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E9078" w14:textId="77777777" w:rsidR="0063188B" w:rsidRPr="00A85BFE" w:rsidRDefault="0063188B" w:rsidP="0063188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A713849" wp14:editId="54890DC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12F93E9D" w14:textId="77777777" w:rsidR="0063188B" w:rsidRPr="00A406E5" w:rsidRDefault="0063188B" w:rsidP="0063188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3188B" w:rsidRPr="00A406E5" w14:paraId="0154BF2A" w14:textId="77777777" w:rsidTr="009057A6">
        <w:tc>
          <w:tcPr>
            <w:tcW w:w="9922" w:type="dxa"/>
            <w:shd w:val="clear" w:color="auto" w:fill="C0C0C0"/>
          </w:tcPr>
          <w:p w14:paraId="7EE3B99D" w14:textId="77777777" w:rsidR="0063188B" w:rsidRPr="00A406E5" w:rsidRDefault="0063188B" w:rsidP="009057A6">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2B365CF1" w14:textId="77777777" w:rsidR="0063188B" w:rsidRPr="00A406E5" w:rsidRDefault="0063188B" w:rsidP="0063188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3188B" w:rsidRPr="00A406E5" w14:paraId="5017121C" w14:textId="77777777" w:rsidTr="009057A6">
        <w:tc>
          <w:tcPr>
            <w:tcW w:w="2093" w:type="dxa"/>
            <w:shd w:val="clear" w:color="auto" w:fill="auto"/>
          </w:tcPr>
          <w:p w14:paraId="5F98433F" w14:textId="77777777" w:rsidR="0063188B" w:rsidRPr="00A406E5" w:rsidRDefault="0063188B" w:rsidP="009057A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F58A7FB" w14:textId="6EBFE299" w:rsidR="0063188B" w:rsidRPr="00A406E5" w:rsidRDefault="0063188B" w:rsidP="009057A6">
            <w:pPr>
              <w:spacing w:before="120" w:after="120"/>
              <w:jc w:val="both"/>
              <w:rPr>
                <w:rFonts w:ascii="Arial" w:hAnsi="Arial" w:cs="Arial"/>
                <w:b/>
                <w:sz w:val="22"/>
                <w:szCs w:val="22"/>
              </w:rPr>
            </w:pPr>
            <w:r>
              <w:rPr>
                <w:rFonts w:ascii="Arial" w:hAnsi="Arial" w:cs="Arial"/>
                <w:b/>
                <w:sz w:val="22"/>
                <w:szCs w:val="22"/>
              </w:rPr>
              <w:t xml:space="preserve">Stefan Morrow </w:t>
            </w:r>
          </w:p>
        </w:tc>
        <w:tc>
          <w:tcPr>
            <w:tcW w:w="2268" w:type="dxa"/>
            <w:shd w:val="clear" w:color="auto" w:fill="D9D9D9" w:themeFill="background1" w:themeFillShade="D9"/>
          </w:tcPr>
          <w:p w14:paraId="3731337B" w14:textId="77777777" w:rsidR="0063188B" w:rsidRPr="00A406E5" w:rsidRDefault="0063188B" w:rsidP="009057A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590D3B7" w14:textId="58F4D43B" w:rsidR="0063188B" w:rsidRPr="00A406E5" w:rsidRDefault="0063188B" w:rsidP="009057A6">
            <w:pPr>
              <w:spacing w:before="120" w:after="120"/>
              <w:jc w:val="both"/>
              <w:rPr>
                <w:rFonts w:ascii="Arial" w:hAnsi="Arial" w:cs="Arial"/>
                <w:b/>
                <w:sz w:val="22"/>
                <w:szCs w:val="22"/>
              </w:rPr>
            </w:pPr>
            <w:r>
              <w:rPr>
                <w:rFonts w:ascii="Arial" w:hAnsi="Arial" w:cs="Arial"/>
                <w:b/>
                <w:sz w:val="22"/>
                <w:szCs w:val="22"/>
              </w:rPr>
              <w:t>1501753</w:t>
            </w:r>
          </w:p>
        </w:tc>
      </w:tr>
      <w:tr w:rsidR="0063188B" w:rsidRPr="00A406E5" w14:paraId="7288958A" w14:textId="77777777" w:rsidTr="009057A6">
        <w:tc>
          <w:tcPr>
            <w:tcW w:w="2093" w:type="dxa"/>
            <w:shd w:val="clear" w:color="auto" w:fill="auto"/>
          </w:tcPr>
          <w:p w14:paraId="201E951D" w14:textId="77777777" w:rsidR="0063188B" w:rsidRPr="00A406E5" w:rsidRDefault="0063188B" w:rsidP="009057A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04B4450" w14:textId="77777777" w:rsidR="0063188B" w:rsidRPr="00A406E5" w:rsidRDefault="0063188B" w:rsidP="009057A6">
            <w:pPr>
              <w:spacing w:before="120" w:after="120"/>
              <w:jc w:val="both"/>
              <w:rPr>
                <w:rFonts w:ascii="Arial" w:hAnsi="Arial" w:cs="Arial"/>
                <w:b/>
                <w:bCs/>
                <w:sz w:val="22"/>
                <w:szCs w:val="22"/>
              </w:rPr>
            </w:pPr>
            <w:r w:rsidRPr="68CE1753">
              <w:rPr>
                <w:rFonts w:ascii="Arial" w:hAnsi="Arial" w:cs="Arial"/>
                <w:b/>
                <w:bCs/>
                <w:sz w:val="22"/>
                <w:szCs w:val="22"/>
              </w:rPr>
              <w:t xml:space="preserve">MA Physical Education, </w:t>
            </w:r>
            <w:proofErr w:type="gramStart"/>
            <w:r w:rsidRPr="68CE1753">
              <w:rPr>
                <w:rFonts w:ascii="Arial" w:hAnsi="Arial" w:cs="Arial"/>
                <w:b/>
                <w:bCs/>
                <w:sz w:val="22"/>
                <w:szCs w:val="22"/>
              </w:rPr>
              <w:t>Sport</w:t>
            </w:r>
            <w:proofErr w:type="gramEnd"/>
            <w:r w:rsidRPr="68CE1753">
              <w:rPr>
                <w:rFonts w:ascii="Arial" w:hAnsi="Arial" w:cs="Arial"/>
                <w:b/>
                <w:bCs/>
                <w:sz w:val="22"/>
                <w:szCs w:val="22"/>
              </w:rPr>
              <w:t xml:space="preserve"> and Physical Literacy / MA Outdoor Education </w:t>
            </w:r>
          </w:p>
        </w:tc>
      </w:tr>
      <w:tr w:rsidR="0063188B" w:rsidRPr="00A406E5" w14:paraId="6415E6FA" w14:textId="77777777" w:rsidTr="009057A6">
        <w:tc>
          <w:tcPr>
            <w:tcW w:w="2093" w:type="dxa"/>
            <w:shd w:val="clear" w:color="auto" w:fill="auto"/>
          </w:tcPr>
          <w:p w14:paraId="7CDDBF39" w14:textId="77777777" w:rsidR="0063188B" w:rsidRPr="00A406E5" w:rsidRDefault="0063188B" w:rsidP="009057A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FDE3B8" w14:textId="77777777" w:rsidR="0063188B" w:rsidRPr="00FE72D0" w:rsidRDefault="0063188B" w:rsidP="009057A6">
            <w:pPr>
              <w:pStyle w:val="paragraph"/>
              <w:jc w:val="both"/>
              <w:textAlignment w:val="baseline"/>
            </w:pPr>
            <w:r>
              <w:rPr>
                <w:rStyle w:val="normaltextrun"/>
                <w:rFonts w:ascii="Arial" w:hAnsi="Arial" w:cs="Arial"/>
                <w:b/>
                <w:bCs/>
                <w:sz w:val="22"/>
                <w:szCs w:val="22"/>
              </w:rPr>
              <w:t>Research Methods in Health, Outdoor Education and Physical Literacy</w:t>
            </w:r>
            <w:r>
              <w:rPr>
                <w:rStyle w:val="eop"/>
                <w:rFonts w:ascii="Arial" w:hAnsi="Arial" w:cs="Arial"/>
                <w:sz w:val="22"/>
                <w:szCs w:val="22"/>
              </w:rPr>
              <w:t> </w:t>
            </w:r>
          </w:p>
        </w:tc>
      </w:tr>
      <w:tr w:rsidR="0063188B" w:rsidRPr="00A406E5" w14:paraId="3A59C1E7" w14:textId="77777777" w:rsidTr="009057A6">
        <w:tc>
          <w:tcPr>
            <w:tcW w:w="2093" w:type="dxa"/>
            <w:shd w:val="clear" w:color="auto" w:fill="auto"/>
          </w:tcPr>
          <w:p w14:paraId="374AFC8E" w14:textId="77777777" w:rsidR="0063188B" w:rsidRPr="00A406E5" w:rsidRDefault="0063188B" w:rsidP="009057A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C7B777" w14:textId="77777777" w:rsidR="0063188B" w:rsidRPr="00A406E5" w:rsidRDefault="0063188B" w:rsidP="009057A6">
            <w:pPr>
              <w:spacing w:before="120" w:after="120"/>
              <w:jc w:val="both"/>
              <w:rPr>
                <w:rFonts w:ascii="Arial" w:hAnsi="Arial" w:cs="Arial"/>
                <w:b/>
                <w:sz w:val="22"/>
                <w:szCs w:val="22"/>
              </w:rPr>
            </w:pPr>
            <w:r>
              <w:rPr>
                <w:rFonts w:ascii="Arial" w:hAnsi="Arial" w:cs="Arial"/>
                <w:b/>
                <w:sz w:val="22"/>
                <w:szCs w:val="22"/>
              </w:rPr>
              <w:t>BMOE7004</w:t>
            </w:r>
          </w:p>
        </w:tc>
        <w:tc>
          <w:tcPr>
            <w:tcW w:w="2268" w:type="dxa"/>
            <w:shd w:val="clear" w:color="auto" w:fill="D9D9D9" w:themeFill="background1" w:themeFillShade="D9"/>
          </w:tcPr>
          <w:p w14:paraId="52D62EF0" w14:textId="77777777" w:rsidR="0063188B" w:rsidRPr="004D5E9B" w:rsidRDefault="0063188B" w:rsidP="009057A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DD39DCD" w14:textId="77777777" w:rsidR="0063188B" w:rsidRPr="00A406E5" w:rsidRDefault="0063188B" w:rsidP="009057A6">
            <w:pPr>
              <w:spacing w:before="120" w:after="120"/>
              <w:jc w:val="both"/>
              <w:rPr>
                <w:rFonts w:ascii="Arial" w:hAnsi="Arial" w:cs="Arial"/>
                <w:b/>
                <w:sz w:val="22"/>
                <w:szCs w:val="22"/>
              </w:rPr>
            </w:pPr>
            <w:r>
              <w:rPr>
                <w:rFonts w:ascii="Arial" w:hAnsi="Arial" w:cs="Arial"/>
                <w:b/>
                <w:sz w:val="22"/>
                <w:szCs w:val="22"/>
              </w:rPr>
              <w:t>80%</w:t>
            </w:r>
          </w:p>
        </w:tc>
      </w:tr>
      <w:tr w:rsidR="0063188B" w:rsidRPr="00A406E5" w14:paraId="48DF486B" w14:textId="77777777" w:rsidTr="009057A6">
        <w:tc>
          <w:tcPr>
            <w:tcW w:w="2093" w:type="dxa"/>
            <w:shd w:val="clear" w:color="auto" w:fill="auto"/>
          </w:tcPr>
          <w:p w14:paraId="20707B49" w14:textId="77777777" w:rsidR="0063188B" w:rsidRPr="00A406E5" w:rsidRDefault="0063188B" w:rsidP="009057A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636541F" w14:textId="77777777" w:rsidR="0063188B" w:rsidRDefault="0063188B" w:rsidP="009057A6">
            <w:pPr>
              <w:spacing w:before="120" w:after="120"/>
              <w:jc w:val="both"/>
              <w:rPr>
                <w:rFonts w:ascii="Arial" w:hAnsi="Arial" w:cs="Arial"/>
                <w:b/>
                <w:sz w:val="22"/>
                <w:szCs w:val="22"/>
              </w:rPr>
            </w:pPr>
            <w:r>
              <w:rPr>
                <w:rFonts w:ascii="Arial" w:hAnsi="Arial" w:cs="Arial"/>
                <w:b/>
                <w:sz w:val="22"/>
                <w:szCs w:val="22"/>
              </w:rPr>
              <w:t xml:space="preserve">Dr </w:t>
            </w:r>
            <w:proofErr w:type="spellStart"/>
            <w:r>
              <w:rPr>
                <w:rFonts w:ascii="Arial" w:hAnsi="Arial" w:cs="Arial"/>
                <w:b/>
                <w:sz w:val="22"/>
                <w:szCs w:val="22"/>
              </w:rPr>
              <w:t>Nalda</w:t>
            </w:r>
            <w:proofErr w:type="spellEnd"/>
            <w:r>
              <w:rPr>
                <w:rFonts w:ascii="Arial" w:hAnsi="Arial" w:cs="Arial"/>
                <w:b/>
                <w:sz w:val="22"/>
                <w:szCs w:val="22"/>
              </w:rPr>
              <w:t xml:space="preserve"> Wainwright</w:t>
            </w:r>
          </w:p>
          <w:p w14:paraId="3D45F05F" w14:textId="77777777" w:rsidR="0063188B" w:rsidRPr="00A406E5" w:rsidRDefault="0063188B" w:rsidP="009057A6">
            <w:pPr>
              <w:spacing w:before="120" w:after="120"/>
              <w:jc w:val="both"/>
              <w:rPr>
                <w:rFonts w:ascii="Arial" w:hAnsi="Arial" w:cs="Arial"/>
                <w:b/>
                <w:sz w:val="22"/>
                <w:szCs w:val="22"/>
              </w:rPr>
            </w:pPr>
          </w:p>
        </w:tc>
        <w:tc>
          <w:tcPr>
            <w:tcW w:w="2268" w:type="dxa"/>
            <w:shd w:val="clear" w:color="auto" w:fill="D9D9D9" w:themeFill="background1" w:themeFillShade="D9"/>
          </w:tcPr>
          <w:p w14:paraId="3F232E73" w14:textId="77777777" w:rsidR="0063188B" w:rsidRPr="00A406E5" w:rsidRDefault="0063188B" w:rsidP="009057A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3B9C59F" w14:textId="77777777" w:rsidR="0063188B" w:rsidRPr="00A406E5" w:rsidRDefault="0063188B" w:rsidP="009057A6">
            <w:pPr>
              <w:spacing w:before="120" w:after="120"/>
              <w:jc w:val="both"/>
              <w:rPr>
                <w:rFonts w:ascii="Arial" w:hAnsi="Arial" w:cs="Arial"/>
                <w:b/>
                <w:sz w:val="22"/>
                <w:szCs w:val="22"/>
              </w:rPr>
            </w:pPr>
            <w:r>
              <w:rPr>
                <w:rFonts w:ascii="Arial" w:hAnsi="Arial" w:cs="Arial"/>
                <w:b/>
                <w:sz w:val="22"/>
                <w:szCs w:val="22"/>
              </w:rPr>
              <w:t>Dr Andy Williams</w:t>
            </w:r>
          </w:p>
        </w:tc>
      </w:tr>
      <w:tr w:rsidR="0063188B" w:rsidRPr="00A406E5" w14:paraId="699011D0" w14:textId="77777777" w:rsidTr="009057A6">
        <w:tc>
          <w:tcPr>
            <w:tcW w:w="2093" w:type="dxa"/>
            <w:shd w:val="clear" w:color="auto" w:fill="auto"/>
          </w:tcPr>
          <w:p w14:paraId="38E9FAAD" w14:textId="77777777" w:rsidR="0063188B" w:rsidRPr="00A406E5" w:rsidRDefault="0063188B" w:rsidP="009057A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3429578" w14:textId="77777777" w:rsidR="0063188B" w:rsidRPr="000E6739" w:rsidRDefault="0063188B" w:rsidP="009057A6">
            <w:pPr>
              <w:rPr>
                <w:rFonts w:ascii="Arial" w:hAnsi="Arial" w:cs="Arial"/>
                <w:b/>
                <w:bCs/>
                <w:sz w:val="22"/>
                <w:szCs w:val="22"/>
              </w:rPr>
            </w:pPr>
            <w:r>
              <w:rPr>
                <w:rFonts w:ascii="Arial" w:hAnsi="Arial" w:cs="Arial"/>
                <w:b/>
                <w:bCs/>
                <w:sz w:val="22"/>
                <w:szCs w:val="22"/>
              </w:rPr>
              <w:t>Electronic poster and project reflections.</w:t>
            </w:r>
          </w:p>
          <w:p w14:paraId="2C6CCF2C" w14:textId="77777777" w:rsidR="0063188B" w:rsidRPr="00A406E5" w:rsidRDefault="0063188B" w:rsidP="009057A6">
            <w:pPr>
              <w:spacing w:before="120" w:after="120"/>
              <w:jc w:val="both"/>
              <w:rPr>
                <w:rFonts w:ascii="Arial" w:hAnsi="Arial" w:cs="Arial"/>
                <w:b/>
                <w:sz w:val="22"/>
                <w:szCs w:val="22"/>
              </w:rPr>
            </w:pPr>
          </w:p>
        </w:tc>
        <w:tc>
          <w:tcPr>
            <w:tcW w:w="2268" w:type="dxa"/>
            <w:shd w:val="clear" w:color="auto" w:fill="auto"/>
          </w:tcPr>
          <w:p w14:paraId="655495C3" w14:textId="77777777" w:rsidR="0063188B" w:rsidRPr="00A406E5" w:rsidRDefault="0063188B" w:rsidP="009057A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9025552" w14:textId="77777777" w:rsidR="0063188B" w:rsidRPr="00A406E5" w:rsidRDefault="0063188B" w:rsidP="009057A6">
            <w:pPr>
              <w:spacing w:before="120" w:after="120"/>
              <w:jc w:val="both"/>
              <w:rPr>
                <w:rFonts w:ascii="Arial" w:hAnsi="Arial" w:cs="Arial"/>
                <w:b/>
                <w:sz w:val="22"/>
                <w:szCs w:val="22"/>
              </w:rPr>
            </w:pPr>
            <w:r>
              <w:rPr>
                <w:rFonts w:ascii="Arial" w:hAnsi="Arial" w:cs="Arial"/>
                <w:b/>
                <w:sz w:val="22"/>
                <w:szCs w:val="22"/>
              </w:rPr>
              <w:t>6000</w:t>
            </w:r>
          </w:p>
        </w:tc>
      </w:tr>
      <w:tr w:rsidR="0063188B" w:rsidRPr="00A406E5" w14:paraId="2E7630E8" w14:textId="77777777" w:rsidTr="009057A6">
        <w:tc>
          <w:tcPr>
            <w:tcW w:w="2093" w:type="dxa"/>
            <w:shd w:val="clear" w:color="auto" w:fill="auto"/>
          </w:tcPr>
          <w:p w14:paraId="57084F79" w14:textId="77777777" w:rsidR="0063188B" w:rsidRPr="00A406E5" w:rsidRDefault="0063188B" w:rsidP="009057A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4DDB8E9" w14:textId="77777777" w:rsidR="0063188B" w:rsidRPr="00A406E5" w:rsidRDefault="0063188B" w:rsidP="009057A6">
            <w:pPr>
              <w:spacing w:before="120" w:after="120"/>
              <w:jc w:val="both"/>
              <w:rPr>
                <w:rFonts w:ascii="Arial" w:hAnsi="Arial" w:cs="Arial"/>
                <w:b/>
                <w:bCs/>
                <w:sz w:val="22"/>
                <w:szCs w:val="22"/>
              </w:rPr>
            </w:pPr>
            <w:r>
              <w:rPr>
                <w:rFonts w:ascii="Arial" w:hAnsi="Arial" w:cs="Arial"/>
                <w:b/>
                <w:bCs/>
                <w:sz w:val="22"/>
                <w:szCs w:val="22"/>
              </w:rPr>
              <w:t>13</w:t>
            </w:r>
            <w:r w:rsidRPr="001A513A">
              <w:rPr>
                <w:rFonts w:ascii="Arial" w:hAnsi="Arial" w:cs="Arial"/>
                <w:b/>
                <w:bCs/>
                <w:sz w:val="22"/>
                <w:szCs w:val="22"/>
                <w:vertAlign w:val="superscript"/>
              </w:rPr>
              <w:t>th</w:t>
            </w:r>
            <w:r>
              <w:rPr>
                <w:rFonts w:ascii="Arial" w:hAnsi="Arial" w:cs="Arial"/>
                <w:b/>
                <w:bCs/>
                <w:sz w:val="22"/>
                <w:szCs w:val="22"/>
              </w:rPr>
              <w:t xml:space="preserve"> May 2022</w:t>
            </w:r>
          </w:p>
        </w:tc>
        <w:tc>
          <w:tcPr>
            <w:tcW w:w="2268" w:type="dxa"/>
            <w:shd w:val="clear" w:color="auto" w:fill="auto"/>
          </w:tcPr>
          <w:p w14:paraId="790BA852" w14:textId="77777777" w:rsidR="0063188B" w:rsidRPr="00A406E5" w:rsidRDefault="0063188B" w:rsidP="009057A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453E5C" w14:textId="77777777" w:rsidR="0063188B" w:rsidRPr="00A406E5" w:rsidRDefault="0063188B" w:rsidP="009057A6">
            <w:pPr>
              <w:spacing w:before="120" w:after="120"/>
              <w:jc w:val="both"/>
              <w:rPr>
                <w:rFonts w:ascii="Arial" w:hAnsi="Arial" w:cs="Arial"/>
                <w:b/>
                <w:sz w:val="22"/>
                <w:szCs w:val="22"/>
              </w:rPr>
            </w:pPr>
            <w:r>
              <w:rPr>
                <w:rFonts w:ascii="Arial" w:hAnsi="Arial" w:cs="Arial"/>
                <w:b/>
                <w:sz w:val="22"/>
                <w:szCs w:val="22"/>
              </w:rPr>
              <w:t>10</w:t>
            </w:r>
            <w:r w:rsidRPr="00463F30">
              <w:rPr>
                <w:rFonts w:ascii="Arial" w:hAnsi="Arial" w:cs="Arial"/>
                <w:b/>
                <w:sz w:val="22"/>
                <w:szCs w:val="22"/>
                <w:vertAlign w:val="superscript"/>
              </w:rPr>
              <w:t>th</w:t>
            </w:r>
            <w:r>
              <w:rPr>
                <w:rFonts w:ascii="Arial" w:hAnsi="Arial" w:cs="Arial"/>
                <w:b/>
                <w:sz w:val="22"/>
                <w:szCs w:val="22"/>
              </w:rPr>
              <w:t xml:space="preserve"> June 2022</w:t>
            </w:r>
          </w:p>
        </w:tc>
      </w:tr>
      <w:tr w:rsidR="0063188B" w:rsidRPr="00A406E5" w14:paraId="0E56047E" w14:textId="77777777" w:rsidTr="009057A6">
        <w:tc>
          <w:tcPr>
            <w:tcW w:w="2093" w:type="dxa"/>
            <w:shd w:val="clear" w:color="auto" w:fill="auto"/>
          </w:tcPr>
          <w:p w14:paraId="073EF3D3" w14:textId="77777777" w:rsidR="0063188B" w:rsidRPr="00A406E5" w:rsidRDefault="0063188B" w:rsidP="009057A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1C9A54" w14:textId="77777777" w:rsidR="0063188B" w:rsidRPr="00A406E5" w:rsidRDefault="0063188B" w:rsidP="009057A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595698" w14:textId="77777777" w:rsidR="0063188B" w:rsidRPr="00A406E5" w:rsidRDefault="0063188B" w:rsidP="009057A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5BC309" w14:textId="77777777" w:rsidR="0063188B" w:rsidRPr="00A406E5" w:rsidRDefault="0063188B" w:rsidP="009057A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63188B" w:rsidRPr="00A406E5" w14:paraId="0379CEF2" w14:textId="77777777" w:rsidTr="009057A6">
        <w:tc>
          <w:tcPr>
            <w:tcW w:w="2093" w:type="dxa"/>
            <w:shd w:val="clear" w:color="auto" w:fill="auto"/>
          </w:tcPr>
          <w:p w14:paraId="14F70F8C" w14:textId="77777777" w:rsidR="0063188B" w:rsidRPr="00A406E5" w:rsidRDefault="0063188B" w:rsidP="009057A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51C230E" w14:textId="77777777" w:rsidR="0063188B" w:rsidRPr="00A406E5" w:rsidRDefault="0063188B" w:rsidP="009057A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304BAE1" w14:textId="77777777" w:rsidR="0063188B" w:rsidRPr="00A406E5" w:rsidRDefault="0063188B" w:rsidP="0063188B">
      <w:pPr>
        <w:rPr>
          <w:rFonts w:ascii="Arial" w:hAnsi="Arial" w:cs="Arial"/>
          <w:sz w:val="32"/>
        </w:rPr>
      </w:pPr>
    </w:p>
    <w:p w14:paraId="178246F2" w14:textId="77777777" w:rsidR="0063188B" w:rsidRPr="00A406E5" w:rsidRDefault="0063188B" w:rsidP="0063188B">
      <w:pPr>
        <w:rPr>
          <w:rFonts w:ascii="Arial" w:hAnsi="Arial" w:cs="Arial"/>
          <w:sz w:val="32"/>
        </w:rPr>
      </w:pPr>
    </w:p>
    <w:p w14:paraId="7BE87978" w14:textId="77777777" w:rsidR="0063188B" w:rsidRPr="00A406E5" w:rsidRDefault="0063188B" w:rsidP="0063188B">
      <w:pPr>
        <w:rPr>
          <w:rFonts w:ascii="Arial" w:hAnsi="Arial" w:cs="Arial"/>
          <w:sz w:val="32"/>
        </w:rPr>
      </w:pPr>
    </w:p>
    <w:p w14:paraId="2088DC58" w14:textId="77777777" w:rsidR="0063188B" w:rsidRPr="00A406E5" w:rsidRDefault="0063188B" w:rsidP="0063188B">
      <w:pPr>
        <w:rPr>
          <w:rFonts w:ascii="Arial" w:hAnsi="Arial" w:cs="Arial"/>
          <w:sz w:val="32"/>
        </w:rPr>
      </w:pPr>
    </w:p>
    <w:p w14:paraId="3D79D73D" w14:textId="77777777" w:rsidR="0063188B" w:rsidRPr="00A406E5" w:rsidRDefault="0063188B" w:rsidP="0063188B">
      <w:pPr>
        <w:rPr>
          <w:rFonts w:ascii="Arial" w:hAnsi="Arial" w:cs="Arial"/>
          <w:sz w:val="32"/>
        </w:rPr>
      </w:pPr>
    </w:p>
    <w:p w14:paraId="06430CA4" w14:textId="77777777" w:rsidR="0063188B" w:rsidRPr="00A406E5" w:rsidRDefault="0063188B" w:rsidP="0063188B">
      <w:pPr>
        <w:rPr>
          <w:rFonts w:ascii="Arial" w:hAnsi="Arial" w:cs="Arial"/>
          <w:sz w:val="32"/>
        </w:rPr>
      </w:pPr>
    </w:p>
    <w:p w14:paraId="55489C02" w14:textId="77777777" w:rsidR="0063188B" w:rsidRDefault="0063188B" w:rsidP="0063188B">
      <w:pPr>
        <w:rPr>
          <w:rFonts w:ascii="Arial" w:hAnsi="Arial" w:cs="Arial"/>
          <w:sz w:val="32"/>
        </w:rPr>
      </w:pPr>
      <w:r>
        <w:rPr>
          <w:rFonts w:ascii="Arial" w:hAnsi="Arial" w:cs="Arial"/>
          <w:sz w:val="32"/>
        </w:rPr>
        <w:br w:type="page"/>
      </w:r>
    </w:p>
    <w:p w14:paraId="5D95EDEA" w14:textId="77777777" w:rsidR="0063188B" w:rsidRPr="00A406E5" w:rsidRDefault="0063188B" w:rsidP="0063188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3188B" w:rsidRPr="00A406E5" w14:paraId="43ECFA71" w14:textId="77777777" w:rsidTr="009057A6">
        <w:tc>
          <w:tcPr>
            <w:tcW w:w="9747" w:type="dxa"/>
            <w:shd w:val="pct10" w:color="auto" w:fill="auto"/>
          </w:tcPr>
          <w:p w14:paraId="5BD50724" w14:textId="77777777" w:rsidR="0063188B" w:rsidRPr="00A406E5" w:rsidRDefault="0063188B" w:rsidP="009057A6">
            <w:pPr>
              <w:rPr>
                <w:rFonts w:ascii="Arial" w:hAnsi="Arial" w:cs="Arial"/>
                <w:b/>
                <w:sz w:val="22"/>
                <w:szCs w:val="22"/>
              </w:rPr>
            </w:pPr>
            <w:r w:rsidRPr="00A406E5">
              <w:rPr>
                <w:rFonts w:ascii="Arial" w:hAnsi="Arial" w:cs="Arial"/>
                <w:b/>
                <w:sz w:val="22"/>
                <w:szCs w:val="22"/>
              </w:rPr>
              <w:t xml:space="preserve">Module Learning Outcomes </w:t>
            </w:r>
          </w:p>
          <w:p w14:paraId="167FE7D1" w14:textId="77777777" w:rsidR="0063188B" w:rsidRPr="00A406E5" w:rsidRDefault="0063188B" w:rsidP="009057A6">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63188B" w:rsidRPr="00A406E5" w14:paraId="73A93DDB" w14:textId="77777777" w:rsidTr="009057A6">
        <w:tc>
          <w:tcPr>
            <w:tcW w:w="9747" w:type="dxa"/>
          </w:tcPr>
          <w:p w14:paraId="75509FC2" w14:textId="77777777" w:rsidR="0063188B" w:rsidRPr="00A406E5" w:rsidRDefault="0063188B" w:rsidP="009057A6">
            <w:pPr>
              <w:rPr>
                <w:rFonts w:ascii="Arial" w:hAnsi="Arial" w:cs="Arial"/>
                <w:sz w:val="22"/>
                <w:szCs w:val="22"/>
              </w:rPr>
            </w:pPr>
          </w:p>
          <w:p w14:paraId="310DC618" w14:textId="77777777" w:rsidR="0063188B" w:rsidRPr="00BF46A2" w:rsidRDefault="0063188B" w:rsidP="0063188B">
            <w:pPr>
              <w:numPr>
                <w:ilvl w:val="0"/>
                <w:numId w:val="3"/>
              </w:numPr>
              <w:spacing w:after="200" w:line="276" w:lineRule="auto"/>
              <w:rPr>
                <w:rFonts w:ascii="Arial" w:hAnsi="Arial" w:cs="Arial"/>
                <w:sz w:val="22"/>
                <w:szCs w:val="22"/>
              </w:rPr>
            </w:pPr>
            <w:r w:rsidRPr="00BF46A2">
              <w:rPr>
                <w:rFonts w:ascii="Arial" w:hAnsi="Arial" w:cs="Arial"/>
                <w:sz w:val="22"/>
                <w:szCs w:val="22"/>
              </w:rPr>
              <w:t xml:space="preserve">Critically evaluate a range of research methodologies appropriate for active and healthy lifestyles research, paradigm alignment and identified research </w:t>
            </w:r>
            <w:proofErr w:type="gramStart"/>
            <w:r w:rsidRPr="00BF46A2">
              <w:rPr>
                <w:rFonts w:ascii="Arial" w:hAnsi="Arial" w:cs="Arial"/>
                <w:sz w:val="22"/>
                <w:szCs w:val="22"/>
              </w:rPr>
              <w:t>questions;</w:t>
            </w:r>
            <w:proofErr w:type="gramEnd"/>
            <w:r w:rsidRPr="00BF46A2">
              <w:rPr>
                <w:rFonts w:ascii="Arial" w:hAnsi="Arial" w:cs="Arial"/>
                <w:sz w:val="22"/>
                <w:szCs w:val="22"/>
              </w:rPr>
              <w:t xml:space="preserve"> </w:t>
            </w:r>
          </w:p>
          <w:p w14:paraId="787560DB" w14:textId="77777777" w:rsidR="0063188B" w:rsidRPr="00BF46A2" w:rsidRDefault="0063188B" w:rsidP="0063188B">
            <w:pPr>
              <w:numPr>
                <w:ilvl w:val="0"/>
                <w:numId w:val="3"/>
              </w:numPr>
              <w:spacing w:after="200" w:line="276" w:lineRule="auto"/>
              <w:rPr>
                <w:rFonts w:ascii="Arial" w:hAnsi="Arial" w:cs="Arial"/>
                <w:sz w:val="22"/>
                <w:szCs w:val="22"/>
              </w:rPr>
            </w:pPr>
            <w:r w:rsidRPr="00BF46A2">
              <w:rPr>
                <w:rFonts w:ascii="Arial" w:hAnsi="Arial" w:cs="Arial"/>
                <w:sz w:val="22"/>
                <w:szCs w:val="22"/>
              </w:rPr>
              <w:t xml:space="preserve">Apply robust methodological procedures to undertake a small-scale research project including analysis of data, critical reflection on findings and ethical </w:t>
            </w:r>
            <w:proofErr w:type="gramStart"/>
            <w:r w:rsidRPr="00BF46A2">
              <w:rPr>
                <w:rFonts w:ascii="Arial" w:hAnsi="Arial" w:cs="Arial"/>
                <w:sz w:val="22"/>
                <w:szCs w:val="22"/>
              </w:rPr>
              <w:t>guidelines;</w:t>
            </w:r>
            <w:proofErr w:type="gramEnd"/>
            <w:r w:rsidRPr="00BF46A2">
              <w:rPr>
                <w:rFonts w:ascii="Arial" w:hAnsi="Arial" w:cs="Arial"/>
                <w:sz w:val="22"/>
                <w:szCs w:val="22"/>
              </w:rPr>
              <w:t xml:space="preserve"> </w:t>
            </w:r>
          </w:p>
          <w:p w14:paraId="4A119F1A" w14:textId="77777777" w:rsidR="0063188B" w:rsidRPr="00BF46A2" w:rsidRDefault="0063188B" w:rsidP="0063188B">
            <w:pPr>
              <w:numPr>
                <w:ilvl w:val="0"/>
                <w:numId w:val="3"/>
              </w:numPr>
              <w:spacing w:after="200" w:line="276" w:lineRule="auto"/>
              <w:rPr>
                <w:rFonts w:ascii="Arial" w:hAnsi="Arial" w:cs="Arial"/>
                <w:sz w:val="22"/>
                <w:szCs w:val="22"/>
              </w:rPr>
            </w:pPr>
            <w:r w:rsidRPr="00BF46A2">
              <w:rPr>
                <w:rFonts w:ascii="Arial" w:hAnsi="Arial" w:cs="Arial"/>
                <w:sz w:val="22"/>
                <w:szCs w:val="22"/>
              </w:rPr>
              <w:t>Critically reflect on all aspects of the research process.</w:t>
            </w:r>
          </w:p>
          <w:p w14:paraId="211197DE" w14:textId="77777777" w:rsidR="0063188B" w:rsidRPr="00A406E5" w:rsidRDefault="0063188B" w:rsidP="009057A6">
            <w:pPr>
              <w:ind w:left="360"/>
              <w:rPr>
                <w:rFonts w:ascii="Arial" w:hAnsi="Arial" w:cs="Arial"/>
                <w:sz w:val="22"/>
                <w:szCs w:val="22"/>
              </w:rPr>
            </w:pPr>
          </w:p>
          <w:p w14:paraId="3AFBD6F2" w14:textId="77777777" w:rsidR="0063188B" w:rsidRPr="000E6739" w:rsidRDefault="0063188B" w:rsidP="009057A6">
            <w:pPr>
              <w:rPr>
                <w:rFonts w:ascii="Arial" w:hAnsi="Arial" w:cs="Arial"/>
                <w:b/>
                <w:bCs/>
                <w:sz w:val="22"/>
                <w:szCs w:val="22"/>
              </w:rPr>
            </w:pPr>
          </w:p>
          <w:p w14:paraId="6A71DDB3" w14:textId="77777777" w:rsidR="0063188B" w:rsidRPr="00A406E5" w:rsidRDefault="0063188B" w:rsidP="009057A6">
            <w:pPr>
              <w:ind w:left="360"/>
              <w:rPr>
                <w:rFonts w:ascii="Arial" w:hAnsi="Arial" w:cs="Arial"/>
                <w:sz w:val="22"/>
                <w:szCs w:val="22"/>
              </w:rPr>
            </w:pPr>
          </w:p>
          <w:p w14:paraId="2D53096D" w14:textId="77777777" w:rsidR="0063188B" w:rsidRPr="00A406E5" w:rsidRDefault="0063188B" w:rsidP="009057A6">
            <w:pPr>
              <w:ind w:left="360"/>
              <w:rPr>
                <w:rFonts w:ascii="Arial" w:hAnsi="Arial" w:cs="Arial"/>
                <w:sz w:val="22"/>
                <w:szCs w:val="22"/>
              </w:rPr>
            </w:pPr>
          </w:p>
          <w:p w14:paraId="659D5590" w14:textId="77777777" w:rsidR="0063188B" w:rsidRPr="00A406E5" w:rsidRDefault="0063188B" w:rsidP="009057A6">
            <w:pPr>
              <w:rPr>
                <w:rFonts w:ascii="Arial" w:hAnsi="Arial" w:cs="Arial"/>
                <w:sz w:val="22"/>
                <w:szCs w:val="22"/>
              </w:rPr>
            </w:pPr>
          </w:p>
          <w:p w14:paraId="5FE873A4" w14:textId="77777777" w:rsidR="0063188B" w:rsidRPr="00A406E5" w:rsidRDefault="0063188B" w:rsidP="009057A6">
            <w:pPr>
              <w:rPr>
                <w:rFonts w:ascii="Arial" w:hAnsi="Arial" w:cs="Arial"/>
                <w:sz w:val="22"/>
                <w:szCs w:val="22"/>
              </w:rPr>
            </w:pPr>
          </w:p>
        </w:tc>
      </w:tr>
    </w:tbl>
    <w:p w14:paraId="3EB6EE40" w14:textId="77777777" w:rsidR="0063188B" w:rsidRPr="00A406E5" w:rsidRDefault="0063188B" w:rsidP="0063188B">
      <w:pPr>
        <w:rPr>
          <w:rFonts w:ascii="Arial" w:hAnsi="Arial" w:cs="Arial"/>
          <w:b/>
        </w:rPr>
      </w:pPr>
    </w:p>
    <w:p w14:paraId="0ADED21D" w14:textId="77777777" w:rsidR="0063188B" w:rsidRPr="00A406E5" w:rsidRDefault="0063188B" w:rsidP="0063188B">
      <w:pPr>
        <w:rPr>
          <w:rFonts w:ascii="Arial" w:hAnsi="Arial" w:cs="Arial"/>
          <w:b/>
        </w:rPr>
      </w:pPr>
    </w:p>
    <w:p w14:paraId="212F533E" w14:textId="77777777" w:rsidR="0063188B" w:rsidRPr="00A406E5" w:rsidRDefault="0063188B" w:rsidP="0063188B">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3188B" w:rsidRPr="00A406E5" w14:paraId="218EFE47" w14:textId="77777777" w:rsidTr="009057A6">
        <w:tc>
          <w:tcPr>
            <w:tcW w:w="9781" w:type="dxa"/>
            <w:shd w:val="clear" w:color="auto" w:fill="C0C0C0"/>
          </w:tcPr>
          <w:p w14:paraId="2F99278C" w14:textId="77777777" w:rsidR="0063188B" w:rsidRPr="00A406E5" w:rsidRDefault="0063188B" w:rsidP="009057A6">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5BDAA29" w14:textId="77777777" w:rsidR="0063188B" w:rsidRPr="00A406E5" w:rsidRDefault="0063188B" w:rsidP="0063188B">
      <w:pPr>
        <w:jc w:val="both"/>
        <w:rPr>
          <w:rFonts w:ascii="Arial" w:hAnsi="Arial" w:cs="Arial"/>
          <w:sz w:val="22"/>
          <w:szCs w:val="22"/>
        </w:rPr>
      </w:pPr>
    </w:p>
    <w:p w14:paraId="58359B7E" w14:textId="77777777" w:rsidR="0063188B" w:rsidRPr="000E6739" w:rsidRDefault="0063188B" w:rsidP="0063188B">
      <w:pPr>
        <w:rPr>
          <w:rFonts w:ascii="Arial" w:hAnsi="Arial" w:cs="Arial"/>
          <w:b/>
          <w:bCs/>
          <w:sz w:val="22"/>
          <w:szCs w:val="22"/>
        </w:rPr>
      </w:pPr>
      <w:r w:rsidRPr="003A5DCC">
        <w:rPr>
          <w:rFonts w:ascii="Arial" w:hAnsi="Arial" w:cs="Arial"/>
          <w:b/>
          <w:bCs/>
          <w:sz w:val="28"/>
          <w:szCs w:val="22"/>
        </w:rPr>
        <w:t xml:space="preserve">Electronic poster and </w:t>
      </w:r>
      <w:r>
        <w:rPr>
          <w:rFonts w:ascii="Arial" w:hAnsi="Arial" w:cs="Arial"/>
          <w:b/>
          <w:bCs/>
          <w:sz w:val="28"/>
          <w:szCs w:val="22"/>
        </w:rPr>
        <w:t>p</w:t>
      </w:r>
      <w:r w:rsidRPr="003A5DCC">
        <w:rPr>
          <w:rFonts w:ascii="Arial" w:hAnsi="Arial" w:cs="Arial"/>
          <w:b/>
          <w:bCs/>
          <w:sz w:val="28"/>
          <w:szCs w:val="22"/>
        </w:rPr>
        <w:t>roject reflections</w:t>
      </w:r>
      <w:r>
        <w:rPr>
          <w:rFonts w:ascii="Arial" w:hAnsi="Arial" w:cs="Arial"/>
          <w:b/>
          <w:bCs/>
          <w:sz w:val="22"/>
          <w:szCs w:val="22"/>
        </w:rPr>
        <w:t>.</w:t>
      </w:r>
    </w:p>
    <w:p w14:paraId="1B9B1E3F" w14:textId="77777777" w:rsidR="0063188B" w:rsidRPr="000E6739" w:rsidRDefault="0063188B" w:rsidP="0063188B">
      <w:pPr>
        <w:pStyle w:val="bullet"/>
        <w:overflowPunct/>
        <w:autoSpaceDE/>
        <w:autoSpaceDN/>
        <w:adjustRightInd/>
        <w:spacing w:before="240"/>
        <w:ind w:left="0" w:firstLine="0"/>
        <w:textAlignment w:val="auto"/>
        <w:rPr>
          <w:rFonts w:ascii="Arial" w:hAnsi="Arial" w:cs="Arial"/>
          <w:b/>
          <w:bCs/>
          <w:sz w:val="22"/>
          <w:szCs w:val="22"/>
        </w:rPr>
      </w:pPr>
      <w:r>
        <w:rPr>
          <w:rFonts w:ascii="Arial" w:hAnsi="Arial" w:cs="Arial"/>
          <w:szCs w:val="24"/>
        </w:rPr>
        <w:t xml:space="preserve">You will need to have carried out your small research project, collected and analysed the data so that you can present the research project as an electronic poster and reflect on the process to complete the assessment. </w:t>
      </w:r>
    </w:p>
    <w:p w14:paraId="28E418D3" w14:textId="77777777" w:rsidR="0063188B" w:rsidRPr="00A406E5" w:rsidRDefault="0063188B" w:rsidP="0063188B">
      <w:pPr>
        <w:ind w:left="720"/>
        <w:rPr>
          <w:rFonts w:ascii="Arial" w:hAnsi="Arial" w:cs="Arial"/>
        </w:rPr>
      </w:pPr>
    </w:p>
    <w:p w14:paraId="51992A7F" w14:textId="77777777" w:rsidR="0063188B" w:rsidRDefault="0063188B" w:rsidP="0063188B">
      <w:pPr>
        <w:ind w:left="720"/>
        <w:rPr>
          <w:rFonts w:ascii="Arial" w:eastAsiaTheme="minorEastAsia" w:hAnsi="Arial" w:cs="Arial"/>
          <w:b/>
          <w:bCs/>
          <w:sz w:val="22"/>
          <w:szCs w:val="22"/>
        </w:rPr>
      </w:pPr>
      <w:r w:rsidRPr="68CE1753">
        <w:rPr>
          <w:rFonts w:ascii="Arial" w:eastAsiaTheme="minorEastAsia" w:hAnsi="Arial" w:cs="Arial"/>
          <w:b/>
          <w:bCs/>
          <w:sz w:val="22"/>
          <w:szCs w:val="22"/>
        </w:rPr>
        <w:t>Part One:  Create an electronic poster to present the research project (</w:t>
      </w:r>
      <w:proofErr w:type="gramStart"/>
      <w:r w:rsidRPr="68CE1753">
        <w:rPr>
          <w:rFonts w:ascii="Arial" w:eastAsiaTheme="minorEastAsia" w:hAnsi="Arial" w:cs="Arial"/>
          <w:b/>
          <w:bCs/>
          <w:sz w:val="22"/>
          <w:szCs w:val="22"/>
        </w:rPr>
        <w:t>3000 word</w:t>
      </w:r>
      <w:proofErr w:type="gramEnd"/>
      <w:r w:rsidRPr="68CE1753">
        <w:rPr>
          <w:rFonts w:ascii="Arial" w:eastAsiaTheme="minorEastAsia" w:hAnsi="Arial" w:cs="Arial"/>
          <w:b/>
          <w:bCs/>
          <w:sz w:val="22"/>
          <w:szCs w:val="22"/>
        </w:rPr>
        <w:t xml:space="preserve"> equivalent)</w:t>
      </w:r>
    </w:p>
    <w:p w14:paraId="7C002DCA" w14:textId="77777777" w:rsidR="0063188B" w:rsidRDefault="0063188B" w:rsidP="0063188B">
      <w:pPr>
        <w:ind w:left="720"/>
        <w:rPr>
          <w:rFonts w:ascii="Arial" w:hAnsi="Arial" w:cs="Arial"/>
        </w:rPr>
      </w:pPr>
      <w:r>
        <w:rPr>
          <w:rFonts w:ascii="Arial" w:hAnsi="Arial" w:cs="Arial"/>
        </w:rPr>
        <w:t xml:space="preserve">The poster needs to show: </w:t>
      </w:r>
    </w:p>
    <w:p w14:paraId="2DE98E8D" w14:textId="77777777" w:rsidR="0063188B" w:rsidRDefault="0063188B" w:rsidP="0063188B">
      <w:pPr>
        <w:pStyle w:val="ListParagraph"/>
        <w:numPr>
          <w:ilvl w:val="0"/>
          <w:numId w:val="4"/>
        </w:numPr>
        <w:rPr>
          <w:rFonts w:ascii="Arial" w:hAnsi="Arial" w:cs="Arial"/>
        </w:rPr>
      </w:pPr>
      <w:r>
        <w:rPr>
          <w:rFonts w:ascii="Arial" w:hAnsi="Arial" w:cs="Arial"/>
        </w:rPr>
        <w:t xml:space="preserve">The research </w:t>
      </w:r>
      <w:proofErr w:type="gramStart"/>
      <w:r>
        <w:rPr>
          <w:rFonts w:ascii="Arial" w:hAnsi="Arial" w:cs="Arial"/>
        </w:rPr>
        <w:t>design</w:t>
      </w:r>
      <w:proofErr w:type="gramEnd"/>
      <w:r>
        <w:rPr>
          <w:rFonts w:ascii="Arial" w:hAnsi="Arial" w:cs="Arial"/>
        </w:rPr>
        <w:t xml:space="preserve"> </w:t>
      </w:r>
    </w:p>
    <w:p w14:paraId="740E8DE9" w14:textId="77777777" w:rsidR="0063188B" w:rsidRDefault="0063188B" w:rsidP="0063188B">
      <w:pPr>
        <w:pStyle w:val="ListParagraph"/>
        <w:numPr>
          <w:ilvl w:val="0"/>
          <w:numId w:val="4"/>
        </w:numPr>
        <w:rPr>
          <w:rFonts w:ascii="Arial" w:hAnsi="Arial" w:cs="Arial"/>
        </w:rPr>
      </w:pPr>
      <w:r>
        <w:rPr>
          <w:rFonts w:ascii="Arial" w:hAnsi="Arial" w:cs="Arial"/>
        </w:rPr>
        <w:t>Outline the methods</w:t>
      </w:r>
    </w:p>
    <w:p w14:paraId="6D6729EA" w14:textId="77777777" w:rsidR="0063188B" w:rsidRDefault="0063188B" w:rsidP="0063188B">
      <w:pPr>
        <w:pStyle w:val="ListParagraph"/>
        <w:numPr>
          <w:ilvl w:val="0"/>
          <w:numId w:val="4"/>
        </w:numPr>
        <w:rPr>
          <w:rFonts w:ascii="Arial" w:hAnsi="Arial" w:cs="Arial"/>
        </w:rPr>
      </w:pPr>
      <w:r>
        <w:rPr>
          <w:rFonts w:ascii="Arial" w:hAnsi="Arial" w:cs="Arial"/>
        </w:rPr>
        <w:t>Outline the data analysis</w:t>
      </w:r>
    </w:p>
    <w:p w14:paraId="29BFE308" w14:textId="77777777" w:rsidR="0063188B" w:rsidRDefault="0063188B" w:rsidP="0063188B">
      <w:pPr>
        <w:pStyle w:val="ListParagraph"/>
        <w:numPr>
          <w:ilvl w:val="0"/>
          <w:numId w:val="4"/>
        </w:numPr>
        <w:rPr>
          <w:rFonts w:ascii="Arial" w:hAnsi="Arial" w:cs="Arial"/>
        </w:rPr>
      </w:pPr>
      <w:r>
        <w:rPr>
          <w:rFonts w:ascii="Arial" w:hAnsi="Arial" w:cs="Arial"/>
        </w:rPr>
        <w:t xml:space="preserve">Show the results / findings </w:t>
      </w:r>
    </w:p>
    <w:p w14:paraId="41756879" w14:textId="77777777" w:rsidR="0063188B" w:rsidRDefault="0063188B" w:rsidP="0063188B">
      <w:pPr>
        <w:pStyle w:val="ListParagraph"/>
        <w:numPr>
          <w:ilvl w:val="0"/>
          <w:numId w:val="4"/>
        </w:numPr>
        <w:rPr>
          <w:rFonts w:ascii="Arial" w:hAnsi="Arial" w:cs="Arial"/>
        </w:rPr>
      </w:pPr>
      <w:r>
        <w:rPr>
          <w:rFonts w:ascii="Arial" w:hAnsi="Arial" w:cs="Arial"/>
        </w:rPr>
        <w:t>Draw brief conclusions</w:t>
      </w:r>
    </w:p>
    <w:p w14:paraId="5035B722" w14:textId="77777777" w:rsidR="0063188B" w:rsidRDefault="0063188B" w:rsidP="0063188B">
      <w:pPr>
        <w:rPr>
          <w:rFonts w:ascii="Arial" w:hAnsi="Arial" w:cs="Arial"/>
        </w:rPr>
      </w:pPr>
    </w:p>
    <w:p w14:paraId="37BF70A3" w14:textId="77777777" w:rsidR="0063188B" w:rsidRDefault="0063188B" w:rsidP="0063188B">
      <w:pPr>
        <w:ind w:left="720"/>
        <w:rPr>
          <w:rFonts w:ascii="Arial" w:hAnsi="Arial" w:cs="Arial"/>
          <w:b/>
          <w:bCs/>
        </w:rPr>
      </w:pPr>
      <w:r w:rsidRPr="68CE1753">
        <w:rPr>
          <w:rFonts w:ascii="Arial" w:hAnsi="Arial" w:cs="Arial"/>
          <w:b/>
          <w:bCs/>
        </w:rPr>
        <w:t>Part Two: Reflective paper. (3000 words)</w:t>
      </w:r>
    </w:p>
    <w:p w14:paraId="4650FC86" w14:textId="77777777" w:rsidR="0063188B" w:rsidRDefault="0063188B" w:rsidP="0063188B">
      <w:pPr>
        <w:ind w:left="720"/>
        <w:rPr>
          <w:rFonts w:ascii="Arial" w:hAnsi="Arial" w:cs="Arial"/>
        </w:rPr>
      </w:pPr>
      <w:r>
        <w:rPr>
          <w:rFonts w:ascii="Arial" w:hAnsi="Arial" w:cs="Arial"/>
        </w:rPr>
        <w:t>This paper needs to reflect on the research process that you have undertaken. You will need to consider:</w:t>
      </w:r>
    </w:p>
    <w:p w14:paraId="2BF47C52" w14:textId="77777777" w:rsidR="0063188B" w:rsidRPr="00FE72D0" w:rsidRDefault="0063188B" w:rsidP="0063188B">
      <w:pPr>
        <w:pStyle w:val="ListParagraph"/>
        <w:numPr>
          <w:ilvl w:val="0"/>
          <w:numId w:val="5"/>
        </w:numPr>
        <w:rPr>
          <w:rFonts w:ascii="Arial" w:hAnsi="Arial" w:cs="Arial"/>
          <w:b/>
        </w:rPr>
      </w:pPr>
      <w:r>
        <w:rPr>
          <w:rFonts w:ascii="Arial" w:hAnsi="Arial" w:cs="Arial"/>
        </w:rPr>
        <w:t>The alignment of the study- was the research design appropriate for answering the research question?</w:t>
      </w:r>
    </w:p>
    <w:p w14:paraId="5D520EE2" w14:textId="77777777" w:rsidR="0063188B" w:rsidRPr="00FE72D0" w:rsidRDefault="0063188B" w:rsidP="0063188B">
      <w:pPr>
        <w:pStyle w:val="ListParagraph"/>
        <w:numPr>
          <w:ilvl w:val="0"/>
          <w:numId w:val="5"/>
        </w:numPr>
        <w:rPr>
          <w:rFonts w:ascii="Arial" w:hAnsi="Arial" w:cs="Arial"/>
          <w:b/>
        </w:rPr>
      </w:pPr>
      <w:r>
        <w:rPr>
          <w:rFonts w:ascii="Arial" w:hAnsi="Arial" w:cs="Arial"/>
        </w:rPr>
        <w:t>The experience of conducting research and lessons learned including ethical issues</w:t>
      </w:r>
    </w:p>
    <w:p w14:paraId="3011DDAD" w14:textId="77777777" w:rsidR="0063188B" w:rsidRPr="00336E39" w:rsidRDefault="0063188B" w:rsidP="0063188B">
      <w:pPr>
        <w:pStyle w:val="ListParagraph"/>
        <w:numPr>
          <w:ilvl w:val="0"/>
          <w:numId w:val="5"/>
        </w:numPr>
        <w:rPr>
          <w:rFonts w:ascii="Arial" w:hAnsi="Arial" w:cs="Arial"/>
          <w:b/>
        </w:rPr>
      </w:pPr>
      <w:r>
        <w:rPr>
          <w:rFonts w:ascii="Arial" w:hAnsi="Arial" w:cs="Arial"/>
        </w:rPr>
        <w:t xml:space="preserve">The implications for your future study and practice </w:t>
      </w:r>
    </w:p>
    <w:p w14:paraId="38720D11" w14:textId="77777777" w:rsidR="0063188B" w:rsidRPr="00A406E5" w:rsidRDefault="0063188B" w:rsidP="0063188B">
      <w:pPr>
        <w:ind w:left="720"/>
        <w:rPr>
          <w:rFonts w:ascii="Arial" w:hAnsi="Arial" w:cs="Arial"/>
        </w:rPr>
      </w:pPr>
    </w:p>
    <w:p w14:paraId="0A6C0924" w14:textId="77777777" w:rsidR="0063188B" w:rsidRPr="00A406E5" w:rsidRDefault="0063188B" w:rsidP="0063188B">
      <w:pPr>
        <w:ind w:left="720"/>
        <w:rPr>
          <w:rFonts w:ascii="Arial" w:hAnsi="Arial" w:cs="Arial"/>
        </w:rPr>
      </w:pPr>
    </w:p>
    <w:p w14:paraId="6DA753E3" w14:textId="77777777" w:rsidR="0063188B" w:rsidRPr="00A406E5" w:rsidRDefault="0063188B" w:rsidP="0063188B">
      <w:pPr>
        <w:ind w:left="720"/>
        <w:rPr>
          <w:rFonts w:ascii="Arial" w:hAnsi="Arial" w:cs="Arial"/>
        </w:rPr>
      </w:pPr>
    </w:p>
    <w:p w14:paraId="474A12F1" w14:textId="77777777" w:rsidR="0063188B" w:rsidRPr="00A406E5" w:rsidRDefault="0063188B" w:rsidP="0063188B">
      <w:pPr>
        <w:ind w:left="720"/>
        <w:rPr>
          <w:rFonts w:ascii="Arial" w:hAnsi="Arial" w:cs="Arial"/>
        </w:rPr>
      </w:pPr>
    </w:p>
    <w:p w14:paraId="7FC57B8B" w14:textId="77777777" w:rsidR="0063188B" w:rsidRPr="00A406E5" w:rsidRDefault="0063188B" w:rsidP="0063188B">
      <w:pPr>
        <w:ind w:left="720"/>
        <w:rPr>
          <w:rFonts w:ascii="Arial" w:hAnsi="Arial" w:cs="Arial"/>
        </w:rPr>
      </w:pPr>
    </w:p>
    <w:p w14:paraId="56217516" w14:textId="77777777" w:rsidR="0063188B" w:rsidRPr="00A406E5" w:rsidRDefault="0063188B" w:rsidP="0063188B">
      <w:pPr>
        <w:jc w:val="both"/>
        <w:rPr>
          <w:rFonts w:ascii="Arial" w:hAnsi="Arial" w:cs="Arial"/>
          <w:sz w:val="22"/>
          <w:szCs w:val="22"/>
        </w:rPr>
      </w:pPr>
    </w:p>
    <w:p w14:paraId="5C95B4EB" w14:textId="77777777" w:rsidR="0063188B" w:rsidRDefault="0063188B" w:rsidP="0063188B">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64A72BC" w14:textId="77777777" w:rsidR="0063188B" w:rsidRDefault="0063188B" w:rsidP="0063188B">
      <w:pPr>
        <w:jc w:val="both"/>
        <w:rPr>
          <w:rFonts w:ascii="Arial" w:hAnsi="Arial" w:cs="Arial"/>
          <w:sz w:val="22"/>
          <w:szCs w:val="22"/>
        </w:rPr>
      </w:pPr>
    </w:p>
    <w:p w14:paraId="21208E8F" w14:textId="77777777" w:rsidR="0063188B" w:rsidRPr="00A406E5" w:rsidRDefault="0063188B" w:rsidP="0063188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3188B" w:rsidRPr="00A406E5" w14:paraId="07E23ED7" w14:textId="77777777" w:rsidTr="009057A6">
        <w:trPr>
          <w:trHeight w:val="414"/>
        </w:trPr>
        <w:tc>
          <w:tcPr>
            <w:tcW w:w="10670" w:type="dxa"/>
            <w:shd w:val="clear" w:color="auto" w:fill="D9D9D9"/>
          </w:tcPr>
          <w:p w14:paraId="7909CBF4" w14:textId="77777777" w:rsidR="0063188B" w:rsidRPr="00A406E5" w:rsidRDefault="0063188B" w:rsidP="009057A6">
            <w:pPr>
              <w:jc w:val="center"/>
              <w:rPr>
                <w:rFonts w:ascii="Arial" w:hAnsi="Arial" w:cs="Arial"/>
                <w:b/>
                <w:caps/>
                <w:sz w:val="40"/>
              </w:rPr>
            </w:pPr>
            <w:r w:rsidRPr="00A406E5">
              <w:rPr>
                <w:rFonts w:ascii="Arial" w:hAnsi="Arial" w:cs="Arial"/>
                <w:b/>
                <w:caps/>
                <w:sz w:val="40"/>
              </w:rPr>
              <w:t>GUIDANCE FOR Students IN THE COMPLETION OF TASKS</w:t>
            </w:r>
          </w:p>
        </w:tc>
      </w:tr>
    </w:tbl>
    <w:p w14:paraId="0D916080" w14:textId="77777777" w:rsidR="0063188B" w:rsidRPr="00A406E5" w:rsidRDefault="0063188B" w:rsidP="0063188B">
      <w:pPr>
        <w:jc w:val="both"/>
        <w:rPr>
          <w:rFonts w:ascii="Arial" w:hAnsi="Arial" w:cs="Arial"/>
          <w:sz w:val="22"/>
          <w:szCs w:val="22"/>
        </w:rPr>
      </w:pPr>
    </w:p>
    <w:p w14:paraId="1D2FD04A" w14:textId="77777777" w:rsidR="0063188B" w:rsidRDefault="0063188B" w:rsidP="0063188B">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4E566CCA" w14:textId="77777777" w:rsidR="0063188B" w:rsidRDefault="0063188B" w:rsidP="0063188B">
      <w:pPr>
        <w:jc w:val="both"/>
        <w:rPr>
          <w:rFonts w:ascii="Arial" w:hAnsi="Arial" w:cs="Arial"/>
          <w:b/>
          <w:sz w:val="22"/>
          <w:szCs w:val="22"/>
        </w:rPr>
      </w:pPr>
    </w:p>
    <w:p w14:paraId="64986D47" w14:textId="77777777" w:rsidR="0063188B" w:rsidRPr="00A406E5" w:rsidRDefault="0063188B" w:rsidP="0063188B">
      <w:pPr>
        <w:numPr>
          <w:ilvl w:val="0"/>
          <w:numId w:val="2"/>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6A52C36" w14:textId="77777777" w:rsidR="0063188B" w:rsidRPr="00A406E5" w:rsidRDefault="0063188B" w:rsidP="0063188B">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9DF147" w14:textId="77777777" w:rsidR="0063188B" w:rsidRPr="00A406E5" w:rsidRDefault="0063188B" w:rsidP="0063188B">
      <w:pPr>
        <w:jc w:val="both"/>
        <w:rPr>
          <w:rFonts w:ascii="Arial" w:hAnsi="Arial" w:cs="Arial"/>
          <w:sz w:val="22"/>
          <w:szCs w:val="22"/>
        </w:rPr>
      </w:pPr>
    </w:p>
    <w:p w14:paraId="4B3E0C94" w14:textId="77777777" w:rsidR="0063188B" w:rsidRPr="00A406E5" w:rsidRDefault="0063188B" w:rsidP="0063188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675772A" w14:textId="77777777" w:rsidR="0063188B" w:rsidRDefault="0063188B" w:rsidP="0063188B">
      <w:pPr>
        <w:jc w:val="both"/>
        <w:rPr>
          <w:rFonts w:ascii="Arial" w:hAnsi="Arial" w:cs="Arial"/>
          <w:sz w:val="22"/>
          <w:szCs w:val="22"/>
        </w:rPr>
      </w:pPr>
      <w:r w:rsidRPr="0028562D">
        <w:rPr>
          <w:rFonts w:ascii="Arial" w:hAnsi="Arial" w:cs="Arial"/>
          <w:sz w:val="22"/>
          <w:szCs w:val="22"/>
          <w:highlight w:val="yellow"/>
        </w:rPr>
        <w:t>In your poster</w:t>
      </w:r>
      <w:r w:rsidRPr="68CE1753">
        <w:rPr>
          <w:rFonts w:ascii="Arial" w:hAnsi="Arial" w:cs="Arial"/>
          <w:sz w:val="22"/>
          <w:szCs w:val="22"/>
        </w:rPr>
        <w:t xml:space="preserve"> there will need to be a section that illustrates the alignment of the study from the literature. This will be a rationale for the research question and the context for the research. This needs to demonstrate that you have engaged in depth with the literature in the field of the chosen research. You will also need to demonstrate that you have engaged with appropriate literature from the field of research methods and as such are able to justify your choices in the research design. </w:t>
      </w:r>
    </w:p>
    <w:p w14:paraId="0369413B" w14:textId="77777777" w:rsidR="0063188B" w:rsidRDefault="0063188B" w:rsidP="0063188B">
      <w:pPr>
        <w:jc w:val="both"/>
        <w:rPr>
          <w:rFonts w:ascii="Arial" w:hAnsi="Arial" w:cs="Arial"/>
          <w:sz w:val="22"/>
          <w:szCs w:val="22"/>
        </w:rPr>
      </w:pPr>
    </w:p>
    <w:p w14:paraId="77F82608" w14:textId="77777777" w:rsidR="0063188B" w:rsidRPr="00A406E5" w:rsidRDefault="0063188B" w:rsidP="0063188B">
      <w:pPr>
        <w:jc w:val="both"/>
        <w:rPr>
          <w:rFonts w:ascii="Arial" w:hAnsi="Arial" w:cs="Arial"/>
          <w:sz w:val="22"/>
          <w:szCs w:val="22"/>
        </w:rPr>
      </w:pPr>
      <w:r w:rsidRPr="68CE1753">
        <w:rPr>
          <w:rFonts w:ascii="Arial" w:hAnsi="Arial" w:cs="Arial"/>
          <w:sz w:val="22"/>
          <w:szCs w:val="22"/>
        </w:rPr>
        <w:t xml:space="preserve">When you are reflecting </w:t>
      </w:r>
      <w:r w:rsidRPr="0028562D">
        <w:rPr>
          <w:rFonts w:ascii="Arial" w:hAnsi="Arial" w:cs="Arial"/>
          <w:sz w:val="22"/>
          <w:szCs w:val="22"/>
          <w:highlight w:val="yellow"/>
        </w:rPr>
        <w:t>in your paper</w:t>
      </w:r>
      <w:r w:rsidRPr="68CE1753">
        <w:rPr>
          <w:rFonts w:ascii="Arial" w:hAnsi="Arial" w:cs="Arial"/>
          <w:sz w:val="22"/>
          <w:szCs w:val="22"/>
        </w:rPr>
        <w:t xml:space="preserve"> also consider the engagement with literature and alignment of the study.</w:t>
      </w:r>
      <w:r>
        <w:rPr>
          <w:rFonts w:ascii="Arial" w:hAnsi="Arial" w:cs="Arial"/>
          <w:sz w:val="22"/>
          <w:szCs w:val="22"/>
        </w:rPr>
        <w:t xml:space="preserve"> Think about how you engaged with the most recent research in your field </w:t>
      </w:r>
      <w:proofErr w:type="gramStart"/>
      <w:r>
        <w:rPr>
          <w:rFonts w:ascii="Arial" w:hAnsi="Arial" w:cs="Arial"/>
          <w:sz w:val="22"/>
          <w:szCs w:val="22"/>
        </w:rPr>
        <w:t>and also</w:t>
      </w:r>
      <w:proofErr w:type="gramEnd"/>
      <w:r>
        <w:rPr>
          <w:rFonts w:ascii="Arial" w:hAnsi="Arial" w:cs="Arial"/>
          <w:sz w:val="22"/>
          <w:szCs w:val="22"/>
        </w:rPr>
        <w:t xml:space="preserve"> how you have used the research methods literature to support your choices.</w:t>
      </w:r>
    </w:p>
    <w:p w14:paraId="05D80A8E" w14:textId="77777777" w:rsidR="0063188B" w:rsidRPr="00A406E5" w:rsidRDefault="0063188B" w:rsidP="0063188B">
      <w:pPr>
        <w:jc w:val="both"/>
        <w:rPr>
          <w:rFonts w:ascii="Arial" w:hAnsi="Arial" w:cs="Arial"/>
          <w:sz w:val="22"/>
          <w:szCs w:val="22"/>
        </w:rPr>
      </w:pPr>
    </w:p>
    <w:p w14:paraId="4C1990A0" w14:textId="77777777" w:rsidR="0063188B" w:rsidRPr="00A406E5" w:rsidRDefault="0063188B" w:rsidP="0063188B">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BCE15F5" w14:textId="77777777" w:rsidR="0063188B" w:rsidRPr="00A406E5" w:rsidRDefault="0063188B" w:rsidP="0063188B">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xml:space="preserve">, current challenges, </w:t>
      </w:r>
      <w:proofErr w:type="gramStart"/>
      <w:r>
        <w:rPr>
          <w:rFonts w:ascii="Arial" w:hAnsi="Arial" w:cs="Arial"/>
          <w:sz w:val="22"/>
          <w:szCs w:val="22"/>
        </w:rPr>
        <w:t>innovation</w:t>
      </w:r>
      <w:proofErr w:type="gramEnd"/>
      <w:r>
        <w:rPr>
          <w:rFonts w:ascii="Arial" w:hAnsi="Arial" w:cs="Arial"/>
          <w:sz w:val="22"/>
          <w:szCs w:val="22"/>
        </w:rPr>
        <w:t xml:space="preserve">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C2D0495" w14:textId="77777777" w:rsidR="0063188B" w:rsidRPr="00A406E5" w:rsidRDefault="0063188B" w:rsidP="0063188B">
      <w:pPr>
        <w:jc w:val="both"/>
        <w:rPr>
          <w:rFonts w:ascii="Arial" w:hAnsi="Arial" w:cs="Arial"/>
          <w:b/>
          <w:i/>
          <w:sz w:val="22"/>
          <w:szCs w:val="22"/>
        </w:rPr>
      </w:pPr>
    </w:p>
    <w:p w14:paraId="6615CB40" w14:textId="77777777" w:rsidR="0063188B" w:rsidRPr="00A406E5" w:rsidRDefault="0063188B" w:rsidP="0063188B">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D2351A8" w14:textId="77777777" w:rsidR="0063188B" w:rsidRDefault="0063188B" w:rsidP="0063188B">
      <w:pPr>
        <w:jc w:val="both"/>
        <w:rPr>
          <w:rFonts w:ascii="Arial" w:hAnsi="Arial" w:cs="Arial"/>
          <w:sz w:val="22"/>
          <w:szCs w:val="22"/>
        </w:rPr>
      </w:pPr>
      <w:r w:rsidRPr="0004722F">
        <w:rPr>
          <w:rFonts w:ascii="Arial" w:hAnsi="Arial" w:cs="Arial"/>
          <w:sz w:val="22"/>
          <w:szCs w:val="22"/>
          <w:highlight w:val="yellow"/>
        </w:rPr>
        <w:t>In the poster</w:t>
      </w:r>
      <w:r>
        <w:rPr>
          <w:rFonts w:ascii="Arial" w:hAnsi="Arial" w:cs="Arial"/>
          <w:sz w:val="22"/>
          <w:szCs w:val="22"/>
        </w:rPr>
        <w:t xml:space="preserve"> you should show that you have chosen appropriate methods to address the research problem. </w:t>
      </w:r>
    </w:p>
    <w:p w14:paraId="7F007A16" w14:textId="77777777" w:rsidR="0063188B" w:rsidRDefault="0063188B" w:rsidP="0063188B">
      <w:pPr>
        <w:jc w:val="both"/>
        <w:rPr>
          <w:rFonts w:ascii="Arial" w:hAnsi="Arial" w:cs="Arial"/>
          <w:sz w:val="22"/>
          <w:szCs w:val="22"/>
        </w:rPr>
      </w:pPr>
    </w:p>
    <w:p w14:paraId="50589919" w14:textId="77777777" w:rsidR="0063188B" w:rsidRPr="00A406E5" w:rsidRDefault="0063188B" w:rsidP="0063188B">
      <w:pPr>
        <w:jc w:val="both"/>
        <w:rPr>
          <w:rFonts w:ascii="Arial" w:hAnsi="Arial" w:cs="Arial"/>
          <w:sz w:val="22"/>
          <w:szCs w:val="22"/>
        </w:rPr>
      </w:pPr>
      <w:r w:rsidRPr="0004722F">
        <w:rPr>
          <w:rFonts w:ascii="Arial" w:hAnsi="Arial" w:cs="Arial"/>
          <w:sz w:val="22"/>
          <w:szCs w:val="22"/>
          <w:highlight w:val="yellow"/>
        </w:rPr>
        <w:t>In your reflection paper</w:t>
      </w:r>
      <w:r>
        <w:rPr>
          <w:rFonts w:ascii="Arial" w:hAnsi="Arial" w:cs="Arial"/>
          <w:sz w:val="22"/>
          <w:szCs w:val="22"/>
        </w:rPr>
        <w:t xml:space="preserve"> you need consider your rationale for the study and the research design. Your reflections should demonstrate that you have an </w:t>
      </w:r>
      <w:proofErr w:type="gramStart"/>
      <w:r>
        <w:rPr>
          <w:rFonts w:ascii="Arial" w:hAnsi="Arial" w:cs="Arial"/>
          <w:sz w:val="22"/>
          <w:szCs w:val="22"/>
        </w:rPr>
        <w:t>in depth</w:t>
      </w:r>
      <w:proofErr w:type="gramEnd"/>
      <w:r>
        <w:rPr>
          <w:rFonts w:ascii="Arial" w:hAnsi="Arial" w:cs="Arial"/>
          <w:sz w:val="22"/>
          <w:szCs w:val="22"/>
        </w:rPr>
        <w:t xml:space="preserve"> knowledge and understanding of existing research and gaps in your field. Demonstrate that you are aware of areas of debate and how research can contribute to debate in your field. In the reflection paper think about whether your research addressed the questions and if </w:t>
      </w:r>
      <w:proofErr w:type="gramStart"/>
      <w:r>
        <w:rPr>
          <w:rFonts w:ascii="Arial" w:hAnsi="Arial" w:cs="Arial"/>
          <w:sz w:val="22"/>
          <w:szCs w:val="22"/>
        </w:rPr>
        <w:t>so</w:t>
      </w:r>
      <w:proofErr w:type="gramEnd"/>
      <w:r>
        <w:rPr>
          <w:rFonts w:ascii="Arial" w:hAnsi="Arial" w:cs="Arial"/>
          <w:sz w:val="22"/>
          <w:szCs w:val="22"/>
        </w:rPr>
        <w:t xml:space="preserve"> how does this relate to what you know about your field.</w:t>
      </w:r>
    </w:p>
    <w:p w14:paraId="71F63EB4" w14:textId="77777777" w:rsidR="0063188B" w:rsidRPr="00A406E5" w:rsidRDefault="0063188B" w:rsidP="0063188B">
      <w:pPr>
        <w:jc w:val="both"/>
        <w:rPr>
          <w:rFonts w:ascii="Arial" w:hAnsi="Arial" w:cs="Arial"/>
          <w:b/>
          <w:sz w:val="22"/>
          <w:szCs w:val="22"/>
        </w:rPr>
      </w:pPr>
    </w:p>
    <w:p w14:paraId="0ED06B71" w14:textId="77777777" w:rsidR="0063188B" w:rsidRPr="00A406E5" w:rsidRDefault="0063188B" w:rsidP="0063188B">
      <w:pPr>
        <w:numPr>
          <w:ilvl w:val="0"/>
          <w:numId w:val="2"/>
        </w:numPr>
        <w:jc w:val="both"/>
        <w:rPr>
          <w:rFonts w:ascii="Arial" w:hAnsi="Arial" w:cs="Arial"/>
          <w:b/>
          <w:sz w:val="22"/>
          <w:szCs w:val="22"/>
        </w:rPr>
      </w:pPr>
      <w:r>
        <w:rPr>
          <w:rFonts w:ascii="Arial" w:hAnsi="Arial" w:cs="Arial"/>
          <w:b/>
          <w:sz w:val="22"/>
          <w:szCs w:val="22"/>
        </w:rPr>
        <w:t>Cognitive and Intellectual Skills</w:t>
      </w:r>
    </w:p>
    <w:p w14:paraId="6CB67ED4" w14:textId="77777777" w:rsidR="0063188B" w:rsidRPr="00A406E5" w:rsidRDefault="0063188B" w:rsidP="0063188B">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w:t>
      </w:r>
      <w:proofErr w:type="gramStart"/>
      <w:r w:rsidRPr="00A406E5">
        <w:rPr>
          <w:rFonts w:ascii="Arial" w:hAnsi="Arial" w:cs="Arial"/>
          <w:sz w:val="22"/>
          <w:szCs w:val="22"/>
        </w:rPr>
        <w:t>evaluation</w:t>
      </w:r>
      <w:proofErr w:type="gramEnd"/>
      <w:r w:rsidRPr="00A406E5">
        <w:rPr>
          <w:rFonts w:ascii="Arial" w:hAnsi="Arial" w:cs="Arial"/>
          <w:sz w:val="22"/>
          <w:szCs w:val="22"/>
        </w:rPr>
        <w:t xml:space="preserve"> and synthesis. For </w:t>
      </w:r>
      <w:r w:rsidRPr="00A406E5">
        <w:rPr>
          <w:rFonts w:ascii="Arial" w:hAnsi="Arial" w:cs="Arial"/>
          <w:sz w:val="22"/>
          <w:szCs w:val="22"/>
        </w:rPr>
        <w:lastRenderedPageBreak/>
        <w:t xml:space="preserve">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02C6E5F" w14:textId="77777777" w:rsidR="0063188B" w:rsidRPr="00A406E5" w:rsidRDefault="0063188B" w:rsidP="0063188B">
      <w:pPr>
        <w:jc w:val="both"/>
        <w:rPr>
          <w:rFonts w:ascii="Arial" w:hAnsi="Arial" w:cs="Arial"/>
          <w:sz w:val="22"/>
          <w:szCs w:val="22"/>
        </w:rPr>
      </w:pPr>
    </w:p>
    <w:p w14:paraId="339306F5" w14:textId="77777777" w:rsidR="0063188B" w:rsidRPr="00A406E5" w:rsidRDefault="0063188B" w:rsidP="0063188B">
      <w:pPr>
        <w:jc w:val="both"/>
        <w:rPr>
          <w:rFonts w:ascii="Arial" w:hAnsi="Arial" w:cs="Arial"/>
          <w:i/>
          <w:sz w:val="22"/>
          <w:szCs w:val="22"/>
        </w:rPr>
      </w:pPr>
      <w:r w:rsidRPr="68CE1753">
        <w:rPr>
          <w:rFonts w:ascii="Arial" w:hAnsi="Arial" w:cs="Arial"/>
          <w:b/>
          <w:bCs/>
          <w:i/>
          <w:iCs/>
          <w:sz w:val="22"/>
          <w:szCs w:val="22"/>
        </w:rPr>
        <w:t>Guidance specific to this assessment:</w:t>
      </w:r>
      <w:r w:rsidRPr="68CE1753">
        <w:rPr>
          <w:rFonts w:ascii="Arial" w:hAnsi="Arial" w:cs="Arial"/>
          <w:i/>
          <w:iCs/>
          <w:sz w:val="22"/>
          <w:szCs w:val="22"/>
        </w:rPr>
        <w:t xml:space="preserve"> </w:t>
      </w:r>
    </w:p>
    <w:p w14:paraId="2A7EB3AE" w14:textId="77777777" w:rsidR="0063188B" w:rsidRDefault="0063188B" w:rsidP="0063188B">
      <w:pPr>
        <w:spacing w:line="259" w:lineRule="auto"/>
        <w:jc w:val="both"/>
        <w:rPr>
          <w:rFonts w:ascii="Arial" w:hAnsi="Arial" w:cs="Arial"/>
          <w:sz w:val="22"/>
          <w:szCs w:val="22"/>
        </w:rPr>
      </w:pPr>
      <w:r w:rsidRPr="0028562D">
        <w:rPr>
          <w:rFonts w:ascii="Arial" w:hAnsi="Arial" w:cs="Arial"/>
          <w:sz w:val="22"/>
          <w:szCs w:val="22"/>
          <w:highlight w:val="yellow"/>
        </w:rPr>
        <w:t>In your reflective paper</w:t>
      </w:r>
      <w:r w:rsidRPr="68CE1753">
        <w:rPr>
          <w:rFonts w:ascii="Arial" w:hAnsi="Arial" w:cs="Arial"/>
          <w:sz w:val="22"/>
          <w:szCs w:val="22"/>
        </w:rPr>
        <w:t xml:space="preserve"> you need to show in-depth critical engagement with the process of research and critique the decisions that you have made.</w:t>
      </w:r>
    </w:p>
    <w:p w14:paraId="59BFE969" w14:textId="77777777" w:rsidR="0063188B" w:rsidRDefault="0063188B" w:rsidP="0063188B">
      <w:pPr>
        <w:spacing w:line="259" w:lineRule="auto"/>
        <w:jc w:val="both"/>
      </w:pPr>
    </w:p>
    <w:p w14:paraId="326A3AC3" w14:textId="77777777" w:rsidR="0063188B" w:rsidRPr="00A406E5" w:rsidRDefault="0063188B" w:rsidP="0063188B">
      <w:pPr>
        <w:jc w:val="both"/>
        <w:rPr>
          <w:rFonts w:ascii="Arial" w:hAnsi="Arial" w:cs="Arial"/>
          <w:sz w:val="22"/>
          <w:szCs w:val="22"/>
        </w:rPr>
      </w:pPr>
      <w:r>
        <w:rPr>
          <w:rFonts w:ascii="Arial" w:hAnsi="Arial" w:cs="Arial"/>
          <w:sz w:val="22"/>
          <w:szCs w:val="22"/>
        </w:rPr>
        <w:t>This is not applicable to the poster as this will only present what you did.</w:t>
      </w:r>
    </w:p>
    <w:p w14:paraId="305D079C" w14:textId="77777777" w:rsidR="0063188B" w:rsidRPr="00A406E5" w:rsidRDefault="0063188B" w:rsidP="0063188B">
      <w:pPr>
        <w:jc w:val="both"/>
        <w:rPr>
          <w:rFonts w:ascii="Arial" w:hAnsi="Arial" w:cs="Arial"/>
          <w:b/>
          <w:sz w:val="22"/>
          <w:szCs w:val="22"/>
        </w:rPr>
      </w:pPr>
    </w:p>
    <w:p w14:paraId="7BF9AB0F" w14:textId="77777777" w:rsidR="0063188B" w:rsidRPr="00A406E5" w:rsidRDefault="0063188B" w:rsidP="0063188B">
      <w:pPr>
        <w:numPr>
          <w:ilvl w:val="0"/>
          <w:numId w:val="2"/>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42451EA" w14:textId="77777777" w:rsidR="0063188B" w:rsidRDefault="0063188B" w:rsidP="0063188B">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70675466" w14:textId="77777777" w:rsidR="0063188B" w:rsidRDefault="0063188B" w:rsidP="0063188B">
      <w:pPr>
        <w:jc w:val="both"/>
        <w:rPr>
          <w:rFonts w:ascii="Arial" w:hAnsi="Arial" w:cs="Arial"/>
          <w:sz w:val="22"/>
          <w:szCs w:val="22"/>
        </w:rPr>
      </w:pPr>
    </w:p>
    <w:p w14:paraId="471DB774" w14:textId="77777777" w:rsidR="0063188B" w:rsidRPr="00A406E5" w:rsidRDefault="0063188B" w:rsidP="0063188B">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proofErr w:type="gramStart"/>
      <w:r>
        <w:rPr>
          <w:rFonts w:ascii="Arial" w:hAnsi="Arial" w:cs="Arial"/>
          <w:sz w:val="22"/>
          <w:szCs w:val="22"/>
        </w:rPr>
        <w:t>leading edge</w:t>
      </w:r>
      <w:proofErr w:type="gramEnd"/>
      <w:r>
        <w:rPr>
          <w:rFonts w:ascii="Arial" w:hAnsi="Arial" w:cs="Arial"/>
          <w:sz w:val="22"/>
          <w:szCs w:val="22"/>
        </w:rPr>
        <w:t xml:space="preserv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5A13B448" w14:textId="77777777" w:rsidR="0063188B" w:rsidRPr="00A406E5" w:rsidRDefault="0063188B" w:rsidP="0063188B">
      <w:pPr>
        <w:jc w:val="both"/>
        <w:rPr>
          <w:rFonts w:ascii="Arial" w:hAnsi="Arial" w:cs="Arial"/>
          <w:sz w:val="22"/>
          <w:szCs w:val="22"/>
        </w:rPr>
      </w:pPr>
    </w:p>
    <w:p w14:paraId="40F81183" w14:textId="77777777" w:rsidR="0063188B" w:rsidRPr="00A406E5" w:rsidRDefault="0063188B" w:rsidP="0063188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7C4A2E3" w14:textId="77777777" w:rsidR="0063188B" w:rsidRPr="00A406E5" w:rsidRDefault="0063188B" w:rsidP="0063188B">
      <w:pPr>
        <w:jc w:val="both"/>
        <w:rPr>
          <w:rFonts w:ascii="Arial" w:hAnsi="Arial" w:cs="Arial"/>
          <w:sz w:val="22"/>
          <w:szCs w:val="22"/>
        </w:rPr>
      </w:pPr>
      <w:r>
        <w:rPr>
          <w:rFonts w:ascii="Arial" w:hAnsi="Arial" w:cs="Arial"/>
          <w:sz w:val="22"/>
          <w:szCs w:val="22"/>
        </w:rPr>
        <w:t xml:space="preserve">You will need to study examples of posters that have been presented at conferences to see the various ways that you can set out the information. You will need to demonstrate that you can work independently to undertake the research. You will need to demonstrate that you can implement your methods in practice and show and understanding of the complexities of the context. </w:t>
      </w:r>
    </w:p>
    <w:p w14:paraId="1DA99F35" w14:textId="77777777" w:rsidR="0063188B" w:rsidRPr="00A406E5" w:rsidRDefault="0063188B" w:rsidP="0063188B">
      <w:pPr>
        <w:jc w:val="both"/>
        <w:rPr>
          <w:rFonts w:ascii="Arial" w:hAnsi="Arial" w:cs="Arial"/>
          <w:sz w:val="22"/>
          <w:szCs w:val="22"/>
        </w:rPr>
      </w:pPr>
    </w:p>
    <w:p w14:paraId="0F4D6556" w14:textId="77777777" w:rsidR="0063188B" w:rsidRPr="00A406E5" w:rsidRDefault="0063188B" w:rsidP="0063188B">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73546BF" w14:textId="77777777" w:rsidR="0063188B" w:rsidRPr="00A406E5" w:rsidRDefault="0063188B" w:rsidP="0063188B">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proofErr w:type="gramStart"/>
      <w:r w:rsidRPr="002466CE">
        <w:rPr>
          <w:rFonts w:ascii="Arial" w:hAnsi="Arial" w:cs="Arial"/>
          <w:sz w:val="22"/>
          <w:szCs w:val="22"/>
        </w:rPr>
        <w:t>responsibility</w:t>
      </w:r>
      <w:proofErr w:type="gramEnd"/>
      <w:r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1E7D132" w14:textId="77777777" w:rsidR="0063188B" w:rsidRDefault="0063188B" w:rsidP="0063188B">
      <w:pPr>
        <w:jc w:val="both"/>
        <w:rPr>
          <w:rFonts w:ascii="Arial" w:hAnsi="Arial" w:cs="Arial"/>
          <w:sz w:val="22"/>
          <w:szCs w:val="22"/>
        </w:rPr>
      </w:pPr>
    </w:p>
    <w:p w14:paraId="755153C3" w14:textId="77777777" w:rsidR="0063188B" w:rsidRPr="00A406E5" w:rsidRDefault="0063188B" w:rsidP="0063188B">
      <w:pPr>
        <w:jc w:val="both"/>
        <w:rPr>
          <w:rFonts w:ascii="Arial" w:hAnsi="Arial" w:cs="Arial"/>
          <w:sz w:val="22"/>
          <w:szCs w:val="22"/>
        </w:rPr>
      </w:pPr>
    </w:p>
    <w:p w14:paraId="4C074F8F" w14:textId="77777777" w:rsidR="0063188B" w:rsidRPr="00A406E5" w:rsidRDefault="0063188B" w:rsidP="0063188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F83F432" w14:textId="77777777" w:rsidR="0063188B" w:rsidRPr="00A406E5" w:rsidRDefault="0063188B" w:rsidP="0063188B">
      <w:pPr>
        <w:jc w:val="both"/>
        <w:rPr>
          <w:rFonts w:ascii="Arial" w:hAnsi="Arial" w:cs="Arial"/>
          <w:sz w:val="22"/>
          <w:szCs w:val="22"/>
        </w:rPr>
      </w:pPr>
      <w:r>
        <w:rPr>
          <w:rFonts w:ascii="Arial" w:hAnsi="Arial" w:cs="Arial"/>
          <w:sz w:val="22"/>
          <w:szCs w:val="22"/>
        </w:rPr>
        <w:t>Present a clear and well-structured poster that communicates the research findings.</w:t>
      </w:r>
    </w:p>
    <w:p w14:paraId="143BF470" w14:textId="77777777" w:rsidR="0063188B" w:rsidRDefault="0063188B" w:rsidP="0063188B">
      <w:pPr>
        <w:jc w:val="both"/>
        <w:rPr>
          <w:rFonts w:ascii="Arial" w:hAnsi="Arial" w:cs="Arial"/>
          <w:sz w:val="22"/>
          <w:szCs w:val="22"/>
        </w:rPr>
      </w:pPr>
    </w:p>
    <w:p w14:paraId="5B1D3119" w14:textId="77777777" w:rsidR="0063188B" w:rsidRDefault="0063188B" w:rsidP="0063188B">
      <w:pPr>
        <w:jc w:val="both"/>
        <w:rPr>
          <w:rFonts w:ascii="Arial" w:hAnsi="Arial" w:cs="Arial"/>
          <w:sz w:val="22"/>
          <w:szCs w:val="22"/>
        </w:rPr>
      </w:pPr>
      <w:r>
        <w:rPr>
          <w:rFonts w:ascii="Arial" w:hAnsi="Arial" w:cs="Arial"/>
          <w:sz w:val="22"/>
          <w:szCs w:val="22"/>
        </w:rPr>
        <w:t xml:space="preserve">You must demonstrate in your reflections that you are aware of all ethical issues and address all if these in line with sound ethical principles adhering to UWTSD ethical guidelines and those of any other appropriate professional bodies in relation to your research. </w:t>
      </w:r>
    </w:p>
    <w:p w14:paraId="09F15FB5" w14:textId="77777777" w:rsidR="0063188B" w:rsidRPr="00A406E5" w:rsidRDefault="0063188B" w:rsidP="0063188B">
      <w:pPr>
        <w:jc w:val="both"/>
        <w:rPr>
          <w:rFonts w:ascii="Arial" w:hAnsi="Arial" w:cs="Arial"/>
          <w:sz w:val="22"/>
          <w:szCs w:val="22"/>
        </w:rPr>
      </w:pPr>
    </w:p>
    <w:p w14:paraId="0BF14B25" w14:textId="77777777" w:rsidR="0063188B" w:rsidRPr="00A406E5" w:rsidRDefault="0063188B" w:rsidP="0063188B">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3188B" w:rsidRPr="00A406E5" w14:paraId="1F4A9862" w14:textId="77777777" w:rsidTr="009057A6">
        <w:trPr>
          <w:jc w:val="center"/>
        </w:trPr>
        <w:tc>
          <w:tcPr>
            <w:tcW w:w="10670" w:type="dxa"/>
            <w:shd w:val="clear" w:color="auto" w:fill="BFBFBF"/>
          </w:tcPr>
          <w:p w14:paraId="42DC7A3F" w14:textId="77777777" w:rsidR="0063188B" w:rsidRPr="00A406E5" w:rsidRDefault="0063188B" w:rsidP="009057A6">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BC4A4BF" w14:textId="77777777" w:rsidR="0063188B" w:rsidRPr="00A406E5" w:rsidRDefault="0063188B" w:rsidP="0063188B">
      <w:pPr>
        <w:rPr>
          <w:rFonts w:ascii="Arial" w:hAnsi="Arial" w:cs="Arial"/>
        </w:rPr>
      </w:pPr>
    </w:p>
    <w:p w14:paraId="11F0EF42" w14:textId="77777777" w:rsidR="0063188B" w:rsidRPr="00A406E5" w:rsidRDefault="0063188B" w:rsidP="0063188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3176F78" w14:textId="77777777" w:rsidR="0063188B" w:rsidRPr="00A406E5" w:rsidRDefault="0063188B" w:rsidP="0063188B">
      <w:pPr>
        <w:rPr>
          <w:rFonts w:ascii="Arial" w:hAnsi="Arial" w:cs="Arial"/>
          <w:b/>
          <w:sz w:val="22"/>
          <w:szCs w:val="22"/>
        </w:rPr>
        <w:sectPr w:rsidR="0063188B" w:rsidRPr="00A406E5" w:rsidSect="00F31C04">
          <w:footerReference w:type="even" r:id="rId10"/>
          <w:footerReference w:type="default" r:id="rId11"/>
          <w:pgSz w:w="11894" w:h="16834"/>
          <w:pgMar w:top="720" w:right="720" w:bottom="720" w:left="720" w:header="706" w:footer="454" w:gutter="0"/>
          <w:paperSrc w:first="1" w:other="1"/>
          <w:cols w:space="720"/>
          <w:docGrid w:linePitch="272"/>
        </w:sectPr>
      </w:pPr>
    </w:p>
    <w:p w14:paraId="151C4D27" w14:textId="77777777" w:rsidR="0063188B" w:rsidRPr="00A406E5" w:rsidRDefault="0063188B" w:rsidP="0063188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63188B" w:rsidRPr="00A406E5" w14:paraId="429361D0" w14:textId="77777777" w:rsidTr="009057A6">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79C87CA0" w14:textId="77777777" w:rsidR="0063188B" w:rsidRPr="00A406E5" w:rsidRDefault="0063188B" w:rsidP="009057A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B61ED74" w14:textId="77777777" w:rsidR="0063188B" w:rsidRPr="00A85BFE" w:rsidRDefault="0063188B" w:rsidP="009057A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6DF4134" w14:textId="77777777" w:rsidR="0063188B" w:rsidRPr="00A85BFE" w:rsidRDefault="0063188B" w:rsidP="009057A6">
            <w:pPr>
              <w:ind w:left="113" w:right="113"/>
              <w:jc w:val="center"/>
              <w:rPr>
                <w:rFonts w:ascii="Arial" w:hAnsi="Arial" w:cs="Arial"/>
                <w:b/>
                <w:sz w:val="18"/>
                <w:szCs w:val="18"/>
              </w:rPr>
            </w:pPr>
            <w:r w:rsidRPr="00A85BFE">
              <w:rPr>
                <w:rFonts w:ascii="Arial" w:hAnsi="Arial" w:cs="Arial"/>
                <w:b/>
                <w:sz w:val="18"/>
                <w:szCs w:val="18"/>
              </w:rPr>
              <w:t xml:space="preserve">Marks </w:t>
            </w:r>
          </w:p>
          <w:p w14:paraId="0DD51500" w14:textId="77777777" w:rsidR="0063188B" w:rsidRPr="00A85BFE" w:rsidRDefault="0063188B" w:rsidP="009057A6">
            <w:pPr>
              <w:ind w:left="113" w:right="113"/>
              <w:jc w:val="center"/>
              <w:rPr>
                <w:rFonts w:ascii="Arial" w:hAnsi="Arial" w:cs="Arial"/>
                <w:b/>
                <w:sz w:val="18"/>
                <w:szCs w:val="18"/>
              </w:rPr>
            </w:pPr>
            <w:r w:rsidRPr="00A85BFE">
              <w:rPr>
                <w:rFonts w:ascii="Arial" w:hAnsi="Arial" w:cs="Arial"/>
                <w:b/>
                <w:sz w:val="18"/>
                <w:szCs w:val="18"/>
              </w:rPr>
              <w:t>awarded</w:t>
            </w:r>
          </w:p>
        </w:tc>
      </w:tr>
      <w:tr w:rsidR="0063188B" w:rsidRPr="00A406E5" w14:paraId="6DD70709" w14:textId="77777777" w:rsidTr="009057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B1C46F9" w14:textId="77777777" w:rsidR="0063188B" w:rsidRPr="00A406E5" w:rsidRDefault="0063188B" w:rsidP="009057A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6DB9333" w14:textId="77777777" w:rsidR="0063188B" w:rsidRPr="00A406E5" w:rsidRDefault="0063188B" w:rsidP="009057A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0AAF613" w14:textId="77777777" w:rsidR="0063188B" w:rsidRPr="00A406E5" w:rsidRDefault="0063188B" w:rsidP="009057A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AF1C22" w14:textId="77777777" w:rsidR="0063188B" w:rsidRPr="00A406E5" w:rsidRDefault="0063188B" w:rsidP="009057A6">
            <w:pPr>
              <w:jc w:val="center"/>
              <w:rPr>
                <w:rFonts w:ascii="Arial" w:hAnsi="Arial" w:cs="Arial"/>
                <w:sz w:val="32"/>
              </w:rPr>
            </w:pPr>
          </w:p>
        </w:tc>
      </w:tr>
      <w:tr w:rsidR="0063188B" w:rsidRPr="00A406E5" w14:paraId="3EDF0072" w14:textId="77777777" w:rsidTr="009057A6">
        <w:trPr>
          <w:trHeight w:val="450"/>
        </w:trPr>
        <w:tc>
          <w:tcPr>
            <w:tcW w:w="4169" w:type="pct"/>
            <w:vMerge w:val="restart"/>
            <w:tcBorders>
              <w:top w:val="single" w:sz="4" w:space="0" w:color="auto"/>
              <w:left w:val="single" w:sz="4" w:space="0" w:color="auto"/>
              <w:right w:val="single" w:sz="4" w:space="0" w:color="auto"/>
            </w:tcBorders>
          </w:tcPr>
          <w:p w14:paraId="6D35D76F" w14:textId="77777777" w:rsidR="0063188B" w:rsidRPr="00A406E5" w:rsidRDefault="0063188B" w:rsidP="009057A6">
            <w:pPr>
              <w:spacing w:after="120" w:line="259" w:lineRule="auto"/>
              <w:rPr>
                <w:rFonts w:ascii="Arial" w:hAnsi="Arial" w:cs="Arial"/>
                <w:sz w:val="22"/>
                <w:szCs w:val="22"/>
              </w:rPr>
            </w:pPr>
            <w:r w:rsidRPr="68CE1753">
              <w:rPr>
                <w:rFonts w:ascii="Arial" w:hAnsi="Arial" w:cs="Arial"/>
                <w:sz w:val="22"/>
                <w:szCs w:val="22"/>
              </w:rPr>
              <w:t>Engagement with literature in the relevant topic of the research to be demonstrated in the rationale for the study on the poster and in the critical discussion in the reflective paper. Evidence of engagement with research methods literature in the research design on the poster and in the reflections in the written paper.</w:t>
            </w:r>
          </w:p>
        </w:tc>
        <w:tc>
          <w:tcPr>
            <w:tcW w:w="416" w:type="pct"/>
            <w:tcBorders>
              <w:top w:val="single" w:sz="4" w:space="0" w:color="auto"/>
              <w:left w:val="single" w:sz="4" w:space="0" w:color="auto"/>
              <w:right w:val="single" w:sz="4" w:space="0" w:color="auto"/>
            </w:tcBorders>
          </w:tcPr>
          <w:p w14:paraId="45969E35" w14:textId="77777777" w:rsidR="0063188B" w:rsidRPr="00A406E5" w:rsidRDefault="0063188B" w:rsidP="009057A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402BD9" w14:textId="77777777" w:rsidR="0063188B" w:rsidRPr="00A406E5" w:rsidRDefault="0063188B" w:rsidP="009057A6">
            <w:pPr>
              <w:jc w:val="center"/>
              <w:rPr>
                <w:rFonts w:ascii="Arial" w:hAnsi="Arial" w:cs="Arial"/>
                <w:sz w:val="32"/>
              </w:rPr>
            </w:pPr>
          </w:p>
        </w:tc>
      </w:tr>
      <w:tr w:rsidR="0063188B" w:rsidRPr="00A406E5" w14:paraId="4D30BCC6" w14:textId="77777777" w:rsidTr="009057A6">
        <w:trPr>
          <w:trHeight w:val="451"/>
        </w:trPr>
        <w:tc>
          <w:tcPr>
            <w:tcW w:w="4169" w:type="pct"/>
            <w:vMerge/>
          </w:tcPr>
          <w:p w14:paraId="0C20DC60" w14:textId="77777777" w:rsidR="0063188B" w:rsidRPr="00A406E5" w:rsidRDefault="0063188B" w:rsidP="00905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B302E0" w14:textId="77777777" w:rsidR="0063188B" w:rsidRPr="00A406E5" w:rsidRDefault="0063188B" w:rsidP="009057A6">
            <w:pPr>
              <w:jc w:val="center"/>
              <w:rPr>
                <w:rFonts w:ascii="Arial" w:hAnsi="Arial" w:cs="Arial"/>
                <w:sz w:val="32"/>
              </w:rPr>
            </w:pPr>
            <w:r>
              <w:rPr>
                <w:rFonts w:ascii="Arial" w:hAnsi="Arial" w:cs="Arial"/>
                <w:sz w:val="32"/>
              </w:rPr>
              <w:t>20</w:t>
            </w:r>
          </w:p>
        </w:tc>
        <w:tc>
          <w:tcPr>
            <w:tcW w:w="416" w:type="pct"/>
            <w:vMerge/>
          </w:tcPr>
          <w:p w14:paraId="65822776" w14:textId="77777777" w:rsidR="0063188B" w:rsidRPr="00A406E5" w:rsidRDefault="0063188B" w:rsidP="009057A6">
            <w:pPr>
              <w:jc w:val="center"/>
              <w:rPr>
                <w:rFonts w:ascii="Arial" w:hAnsi="Arial" w:cs="Arial"/>
                <w:sz w:val="32"/>
              </w:rPr>
            </w:pPr>
          </w:p>
        </w:tc>
      </w:tr>
      <w:tr w:rsidR="0063188B" w:rsidRPr="00A406E5" w14:paraId="69C6DF40" w14:textId="77777777" w:rsidTr="009057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1C6C8C7" w14:textId="77777777" w:rsidR="0063188B" w:rsidRPr="00A406E5" w:rsidRDefault="0063188B" w:rsidP="009057A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21153C2" w14:textId="77777777" w:rsidR="0063188B" w:rsidRPr="00A406E5" w:rsidRDefault="0063188B" w:rsidP="00905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DC70EAC" w14:textId="77777777" w:rsidR="0063188B" w:rsidRPr="00A406E5" w:rsidRDefault="0063188B" w:rsidP="009057A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8AA41E" w14:textId="77777777" w:rsidR="0063188B" w:rsidRPr="00A406E5" w:rsidRDefault="0063188B" w:rsidP="009057A6">
            <w:pPr>
              <w:jc w:val="center"/>
              <w:rPr>
                <w:rFonts w:ascii="Arial" w:hAnsi="Arial" w:cs="Arial"/>
                <w:sz w:val="32"/>
              </w:rPr>
            </w:pPr>
          </w:p>
        </w:tc>
      </w:tr>
      <w:tr w:rsidR="0063188B" w:rsidRPr="00A406E5" w14:paraId="0A043195" w14:textId="77777777" w:rsidTr="009057A6">
        <w:trPr>
          <w:trHeight w:val="450"/>
        </w:trPr>
        <w:tc>
          <w:tcPr>
            <w:tcW w:w="4169" w:type="pct"/>
            <w:vMerge w:val="restart"/>
            <w:tcBorders>
              <w:top w:val="single" w:sz="4" w:space="0" w:color="auto"/>
              <w:left w:val="single" w:sz="4" w:space="0" w:color="auto"/>
              <w:right w:val="single" w:sz="4" w:space="0" w:color="auto"/>
            </w:tcBorders>
          </w:tcPr>
          <w:p w14:paraId="0D6F779D" w14:textId="77777777" w:rsidR="0063188B" w:rsidRPr="00512E4E" w:rsidRDefault="0063188B" w:rsidP="009057A6">
            <w:pPr>
              <w:jc w:val="both"/>
              <w:rPr>
                <w:rFonts w:ascii="Arial" w:hAnsi="Arial" w:cs="Arial"/>
                <w:sz w:val="22"/>
                <w:szCs w:val="22"/>
              </w:rPr>
            </w:pPr>
            <w:r w:rsidRPr="68CE1753">
              <w:rPr>
                <w:rFonts w:ascii="Arial" w:hAnsi="Arial" w:cs="Arial"/>
                <w:sz w:val="22"/>
                <w:szCs w:val="22"/>
              </w:rPr>
              <w:t>Evidence of in-depth knowledge and understanding of existing research and gaps in your field which has led to the choice of research aims and question/s. Demonstrate that you are aware of areas of debate and how research can contribute to debate in your field.</w:t>
            </w:r>
          </w:p>
        </w:tc>
        <w:tc>
          <w:tcPr>
            <w:tcW w:w="416" w:type="pct"/>
            <w:tcBorders>
              <w:top w:val="single" w:sz="4" w:space="0" w:color="auto"/>
              <w:left w:val="single" w:sz="4" w:space="0" w:color="auto"/>
              <w:right w:val="single" w:sz="4" w:space="0" w:color="auto"/>
            </w:tcBorders>
          </w:tcPr>
          <w:p w14:paraId="084C81F4" w14:textId="77777777" w:rsidR="0063188B" w:rsidRPr="00A406E5" w:rsidRDefault="0063188B" w:rsidP="009057A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221ECA" w14:textId="77777777" w:rsidR="0063188B" w:rsidRPr="00A406E5" w:rsidRDefault="0063188B" w:rsidP="009057A6">
            <w:pPr>
              <w:jc w:val="center"/>
              <w:rPr>
                <w:rFonts w:ascii="Arial" w:hAnsi="Arial" w:cs="Arial"/>
                <w:sz w:val="32"/>
              </w:rPr>
            </w:pPr>
          </w:p>
        </w:tc>
      </w:tr>
      <w:tr w:rsidR="0063188B" w:rsidRPr="00A406E5" w14:paraId="5E94DBE1" w14:textId="77777777" w:rsidTr="009057A6">
        <w:trPr>
          <w:trHeight w:val="451"/>
        </w:trPr>
        <w:tc>
          <w:tcPr>
            <w:tcW w:w="4169" w:type="pct"/>
            <w:vMerge/>
          </w:tcPr>
          <w:p w14:paraId="5DEEE0E4" w14:textId="77777777" w:rsidR="0063188B" w:rsidRPr="00A406E5" w:rsidRDefault="0063188B" w:rsidP="00905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367AC6" w14:textId="77777777" w:rsidR="0063188B" w:rsidRPr="00A406E5" w:rsidRDefault="0063188B" w:rsidP="009057A6">
            <w:pPr>
              <w:jc w:val="center"/>
              <w:rPr>
                <w:rFonts w:ascii="Arial" w:hAnsi="Arial" w:cs="Arial"/>
                <w:sz w:val="32"/>
              </w:rPr>
            </w:pPr>
            <w:r>
              <w:rPr>
                <w:rFonts w:ascii="Arial" w:hAnsi="Arial" w:cs="Arial"/>
                <w:sz w:val="32"/>
              </w:rPr>
              <w:t>20</w:t>
            </w:r>
          </w:p>
        </w:tc>
        <w:tc>
          <w:tcPr>
            <w:tcW w:w="416" w:type="pct"/>
            <w:vMerge/>
          </w:tcPr>
          <w:p w14:paraId="3510BFA5" w14:textId="77777777" w:rsidR="0063188B" w:rsidRPr="00A406E5" w:rsidRDefault="0063188B" w:rsidP="009057A6">
            <w:pPr>
              <w:jc w:val="center"/>
              <w:rPr>
                <w:rFonts w:ascii="Arial" w:hAnsi="Arial" w:cs="Arial"/>
                <w:sz w:val="32"/>
              </w:rPr>
            </w:pPr>
          </w:p>
        </w:tc>
      </w:tr>
      <w:tr w:rsidR="0063188B" w:rsidRPr="00A406E5" w14:paraId="4F0A589E" w14:textId="77777777" w:rsidTr="009057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FC436C2" w14:textId="77777777" w:rsidR="0063188B" w:rsidRPr="00A406E5" w:rsidRDefault="0063188B" w:rsidP="009057A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5757927" w14:textId="77777777" w:rsidR="0063188B" w:rsidRPr="00A406E5" w:rsidRDefault="0063188B" w:rsidP="00905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6B5D4B7" w14:textId="77777777" w:rsidR="0063188B" w:rsidRPr="00A406E5" w:rsidRDefault="0063188B" w:rsidP="009057A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AE3A95" w14:textId="77777777" w:rsidR="0063188B" w:rsidRPr="00A406E5" w:rsidRDefault="0063188B" w:rsidP="009057A6">
            <w:pPr>
              <w:jc w:val="center"/>
              <w:rPr>
                <w:rFonts w:ascii="Arial" w:hAnsi="Arial" w:cs="Arial"/>
                <w:sz w:val="32"/>
              </w:rPr>
            </w:pPr>
          </w:p>
        </w:tc>
      </w:tr>
      <w:tr w:rsidR="0063188B" w:rsidRPr="00A406E5" w14:paraId="07241892" w14:textId="77777777" w:rsidTr="009057A6">
        <w:trPr>
          <w:trHeight w:val="450"/>
        </w:trPr>
        <w:tc>
          <w:tcPr>
            <w:tcW w:w="4169" w:type="pct"/>
            <w:vMerge w:val="restart"/>
            <w:tcBorders>
              <w:top w:val="single" w:sz="4" w:space="0" w:color="auto"/>
              <w:left w:val="single" w:sz="4" w:space="0" w:color="auto"/>
              <w:right w:val="single" w:sz="4" w:space="0" w:color="auto"/>
            </w:tcBorders>
          </w:tcPr>
          <w:p w14:paraId="5AF69437" w14:textId="77777777" w:rsidR="0063188B" w:rsidRPr="00512E4E" w:rsidRDefault="0063188B" w:rsidP="009057A6">
            <w:pPr>
              <w:spacing w:after="120"/>
              <w:rPr>
                <w:rFonts w:ascii="Arial" w:hAnsi="Arial" w:cs="Arial"/>
                <w:sz w:val="22"/>
                <w:szCs w:val="22"/>
              </w:rPr>
            </w:pPr>
            <w:r w:rsidRPr="68CE1753">
              <w:rPr>
                <w:rFonts w:ascii="Arial" w:hAnsi="Arial" w:cs="Arial"/>
                <w:sz w:val="22"/>
                <w:szCs w:val="22"/>
              </w:rPr>
              <w:t xml:space="preserve"> Evidence of in-depth critical engagement with the research process in the discussion in the reflective paper. Examination and critical reflection of decisions that were made. </w:t>
            </w:r>
          </w:p>
        </w:tc>
        <w:tc>
          <w:tcPr>
            <w:tcW w:w="416" w:type="pct"/>
            <w:tcBorders>
              <w:top w:val="single" w:sz="4" w:space="0" w:color="auto"/>
              <w:left w:val="single" w:sz="4" w:space="0" w:color="auto"/>
              <w:right w:val="single" w:sz="4" w:space="0" w:color="auto"/>
            </w:tcBorders>
          </w:tcPr>
          <w:p w14:paraId="40A0F49F" w14:textId="77777777" w:rsidR="0063188B" w:rsidRPr="00A406E5" w:rsidRDefault="0063188B" w:rsidP="009057A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D54E27" w14:textId="77777777" w:rsidR="0063188B" w:rsidRPr="00A406E5" w:rsidRDefault="0063188B" w:rsidP="009057A6">
            <w:pPr>
              <w:jc w:val="center"/>
              <w:rPr>
                <w:rFonts w:ascii="Arial" w:hAnsi="Arial" w:cs="Arial"/>
                <w:sz w:val="32"/>
              </w:rPr>
            </w:pPr>
          </w:p>
        </w:tc>
      </w:tr>
      <w:tr w:rsidR="0063188B" w:rsidRPr="00A406E5" w14:paraId="5E1192E1" w14:textId="77777777" w:rsidTr="009057A6">
        <w:trPr>
          <w:trHeight w:val="451"/>
        </w:trPr>
        <w:tc>
          <w:tcPr>
            <w:tcW w:w="4169" w:type="pct"/>
            <w:vMerge/>
          </w:tcPr>
          <w:p w14:paraId="0ECF49D2" w14:textId="77777777" w:rsidR="0063188B" w:rsidRPr="00A406E5" w:rsidRDefault="0063188B" w:rsidP="00905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4FBA48" w14:textId="77777777" w:rsidR="0063188B" w:rsidRPr="00A406E5" w:rsidRDefault="0063188B" w:rsidP="009057A6">
            <w:pPr>
              <w:jc w:val="center"/>
              <w:rPr>
                <w:rFonts w:ascii="Arial" w:hAnsi="Arial" w:cs="Arial"/>
                <w:sz w:val="32"/>
              </w:rPr>
            </w:pPr>
            <w:r>
              <w:rPr>
                <w:rFonts w:ascii="Arial" w:hAnsi="Arial" w:cs="Arial"/>
                <w:sz w:val="32"/>
              </w:rPr>
              <w:t>20</w:t>
            </w:r>
          </w:p>
        </w:tc>
        <w:tc>
          <w:tcPr>
            <w:tcW w:w="416" w:type="pct"/>
            <w:vMerge/>
          </w:tcPr>
          <w:p w14:paraId="2AAA3074" w14:textId="77777777" w:rsidR="0063188B" w:rsidRPr="00A406E5" w:rsidRDefault="0063188B" w:rsidP="009057A6">
            <w:pPr>
              <w:jc w:val="center"/>
              <w:rPr>
                <w:rFonts w:ascii="Arial" w:hAnsi="Arial" w:cs="Arial"/>
                <w:sz w:val="32"/>
              </w:rPr>
            </w:pPr>
          </w:p>
        </w:tc>
      </w:tr>
      <w:tr w:rsidR="0063188B" w:rsidRPr="00A406E5" w14:paraId="4FCCF2B8" w14:textId="77777777" w:rsidTr="009057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33C992E" w14:textId="77777777" w:rsidR="0063188B" w:rsidRPr="00A406E5" w:rsidRDefault="0063188B" w:rsidP="009057A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6CD5294" w14:textId="77777777" w:rsidR="0063188B" w:rsidRPr="00A406E5" w:rsidRDefault="0063188B" w:rsidP="00905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DE5BB94" w14:textId="77777777" w:rsidR="0063188B" w:rsidRPr="00A406E5" w:rsidRDefault="0063188B" w:rsidP="009057A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59DF00" w14:textId="77777777" w:rsidR="0063188B" w:rsidRPr="00A406E5" w:rsidRDefault="0063188B" w:rsidP="009057A6">
            <w:pPr>
              <w:jc w:val="center"/>
              <w:rPr>
                <w:rFonts w:ascii="Arial" w:hAnsi="Arial" w:cs="Arial"/>
                <w:sz w:val="32"/>
              </w:rPr>
            </w:pPr>
          </w:p>
        </w:tc>
      </w:tr>
      <w:tr w:rsidR="0063188B" w:rsidRPr="00A406E5" w14:paraId="7144C2F8" w14:textId="77777777" w:rsidTr="009057A6">
        <w:trPr>
          <w:trHeight w:val="451"/>
        </w:trPr>
        <w:tc>
          <w:tcPr>
            <w:tcW w:w="4169" w:type="pct"/>
            <w:vMerge w:val="restart"/>
            <w:tcBorders>
              <w:top w:val="single" w:sz="4" w:space="0" w:color="auto"/>
              <w:left w:val="single" w:sz="4" w:space="0" w:color="auto"/>
              <w:right w:val="single" w:sz="4" w:space="0" w:color="auto"/>
            </w:tcBorders>
          </w:tcPr>
          <w:p w14:paraId="04885005" w14:textId="77777777" w:rsidR="0063188B" w:rsidRPr="00512E4E" w:rsidRDefault="0063188B" w:rsidP="009057A6">
            <w:pPr>
              <w:jc w:val="both"/>
              <w:rPr>
                <w:rFonts w:ascii="Arial" w:hAnsi="Arial" w:cs="Arial"/>
                <w:sz w:val="22"/>
                <w:szCs w:val="22"/>
              </w:rPr>
            </w:pPr>
            <w:r w:rsidRPr="68CE1753">
              <w:rPr>
                <w:rFonts w:ascii="Arial" w:hAnsi="Arial" w:cs="Arial"/>
                <w:sz w:val="22"/>
                <w:szCs w:val="22"/>
              </w:rPr>
              <w:t>Creative poster illustrating an independent and methodical approach to research. Clearly demonstrating implementation of methods in practice and understanding the complexities of the context. Critical reflection on the implementation of research in practice.</w:t>
            </w:r>
          </w:p>
        </w:tc>
        <w:tc>
          <w:tcPr>
            <w:tcW w:w="416" w:type="pct"/>
            <w:tcBorders>
              <w:top w:val="single" w:sz="4" w:space="0" w:color="auto"/>
              <w:left w:val="single" w:sz="4" w:space="0" w:color="auto"/>
              <w:right w:val="single" w:sz="4" w:space="0" w:color="auto"/>
            </w:tcBorders>
          </w:tcPr>
          <w:p w14:paraId="7C7274C1" w14:textId="77777777" w:rsidR="0063188B" w:rsidRPr="00A406E5" w:rsidRDefault="0063188B" w:rsidP="009057A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DF5FF02" w14:textId="77777777" w:rsidR="0063188B" w:rsidRPr="00A406E5" w:rsidRDefault="0063188B" w:rsidP="009057A6">
            <w:pPr>
              <w:jc w:val="center"/>
              <w:rPr>
                <w:rFonts w:ascii="Arial" w:hAnsi="Arial" w:cs="Arial"/>
                <w:sz w:val="32"/>
              </w:rPr>
            </w:pPr>
          </w:p>
        </w:tc>
      </w:tr>
      <w:tr w:rsidR="0063188B" w:rsidRPr="00A406E5" w14:paraId="6E7BE041" w14:textId="77777777" w:rsidTr="009057A6">
        <w:trPr>
          <w:trHeight w:val="450"/>
        </w:trPr>
        <w:tc>
          <w:tcPr>
            <w:tcW w:w="4169" w:type="pct"/>
            <w:vMerge/>
          </w:tcPr>
          <w:p w14:paraId="75F89CBA" w14:textId="77777777" w:rsidR="0063188B" w:rsidRPr="00A406E5" w:rsidRDefault="0063188B" w:rsidP="00905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A1767E" w14:textId="77777777" w:rsidR="0063188B" w:rsidRPr="00A406E5" w:rsidRDefault="0063188B" w:rsidP="009057A6">
            <w:pPr>
              <w:jc w:val="center"/>
              <w:rPr>
                <w:rFonts w:ascii="Arial" w:hAnsi="Arial" w:cs="Arial"/>
                <w:sz w:val="32"/>
              </w:rPr>
            </w:pPr>
          </w:p>
        </w:tc>
        <w:tc>
          <w:tcPr>
            <w:tcW w:w="416" w:type="pct"/>
            <w:vMerge/>
          </w:tcPr>
          <w:p w14:paraId="164BA168" w14:textId="77777777" w:rsidR="0063188B" w:rsidRPr="00A406E5" w:rsidRDefault="0063188B" w:rsidP="009057A6">
            <w:pPr>
              <w:jc w:val="center"/>
              <w:rPr>
                <w:rFonts w:ascii="Arial" w:hAnsi="Arial" w:cs="Arial"/>
                <w:sz w:val="32"/>
              </w:rPr>
            </w:pPr>
          </w:p>
        </w:tc>
      </w:tr>
      <w:tr w:rsidR="0063188B" w:rsidRPr="00A406E5" w14:paraId="344FF8D8" w14:textId="77777777" w:rsidTr="009057A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15716C6" w14:textId="77777777" w:rsidR="0063188B" w:rsidRPr="00A406E5" w:rsidRDefault="0063188B" w:rsidP="009057A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51178D5" w14:textId="77777777" w:rsidR="0063188B" w:rsidRPr="00A406E5" w:rsidRDefault="0063188B" w:rsidP="00905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A55411F" w14:textId="77777777" w:rsidR="0063188B" w:rsidRPr="00A406E5" w:rsidRDefault="0063188B" w:rsidP="009057A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B00F84" w14:textId="77777777" w:rsidR="0063188B" w:rsidRPr="00A406E5" w:rsidRDefault="0063188B" w:rsidP="009057A6">
            <w:pPr>
              <w:jc w:val="center"/>
              <w:rPr>
                <w:rFonts w:ascii="Arial" w:hAnsi="Arial" w:cs="Arial"/>
                <w:sz w:val="32"/>
              </w:rPr>
            </w:pPr>
          </w:p>
        </w:tc>
      </w:tr>
      <w:tr w:rsidR="0063188B" w:rsidRPr="00A406E5" w14:paraId="4ABECCD6" w14:textId="77777777" w:rsidTr="009057A6">
        <w:trPr>
          <w:trHeight w:val="451"/>
        </w:trPr>
        <w:tc>
          <w:tcPr>
            <w:tcW w:w="4169" w:type="pct"/>
            <w:vMerge w:val="restart"/>
            <w:tcBorders>
              <w:top w:val="single" w:sz="4" w:space="0" w:color="auto"/>
              <w:left w:val="single" w:sz="4" w:space="0" w:color="auto"/>
              <w:right w:val="single" w:sz="4" w:space="0" w:color="auto"/>
            </w:tcBorders>
          </w:tcPr>
          <w:p w14:paraId="7B0A51A7" w14:textId="77777777" w:rsidR="0063188B" w:rsidRDefault="0063188B" w:rsidP="009057A6">
            <w:pPr>
              <w:jc w:val="both"/>
              <w:rPr>
                <w:rFonts w:ascii="Arial" w:hAnsi="Arial" w:cs="Arial"/>
                <w:sz w:val="22"/>
                <w:szCs w:val="22"/>
              </w:rPr>
            </w:pPr>
            <w:r w:rsidRPr="68CE1753">
              <w:rPr>
                <w:rFonts w:ascii="Arial" w:hAnsi="Arial" w:cs="Arial"/>
                <w:sz w:val="22"/>
                <w:szCs w:val="22"/>
              </w:rPr>
              <w:t xml:space="preserve">Demonstrate awareness of all ethical issues addressed in line with sound ethical principles adhering to UWTSD ethical guidelines and those of any other appropriate professional bodies in relation to your research. </w:t>
            </w:r>
          </w:p>
          <w:p w14:paraId="55EB760B" w14:textId="77777777" w:rsidR="0063188B" w:rsidRPr="00512E4E" w:rsidRDefault="0063188B" w:rsidP="009057A6">
            <w:pPr>
              <w:jc w:val="both"/>
              <w:rPr>
                <w:rFonts w:ascii="Arial" w:hAnsi="Arial" w:cs="Arial"/>
                <w:sz w:val="22"/>
                <w:szCs w:val="22"/>
              </w:rPr>
            </w:pPr>
            <w:r>
              <w:rPr>
                <w:rFonts w:ascii="Arial" w:hAnsi="Arial" w:cs="Arial"/>
                <w:sz w:val="22"/>
                <w:szCs w:val="22"/>
              </w:rPr>
              <w:t>Present a clear and well-structured poster that communicates the research findings.</w:t>
            </w:r>
          </w:p>
        </w:tc>
        <w:tc>
          <w:tcPr>
            <w:tcW w:w="416" w:type="pct"/>
            <w:tcBorders>
              <w:top w:val="single" w:sz="4" w:space="0" w:color="auto"/>
              <w:left w:val="single" w:sz="4" w:space="0" w:color="auto"/>
              <w:right w:val="single" w:sz="4" w:space="0" w:color="auto"/>
            </w:tcBorders>
          </w:tcPr>
          <w:p w14:paraId="451C5FEF" w14:textId="77777777" w:rsidR="0063188B" w:rsidRPr="00A406E5" w:rsidRDefault="0063188B" w:rsidP="009057A6">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C9928CA" w14:textId="77777777" w:rsidR="0063188B" w:rsidRPr="00A406E5" w:rsidRDefault="0063188B" w:rsidP="009057A6">
            <w:pPr>
              <w:jc w:val="center"/>
              <w:rPr>
                <w:rFonts w:ascii="Arial" w:hAnsi="Arial" w:cs="Arial"/>
                <w:sz w:val="32"/>
              </w:rPr>
            </w:pPr>
          </w:p>
        </w:tc>
      </w:tr>
      <w:tr w:rsidR="0063188B" w:rsidRPr="00A406E5" w14:paraId="399566AC" w14:textId="77777777" w:rsidTr="009057A6">
        <w:trPr>
          <w:trHeight w:val="450"/>
        </w:trPr>
        <w:tc>
          <w:tcPr>
            <w:tcW w:w="4169" w:type="pct"/>
            <w:vMerge/>
          </w:tcPr>
          <w:p w14:paraId="14C50689" w14:textId="77777777" w:rsidR="0063188B" w:rsidRPr="00A406E5" w:rsidRDefault="0063188B" w:rsidP="00905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98729C" w14:textId="77777777" w:rsidR="0063188B" w:rsidRPr="00A406E5" w:rsidRDefault="0063188B" w:rsidP="009057A6">
            <w:pPr>
              <w:jc w:val="center"/>
              <w:rPr>
                <w:rFonts w:ascii="Arial" w:hAnsi="Arial" w:cs="Arial"/>
                <w:sz w:val="32"/>
              </w:rPr>
            </w:pPr>
          </w:p>
        </w:tc>
        <w:tc>
          <w:tcPr>
            <w:tcW w:w="416" w:type="pct"/>
            <w:vMerge/>
          </w:tcPr>
          <w:p w14:paraId="2471B765" w14:textId="77777777" w:rsidR="0063188B" w:rsidRPr="00A406E5" w:rsidRDefault="0063188B" w:rsidP="009057A6">
            <w:pPr>
              <w:jc w:val="center"/>
              <w:rPr>
                <w:rFonts w:ascii="Arial" w:hAnsi="Arial" w:cs="Arial"/>
                <w:sz w:val="32"/>
              </w:rPr>
            </w:pPr>
          </w:p>
        </w:tc>
      </w:tr>
    </w:tbl>
    <w:p w14:paraId="3390AB2D" w14:textId="77777777" w:rsidR="0063188B" w:rsidRPr="00A406E5" w:rsidRDefault="0063188B" w:rsidP="0063188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3188B" w:rsidRPr="00A406E5" w14:paraId="1512AFF7" w14:textId="77777777" w:rsidTr="009057A6">
        <w:trPr>
          <w:cantSplit/>
        </w:trPr>
        <w:tc>
          <w:tcPr>
            <w:tcW w:w="6062" w:type="dxa"/>
            <w:vMerge w:val="restart"/>
            <w:shd w:val="pct15" w:color="auto" w:fill="auto"/>
            <w:vAlign w:val="center"/>
          </w:tcPr>
          <w:p w14:paraId="5003BD41" w14:textId="77777777" w:rsidR="0063188B" w:rsidRPr="00A406E5" w:rsidRDefault="0063188B" w:rsidP="009057A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8053A2" w14:textId="77777777" w:rsidR="0063188B" w:rsidRPr="00A406E5" w:rsidRDefault="0063188B" w:rsidP="009057A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1552B4" w14:textId="77777777" w:rsidR="0063188B" w:rsidRPr="00A406E5" w:rsidRDefault="0063188B" w:rsidP="009057A6">
            <w:pPr>
              <w:jc w:val="right"/>
              <w:rPr>
                <w:rFonts w:ascii="Arial" w:hAnsi="Arial" w:cs="Arial"/>
                <w:b/>
                <w:bCs/>
              </w:rPr>
            </w:pPr>
            <w:r w:rsidRPr="00A406E5">
              <w:rPr>
                <w:rFonts w:ascii="Arial" w:hAnsi="Arial" w:cs="Arial"/>
                <w:b/>
                <w:bCs/>
              </w:rPr>
              <w:t>%</w:t>
            </w:r>
          </w:p>
        </w:tc>
      </w:tr>
      <w:tr w:rsidR="0063188B" w:rsidRPr="00A406E5" w14:paraId="18062F3D" w14:textId="77777777" w:rsidTr="009057A6">
        <w:trPr>
          <w:cantSplit/>
        </w:trPr>
        <w:tc>
          <w:tcPr>
            <w:tcW w:w="6062" w:type="dxa"/>
            <w:vMerge/>
            <w:vAlign w:val="bottom"/>
          </w:tcPr>
          <w:p w14:paraId="08F551C7" w14:textId="77777777" w:rsidR="0063188B" w:rsidRPr="00A406E5" w:rsidRDefault="0063188B" w:rsidP="009057A6">
            <w:pPr>
              <w:rPr>
                <w:rFonts w:ascii="Arial" w:hAnsi="Arial" w:cs="Arial"/>
              </w:rPr>
            </w:pPr>
          </w:p>
        </w:tc>
        <w:tc>
          <w:tcPr>
            <w:tcW w:w="2903" w:type="dxa"/>
            <w:vAlign w:val="bottom"/>
          </w:tcPr>
          <w:p w14:paraId="464EF7DD" w14:textId="77777777" w:rsidR="0063188B" w:rsidRPr="00A406E5" w:rsidRDefault="0063188B" w:rsidP="009057A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5E87B871" w14:textId="77777777" w:rsidR="0063188B" w:rsidRPr="00A406E5" w:rsidRDefault="0063188B" w:rsidP="009057A6">
            <w:pPr>
              <w:jc w:val="center"/>
              <w:rPr>
                <w:rFonts w:ascii="Arial" w:hAnsi="Arial" w:cs="Arial"/>
                <w:sz w:val="12"/>
                <w:szCs w:val="12"/>
              </w:rPr>
            </w:pPr>
          </w:p>
        </w:tc>
        <w:tc>
          <w:tcPr>
            <w:tcW w:w="1060" w:type="dxa"/>
            <w:vMerge/>
            <w:vAlign w:val="bottom"/>
          </w:tcPr>
          <w:p w14:paraId="17BBBB1E" w14:textId="77777777" w:rsidR="0063188B" w:rsidRPr="00A406E5" w:rsidRDefault="0063188B" w:rsidP="009057A6">
            <w:pPr>
              <w:ind w:leftChars="71" w:left="170"/>
              <w:rPr>
                <w:rFonts w:ascii="Arial" w:hAnsi="Arial" w:cs="Arial"/>
              </w:rPr>
            </w:pPr>
          </w:p>
        </w:tc>
      </w:tr>
      <w:tr w:rsidR="0063188B" w:rsidRPr="00A406E5" w14:paraId="7CB1B491" w14:textId="77777777" w:rsidTr="009057A6">
        <w:trPr>
          <w:cantSplit/>
        </w:trPr>
        <w:tc>
          <w:tcPr>
            <w:tcW w:w="6062" w:type="dxa"/>
            <w:vMerge/>
            <w:vAlign w:val="bottom"/>
          </w:tcPr>
          <w:p w14:paraId="404EF99F" w14:textId="77777777" w:rsidR="0063188B" w:rsidRPr="00A406E5" w:rsidRDefault="0063188B" w:rsidP="009057A6">
            <w:pPr>
              <w:rPr>
                <w:rFonts w:ascii="Arial" w:hAnsi="Arial" w:cs="Arial"/>
              </w:rPr>
            </w:pPr>
          </w:p>
        </w:tc>
        <w:tc>
          <w:tcPr>
            <w:tcW w:w="2903" w:type="dxa"/>
            <w:vAlign w:val="bottom"/>
          </w:tcPr>
          <w:p w14:paraId="30CB2706" w14:textId="77777777" w:rsidR="0063188B" w:rsidRPr="00A406E5" w:rsidRDefault="0063188B" w:rsidP="009057A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CA4D7FC" w14:textId="77777777" w:rsidR="0063188B" w:rsidRPr="00A406E5" w:rsidRDefault="0063188B" w:rsidP="009057A6">
            <w:pPr>
              <w:jc w:val="center"/>
              <w:rPr>
                <w:rFonts w:ascii="Arial" w:hAnsi="Arial" w:cs="Arial"/>
                <w:sz w:val="12"/>
                <w:szCs w:val="12"/>
              </w:rPr>
            </w:pPr>
          </w:p>
        </w:tc>
        <w:tc>
          <w:tcPr>
            <w:tcW w:w="1060" w:type="dxa"/>
            <w:vMerge/>
            <w:vAlign w:val="bottom"/>
          </w:tcPr>
          <w:p w14:paraId="5AFED156" w14:textId="77777777" w:rsidR="0063188B" w:rsidRPr="00A406E5" w:rsidRDefault="0063188B" w:rsidP="009057A6">
            <w:pPr>
              <w:ind w:firstLineChars="141" w:firstLine="338"/>
              <w:rPr>
                <w:rFonts w:ascii="Arial" w:hAnsi="Arial" w:cs="Arial"/>
              </w:rPr>
            </w:pPr>
          </w:p>
        </w:tc>
      </w:tr>
    </w:tbl>
    <w:p w14:paraId="48692732" w14:textId="77777777" w:rsidR="0063188B" w:rsidRDefault="0063188B" w:rsidP="0063188B">
      <w:pPr>
        <w:rPr>
          <w:rFonts w:ascii="Arial" w:hAnsi="Arial" w:cs="Arial"/>
        </w:rPr>
      </w:pPr>
    </w:p>
    <w:p w14:paraId="05118135" w14:textId="77777777" w:rsidR="0063188B" w:rsidRDefault="0063188B" w:rsidP="0063188B">
      <w:pPr>
        <w:rPr>
          <w:rFonts w:ascii="Arial" w:hAnsi="Arial" w:cs="Arial"/>
        </w:rPr>
      </w:pPr>
    </w:p>
    <w:p w14:paraId="0B969224" w14:textId="77777777" w:rsidR="0063188B" w:rsidRDefault="0063188B" w:rsidP="0063188B">
      <w:pPr>
        <w:rPr>
          <w:rFonts w:ascii="Arial" w:hAnsi="Arial" w:cs="Arial"/>
          <w:vanish/>
        </w:rPr>
        <w:sectPr w:rsidR="0063188B" w:rsidSect="00F61A20">
          <w:footerReference w:type="default" r:id="rId12"/>
          <w:type w:val="continuous"/>
          <w:pgSz w:w="11894" w:h="16834"/>
          <w:pgMar w:top="720" w:right="720" w:bottom="720" w:left="720" w:header="706" w:footer="706" w:gutter="0"/>
          <w:paperSrc w:first="1" w:other="1"/>
          <w:cols w:space="720"/>
        </w:sectPr>
      </w:pPr>
    </w:p>
    <w:p w14:paraId="4F4DD00E" w14:textId="219DF176" w:rsidR="00B908D8" w:rsidRDefault="00DB6282" w:rsidP="0063188B">
      <w:pPr>
        <w:spacing w:line="360" w:lineRule="auto"/>
        <w:jc w:val="center"/>
        <w:rPr>
          <w:rFonts w:ascii="Times New Roman" w:hAnsi="Times New Roman" w:cs="Times New Roman"/>
          <w:sz w:val="32"/>
          <w:szCs w:val="32"/>
          <w:u w:val="single"/>
        </w:rPr>
      </w:pPr>
      <w:r w:rsidRPr="00DB6282">
        <w:rPr>
          <w:rFonts w:ascii="Times New Roman" w:hAnsi="Times New Roman" w:cs="Times New Roman"/>
          <w:sz w:val="32"/>
          <w:szCs w:val="32"/>
          <w:u w:val="single"/>
        </w:rPr>
        <w:lastRenderedPageBreak/>
        <w:t xml:space="preserve">Reflection of </w:t>
      </w:r>
      <w:r w:rsidR="00EC5127">
        <w:rPr>
          <w:rFonts w:ascii="Times New Roman" w:hAnsi="Times New Roman" w:cs="Times New Roman"/>
          <w:sz w:val="32"/>
          <w:szCs w:val="32"/>
          <w:u w:val="single"/>
        </w:rPr>
        <w:t xml:space="preserve">a </w:t>
      </w:r>
      <w:r w:rsidRPr="00DB6282">
        <w:rPr>
          <w:rFonts w:ascii="Times New Roman" w:hAnsi="Times New Roman" w:cs="Times New Roman"/>
          <w:sz w:val="32"/>
          <w:szCs w:val="32"/>
          <w:u w:val="single"/>
        </w:rPr>
        <w:t xml:space="preserve">Rally </w:t>
      </w:r>
      <w:r w:rsidR="00EC5127">
        <w:rPr>
          <w:rFonts w:ascii="Times New Roman" w:hAnsi="Times New Roman" w:cs="Times New Roman"/>
          <w:sz w:val="32"/>
          <w:szCs w:val="32"/>
          <w:u w:val="single"/>
        </w:rPr>
        <w:t>D</w:t>
      </w:r>
      <w:r w:rsidRPr="00DB6282">
        <w:rPr>
          <w:rFonts w:ascii="Times New Roman" w:hAnsi="Times New Roman" w:cs="Times New Roman"/>
          <w:sz w:val="32"/>
          <w:szCs w:val="32"/>
          <w:u w:val="single"/>
        </w:rPr>
        <w:t xml:space="preserve">river Nutrition </w:t>
      </w:r>
      <w:r w:rsidR="00EC5127">
        <w:rPr>
          <w:rFonts w:ascii="Times New Roman" w:hAnsi="Times New Roman" w:cs="Times New Roman"/>
          <w:sz w:val="32"/>
          <w:szCs w:val="32"/>
          <w:u w:val="single"/>
        </w:rPr>
        <w:t>C</w:t>
      </w:r>
      <w:r w:rsidRPr="00DB6282">
        <w:rPr>
          <w:rFonts w:ascii="Times New Roman" w:hAnsi="Times New Roman" w:cs="Times New Roman"/>
          <w:sz w:val="32"/>
          <w:szCs w:val="32"/>
          <w:u w:val="single"/>
        </w:rPr>
        <w:t>ase Study</w:t>
      </w:r>
    </w:p>
    <w:p w14:paraId="2842AEBA" w14:textId="2135E226" w:rsidR="00DB6282" w:rsidRDefault="00DB6282" w:rsidP="004F4A88">
      <w:pPr>
        <w:spacing w:line="360" w:lineRule="auto"/>
        <w:jc w:val="center"/>
        <w:rPr>
          <w:rFonts w:ascii="Times New Roman" w:hAnsi="Times New Roman" w:cs="Times New Roman"/>
          <w:sz w:val="32"/>
          <w:szCs w:val="32"/>
          <w:u w:val="single"/>
        </w:rPr>
      </w:pPr>
    </w:p>
    <w:p w14:paraId="2B3197B5" w14:textId="4B96AC33" w:rsidR="00DB6282" w:rsidRDefault="00DB6282" w:rsidP="004F4A88">
      <w:pPr>
        <w:spacing w:line="360" w:lineRule="auto"/>
        <w:rPr>
          <w:rFonts w:ascii="Times New Roman" w:hAnsi="Times New Roman" w:cs="Times New Roman"/>
          <w:u w:val="single"/>
        </w:rPr>
      </w:pPr>
      <w:r>
        <w:rPr>
          <w:rFonts w:ascii="Times New Roman" w:hAnsi="Times New Roman" w:cs="Times New Roman"/>
          <w:u w:val="single"/>
        </w:rPr>
        <w:t>Introduction</w:t>
      </w:r>
    </w:p>
    <w:p w14:paraId="6E58EF0D" w14:textId="64D7AD59" w:rsidR="00DB6282" w:rsidRDefault="00DB6282" w:rsidP="004F4A88">
      <w:pPr>
        <w:spacing w:line="360" w:lineRule="auto"/>
        <w:rPr>
          <w:rFonts w:ascii="Times New Roman" w:hAnsi="Times New Roman" w:cs="Times New Roman"/>
          <w:u w:val="single"/>
        </w:rPr>
      </w:pPr>
    </w:p>
    <w:p w14:paraId="41221143" w14:textId="6103827A" w:rsidR="00DB6282" w:rsidRDefault="00DB6282" w:rsidP="004F4A88">
      <w:pPr>
        <w:spacing w:line="360" w:lineRule="auto"/>
        <w:rPr>
          <w:rFonts w:ascii="Times New Roman" w:hAnsi="Times New Roman" w:cs="Times New Roman"/>
        </w:rPr>
      </w:pPr>
      <w:r>
        <w:rPr>
          <w:rFonts w:ascii="Times New Roman" w:hAnsi="Times New Roman" w:cs="Times New Roman"/>
        </w:rPr>
        <w:t xml:space="preserve">The aim of this study was firstly to determine whether there was a direct correlation between nutritional intake and training performance. Secondly, it would be </w:t>
      </w:r>
      <w:proofErr w:type="gramStart"/>
      <w:r>
        <w:rPr>
          <w:rFonts w:ascii="Times New Roman" w:hAnsi="Times New Roman" w:cs="Times New Roman"/>
        </w:rPr>
        <w:t>assed</w:t>
      </w:r>
      <w:proofErr w:type="gramEnd"/>
      <w:r>
        <w:rPr>
          <w:rFonts w:ascii="Times New Roman" w:hAnsi="Times New Roman" w:cs="Times New Roman"/>
        </w:rPr>
        <w:t xml:space="preserve"> as to whether an intervention to control the </w:t>
      </w:r>
      <w:r w:rsidR="008B5236">
        <w:rPr>
          <w:rFonts w:ascii="Times New Roman" w:hAnsi="Times New Roman" w:cs="Times New Roman"/>
        </w:rPr>
        <w:t>athlete’s</w:t>
      </w:r>
      <w:r>
        <w:rPr>
          <w:rFonts w:ascii="Times New Roman" w:hAnsi="Times New Roman" w:cs="Times New Roman"/>
        </w:rPr>
        <w:t xml:space="preserve"> intake would </w:t>
      </w:r>
      <w:r w:rsidR="00F96E09">
        <w:rPr>
          <w:rFonts w:ascii="Times New Roman" w:hAnsi="Times New Roman" w:cs="Times New Roman"/>
        </w:rPr>
        <w:t>affect</w:t>
      </w:r>
      <w:r>
        <w:rPr>
          <w:rFonts w:ascii="Times New Roman" w:hAnsi="Times New Roman" w:cs="Times New Roman"/>
        </w:rPr>
        <w:t xml:space="preserve"> these results in a live race environment. </w:t>
      </w:r>
      <w:r w:rsidR="008B5236">
        <w:rPr>
          <w:rFonts w:ascii="Times New Roman" w:hAnsi="Times New Roman" w:cs="Times New Roman"/>
        </w:rPr>
        <w:t xml:space="preserve">The athlete chosen for this study is a professional British rally driver competing in the British Rally championship, which is the highest standard of rallying in the United Kingdom. </w:t>
      </w:r>
      <w:r w:rsidR="002D3A6B">
        <w:rPr>
          <w:rFonts w:ascii="Times New Roman" w:hAnsi="Times New Roman" w:cs="Times New Roman"/>
        </w:rPr>
        <w:t>The participant is a male, aged 24 and weighting approximately 94kg. Rally driving is a motor sport carried out in closed public road against the clock</w:t>
      </w:r>
      <w:sdt>
        <w:sdtPr>
          <w:rPr>
            <w:rFonts w:ascii="Times New Roman" w:hAnsi="Times New Roman" w:cs="Times New Roman"/>
          </w:rPr>
          <w:id w:val="-1973825796"/>
          <w:citation/>
        </w:sdtPr>
        <w:sdtEndPr/>
        <w:sdtContent>
          <w:r w:rsidR="002D3A6B">
            <w:rPr>
              <w:rFonts w:ascii="Times New Roman" w:hAnsi="Times New Roman" w:cs="Times New Roman"/>
            </w:rPr>
            <w:fldChar w:fldCharType="begin"/>
          </w:r>
          <w:r w:rsidR="002D3A6B">
            <w:rPr>
              <w:rFonts w:ascii="Times New Roman" w:hAnsi="Times New Roman" w:cs="Times New Roman"/>
            </w:rPr>
            <w:instrText xml:space="preserve"> CITATION Ral19 \l 2057 </w:instrText>
          </w:r>
          <w:r w:rsidR="002D3A6B">
            <w:rPr>
              <w:rFonts w:ascii="Times New Roman" w:hAnsi="Times New Roman" w:cs="Times New Roman"/>
            </w:rPr>
            <w:fldChar w:fldCharType="separate"/>
          </w:r>
          <w:r w:rsidR="002D3A6B">
            <w:rPr>
              <w:rFonts w:ascii="Times New Roman" w:hAnsi="Times New Roman" w:cs="Times New Roman"/>
              <w:noProof/>
            </w:rPr>
            <w:t xml:space="preserve"> </w:t>
          </w:r>
          <w:r w:rsidR="002D3A6B" w:rsidRPr="002D3A6B">
            <w:rPr>
              <w:rFonts w:ascii="Times New Roman" w:hAnsi="Times New Roman" w:cs="Times New Roman"/>
              <w:noProof/>
            </w:rPr>
            <w:t>(Action, 2019)</w:t>
          </w:r>
          <w:r w:rsidR="002D3A6B">
            <w:rPr>
              <w:rFonts w:ascii="Times New Roman" w:hAnsi="Times New Roman" w:cs="Times New Roman"/>
            </w:rPr>
            <w:fldChar w:fldCharType="end"/>
          </w:r>
        </w:sdtContent>
      </w:sdt>
      <w:r w:rsidR="005D45FA">
        <w:rPr>
          <w:rFonts w:ascii="Times New Roman" w:hAnsi="Times New Roman" w:cs="Times New Roman"/>
        </w:rPr>
        <w:t xml:space="preserve">. These races take part over a variety of terrains including tarmac, gravel, </w:t>
      </w:r>
      <w:r w:rsidR="005C72D7">
        <w:rPr>
          <w:rFonts w:ascii="Times New Roman" w:hAnsi="Times New Roman" w:cs="Times New Roman"/>
        </w:rPr>
        <w:t>forestry,</w:t>
      </w:r>
      <w:r w:rsidR="005D45FA">
        <w:rPr>
          <w:rFonts w:ascii="Times New Roman" w:hAnsi="Times New Roman" w:cs="Times New Roman"/>
        </w:rPr>
        <w:t xml:space="preserve"> and snow (Action, 2019). </w:t>
      </w:r>
    </w:p>
    <w:p w14:paraId="5DDEBA6D" w14:textId="6BF1DD87" w:rsidR="005C72D7" w:rsidRDefault="005C72D7" w:rsidP="004F4A88">
      <w:pPr>
        <w:spacing w:line="360" w:lineRule="auto"/>
        <w:rPr>
          <w:rFonts w:ascii="Times New Roman" w:hAnsi="Times New Roman" w:cs="Times New Roman"/>
        </w:rPr>
      </w:pPr>
      <w:r>
        <w:rPr>
          <w:rFonts w:ascii="Times New Roman" w:hAnsi="Times New Roman" w:cs="Times New Roman"/>
        </w:rPr>
        <w:t xml:space="preserve">The study began with the participant being asked to log a food diary for 5 days. During this 5-day period there was no dietary intervention form ay parties and the athletes was under no influence on nutritional intake. On these 5-days the athlete had a training session scheduled in the evening. This is the regular routine of this participant and followed a training plan that had been in effect for around 4 weeks. These sessions consisted of resistance training, endurance based training and specific reflex and skills training. </w:t>
      </w:r>
    </w:p>
    <w:p w14:paraId="38CC6B85" w14:textId="198D8268" w:rsidR="005C72D7" w:rsidRDefault="005C72D7" w:rsidP="004F4A88">
      <w:pPr>
        <w:spacing w:line="360" w:lineRule="auto"/>
        <w:rPr>
          <w:rFonts w:ascii="Times New Roman" w:hAnsi="Times New Roman" w:cs="Times New Roman"/>
        </w:rPr>
      </w:pPr>
      <w:r>
        <w:rPr>
          <w:rFonts w:ascii="Times New Roman" w:hAnsi="Times New Roman" w:cs="Times New Roman"/>
        </w:rPr>
        <w:t xml:space="preserve">Under supervision the participant was asked </w:t>
      </w:r>
      <w:r w:rsidR="00CA5D8B">
        <w:rPr>
          <w:rFonts w:ascii="Times New Roman" w:hAnsi="Times New Roman" w:cs="Times New Roman"/>
        </w:rPr>
        <w:t>3 questions at 3 separate points of the session. These questions were as follows:</w:t>
      </w:r>
    </w:p>
    <w:p w14:paraId="46E29D8C" w14:textId="537347D2" w:rsidR="00CA5D8B" w:rsidRDefault="00CA5D8B" w:rsidP="004F4A88">
      <w:pPr>
        <w:pStyle w:val="ListParagraph"/>
        <w:numPr>
          <w:ilvl w:val="0"/>
          <w:numId w:val="1"/>
        </w:numPr>
        <w:spacing w:line="360" w:lineRule="auto"/>
        <w:rPr>
          <w:rFonts w:ascii="Times New Roman" w:hAnsi="Times New Roman" w:cs="Times New Roman"/>
        </w:rPr>
      </w:pPr>
      <w:r>
        <w:rPr>
          <w:rFonts w:ascii="Times New Roman" w:hAnsi="Times New Roman" w:cs="Times New Roman"/>
        </w:rPr>
        <w:t>How do you feel physically?</w:t>
      </w:r>
    </w:p>
    <w:p w14:paraId="08972107" w14:textId="3C6F40BA" w:rsidR="00CA5D8B" w:rsidRDefault="00CA5D8B" w:rsidP="004F4A88">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How do you feel mentally? </w:t>
      </w:r>
    </w:p>
    <w:p w14:paraId="13130254" w14:textId="55F04E87" w:rsidR="00CA5D8B" w:rsidRDefault="00CA5D8B" w:rsidP="004F4A88">
      <w:pPr>
        <w:pStyle w:val="ListParagraph"/>
        <w:numPr>
          <w:ilvl w:val="0"/>
          <w:numId w:val="1"/>
        </w:numPr>
        <w:spacing w:line="360" w:lineRule="auto"/>
        <w:rPr>
          <w:rFonts w:ascii="Times New Roman" w:hAnsi="Times New Roman" w:cs="Times New Roman"/>
        </w:rPr>
      </w:pPr>
      <w:r>
        <w:rPr>
          <w:rFonts w:ascii="Times New Roman" w:hAnsi="Times New Roman" w:cs="Times New Roman"/>
        </w:rPr>
        <w:t>What is your general level of fatigue?</w:t>
      </w:r>
    </w:p>
    <w:p w14:paraId="7F0173A5" w14:textId="15F4A306" w:rsidR="00CA5D8B" w:rsidRDefault="00CA5D8B" w:rsidP="004F4A88">
      <w:pPr>
        <w:spacing w:line="360" w:lineRule="auto"/>
        <w:rPr>
          <w:rFonts w:ascii="Times New Roman" w:hAnsi="Times New Roman" w:cs="Times New Roman"/>
        </w:rPr>
      </w:pPr>
      <w:r>
        <w:rPr>
          <w:rFonts w:ascii="Times New Roman" w:hAnsi="Times New Roman" w:cs="Times New Roman"/>
        </w:rPr>
        <w:t xml:space="preserve">These same 3 questions were asked pre, during and post session and answered in a scale of 1 – 10. In relation to the first two questions 10 would be feeling in perfect physical and mental condition, with the last questions scale running in the opposite direction with 10 feeling extremely fatigued and 1 feeling no fatigue at all. </w:t>
      </w:r>
    </w:p>
    <w:p w14:paraId="651EC9AF" w14:textId="3B7B8582" w:rsidR="0072268D" w:rsidRDefault="0072268D" w:rsidP="004F4A88">
      <w:pPr>
        <w:spacing w:line="360" w:lineRule="auto"/>
        <w:rPr>
          <w:rFonts w:ascii="Times New Roman" w:hAnsi="Times New Roman" w:cs="Times New Roman"/>
        </w:rPr>
      </w:pPr>
      <w:r>
        <w:rPr>
          <w:rFonts w:ascii="Times New Roman" w:hAnsi="Times New Roman" w:cs="Times New Roman"/>
        </w:rPr>
        <w:t xml:space="preserve">For the race day nutrition, the athlete was given their food during interval in the race know as ‘service’. The same three questions were asked during this period with the answers running on the same scale. This </w:t>
      </w:r>
      <w:proofErr w:type="gramStart"/>
      <w:r>
        <w:rPr>
          <w:rFonts w:ascii="Times New Roman" w:hAnsi="Times New Roman" w:cs="Times New Roman"/>
        </w:rPr>
        <w:t>particular race</w:t>
      </w:r>
      <w:proofErr w:type="gramEnd"/>
      <w:r>
        <w:rPr>
          <w:rFonts w:ascii="Times New Roman" w:hAnsi="Times New Roman" w:cs="Times New Roman"/>
        </w:rPr>
        <w:t xml:space="preserve"> started at 8am and finished at approximately 4pm with 3 service intervals during the day. </w:t>
      </w:r>
    </w:p>
    <w:p w14:paraId="24277118" w14:textId="30D3276D" w:rsidR="008E161F" w:rsidRDefault="00D3759D" w:rsidP="004F4A88">
      <w:pPr>
        <w:spacing w:line="360" w:lineRule="auto"/>
        <w:rPr>
          <w:rFonts w:ascii="Times New Roman" w:hAnsi="Times New Roman" w:cs="Times New Roman"/>
        </w:rPr>
      </w:pPr>
      <w:r>
        <w:rPr>
          <w:rFonts w:ascii="Times New Roman" w:hAnsi="Times New Roman" w:cs="Times New Roman"/>
        </w:rPr>
        <w:lastRenderedPageBreak/>
        <w:t>The need for this type of study is clear due to the great lack of research in this area. Ferguson (2019) states that at the time his book “</w:t>
      </w:r>
      <w:r w:rsidRPr="00D3759D">
        <w:rPr>
          <w:rFonts w:ascii="Times New Roman" w:hAnsi="Times New Roman" w:cs="Times New Roman"/>
          <w:i/>
          <w:iCs/>
        </w:rPr>
        <w:t>The Science of Motorsport</w:t>
      </w:r>
      <w:r>
        <w:rPr>
          <w:rFonts w:ascii="Times New Roman" w:hAnsi="Times New Roman" w:cs="Times New Roman"/>
        </w:rPr>
        <w:t xml:space="preserve">” was published there was less that 73 peer reviewed articles in total around the physical performance of motor sport racers. This is compared to the 300-400 articles per year written around football performance </w:t>
      </w:r>
      <w:sdt>
        <w:sdtPr>
          <w:rPr>
            <w:rFonts w:ascii="Times New Roman" w:hAnsi="Times New Roman" w:cs="Times New Roman"/>
          </w:rPr>
          <w:id w:val="709686866"/>
          <w:citation/>
        </w:sdtPr>
        <w:sdtEndPr/>
        <w:sdtContent>
          <w:r>
            <w:rPr>
              <w:rFonts w:ascii="Times New Roman" w:hAnsi="Times New Roman" w:cs="Times New Roman"/>
            </w:rPr>
            <w:fldChar w:fldCharType="begin"/>
          </w:r>
          <w:r>
            <w:rPr>
              <w:rFonts w:ascii="Times New Roman" w:hAnsi="Times New Roman" w:cs="Times New Roman"/>
            </w:rPr>
            <w:instrText xml:space="preserve"> CITATION Fer191 \l 2057 </w:instrText>
          </w:r>
          <w:r>
            <w:rPr>
              <w:rFonts w:ascii="Times New Roman" w:hAnsi="Times New Roman" w:cs="Times New Roman"/>
            </w:rPr>
            <w:fldChar w:fldCharType="separate"/>
          </w:r>
          <w:r w:rsidRPr="00D3759D">
            <w:rPr>
              <w:rFonts w:ascii="Times New Roman" w:hAnsi="Times New Roman" w:cs="Times New Roman"/>
              <w:noProof/>
            </w:rPr>
            <w:t>(Ferguson , 2019)</w:t>
          </w:r>
          <w:r>
            <w:rPr>
              <w:rFonts w:ascii="Times New Roman" w:hAnsi="Times New Roman" w:cs="Times New Roman"/>
            </w:rPr>
            <w:fldChar w:fldCharType="end"/>
          </w:r>
        </w:sdtContent>
      </w:sdt>
      <w:r>
        <w:rPr>
          <w:rFonts w:ascii="Times New Roman" w:hAnsi="Times New Roman" w:cs="Times New Roman"/>
        </w:rPr>
        <w:t xml:space="preserve">. </w:t>
      </w:r>
      <w:r w:rsidR="00592BC3">
        <w:rPr>
          <w:rFonts w:ascii="Times New Roman" w:hAnsi="Times New Roman" w:cs="Times New Roman"/>
        </w:rPr>
        <w:t xml:space="preserve">In rallying specifically </w:t>
      </w:r>
      <w:r w:rsidR="007F7CBA">
        <w:rPr>
          <w:rFonts w:ascii="Times New Roman" w:hAnsi="Times New Roman" w:cs="Times New Roman"/>
        </w:rPr>
        <w:t>there appears to be no peer-reviewed literature whatsoever around the topic of nutrition and performance. For this reason alone, it was extremely difficult to know how to lay the study out and retrieve the information needed to draw a conclusion on the questions that were put forward.</w:t>
      </w:r>
      <w:r w:rsidR="00130978">
        <w:rPr>
          <w:rFonts w:ascii="Times New Roman" w:hAnsi="Times New Roman" w:cs="Times New Roman"/>
        </w:rPr>
        <w:t xml:space="preserve"> </w:t>
      </w:r>
      <w:r w:rsidR="006F4659">
        <w:rPr>
          <w:rFonts w:ascii="Times New Roman" w:hAnsi="Times New Roman" w:cs="Times New Roman"/>
        </w:rPr>
        <w:t xml:space="preserve">Although there is a small amount of research around motorsport it seemed very difficult to draw much guidance from any of the literature due to the obscurities that were being assessed. </w:t>
      </w:r>
      <w:r w:rsidR="00130978">
        <w:rPr>
          <w:rFonts w:ascii="Times New Roman" w:hAnsi="Times New Roman" w:cs="Times New Roman"/>
        </w:rPr>
        <w:t xml:space="preserve">Due to the lack of research around motorsport in general the construct of this research was kept very simple to avoid false data and inaccurate results. </w:t>
      </w:r>
    </w:p>
    <w:p w14:paraId="11B48148" w14:textId="09E73835" w:rsidR="00130978" w:rsidRDefault="00CC6504" w:rsidP="004F4A88">
      <w:pPr>
        <w:spacing w:line="360" w:lineRule="auto"/>
        <w:rPr>
          <w:rFonts w:ascii="Times New Roman" w:hAnsi="Times New Roman" w:cs="Times New Roman"/>
        </w:rPr>
      </w:pPr>
      <w:r>
        <w:rPr>
          <w:rFonts w:ascii="Times New Roman" w:hAnsi="Times New Roman" w:cs="Times New Roman"/>
        </w:rPr>
        <w:t xml:space="preserve">Fortunately, the athlete used in this study is a current client and under my supervision for their training program.  </w:t>
      </w:r>
      <w:r w:rsidR="008350DE">
        <w:rPr>
          <w:rFonts w:ascii="Times New Roman" w:hAnsi="Times New Roman" w:cs="Times New Roman"/>
        </w:rPr>
        <w:t xml:space="preserve">This was extremely useful </w:t>
      </w:r>
      <w:r w:rsidR="004F1D04">
        <w:rPr>
          <w:rFonts w:ascii="Times New Roman" w:hAnsi="Times New Roman" w:cs="Times New Roman"/>
        </w:rPr>
        <w:t xml:space="preserve">as it meant that I was able to easily obtain the information needed during the sessions. </w:t>
      </w:r>
      <w:r w:rsidR="00794C49">
        <w:rPr>
          <w:rFonts w:ascii="Times New Roman" w:hAnsi="Times New Roman" w:cs="Times New Roman"/>
        </w:rPr>
        <w:t xml:space="preserve">It also meant that there was controlled consistency in the training and the participant was expected to complete their regular training regardless of how they felt. </w:t>
      </w:r>
    </w:p>
    <w:p w14:paraId="0663F8C3" w14:textId="0BCF55F3" w:rsidR="00794C49" w:rsidRDefault="00794C49" w:rsidP="004F4A88">
      <w:pPr>
        <w:spacing w:line="360" w:lineRule="auto"/>
        <w:rPr>
          <w:rFonts w:ascii="Times New Roman" w:hAnsi="Times New Roman" w:cs="Times New Roman"/>
        </w:rPr>
      </w:pPr>
      <w:r>
        <w:rPr>
          <w:rFonts w:ascii="Times New Roman" w:hAnsi="Times New Roman" w:cs="Times New Roman"/>
        </w:rPr>
        <w:t xml:space="preserve">The food diary was only collected and analysed after the 5-days rather than everyday as to not have an influence on the training that was carried out or the intensity at which it was performed. </w:t>
      </w:r>
    </w:p>
    <w:p w14:paraId="75EDBDA8" w14:textId="77777777" w:rsidR="004F1D04" w:rsidRDefault="004F1D04" w:rsidP="004F4A88">
      <w:pPr>
        <w:spacing w:line="360" w:lineRule="auto"/>
        <w:rPr>
          <w:rFonts w:ascii="Times New Roman" w:hAnsi="Times New Roman" w:cs="Times New Roman"/>
          <w:u w:val="single"/>
        </w:rPr>
      </w:pPr>
    </w:p>
    <w:p w14:paraId="6447D5A6" w14:textId="5A973589" w:rsidR="00130978" w:rsidRDefault="00130978" w:rsidP="004F4A88">
      <w:pPr>
        <w:spacing w:line="360" w:lineRule="auto"/>
        <w:rPr>
          <w:rFonts w:ascii="Times New Roman" w:hAnsi="Times New Roman" w:cs="Times New Roman"/>
          <w:u w:val="single"/>
        </w:rPr>
      </w:pPr>
      <w:r w:rsidRPr="00130978">
        <w:rPr>
          <w:rFonts w:ascii="Times New Roman" w:hAnsi="Times New Roman" w:cs="Times New Roman"/>
          <w:u w:val="single"/>
        </w:rPr>
        <w:t>Methodology</w:t>
      </w:r>
    </w:p>
    <w:p w14:paraId="28C8C7B3" w14:textId="39A1D94C" w:rsidR="00130978" w:rsidRDefault="00130978" w:rsidP="004F4A88">
      <w:pPr>
        <w:spacing w:line="360" w:lineRule="auto"/>
        <w:rPr>
          <w:rFonts w:ascii="Times New Roman" w:hAnsi="Times New Roman" w:cs="Times New Roman"/>
          <w:u w:val="single"/>
        </w:rPr>
      </w:pPr>
    </w:p>
    <w:p w14:paraId="111A0617" w14:textId="36B4C8B4" w:rsidR="00130978" w:rsidRDefault="00130978" w:rsidP="004F4A88">
      <w:pPr>
        <w:spacing w:line="360" w:lineRule="auto"/>
        <w:rPr>
          <w:rFonts w:ascii="Times New Roman" w:hAnsi="Times New Roman" w:cs="Times New Roman"/>
        </w:rPr>
      </w:pPr>
      <w:r>
        <w:rPr>
          <w:rFonts w:ascii="Times New Roman" w:hAnsi="Times New Roman" w:cs="Times New Roman"/>
        </w:rPr>
        <w:t xml:space="preserve">For this research I felt that a mixed method approach was the most appropriate to try and retrieve the information in the form that would provide the clearest results. Although historically quantitative research has been the favoured approach in </w:t>
      </w:r>
      <w:r w:rsidR="001C236C">
        <w:rPr>
          <w:rFonts w:ascii="Times New Roman" w:hAnsi="Times New Roman" w:cs="Times New Roman"/>
        </w:rPr>
        <w:t xml:space="preserve">sports science and even more so in nutrition, the use of qualitative research in recent years has become far more mainstream </w:t>
      </w:r>
      <w:sdt>
        <w:sdtPr>
          <w:rPr>
            <w:rFonts w:ascii="Times New Roman" w:hAnsi="Times New Roman" w:cs="Times New Roman"/>
          </w:rPr>
          <w:id w:val="-2082828882"/>
          <w:citation/>
        </w:sdtPr>
        <w:sdtEndPr/>
        <w:sdtContent>
          <w:r w:rsidR="001C236C">
            <w:rPr>
              <w:rFonts w:ascii="Times New Roman" w:hAnsi="Times New Roman" w:cs="Times New Roman"/>
            </w:rPr>
            <w:fldChar w:fldCharType="begin"/>
          </w:r>
          <w:r w:rsidR="001C236C">
            <w:rPr>
              <w:rFonts w:ascii="Times New Roman" w:hAnsi="Times New Roman" w:cs="Times New Roman"/>
            </w:rPr>
            <w:instrText xml:space="preserve"> CITATION Eva21 \l 2057 </w:instrText>
          </w:r>
          <w:r w:rsidR="001C236C">
            <w:rPr>
              <w:rFonts w:ascii="Times New Roman" w:hAnsi="Times New Roman" w:cs="Times New Roman"/>
            </w:rPr>
            <w:fldChar w:fldCharType="separate"/>
          </w:r>
          <w:r w:rsidR="001C236C" w:rsidRPr="001C236C">
            <w:rPr>
              <w:rFonts w:ascii="Times New Roman" w:hAnsi="Times New Roman" w:cs="Times New Roman"/>
              <w:noProof/>
            </w:rPr>
            <w:t>(Evans, et al., 2021)</w:t>
          </w:r>
          <w:r w:rsidR="001C236C">
            <w:rPr>
              <w:rFonts w:ascii="Times New Roman" w:hAnsi="Times New Roman" w:cs="Times New Roman"/>
            </w:rPr>
            <w:fldChar w:fldCharType="end"/>
          </w:r>
        </w:sdtContent>
      </w:sdt>
      <w:r w:rsidR="001C236C">
        <w:rPr>
          <w:rFonts w:ascii="Times New Roman" w:hAnsi="Times New Roman" w:cs="Times New Roman"/>
        </w:rPr>
        <w:t xml:space="preserve">. </w:t>
      </w:r>
      <w:r w:rsidR="003D6600">
        <w:rPr>
          <w:rFonts w:ascii="Times New Roman" w:hAnsi="Times New Roman" w:cs="Times New Roman"/>
        </w:rPr>
        <w:t xml:space="preserve">In Evans et </w:t>
      </w:r>
      <w:proofErr w:type="spellStart"/>
      <w:r w:rsidR="003D6600">
        <w:rPr>
          <w:rFonts w:ascii="Times New Roman" w:hAnsi="Times New Roman" w:cs="Times New Roman"/>
        </w:rPr>
        <w:t>al’s</w:t>
      </w:r>
      <w:proofErr w:type="spellEnd"/>
      <w:r w:rsidR="003D6600">
        <w:rPr>
          <w:rFonts w:ascii="Times New Roman" w:hAnsi="Times New Roman" w:cs="Times New Roman"/>
        </w:rPr>
        <w:t xml:space="preserve"> (2021) paper they discuss how the use of method ‘border-crossing’ has only aided the ability of researche</w:t>
      </w:r>
      <w:r w:rsidR="00C517AE">
        <w:rPr>
          <w:rFonts w:ascii="Times New Roman" w:hAnsi="Times New Roman" w:cs="Times New Roman"/>
        </w:rPr>
        <w:t>r</w:t>
      </w:r>
      <w:r w:rsidR="003D6600">
        <w:rPr>
          <w:rFonts w:ascii="Times New Roman" w:hAnsi="Times New Roman" w:cs="Times New Roman"/>
        </w:rPr>
        <w:t>s to broaden their research and retrieve event more information from studies. They discuss how the classic forms of qualitative research have now adapted and are used to al</w:t>
      </w:r>
      <w:r w:rsidR="00C517AE">
        <w:rPr>
          <w:rFonts w:ascii="Times New Roman" w:hAnsi="Times New Roman" w:cs="Times New Roman"/>
        </w:rPr>
        <w:t xml:space="preserve">low researchers to adopt a different approach to the classic visual, oral, or textual data collected from this method </w:t>
      </w:r>
      <w:sdt>
        <w:sdtPr>
          <w:rPr>
            <w:rFonts w:ascii="Times New Roman" w:hAnsi="Times New Roman" w:cs="Times New Roman"/>
          </w:rPr>
          <w:id w:val="-114212916"/>
          <w:citation/>
        </w:sdtPr>
        <w:sdtEndPr/>
        <w:sdtContent>
          <w:r w:rsidR="00C517AE">
            <w:rPr>
              <w:rFonts w:ascii="Times New Roman" w:hAnsi="Times New Roman" w:cs="Times New Roman"/>
            </w:rPr>
            <w:fldChar w:fldCharType="begin"/>
          </w:r>
          <w:r w:rsidR="00C517AE">
            <w:rPr>
              <w:rFonts w:ascii="Times New Roman" w:hAnsi="Times New Roman" w:cs="Times New Roman"/>
            </w:rPr>
            <w:instrText xml:space="preserve"> CITATION Eva21 \l 2057 </w:instrText>
          </w:r>
          <w:r w:rsidR="00C517AE">
            <w:rPr>
              <w:rFonts w:ascii="Times New Roman" w:hAnsi="Times New Roman" w:cs="Times New Roman"/>
            </w:rPr>
            <w:fldChar w:fldCharType="separate"/>
          </w:r>
          <w:r w:rsidR="00C517AE" w:rsidRPr="00C517AE">
            <w:rPr>
              <w:rFonts w:ascii="Times New Roman" w:hAnsi="Times New Roman" w:cs="Times New Roman"/>
              <w:noProof/>
            </w:rPr>
            <w:t>(Evans, et al., 2021)</w:t>
          </w:r>
          <w:r w:rsidR="00C517AE">
            <w:rPr>
              <w:rFonts w:ascii="Times New Roman" w:hAnsi="Times New Roman" w:cs="Times New Roman"/>
            </w:rPr>
            <w:fldChar w:fldCharType="end"/>
          </w:r>
        </w:sdtContent>
      </w:sdt>
      <w:r w:rsidR="00C517AE">
        <w:rPr>
          <w:rFonts w:ascii="Times New Roman" w:hAnsi="Times New Roman" w:cs="Times New Roman"/>
        </w:rPr>
        <w:t xml:space="preserve">. With the mixed method approach the use of qualitative data is placed alongside the quantitative data to give a more holistic understanding of the current situation of the athlete. </w:t>
      </w:r>
      <w:r w:rsidR="002D24EC">
        <w:rPr>
          <w:rFonts w:ascii="Times New Roman" w:hAnsi="Times New Roman" w:cs="Times New Roman"/>
        </w:rPr>
        <w:lastRenderedPageBreak/>
        <w:t xml:space="preserve">For example, during the race day, the participant was involved in a large spin at around 120mph. this </w:t>
      </w:r>
      <w:proofErr w:type="gramStart"/>
      <w:r w:rsidR="002D24EC">
        <w:rPr>
          <w:rFonts w:ascii="Times New Roman" w:hAnsi="Times New Roman" w:cs="Times New Roman"/>
        </w:rPr>
        <w:t>had an effect on</w:t>
      </w:r>
      <w:proofErr w:type="gramEnd"/>
      <w:r w:rsidR="002D24EC">
        <w:rPr>
          <w:rFonts w:ascii="Times New Roman" w:hAnsi="Times New Roman" w:cs="Times New Roman"/>
        </w:rPr>
        <w:t xml:space="preserve"> the mental state of the athlete as well as having </w:t>
      </w:r>
      <w:r w:rsidR="006F4659">
        <w:rPr>
          <w:rFonts w:ascii="Times New Roman" w:hAnsi="Times New Roman" w:cs="Times New Roman"/>
        </w:rPr>
        <w:t>a</w:t>
      </w:r>
      <w:r w:rsidR="002D24EC">
        <w:rPr>
          <w:rFonts w:ascii="Times New Roman" w:hAnsi="Times New Roman" w:cs="Times New Roman"/>
        </w:rPr>
        <w:t xml:space="preserve"> negative effect on how they felt they could eat during that next service. </w:t>
      </w:r>
      <w:r w:rsidR="001D4F0F">
        <w:rPr>
          <w:rFonts w:ascii="Times New Roman" w:hAnsi="Times New Roman" w:cs="Times New Roman"/>
        </w:rPr>
        <w:t xml:space="preserve">This lack of feeling to eat due to stress and frustration as well as adrenaline could have had a negative effect on the driver though the rest of the race. If the research was more in depth, the quantitative data would have shown a </w:t>
      </w:r>
      <w:r w:rsidR="00B908D8">
        <w:rPr>
          <w:rFonts w:ascii="Times New Roman" w:hAnsi="Times New Roman" w:cs="Times New Roman"/>
        </w:rPr>
        <w:t>numerical reaction to this situation, however, without the qualitative research that overlapped this study, there may have been no clear explanation for this inconsistency.</w:t>
      </w:r>
      <w:r w:rsidR="006F4659">
        <w:rPr>
          <w:rFonts w:ascii="Times New Roman" w:hAnsi="Times New Roman" w:cs="Times New Roman"/>
        </w:rPr>
        <w:t xml:space="preserve"> </w:t>
      </w:r>
      <w:r w:rsidR="00B908D8">
        <w:rPr>
          <w:rFonts w:ascii="Times New Roman" w:hAnsi="Times New Roman" w:cs="Times New Roman"/>
        </w:rPr>
        <w:t xml:space="preserve"> </w:t>
      </w:r>
    </w:p>
    <w:p w14:paraId="4931FE7D" w14:textId="77777777" w:rsidR="00E91675" w:rsidRDefault="00E91675" w:rsidP="004F4A88">
      <w:pPr>
        <w:spacing w:line="360" w:lineRule="auto"/>
        <w:rPr>
          <w:rFonts w:ascii="Times New Roman" w:hAnsi="Times New Roman" w:cs="Times New Roman"/>
        </w:rPr>
      </w:pPr>
    </w:p>
    <w:p w14:paraId="1CD70FA6" w14:textId="21EC479D" w:rsidR="000B35AF" w:rsidRDefault="00C517AE" w:rsidP="004F4A88">
      <w:pPr>
        <w:spacing w:line="360" w:lineRule="auto"/>
        <w:rPr>
          <w:rFonts w:ascii="Times New Roman" w:hAnsi="Times New Roman" w:cs="Times New Roman"/>
        </w:rPr>
      </w:pPr>
      <w:r>
        <w:rPr>
          <w:rFonts w:ascii="Times New Roman" w:hAnsi="Times New Roman" w:cs="Times New Roman"/>
        </w:rPr>
        <w:t xml:space="preserve">Dietary assessment </w:t>
      </w:r>
      <w:r w:rsidR="009E5582">
        <w:rPr>
          <w:rFonts w:ascii="Times New Roman" w:hAnsi="Times New Roman" w:cs="Times New Roman"/>
        </w:rPr>
        <w:t>is another area of data collection that has historically come under scrutiny for its unreliability and varying information depth.</w:t>
      </w:r>
      <w:r w:rsidR="00FD4FF6">
        <w:rPr>
          <w:rFonts w:ascii="Times New Roman" w:hAnsi="Times New Roman" w:cs="Times New Roman"/>
        </w:rPr>
        <w:t xml:space="preserve"> There are several methods of recording dietary intake, with the most popular being 24-hour recall and food records with estimated weights over </w:t>
      </w:r>
      <w:proofErr w:type="gramStart"/>
      <w:r w:rsidR="00FD4FF6">
        <w:rPr>
          <w:rFonts w:ascii="Times New Roman" w:hAnsi="Times New Roman" w:cs="Times New Roman"/>
        </w:rPr>
        <w:t>a period of time</w:t>
      </w:r>
      <w:proofErr w:type="gramEnd"/>
      <w:r w:rsidR="009E5582">
        <w:rPr>
          <w:rFonts w:ascii="Times New Roman" w:hAnsi="Times New Roman" w:cs="Times New Roman"/>
        </w:rPr>
        <w:t xml:space="preserve"> </w:t>
      </w:r>
      <w:sdt>
        <w:sdtPr>
          <w:rPr>
            <w:rFonts w:ascii="Times New Roman" w:hAnsi="Times New Roman" w:cs="Times New Roman"/>
          </w:rPr>
          <w:id w:val="1313594494"/>
          <w:citation/>
        </w:sdtPr>
        <w:sdtEndPr/>
        <w:sdtContent>
          <w:r w:rsidR="006053FC">
            <w:rPr>
              <w:rFonts w:ascii="Times New Roman" w:hAnsi="Times New Roman" w:cs="Times New Roman"/>
            </w:rPr>
            <w:fldChar w:fldCharType="begin"/>
          </w:r>
          <w:r w:rsidR="006053FC">
            <w:rPr>
              <w:rFonts w:ascii="Times New Roman" w:hAnsi="Times New Roman" w:cs="Times New Roman"/>
            </w:rPr>
            <w:instrText xml:space="preserve"> CITATION Gan13 \l 2057 </w:instrText>
          </w:r>
          <w:r w:rsidR="006053FC">
            <w:rPr>
              <w:rFonts w:ascii="Times New Roman" w:hAnsi="Times New Roman" w:cs="Times New Roman"/>
            </w:rPr>
            <w:fldChar w:fldCharType="separate"/>
          </w:r>
          <w:r w:rsidR="006053FC" w:rsidRPr="006053FC">
            <w:rPr>
              <w:rFonts w:ascii="Times New Roman" w:hAnsi="Times New Roman" w:cs="Times New Roman"/>
              <w:noProof/>
            </w:rPr>
            <w:t>(Gandy, 2013)</w:t>
          </w:r>
          <w:r w:rsidR="006053FC">
            <w:rPr>
              <w:rFonts w:ascii="Times New Roman" w:hAnsi="Times New Roman" w:cs="Times New Roman"/>
            </w:rPr>
            <w:fldChar w:fldCharType="end"/>
          </w:r>
        </w:sdtContent>
      </w:sdt>
      <w:r w:rsidR="00FD4FF6">
        <w:rPr>
          <w:rFonts w:ascii="Times New Roman" w:hAnsi="Times New Roman" w:cs="Times New Roman"/>
        </w:rPr>
        <w:t xml:space="preserve">. With issues in many of the methods that are used it is crucial to determine which method is going to provide the most accurate data for that </w:t>
      </w:r>
      <w:proofErr w:type="gramStart"/>
      <w:r w:rsidR="00FD4FF6">
        <w:rPr>
          <w:rFonts w:ascii="Times New Roman" w:hAnsi="Times New Roman" w:cs="Times New Roman"/>
        </w:rPr>
        <w:t>particular study</w:t>
      </w:r>
      <w:proofErr w:type="gramEnd"/>
      <w:r w:rsidR="00FD4FF6">
        <w:rPr>
          <w:rFonts w:ascii="Times New Roman" w:hAnsi="Times New Roman" w:cs="Times New Roman"/>
        </w:rPr>
        <w:t>. With a 24-hour recall method</w:t>
      </w:r>
      <w:r w:rsidR="00100447">
        <w:rPr>
          <w:rFonts w:ascii="Times New Roman" w:hAnsi="Times New Roman" w:cs="Times New Roman"/>
        </w:rPr>
        <w:t xml:space="preserve">, like the others, there are negatives and positives to be considered. The answers that the client is giving are fresh in their mind and the individual collecting the data may be able to ask questions to retrieve more information which may have otherwise been missed </w:t>
      </w:r>
      <w:sdt>
        <w:sdtPr>
          <w:rPr>
            <w:rFonts w:ascii="Times New Roman" w:hAnsi="Times New Roman" w:cs="Times New Roman"/>
          </w:rPr>
          <w:id w:val="462236899"/>
          <w:citation/>
        </w:sdtPr>
        <w:sdtEndPr/>
        <w:sdtContent>
          <w:r w:rsidR="00100447">
            <w:rPr>
              <w:rFonts w:ascii="Times New Roman" w:hAnsi="Times New Roman" w:cs="Times New Roman"/>
            </w:rPr>
            <w:fldChar w:fldCharType="begin"/>
          </w:r>
          <w:r w:rsidR="00100447">
            <w:rPr>
              <w:rFonts w:ascii="Times New Roman" w:hAnsi="Times New Roman" w:cs="Times New Roman"/>
            </w:rPr>
            <w:instrText xml:space="preserve"> CITATION Gan13 \l 2057 </w:instrText>
          </w:r>
          <w:r w:rsidR="00100447">
            <w:rPr>
              <w:rFonts w:ascii="Times New Roman" w:hAnsi="Times New Roman" w:cs="Times New Roman"/>
            </w:rPr>
            <w:fldChar w:fldCharType="separate"/>
          </w:r>
          <w:r w:rsidR="00100447" w:rsidRPr="00100447">
            <w:rPr>
              <w:rFonts w:ascii="Times New Roman" w:hAnsi="Times New Roman" w:cs="Times New Roman"/>
              <w:noProof/>
            </w:rPr>
            <w:t>(Gandy, 2013)</w:t>
          </w:r>
          <w:r w:rsidR="00100447">
            <w:rPr>
              <w:rFonts w:ascii="Times New Roman" w:hAnsi="Times New Roman" w:cs="Times New Roman"/>
            </w:rPr>
            <w:fldChar w:fldCharType="end"/>
          </w:r>
        </w:sdtContent>
      </w:sdt>
      <w:r w:rsidR="00100447">
        <w:rPr>
          <w:rFonts w:ascii="Times New Roman" w:hAnsi="Times New Roman" w:cs="Times New Roman"/>
        </w:rPr>
        <w:t xml:space="preserve">. However, the 24-hour recall may give an unrealistic view to an individual’s dietary habits if only taken as a one off as that </w:t>
      </w:r>
      <w:proofErr w:type="gramStart"/>
      <w:r w:rsidR="00100447">
        <w:rPr>
          <w:rFonts w:ascii="Times New Roman" w:hAnsi="Times New Roman" w:cs="Times New Roman"/>
        </w:rPr>
        <w:t>particular 24-hours</w:t>
      </w:r>
      <w:proofErr w:type="gramEnd"/>
      <w:r w:rsidR="00100447">
        <w:rPr>
          <w:rFonts w:ascii="Times New Roman" w:hAnsi="Times New Roman" w:cs="Times New Roman"/>
        </w:rPr>
        <w:t xml:space="preserve"> may not be a true reflection of the participants regular diet </w:t>
      </w:r>
      <w:sdt>
        <w:sdtPr>
          <w:rPr>
            <w:rFonts w:ascii="Times New Roman" w:hAnsi="Times New Roman" w:cs="Times New Roman"/>
          </w:rPr>
          <w:id w:val="-1185972725"/>
          <w:citation/>
        </w:sdtPr>
        <w:sdtEndPr/>
        <w:sdtContent>
          <w:r w:rsidR="00100447">
            <w:rPr>
              <w:rFonts w:ascii="Times New Roman" w:hAnsi="Times New Roman" w:cs="Times New Roman"/>
            </w:rPr>
            <w:fldChar w:fldCharType="begin"/>
          </w:r>
          <w:r w:rsidR="00100447">
            <w:rPr>
              <w:rFonts w:ascii="Times New Roman" w:hAnsi="Times New Roman" w:cs="Times New Roman"/>
            </w:rPr>
            <w:instrText xml:space="preserve"> CITATION Gan13 \l 2057 </w:instrText>
          </w:r>
          <w:r w:rsidR="00100447">
            <w:rPr>
              <w:rFonts w:ascii="Times New Roman" w:hAnsi="Times New Roman" w:cs="Times New Roman"/>
            </w:rPr>
            <w:fldChar w:fldCharType="separate"/>
          </w:r>
          <w:r w:rsidR="00100447" w:rsidRPr="00100447">
            <w:rPr>
              <w:rFonts w:ascii="Times New Roman" w:hAnsi="Times New Roman" w:cs="Times New Roman"/>
              <w:noProof/>
            </w:rPr>
            <w:t>(Gandy, 2013)</w:t>
          </w:r>
          <w:r w:rsidR="00100447">
            <w:rPr>
              <w:rFonts w:ascii="Times New Roman" w:hAnsi="Times New Roman" w:cs="Times New Roman"/>
            </w:rPr>
            <w:fldChar w:fldCharType="end"/>
          </w:r>
        </w:sdtContent>
      </w:sdt>
      <w:r w:rsidR="00100447">
        <w:rPr>
          <w:rFonts w:ascii="Times New Roman" w:hAnsi="Times New Roman" w:cs="Times New Roman"/>
        </w:rPr>
        <w:t>. For this research a food record with estimated weights was used. Where this method may be unreliable in the sense that you are depending on the participant to be totally honest with their intakes</w:t>
      </w:r>
      <w:r w:rsidR="00F84C13">
        <w:rPr>
          <w:rFonts w:ascii="Times New Roman" w:hAnsi="Times New Roman" w:cs="Times New Roman"/>
        </w:rPr>
        <w:t xml:space="preserve">, for this </w:t>
      </w:r>
      <w:proofErr w:type="gramStart"/>
      <w:r w:rsidR="00F84C13">
        <w:rPr>
          <w:rFonts w:ascii="Times New Roman" w:hAnsi="Times New Roman" w:cs="Times New Roman"/>
        </w:rPr>
        <w:t>particular research</w:t>
      </w:r>
      <w:proofErr w:type="gramEnd"/>
      <w:r w:rsidR="00F84C13">
        <w:rPr>
          <w:rFonts w:ascii="Times New Roman" w:hAnsi="Times New Roman" w:cs="Times New Roman"/>
        </w:rPr>
        <w:t xml:space="preserve"> it was necessary for the athlete to feel completely uninfluenced in their food choices. For this method to be as accurate as possible it is a must that the participant </w:t>
      </w:r>
      <w:r w:rsidR="002D24EC">
        <w:rPr>
          <w:rFonts w:ascii="Times New Roman" w:hAnsi="Times New Roman" w:cs="Times New Roman"/>
        </w:rPr>
        <w:t>has</w:t>
      </w:r>
      <w:r w:rsidR="00F84C13">
        <w:rPr>
          <w:rFonts w:ascii="Times New Roman" w:hAnsi="Times New Roman" w:cs="Times New Roman"/>
        </w:rPr>
        <w:t xml:space="preserve"> some form of training to understand the level of detail that is required </w:t>
      </w:r>
      <w:sdt>
        <w:sdtPr>
          <w:rPr>
            <w:rFonts w:ascii="Times New Roman" w:hAnsi="Times New Roman" w:cs="Times New Roman"/>
          </w:rPr>
          <w:id w:val="570700944"/>
          <w:citation/>
        </w:sdtPr>
        <w:sdtEndPr/>
        <w:sdtContent>
          <w:r w:rsidR="00F84C13">
            <w:rPr>
              <w:rFonts w:ascii="Times New Roman" w:hAnsi="Times New Roman" w:cs="Times New Roman"/>
            </w:rPr>
            <w:fldChar w:fldCharType="begin"/>
          </w:r>
          <w:r w:rsidR="00F84C13">
            <w:rPr>
              <w:rFonts w:ascii="Times New Roman" w:hAnsi="Times New Roman" w:cs="Times New Roman"/>
            </w:rPr>
            <w:instrText xml:space="preserve"> CITATION Gan13 \l 2057 </w:instrText>
          </w:r>
          <w:r w:rsidR="00F84C13">
            <w:rPr>
              <w:rFonts w:ascii="Times New Roman" w:hAnsi="Times New Roman" w:cs="Times New Roman"/>
            </w:rPr>
            <w:fldChar w:fldCharType="separate"/>
          </w:r>
          <w:r w:rsidR="00F84C13" w:rsidRPr="00F84C13">
            <w:rPr>
              <w:rFonts w:ascii="Times New Roman" w:hAnsi="Times New Roman" w:cs="Times New Roman"/>
              <w:noProof/>
            </w:rPr>
            <w:t>(Gandy, 2013)</w:t>
          </w:r>
          <w:r w:rsidR="00F84C13">
            <w:rPr>
              <w:rFonts w:ascii="Times New Roman" w:hAnsi="Times New Roman" w:cs="Times New Roman"/>
            </w:rPr>
            <w:fldChar w:fldCharType="end"/>
          </w:r>
        </w:sdtContent>
      </w:sdt>
      <w:r w:rsidR="00F84C13">
        <w:rPr>
          <w:rFonts w:ascii="Times New Roman" w:hAnsi="Times New Roman" w:cs="Times New Roman"/>
        </w:rPr>
        <w:t>. For this it is very important that the individual is given a method of recording that is accessible to them, and that options for different foods are available.</w:t>
      </w:r>
      <w:r w:rsidR="000B35AF">
        <w:rPr>
          <w:rFonts w:ascii="Times New Roman" w:hAnsi="Times New Roman" w:cs="Times New Roman"/>
        </w:rPr>
        <w:t xml:space="preserve"> Measurement error is defined as the difference between the measurement exposure and the true exposure </w:t>
      </w:r>
      <w:sdt>
        <w:sdtPr>
          <w:rPr>
            <w:rFonts w:ascii="Times New Roman" w:hAnsi="Times New Roman" w:cs="Times New Roman"/>
          </w:rPr>
          <w:id w:val="-433973729"/>
          <w:citation/>
        </w:sdtPr>
        <w:sdtEndPr/>
        <w:sdtContent>
          <w:r w:rsidR="00541696">
            <w:rPr>
              <w:rFonts w:ascii="Times New Roman" w:hAnsi="Times New Roman" w:cs="Times New Roman"/>
            </w:rPr>
            <w:fldChar w:fldCharType="begin"/>
          </w:r>
          <w:r w:rsidR="00541696">
            <w:rPr>
              <w:rFonts w:ascii="Times New Roman" w:hAnsi="Times New Roman" w:cs="Times New Roman"/>
            </w:rPr>
            <w:instrText xml:space="preserve"> CITATION Gan13 \l 2057 </w:instrText>
          </w:r>
          <w:r w:rsidR="00541696">
            <w:rPr>
              <w:rFonts w:ascii="Times New Roman" w:hAnsi="Times New Roman" w:cs="Times New Roman"/>
            </w:rPr>
            <w:fldChar w:fldCharType="separate"/>
          </w:r>
          <w:r w:rsidR="00541696" w:rsidRPr="00541696">
            <w:rPr>
              <w:rFonts w:ascii="Times New Roman" w:hAnsi="Times New Roman" w:cs="Times New Roman"/>
              <w:noProof/>
            </w:rPr>
            <w:t>(Gandy, 2013)</w:t>
          </w:r>
          <w:r w:rsidR="00541696">
            <w:rPr>
              <w:rFonts w:ascii="Times New Roman" w:hAnsi="Times New Roman" w:cs="Times New Roman"/>
            </w:rPr>
            <w:fldChar w:fldCharType="end"/>
          </w:r>
        </w:sdtContent>
      </w:sdt>
      <w:r w:rsidR="00541696">
        <w:rPr>
          <w:rFonts w:ascii="Times New Roman" w:hAnsi="Times New Roman" w:cs="Times New Roman"/>
        </w:rPr>
        <w:t xml:space="preserve">. These measurement errors </w:t>
      </w:r>
      <w:r w:rsidR="007C4440">
        <w:rPr>
          <w:rFonts w:ascii="Times New Roman" w:hAnsi="Times New Roman" w:cs="Times New Roman"/>
        </w:rPr>
        <w:t xml:space="preserve">are the main issue with any method of dietary analysis and will affect the outcome of the study regardless of the desired outcome. </w:t>
      </w:r>
    </w:p>
    <w:p w14:paraId="00842104" w14:textId="1158108E" w:rsidR="007230B7" w:rsidRDefault="007230B7" w:rsidP="004F4A88">
      <w:pPr>
        <w:spacing w:line="360" w:lineRule="auto"/>
        <w:rPr>
          <w:rFonts w:ascii="Times New Roman" w:hAnsi="Times New Roman" w:cs="Times New Roman"/>
        </w:rPr>
      </w:pPr>
      <w:r>
        <w:rPr>
          <w:rFonts w:ascii="Times New Roman" w:hAnsi="Times New Roman" w:cs="Times New Roman"/>
        </w:rPr>
        <w:t xml:space="preserve">When discussing qualitative research, it is important to ensure that the study is performed in such a way that it does not influence the answers of the participants. </w:t>
      </w:r>
      <w:r w:rsidR="002F789E">
        <w:rPr>
          <w:rFonts w:ascii="Times New Roman" w:hAnsi="Times New Roman" w:cs="Times New Roman"/>
        </w:rPr>
        <w:t xml:space="preserve">It is important that the questions direct the study rather that dictate the outcome </w:t>
      </w:r>
      <w:sdt>
        <w:sdtPr>
          <w:rPr>
            <w:rFonts w:ascii="Times New Roman" w:hAnsi="Times New Roman" w:cs="Times New Roman"/>
          </w:rPr>
          <w:id w:val="-791974726"/>
          <w:citation/>
        </w:sdtPr>
        <w:sdtContent>
          <w:r>
            <w:rPr>
              <w:rFonts w:ascii="Times New Roman" w:hAnsi="Times New Roman" w:cs="Times New Roman"/>
            </w:rPr>
            <w:fldChar w:fldCharType="begin"/>
          </w:r>
          <w:r>
            <w:rPr>
              <w:rFonts w:ascii="Times New Roman" w:hAnsi="Times New Roman" w:cs="Times New Roman"/>
            </w:rPr>
            <w:instrText xml:space="preserve"> CITATION Swi10 \l 2057 </w:instrText>
          </w:r>
          <w:r>
            <w:rPr>
              <w:rFonts w:ascii="Times New Roman" w:hAnsi="Times New Roman" w:cs="Times New Roman"/>
            </w:rPr>
            <w:fldChar w:fldCharType="separate"/>
          </w:r>
          <w:r w:rsidRPr="007230B7">
            <w:rPr>
              <w:rFonts w:ascii="Times New Roman" w:hAnsi="Times New Roman" w:cs="Times New Roman"/>
              <w:noProof/>
            </w:rPr>
            <w:t>(Swift &amp; Tischler, 2010)</w:t>
          </w:r>
          <w:r>
            <w:rPr>
              <w:rFonts w:ascii="Times New Roman" w:hAnsi="Times New Roman" w:cs="Times New Roman"/>
            </w:rPr>
            <w:fldChar w:fldCharType="end"/>
          </w:r>
        </w:sdtContent>
      </w:sdt>
      <w:r w:rsidR="002F789E">
        <w:rPr>
          <w:rFonts w:ascii="Times New Roman" w:hAnsi="Times New Roman" w:cs="Times New Roman"/>
        </w:rPr>
        <w:t xml:space="preserve">. For this reason, as mentioned previously, the decision was made to collect the food diaries and the training data separately rather than day by day. </w:t>
      </w:r>
    </w:p>
    <w:p w14:paraId="50368A67" w14:textId="6E003224" w:rsidR="00353BE6" w:rsidRDefault="00353BE6" w:rsidP="004F4A88">
      <w:pPr>
        <w:spacing w:line="360" w:lineRule="auto"/>
        <w:rPr>
          <w:rFonts w:ascii="Times New Roman" w:hAnsi="Times New Roman" w:cs="Times New Roman"/>
          <w:u w:val="single"/>
        </w:rPr>
      </w:pPr>
      <w:r w:rsidRPr="00353BE6">
        <w:rPr>
          <w:rFonts w:ascii="Times New Roman" w:hAnsi="Times New Roman" w:cs="Times New Roman"/>
          <w:u w:val="single"/>
        </w:rPr>
        <w:lastRenderedPageBreak/>
        <w:t>Further study</w:t>
      </w:r>
    </w:p>
    <w:p w14:paraId="731DD1A3" w14:textId="77777777" w:rsidR="00353BE6" w:rsidRDefault="00353BE6" w:rsidP="004F4A88">
      <w:pPr>
        <w:spacing w:line="360" w:lineRule="auto"/>
        <w:rPr>
          <w:rFonts w:ascii="Times New Roman" w:hAnsi="Times New Roman" w:cs="Times New Roman"/>
        </w:rPr>
      </w:pPr>
    </w:p>
    <w:p w14:paraId="6682FB9F" w14:textId="111BE669" w:rsidR="003F0FA5" w:rsidRDefault="00353BE6" w:rsidP="004F4A88">
      <w:pPr>
        <w:spacing w:line="360" w:lineRule="auto"/>
        <w:rPr>
          <w:rFonts w:ascii="Times New Roman" w:hAnsi="Times New Roman" w:cs="Times New Roman"/>
        </w:rPr>
      </w:pPr>
      <w:r>
        <w:rPr>
          <w:rFonts w:ascii="Times New Roman" w:hAnsi="Times New Roman" w:cs="Times New Roman"/>
        </w:rPr>
        <w:t xml:space="preserve">In general, dietary analysis uses both qualitative and quantitative data to be able to complete a full understanding of the participant especially in a clinical and research setting due to the reasons discussed previously. The general idea of this study was to draw a basic </w:t>
      </w:r>
      <w:r w:rsidR="0055199C">
        <w:rPr>
          <w:rFonts w:ascii="Times New Roman" w:hAnsi="Times New Roman" w:cs="Times New Roman"/>
        </w:rPr>
        <w:t>conclusion</w:t>
      </w:r>
      <w:r>
        <w:rPr>
          <w:rFonts w:ascii="Times New Roman" w:hAnsi="Times New Roman" w:cs="Times New Roman"/>
        </w:rPr>
        <w:t xml:space="preserve"> as to whether nutritional intake had any sort of effect in the ability and performance of a professional rally driver. </w:t>
      </w:r>
      <w:r w:rsidR="00681D66">
        <w:rPr>
          <w:rFonts w:ascii="Times New Roman" w:hAnsi="Times New Roman" w:cs="Times New Roman"/>
        </w:rPr>
        <w:t>There were a few issue</w:t>
      </w:r>
      <w:r w:rsidR="003F0FA5">
        <w:rPr>
          <w:rFonts w:ascii="Times New Roman" w:hAnsi="Times New Roman" w:cs="Times New Roman"/>
        </w:rPr>
        <w:t>s</w:t>
      </w:r>
      <w:r w:rsidR="00681D66">
        <w:rPr>
          <w:rFonts w:ascii="Times New Roman" w:hAnsi="Times New Roman" w:cs="Times New Roman"/>
        </w:rPr>
        <w:t xml:space="preserve"> that arose during the study that were unavoidable, such as both the participant and </w:t>
      </w:r>
      <w:r w:rsidR="0055199C">
        <w:rPr>
          <w:rFonts w:ascii="Times New Roman" w:hAnsi="Times New Roman" w:cs="Times New Roman"/>
        </w:rPr>
        <w:t>I</w:t>
      </w:r>
      <w:r w:rsidR="00681D66">
        <w:rPr>
          <w:rFonts w:ascii="Times New Roman" w:hAnsi="Times New Roman" w:cs="Times New Roman"/>
        </w:rPr>
        <w:t xml:space="preserve"> contracting Covid-19. This place a huge strain on the research as the participant was on day 2 of food recording and training. Therefore, it had to be assured that the participant was fully recovered before resuming the research. At this point it was decided that the best option was to </w:t>
      </w:r>
      <w:r w:rsidR="003F0FA5">
        <w:rPr>
          <w:rFonts w:ascii="Times New Roman" w:hAnsi="Times New Roman" w:cs="Times New Roman"/>
        </w:rPr>
        <w:t xml:space="preserve">start over to ensure the results were as consistent as possible. The second issue that affected the study was the change of circumstance for the scheduled “test event”. The test event that the live driving performance was going to be measured at was cancelled and replaced with a live race. While this may seem like a </w:t>
      </w:r>
      <w:r w:rsidR="00B908D8">
        <w:rPr>
          <w:rFonts w:ascii="Times New Roman" w:hAnsi="Times New Roman" w:cs="Times New Roman"/>
        </w:rPr>
        <w:t xml:space="preserve">bonus for the research it did surface a few logistical issues. </w:t>
      </w:r>
      <w:r w:rsidR="004F4A88">
        <w:rPr>
          <w:rFonts w:ascii="Times New Roman" w:hAnsi="Times New Roman" w:cs="Times New Roman"/>
        </w:rPr>
        <w:t>The main issue has the lack of time during intervals as services are normally between 20 – 60 minutes. However, due to this being a non-championship race the service times ranged from 15 – 30 min</w:t>
      </w:r>
      <w:r w:rsidR="00C4267E">
        <w:rPr>
          <w:rFonts w:ascii="Times New Roman" w:hAnsi="Times New Roman" w:cs="Times New Roman"/>
        </w:rPr>
        <w:t xml:space="preserve">utes. </w:t>
      </w:r>
      <w:r w:rsidR="004F4A88">
        <w:rPr>
          <w:rFonts w:ascii="Times New Roman" w:hAnsi="Times New Roman" w:cs="Times New Roman"/>
        </w:rPr>
        <w:t xml:space="preserve">While this is </w:t>
      </w:r>
      <w:r w:rsidR="00C4267E">
        <w:rPr>
          <w:rFonts w:ascii="Times New Roman" w:hAnsi="Times New Roman" w:cs="Times New Roman"/>
        </w:rPr>
        <w:t>enough</w:t>
      </w:r>
      <w:r w:rsidR="004F4A88">
        <w:rPr>
          <w:rFonts w:ascii="Times New Roman" w:hAnsi="Times New Roman" w:cs="Times New Roman"/>
        </w:rPr>
        <w:t xml:space="preserve"> time</w:t>
      </w:r>
      <w:r w:rsidR="00C4267E">
        <w:rPr>
          <w:rFonts w:ascii="Times New Roman" w:hAnsi="Times New Roman" w:cs="Times New Roman"/>
        </w:rPr>
        <w:t xml:space="preserve"> to eat and get the relevant information form the athlete</w:t>
      </w:r>
      <w:r w:rsidR="004F4A88">
        <w:rPr>
          <w:rFonts w:ascii="Times New Roman" w:hAnsi="Times New Roman" w:cs="Times New Roman"/>
        </w:rPr>
        <w:t xml:space="preserve">, there is a large amount that needs to be done by the driver in this time </w:t>
      </w:r>
      <w:r w:rsidR="0055199C">
        <w:rPr>
          <w:rFonts w:ascii="Times New Roman" w:hAnsi="Times New Roman" w:cs="Times New Roman"/>
        </w:rPr>
        <w:t>E</w:t>
      </w:r>
      <w:r w:rsidR="004F4A88">
        <w:rPr>
          <w:rFonts w:ascii="Times New Roman" w:hAnsi="Times New Roman" w:cs="Times New Roman"/>
        </w:rPr>
        <w:t xml:space="preserve">nsuring that there was </w:t>
      </w:r>
      <w:proofErr w:type="gramStart"/>
      <w:r w:rsidR="004F4A88">
        <w:rPr>
          <w:rFonts w:ascii="Times New Roman" w:hAnsi="Times New Roman" w:cs="Times New Roman"/>
        </w:rPr>
        <w:t>a sufficient amount of</w:t>
      </w:r>
      <w:proofErr w:type="gramEnd"/>
      <w:r w:rsidR="004F4A88">
        <w:rPr>
          <w:rFonts w:ascii="Times New Roman" w:hAnsi="Times New Roman" w:cs="Times New Roman"/>
        </w:rPr>
        <w:t xml:space="preserve"> nutrition consumed within this timeframe was a challenge. From a food source point of </w:t>
      </w:r>
      <w:r w:rsidR="00C4267E">
        <w:rPr>
          <w:rFonts w:ascii="Times New Roman" w:hAnsi="Times New Roman" w:cs="Times New Roman"/>
        </w:rPr>
        <w:t>view</w:t>
      </w:r>
      <w:r w:rsidR="004F4A88">
        <w:rPr>
          <w:rFonts w:ascii="Times New Roman" w:hAnsi="Times New Roman" w:cs="Times New Roman"/>
        </w:rPr>
        <w:t xml:space="preserve"> this was not an ideal situation to be in </w:t>
      </w:r>
      <w:r w:rsidR="00C4267E">
        <w:rPr>
          <w:rFonts w:ascii="Times New Roman" w:hAnsi="Times New Roman" w:cs="Times New Roman"/>
        </w:rPr>
        <w:t xml:space="preserve">with such a short amount of time to eat before expecting the driver to get back in the car and race. Therefore, it became a case of having a large selection of ‘easy to eat’ foods for the driver to choose form whilst being heavily persuaded to lean towards certain options. This became a large issue when the driver suffered a spin at high speed and slipping off the top of the leader board. With a combination of adrenaline, </w:t>
      </w:r>
      <w:proofErr w:type="gramStart"/>
      <w:r w:rsidR="00C4267E">
        <w:rPr>
          <w:rFonts w:ascii="Times New Roman" w:hAnsi="Times New Roman" w:cs="Times New Roman"/>
        </w:rPr>
        <w:t>shock</w:t>
      </w:r>
      <w:proofErr w:type="gramEnd"/>
      <w:r w:rsidR="00C4267E">
        <w:rPr>
          <w:rFonts w:ascii="Times New Roman" w:hAnsi="Times New Roman" w:cs="Times New Roman"/>
        </w:rPr>
        <w:t xml:space="preserve"> and frustration for the loss of time it was extremely difficult for the participant to consume the required intake to maintain performance. On the other hand, this did provide a </w:t>
      </w:r>
      <w:r w:rsidR="00184B05">
        <w:rPr>
          <w:rFonts w:ascii="Times New Roman" w:hAnsi="Times New Roman" w:cs="Times New Roman"/>
        </w:rPr>
        <w:t>real-world</w:t>
      </w:r>
      <w:r w:rsidR="00C4267E">
        <w:rPr>
          <w:rFonts w:ascii="Times New Roman" w:hAnsi="Times New Roman" w:cs="Times New Roman"/>
        </w:rPr>
        <w:t xml:space="preserve"> scenario that </w:t>
      </w:r>
      <w:r w:rsidR="00184B05">
        <w:rPr>
          <w:rFonts w:ascii="Times New Roman" w:hAnsi="Times New Roman" w:cs="Times New Roman"/>
        </w:rPr>
        <w:t xml:space="preserve">a driver at this level will face many times in their career and showed an increase in fatigue and drop in mental wellness when questioned in the next service. </w:t>
      </w:r>
    </w:p>
    <w:p w14:paraId="76631093" w14:textId="6554B939" w:rsidR="008E161F" w:rsidRDefault="008E161F" w:rsidP="004F4A88">
      <w:pPr>
        <w:spacing w:line="360" w:lineRule="auto"/>
        <w:rPr>
          <w:rFonts w:ascii="Times New Roman" w:hAnsi="Times New Roman" w:cs="Times New Roman"/>
        </w:rPr>
      </w:pPr>
      <w:r>
        <w:rPr>
          <w:rFonts w:ascii="Times New Roman" w:hAnsi="Times New Roman" w:cs="Times New Roman"/>
        </w:rPr>
        <w:t xml:space="preserve">During this study the participant was attempting to lose weight in preparation for the season starting. However, I felt it more beneficial for the research that </w:t>
      </w:r>
      <w:r w:rsidR="00237EE2">
        <w:rPr>
          <w:rFonts w:ascii="Times New Roman" w:hAnsi="Times New Roman" w:cs="Times New Roman"/>
        </w:rPr>
        <w:t xml:space="preserve">the athletes’ dietary requirements be set to a maintenance intake for their currant weight. This was to try and reduce any variables in the correlations between intake and the biological effects on the </w:t>
      </w:r>
      <w:r w:rsidR="00237EE2">
        <w:rPr>
          <w:rFonts w:ascii="Times New Roman" w:hAnsi="Times New Roman" w:cs="Times New Roman"/>
        </w:rPr>
        <w:lastRenderedPageBreak/>
        <w:t xml:space="preserve">athlete. </w:t>
      </w:r>
      <w:r w:rsidR="00BF068C">
        <w:rPr>
          <w:rFonts w:ascii="Times New Roman" w:hAnsi="Times New Roman" w:cs="Times New Roman"/>
        </w:rPr>
        <w:t xml:space="preserve">However, this </w:t>
      </w:r>
      <w:proofErr w:type="gramStart"/>
      <w:r w:rsidR="00BF068C">
        <w:rPr>
          <w:rFonts w:ascii="Times New Roman" w:hAnsi="Times New Roman" w:cs="Times New Roman"/>
        </w:rPr>
        <w:t>definitely had</w:t>
      </w:r>
      <w:proofErr w:type="gramEnd"/>
      <w:r w:rsidR="00BF068C">
        <w:rPr>
          <w:rFonts w:ascii="Times New Roman" w:hAnsi="Times New Roman" w:cs="Times New Roman"/>
        </w:rPr>
        <w:t xml:space="preserve"> a negative effect on how the results looked in terms of macronutrients consumed to macronutrients recommended. This could be an area that is investigated further in a future study, to determine whether a greater calorie intake that match the suggested intake for a particular athlete had </w:t>
      </w:r>
      <w:r w:rsidR="00CC6504">
        <w:rPr>
          <w:rFonts w:ascii="Times New Roman" w:hAnsi="Times New Roman" w:cs="Times New Roman"/>
        </w:rPr>
        <w:t xml:space="preserve">a direct impact on the same set of questions. </w:t>
      </w:r>
    </w:p>
    <w:p w14:paraId="287A9220" w14:textId="240CEA99" w:rsidR="00353BE6" w:rsidRDefault="00353BE6" w:rsidP="004F4A88">
      <w:pPr>
        <w:spacing w:line="360" w:lineRule="auto"/>
        <w:rPr>
          <w:rFonts w:ascii="Times New Roman" w:hAnsi="Times New Roman" w:cs="Times New Roman"/>
        </w:rPr>
      </w:pPr>
      <w:r>
        <w:rPr>
          <w:rFonts w:ascii="Times New Roman" w:hAnsi="Times New Roman" w:cs="Times New Roman"/>
        </w:rPr>
        <w:t xml:space="preserve">Although there are definite correlations between the days in which the athlete consumed a greater deficit and their questionnaire showing negative responses either lower or higher on the scale, </w:t>
      </w:r>
      <w:proofErr w:type="gramStart"/>
      <w:r>
        <w:rPr>
          <w:rFonts w:ascii="Times New Roman" w:hAnsi="Times New Roman" w:cs="Times New Roman"/>
        </w:rPr>
        <w:t>it is clear that there</w:t>
      </w:r>
      <w:proofErr w:type="gramEnd"/>
      <w:r>
        <w:rPr>
          <w:rFonts w:ascii="Times New Roman" w:hAnsi="Times New Roman" w:cs="Times New Roman"/>
        </w:rPr>
        <w:t xml:space="preserve"> is a need for more in-depth research into the area. To develop on this research in the future </w:t>
      </w:r>
      <w:r w:rsidR="00681D66">
        <w:rPr>
          <w:rFonts w:ascii="Times New Roman" w:hAnsi="Times New Roman" w:cs="Times New Roman"/>
        </w:rPr>
        <w:t xml:space="preserve">there would be need for a more precise method of determining both physical and mental fatigue. </w:t>
      </w:r>
      <w:r w:rsidR="00184B05">
        <w:rPr>
          <w:rFonts w:ascii="Times New Roman" w:hAnsi="Times New Roman" w:cs="Times New Roman"/>
        </w:rPr>
        <w:t xml:space="preserve">To progress this research into a larger study, </w:t>
      </w:r>
      <w:r w:rsidR="002259E2">
        <w:rPr>
          <w:rFonts w:ascii="Times New Roman" w:hAnsi="Times New Roman" w:cs="Times New Roman"/>
        </w:rPr>
        <w:t xml:space="preserve">there would be a greater emphasis on the training phase of the athlete. It would be far more accurate to have the participant perform the same physical and mental tests to draw an exact comparison rather than just an average training week as these sessions </w:t>
      </w:r>
      <w:r w:rsidR="0055199C">
        <w:rPr>
          <w:rFonts w:ascii="Times New Roman" w:hAnsi="Times New Roman" w:cs="Times New Roman"/>
        </w:rPr>
        <w:t xml:space="preserve">as they </w:t>
      </w:r>
      <w:r w:rsidR="002259E2">
        <w:rPr>
          <w:rFonts w:ascii="Times New Roman" w:hAnsi="Times New Roman" w:cs="Times New Roman"/>
        </w:rPr>
        <w:t xml:space="preserve">did vary in intensity. Also, as the athlete knew their training </w:t>
      </w:r>
      <w:r w:rsidR="0055199C">
        <w:rPr>
          <w:rFonts w:ascii="Times New Roman" w:hAnsi="Times New Roman" w:cs="Times New Roman"/>
        </w:rPr>
        <w:t>routine</w:t>
      </w:r>
      <w:r w:rsidR="002259E2">
        <w:rPr>
          <w:rFonts w:ascii="Times New Roman" w:hAnsi="Times New Roman" w:cs="Times New Roman"/>
        </w:rPr>
        <w:t xml:space="preserve">, it </w:t>
      </w:r>
      <w:r w:rsidR="0055199C">
        <w:rPr>
          <w:rFonts w:ascii="Times New Roman" w:hAnsi="Times New Roman" w:cs="Times New Roman"/>
        </w:rPr>
        <w:t xml:space="preserve">may have been a case of the driver consuming more calories or certain macronutrients to complement their training on that day. </w:t>
      </w:r>
      <w:r w:rsidR="00302D3D">
        <w:rPr>
          <w:rFonts w:ascii="Times New Roman" w:hAnsi="Times New Roman" w:cs="Times New Roman"/>
        </w:rPr>
        <w:t xml:space="preserve"> With these changes taking place the athlete could then be given a diet to follow and </w:t>
      </w:r>
      <w:r w:rsidR="00382F7E">
        <w:rPr>
          <w:rFonts w:ascii="Times New Roman" w:hAnsi="Times New Roman" w:cs="Times New Roman"/>
        </w:rPr>
        <w:t>retested</w:t>
      </w:r>
      <w:r w:rsidR="00302D3D">
        <w:rPr>
          <w:rFonts w:ascii="Times New Roman" w:hAnsi="Times New Roman" w:cs="Times New Roman"/>
        </w:rPr>
        <w:t xml:space="preserve"> to determine whether the calculated nutritional intake had a direct effect on specific training variables based around the need of the sport.</w:t>
      </w:r>
      <w:r w:rsidR="00382F7E">
        <w:rPr>
          <w:rFonts w:ascii="Times New Roman" w:hAnsi="Times New Roman" w:cs="Times New Roman"/>
        </w:rPr>
        <w:t xml:space="preserve"> With regards to the race scenario testing, I strongly feel that a “test” environment id the best place to measure these variables and determine the effects of dietary intervention. Ideally, </w:t>
      </w:r>
      <w:r w:rsidR="00522DD7">
        <w:rPr>
          <w:rFonts w:ascii="Times New Roman" w:hAnsi="Times New Roman" w:cs="Times New Roman"/>
        </w:rPr>
        <w:t xml:space="preserve">having multiple drivers to perform the tests on would bring the best results. However, in such a competitive environment it would be extremely difficult to obtain multiple drivers from rallying specifically. Alternatively, there may be the option of expanding into other forms of motorsport racing such and track racing, rally cross and </w:t>
      </w:r>
      <w:proofErr w:type="spellStart"/>
      <w:r w:rsidR="00522DD7">
        <w:rPr>
          <w:rFonts w:ascii="Times New Roman" w:hAnsi="Times New Roman" w:cs="Times New Roman"/>
        </w:rPr>
        <w:t>Ginetta</w:t>
      </w:r>
      <w:proofErr w:type="spellEnd"/>
      <w:r w:rsidR="00522DD7">
        <w:rPr>
          <w:rFonts w:ascii="Times New Roman" w:hAnsi="Times New Roman" w:cs="Times New Roman"/>
        </w:rPr>
        <w:t xml:space="preserve"> racing. All disciplines in a car with some similarities in physiological and mental demand. </w:t>
      </w:r>
      <w:r w:rsidR="00405D13">
        <w:rPr>
          <w:rFonts w:ascii="Times New Roman" w:hAnsi="Times New Roman" w:cs="Times New Roman"/>
        </w:rPr>
        <w:t xml:space="preserve">If the study were to move into these </w:t>
      </w:r>
      <w:r w:rsidR="00DE1EB4">
        <w:rPr>
          <w:rFonts w:ascii="Times New Roman" w:hAnsi="Times New Roman" w:cs="Times New Roman"/>
        </w:rPr>
        <w:t>areas,</w:t>
      </w:r>
      <w:r w:rsidR="00405D13">
        <w:rPr>
          <w:rFonts w:ascii="Times New Roman" w:hAnsi="Times New Roman" w:cs="Times New Roman"/>
        </w:rPr>
        <w:t xml:space="preserve"> it would be far easier to obtain participants and expand the depth of the research. </w:t>
      </w:r>
    </w:p>
    <w:p w14:paraId="2EB6A4BD" w14:textId="77777777" w:rsidR="005D2454" w:rsidRDefault="005D2454" w:rsidP="004F4A88">
      <w:pPr>
        <w:spacing w:line="360" w:lineRule="auto"/>
        <w:rPr>
          <w:rFonts w:ascii="Times New Roman" w:hAnsi="Times New Roman" w:cs="Times New Roman"/>
        </w:rPr>
      </w:pPr>
    </w:p>
    <w:p w14:paraId="5310D6AD" w14:textId="3D4FDAB7" w:rsidR="00C96666" w:rsidRDefault="00EC5127" w:rsidP="00C96666">
      <w:pPr>
        <w:spacing w:line="360" w:lineRule="auto"/>
        <w:rPr>
          <w:rFonts w:ascii="Times New Roman" w:hAnsi="Times New Roman" w:cs="Times New Roman"/>
          <w:u w:val="single"/>
        </w:rPr>
      </w:pPr>
      <w:r>
        <w:rPr>
          <w:rFonts w:ascii="Times New Roman" w:hAnsi="Times New Roman" w:cs="Times New Roman"/>
          <w:u w:val="single"/>
        </w:rPr>
        <w:t>Conclusion</w:t>
      </w:r>
    </w:p>
    <w:p w14:paraId="3B867F97" w14:textId="77777777" w:rsidR="00EC5127" w:rsidRDefault="00EC5127" w:rsidP="00C96666">
      <w:pPr>
        <w:spacing w:line="360" w:lineRule="auto"/>
        <w:rPr>
          <w:rFonts w:ascii="Times New Roman" w:hAnsi="Times New Roman" w:cs="Times New Roman"/>
          <w:u w:val="single"/>
        </w:rPr>
      </w:pPr>
    </w:p>
    <w:p w14:paraId="48088A62" w14:textId="20A47C62" w:rsidR="00C96666" w:rsidRDefault="00C96666" w:rsidP="00C96666">
      <w:pPr>
        <w:spacing w:line="360" w:lineRule="auto"/>
        <w:rPr>
          <w:rFonts w:ascii="Times New Roman" w:hAnsi="Times New Roman" w:cs="Times New Roman"/>
        </w:rPr>
      </w:pPr>
      <w:r>
        <w:rPr>
          <w:rFonts w:ascii="Times New Roman" w:hAnsi="Times New Roman" w:cs="Times New Roman"/>
        </w:rPr>
        <w:t xml:space="preserve">The research carried out showed clear indicators that the methods to while the study used were the correct ones. The simplistic approach to the questions meant that the answers were clear and that comparisons were easily made. Form conducting this study </w:t>
      </w:r>
      <w:proofErr w:type="gramStart"/>
      <w:r>
        <w:rPr>
          <w:rFonts w:ascii="Times New Roman" w:hAnsi="Times New Roman" w:cs="Times New Roman"/>
        </w:rPr>
        <w:t>a number of</w:t>
      </w:r>
      <w:proofErr w:type="gramEnd"/>
      <w:r>
        <w:rPr>
          <w:rFonts w:ascii="Times New Roman" w:hAnsi="Times New Roman" w:cs="Times New Roman"/>
        </w:rPr>
        <w:t xml:space="preserve"> learning points have been taken away. The main personal take away from this research would be that having an alternative plan is a must. After planning out how the test day would work and be conducted, to then </w:t>
      </w:r>
      <w:proofErr w:type="gramStart"/>
      <w:r>
        <w:rPr>
          <w:rFonts w:ascii="Times New Roman" w:hAnsi="Times New Roman" w:cs="Times New Roman"/>
        </w:rPr>
        <w:t>have to</w:t>
      </w:r>
      <w:proofErr w:type="gramEnd"/>
      <w:r>
        <w:rPr>
          <w:rFonts w:ascii="Times New Roman" w:hAnsi="Times New Roman" w:cs="Times New Roman"/>
        </w:rPr>
        <w:t xml:space="preserve"> reconstruct the whole agenda for a live race was something </w:t>
      </w:r>
      <w:r>
        <w:rPr>
          <w:rFonts w:ascii="Times New Roman" w:hAnsi="Times New Roman" w:cs="Times New Roman"/>
        </w:rPr>
        <w:lastRenderedPageBreak/>
        <w:t xml:space="preserve">that although was unavoidable, should have been considered. </w:t>
      </w:r>
      <w:r>
        <w:rPr>
          <w:rFonts w:ascii="Times New Roman" w:hAnsi="Times New Roman" w:cs="Times New Roman"/>
        </w:rPr>
        <w:t xml:space="preserve">The timeframe of the study also </w:t>
      </w:r>
      <w:r w:rsidR="00DC3F64">
        <w:rPr>
          <w:rFonts w:ascii="Times New Roman" w:hAnsi="Times New Roman" w:cs="Times New Roman"/>
        </w:rPr>
        <w:t>changed,</w:t>
      </w:r>
      <w:r>
        <w:rPr>
          <w:rFonts w:ascii="Times New Roman" w:hAnsi="Times New Roman" w:cs="Times New Roman"/>
        </w:rPr>
        <w:t xml:space="preserve"> and I felt that although we worked hard to get the data that we needed, </w:t>
      </w:r>
      <w:r w:rsidR="00DC3F64">
        <w:rPr>
          <w:rFonts w:ascii="Times New Roman" w:hAnsi="Times New Roman" w:cs="Times New Roman"/>
        </w:rPr>
        <w:t xml:space="preserve">it was very rushed due to the unforeseen circumstances that we faced. Given more time to conduct the research it would have been ideal to postpone the data collection on the live race and stick to the original concept of a test day. </w:t>
      </w:r>
      <w:r w:rsidR="00EC5127">
        <w:rPr>
          <w:rFonts w:ascii="Times New Roman" w:hAnsi="Times New Roman" w:cs="Times New Roman"/>
        </w:rPr>
        <w:t xml:space="preserve">This would have given a far greater refection as to whether the athlete was benefiting in ways of their performance. It felt that there were far too many variables on a live race event to give a clear indication as to whether performance was increased due to the increase in intake. It would also be able to be far more structured </w:t>
      </w:r>
      <w:r w:rsidR="005204F3">
        <w:rPr>
          <w:rFonts w:ascii="Times New Roman" w:hAnsi="Times New Roman" w:cs="Times New Roman"/>
        </w:rPr>
        <w:t>regarding</w:t>
      </w:r>
      <w:r w:rsidR="00EC5127">
        <w:rPr>
          <w:rFonts w:ascii="Times New Roman" w:hAnsi="Times New Roman" w:cs="Times New Roman"/>
        </w:rPr>
        <w:t xml:space="preserve"> the actual intake of the athlete. As in the live race the only dietary alteration that was ma</w:t>
      </w:r>
      <w:r w:rsidR="00774553">
        <w:rPr>
          <w:rFonts w:ascii="Times New Roman" w:hAnsi="Times New Roman" w:cs="Times New Roman"/>
        </w:rPr>
        <w:t>de</w:t>
      </w:r>
      <w:r w:rsidR="00EC5127">
        <w:rPr>
          <w:rFonts w:ascii="Times New Roman" w:hAnsi="Times New Roman" w:cs="Times New Roman"/>
        </w:rPr>
        <w:t xml:space="preserve"> was an increase in carbohydrate. </w:t>
      </w:r>
      <w:r w:rsidR="00774553">
        <w:rPr>
          <w:rFonts w:ascii="Times New Roman" w:hAnsi="Times New Roman" w:cs="Times New Roman"/>
        </w:rPr>
        <w:t xml:space="preserve">This was due to it being the easiest consumable option in a </w:t>
      </w:r>
      <w:r w:rsidR="00515AB5">
        <w:rPr>
          <w:rFonts w:ascii="Times New Roman" w:hAnsi="Times New Roman" w:cs="Times New Roman"/>
        </w:rPr>
        <w:t>high-pressure</w:t>
      </w:r>
      <w:r w:rsidR="00774553">
        <w:rPr>
          <w:rFonts w:ascii="Times New Roman" w:hAnsi="Times New Roman" w:cs="Times New Roman"/>
        </w:rPr>
        <w:t xml:space="preserve"> environment, and the nutrient that the athlete found easiest to stomach in small quantities. </w:t>
      </w:r>
    </w:p>
    <w:p w14:paraId="61448674" w14:textId="319C911C" w:rsidR="00515AB5" w:rsidRDefault="00515AB5" w:rsidP="00C96666">
      <w:pPr>
        <w:spacing w:line="360" w:lineRule="auto"/>
        <w:rPr>
          <w:rFonts w:ascii="Times New Roman" w:hAnsi="Times New Roman" w:cs="Times New Roman"/>
        </w:rPr>
      </w:pPr>
      <w:r>
        <w:rPr>
          <w:rFonts w:ascii="Times New Roman" w:hAnsi="Times New Roman" w:cs="Times New Roman"/>
        </w:rPr>
        <w:t xml:space="preserve">The biggest mistake made thought the research was having the data collecting week being the week leading up to the race. On reflection this would have been far better if the data was completed and analysed before undertaking the race day. However, this was impossible, again, due to the factors discussed. Had this been done, I believe the data collected and the alterations made to the race day would have been different. </w:t>
      </w:r>
      <w:r w:rsidR="002C4A6A">
        <w:rPr>
          <w:rFonts w:ascii="Times New Roman" w:hAnsi="Times New Roman" w:cs="Times New Roman"/>
        </w:rPr>
        <w:t xml:space="preserve">Another area that ideally should have been considered in this research was hydration. This would have played a key part in the performance of the driver as sweat rates are extremely high due to stress, physical and mental </w:t>
      </w:r>
      <w:proofErr w:type="gramStart"/>
      <w:r w:rsidR="002C4A6A">
        <w:rPr>
          <w:rFonts w:ascii="Times New Roman" w:hAnsi="Times New Roman" w:cs="Times New Roman"/>
        </w:rPr>
        <w:t>fatigue</w:t>
      </w:r>
      <w:proofErr w:type="gramEnd"/>
      <w:r w:rsidR="002C4A6A">
        <w:rPr>
          <w:rFonts w:ascii="Times New Roman" w:hAnsi="Times New Roman" w:cs="Times New Roman"/>
        </w:rPr>
        <w:t xml:space="preserve"> and general heat inside such a high-performance car. This is an area that would have make for interesting results but make the research far more difficult for a pilot style study. When expanding into a bigger study this is an area that would </w:t>
      </w:r>
      <w:proofErr w:type="gramStart"/>
      <w:r w:rsidR="002C4A6A">
        <w:rPr>
          <w:rFonts w:ascii="Times New Roman" w:hAnsi="Times New Roman" w:cs="Times New Roman"/>
        </w:rPr>
        <w:t>definitely be</w:t>
      </w:r>
      <w:proofErr w:type="gramEnd"/>
      <w:r w:rsidR="002C4A6A">
        <w:rPr>
          <w:rFonts w:ascii="Times New Roman" w:hAnsi="Times New Roman" w:cs="Times New Roman"/>
        </w:rPr>
        <w:t xml:space="preserve"> revisited. </w:t>
      </w:r>
    </w:p>
    <w:p w14:paraId="6778013E" w14:textId="70468A66" w:rsidR="00D3253D" w:rsidRDefault="00D3253D" w:rsidP="00C96666">
      <w:pPr>
        <w:spacing w:line="360" w:lineRule="auto"/>
        <w:rPr>
          <w:rFonts w:ascii="Times New Roman" w:hAnsi="Times New Roman" w:cs="Times New Roman"/>
        </w:rPr>
      </w:pPr>
      <w:r>
        <w:rPr>
          <w:rFonts w:ascii="Times New Roman" w:hAnsi="Times New Roman" w:cs="Times New Roman"/>
        </w:rPr>
        <w:t xml:space="preserve">With this research now completed, it has shown a definite need for further research in this area, and now has a good starting point in which to develop from. </w:t>
      </w:r>
      <w:r w:rsidR="006F4659">
        <w:rPr>
          <w:rFonts w:ascii="Times New Roman" w:hAnsi="Times New Roman" w:cs="Times New Roman"/>
        </w:rPr>
        <w:t xml:space="preserve">It is important that moving forward into a bigger study, that </w:t>
      </w:r>
      <w:r w:rsidR="002C4A6A">
        <w:rPr>
          <w:rFonts w:ascii="Times New Roman" w:hAnsi="Times New Roman" w:cs="Times New Roman"/>
        </w:rPr>
        <w:t>these points</w:t>
      </w:r>
      <w:r w:rsidR="006F4659">
        <w:rPr>
          <w:rFonts w:ascii="Times New Roman" w:hAnsi="Times New Roman" w:cs="Times New Roman"/>
        </w:rPr>
        <w:t xml:space="preserve"> are reflected </w:t>
      </w:r>
      <w:r w:rsidR="002C4A6A">
        <w:rPr>
          <w:rFonts w:ascii="Times New Roman" w:hAnsi="Times New Roman" w:cs="Times New Roman"/>
        </w:rPr>
        <w:t>on,</w:t>
      </w:r>
      <w:r w:rsidR="006F4659">
        <w:rPr>
          <w:rFonts w:ascii="Times New Roman" w:hAnsi="Times New Roman" w:cs="Times New Roman"/>
        </w:rPr>
        <w:t xml:space="preserve"> and alterations made. </w:t>
      </w:r>
      <w:r w:rsidR="002C4A6A">
        <w:rPr>
          <w:rFonts w:ascii="Times New Roman" w:hAnsi="Times New Roman" w:cs="Times New Roman"/>
        </w:rPr>
        <w:t xml:space="preserve">However, I feel that the choice to take a mixed methods approach to the research was </w:t>
      </w:r>
      <w:proofErr w:type="gramStart"/>
      <w:r w:rsidR="002C4A6A">
        <w:rPr>
          <w:rFonts w:ascii="Times New Roman" w:hAnsi="Times New Roman" w:cs="Times New Roman"/>
        </w:rPr>
        <w:t>definitely the</w:t>
      </w:r>
      <w:proofErr w:type="gramEnd"/>
      <w:r w:rsidR="002C4A6A">
        <w:rPr>
          <w:rFonts w:ascii="Times New Roman" w:hAnsi="Times New Roman" w:cs="Times New Roman"/>
        </w:rPr>
        <w:t xml:space="preserve"> right decision and would continue that theme into the extended study. </w:t>
      </w:r>
    </w:p>
    <w:p w14:paraId="5D385F7E" w14:textId="56B4491A" w:rsidR="005D2454" w:rsidRDefault="005D2454" w:rsidP="00C96666">
      <w:pPr>
        <w:spacing w:line="360" w:lineRule="auto"/>
        <w:rPr>
          <w:rFonts w:ascii="Times New Roman" w:hAnsi="Times New Roman" w:cs="Times New Roman"/>
        </w:rPr>
      </w:pPr>
    </w:p>
    <w:p w14:paraId="5D654C9A" w14:textId="123887D7" w:rsidR="005D2454" w:rsidRDefault="005D2454" w:rsidP="00C96666">
      <w:pPr>
        <w:spacing w:line="360" w:lineRule="auto"/>
        <w:rPr>
          <w:rFonts w:ascii="Times New Roman" w:hAnsi="Times New Roman" w:cs="Times New Roman"/>
        </w:rPr>
      </w:pPr>
    </w:p>
    <w:p w14:paraId="1DBFF90E" w14:textId="68C25F88" w:rsidR="005D2454" w:rsidRDefault="005D2454" w:rsidP="00C96666">
      <w:pPr>
        <w:spacing w:line="360" w:lineRule="auto"/>
        <w:rPr>
          <w:rFonts w:ascii="Times New Roman" w:hAnsi="Times New Roman" w:cs="Times New Roman"/>
        </w:rPr>
      </w:pPr>
    </w:p>
    <w:p w14:paraId="03D7CF42" w14:textId="54AEBF94" w:rsidR="005D2454" w:rsidRDefault="005D2454" w:rsidP="00C96666">
      <w:pPr>
        <w:spacing w:line="360" w:lineRule="auto"/>
        <w:rPr>
          <w:rFonts w:ascii="Times New Roman" w:hAnsi="Times New Roman" w:cs="Times New Roman"/>
        </w:rPr>
      </w:pPr>
    </w:p>
    <w:p w14:paraId="4EF8826E" w14:textId="77777777" w:rsidR="005D2454" w:rsidRDefault="005D2454" w:rsidP="00C96666">
      <w:pPr>
        <w:spacing w:line="360" w:lineRule="auto"/>
        <w:rPr>
          <w:rFonts w:ascii="Times New Roman" w:hAnsi="Times New Roman" w:cs="Times New Roman"/>
        </w:rPr>
      </w:pPr>
    </w:p>
    <w:p w14:paraId="228CA71D" w14:textId="77777777" w:rsidR="0063188B" w:rsidRDefault="0063188B" w:rsidP="005D2454">
      <w:pPr>
        <w:spacing w:line="360" w:lineRule="auto"/>
        <w:rPr>
          <w:rFonts w:ascii="Times New Roman" w:hAnsi="Times New Roman" w:cs="Times New Roman"/>
          <w:u w:val="single"/>
        </w:rPr>
      </w:pPr>
    </w:p>
    <w:p w14:paraId="0B6FC0DB" w14:textId="77777777" w:rsidR="0063188B" w:rsidRDefault="0063188B" w:rsidP="005D2454">
      <w:pPr>
        <w:spacing w:line="360" w:lineRule="auto"/>
        <w:rPr>
          <w:rFonts w:ascii="Times New Roman" w:hAnsi="Times New Roman" w:cs="Times New Roman"/>
          <w:u w:val="single"/>
        </w:rPr>
      </w:pPr>
    </w:p>
    <w:p w14:paraId="50A66B9A" w14:textId="08F3C8EC" w:rsidR="005D2454" w:rsidRDefault="005D2454" w:rsidP="005D2454">
      <w:pPr>
        <w:spacing w:line="360" w:lineRule="auto"/>
        <w:rPr>
          <w:rFonts w:ascii="Times New Roman" w:hAnsi="Times New Roman" w:cs="Times New Roman"/>
          <w:u w:val="single"/>
        </w:rPr>
      </w:pPr>
      <w:r w:rsidRPr="005D2454">
        <w:rPr>
          <w:rFonts w:ascii="Times New Roman" w:hAnsi="Times New Roman" w:cs="Times New Roman"/>
          <w:u w:val="single"/>
        </w:rPr>
        <w:lastRenderedPageBreak/>
        <w:t xml:space="preserve">Reference List. </w:t>
      </w:r>
    </w:p>
    <w:sdt>
      <w:sdtPr>
        <w:id w:val="-1991710382"/>
        <w:docPartObj>
          <w:docPartGallery w:val="Bibliographies"/>
          <w:docPartUnique/>
        </w:docPartObj>
      </w:sdtPr>
      <w:sdtContent>
        <w:p w14:paraId="5CE2B394" w14:textId="69FAAC07" w:rsidR="005D2454" w:rsidRPr="005D2454" w:rsidRDefault="005D2454" w:rsidP="005D2454">
          <w:pPr>
            <w:spacing w:line="360" w:lineRule="auto"/>
            <w:rPr>
              <w:rFonts w:ascii="Times New Roman" w:hAnsi="Times New Roman" w:cs="Times New Roman"/>
              <w:u w:val="single"/>
            </w:rPr>
          </w:pPr>
        </w:p>
        <w:sdt>
          <w:sdtPr>
            <w:id w:val="111145805"/>
            <w:bibliography/>
          </w:sdtPr>
          <w:sdtEndPr/>
          <w:sdtContent>
            <w:p w14:paraId="78B8C98D" w14:textId="77777777" w:rsidR="005D2454" w:rsidRPr="005D2454" w:rsidRDefault="005D2454" w:rsidP="005D2454">
              <w:pPr>
                <w:pStyle w:val="Bibliography"/>
                <w:rPr>
                  <w:noProof/>
                  <w:lang w:val="en-US"/>
                </w:rPr>
              </w:pPr>
              <w:r w:rsidRPr="005D2454">
                <w:fldChar w:fldCharType="begin"/>
              </w:r>
              <w:r w:rsidRPr="005D2454">
                <w:instrText xml:space="preserve"> BIBLIOGRAPHY </w:instrText>
              </w:r>
              <w:r w:rsidRPr="005D2454">
                <w:fldChar w:fldCharType="separate"/>
              </w:r>
              <w:r w:rsidRPr="005D2454">
                <w:rPr>
                  <w:noProof/>
                  <w:lang w:val="en-US"/>
                </w:rPr>
                <w:t xml:space="preserve">Action, R., 2019. </w:t>
              </w:r>
              <w:r w:rsidRPr="005D2454">
                <w:rPr>
                  <w:i/>
                  <w:iCs/>
                  <w:noProof/>
                  <w:lang w:val="en-US"/>
                </w:rPr>
                <w:t xml:space="preserve">rallyaction.com.au. </w:t>
              </w:r>
              <w:r w:rsidRPr="005D2454">
                <w:rPr>
                  <w:noProof/>
                  <w:lang w:val="en-US"/>
                </w:rPr>
                <w:t xml:space="preserve">[Online] </w:t>
              </w:r>
              <w:r w:rsidRPr="005D2454">
                <w:rPr>
                  <w:noProof/>
                  <w:lang w:val="en-US"/>
                </w:rPr>
                <w:br/>
                <w:t xml:space="preserve">Available at: </w:t>
              </w:r>
              <w:r w:rsidRPr="005D2454">
                <w:rPr>
                  <w:noProof/>
                  <w:u w:val="single"/>
                  <w:lang w:val="en-US"/>
                </w:rPr>
                <w:t>https://rallyaction.com.au/what-is-rally-racing/#:~:text=Rally%20racing%20or%20just%20Rally,tarmac%20and%20everything%20in%20between.</w:t>
              </w:r>
              <w:r w:rsidRPr="005D2454">
                <w:rPr>
                  <w:noProof/>
                  <w:lang w:val="en-US"/>
                </w:rPr>
                <w:br/>
                <w:t>[Accessed 20th April 2022].</w:t>
              </w:r>
            </w:p>
            <w:p w14:paraId="7381D7C4" w14:textId="77777777" w:rsidR="005D2454" w:rsidRPr="005D2454" w:rsidRDefault="005D2454" w:rsidP="005D2454">
              <w:pPr>
                <w:pStyle w:val="Bibliography"/>
                <w:rPr>
                  <w:noProof/>
                  <w:lang w:val="en-US"/>
                </w:rPr>
              </w:pPr>
            </w:p>
            <w:p w14:paraId="64191E8E" w14:textId="5ED02E01" w:rsidR="005D2454" w:rsidRPr="005D2454" w:rsidRDefault="005D2454" w:rsidP="005D2454">
              <w:pPr>
                <w:pStyle w:val="Bibliography"/>
                <w:rPr>
                  <w:noProof/>
                  <w:lang w:val="en-US"/>
                </w:rPr>
              </w:pPr>
              <w:r w:rsidRPr="005D2454">
                <w:rPr>
                  <w:noProof/>
                  <w:lang w:val="en-US"/>
                </w:rPr>
                <w:t xml:space="preserve">Evans, A. B. et al., 2021. Qualitative research in sports studies: challenges, possibilities and the current state of play. </w:t>
              </w:r>
              <w:r w:rsidRPr="005D2454">
                <w:rPr>
                  <w:i/>
                  <w:iCs/>
                  <w:noProof/>
                  <w:lang w:val="en-US"/>
                </w:rPr>
                <w:t xml:space="preserve">EUROPEAN JOURNAL FOR SPORT AND SOCIETY, </w:t>
              </w:r>
              <w:r w:rsidRPr="005D2454">
                <w:rPr>
                  <w:noProof/>
                  <w:lang w:val="en-US"/>
                </w:rPr>
                <w:t>18(1), pp. 1-17.</w:t>
              </w:r>
            </w:p>
            <w:p w14:paraId="3A364EDF" w14:textId="77777777" w:rsidR="005D2454" w:rsidRPr="005D2454" w:rsidRDefault="005D2454" w:rsidP="005D2454">
              <w:pPr>
                <w:pStyle w:val="Bibliography"/>
                <w:rPr>
                  <w:noProof/>
                  <w:lang w:val="en-US"/>
                </w:rPr>
              </w:pPr>
            </w:p>
            <w:p w14:paraId="32B62300" w14:textId="573F80A0" w:rsidR="005D2454" w:rsidRPr="005D2454" w:rsidRDefault="005D2454" w:rsidP="005D2454">
              <w:pPr>
                <w:pStyle w:val="Bibliography"/>
                <w:rPr>
                  <w:noProof/>
                  <w:lang w:val="en-US"/>
                </w:rPr>
              </w:pPr>
              <w:r w:rsidRPr="005D2454">
                <w:rPr>
                  <w:noProof/>
                  <w:lang w:val="en-US"/>
                </w:rPr>
                <w:t xml:space="preserve">Ferguson , D. P., 2019. </w:t>
              </w:r>
              <w:r w:rsidRPr="005D2454">
                <w:rPr>
                  <w:i/>
                  <w:iCs/>
                  <w:noProof/>
                  <w:lang w:val="en-US"/>
                </w:rPr>
                <w:t xml:space="preserve">The Science of Motorsport. </w:t>
              </w:r>
              <w:r w:rsidRPr="005D2454">
                <w:rPr>
                  <w:noProof/>
                  <w:lang w:val="en-US"/>
                </w:rPr>
                <w:t>1st ed. Oxon : Routledge .</w:t>
              </w:r>
            </w:p>
            <w:p w14:paraId="540EB43E" w14:textId="77777777" w:rsidR="005D2454" w:rsidRPr="005D2454" w:rsidRDefault="005D2454" w:rsidP="005D2454">
              <w:pPr>
                <w:pStyle w:val="Bibliography"/>
                <w:rPr>
                  <w:noProof/>
                  <w:lang w:val="en-US"/>
                </w:rPr>
              </w:pPr>
            </w:p>
            <w:p w14:paraId="106982AE" w14:textId="507C8532" w:rsidR="005D2454" w:rsidRPr="005D2454" w:rsidRDefault="005D2454" w:rsidP="005D2454">
              <w:pPr>
                <w:pStyle w:val="Bibliography"/>
                <w:rPr>
                  <w:noProof/>
                  <w:lang w:val="en-US"/>
                </w:rPr>
              </w:pPr>
              <w:r w:rsidRPr="005D2454">
                <w:rPr>
                  <w:noProof/>
                  <w:lang w:val="en-US"/>
                </w:rPr>
                <w:t xml:space="preserve">Gandy, J., 2013. </w:t>
              </w:r>
              <w:r w:rsidRPr="005D2454">
                <w:rPr>
                  <w:i/>
                  <w:iCs/>
                  <w:noProof/>
                  <w:lang w:val="en-US"/>
                </w:rPr>
                <w:t xml:space="preserve">Manual of Dietetic practice. </w:t>
              </w:r>
              <w:r w:rsidRPr="005D2454">
                <w:rPr>
                  <w:noProof/>
                  <w:lang w:val="en-US"/>
                </w:rPr>
                <w:t>5th ed. s.l.:Wiley-Blackwell.</w:t>
              </w:r>
            </w:p>
            <w:p w14:paraId="621E0742" w14:textId="77777777" w:rsidR="005D2454" w:rsidRPr="005D2454" w:rsidRDefault="005D2454" w:rsidP="005D2454">
              <w:pPr>
                <w:pStyle w:val="Bibliography"/>
                <w:rPr>
                  <w:noProof/>
                  <w:lang w:val="en-US"/>
                </w:rPr>
              </w:pPr>
            </w:p>
            <w:p w14:paraId="3AC71238" w14:textId="532589A3" w:rsidR="005D2454" w:rsidRPr="005D2454" w:rsidRDefault="005D2454" w:rsidP="005D2454">
              <w:pPr>
                <w:pStyle w:val="Bibliography"/>
                <w:rPr>
                  <w:noProof/>
                  <w:lang w:val="en-US"/>
                </w:rPr>
              </w:pPr>
              <w:r w:rsidRPr="005D2454">
                <w:rPr>
                  <w:noProof/>
                  <w:lang w:val="en-US"/>
                </w:rPr>
                <w:t xml:space="preserve">Swift, J. A. &amp; Tischler, V., 2010. Qualitative research in nutrition and dietetics: getting started. </w:t>
              </w:r>
              <w:r w:rsidRPr="005D2454">
                <w:rPr>
                  <w:i/>
                  <w:iCs/>
                  <w:noProof/>
                  <w:lang w:val="en-US"/>
                </w:rPr>
                <w:t xml:space="preserve">Journal of Human Nutrition and Dietetics , </w:t>
              </w:r>
              <w:r w:rsidRPr="005D2454">
                <w:rPr>
                  <w:noProof/>
                  <w:lang w:val="en-US"/>
                </w:rPr>
                <w:t>Volume 22, pp. 559-566.</w:t>
              </w:r>
            </w:p>
            <w:p w14:paraId="00102B15" w14:textId="496B0E7D" w:rsidR="005D2454" w:rsidRDefault="005D2454" w:rsidP="005D2454">
              <w:r w:rsidRPr="005D2454">
                <w:rPr>
                  <w:noProof/>
                </w:rPr>
                <w:fldChar w:fldCharType="end"/>
              </w:r>
            </w:p>
          </w:sdtContent>
        </w:sdt>
      </w:sdtContent>
    </w:sdt>
    <w:p w14:paraId="49B138CE" w14:textId="77777777" w:rsidR="005D2454" w:rsidRPr="00353BE6" w:rsidRDefault="005D2454" w:rsidP="004F4A88">
      <w:pPr>
        <w:spacing w:line="360" w:lineRule="auto"/>
        <w:rPr>
          <w:rFonts w:ascii="Times New Roman" w:hAnsi="Times New Roman" w:cs="Times New Roman"/>
          <w:u w:val="single"/>
        </w:rPr>
      </w:pPr>
    </w:p>
    <w:sectPr w:rsidR="005D2454" w:rsidRPr="00353BE6" w:rsidSect="0020573B">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09843" w14:textId="77777777" w:rsidR="007A0E35" w:rsidRDefault="007A0E35" w:rsidP="0063188B">
      <w:r>
        <w:separator/>
      </w:r>
    </w:p>
  </w:endnote>
  <w:endnote w:type="continuationSeparator" w:id="0">
    <w:p w14:paraId="60231302" w14:textId="77777777" w:rsidR="007A0E35" w:rsidRDefault="007A0E35" w:rsidP="00631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9813572"/>
      <w:docPartObj>
        <w:docPartGallery w:val="Page Numbers (Bottom of Page)"/>
        <w:docPartUnique/>
      </w:docPartObj>
    </w:sdtPr>
    <w:sdtContent>
      <w:p w14:paraId="4943EEE5" w14:textId="392E9222" w:rsidR="0063188B" w:rsidRDefault="0063188B" w:rsidP="007163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155AAA" w14:textId="77777777" w:rsidR="0063188B" w:rsidRDefault="006318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178A9" w14:textId="77777777" w:rsidR="0063188B" w:rsidRDefault="0063188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6CDEB32C" w14:textId="77777777" w:rsidR="0063188B" w:rsidRDefault="0063188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8257446"/>
      <w:docPartObj>
        <w:docPartGallery w:val="Page Numbers (Bottom of Page)"/>
        <w:docPartUnique/>
      </w:docPartObj>
    </w:sdtPr>
    <w:sdtContent>
      <w:p w14:paraId="1B664F00" w14:textId="52836E55" w:rsidR="0063188B" w:rsidRDefault="0063188B" w:rsidP="007163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4BD50568" w14:textId="77777777" w:rsidR="0063188B" w:rsidRDefault="0063188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FE7C6" w14:textId="77777777" w:rsidR="007A0E35" w:rsidRDefault="007A0E35" w:rsidP="0063188B">
      <w:r>
        <w:separator/>
      </w:r>
    </w:p>
  </w:footnote>
  <w:footnote w:type="continuationSeparator" w:id="0">
    <w:p w14:paraId="60DD86B8" w14:textId="77777777" w:rsidR="007A0E35" w:rsidRDefault="007A0E35" w:rsidP="006318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C64DE"/>
    <w:multiLevelType w:val="hybridMultilevel"/>
    <w:tmpl w:val="DF34533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EFD0CDA"/>
    <w:multiLevelType w:val="hybridMultilevel"/>
    <w:tmpl w:val="6FA0D268"/>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481CAD"/>
    <w:multiLevelType w:val="hybridMultilevel"/>
    <w:tmpl w:val="7A24584C"/>
    <w:lvl w:ilvl="0" w:tplc="0409000B">
      <w:start w:val="1"/>
      <w:numFmt w:val="bullet"/>
      <w:lvlText w:val=""/>
      <w:lvlJc w:val="left"/>
      <w:pPr>
        <w:ind w:left="1573" w:hanging="360"/>
      </w:pPr>
      <w:rPr>
        <w:rFonts w:ascii="Wingdings" w:hAnsi="Wingdings" w:hint="default"/>
      </w:rPr>
    </w:lvl>
    <w:lvl w:ilvl="1" w:tplc="04090003" w:tentative="1">
      <w:start w:val="1"/>
      <w:numFmt w:val="bullet"/>
      <w:lvlText w:val="o"/>
      <w:lvlJc w:val="left"/>
      <w:pPr>
        <w:ind w:left="2293" w:hanging="360"/>
      </w:pPr>
      <w:rPr>
        <w:rFonts w:ascii="Courier New" w:hAnsi="Courier New" w:cs="Courier New" w:hint="default"/>
      </w:rPr>
    </w:lvl>
    <w:lvl w:ilvl="2" w:tplc="04090005" w:tentative="1">
      <w:start w:val="1"/>
      <w:numFmt w:val="bullet"/>
      <w:lvlText w:val=""/>
      <w:lvlJc w:val="left"/>
      <w:pPr>
        <w:ind w:left="3013" w:hanging="360"/>
      </w:pPr>
      <w:rPr>
        <w:rFonts w:ascii="Wingdings" w:hAnsi="Wingdings" w:hint="default"/>
      </w:rPr>
    </w:lvl>
    <w:lvl w:ilvl="3" w:tplc="04090001" w:tentative="1">
      <w:start w:val="1"/>
      <w:numFmt w:val="bullet"/>
      <w:lvlText w:val=""/>
      <w:lvlJc w:val="left"/>
      <w:pPr>
        <w:ind w:left="3733" w:hanging="360"/>
      </w:pPr>
      <w:rPr>
        <w:rFonts w:ascii="Symbol" w:hAnsi="Symbol" w:hint="default"/>
      </w:rPr>
    </w:lvl>
    <w:lvl w:ilvl="4" w:tplc="04090003" w:tentative="1">
      <w:start w:val="1"/>
      <w:numFmt w:val="bullet"/>
      <w:lvlText w:val="o"/>
      <w:lvlJc w:val="left"/>
      <w:pPr>
        <w:ind w:left="4453" w:hanging="360"/>
      </w:pPr>
      <w:rPr>
        <w:rFonts w:ascii="Courier New" w:hAnsi="Courier New" w:cs="Courier New" w:hint="default"/>
      </w:rPr>
    </w:lvl>
    <w:lvl w:ilvl="5" w:tplc="04090005" w:tentative="1">
      <w:start w:val="1"/>
      <w:numFmt w:val="bullet"/>
      <w:lvlText w:val=""/>
      <w:lvlJc w:val="left"/>
      <w:pPr>
        <w:ind w:left="5173" w:hanging="360"/>
      </w:pPr>
      <w:rPr>
        <w:rFonts w:ascii="Wingdings" w:hAnsi="Wingdings" w:hint="default"/>
      </w:rPr>
    </w:lvl>
    <w:lvl w:ilvl="6" w:tplc="04090001" w:tentative="1">
      <w:start w:val="1"/>
      <w:numFmt w:val="bullet"/>
      <w:lvlText w:val=""/>
      <w:lvlJc w:val="left"/>
      <w:pPr>
        <w:ind w:left="5893" w:hanging="360"/>
      </w:pPr>
      <w:rPr>
        <w:rFonts w:ascii="Symbol" w:hAnsi="Symbol" w:hint="default"/>
      </w:rPr>
    </w:lvl>
    <w:lvl w:ilvl="7" w:tplc="04090003" w:tentative="1">
      <w:start w:val="1"/>
      <w:numFmt w:val="bullet"/>
      <w:lvlText w:val="o"/>
      <w:lvlJc w:val="left"/>
      <w:pPr>
        <w:ind w:left="6613" w:hanging="360"/>
      </w:pPr>
      <w:rPr>
        <w:rFonts w:ascii="Courier New" w:hAnsi="Courier New" w:cs="Courier New" w:hint="default"/>
      </w:rPr>
    </w:lvl>
    <w:lvl w:ilvl="8" w:tplc="04090005" w:tentative="1">
      <w:start w:val="1"/>
      <w:numFmt w:val="bullet"/>
      <w:lvlText w:val=""/>
      <w:lvlJc w:val="left"/>
      <w:pPr>
        <w:ind w:left="7333"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C1139D"/>
    <w:multiLevelType w:val="hybridMultilevel"/>
    <w:tmpl w:val="408CB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115781">
    <w:abstractNumId w:val="4"/>
  </w:num>
  <w:num w:numId="2" w16cid:durableId="728696950">
    <w:abstractNumId w:val="3"/>
  </w:num>
  <w:num w:numId="3" w16cid:durableId="997610685">
    <w:abstractNumId w:val="1"/>
  </w:num>
  <w:num w:numId="4" w16cid:durableId="406801459">
    <w:abstractNumId w:val="0"/>
  </w:num>
  <w:num w:numId="5" w16cid:durableId="2238345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282"/>
    <w:rsid w:val="00025D35"/>
    <w:rsid w:val="000B35AF"/>
    <w:rsid w:val="00100447"/>
    <w:rsid w:val="00130978"/>
    <w:rsid w:val="00184B05"/>
    <w:rsid w:val="001C236C"/>
    <w:rsid w:val="001D4F0F"/>
    <w:rsid w:val="0020573B"/>
    <w:rsid w:val="002259E2"/>
    <w:rsid w:val="00237EE2"/>
    <w:rsid w:val="002C4A6A"/>
    <w:rsid w:val="002D24EC"/>
    <w:rsid w:val="002D3A6B"/>
    <w:rsid w:val="002F789E"/>
    <w:rsid w:val="00302D3D"/>
    <w:rsid w:val="00353BE6"/>
    <w:rsid w:val="00382F7E"/>
    <w:rsid w:val="003D6600"/>
    <w:rsid w:val="003E763D"/>
    <w:rsid w:val="003F0FA5"/>
    <w:rsid w:val="00405D13"/>
    <w:rsid w:val="0047097E"/>
    <w:rsid w:val="004F1D04"/>
    <w:rsid w:val="004F4A88"/>
    <w:rsid w:val="005005C1"/>
    <w:rsid w:val="00515AB5"/>
    <w:rsid w:val="005204F3"/>
    <w:rsid w:val="00522DD7"/>
    <w:rsid w:val="00541696"/>
    <w:rsid w:val="0055199C"/>
    <w:rsid w:val="0056141F"/>
    <w:rsid w:val="00592383"/>
    <w:rsid w:val="00592BC3"/>
    <w:rsid w:val="005B37C3"/>
    <w:rsid w:val="005B5FBA"/>
    <w:rsid w:val="005C72D7"/>
    <w:rsid w:val="005D2454"/>
    <w:rsid w:val="005D45FA"/>
    <w:rsid w:val="006053FC"/>
    <w:rsid w:val="0063188B"/>
    <w:rsid w:val="00681D66"/>
    <w:rsid w:val="006B02EE"/>
    <w:rsid w:val="006B6EB6"/>
    <w:rsid w:val="006F4659"/>
    <w:rsid w:val="0072268D"/>
    <w:rsid w:val="007230B7"/>
    <w:rsid w:val="00774553"/>
    <w:rsid w:val="00794C49"/>
    <w:rsid w:val="007A0E35"/>
    <w:rsid w:val="007C4440"/>
    <w:rsid w:val="007F7CBA"/>
    <w:rsid w:val="008350DE"/>
    <w:rsid w:val="008B5236"/>
    <w:rsid w:val="008E161F"/>
    <w:rsid w:val="009E5582"/>
    <w:rsid w:val="00A55721"/>
    <w:rsid w:val="00A82180"/>
    <w:rsid w:val="00B52F4A"/>
    <w:rsid w:val="00B908D8"/>
    <w:rsid w:val="00BF068C"/>
    <w:rsid w:val="00C32993"/>
    <w:rsid w:val="00C4267E"/>
    <w:rsid w:val="00C517AE"/>
    <w:rsid w:val="00C96666"/>
    <w:rsid w:val="00CA5D8B"/>
    <w:rsid w:val="00CC6504"/>
    <w:rsid w:val="00D03119"/>
    <w:rsid w:val="00D3253D"/>
    <w:rsid w:val="00D3759D"/>
    <w:rsid w:val="00DB6282"/>
    <w:rsid w:val="00DC3F64"/>
    <w:rsid w:val="00DE1EB4"/>
    <w:rsid w:val="00E91675"/>
    <w:rsid w:val="00EC5127"/>
    <w:rsid w:val="00F20FA2"/>
    <w:rsid w:val="00F84C13"/>
    <w:rsid w:val="00F96E09"/>
    <w:rsid w:val="00FD4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D4642"/>
  <w15:docId w15:val="{1AC2C853-2774-4441-A02C-8507C97A5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45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5D245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5D245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5D8B"/>
    <w:pPr>
      <w:ind w:left="720"/>
      <w:contextualSpacing/>
    </w:pPr>
  </w:style>
  <w:style w:type="character" w:customStyle="1" w:styleId="Heading1Char">
    <w:name w:val="Heading 1 Char"/>
    <w:basedOn w:val="DefaultParagraphFont"/>
    <w:link w:val="Heading1"/>
    <w:uiPriority w:val="9"/>
    <w:rsid w:val="005D245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D2454"/>
  </w:style>
  <w:style w:type="character" w:customStyle="1" w:styleId="Heading2Char">
    <w:name w:val="Heading 2 Char"/>
    <w:basedOn w:val="DefaultParagraphFont"/>
    <w:link w:val="Heading2"/>
    <w:uiPriority w:val="9"/>
    <w:semiHidden/>
    <w:rsid w:val="005D245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5D2454"/>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63188B"/>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63188B"/>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63188B"/>
    <w:pPr>
      <w:tabs>
        <w:tab w:val="center" w:pos="4153"/>
        <w:tab w:val="right" w:pos="8306"/>
      </w:tabs>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63188B"/>
    <w:rPr>
      <w:rFonts w:ascii="Times New Roman" w:eastAsia="Times New Roman" w:hAnsi="Times New Roman" w:cs="Times New Roman"/>
      <w:sz w:val="20"/>
      <w:szCs w:val="20"/>
      <w:lang w:eastAsia="en-GB"/>
    </w:rPr>
  </w:style>
  <w:style w:type="paragraph" w:customStyle="1" w:styleId="BodyText1">
    <w:name w:val="Body Text1"/>
    <w:basedOn w:val="Normal"/>
    <w:rsid w:val="0063188B"/>
    <w:pPr>
      <w:tabs>
        <w:tab w:val="left" w:pos="720"/>
        <w:tab w:val="left" w:pos="1440"/>
      </w:tabs>
    </w:pPr>
    <w:rPr>
      <w:rFonts w:ascii="CG Times (WN)" w:eastAsia="Times New Roman" w:hAnsi="CG Times (WN)" w:cs="Times New Roman"/>
      <w:szCs w:val="20"/>
    </w:rPr>
  </w:style>
  <w:style w:type="paragraph" w:customStyle="1" w:styleId="bullet">
    <w:name w:val="bullet"/>
    <w:link w:val="bulletChar"/>
    <w:rsid w:val="0063188B"/>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eastAsia="en-GB"/>
    </w:rPr>
  </w:style>
  <w:style w:type="character" w:customStyle="1" w:styleId="bulletChar">
    <w:name w:val="bullet Char"/>
    <w:link w:val="bullet"/>
    <w:rsid w:val="0063188B"/>
    <w:rPr>
      <w:rFonts w:ascii="Times New Roman" w:eastAsia="Times New Roman" w:hAnsi="Times New Roman" w:cs="Times New Roman"/>
      <w:szCs w:val="20"/>
      <w:lang w:eastAsia="en-GB"/>
    </w:rPr>
  </w:style>
  <w:style w:type="paragraph" w:customStyle="1" w:styleId="paragraph">
    <w:name w:val="paragraph"/>
    <w:basedOn w:val="Normal"/>
    <w:rsid w:val="0063188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63188B"/>
  </w:style>
  <w:style w:type="character" w:customStyle="1" w:styleId="eop">
    <w:name w:val="eop"/>
    <w:basedOn w:val="DefaultParagraphFont"/>
    <w:rsid w:val="0063188B"/>
  </w:style>
  <w:style w:type="character" w:styleId="PageNumber">
    <w:name w:val="page number"/>
    <w:basedOn w:val="DefaultParagraphFont"/>
    <w:uiPriority w:val="99"/>
    <w:semiHidden/>
    <w:unhideWhenUsed/>
    <w:rsid w:val="00631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35493">
      <w:bodyDiv w:val="1"/>
      <w:marLeft w:val="0"/>
      <w:marRight w:val="0"/>
      <w:marTop w:val="0"/>
      <w:marBottom w:val="0"/>
      <w:divBdr>
        <w:top w:val="none" w:sz="0" w:space="0" w:color="auto"/>
        <w:left w:val="none" w:sz="0" w:space="0" w:color="auto"/>
        <w:bottom w:val="none" w:sz="0" w:space="0" w:color="auto"/>
        <w:right w:val="none" w:sz="0" w:space="0" w:color="auto"/>
      </w:divBdr>
    </w:div>
    <w:div w:id="272978414">
      <w:bodyDiv w:val="1"/>
      <w:marLeft w:val="0"/>
      <w:marRight w:val="0"/>
      <w:marTop w:val="0"/>
      <w:marBottom w:val="0"/>
      <w:divBdr>
        <w:top w:val="none" w:sz="0" w:space="0" w:color="auto"/>
        <w:left w:val="none" w:sz="0" w:space="0" w:color="auto"/>
        <w:bottom w:val="none" w:sz="0" w:space="0" w:color="auto"/>
        <w:right w:val="none" w:sz="0" w:space="0" w:color="auto"/>
      </w:divBdr>
    </w:div>
    <w:div w:id="321858749">
      <w:bodyDiv w:val="1"/>
      <w:marLeft w:val="0"/>
      <w:marRight w:val="0"/>
      <w:marTop w:val="0"/>
      <w:marBottom w:val="0"/>
      <w:divBdr>
        <w:top w:val="none" w:sz="0" w:space="0" w:color="auto"/>
        <w:left w:val="none" w:sz="0" w:space="0" w:color="auto"/>
        <w:bottom w:val="none" w:sz="0" w:space="0" w:color="auto"/>
        <w:right w:val="none" w:sz="0" w:space="0" w:color="auto"/>
      </w:divBdr>
    </w:div>
    <w:div w:id="351151356">
      <w:bodyDiv w:val="1"/>
      <w:marLeft w:val="0"/>
      <w:marRight w:val="0"/>
      <w:marTop w:val="0"/>
      <w:marBottom w:val="0"/>
      <w:divBdr>
        <w:top w:val="none" w:sz="0" w:space="0" w:color="auto"/>
        <w:left w:val="none" w:sz="0" w:space="0" w:color="auto"/>
        <w:bottom w:val="none" w:sz="0" w:space="0" w:color="auto"/>
        <w:right w:val="none" w:sz="0" w:space="0" w:color="auto"/>
      </w:divBdr>
    </w:div>
    <w:div w:id="583346920">
      <w:bodyDiv w:val="1"/>
      <w:marLeft w:val="0"/>
      <w:marRight w:val="0"/>
      <w:marTop w:val="0"/>
      <w:marBottom w:val="0"/>
      <w:divBdr>
        <w:top w:val="none" w:sz="0" w:space="0" w:color="auto"/>
        <w:left w:val="none" w:sz="0" w:space="0" w:color="auto"/>
        <w:bottom w:val="none" w:sz="0" w:space="0" w:color="auto"/>
        <w:right w:val="none" w:sz="0" w:space="0" w:color="auto"/>
      </w:divBdr>
    </w:div>
    <w:div w:id="725638986">
      <w:bodyDiv w:val="1"/>
      <w:marLeft w:val="0"/>
      <w:marRight w:val="0"/>
      <w:marTop w:val="0"/>
      <w:marBottom w:val="0"/>
      <w:divBdr>
        <w:top w:val="none" w:sz="0" w:space="0" w:color="auto"/>
        <w:left w:val="none" w:sz="0" w:space="0" w:color="auto"/>
        <w:bottom w:val="none" w:sz="0" w:space="0" w:color="auto"/>
        <w:right w:val="none" w:sz="0" w:space="0" w:color="auto"/>
      </w:divBdr>
    </w:div>
    <w:div w:id="827014760">
      <w:bodyDiv w:val="1"/>
      <w:marLeft w:val="0"/>
      <w:marRight w:val="0"/>
      <w:marTop w:val="0"/>
      <w:marBottom w:val="0"/>
      <w:divBdr>
        <w:top w:val="none" w:sz="0" w:space="0" w:color="auto"/>
        <w:left w:val="none" w:sz="0" w:space="0" w:color="auto"/>
        <w:bottom w:val="none" w:sz="0" w:space="0" w:color="auto"/>
        <w:right w:val="none" w:sz="0" w:space="0" w:color="auto"/>
      </w:divBdr>
    </w:div>
    <w:div w:id="1382705258">
      <w:bodyDiv w:val="1"/>
      <w:marLeft w:val="0"/>
      <w:marRight w:val="0"/>
      <w:marTop w:val="0"/>
      <w:marBottom w:val="0"/>
      <w:divBdr>
        <w:top w:val="none" w:sz="0" w:space="0" w:color="auto"/>
        <w:left w:val="none" w:sz="0" w:space="0" w:color="auto"/>
        <w:bottom w:val="none" w:sz="0" w:space="0" w:color="auto"/>
        <w:right w:val="none" w:sz="0" w:space="0" w:color="auto"/>
      </w:divBdr>
    </w:div>
    <w:div w:id="1746293012">
      <w:bodyDiv w:val="1"/>
      <w:marLeft w:val="0"/>
      <w:marRight w:val="0"/>
      <w:marTop w:val="0"/>
      <w:marBottom w:val="0"/>
      <w:divBdr>
        <w:top w:val="none" w:sz="0" w:space="0" w:color="auto"/>
        <w:left w:val="none" w:sz="0" w:space="0" w:color="auto"/>
        <w:bottom w:val="none" w:sz="0" w:space="0" w:color="auto"/>
        <w:right w:val="none" w:sz="0" w:space="0" w:color="auto"/>
      </w:divBdr>
    </w:div>
    <w:div w:id="1769931418">
      <w:bodyDiv w:val="1"/>
      <w:marLeft w:val="0"/>
      <w:marRight w:val="0"/>
      <w:marTop w:val="0"/>
      <w:marBottom w:val="0"/>
      <w:divBdr>
        <w:top w:val="none" w:sz="0" w:space="0" w:color="auto"/>
        <w:left w:val="none" w:sz="0" w:space="0" w:color="auto"/>
        <w:bottom w:val="none" w:sz="0" w:space="0" w:color="auto"/>
        <w:right w:val="none" w:sz="0" w:space="0" w:color="auto"/>
      </w:divBdr>
    </w:div>
    <w:div w:id="18317551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Ral19</b:Tag>
    <b:SourceType>InternetSite</b:SourceType>
    <b:Guid>{CF6340AA-18D5-A949-8DE6-B6D7A53AF87D}</b:Guid>
    <b:Title>rallyaction.com.au</b:Title>
    <b:Year>2019</b:Year>
    <b:Author>
      <b:Author>
        <b:NameList>
          <b:Person>
            <b:Last>Action</b:Last>
            <b:First>Rally</b:First>
          </b:Person>
        </b:NameList>
      </b:Author>
    </b:Author>
    <b:URL>https://rallyaction.com.au/what-is-rally-racing/#:~:text=Rally%20racing%20or%20just%20Rally,tarmac%20and%20everything%20in%20between.</b:URL>
    <b:YearAccessed>2022</b:YearAccessed>
    <b:MonthAccessed>April </b:MonthAccessed>
    <b:DayAccessed>20th </b:DayAccessed>
    <b:RefOrder>1</b:RefOrder>
  </b:Source>
  <b:Source>
    <b:Tag>Fer191</b:Tag>
    <b:SourceType>Book</b:SourceType>
    <b:Guid>{EACE241D-DFCD-4F4A-90C7-8E8C421A6D18}</b:Guid>
    <b:Title>The Science of Motorsport </b:Title>
    <b:Year>2019</b:Year>
    <b:Author>
      <b:Author>
        <b:NameList>
          <b:Person>
            <b:Last>Ferguson </b:Last>
            <b:Middle>P</b:Middle>
            <b:First>David</b:First>
          </b:Person>
        </b:NameList>
      </b:Author>
    </b:Author>
    <b:City>Oxon </b:City>
    <b:Publisher>Routledge </b:Publisher>
    <b:Edition>1st</b:Edition>
    <b:RefOrder>2</b:RefOrder>
  </b:Source>
  <b:Source>
    <b:Tag>Eva21</b:Tag>
    <b:SourceType>JournalArticle</b:SourceType>
    <b:Guid>{35725772-C05C-284D-88B7-87C43F266D27}</b:Guid>
    <b:Title>Qualitative research in sports studies: challenges, possibilities and the current state of play</b:Title>
    <b:Year>2021</b:Year>
    <b:JournalName>EUROPEAN JOURNAL FOR SPORT AND SOCIETY</b:JournalName>
    <b:Volume>18</b:Volume>
    <b:Issue>1</b:Issue>
    <b:Pages>1-17</b:Pages>
    <b:Author>
      <b:Author>
        <b:NameList>
          <b:Person>
            <b:Last>Evans</b:Last>
            <b:First>Adam</b:First>
            <b:Middle>B</b:Middle>
          </b:Person>
          <b:Person>
            <b:Last>Barker-Ruchti</b:Last>
            <b:First>Natalie</b:First>
          </b:Person>
          <b:Person>
            <b:Last>Blackwell</b:Last>
            <b:First>Joanna</b:First>
          </b:Person>
          <b:Person>
            <b:Last>Clay</b:Last>
            <b:First>Georgia</b:First>
          </b:Person>
          <b:Person>
            <b:Last>Fiona</b:Last>
            <b:First>Dowling</b:First>
          </b:Person>
          <b:Person>
            <b:Last>Frydendal</b:Last>
            <b:First>Stine</b:First>
          </b:Person>
          <b:Person>
            <b:Last>Gliemann Hydholt</b:Last>
            <b:First>Maria</b:First>
          </b:Person>
          <b:Person>
            <b:Last>Hausken-Sutter</b:Last>
            <b:First>Solveig</b:First>
          </b:Person>
          <b:Person>
            <b:Last>Lenneis</b:Last>
            <b:First>Verena</b:First>
          </b:Person>
          <b:Person>
            <b:Last>Malcolm</b:Last>
            <b:First>Dominic</b:First>
          </b:Person>
          <b:Person>
            <b:Last>Pheonix</b:Last>
            <b:First>Cassandra</b:First>
          </b:Person>
          <b:Person>
            <b:Last>Smith</b:Last>
            <b:First>Brett</b:First>
          </b:Person>
          <b:Person>
            <b:Last>Svendeler Nielsen</b:Last>
            <b:First>Charlo</b:First>
          </b:Person>
        </b:NameList>
      </b:Author>
    </b:Author>
    <b:RefOrder>3</b:RefOrder>
  </b:Source>
  <b:Source>
    <b:Tag>Gan13</b:Tag>
    <b:SourceType>Book</b:SourceType>
    <b:Guid>{5512BCFE-6C74-5C45-B96E-B3909DB8C3F8}</b:Guid>
    <b:Title>Manual of Dietetic practice </b:Title>
    <b:Year>2013</b:Year>
    <b:Publisher>Wiley-Blackwell</b:Publisher>
    <b:Edition>5th</b:Edition>
    <b:Author>
      <b:Author>
        <b:NameList>
          <b:Person>
            <b:Last>Gandy</b:Last>
            <b:First>Joan</b:First>
          </b:Person>
        </b:NameList>
      </b:Author>
    </b:Author>
    <b:RefOrder>4</b:RefOrder>
  </b:Source>
  <b:Source>
    <b:Tag>Swi10</b:Tag>
    <b:SourceType>JournalArticle</b:SourceType>
    <b:Guid>{8D4B1283-A032-A14B-A3EE-C307A86CF9A0}</b:Guid>
    <b:Title>Qualitative research in nutrition and dietetics: getting started</b:Title>
    <b:Year>2010</b:Year>
    <b:Author>
      <b:Author>
        <b:NameList>
          <b:Person>
            <b:Last>Swift</b:Last>
            <b:Middle>A</b:Middle>
            <b:First>J</b:First>
          </b:Person>
          <b:Person>
            <b:Last>Tischler</b:Last>
            <b:First>V</b:First>
          </b:Person>
        </b:NameList>
      </b:Author>
    </b:Author>
    <b:JournalName>Journal of Human Nutrition and Dietetics </b:JournalName>
    <b:Volume>22</b:Volume>
    <b:Pages>559-566</b:Pages>
    <b:RefOrder>5</b:RefOrder>
  </b:Source>
</b:Sources>
</file>

<file path=customXml/itemProps1.xml><?xml version="1.0" encoding="utf-8"?>
<ds:datastoreItem xmlns:ds="http://schemas.openxmlformats.org/officeDocument/2006/customXml" ds:itemID="{854367B5-8B65-B045-8A9D-54916895F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4647</Words>
  <Characters>26489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morrow</dc:creator>
  <cp:keywords/>
  <dc:description/>
  <cp:lastModifiedBy>stefan morrow</cp:lastModifiedBy>
  <cp:revision>2</cp:revision>
  <dcterms:created xsi:type="dcterms:W3CDTF">2022-05-13T11:28:00Z</dcterms:created>
  <dcterms:modified xsi:type="dcterms:W3CDTF">2022-05-13T11:28:00Z</dcterms:modified>
</cp:coreProperties>
</file>