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13D1368" w14:paraId="31D88B6E" wp14:textId="77EC3245">
      <w:pPr>
        <w:spacing w:after="160" w:line="259" w:lineRule="auto"/>
        <w:rPr>
          <w:rFonts w:ascii="Arial" w:hAnsi="Arial" w:eastAsia="Arial" w:cs="Arial"/>
          <w:b w:val="0"/>
          <w:bCs w:val="0"/>
          <w:i w:val="0"/>
          <w:iCs w:val="0"/>
          <w:caps w:val="0"/>
          <w:smallCaps w:val="0"/>
          <w:noProof w:val="0"/>
          <w:color w:val="auto" w:themeColor="text1" w:themeTint="FF" w:themeShade="FF"/>
          <w:sz w:val="22"/>
          <w:szCs w:val="22"/>
          <w:lang w:val="en-GB"/>
        </w:rPr>
      </w:pPr>
      <w:r w:rsidRPr="413D1368" w:rsidR="547F7E7F">
        <w:rPr>
          <w:rFonts w:ascii="Arial" w:hAnsi="Arial" w:eastAsia="Arial" w:cs="Arial"/>
          <w:b w:val="0"/>
          <w:bCs w:val="0"/>
          <w:i w:val="0"/>
          <w:iCs w:val="0"/>
          <w:caps w:val="0"/>
          <w:smallCaps w:val="0"/>
          <w:noProof w:val="0"/>
          <w:color w:val="auto"/>
          <w:sz w:val="22"/>
          <w:szCs w:val="22"/>
          <w:lang w:val="en-GB"/>
        </w:rPr>
        <w:t>1906098</w:t>
      </w:r>
    </w:p>
    <w:p xmlns:wp14="http://schemas.microsoft.com/office/word/2010/wordml" w:rsidP="413D1368" w14:paraId="06468BF7" wp14:textId="484EB59D">
      <w:pPr>
        <w:spacing w:after="160" w:line="259" w:lineRule="auto"/>
        <w:rPr>
          <w:rFonts w:ascii="Arial" w:hAnsi="Arial" w:eastAsia="Arial" w:cs="Arial"/>
          <w:b w:val="0"/>
          <w:bCs w:val="0"/>
          <w:i w:val="0"/>
          <w:iCs w:val="0"/>
          <w:caps w:val="0"/>
          <w:smallCaps w:val="0"/>
          <w:noProof w:val="0"/>
          <w:color w:val="auto" w:themeColor="text1" w:themeTint="FF" w:themeShade="FF"/>
          <w:sz w:val="22"/>
          <w:szCs w:val="22"/>
          <w:lang w:val="en-GB"/>
        </w:rPr>
      </w:pPr>
      <w:r w:rsidRPr="413D1368" w:rsidR="547F7E7F">
        <w:rPr>
          <w:rFonts w:ascii="Arial" w:hAnsi="Arial" w:eastAsia="Arial" w:cs="Arial"/>
          <w:b w:val="0"/>
          <w:bCs w:val="0"/>
          <w:i w:val="0"/>
          <w:iCs w:val="0"/>
          <w:caps w:val="0"/>
          <w:smallCaps w:val="0"/>
          <w:noProof w:val="0"/>
          <w:color w:val="auto"/>
          <w:sz w:val="22"/>
          <w:szCs w:val="22"/>
          <w:lang w:val="en-GB"/>
        </w:rPr>
        <w:t>Nuria Cardoso</w:t>
      </w:r>
    </w:p>
    <w:p xmlns:wp14="http://schemas.microsoft.com/office/word/2010/wordml" w:rsidP="413D1368" w14:paraId="48AEA0F9" wp14:textId="67CE0596">
      <w:pPr>
        <w:spacing w:after="160" w:line="259" w:lineRule="auto"/>
        <w:rPr>
          <w:rFonts w:ascii="Arial" w:hAnsi="Arial" w:eastAsia="Arial" w:cs="Arial"/>
          <w:b w:val="0"/>
          <w:bCs w:val="0"/>
          <w:i w:val="0"/>
          <w:iCs w:val="0"/>
          <w:caps w:val="0"/>
          <w:smallCaps w:val="0"/>
          <w:noProof w:val="0"/>
          <w:color w:val="auto" w:themeColor="text1" w:themeTint="FF" w:themeShade="FF"/>
          <w:sz w:val="22"/>
          <w:szCs w:val="22"/>
          <w:lang w:val="en-GB"/>
        </w:rPr>
      </w:pPr>
      <w:r w:rsidRPr="413D1368" w:rsidR="547F7E7F">
        <w:rPr>
          <w:rFonts w:ascii="Arial" w:hAnsi="Arial" w:eastAsia="Arial" w:cs="Arial"/>
          <w:b w:val="0"/>
          <w:bCs w:val="0"/>
          <w:i w:val="0"/>
          <w:iCs w:val="0"/>
          <w:caps w:val="0"/>
          <w:smallCaps w:val="0"/>
          <w:noProof w:val="0"/>
          <w:color w:val="auto"/>
          <w:sz w:val="22"/>
          <w:szCs w:val="22"/>
          <w:lang w:val="en-GB"/>
        </w:rPr>
        <w:t>BSc Health and Social Care</w:t>
      </w:r>
    </w:p>
    <w:p xmlns:wp14="http://schemas.microsoft.com/office/word/2010/wordml" w:rsidP="413D1368" w14:paraId="6D2E730B" wp14:textId="72561CF4">
      <w:pPr>
        <w:spacing w:after="160" w:line="259" w:lineRule="auto"/>
        <w:rPr>
          <w:rFonts w:ascii="Arial" w:hAnsi="Arial" w:eastAsia="Arial" w:cs="Arial"/>
          <w:b w:val="0"/>
          <w:bCs w:val="0"/>
          <w:i w:val="0"/>
          <w:iCs w:val="0"/>
          <w:caps w:val="0"/>
          <w:smallCaps w:val="0"/>
          <w:noProof w:val="0"/>
          <w:color w:val="auto" w:themeColor="text1" w:themeTint="FF" w:themeShade="FF"/>
          <w:sz w:val="22"/>
          <w:szCs w:val="22"/>
          <w:lang w:val="en-GB"/>
        </w:rPr>
      </w:pPr>
      <w:r w:rsidRPr="413D1368" w:rsidR="547F7E7F">
        <w:rPr>
          <w:rFonts w:ascii="Arial" w:hAnsi="Arial" w:eastAsia="Arial" w:cs="Arial"/>
          <w:b w:val="0"/>
          <w:bCs w:val="0"/>
          <w:i w:val="0"/>
          <w:iCs w:val="0"/>
          <w:caps w:val="0"/>
          <w:smallCaps w:val="0"/>
          <w:noProof w:val="0"/>
          <w:color w:val="auto"/>
          <w:sz w:val="22"/>
          <w:szCs w:val="22"/>
          <w:lang w:val="en-GB"/>
        </w:rPr>
        <w:t>Mental Disorders and Psychopathology</w:t>
      </w:r>
    </w:p>
    <w:p xmlns:wp14="http://schemas.microsoft.com/office/word/2010/wordml" w:rsidP="413D1368" w14:paraId="3B81523F" wp14:textId="16C41A67">
      <w:pPr>
        <w:spacing w:after="160" w:line="259" w:lineRule="auto"/>
        <w:rPr>
          <w:rFonts w:ascii="Arial" w:hAnsi="Arial" w:eastAsia="Arial" w:cs="Arial"/>
          <w:b w:val="0"/>
          <w:bCs w:val="0"/>
          <w:i w:val="0"/>
          <w:iCs w:val="0"/>
          <w:caps w:val="0"/>
          <w:smallCaps w:val="0"/>
          <w:noProof w:val="0"/>
          <w:color w:val="auto" w:themeColor="text1" w:themeTint="FF" w:themeShade="FF"/>
          <w:sz w:val="22"/>
          <w:szCs w:val="22"/>
          <w:lang w:val="en-GB"/>
        </w:rPr>
      </w:pPr>
      <w:r w:rsidRPr="413D1368" w:rsidR="547F7E7F">
        <w:rPr>
          <w:rFonts w:ascii="Arial" w:hAnsi="Arial" w:eastAsia="Arial" w:cs="Arial"/>
          <w:b w:val="0"/>
          <w:bCs w:val="0"/>
          <w:i w:val="0"/>
          <w:iCs w:val="0"/>
          <w:caps w:val="0"/>
          <w:smallCaps w:val="0"/>
          <w:noProof w:val="0"/>
          <w:color w:val="auto"/>
          <w:sz w:val="22"/>
          <w:szCs w:val="22"/>
          <w:lang w:val="en-GB"/>
        </w:rPr>
        <w:t>BMHP6006</w:t>
      </w:r>
      <w:r w:rsidRPr="413D1368" w:rsidR="547F7E7F">
        <w:rPr>
          <w:rFonts w:ascii="Arial" w:hAnsi="Arial" w:eastAsia="Arial" w:cs="Arial"/>
          <w:b w:val="1"/>
          <w:bCs w:val="1"/>
          <w:i w:val="0"/>
          <w:iCs w:val="0"/>
          <w:caps w:val="0"/>
          <w:smallCaps w:val="0"/>
          <w:noProof w:val="0"/>
          <w:color w:val="auto"/>
          <w:sz w:val="22"/>
          <w:szCs w:val="22"/>
          <w:lang w:val="en-GB"/>
        </w:rPr>
        <w:t xml:space="preserve"> </w:t>
      </w:r>
    </w:p>
    <w:p xmlns:wp14="http://schemas.microsoft.com/office/word/2010/wordml" w:rsidP="413D1368" w14:paraId="718AB82E" wp14:textId="0E384619">
      <w:pPr>
        <w:spacing w:after="160" w:line="259" w:lineRule="auto"/>
        <w:rPr>
          <w:rFonts w:ascii="Arial" w:hAnsi="Arial" w:eastAsia="Arial" w:cs="Arial"/>
          <w:b w:val="0"/>
          <w:bCs w:val="0"/>
          <w:i w:val="0"/>
          <w:iCs w:val="0"/>
          <w:caps w:val="0"/>
          <w:smallCaps w:val="0"/>
          <w:noProof w:val="0"/>
          <w:color w:val="auto" w:themeColor="text1" w:themeTint="FF" w:themeShade="FF"/>
          <w:sz w:val="22"/>
          <w:szCs w:val="22"/>
          <w:lang w:val="en-GB"/>
        </w:rPr>
      </w:pPr>
      <w:r w:rsidRPr="413D1368" w:rsidR="547F7E7F">
        <w:rPr>
          <w:rFonts w:ascii="Arial" w:hAnsi="Arial" w:eastAsia="Arial" w:cs="Arial"/>
          <w:b w:val="0"/>
          <w:bCs w:val="0"/>
          <w:i w:val="0"/>
          <w:iCs w:val="0"/>
          <w:caps w:val="0"/>
          <w:smallCaps w:val="0"/>
          <w:noProof w:val="0"/>
          <w:color w:val="auto"/>
          <w:sz w:val="22"/>
          <w:szCs w:val="22"/>
          <w:lang w:val="en-GB"/>
        </w:rPr>
        <w:t>Chleo Harries</w:t>
      </w:r>
    </w:p>
    <w:p xmlns:wp14="http://schemas.microsoft.com/office/word/2010/wordml" w:rsidP="413D1368" w14:paraId="2A16B8F2" wp14:textId="775DEB1D">
      <w:pPr>
        <w:jc w:val="both"/>
        <w:rPr>
          <w:rFonts w:ascii="Arial" w:hAnsi="Arial" w:eastAsia="Arial" w:cs="Arial"/>
          <w:b w:val="0"/>
          <w:bCs w:val="0"/>
          <w:noProof w:val="0"/>
          <w:color w:val="auto"/>
          <w:sz w:val="22"/>
          <w:szCs w:val="22"/>
          <w:lang w:val="en-GB"/>
        </w:rPr>
      </w:pPr>
      <w:r w:rsidRPr="413D1368" w:rsidR="73C38ECF">
        <w:rPr>
          <w:rFonts w:ascii="Arial" w:hAnsi="Arial" w:eastAsia="Arial" w:cs="Arial"/>
          <w:b w:val="0"/>
          <w:bCs w:val="0"/>
          <w:noProof w:val="0"/>
          <w:color w:val="auto"/>
          <w:sz w:val="22"/>
          <w:szCs w:val="22"/>
          <w:lang w:val="en-GB"/>
        </w:rPr>
        <w:t>Component</w:t>
      </w:r>
      <w:r w:rsidRPr="413D1368" w:rsidR="73C38ECF">
        <w:rPr>
          <w:rFonts w:ascii="Arial" w:hAnsi="Arial" w:eastAsia="Arial" w:cs="Arial"/>
          <w:b w:val="0"/>
          <w:bCs w:val="0"/>
          <w:noProof w:val="0"/>
          <w:color w:val="auto"/>
          <w:sz w:val="22"/>
          <w:szCs w:val="22"/>
          <w:lang w:val="en-GB"/>
        </w:rPr>
        <w:t xml:space="preserve"> 2</w:t>
      </w:r>
    </w:p>
    <w:p xmlns:wp14="http://schemas.microsoft.com/office/word/2010/wordml" w:rsidP="413D1368" w14:paraId="37C388DC" wp14:textId="0F4B250E">
      <w:pPr>
        <w:pStyle w:val="Normal"/>
        <w:spacing w:after="160" w:line="259" w:lineRule="auto"/>
        <w:rPr>
          <w:rFonts w:ascii="Arial" w:hAnsi="Arial" w:eastAsia="Arial" w:cs="Arial"/>
          <w:b w:val="0"/>
          <w:bCs w:val="0"/>
          <w:i w:val="0"/>
          <w:iCs w:val="0"/>
          <w:caps w:val="0"/>
          <w:smallCaps w:val="0"/>
          <w:noProof w:val="0"/>
          <w:color w:val="auto" w:themeColor="text1" w:themeTint="FF" w:themeShade="FF"/>
          <w:sz w:val="22"/>
          <w:szCs w:val="22"/>
          <w:lang w:val="en-GB"/>
        </w:rPr>
      </w:pPr>
    </w:p>
    <w:p xmlns:wp14="http://schemas.microsoft.com/office/word/2010/wordml" w:rsidP="413D1368" w14:paraId="5E5787A5" wp14:textId="2F1DBB91">
      <w:pPr>
        <w:pStyle w:val="Normal"/>
        <w:rPr>
          <w:color w:val="auto"/>
        </w:rPr>
      </w:pPr>
    </w:p>
    <w:p w:rsidR="27E8A45B" w:rsidP="413D1368" w:rsidRDefault="27E8A45B" w14:paraId="5D035B3D" w14:textId="2825F8A4">
      <w:pPr>
        <w:pStyle w:val="Normal"/>
        <w:rPr>
          <w:color w:val="auto"/>
        </w:rPr>
      </w:pPr>
    </w:p>
    <w:p w:rsidR="27E8A45B" w:rsidP="413D1368" w:rsidRDefault="27E8A45B" w14:paraId="3677994A" w14:textId="66513973">
      <w:pPr>
        <w:pStyle w:val="Normal"/>
        <w:rPr>
          <w:color w:val="auto"/>
        </w:rPr>
      </w:pPr>
    </w:p>
    <w:p w:rsidR="27E8A45B" w:rsidP="413D1368" w:rsidRDefault="27E8A45B" w14:paraId="3A02DEFB" w14:textId="1C4AD65F">
      <w:pPr>
        <w:pStyle w:val="Normal"/>
        <w:rPr>
          <w:color w:val="auto"/>
        </w:rPr>
      </w:pPr>
    </w:p>
    <w:p w:rsidR="27E8A45B" w:rsidP="413D1368" w:rsidRDefault="27E8A45B" w14:paraId="522D9149" w14:textId="37E509C1">
      <w:pPr>
        <w:pStyle w:val="Normal"/>
        <w:rPr>
          <w:color w:val="auto"/>
        </w:rPr>
      </w:pPr>
    </w:p>
    <w:p w:rsidR="27E8A45B" w:rsidP="413D1368" w:rsidRDefault="27E8A45B" w14:paraId="2A48CE75" w14:textId="04D77F6F">
      <w:pPr>
        <w:pStyle w:val="Normal"/>
        <w:rPr>
          <w:color w:val="auto"/>
        </w:rPr>
      </w:pPr>
    </w:p>
    <w:p w:rsidR="27E8A45B" w:rsidP="413D1368" w:rsidRDefault="27E8A45B" w14:paraId="27EDB65D" w14:textId="72FFB1DF">
      <w:pPr>
        <w:pStyle w:val="Normal"/>
        <w:rPr>
          <w:color w:val="auto"/>
        </w:rPr>
      </w:pPr>
    </w:p>
    <w:p w:rsidR="27E8A45B" w:rsidP="413D1368" w:rsidRDefault="27E8A45B" w14:paraId="70DD21CF" w14:textId="498D3EB9">
      <w:pPr>
        <w:pStyle w:val="Normal"/>
        <w:rPr>
          <w:color w:val="auto"/>
        </w:rPr>
      </w:pPr>
    </w:p>
    <w:p w:rsidR="413D1368" w:rsidP="413D1368" w:rsidRDefault="413D1368" w14:paraId="3E397E05" w14:textId="2341AD45">
      <w:pPr>
        <w:pStyle w:val="Normal"/>
        <w:rPr>
          <w:color w:val="auto"/>
        </w:rPr>
      </w:pPr>
    </w:p>
    <w:p w:rsidR="413D1368" w:rsidP="413D1368" w:rsidRDefault="413D1368" w14:paraId="773C2ED8" w14:textId="0349A6B8">
      <w:pPr>
        <w:pStyle w:val="Normal"/>
        <w:rPr>
          <w:color w:val="auto"/>
        </w:rPr>
      </w:pPr>
    </w:p>
    <w:p w:rsidR="413D1368" w:rsidP="413D1368" w:rsidRDefault="413D1368" w14:paraId="7F9B029A" w14:textId="132CA255">
      <w:pPr>
        <w:pStyle w:val="Normal"/>
        <w:rPr>
          <w:color w:val="auto"/>
        </w:rPr>
      </w:pPr>
    </w:p>
    <w:p w:rsidR="413D1368" w:rsidP="413D1368" w:rsidRDefault="413D1368" w14:paraId="598313FD" w14:textId="04FF6707">
      <w:pPr>
        <w:pStyle w:val="Normal"/>
        <w:rPr>
          <w:color w:val="auto"/>
        </w:rPr>
      </w:pPr>
    </w:p>
    <w:p w:rsidR="413D1368" w:rsidP="413D1368" w:rsidRDefault="413D1368" w14:paraId="6AD1EFB9" w14:textId="20078E3A">
      <w:pPr>
        <w:pStyle w:val="Normal"/>
        <w:rPr>
          <w:color w:val="auto"/>
        </w:rPr>
      </w:pPr>
    </w:p>
    <w:p w:rsidR="413D1368" w:rsidP="413D1368" w:rsidRDefault="413D1368" w14:paraId="466AABB0" w14:textId="31C0279A">
      <w:pPr>
        <w:pStyle w:val="Normal"/>
        <w:rPr>
          <w:color w:val="auto"/>
        </w:rPr>
      </w:pPr>
    </w:p>
    <w:p w:rsidR="413D1368" w:rsidP="413D1368" w:rsidRDefault="413D1368" w14:paraId="6F5A70C2" w14:textId="6CA1D899">
      <w:pPr>
        <w:pStyle w:val="Normal"/>
        <w:rPr>
          <w:color w:val="auto"/>
        </w:rPr>
      </w:pPr>
    </w:p>
    <w:p w:rsidR="413D1368" w:rsidP="413D1368" w:rsidRDefault="413D1368" w14:paraId="69C5E977" w14:textId="1B17A47A">
      <w:pPr>
        <w:pStyle w:val="Normal"/>
        <w:rPr>
          <w:color w:val="auto"/>
        </w:rPr>
      </w:pPr>
    </w:p>
    <w:p w:rsidR="413D1368" w:rsidP="413D1368" w:rsidRDefault="413D1368" w14:paraId="7C464E32" w14:textId="7CBA1A91">
      <w:pPr>
        <w:pStyle w:val="Normal"/>
        <w:rPr>
          <w:color w:val="auto"/>
        </w:rPr>
      </w:pPr>
    </w:p>
    <w:p w:rsidR="413D1368" w:rsidP="413D1368" w:rsidRDefault="413D1368" w14:paraId="0FB069BA" w14:textId="56D8075A">
      <w:pPr>
        <w:pStyle w:val="Normal"/>
        <w:rPr>
          <w:color w:val="auto"/>
        </w:rPr>
      </w:pPr>
    </w:p>
    <w:p w:rsidR="413D1368" w:rsidP="413D1368" w:rsidRDefault="413D1368" w14:paraId="000EA7DC" w14:textId="4ACE403B">
      <w:pPr>
        <w:pStyle w:val="Normal"/>
        <w:rPr>
          <w:color w:val="auto"/>
        </w:rPr>
      </w:pPr>
    </w:p>
    <w:p w:rsidR="413D1368" w:rsidP="413D1368" w:rsidRDefault="413D1368" w14:paraId="45A71617" w14:textId="3C5BAA7A">
      <w:pPr>
        <w:pStyle w:val="Normal"/>
        <w:rPr>
          <w:color w:val="auto"/>
        </w:rPr>
      </w:pPr>
    </w:p>
    <w:p w:rsidR="413D1368" w:rsidP="413D1368" w:rsidRDefault="413D1368" w14:paraId="570B286A" w14:textId="5EE8F189">
      <w:pPr>
        <w:pStyle w:val="Normal"/>
        <w:rPr>
          <w:color w:val="auto"/>
        </w:rPr>
      </w:pPr>
    </w:p>
    <w:p w:rsidR="413D1368" w:rsidP="413D1368" w:rsidRDefault="413D1368" w14:paraId="4B2C475C" w14:textId="384020F4">
      <w:pPr>
        <w:pStyle w:val="Normal"/>
        <w:rPr>
          <w:color w:val="auto"/>
        </w:rPr>
      </w:pPr>
    </w:p>
    <w:p w:rsidR="27E8A45B" w:rsidP="413D1368" w:rsidRDefault="27E8A45B" w14:paraId="31995EA7" w14:textId="7F69F166">
      <w:pPr>
        <w:pStyle w:val="Normal"/>
        <w:rPr>
          <w:color w:val="auto"/>
        </w:rPr>
      </w:pPr>
    </w:p>
    <w:p w:rsidR="27E8A45B" w:rsidP="413D1368" w:rsidRDefault="27E8A45B" w14:paraId="65FB8915" w14:textId="1DA274A9">
      <w:pPr>
        <w:pStyle w:val="Normal"/>
        <w:rPr>
          <w:color w:val="auto"/>
        </w:rPr>
      </w:pPr>
    </w:p>
    <w:p w:rsidR="239D22AF" w:rsidP="413D1368" w:rsidRDefault="239D22AF" w14:paraId="29368703" w14:textId="2D3B829C">
      <w:pPr>
        <w:pStyle w:val="Normal"/>
        <w:rPr>
          <w:color w:val="auto"/>
        </w:rPr>
      </w:pPr>
      <w:r w:rsidRPr="413D1368" w:rsidR="143E6B94">
        <w:rPr>
          <w:color w:val="auto"/>
        </w:rPr>
        <w:t xml:space="preserve">Table of contents </w:t>
      </w:r>
    </w:p>
    <w:p w:rsidR="27E8A45B" w:rsidP="413D1368" w:rsidRDefault="27E8A45B" w14:paraId="716B1E55" w14:textId="558D1332">
      <w:pPr>
        <w:pStyle w:val="Normal"/>
        <w:rPr>
          <w:color w:val="auto"/>
        </w:rPr>
      </w:pPr>
      <w:r w:rsidRPr="413D1368" w:rsidR="2CAABB0D">
        <w:rPr>
          <w:color w:val="auto"/>
        </w:rPr>
        <w:t>Introduction....................................................................................................</w:t>
      </w:r>
      <w:r w:rsidRPr="413D1368" w:rsidR="67CD0511">
        <w:rPr>
          <w:color w:val="auto"/>
        </w:rPr>
        <w:t>1-2</w:t>
      </w:r>
    </w:p>
    <w:p w:rsidR="2CAABB0D" w:rsidP="413D1368" w:rsidRDefault="2CAABB0D" w14:paraId="1717D09F" w14:textId="0BF821E9">
      <w:pPr>
        <w:pStyle w:val="Normal"/>
        <w:rPr>
          <w:color w:val="auto"/>
        </w:rPr>
      </w:pPr>
      <w:r w:rsidRPr="413D1368" w:rsidR="2CAABB0D">
        <w:rPr>
          <w:color w:val="auto"/>
        </w:rPr>
        <w:t>Main body.......................................................................................................</w:t>
      </w:r>
      <w:r w:rsidRPr="413D1368" w:rsidR="5BDA6892">
        <w:rPr>
          <w:color w:val="auto"/>
        </w:rPr>
        <w:t>2-6</w:t>
      </w:r>
    </w:p>
    <w:p w:rsidR="2CAABB0D" w:rsidP="413D1368" w:rsidRDefault="2CAABB0D" w14:paraId="19E04E5C" w14:textId="348B3BF3">
      <w:pPr>
        <w:pStyle w:val="Normal"/>
        <w:rPr>
          <w:color w:val="auto"/>
        </w:rPr>
      </w:pPr>
      <w:r w:rsidRPr="413D1368" w:rsidR="2CAABB0D">
        <w:rPr>
          <w:color w:val="auto"/>
        </w:rPr>
        <w:t>Conclusion.......................................................................................................</w:t>
      </w:r>
      <w:r w:rsidRPr="413D1368" w:rsidR="6C2AD6A4">
        <w:rPr>
          <w:color w:val="auto"/>
        </w:rPr>
        <w:t>6-7</w:t>
      </w:r>
    </w:p>
    <w:p w:rsidR="2CAABB0D" w:rsidP="413D1368" w:rsidRDefault="2CAABB0D" w14:paraId="532E0F48" w14:textId="7F79AD34">
      <w:pPr>
        <w:pStyle w:val="Normal"/>
        <w:rPr>
          <w:color w:val="auto"/>
        </w:rPr>
      </w:pPr>
      <w:r w:rsidRPr="413D1368" w:rsidR="2CAABB0D">
        <w:rPr>
          <w:color w:val="auto"/>
        </w:rPr>
        <w:t>Reference.........................................................................................................</w:t>
      </w:r>
      <w:r w:rsidRPr="413D1368" w:rsidR="67B7DECD">
        <w:rPr>
          <w:color w:val="auto"/>
        </w:rPr>
        <w:t>7-8</w:t>
      </w:r>
    </w:p>
    <w:p w:rsidR="27E8A45B" w:rsidP="413D1368" w:rsidRDefault="27E8A45B" w14:paraId="2D4B10F0" w14:textId="103C900A">
      <w:pPr>
        <w:pStyle w:val="Normal"/>
        <w:rPr>
          <w:color w:val="auto"/>
        </w:rPr>
      </w:pPr>
    </w:p>
    <w:p w:rsidR="27E8A45B" w:rsidP="413D1368" w:rsidRDefault="27E8A45B" w14:paraId="27708B78" w14:textId="054330FC">
      <w:pPr>
        <w:pStyle w:val="Normal"/>
        <w:rPr>
          <w:color w:val="auto"/>
        </w:rPr>
      </w:pPr>
    </w:p>
    <w:p w:rsidR="27E8A45B" w:rsidP="413D1368" w:rsidRDefault="27E8A45B" w14:paraId="1DA43AB3" w14:textId="5CCBFF73">
      <w:pPr>
        <w:pStyle w:val="Normal"/>
        <w:rPr>
          <w:color w:val="auto"/>
        </w:rPr>
      </w:pPr>
    </w:p>
    <w:p w:rsidR="27E8A45B" w:rsidP="413D1368" w:rsidRDefault="27E8A45B" w14:paraId="7FE08BCD" w14:textId="2E7C6798">
      <w:pPr>
        <w:pStyle w:val="Normal"/>
        <w:rPr>
          <w:color w:val="auto"/>
        </w:rPr>
      </w:pPr>
    </w:p>
    <w:p w:rsidR="27E8A45B" w:rsidP="413D1368" w:rsidRDefault="27E8A45B" w14:paraId="2C09D58E" w14:textId="52DB6A1E">
      <w:pPr>
        <w:pStyle w:val="Normal"/>
        <w:rPr>
          <w:color w:val="auto"/>
        </w:rPr>
      </w:pPr>
    </w:p>
    <w:p w:rsidR="27E8A45B" w:rsidP="413D1368" w:rsidRDefault="27E8A45B" w14:paraId="62DFDDDE" w14:textId="622518FC">
      <w:pPr>
        <w:pStyle w:val="Normal"/>
        <w:rPr>
          <w:color w:val="auto"/>
        </w:rPr>
      </w:pPr>
    </w:p>
    <w:p w:rsidR="27E8A45B" w:rsidP="413D1368" w:rsidRDefault="27E8A45B" w14:paraId="2933FDA3" w14:textId="6609B203">
      <w:pPr>
        <w:pStyle w:val="Normal"/>
        <w:rPr>
          <w:color w:val="auto"/>
        </w:rPr>
      </w:pPr>
    </w:p>
    <w:p w:rsidR="27E8A45B" w:rsidP="413D1368" w:rsidRDefault="27E8A45B" w14:paraId="2EBC88E1" w14:textId="4188FA49">
      <w:pPr>
        <w:pStyle w:val="Normal"/>
        <w:rPr>
          <w:color w:val="auto"/>
        </w:rPr>
      </w:pPr>
    </w:p>
    <w:p w:rsidR="27E8A45B" w:rsidP="413D1368" w:rsidRDefault="27E8A45B" w14:paraId="2106E0E6" w14:textId="42EC491B">
      <w:pPr>
        <w:pStyle w:val="Normal"/>
        <w:rPr>
          <w:color w:val="auto"/>
        </w:rPr>
      </w:pPr>
    </w:p>
    <w:p w:rsidR="27E8A45B" w:rsidP="413D1368" w:rsidRDefault="27E8A45B" w14:paraId="64CAE62B" w14:textId="7034363B">
      <w:pPr>
        <w:pStyle w:val="Normal"/>
        <w:rPr>
          <w:color w:val="auto"/>
        </w:rPr>
      </w:pPr>
    </w:p>
    <w:p w:rsidR="27E8A45B" w:rsidP="413D1368" w:rsidRDefault="27E8A45B" w14:paraId="18DC1A60" w14:textId="138D20EC">
      <w:pPr>
        <w:pStyle w:val="Normal"/>
        <w:rPr>
          <w:color w:val="auto"/>
        </w:rPr>
      </w:pPr>
    </w:p>
    <w:p w:rsidR="239D22AF" w:rsidP="413D1368" w:rsidRDefault="239D22AF" w14:paraId="453ED1D9" w14:textId="55258192">
      <w:pPr>
        <w:pStyle w:val="Normal"/>
        <w:rPr>
          <w:color w:val="auto"/>
        </w:rPr>
      </w:pPr>
      <w:r w:rsidRPr="413D1368" w:rsidR="143E6B94">
        <w:rPr>
          <w:color w:val="auto"/>
        </w:rPr>
        <w:t xml:space="preserve">Introduction </w:t>
      </w:r>
    </w:p>
    <w:p w:rsidR="27E8A45B" w:rsidP="413D1368" w:rsidRDefault="27E8A45B" w14:paraId="1A68E2A6" w14:textId="1421E8DD">
      <w:pPr>
        <w:pStyle w:val="Normal"/>
        <w:rPr>
          <w:b w:val="0"/>
          <w:bCs w:val="0"/>
          <w:color w:val="auto"/>
        </w:rPr>
      </w:pPr>
      <w:r w:rsidRPr="413D1368" w:rsidR="31E2A885">
        <w:rPr>
          <w:b w:val="0"/>
          <w:bCs w:val="0"/>
          <w:color w:val="auto"/>
        </w:rPr>
        <w:t xml:space="preserve">The purpose of this paper is to </w:t>
      </w:r>
      <w:r w:rsidRPr="413D1368" w:rsidR="31E2A885">
        <w:rPr>
          <w:b w:val="0"/>
          <w:bCs w:val="0"/>
          <w:color w:val="auto"/>
        </w:rPr>
        <w:t>provide</w:t>
      </w:r>
      <w:r w:rsidRPr="413D1368" w:rsidR="31E2A885">
        <w:rPr>
          <w:b w:val="0"/>
          <w:bCs w:val="0"/>
          <w:color w:val="auto"/>
        </w:rPr>
        <w:t xml:space="preserve"> a variety of information about general anxiety disorder, schizophrenia, and autism, as well as examples of each of these health conditions. This paper discusses what ICD 10 is for autism, general anxiety disorder, and schizophrenia, as well as the diagnosis, treatment, and rehabilitation measurements for each mental health issue </w:t>
      </w:r>
      <w:r w:rsidRPr="413D1368" w:rsidR="22E37842">
        <w:rPr>
          <w:b w:val="0"/>
          <w:bCs w:val="0"/>
          <w:color w:val="auto"/>
        </w:rPr>
        <w:t>to</w:t>
      </w:r>
      <w:r w:rsidRPr="413D1368" w:rsidR="31E2A885">
        <w:rPr>
          <w:b w:val="0"/>
          <w:bCs w:val="0"/>
          <w:color w:val="auto"/>
        </w:rPr>
        <w:t xml:space="preserve"> receive the best mental and care treatment.</w:t>
      </w:r>
      <w:r w:rsidRPr="413D1368" w:rsidR="31E2A885">
        <w:rPr>
          <w:b w:val="0"/>
          <w:bCs w:val="0"/>
          <w:color w:val="auto"/>
        </w:rPr>
        <w:t xml:space="preserve"> </w:t>
      </w:r>
      <w:r w:rsidRPr="413D1368" w:rsidR="5C22FAF5">
        <w:rPr>
          <w:b w:val="0"/>
          <w:bCs w:val="0"/>
          <w:color w:val="auto"/>
        </w:rPr>
        <w:t>This report includes information on the therapies administered to each patient, as well as information on the caregivers who support this mental illness, such as teachers, and future recommendations for medical care treatment modifications.</w:t>
      </w:r>
    </w:p>
    <w:p w:rsidR="27E8A45B" w:rsidP="413D1368" w:rsidRDefault="27E8A45B" w14:paraId="7FF92867" w14:textId="7A92EA2F">
      <w:pPr>
        <w:pStyle w:val="Normal"/>
        <w:rPr>
          <w:b w:val="0"/>
          <w:bCs w:val="0"/>
          <w:color w:val="auto"/>
        </w:rPr>
      </w:pPr>
      <w:r w:rsidRPr="413D1368" w:rsidR="14E57BE5">
        <w:rPr>
          <w:b w:val="0"/>
          <w:bCs w:val="0"/>
          <w:color w:val="auto"/>
        </w:rPr>
        <w:t xml:space="preserve">This report </w:t>
      </w:r>
      <w:r w:rsidRPr="413D1368" w:rsidR="14E57BE5">
        <w:rPr>
          <w:b w:val="0"/>
          <w:bCs w:val="0"/>
          <w:color w:val="auto"/>
        </w:rPr>
        <w:t>contains</w:t>
      </w:r>
      <w:r w:rsidRPr="413D1368" w:rsidR="14E57BE5">
        <w:rPr>
          <w:b w:val="0"/>
          <w:bCs w:val="0"/>
          <w:color w:val="auto"/>
        </w:rPr>
        <w:t xml:space="preserve"> information on the therapies provided to each patient, as well as the care professionals who support this mental illness, such as teachers, and future recommendations for changes in medical care treatments</w:t>
      </w:r>
      <w:r w:rsidRPr="413D1368" w:rsidR="73F86AED">
        <w:rPr>
          <w:b w:val="0"/>
          <w:bCs w:val="0"/>
          <w:color w:val="auto"/>
        </w:rPr>
        <w:t xml:space="preserve">. </w:t>
      </w:r>
      <w:r w:rsidRPr="413D1368" w:rsidR="14E57BE5">
        <w:rPr>
          <w:b w:val="0"/>
          <w:bCs w:val="0"/>
          <w:color w:val="auto"/>
        </w:rPr>
        <w:t>The goal of this paper is to clarify what teachers may do in the case of a child with autism, such as how to stimulate social contact and create personal confidence.</w:t>
      </w:r>
      <w:r w:rsidRPr="413D1368" w:rsidR="2A030E89">
        <w:rPr>
          <w:b w:val="0"/>
          <w:bCs w:val="0"/>
          <w:color w:val="auto"/>
        </w:rPr>
        <w:t xml:space="preserve"> </w:t>
      </w:r>
      <w:r w:rsidRPr="413D1368" w:rsidR="0BAB69E0">
        <w:rPr>
          <w:b w:val="0"/>
          <w:bCs w:val="0"/>
          <w:color w:val="auto"/>
        </w:rPr>
        <w:t>This report paper includes therapy advice for patients with this mental illness who want to better their daily lives. The current study has included information on how each treatment can be used, as well as some financial care costs that can be used to fund effective treatment. This page displays all the autism, general anxiety disorder, and schizophrenia classification numbers.</w:t>
      </w:r>
      <w:r w:rsidRPr="413D1368" w:rsidR="38B66EDD">
        <w:rPr>
          <w:b w:val="0"/>
          <w:bCs w:val="0"/>
          <w:color w:val="auto"/>
        </w:rPr>
        <w:t xml:space="preserve"> </w:t>
      </w:r>
      <w:r w:rsidRPr="413D1368" w:rsidR="2D52691B">
        <w:rPr>
          <w:b w:val="0"/>
          <w:bCs w:val="0"/>
          <w:color w:val="auto"/>
        </w:rPr>
        <w:t>This research</w:t>
      </w:r>
      <w:r w:rsidRPr="413D1368" w:rsidR="3F69724B">
        <w:rPr>
          <w:b w:val="0"/>
          <w:bCs w:val="0"/>
          <w:color w:val="auto"/>
        </w:rPr>
        <w:t xml:space="preserve"> paper</w:t>
      </w:r>
      <w:r w:rsidRPr="413D1368" w:rsidR="2D52691B">
        <w:rPr>
          <w:b w:val="0"/>
          <w:bCs w:val="0"/>
          <w:color w:val="auto"/>
        </w:rPr>
        <w:t xml:space="preserve"> investigates how cognitive impairment affects communication and daily activities because of barriers, as well as how to improve the patient's life situation </w:t>
      </w:r>
      <w:r w:rsidRPr="413D1368" w:rsidR="2D52691B">
        <w:rPr>
          <w:b w:val="0"/>
          <w:bCs w:val="0"/>
          <w:color w:val="auto"/>
        </w:rPr>
        <w:t>in accordance with</w:t>
      </w:r>
      <w:r w:rsidRPr="413D1368" w:rsidR="2D52691B">
        <w:rPr>
          <w:b w:val="0"/>
          <w:bCs w:val="0"/>
          <w:color w:val="auto"/>
        </w:rPr>
        <w:t xml:space="preserve"> their needs and therapies. This report investigates how general anxiety disorder, autism, and schizophrenia affect the behaviour and thought processes of people who suffer from this life condition. This report discusses the DSM's international categorization of general anxiety disorder, as well as historical facts </w:t>
      </w:r>
      <w:r w:rsidRPr="413D1368" w:rsidR="2D52691B">
        <w:rPr>
          <w:b w:val="0"/>
          <w:bCs w:val="0"/>
          <w:color w:val="auto"/>
        </w:rPr>
        <w:t>regarding</w:t>
      </w:r>
      <w:r w:rsidRPr="413D1368" w:rsidR="2D52691B">
        <w:rPr>
          <w:b w:val="0"/>
          <w:bCs w:val="0"/>
          <w:color w:val="auto"/>
        </w:rPr>
        <w:t xml:space="preserve"> how autism was once thought to be schizophrenia in the nineteenth century, and how autism affects the patient's life from childhood to late adulthood.</w:t>
      </w:r>
    </w:p>
    <w:p w:rsidR="27E8A45B" w:rsidP="413D1368" w:rsidRDefault="27E8A45B" w14:paraId="36012AB3" w14:textId="37ED563D">
      <w:pPr>
        <w:pStyle w:val="Normal"/>
        <w:rPr>
          <w:b w:val="0"/>
          <w:bCs w:val="0"/>
          <w:color w:val="auto"/>
        </w:rPr>
      </w:pPr>
    </w:p>
    <w:p w:rsidR="3E694901" w:rsidP="413D1368" w:rsidRDefault="3E694901" w14:paraId="4E2E627B" w14:textId="30997F3F">
      <w:pPr>
        <w:pStyle w:val="Normal"/>
        <w:rPr>
          <w:b w:val="0"/>
          <w:bCs w:val="0"/>
          <w:color w:val="auto"/>
        </w:rPr>
      </w:pPr>
      <w:r w:rsidRPr="413D1368" w:rsidR="3E694901">
        <w:rPr>
          <w:b w:val="0"/>
          <w:bCs w:val="0"/>
          <w:color w:val="auto"/>
        </w:rPr>
        <w:t>General anxiety disorder</w:t>
      </w:r>
    </w:p>
    <w:p w:rsidR="317649C6" w:rsidP="413D1368" w:rsidRDefault="317649C6" w14:paraId="0FAE20F3" w14:textId="45B21A6E">
      <w:pPr>
        <w:pStyle w:val="Normal"/>
        <w:rPr>
          <w:b w:val="0"/>
          <w:bCs w:val="0"/>
          <w:color w:val="auto"/>
        </w:rPr>
      </w:pPr>
      <w:r w:rsidRPr="413D1368" w:rsidR="317649C6">
        <w:rPr>
          <w:b w:val="0"/>
          <w:bCs w:val="0"/>
          <w:color w:val="auto"/>
        </w:rPr>
        <w:t xml:space="preserve">According to </w:t>
      </w:r>
      <w:r w:rsidRPr="413D1368" w:rsidR="087EC845">
        <w:rPr>
          <w:b w:val="0"/>
          <w:bCs w:val="0"/>
          <w:color w:val="auto"/>
        </w:rPr>
        <w:t xml:space="preserve">World Health Organization </w:t>
      </w:r>
      <w:r w:rsidRPr="413D1368" w:rsidR="317649C6">
        <w:rPr>
          <w:b w:val="0"/>
          <w:bCs w:val="0"/>
          <w:color w:val="auto"/>
        </w:rPr>
        <w:t>(</w:t>
      </w:r>
      <w:r w:rsidRPr="413D1368" w:rsidR="65795077">
        <w:rPr>
          <w:b w:val="0"/>
          <w:bCs w:val="0"/>
          <w:color w:val="auto"/>
        </w:rPr>
        <w:t>1992</w:t>
      </w:r>
      <w:r w:rsidRPr="413D1368" w:rsidR="07324F89">
        <w:rPr>
          <w:b w:val="0"/>
          <w:bCs w:val="0"/>
          <w:color w:val="auto"/>
        </w:rPr>
        <w:t xml:space="preserve">) The ICD 10 classification is used to diagnose mental health disorders and </w:t>
      </w:r>
      <w:r w:rsidRPr="413D1368" w:rsidR="07324F89">
        <w:rPr>
          <w:b w:val="0"/>
          <w:bCs w:val="0"/>
          <w:color w:val="auto"/>
        </w:rPr>
        <w:t>determine</w:t>
      </w:r>
      <w:r w:rsidRPr="413D1368" w:rsidR="07324F89">
        <w:rPr>
          <w:b w:val="0"/>
          <w:bCs w:val="0"/>
          <w:color w:val="auto"/>
        </w:rPr>
        <w:t xml:space="preserve"> what is going on in the patient's head, such as mental and behavioural disorders. In </w:t>
      </w:r>
      <w:r w:rsidRPr="413D1368" w:rsidR="3AB8E83A">
        <w:rPr>
          <w:b w:val="0"/>
          <w:bCs w:val="0"/>
          <w:color w:val="auto"/>
        </w:rPr>
        <w:t>most</w:t>
      </w:r>
      <w:r w:rsidRPr="413D1368" w:rsidR="07324F89">
        <w:rPr>
          <w:b w:val="0"/>
          <w:bCs w:val="0"/>
          <w:color w:val="auto"/>
        </w:rPr>
        <w:t xml:space="preserve"> critical cases of mental disease, such as psychometric testing, the ICD 10 classification is </w:t>
      </w:r>
      <w:r w:rsidRPr="413D1368" w:rsidR="07324F89">
        <w:rPr>
          <w:b w:val="0"/>
          <w:bCs w:val="0"/>
          <w:color w:val="auto"/>
        </w:rPr>
        <w:t>required</w:t>
      </w:r>
      <w:r w:rsidRPr="413D1368" w:rsidR="07324F89">
        <w:rPr>
          <w:b w:val="0"/>
          <w:bCs w:val="0"/>
          <w:color w:val="auto"/>
        </w:rPr>
        <w:t xml:space="preserve"> to diagnose. This professional's goal is to tell the patient on how the mental illness is progressing in the mind, as defined by the ICD 10 classification.</w:t>
      </w:r>
      <w:r w:rsidRPr="413D1368" w:rsidR="415AC013">
        <w:rPr>
          <w:b w:val="0"/>
          <w:bCs w:val="0"/>
          <w:color w:val="auto"/>
        </w:rPr>
        <w:t xml:space="preserve"> </w:t>
      </w:r>
      <w:r w:rsidRPr="413D1368" w:rsidR="36AD170D">
        <w:rPr>
          <w:b w:val="0"/>
          <w:bCs w:val="0"/>
          <w:color w:val="auto"/>
        </w:rPr>
        <w:t>The ICD 10 classification explains the inclusion and exclusion of people with mental illnesses. Because the diagnosis may be obtained from the test result, the ICD 10 is useful in detecting mental illness as soon as it begins to develop. According to the authors, the best method to figure out what is wrong with a person's mind is to pay attention to their symptoms and signs of psychological behaviour and compare them to the ICD 10 file of disease based on psychometric treatments.</w:t>
      </w:r>
    </w:p>
    <w:p w:rsidR="72EFBE38" w:rsidP="413D1368" w:rsidRDefault="72EFBE38" w14:paraId="44E4404D" w14:textId="5192DFC7">
      <w:pPr>
        <w:pStyle w:val="Normal"/>
        <w:rPr>
          <w:rFonts w:ascii="Calibri" w:hAnsi="Calibri" w:eastAsia="Calibri" w:cs="Calibri"/>
          <w:b w:val="0"/>
          <w:bCs w:val="0"/>
          <w:i w:val="0"/>
          <w:iCs w:val="0"/>
          <w:caps w:val="0"/>
          <w:smallCaps w:val="0"/>
          <w:noProof w:val="0"/>
          <w:color w:val="auto"/>
          <w:sz w:val="22"/>
          <w:szCs w:val="22"/>
          <w:lang w:val="en-GB"/>
        </w:rPr>
      </w:pPr>
      <w:r w:rsidRPr="413D1368" w:rsidR="72EFBE38">
        <w:rPr>
          <w:rFonts w:ascii="Calibri" w:hAnsi="Calibri" w:eastAsia="Calibri" w:cs="Calibri"/>
          <w:b w:val="0"/>
          <w:bCs w:val="0"/>
          <w:i w:val="0"/>
          <w:iCs w:val="0"/>
          <w:caps w:val="0"/>
          <w:smallCaps w:val="0"/>
          <w:noProof w:val="0"/>
          <w:color w:val="auto"/>
          <w:sz w:val="22"/>
          <w:szCs w:val="22"/>
          <w:lang w:val="en-GB"/>
        </w:rPr>
        <w:t xml:space="preserve">According to Tio et al (2016) </w:t>
      </w:r>
      <w:r w:rsidRPr="413D1368" w:rsidR="72EFBE38">
        <w:rPr>
          <w:rFonts w:ascii="Calibri" w:hAnsi="Calibri" w:eastAsia="Calibri" w:cs="Calibri"/>
          <w:b w:val="0"/>
          <w:bCs w:val="0"/>
          <w:i w:val="0"/>
          <w:iCs w:val="0"/>
          <w:caps w:val="0"/>
          <w:smallCaps w:val="0"/>
          <w:noProof w:val="0"/>
          <w:color w:val="auto"/>
          <w:sz w:val="22"/>
          <w:szCs w:val="22"/>
          <w:lang w:val="en-GB"/>
        </w:rPr>
        <w:t xml:space="preserve">The DSM, on the other hand, is a technique and study to </w:t>
      </w:r>
      <w:r w:rsidRPr="413D1368" w:rsidR="72EFBE38">
        <w:rPr>
          <w:rFonts w:ascii="Calibri" w:hAnsi="Calibri" w:eastAsia="Calibri" w:cs="Calibri"/>
          <w:b w:val="0"/>
          <w:bCs w:val="0"/>
          <w:i w:val="0"/>
          <w:iCs w:val="0"/>
          <w:caps w:val="0"/>
          <w:smallCaps w:val="0"/>
          <w:noProof w:val="0"/>
          <w:color w:val="auto"/>
          <w:sz w:val="22"/>
          <w:szCs w:val="22"/>
          <w:lang w:val="en-GB"/>
        </w:rPr>
        <w:t>identify</w:t>
      </w:r>
      <w:r w:rsidRPr="413D1368" w:rsidR="72EFBE38">
        <w:rPr>
          <w:rFonts w:ascii="Calibri" w:hAnsi="Calibri" w:eastAsia="Calibri" w:cs="Calibri"/>
          <w:b w:val="0"/>
          <w:bCs w:val="0"/>
          <w:i w:val="0"/>
          <w:iCs w:val="0"/>
          <w:caps w:val="0"/>
          <w:smallCaps w:val="0"/>
          <w:noProof w:val="0"/>
          <w:color w:val="auto"/>
          <w:sz w:val="22"/>
          <w:szCs w:val="22"/>
          <w:lang w:val="en-GB"/>
        </w:rPr>
        <w:t xml:space="preserve"> the state of mental disease. The ICD 10 is an international categorization of illnesses that are part of psychological sickness. When it comes to treating mental health illnesses, the ICD 10 and the DSM are crucial because they are linked to </w:t>
      </w:r>
      <w:r w:rsidRPr="413D1368" w:rsidR="72EFBE38">
        <w:rPr>
          <w:rFonts w:ascii="Calibri" w:hAnsi="Calibri" w:eastAsia="Calibri" w:cs="Calibri"/>
          <w:b w:val="0"/>
          <w:bCs w:val="0"/>
          <w:i w:val="0"/>
          <w:iCs w:val="0"/>
          <w:caps w:val="0"/>
          <w:smallCaps w:val="0"/>
          <w:noProof w:val="0"/>
          <w:color w:val="auto"/>
          <w:sz w:val="22"/>
          <w:szCs w:val="22"/>
          <w:lang w:val="en-GB"/>
        </w:rPr>
        <w:t>assist</w:t>
      </w:r>
      <w:r w:rsidRPr="413D1368" w:rsidR="72EFBE38">
        <w:rPr>
          <w:rFonts w:ascii="Calibri" w:hAnsi="Calibri" w:eastAsia="Calibri" w:cs="Calibri"/>
          <w:b w:val="0"/>
          <w:bCs w:val="0"/>
          <w:i w:val="0"/>
          <w:iCs w:val="0"/>
          <w:caps w:val="0"/>
          <w:smallCaps w:val="0"/>
          <w:noProof w:val="0"/>
          <w:color w:val="auto"/>
          <w:sz w:val="22"/>
          <w:szCs w:val="22"/>
          <w:lang w:val="en-GB"/>
        </w:rPr>
        <w:t xml:space="preserve"> mind treatment and diagnostics.</w:t>
      </w:r>
    </w:p>
    <w:p w:rsidR="4B3FF87B" w:rsidP="413D1368" w:rsidRDefault="4B3FF87B" w14:paraId="1A2AD4EF" w14:textId="30C6E18C">
      <w:pPr>
        <w:pStyle w:val="Normal"/>
        <w:rPr>
          <w:rFonts w:ascii="Calibri" w:hAnsi="Calibri" w:eastAsia="Calibri" w:cs="Calibri"/>
          <w:b w:val="0"/>
          <w:bCs w:val="0"/>
          <w:i w:val="0"/>
          <w:iCs w:val="0"/>
          <w:caps w:val="0"/>
          <w:smallCaps w:val="0"/>
          <w:noProof w:val="0"/>
          <w:color w:val="auto"/>
          <w:sz w:val="22"/>
          <w:szCs w:val="22"/>
          <w:lang w:val="en-GB"/>
        </w:rPr>
      </w:pPr>
      <w:r w:rsidRPr="413D1368" w:rsidR="4B3FF87B">
        <w:rPr>
          <w:rFonts w:ascii="Calibri" w:hAnsi="Calibri" w:eastAsia="Calibri" w:cs="Calibri"/>
          <w:b w:val="0"/>
          <w:bCs w:val="0"/>
          <w:i w:val="0"/>
          <w:iCs w:val="0"/>
          <w:caps w:val="0"/>
          <w:smallCaps w:val="0"/>
          <w:noProof w:val="0"/>
          <w:color w:val="auto"/>
          <w:sz w:val="22"/>
          <w:szCs w:val="22"/>
          <w:lang w:val="en-GB"/>
        </w:rPr>
        <w:t xml:space="preserve"> </w:t>
      </w:r>
      <w:r w:rsidRPr="413D1368" w:rsidR="7662BAC7">
        <w:rPr>
          <w:rFonts w:ascii="Calibri" w:hAnsi="Calibri" w:eastAsia="Calibri" w:cs="Calibri"/>
          <w:b w:val="0"/>
          <w:bCs w:val="0"/>
          <w:i w:val="0"/>
          <w:iCs w:val="0"/>
          <w:caps w:val="0"/>
          <w:smallCaps w:val="0"/>
          <w:noProof w:val="0"/>
          <w:color w:val="auto"/>
          <w:sz w:val="22"/>
          <w:szCs w:val="22"/>
          <w:lang w:val="en-GB"/>
        </w:rPr>
        <w:t>To</w:t>
      </w:r>
      <w:r w:rsidRPr="413D1368" w:rsidR="65388FC5">
        <w:rPr>
          <w:rFonts w:ascii="Calibri" w:hAnsi="Calibri" w:eastAsia="Calibri" w:cs="Calibri"/>
          <w:b w:val="0"/>
          <w:bCs w:val="0"/>
          <w:i w:val="0"/>
          <w:iCs w:val="0"/>
          <w:caps w:val="0"/>
          <w:smallCaps w:val="0"/>
          <w:noProof w:val="0"/>
          <w:color w:val="auto"/>
          <w:sz w:val="22"/>
          <w:szCs w:val="22"/>
          <w:lang w:val="en-GB"/>
        </w:rPr>
        <w:t xml:space="preserve"> treat psychological problems, healthcare providers must analyse the ICD 10 and DSM to be able to handle the health issue. At the end of the nineteenth century, the ICD 10 technique drew the attention of scientists and the government because studies of ICD 10 and DSM began to increase in terms of classification, diagnosis, and treatments in the end of the 19</w:t>
      </w:r>
      <w:r w:rsidRPr="413D1368" w:rsidR="65388FC5">
        <w:rPr>
          <w:rFonts w:ascii="Calibri" w:hAnsi="Calibri" w:eastAsia="Calibri" w:cs="Calibri"/>
          <w:b w:val="0"/>
          <w:bCs w:val="0"/>
          <w:i w:val="0"/>
          <w:iCs w:val="0"/>
          <w:caps w:val="0"/>
          <w:smallCaps w:val="0"/>
          <w:noProof w:val="0"/>
          <w:color w:val="auto"/>
          <w:sz w:val="22"/>
          <w:szCs w:val="22"/>
          <w:vertAlign w:val="superscript"/>
          <w:lang w:val="en-GB"/>
        </w:rPr>
        <w:t>th</w:t>
      </w:r>
      <w:r w:rsidRPr="413D1368" w:rsidR="65388FC5">
        <w:rPr>
          <w:rFonts w:ascii="Calibri" w:hAnsi="Calibri" w:eastAsia="Calibri" w:cs="Calibri"/>
          <w:b w:val="0"/>
          <w:bCs w:val="0"/>
          <w:i w:val="0"/>
          <w:iCs w:val="0"/>
          <w:caps w:val="0"/>
          <w:smallCaps w:val="0"/>
          <w:noProof w:val="0"/>
          <w:color w:val="auto"/>
          <w:sz w:val="22"/>
          <w:szCs w:val="22"/>
          <w:lang w:val="en-GB"/>
        </w:rPr>
        <w:t xml:space="preserve"> </w:t>
      </w:r>
      <w:r w:rsidRPr="413D1368" w:rsidR="2E4810FD">
        <w:rPr>
          <w:rFonts w:ascii="Calibri" w:hAnsi="Calibri" w:eastAsia="Calibri" w:cs="Calibri"/>
          <w:b w:val="0"/>
          <w:bCs w:val="0"/>
          <w:i w:val="0"/>
          <w:iCs w:val="0"/>
          <w:caps w:val="0"/>
          <w:smallCaps w:val="0"/>
          <w:noProof w:val="0"/>
          <w:color w:val="auto"/>
          <w:sz w:val="22"/>
          <w:szCs w:val="22"/>
          <w:lang w:val="en-GB"/>
        </w:rPr>
        <w:t xml:space="preserve">century. </w:t>
      </w:r>
      <w:r w:rsidRPr="413D1368" w:rsidR="65388FC5">
        <w:rPr>
          <w:rFonts w:ascii="Calibri" w:hAnsi="Calibri" w:eastAsia="Calibri" w:cs="Calibri"/>
          <w:b w:val="0"/>
          <w:bCs w:val="0"/>
          <w:i w:val="0"/>
          <w:iCs w:val="0"/>
          <w:caps w:val="0"/>
          <w:smallCaps w:val="0"/>
          <w:noProof w:val="0"/>
          <w:color w:val="auto"/>
          <w:sz w:val="22"/>
          <w:szCs w:val="22"/>
          <w:lang w:val="en-GB"/>
        </w:rPr>
        <w:t xml:space="preserve">The ICD 10 classification is used to diagnose </w:t>
      </w:r>
      <w:r w:rsidRPr="413D1368" w:rsidR="65388FC5">
        <w:rPr>
          <w:rFonts w:ascii="Calibri" w:hAnsi="Calibri" w:eastAsia="Calibri" w:cs="Calibri"/>
          <w:b w:val="0"/>
          <w:bCs w:val="0"/>
          <w:i w:val="0"/>
          <w:iCs w:val="0"/>
          <w:caps w:val="0"/>
          <w:smallCaps w:val="0"/>
          <w:noProof w:val="0"/>
          <w:color w:val="auto"/>
          <w:sz w:val="22"/>
          <w:szCs w:val="22"/>
          <w:lang w:val="en-GB"/>
        </w:rPr>
        <w:t>GAD</w:t>
      </w:r>
      <w:r w:rsidRPr="413D1368" w:rsidR="65388FC5">
        <w:rPr>
          <w:rFonts w:ascii="Calibri" w:hAnsi="Calibri" w:eastAsia="Calibri" w:cs="Calibri"/>
          <w:b w:val="0"/>
          <w:bCs w:val="0"/>
          <w:i w:val="0"/>
          <w:iCs w:val="0"/>
          <w:caps w:val="0"/>
          <w:smallCaps w:val="0"/>
          <w:noProof w:val="0"/>
          <w:color w:val="auto"/>
          <w:sz w:val="22"/>
          <w:szCs w:val="22"/>
          <w:lang w:val="en-GB"/>
        </w:rPr>
        <w:t xml:space="preserve"> patients since it covers a variety of mental diseases, including generalised anxiety disorder. The ICD 10 and the DSM are similar in terms of treatment and diagnosis when it comes to mental health problems; yet, in some circumstances, a specific disease with similar treatments or diagnoses exists.</w:t>
      </w:r>
    </w:p>
    <w:p w:rsidR="6DBB13FE" w:rsidP="413D1368" w:rsidRDefault="6DBB13FE" w14:paraId="6574517A" w14:textId="7408606D">
      <w:pPr>
        <w:pStyle w:val="Normal"/>
        <w:rPr>
          <w:rFonts w:ascii="Calibri" w:hAnsi="Calibri" w:eastAsia="Calibri" w:cs="Calibri"/>
          <w:b w:val="0"/>
          <w:bCs w:val="0"/>
          <w:i w:val="0"/>
          <w:iCs w:val="0"/>
          <w:caps w:val="0"/>
          <w:smallCaps w:val="0"/>
          <w:noProof w:val="0"/>
          <w:color w:val="auto"/>
          <w:sz w:val="22"/>
          <w:szCs w:val="22"/>
          <w:lang w:val="en-GB"/>
        </w:rPr>
      </w:pPr>
      <w:r w:rsidRPr="413D1368" w:rsidR="6DBB13FE">
        <w:rPr>
          <w:rFonts w:ascii="Calibri" w:hAnsi="Calibri" w:eastAsia="Calibri" w:cs="Calibri"/>
          <w:b w:val="0"/>
          <w:bCs w:val="0"/>
          <w:i w:val="0"/>
          <w:iCs w:val="0"/>
          <w:caps w:val="0"/>
          <w:smallCaps w:val="0"/>
          <w:noProof w:val="0"/>
          <w:color w:val="auto"/>
          <w:sz w:val="22"/>
          <w:szCs w:val="22"/>
          <w:lang w:val="en-GB"/>
        </w:rPr>
        <w:t xml:space="preserve">According to </w:t>
      </w:r>
      <w:proofErr w:type="spellStart"/>
      <w:r w:rsidRPr="413D1368" w:rsidR="6DBB13FE">
        <w:rPr>
          <w:rFonts w:ascii="Calibri" w:hAnsi="Calibri" w:eastAsia="Calibri" w:cs="Calibri"/>
          <w:b w:val="0"/>
          <w:bCs w:val="0"/>
          <w:i w:val="0"/>
          <w:iCs w:val="0"/>
          <w:caps w:val="0"/>
          <w:smallCaps w:val="0"/>
          <w:noProof w:val="0"/>
          <w:color w:val="auto"/>
          <w:sz w:val="22"/>
          <w:szCs w:val="22"/>
          <w:lang w:val="en-GB"/>
        </w:rPr>
        <w:t>Zivetz</w:t>
      </w:r>
      <w:proofErr w:type="spellEnd"/>
      <w:r w:rsidRPr="413D1368" w:rsidR="6DBB13FE">
        <w:rPr>
          <w:rFonts w:ascii="Calibri" w:hAnsi="Calibri" w:eastAsia="Calibri" w:cs="Calibri"/>
          <w:b w:val="0"/>
          <w:bCs w:val="0"/>
          <w:i w:val="0"/>
          <w:iCs w:val="0"/>
          <w:caps w:val="0"/>
          <w:smallCaps w:val="0"/>
          <w:noProof w:val="0"/>
          <w:color w:val="auto"/>
          <w:sz w:val="22"/>
          <w:szCs w:val="22"/>
          <w:lang w:val="en-GB"/>
        </w:rPr>
        <w:t xml:space="preserve"> (1992) </w:t>
      </w:r>
      <w:r w:rsidRPr="413D1368" w:rsidR="6DBB13FE">
        <w:rPr>
          <w:rFonts w:ascii="Calibri" w:hAnsi="Calibri" w:eastAsia="Calibri" w:cs="Calibri"/>
          <w:b w:val="0"/>
          <w:bCs w:val="0"/>
          <w:i w:val="0"/>
          <w:iCs w:val="0"/>
          <w:caps w:val="0"/>
          <w:smallCaps w:val="0"/>
          <w:noProof w:val="0"/>
          <w:color w:val="auto"/>
          <w:sz w:val="22"/>
          <w:szCs w:val="22"/>
          <w:lang w:val="en-GB"/>
        </w:rPr>
        <w:t xml:space="preserve">ICD 10 has a few numbers for children and adolescents, such as blocks F80 and F89, which are disorders of psychological development, and F90 and F98, which are behavioural and emotional disorders that occur during childhood and adolescence. Eating disorders, on the other hand, are part of F50, sleeping disorders are part of F51, and gender identity is part of F64. The ICD 10 classification numbers are used to </w:t>
      </w:r>
      <w:r w:rsidRPr="413D1368" w:rsidR="6DBB13FE">
        <w:rPr>
          <w:rFonts w:ascii="Calibri" w:hAnsi="Calibri" w:eastAsia="Calibri" w:cs="Calibri"/>
          <w:b w:val="0"/>
          <w:bCs w:val="0"/>
          <w:i w:val="0"/>
          <w:iCs w:val="0"/>
          <w:caps w:val="0"/>
          <w:smallCaps w:val="0"/>
          <w:noProof w:val="0"/>
          <w:color w:val="auto"/>
          <w:sz w:val="22"/>
          <w:szCs w:val="22"/>
          <w:lang w:val="en-GB"/>
        </w:rPr>
        <w:t>provide</w:t>
      </w:r>
      <w:r w:rsidRPr="413D1368" w:rsidR="6DBB13FE">
        <w:rPr>
          <w:rFonts w:ascii="Calibri" w:hAnsi="Calibri" w:eastAsia="Calibri" w:cs="Calibri"/>
          <w:b w:val="0"/>
          <w:bCs w:val="0"/>
          <w:i w:val="0"/>
          <w:iCs w:val="0"/>
          <w:caps w:val="0"/>
          <w:smallCaps w:val="0"/>
          <w:noProof w:val="0"/>
          <w:color w:val="auto"/>
          <w:sz w:val="22"/>
          <w:szCs w:val="22"/>
          <w:lang w:val="en-GB"/>
        </w:rPr>
        <w:t xml:space="preserve"> the </w:t>
      </w:r>
      <w:r w:rsidRPr="413D1368" w:rsidR="6DBB13FE">
        <w:rPr>
          <w:rFonts w:ascii="Calibri" w:hAnsi="Calibri" w:eastAsia="Calibri" w:cs="Calibri"/>
          <w:b w:val="0"/>
          <w:bCs w:val="0"/>
          <w:i w:val="0"/>
          <w:iCs w:val="0"/>
          <w:caps w:val="0"/>
          <w:smallCaps w:val="0"/>
          <w:noProof w:val="0"/>
          <w:color w:val="auto"/>
          <w:sz w:val="22"/>
          <w:szCs w:val="22"/>
          <w:lang w:val="en-GB"/>
        </w:rPr>
        <w:t>appropriate number</w:t>
      </w:r>
      <w:r w:rsidRPr="413D1368" w:rsidR="6DBB13FE">
        <w:rPr>
          <w:rFonts w:ascii="Calibri" w:hAnsi="Calibri" w:eastAsia="Calibri" w:cs="Calibri"/>
          <w:b w:val="0"/>
          <w:bCs w:val="0"/>
          <w:i w:val="0"/>
          <w:iCs w:val="0"/>
          <w:caps w:val="0"/>
          <w:smallCaps w:val="0"/>
          <w:noProof w:val="0"/>
          <w:color w:val="auto"/>
          <w:sz w:val="22"/>
          <w:szCs w:val="22"/>
          <w:lang w:val="en-GB"/>
        </w:rPr>
        <w:t xml:space="preserve"> and treatment to diseases and disorders. Because dementia is part of cognitive impairment and lack of physical function, the categorization is ICD 10, and the numbers for dementia are F01 and F03. The F20 classification number </w:t>
      </w:r>
      <w:r w:rsidRPr="413D1368" w:rsidR="6DBB13FE">
        <w:rPr>
          <w:rFonts w:ascii="Calibri" w:hAnsi="Calibri" w:eastAsia="Calibri" w:cs="Calibri"/>
          <w:b w:val="0"/>
          <w:bCs w:val="0"/>
          <w:i w:val="0"/>
          <w:iCs w:val="0"/>
          <w:caps w:val="0"/>
          <w:smallCaps w:val="0"/>
          <w:noProof w:val="0"/>
          <w:color w:val="auto"/>
          <w:sz w:val="22"/>
          <w:szCs w:val="22"/>
          <w:lang w:val="en-GB"/>
        </w:rPr>
        <w:t>indicates</w:t>
      </w:r>
      <w:r w:rsidRPr="413D1368" w:rsidR="6DBB13FE">
        <w:rPr>
          <w:rFonts w:ascii="Calibri" w:hAnsi="Calibri" w:eastAsia="Calibri" w:cs="Calibri"/>
          <w:b w:val="0"/>
          <w:bCs w:val="0"/>
          <w:i w:val="0"/>
          <w:iCs w:val="0"/>
          <w:caps w:val="0"/>
          <w:smallCaps w:val="0"/>
          <w:noProof w:val="0"/>
          <w:color w:val="auto"/>
          <w:sz w:val="22"/>
          <w:szCs w:val="22"/>
          <w:lang w:val="en-GB"/>
        </w:rPr>
        <w:t xml:space="preserve"> that the indications and symptoms of schizophrenia appear within weeks or even months and include a lack of social interest and a desire to be around other people.</w:t>
      </w:r>
      <w:r w:rsidRPr="413D1368" w:rsidR="76A2564F">
        <w:rPr>
          <w:rFonts w:ascii="Calibri" w:hAnsi="Calibri" w:eastAsia="Calibri" w:cs="Calibri"/>
          <w:b w:val="0"/>
          <w:bCs w:val="0"/>
          <w:i w:val="0"/>
          <w:iCs w:val="0"/>
          <w:caps w:val="0"/>
          <w:smallCaps w:val="0"/>
          <w:noProof w:val="0"/>
          <w:color w:val="auto"/>
          <w:sz w:val="22"/>
          <w:szCs w:val="22"/>
          <w:lang w:val="en-GB"/>
        </w:rPr>
        <w:t xml:space="preserve"> </w:t>
      </w:r>
      <w:r w:rsidRPr="413D1368" w:rsidR="765ADE3B">
        <w:rPr>
          <w:rFonts w:ascii="Calibri" w:hAnsi="Calibri" w:eastAsia="Calibri" w:cs="Calibri"/>
          <w:b w:val="0"/>
          <w:bCs w:val="0"/>
          <w:i w:val="0"/>
          <w:iCs w:val="0"/>
          <w:caps w:val="0"/>
          <w:smallCaps w:val="0"/>
          <w:noProof w:val="0"/>
          <w:color w:val="auto"/>
          <w:sz w:val="22"/>
          <w:szCs w:val="22"/>
          <w:lang w:val="en-GB"/>
        </w:rPr>
        <w:t xml:space="preserve">According to </w:t>
      </w:r>
      <w:r w:rsidRPr="413D1368" w:rsidR="58788FE9">
        <w:rPr>
          <w:rFonts w:ascii="Calibri" w:hAnsi="Calibri" w:eastAsia="Calibri" w:cs="Calibri"/>
          <w:b w:val="0"/>
          <w:bCs w:val="0"/>
          <w:i w:val="0"/>
          <w:iCs w:val="0"/>
          <w:caps w:val="0"/>
          <w:smallCaps w:val="0"/>
          <w:noProof w:val="0"/>
          <w:color w:val="auto"/>
          <w:sz w:val="22"/>
          <w:szCs w:val="22"/>
          <w:lang w:val="en-GB"/>
        </w:rPr>
        <w:t xml:space="preserve">Fairburn and Cooper </w:t>
      </w:r>
      <w:r w:rsidRPr="413D1368" w:rsidR="765ADE3B">
        <w:rPr>
          <w:rFonts w:ascii="Calibri" w:hAnsi="Calibri" w:eastAsia="Calibri" w:cs="Calibri"/>
          <w:b w:val="0"/>
          <w:bCs w:val="0"/>
          <w:i w:val="0"/>
          <w:iCs w:val="0"/>
          <w:caps w:val="0"/>
          <w:smallCaps w:val="0"/>
          <w:noProof w:val="0"/>
          <w:color w:val="auto"/>
          <w:sz w:val="22"/>
          <w:szCs w:val="22"/>
          <w:lang w:val="en-GB"/>
        </w:rPr>
        <w:t>(</w:t>
      </w:r>
      <w:r w:rsidRPr="413D1368" w:rsidR="49E19D9F">
        <w:rPr>
          <w:rFonts w:ascii="Calibri" w:hAnsi="Calibri" w:eastAsia="Calibri" w:cs="Calibri"/>
          <w:b w:val="0"/>
          <w:bCs w:val="0"/>
          <w:i w:val="0"/>
          <w:iCs w:val="0"/>
          <w:caps w:val="0"/>
          <w:smallCaps w:val="0"/>
          <w:noProof w:val="0"/>
          <w:color w:val="auto"/>
          <w:sz w:val="22"/>
          <w:szCs w:val="22"/>
          <w:lang w:val="en-GB"/>
        </w:rPr>
        <w:t>2011</w:t>
      </w:r>
      <w:r w:rsidRPr="413D1368" w:rsidR="765ADE3B">
        <w:rPr>
          <w:rFonts w:ascii="Calibri" w:hAnsi="Calibri" w:eastAsia="Calibri" w:cs="Calibri"/>
          <w:b w:val="0"/>
          <w:bCs w:val="0"/>
          <w:i w:val="0"/>
          <w:iCs w:val="0"/>
          <w:caps w:val="0"/>
          <w:smallCaps w:val="0"/>
          <w:noProof w:val="0"/>
          <w:color w:val="auto"/>
          <w:sz w:val="22"/>
          <w:szCs w:val="22"/>
          <w:lang w:val="en-GB"/>
        </w:rPr>
        <w:t xml:space="preserve">) </w:t>
      </w:r>
      <w:r w:rsidRPr="413D1368" w:rsidR="22503263">
        <w:rPr>
          <w:rFonts w:ascii="Calibri" w:hAnsi="Calibri" w:eastAsia="Calibri" w:cs="Calibri"/>
          <w:b w:val="0"/>
          <w:bCs w:val="0"/>
          <w:i w:val="0"/>
          <w:iCs w:val="0"/>
          <w:caps w:val="0"/>
          <w:smallCaps w:val="0"/>
          <w:noProof w:val="0"/>
          <w:color w:val="auto"/>
          <w:sz w:val="22"/>
          <w:szCs w:val="22"/>
          <w:lang w:val="en-GB"/>
        </w:rPr>
        <w:t>The DSM 5 is an eating disorder that can lead to anorexia due to bulimia nervosa if not treated with a healthy diet, proper diagnosis, and medical attention. Excessive weight loss, a lack of appetite, and, in certain circumstances, vomiting are all signs of the DSM 5 condition.</w:t>
      </w:r>
    </w:p>
    <w:p w:rsidR="26545579" w:rsidP="413D1368" w:rsidRDefault="26545579" w14:paraId="1B8F39DD" w14:textId="008204D5">
      <w:pPr>
        <w:pStyle w:val="Normal"/>
        <w:rPr>
          <w:rFonts w:ascii="Calibri" w:hAnsi="Calibri" w:eastAsia="Calibri" w:cs="Calibri"/>
          <w:b w:val="0"/>
          <w:bCs w:val="0"/>
          <w:i w:val="0"/>
          <w:iCs w:val="0"/>
          <w:caps w:val="0"/>
          <w:smallCaps w:val="0"/>
          <w:noProof w:val="0"/>
          <w:color w:val="auto"/>
          <w:sz w:val="22"/>
          <w:szCs w:val="22"/>
          <w:lang w:val="en-GB"/>
        </w:rPr>
      </w:pPr>
      <w:r w:rsidRPr="413D1368" w:rsidR="26545579">
        <w:rPr>
          <w:rFonts w:ascii="Calibri" w:hAnsi="Calibri" w:eastAsia="Calibri" w:cs="Calibri"/>
          <w:b w:val="0"/>
          <w:bCs w:val="0"/>
          <w:i w:val="0"/>
          <w:iCs w:val="0"/>
          <w:caps w:val="0"/>
          <w:smallCaps w:val="0"/>
          <w:noProof w:val="0"/>
          <w:color w:val="auto"/>
          <w:sz w:val="22"/>
          <w:szCs w:val="22"/>
          <w:lang w:val="en-GB"/>
        </w:rPr>
        <w:t>According</w:t>
      </w:r>
      <w:r w:rsidRPr="413D1368" w:rsidR="26545579">
        <w:rPr>
          <w:rFonts w:ascii="Calibri" w:hAnsi="Calibri" w:eastAsia="Calibri" w:cs="Calibri"/>
          <w:b w:val="0"/>
          <w:bCs w:val="0"/>
          <w:i w:val="0"/>
          <w:iCs w:val="0"/>
          <w:caps w:val="0"/>
          <w:smallCaps w:val="0"/>
          <w:noProof w:val="0"/>
          <w:color w:val="auto"/>
          <w:sz w:val="22"/>
          <w:szCs w:val="22"/>
          <w:lang w:val="en-GB"/>
        </w:rPr>
        <w:t xml:space="preserve"> to</w:t>
      </w:r>
      <w:r w:rsidRPr="413D1368" w:rsidR="0F1672E3">
        <w:rPr>
          <w:rFonts w:ascii="Calibri" w:hAnsi="Calibri" w:eastAsia="Calibri" w:cs="Calibri"/>
          <w:b w:val="0"/>
          <w:bCs w:val="0"/>
          <w:i w:val="0"/>
          <w:iCs w:val="0"/>
          <w:caps w:val="0"/>
          <w:smallCaps w:val="0"/>
          <w:noProof w:val="0"/>
          <w:color w:val="auto"/>
          <w:sz w:val="22"/>
          <w:szCs w:val="22"/>
          <w:lang w:val="en-GB"/>
        </w:rPr>
        <w:t xml:space="preserve"> </w:t>
      </w:r>
      <w:r w:rsidRPr="413D1368" w:rsidR="39D0E9DB">
        <w:rPr>
          <w:rFonts w:ascii="Calibri" w:hAnsi="Calibri" w:eastAsia="Calibri" w:cs="Calibri"/>
          <w:b w:val="0"/>
          <w:bCs w:val="0"/>
          <w:i w:val="0"/>
          <w:iCs w:val="0"/>
          <w:caps w:val="0"/>
          <w:smallCaps w:val="0"/>
          <w:noProof w:val="0"/>
          <w:color w:val="auto"/>
          <w:sz w:val="22"/>
          <w:szCs w:val="22"/>
          <w:lang w:val="en-GB"/>
        </w:rPr>
        <w:t>Gliatto</w:t>
      </w:r>
      <w:r w:rsidRPr="413D1368" w:rsidR="39D0E9DB">
        <w:rPr>
          <w:rFonts w:ascii="Calibri" w:hAnsi="Calibri" w:eastAsia="Calibri" w:cs="Calibri"/>
          <w:b w:val="0"/>
          <w:bCs w:val="0"/>
          <w:i w:val="0"/>
          <w:iCs w:val="0"/>
          <w:caps w:val="0"/>
          <w:smallCaps w:val="0"/>
          <w:noProof w:val="0"/>
          <w:color w:val="auto"/>
          <w:sz w:val="22"/>
          <w:szCs w:val="22"/>
          <w:lang w:val="en-GB"/>
        </w:rPr>
        <w:t xml:space="preserve"> </w:t>
      </w:r>
      <w:r w:rsidRPr="413D1368" w:rsidR="39D0E9DB">
        <w:rPr>
          <w:rFonts w:ascii="Calibri" w:hAnsi="Calibri" w:eastAsia="Calibri" w:cs="Calibri"/>
          <w:b w:val="0"/>
          <w:bCs w:val="0"/>
          <w:i w:val="0"/>
          <w:iCs w:val="0"/>
          <w:caps w:val="0"/>
          <w:smallCaps w:val="0"/>
          <w:noProof w:val="0"/>
          <w:color w:val="auto"/>
          <w:sz w:val="22"/>
          <w:szCs w:val="22"/>
          <w:lang w:val="en-GB"/>
        </w:rPr>
        <w:t>(2000</w:t>
      </w:r>
      <w:r w:rsidRPr="413D1368" w:rsidR="39D0E9DB">
        <w:rPr>
          <w:rFonts w:ascii="Calibri" w:hAnsi="Calibri" w:eastAsia="Calibri" w:cs="Calibri"/>
          <w:b w:val="0"/>
          <w:bCs w:val="0"/>
          <w:i w:val="0"/>
          <w:iCs w:val="0"/>
          <w:caps w:val="0"/>
          <w:smallCaps w:val="0"/>
          <w:noProof w:val="0"/>
          <w:color w:val="auto"/>
          <w:sz w:val="22"/>
          <w:szCs w:val="22"/>
          <w:lang w:val="en-GB"/>
        </w:rPr>
        <w:t xml:space="preserve">) </w:t>
      </w:r>
      <w:r w:rsidRPr="413D1368" w:rsidR="168B69DF">
        <w:rPr>
          <w:rFonts w:ascii="Calibri" w:hAnsi="Calibri" w:eastAsia="Calibri" w:cs="Calibri"/>
          <w:b w:val="0"/>
          <w:bCs w:val="0"/>
          <w:i w:val="0"/>
          <w:iCs w:val="0"/>
          <w:caps w:val="0"/>
          <w:smallCaps w:val="0"/>
          <w:noProof w:val="0"/>
          <w:color w:val="auto"/>
          <w:sz w:val="22"/>
          <w:szCs w:val="22"/>
          <w:lang w:val="en-GB"/>
        </w:rPr>
        <w:t>Because the symptoms of general anxiety disorders can be psychical or mental depending on the patient's indications, there are currently no definite diagnosis. General anxiety disorders may differ from person to person since women are more likely than males to suffer general anxiety disorders. After receiving a diagnosis from a psychiatrist, general anxiety disorders can be treated by a primary care physician. In terms of mental and psychical symptoms, general anxiety disorders include self-isolation from society and panic disorder, among other mental diseases with general anxiety disorders.</w:t>
      </w:r>
    </w:p>
    <w:p w:rsidR="07B967B1" w:rsidP="413D1368" w:rsidRDefault="07B967B1" w14:paraId="7F46FD45" w14:textId="538F2E77">
      <w:pPr>
        <w:pStyle w:val="Normal"/>
        <w:rPr>
          <w:rFonts w:ascii="Calibri" w:hAnsi="Calibri" w:eastAsia="Calibri" w:cs="Calibri"/>
          <w:b w:val="0"/>
          <w:bCs w:val="0"/>
          <w:i w:val="0"/>
          <w:iCs w:val="0"/>
          <w:caps w:val="0"/>
          <w:smallCaps w:val="0"/>
          <w:noProof w:val="0"/>
          <w:color w:val="auto"/>
          <w:sz w:val="22"/>
          <w:szCs w:val="22"/>
          <w:lang w:val="en-GB"/>
        </w:rPr>
      </w:pPr>
      <w:r w:rsidRPr="413D1368" w:rsidR="07B967B1">
        <w:rPr>
          <w:rFonts w:ascii="Calibri" w:hAnsi="Calibri" w:eastAsia="Calibri" w:cs="Calibri"/>
          <w:b w:val="0"/>
          <w:bCs w:val="0"/>
          <w:i w:val="0"/>
          <w:iCs w:val="0"/>
          <w:caps w:val="0"/>
          <w:smallCaps w:val="0"/>
          <w:noProof w:val="0"/>
          <w:color w:val="auto"/>
          <w:sz w:val="22"/>
          <w:szCs w:val="22"/>
          <w:lang w:val="en-GB"/>
        </w:rPr>
        <w:t xml:space="preserve">According to </w:t>
      </w:r>
      <w:r w:rsidRPr="413D1368" w:rsidR="3B56DEBE">
        <w:rPr>
          <w:rFonts w:ascii="Calibri" w:hAnsi="Calibri" w:eastAsia="Calibri" w:cs="Calibri"/>
          <w:b w:val="0"/>
          <w:bCs w:val="0"/>
          <w:i w:val="0"/>
          <w:iCs w:val="0"/>
          <w:caps w:val="0"/>
          <w:smallCaps w:val="0"/>
          <w:noProof w:val="0"/>
          <w:color w:val="auto"/>
          <w:sz w:val="22"/>
          <w:szCs w:val="22"/>
          <w:lang w:val="en-GB"/>
        </w:rPr>
        <w:t xml:space="preserve">Behar et al </w:t>
      </w:r>
      <w:r w:rsidRPr="413D1368" w:rsidR="07B967B1">
        <w:rPr>
          <w:rFonts w:ascii="Calibri" w:hAnsi="Calibri" w:eastAsia="Calibri" w:cs="Calibri"/>
          <w:b w:val="0"/>
          <w:bCs w:val="0"/>
          <w:i w:val="0"/>
          <w:iCs w:val="0"/>
          <w:caps w:val="0"/>
          <w:smallCaps w:val="0"/>
          <w:noProof w:val="0"/>
          <w:color w:val="auto"/>
          <w:sz w:val="22"/>
          <w:szCs w:val="22"/>
          <w:lang w:val="en-GB"/>
        </w:rPr>
        <w:t>(</w:t>
      </w:r>
      <w:r w:rsidRPr="413D1368" w:rsidR="18EBE3ED">
        <w:rPr>
          <w:rFonts w:ascii="Calibri" w:hAnsi="Calibri" w:eastAsia="Calibri" w:cs="Calibri"/>
          <w:b w:val="0"/>
          <w:bCs w:val="0"/>
          <w:i w:val="0"/>
          <w:iCs w:val="0"/>
          <w:caps w:val="0"/>
          <w:smallCaps w:val="0"/>
          <w:noProof w:val="0"/>
          <w:color w:val="auto"/>
          <w:sz w:val="22"/>
          <w:szCs w:val="22"/>
          <w:lang w:val="en-GB"/>
        </w:rPr>
        <w:t>2009</w:t>
      </w:r>
      <w:r w:rsidRPr="413D1368" w:rsidR="07B967B1">
        <w:rPr>
          <w:rFonts w:ascii="Calibri" w:hAnsi="Calibri" w:eastAsia="Calibri" w:cs="Calibri"/>
          <w:b w:val="0"/>
          <w:bCs w:val="0"/>
          <w:i w:val="0"/>
          <w:iCs w:val="0"/>
          <w:caps w:val="0"/>
          <w:smallCaps w:val="0"/>
          <w:noProof w:val="0"/>
          <w:color w:val="auto"/>
          <w:sz w:val="22"/>
          <w:szCs w:val="22"/>
          <w:lang w:val="en-GB"/>
        </w:rPr>
        <w:t xml:space="preserve">) </w:t>
      </w:r>
      <w:r w:rsidRPr="413D1368" w:rsidR="147E32DD">
        <w:rPr>
          <w:rFonts w:ascii="Calibri" w:hAnsi="Calibri" w:eastAsia="Calibri" w:cs="Calibri"/>
          <w:b w:val="0"/>
          <w:bCs w:val="0"/>
          <w:i w:val="0"/>
          <w:iCs w:val="0"/>
          <w:caps w:val="0"/>
          <w:smallCaps w:val="0"/>
          <w:noProof w:val="0"/>
          <w:color w:val="auto"/>
          <w:sz w:val="22"/>
          <w:szCs w:val="22"/>
          <w:lang w:val="en-GB"/>
        </w:rPr>
        <w:t xml:space="preserve">There are several methods for treating general anxiety disorder, such as cognitive by using a self-monitoring approach to </w:t>
      </w:r>
      <w:r w:rsidRPr="413D1368" w:rsidR="147E32DD">
        <w:rPr>
          <w:rFonts w:ascii="Calibri" w:hAnsi="Calibri" w:eastAsia="Calibri" w:cs="Calibri"/>
          <w:b w:val="0"/>
          <w:bCs w:val="0"/>
          <w:i w:val="0"/>
          <w:iCs w:val="0"/>
          <w:caps w:val="0"/>
          <w:smallCaps w:val="0"/>
          <w:noProof w:val="0"/>
          <w:color w:val="auto"/>
          <w:sz w:val="22"/>
          <w:szCs w:val="22"/>
          <w:lang w:val="en-GB"/>
        </w:rPr>
        <w:t>determine</w:t>
      </w:r>
      <w:r w:rsidRPr="413D1368" w:rsidR="147E32DD">
        <w:rPr>
          <w:rFonts w:ascii="Calibri" w:hAnsi="Calibri" w:eastAsia="Calibri" w:cs="Calibri"/>
          <w:b w:val="0"/>
          <w:bCs w:val="0"/>
          <w:i w:val="0"/>
          <w:iCs w:val="0"/>
          <w:caps w:val="0"/>
          <w:smallCaps w:val="0"/>
          <w:noProof w:val="0"/>
          <w:color w:val="auto"/>
          <w:sz w:val="22"/>
          <w:szCs w:val="22"/>
          <w:lang w:val="en-GB"/>
        </w:rPr>
        <w:t xml:space="preserve"> how the patient is feeling based on the signs they will </w:t>
      </w:r>
      <w:r w:rsidRPr="413D1368" w:rsidR="147E32DD">
        <w:rPr>
          <w:rFonts w:ascii="Calibri" w:hAnsi="Calibri" w:eastAsia="Calibri" w:cs="Calibri"/>
          <w:b w:val="0"/>
          <w:bCs w:val="0"/>
          <w:i w:val="0"/>
          <w:iCs w:val="0"/>
          <w:caps w:val="0"/>
          <w:smallCaps w:val="0"/>
          <w:noProof w:val="0"/>
          <w:color w:val="auto"/>
          <w:sz w:val="22"/>
          <w:szCs w:val="22"/>
          <w:lang w:val="en-GB"/>
        </w:rPr>
        <w:t>exhibit</w:t>
      </w:r>
      <w:r w:rsidRPr="413D1368" w:rsidR="147E32DD">
        <w:rPr>
          <w:rFonts w:ascii="Calibri" w:hAnsi="Calibri" w:eastAsia="Calibri" w:cs="Calibri"/>
          <w:b w:val="0"/>
          <w:bCs w:val="0"/>
          <w:i w:val="0"/>
          <w:iCs w:val="0"/>
          <w:caps w:val="0"/>
          <w:smallCaps w:val="0"/>
          <w:noProof w:val="0"/>
          <w:color w:val="auto"/>
          <w:sz w:val="22"/>
          <w:szCs w:val="22"/>
          <w:lang w:val="en-GB"/>
        </w:rPr>
        <w:t xml:space="preserve"> during treatment, and relaxation techniques to </w:t>
      </w:r>
      <w:r w:rsidRPr="413D1368" w:rsidR="147E32DD">
        <w:rPr>
          <w:rFonts w:ascii="Calibri" w:hAnsi="Calibri" w:eastAsia="Calibri" w:cs="Calibri"/>
          <w:b w:val="0"/>
          <w:bCs w:val="0"/>
          <w:i w:val="0"/>
          <w:iCs w:val="0"/>
          <w:caps w:val="0"/>
          <w:smallCaps w:val="0"/>
          <w:noProof w:val="0"/>
          <w:color w:val="auto"/>
          <w:sz w:val="22"/>
          <w:szCs w:val="22"/>
          <w:lang w:val="en-GB"/>
        </w:rPr>
        <w:t>assist</w:t>
      </w:r>
      <w:r w:rsidRPr="413D1368" w:rsidR="147E32DD">
        <w:rPr>
          <w:rFonts w:ascii="Calibri" w:hAnsi="Calibri" w:eastAsia="Calibri" w:cs="Calibri"/>
          <w:b w:val="0"/>
          <w:bCs w:val="0"/>
          <w:i w:val="0"/>
          <w:iCs w:val="0"/>
          <w:caps w:val="0"/>
          <w:smallCaps w:val="0"/>
          <w:noProof w:val="0"/>
          <w:color w:val="auto"/>
          <w:sz w:val="22"/>
          <w:szCs w:val="22"/>
          <w:lang w:val="en-GB"/>
        </w:rPr>
        <w:t xml:space="preserve"> the patient in </w:t>
      </w:r>
      <w:r w:rsidRPr="413D1368" w:rsidR="147E32DD">
        <w:rPr>
          <w:rFonts w:ascii="Calibri" w:hAnsi="Calibri" w:eastAsia="Calibri" w:cs="Calibri"/>
          <w:b w:val="0"/>
          <w:bCs w:val="0"/>
          <w:i w:val="0"/>
          <w:iCs w:val="0"/>
          <w:caps w:val="0"/>
          <w:smallCaps w:val="0"/>
          <w:noProof w:val="0"/>
          <w:color w:val="auto"/>
          <w:sz w:val="22"/>
          <w:szCs w:val="22"/>
          <w:lang w:val="en-GB"/>
        </w:rPr>
        <w:t>maintaining</w:t>
      </w:r>
      <w:r w:rsidRPr="413D1368" w:rsidR="147E32DD">
        <w:rPr>
          <w:rFonts w:ascii="Calibri" w:hAnsi="Calibri" w:eastAsia="Calibri" w:cs="Calibri"/>
          <w:b w:val="0"/>
          <w:bCs w:val="0"/>
          <w:i w:val="0"/>
          <w:iCs w:val="0"/>
          <w:caps w:val="0"/>
          <w:smallCaps w:val="0"/>
          <w:noProof w:val="0"/>
          <w:color w:val="auto"/>
          <w:sz w:val="22"/>
          <w:szCs w:val="22"/>
          <w:lang w:val="en-GB"/>
        </w:rPr>
        <w:t xml:space="preserve"> a positive state of mind. Metacognitive therapy, which helps control negative worry beliefs, is another treatment </w:t>
      </w:r>
      <w:r w:rsidRPr="413D1368" w:rsidR="147E32DD">
        <w:rPr>
          <w:rFonts w:ascii="Calibri" w:hAnsi="Calibri" w:eastAsia="Calibri" w:cs="Calibri"/>
          <w:b w:val="0"/>
          <w:bCs w:val="0"/>
          <w:i w:val="0"/>
          <w:iCs w:val="0"/>
          <w:caps w:val="0"/>
          <w:smallCaps w:val="0"/>
          <w:noProof w:val="0"/>
          <w:color w:val="auto"/>
          <w:sz w:val="22"/>
          <w:szCs w:val="22"/>
          <w:lang w:val="en-GB"/>
        </w:rPr>
        <w:t>option</w:t>
      </w:r>
      <w:r w:rsidRPr="413D1368" w:rsidR="147E32DD">
        <w:rPr>
          <w:rFonts w:ascii="Calibri" w:hAnsi="Calibri" w:eastAsia="Calibri" w:cs="Calibri"/>
          <w:b w:val="0"/>
          <w:bCs w:val="0"/>
          <w:i w:val="0"/>
          <w:iCs w:val="0"/>
          <w:caps w:val="0"/>
          <w:smallCaps w:val="0"/>
          <w:noProof w:val="0"/>
          <w:color w:val="auto"/>
          <w:sz w:val="22"/>
          <w:szCs w:val="22"/>
          <w:lang w:val="en-GB"/>
        </w:rPr>
        <w:t xml:space="preserve"> for general anxiety disorder. There are </w:t>
      </w:r>
      <w:r w:rsidRPr="413D1368" w:rsidR="147E32DD">
        <w:rPr>
          <w:rFonts w:ascii="Calibri" w:hAnsi="Calibri" w:eastAsia="Calibri" w:cs="Calibri"/>
          <w:b w:val="0"/>
          <w:bCs w:val="0"/>
          <w:i w:val="0"/>
          <w:iCs w:val="0"/>
          <w:caps w:val="0"/>
          <w:smallCaps w:val="0"/>
          <w:noProof w:val="0"/>
          <w:color w:val="auto"/>
          <w:sz w:val="22"/>
          <w:szCs w:val="22"/>
          <w:lang w:val="en-GB"/>
        </w:rPr>
        <w:t>numerous</w:t>
      </w:r>
      <w:r w:rsidRPr="413D1368" w:rsidR="147E32DD">
        <w:rPr>
          <w:rFonts w:ascii="Calibri" w:hAnsi="Calibri" w:eastAsia="Calibri" w:cs="Calibri"/>
          <w:b w:val="0"/>
          <w:bCs w:val="0"/>
          <w:i w:val="0"/>
          <w:iCs w:val="0"/>
          <w:caps w:val="0"/>
          <w:smallCaps w:val="0"/>
          <w:noProof w:val="0"/>
          <w:color w:val="auto"/>
          <w:sz w:val="22"/>
          <w:szCs w:val="22"/>
          <w:lang w:val="en-GB"/>
        </w:rPr>
        <w:t xml:space="preserve"> general anxiety disorders that can </w:t>
      </w:r>
      <w:r w:rsidRPr="413D1368" w:rsidR="147E32DD">
        <w:rPr>
          <w:rFonts w:ascii="Calibri" w:hAnsi="Calibri" w:eastAsia="Calibri" w:cs="Calibri"/>
          <w:b w:val="0"/>
          <w:bCs w:val="0"/>
          <w:i w:val="0"/>
          <w:iCs w:val="0"/>
          <w:caps w:val="0"/>
          <w:smallCaps w:val="0"/>
          <w:noProof w:val="0"/>
          <w:color w:val="auto"/>
          <w:sz w:val="22"/>
          <w:szCs w:val="22"/>
          <w:lang w:val="en-GB"/>
        </w:rPr>
        <w:t>assist</w:t>
      </w:r>
      <w:r w:rsidRPr="413D1368" w:rsidR="147E32DD">
        <w:rPr>
          <w:rFonts w:ascii="Calibri" w:hAnsi="Calibri" w:eastAsia="Calibri" w:cs="Calibri"/>
          <w:b w:val="0"/>
          <w:bCs w:val="0"/>
          <w:i w:val="0"/>
          <w:iCs w:val="0"/>
          <w:caps w:val="0"/>
          <w:smallCaps w:val="0"/>
          <w:noProof w:val="0"/>
          <w:color w:val="auto"/>
          <w:sz w:val="22"/>
          <w:szCs w:val="22"/>
          <w:lang w:val="en-GB"/>
        </w:rPr>
        <w:t xml:space="preserve"> in </w:t>
      </w:r>
      <w:r w:rsidRPr="413D1368" w:rsidR="147E32DD">
        <w:rPr>
          <w:rFonts w:ascii="Calibri" w:hAnsi="Calibri" w:eastAsia="Calibri" w:cs="Calibri"/>
          <w:b w:val="0"/>
          <w:bCs w:val="0"/>
          <w:i w:val="0"/>
          <w:iCs w:val="0"/>
          <w:caps w:val="0"/>
          <w:smallCaps w:val="0"/>
          <w:noProof w:val="0"/>
          <w:color w:val="auto"/>
          <w:sz w:val="22"/>
          <w:szCs w:val="22"/>
          <w:lang w:val="en-GB"/>
        </w:rPr>
        <w:t>maintaining</w:t>
      </w:r>
      <w:r w:rsidRPr="413D1368" w:rsidR="147E32DD">
        <w:rPr>
          <w:rFonts w:ascii="Calibri" w:hAnsi="Calibri" w:eastAsia="Calibri" w:cs="Calibri"/>
          <w:b w:val="0"/>
          <w:bCs w:val="0"/>
          <w:i w:val="0"/>
          <w:iCs w:val="0"/>
          <w:caps w:val="0"/>
          <w:smallCaps w:val="0"/>
          <w:noProof w:val="0"/>
          <w:color w:val="auto"/>
          <w:sz w:val="22"/>
          <w:szCs w:val="22"/>
          <w:lang w:val="en-GB"/>
        </w:rPr>
        <w:t xml:space="preserve"> a normal psychical appearance and mental health function to cope with daily tasks.</w:t>
      </w:r>
    </w:p>
    <w:p w:rsidR="597338C1" w:rsidP="413D1368" w:rsidRDefault="597338C1" w14:paraId="5EAE1F39" w14:textId="2424EE4B">
      <w:pPr>
        <w:pStyle w:val="Normal"/>
        <w:rPr>
          <w:rFonts w:ascii="Calibri" w:hAnsi="Calibri" w:eastAsia="Calibri" w:cs="Calibri"/>
          <w:b w:val="0"/>
          <w:bCs w:val="0"/>
          <w:i w:val="0"/>
          <w:iCs w:val="0"/>
          <w:caps w:val="0"/>
          <w:smallCaps w:val="0"/>
          <w:noProof w:val="0"/>
          <w:color w:val="auto"/>
          <w:sz w:val="22"/>
          <w:szCs w:val="22"/>
          <w:lang w:val="en-GB"/>
        </w:rPr>
      </w:pPr>
      <w:r w:rsidRPr="413D1368" w:rsidR="597338C1">
        <w:rPr>
          <w:rFonts w:ascii="Calibri" w:hAnsi="Calibri" w:eastAsia="Calibri" w:cs="Calibri"/>
          <w:b w:val="0"/>
          <w:bCs w:val="0"/>
          <w:i w:val="0"/>
          <w:iCs w:val="0"/>
          <w:caps w:val="0"/>
          <w:smallCaps w:val="0"/>
          <w:noProof w:val="0"/>
          <w:color w:val="auto"/>
          <w:sz w:val="22"/>
          <w:szCs w:val="22"/>
          <w:lang w:val="en-GB"/>
        </w:rPr>
        <w:t>A</w:t>
      </w:r>
      <w:r w:rsidRPr="413D1368" w:rsidR="3FC877BB">
        <w:rPr>
          <w:rFonts w:ascii="Calibri" w:hAnsi="Calibri" w:eastAsia="Calibri" w:cs="Calibri"/>
          <w:b w:val="0"/>
          <w:bCs w:val="0"/>
          <w:i w:val="0"/>
          <w:iCs w:val="0"/>
          <w:caps w:val="0"/>
          <w:smallCaps w:val="0"/>
          <w:noProof w:val="0"/>
          <w:color w:val="auto"/>
          <w:sz w:val="22"/>
          <w:szCs w:val="22"/>
          <w:lang w:val="en-GB"/>
        </w:rPr>
        <w:t xml:space="preserve">ccording to </w:t>
      </w:r>
      <w:r w:rsidRPr="413D1368" w:rsidR="0D47D83B">
        <w:rPr>
          <w:rFonts w:ascii="Calibri" w:hAnsi="Calibri" w:eastAsia="Calibri" w:cs="Calibri"/>
          <w:b w:val="0"/>
          <w:bCs w:val="0"/>
          <w:i w:val="0"/>
          <w:iCs w:val="0"/>
          <w:caps w:val="0"/>
          <w:smallCaps w:val="0"/>
          <w:noProof w:val="0"/>
          <w:color w:val="auto"/>
          <w:sz w:val="22"/>
          <w:szCs w:val="22"/>
          <w:lang w:val="en-GB"/>
        </w:rPr>
        <w:t xml:space="preserve">Diefenbach et al </w:t>
      </w:r>
      <w:r w:rsidRPr="413D1368" w:rsidR="3FC877BB">
        <w:rPr>
          <w:rFonts w:ascii="Calibri" w:hAnsi="Calibri" w:eastAsia="Calibri" w:cs="Calibri"/>
          <w:b w:val="0"/>
          <w:bCs w:val="0"/>
          <w:i w:val="0"/>
          <w:iCs w:val="0"/>
          <w:caps w:val="0"/>
          <w:smallCaps w:val="0"/>
          <w:noProof w:val="0"/>
          <w:color w:val="auto"/>
          <w:sz w:val="22"/>
          <w:szCs w:val="22"/>
          <w:lang w:val="en-GB"/>
        </w:rPr>
        <w:t>(</w:t>
      </w:r>
      <w:r w:rsidRPr="413D1368" w:rsidR="01819EA0">
        <w:rPr>
          <w:rFonts w:ascii="Calibri" w:hAnsi="Calibri" w:eastAsia="Calibri" w:cs="Calibri"/>
          <w:b w:val="0"/>
          <w:bCs w:val="0"/>
          <w:i w:val="0"/>
          <w:iCs w:val="0"/>
          <w:caps w:val="0"/>
          <w:smallCaps w:val="0"/>
          <w:noProof w:val="0"/>
          <w:color w:val="auto"/>
          <w:sz w:val="22"/>
          <w:szCs w:val="22"/>
          <w:lang w:val="en-GB"/>
        </w:rPr>
        <w:t>2016</w:t>
      </w:r>
      <w:r w:rsidRPr="413D1368" w:rsidR="3FC877BB">
        <w:rPr>
          <w:rFonts w:ascii="Calibri" w:hAnsi="Calibri" w:eastAsia="Calibri" w:cs="Calibri"/>
          <w:b w:val="0"/>
          <w:bCs w:val="0"/>
          <w:i w:val="0"/>
          <w:iCs w:val="0"/>
          <w:caps w:val="0"/>
          <w:smallCaps w:val="0"/>
          <w:noProof w:val="0"/>
          <w:color w:val="auto"/>
          <w:sz w:val="22"/>
          <w:szCs w:val="22"/>
          <w:lang w:val="en-GB"/>
        </w:rPr>
        <w:t xml:space="preserve">) </w:t>
      </w:r>
      <w:r w:rsidRPr="413D1368" w:rsidR="6B678CCB">
        <w:rPr>
          <w:rFonts w:ascii="Calibri" w:hAnsi="Calibri" w:eastAsia="Calibri" w:cs="Calibri"/>
          <w:b w:val="0"/>
          <w:bCs w:val="0"/>
          <w:i w:val="0"/>
          <w:iCs w:val="0"/>
          <w:caps w:val="0"/>
          <w:smallCaps w:val="0"/>
          <w:noProof w:val="0"/>
          <w:color w:val="auto"/>
          <w:sz w:val="22"/>
          <w:szCs w:val="22"/>
          <w:lang w:val="en-GB"/>
        </w:rPr>
        <w:t>The improvement of general anxiety disorder treatment should include a treatment and report every three months on the patient's health, such as how they are doing within the treatment and how they are feeling and coping with everyday life within the available therapies, such as psychosocial interventions.</w:t>
      </w:r>
    </w:p>
    <w:p w:rsidR="226EE3C6" w:rsidP="413D1368" w:rsidRDefault="226EE3C6" w14:paraId="7C09B6C6" w14:textId="62199508">
      <w:pPr>
        <w:pStyle w:val="Normal"/>
        <w:rPr>
          <w:rFonts w:ascii="Calibri" w:hAnsi="Calibri" w:eastAsia="Calibri" w:cs="Calibri"/>
          <w:b w:val="0"/>
          <w:bCs w:val="0"/>
          <w:i w:val="0"/>
          <w:iCs w:val="0"/>
          <w:caps w:val="0"/>
          <w:smallCaps w:val="0"/>
          <w:noProof w:val="0"/>
          <w:color w:val="auto"/>
          <w:sz w:val="22"/>
          <w:szCs w:val="22"/>
          <w:lang w:val="en-GB"/>
        </w:rPr>
      </w:pPr>
      <w:r w:rsidRPr="413D1368" w:rsidR="226EE3C6">
        <w:rPr>
          <w:rFonts w:ascii="Calibri" w:hAnsi="Calibri" w:eastAsia="Calibri" w:cs="Calibri"/>
          <w:b w:val="0"/>
          <w:bCs w:val="0"/>
          <w:i w:val="0"/>
          <w:iCs w:val="0"/>
          <w:caps w:val="0"/>
          <w:smallCaps w:val="0"/>
          <w:noProof w:val="0"/>
          <w:color w:val="auto"/>
          <w:sz w:val="22"/>
          <w:szCs w:val="22"/>
          <w:lang w:val="en-GB"/>
        </w:rPr>
        <w:t xml:space="preserve">According to </w:t>
      </w:r>
      <w:r w:rsidRPr="413D1368" w:rsidR="32AC59B1">
        <w:rPr>
          <w:rFonts w:ascii="Calibri" w:hAnsi="Calibri" w:eastAsia="Calibri" w:cs="Calibri"/>
          <w:b w:val="0"/>
          <w:bCs w:val="0"/>
          <w:i w:val="0"/>
          <w:iCs w:val="0"/>
          <w:caps w:val="0"/>
          <w:smallCaps w:val="0"/>
          <w:noProof w:val="0"/>
          <w:color w:val="auto"/>
          <w:sz w:val="22"/>
          <w:szCs w:val="22"/>
          <w:lang w:val="en-GB"/>
        </w:rPr>
        <w:t>Antai</w:t>
      </w:r>
      <w:r w:rsidRPr="413D1368" w:rsidR="32AC59B1">
        <w:rPr>
          <w:rFonts w:ascii="Calibri" w:hAnsi="Calibri" w:eastAsia="Calibri" w:cs="Calibri"/>
          <w:b w:val="0"/>
          <w:bCs w:val="0"/>
          <w:i w:val="0"/>
          <w:iCs w:val="0"/>
          <w:caps w:val="0"/>
          <w:smallCaps w:val="0"/>
          <w:noProof w:val="0"/>
          <w:color w:val="auto"/>
          <w:sz w:val="22"/>
          <w:szCs w:val="22"/>
          <w:lang w:val="en-GB"/>
        </w:rPr>
        <w:t xml:space="preserve">-Otong </w:t>
      </w:r>
      <w:r w:rsidRPr="413D1368" w:rsidR="226EE3C6">
        <w:rPr>
          <w:rFonts w:ascii="Calibri" w:hAnsi="Calibri" w:eastAsia="Calibri" w:cs="Calibri"/>
          <w:b w:val="0"/>
          <w:bCs w:val="0"/>
          <w:i w:val="0"/>
          <w:iCs w:val="0"/>
          <w:caps w:val="0"/>
          <w:smallCaps w:val="0"/>
          <w:noProof w:val="0"/>
          <w:color w:val="auto"/>
          <w:sz w:val="22"/>
          <w:szCs w:val="22"/>
          <w:lang w:val="en-GB"/>
        </w:rPr>
        <w:t>(</w:t>
      </w:r>
      <w:r w:rsidRPr="413D1368" w:rsidR="52FBFEFC">
        <w:rPr>
          <w:rFonts w:ascii="Calibri" w:hAnsi="Calibri" w:eastAsia="Calibri" w:cs="Calibri"/>
          <w:b w:val="0"/>
          <w:bCs w:val="0"/>
          <w:i w:val="0"/>
          <w:iCs w:val="0"/>
          <w:caps w:val="0"/>
          <w:smallCaps w:val="0"/>
          <w:noProof w:val="0"/>
          <w:color w:val="auto"/>
          <w:sz w:val="22"/>
          <w:szCs w:val="22"/>
          <w:lang w:val="en-GB"/>
        </w:rPr>
        <w:t>2003</w:t>
      </w:r>
      <w:r w:rsidRPr="413D1368" w:rsidR="226EE3C6">
        <w:rPr>
          <w:rFonts w:ascii="Calibri" w:hAnsi="Calibri" w:eastAsia="Calibri" w:cs="Calibri"/>
          <w:b w:val="0"/>
          <w:bCs w:val="0"/>
          <w:i w:val="0"/>
          <w:iCs w:val="0"/>
          <w:caps w:val="0"/>
          <w:smallCaps w:val="0"/>
          <w:noProof w:val="0"/>
          <w:color w:val="auto"/>
          <w:sz w:val="22"/>
          <w:szCs w:val="22"/>
          <w:lang w:val="en-GB"/>
        </w:rPr>
        <w:t xml:space="preserve">) </w:t>
      </w:r>
      <w:r w:rsidRPr="413D1368" w:rsidR="5ECA4477">
        <w:rPr>
          <w:rFonts w:ascii="Calibri" w:hAnsi="Calibri" w:eastAsia="Calibri" w:cs="Calibri"/>
          <w:b w:val="0"/>
          <w:bCs w:val="0"/>
          <w:i w:val="0"/>
          <w:iCs w:val="0"/>
          <w:caps w:val="0"/>
          <w:smallCaps w:val="0"/>
          <w:noProof w:val="0"/>
          <w:color w:val="auto"/>
          <w:sz w:val="22"/>
          <w:szCs w:val="22"/>
          <w:lang w:val="en-GB"/>
        </w:rPr>
        <w:t xml:space="preserve">The current treatment for general anxiety disorders considers the patient individual and holistic needs in terms of care, allowing the psychiatric nurse to create a better care plan for each health condition. To </w:t>
      </w:r>
      <w:r w:rsidRPr="413D1368" w:rsidR="5ECA4477">
        <w:rPr>
          <w:rFonts w:ascii="Calibri" w:hAnsi="Calibri" w:eastAsia="Calibri" w:cs="Calibri"/>
          <w:b w:val="0"/>
          <w:bCs w:val="0"/>
          <w:i w:val="0"/>
          <w:iCs w:val="0"/>
          <w:caps w:val="0"/>
          <w:smallCaps w:val="0"/>
          <w:noProof w:val="0"/>
          <w:color w:val="auto"/>
          <w:sz w:val="22"/>
          <w:szCs w:val="22"/>
          <w:lang w:val="en-GB"/>
        </w:rPr>
        <w:t>provide</w:t>
      </w:r>
      <w:r w:rsidRPr="413D1368" w:rsidR="5ECA4477">
        <w:rPr>
          <w:rFonts w:ascii="Calibri" w:hAnsi="Calibri" w:eastAsia="Calibri" w:cs="Calibri"/>
          <w:b w:val="0"/>
          <w:bCs w:val="0"/>
          <w:i w:val="0"/>
          <w:iCs w:val="0"/>
          <w:caps w:val="0"/>
          <w:smallCaps w:val="0"/>
          <w:noProof w:val="0"/>
          <w:color w:val="auto"/>
          <w:sz w:val="22"/>
          <w:szCs w:val="22"/>
          <w:lang w:val="en-GB"/>
        </w:rPr>
        <w:t xml:space="preserve"> proper care when a patient seeks medical help, the psychiatric nurse must have some knowledge of general anxiety disorder.</w:t>
      </w:r>
    </w:p>
    <w:p w:rsidR="547A9C51" w:rsidP="413D1368" w:rsidRDefault="547A9C51" w14:paraId="3745F58E" w14:textId="5AFD7F09">
      <w:pPr>
        <w:pStyle w:val="Normal"/>
        <w:rPr>
          <w:rFonts w:ascii="Calibri" w:hAnsi="Calibri" w:eastAsia="Calibri" w:cs="Calibri"/>
          <w:b w:val="0"/>
          <w:bCs w:val="0"/>
          <w:i w:val="0"/>
          <w:iCs w:val="0"/>
          <w:caps w:val="0"/>
          <w:smallCaps w:val="0"/>
          <w:noProof w:val="0"/>
          <w:color w:val="auto"/>
          <w:sz w:val="22"/>
          <w:szCs w:val="22"/>
          <w:lang w:val="en-GB"/>
        </w:rPr>
      </w:pPr>
      <w:r w:rsidRPr="413D1368" w:rsidR="547A9C51">
        <w:rPr>
          <w:rFonts w:ascii="Calibri" w:hAnsi="Calibri" w:eastAsia="Calibri" w:cs="Calibri"/>
          <w:b w:val="0"/>
          <w:bCs w:val="0"/>
          <w:i w:val="0"/>
          <w:iCs w:val="0"/>
          <w:caps w:val="0"/>
          <w:smallCaps w:val="0"/>
          <w:noProof w:val="0"/>
          <w:color w:val="auto"/>
          <w:sz w:val="22"/>
          <w:szCs w:val="22"/>
          <w:lang w:val="en-GB"/>
        </w:rPr>
        <w:t>A</w:t>
      </w:r>
      <w:r w:rsidRPr="413D1368" w:rsidR="0D8EDFF7">
        <w:rPr>
          <w:rFonts w:ascii="Calibri" w:hAnsi="Calibri" w:eastAsia="Calibri" w:cs="Calibri"/>
          <w:b w:val="0"/>
          <w:bCs w:val="0"/>
          <w:i w:val="0"/>
          <w:iCs w:val="0"/>
          <w:caps w:val="0"/>
          <w:smallCaps w:val="0"/>
          <w:noProof w:val="0"/>
          <w:color w:val="auto"/>
          <w:sz w:val="22"/>
          <w:szCs w:val="22"/>
          <w:lang w:val="en-GB"/>
        </w:rPr>
        <w:t xml:space="preserve">ccording </w:t>
      </w:r>
      <w:r w:rsidRPr="413D1368" w:rsidR="7C685901">
        <w:rPr>
          <w:rFonts w:ascii="Calibri" w:hAnsi="Calibri" w:eastAsia="Calibri" w:cs="Calibri"/>
          <w:b w:val="0"/>
          <w:bCs w:val="0"/>
          <w:i w:val="0"/>
          <w:iCs w:val="0"/>
          <w:caps w:val="0"/>
          <w:smallCaps w:val="0"/>
          <w:noProof w:val="0"/>
          <w:color w:val="auto"/>
          <w:sz w:val="22"/>
          <w:szCs w:val="22"/>
          <w:lang w:val="en-GB"/>
        </w:rPr>
        <w:t>to Jones</w:t>
      </w:r>
      <w:r w:rsidRPr="413D1368" w:rsidR="018F018A">
        <w:rPr>
          <w:rFonts w:ascii="Calibri" w:hAnsi="Calibri" w:eastAsia="Calibri" w:cs="Calibri"/>
          <w:b w:val="0"/>
          <w:bCs w:val="0"/>
          <w:i w:val="0"/>
          <w:iCs w:val="0"/>
          <w:caps w:val="0"/>
          <w:smallCaps w:val="0"/>
          <w:noProof w:val="0"/>
          <w:color w:val="auto"/>
          <w:sz w:val="22"/>
          <w:szCs w:val="22"/>
          <w:lang w:val="en-GB"/>
        </w:rPr>
        <w:t xml:space="preserve"> et al </w:t>
      </w:r>
      <w:r w:rsidRPr="413D1368" w:rsidR="0D8EDFF7">
        <w:rPr>
          <w:rFonts w:ascii="Calibri" w:hAnsi="Calibri" w:eastAsia="Calibri" w:cs="Calibri"/>
          <w:b w:val="0"/>
          <w:bCs w:val="0"/>
          <w:i w:val="0"/>
          <w:iCs w:val="0"/>
          <w:caps w:val="0"/>
          <w:smallCaps w:val="0"/>
          <w:noProof w:val="0"/>
          <w:color w:val="auto"/>
          <w:sz w:val="22"/>
          <w:szCs w:val="22"/>
          <w:lang w:val="en-GB"/>
        </w:rPr>
        <w:t>(</w:t>
      </w:r>
      <w:r w:rsidRPr="413D1368" w:rsidR="159EBF9D">
        <w:rPr>
          <w:rFonts w:ascii="Calibri" w:hAnsi="Calibri" w:eastAsia="Calibri" w:cs="Calibri"/>
          <w:b w:val="0"/>
          <w:bCs w:val="0"/>
          <w:i w:val="0"/>
          <w:iCs w:val="0"/>
          <w:caps w:val="0"/>
          <w:smallCaps w:val="0"/>
          <w:noProof w:val="0"/>
          <w:color w:val="auto"/>
          <w:sz w:val="22"/>
          <w:szCs w:val="22"/>
          <w:lang w:val="en-GB"/>
        </w:rPr>
        <w:t>2016</w:t>
      </w:r>
      <w:r w:rsidRPr="413D1368" w:rsidR="0D8EDFF7">
        <w:rPr>
          <w:rFonts w:ascii="Calibri" w:hAnsi="Calibri" w:eastAsia="Calibri" w:cs="Calibri"/>
          <w:b w:val="0"/>
          <w:bCs w:val="0"/>
          <w:i w:val="0"/>
          <w:iCs w:val="0"/>
          <w:caps w:val="0"/>
          <w:smallCaps w:val="0"/>
          <w:noProof w:val="0"/>
          <w:color w:val="auto"/>
          <w:sz w:val="22"/>
          <w:szCs w:val="22"/>
          <w:lang w:val="en-GB"/>
        </w:rPr>
        <w:t xml:space="preserve">) </w:t>
      </w:r>
      <w:r w:rsidRPr="413D1368" w:rsidR="04DD345D">
        <w:rPr>
          <w:rFonts w:ascii="Calibri" w:hAnsi="Calibri" w:eastAsia="Calibri" w:cs="Calibri"/>
          <w:b w:val="0"/>
          <w:bCs w:val="0"/>
          <w:i w:val="0"/>
          <w:iCs w:val="0"/>
          <w:caps w:val="0"/>
          <w:smallCaps w:val="0"/>
          <w:noProof w:val="0"/>
          <w:color w:val="auto"/>
          <w:sz w:val="22"/>
          <w:szCs w:val="22"/>
          <w:lang w:val="en-GB"/>
        </w:rPr>
        <w:t xml:space="preserve">One approach to </w:t>
      </w:r>
      <w:r w:rsidRPr="413D1368" w:rsidR="04DD345D">
        <w:rPr>
          <w:rFonts w:ascii="Calibri" w:hAnsi="Calibri" w:eastAsia="Calibri" w:cs="Calibri"/>
          <w:b w:val="0"/>
          <w:bCs w:val="0"/>
          <w:i w:val="0"/>
          <w:iCs w:val="0"/>
          <w:caps w:val="0"/>
          <w:smallCaps w:val="0"/>
          <w:noProof w:val="0"/>
          <w:color w:val="auto"/>
          <w:sz w:val="22"/>
          <w:szCs w:val="22"/>
          <w:lang w:val="en-GB"/>
        </w:rPr>
        <w:t>assist</w:t>
      </w:r>
      <w:r w:rsidRPr="413D1368" w:rsidR="04DD345D">
        <w:rPr>
          <w:rFonts w:ascii="Calibri" w:hAnsi="Calibri" w:eastAsia="Calibri" w:cs="Calibri"/>
          <w:b w:val="0"/>
          <w:bCs w:val="0"/>
          <w:i w:val="0"/>
          <w:iCs w:val="0"/>
          <w:caps w:val="0"/>
          <w:smallCaps w:val="0"/>
          <w:noProof w:val="0"/>
          <w:color w:val="auto"/>
          <w:sz w:val="22"/>
          <w:szCs w:val="22"/>
          <w:lang w:val="en-GB"/>
        </w:rPr>
        <w:t xml:space="preserve"> a patient is to ask them how they would want to be </w:t>
      </w:r>
      <w:r w:rsidRPr="413D1368" w:rsidR="04DD345D">
        <w:rPr>
          <w:rFonts w:ascii="Calibri" w:hAnsi="Calibri" w:eastAsia="Calibri" w:cs="Calibri"/>
          <w:b w:val="0"/>
          <w:bCs w:val="0"/>
          <w:i w:val="0"/>
          <w:iCs w:val="0"/>
          <w:caps w:val="0"/>
          <w:smallCaps w:val="0"/>
          <w:noProof w:val="0"/>
          <w:color w:val="auto"/>
          <w:sz w:val="22"/>
          <w:szCs w:val="22"/>
          <w:lang w:val="en-GB"/>
        </w:rPr>
        <w:t>assisted</w:t>
      </w:r>
      <w:r w:rsidRPr="413D1368" w:rsidR="04DD345D">
        <w:rPr>
          <w:rFonts w:ascii="Calibri" w:hAnsi="Calibri" w:eastAsia="Calibri" w:cs="Calibri"/>
          <w:b w:val="0"/>
          <w:bCs w:val="0"/>
          <w:i w:val="0"/>
          <w:iCs w:val="0"/>
          <w:caps w:val="0"/>
          <w:smallCaps w:val="0"/>
          <w:noProof w:val="0"/>
          <w:color w:val="auto"/>
          <w:sz w:val="22"/>
          <w:szCs w:val="22"/>
          <w:lang w:val="en-GB"/>
        </w:rPr>
        <w:t xml:space="preserve"> in connection to their general anxiety problem via a questionnaire. Another alternative for </w:t>
      </w:r>
      <w:r w:rsidRPr="413D1368" w:rsidR="04DD345D">
        <w:rPr>
          <w:rFonts w:ascii="Calibri" w:hAnsi="Calibri" w:eastAsia="Calibri" w:cs="Calibri"/>
          <w:b w:val="0"/>
          <w:bCs w:val="0"/>
          <w:i w:val="0"/>
          <w:iCs w:val="0"/>
          <w:caps w:val="0"/>
          <w:smallCaps w:val="0"/>
          <w:noProof w:val="0"/>
          <w:color w:val="auto"/>
          <w:sz w:val="22"/>
          <w:szCs w:val="22"/>
          <w:lang w:val="en-GB"/>
        </w:rPr>
        <w:t>assisting</w:t>
      </w:r>
      <w:r w:rsidRPr="413D1368" w:rsidR="04DD345D">
        <w:rPr>
          <w:rFonts w:ascii="Calibri" w:hAnsi="Calibri" w:eastAsia="Calibri" w:cs="Calibri"/>
          <w:b w:val="0"/>
          <w:bCs w:val="0"/>
          <w:i w:val="0"/>
          <w:iCs w:val="0"/>
          <w:caps w:val="0"/>
          <w:smallCaps w:val="0"/>
          <w:noProof w:val="0"/>
          <w:color w:val="auto"/>
          <w:sz w:val="22"/>
          <w:szCs w:val="22"/>
          <w:lang w:val="en-GB"/>
        </w:rPr>
        <w:t xml:space="preserve"> patients with general anxiety is to </w:t>
      </w:r>
      <w:r w:rsidRPr="413D1368" w:rsidR="04DD345D">
        <w:rPr>
          <w:rFonts w:ascii="Calibri" w:hAnsi="Calibri" w:eastAsia="Calibri" w:cs="Calibri"/>
          <w:b w:val="0"/>
          <w:bCs w:val="0"/>
          <w:i w:val="0"/>
          <w:iCs w:val="0"/>
          <w:caps w:val="0"/>
          <w:smallCaps w:val="0"/>
          <w:noProof w:val="0"/>
          <w:color w:val="auto"/>
          <w:sz w:val="22"/>
          <w:szCs w:val="22"/>
          <w:lang w:val="en-GB"/>
        </w:rPr>
        <w:t>provide</w:t>
      </w:r>
      <w:r w:rsidRPr="413D1368" w:rsidR="04DD345D">
        <w:rPr>
          <w:rFonts w:ascii="Calibri" w:hAnsi="Calibri" w:eastAsia="Calibri" w:cs="Calibri"/>
          <w:b w:val="0"/>
          <w:bCs w:val="0"/>
          <w:i w:val="0"/>
          <w:iCs w:val="0"/>
          <w:caps w:val="0"/>
          <w:smallCaps w:val="0"/>
          <w:noProof w:val="0"/>
          <w:color w:val="auto"/>
          <w:sz w:val="22"/>
          <w:szCs w:val="22"/>
          <w:lang w:val="en-GB"/>
        </w:rPr>
        <w:t xml:space="preserve"> a speedy response via the internet, as this way will make therapy more convenient, particularly for elderly patients. The online treatment will be a useful technique for professionals to treat general anxiety disorders in an abbreviated period following diagnosis; in this case, the cognitive behavioural therapy online treatment will reduce the patient's waiting time.</w:t>
      </w:r>
    </w:p>
    <w:p w:rsidR="3B2EE142" w:rsidP="413D1368" w:rsidRDefault="3B2EE142" w14:paraId="5C0B975E" w14:textId="4AF4E900">
      <w:pPr>
        <w:pStyle w:val="Normal"/>
        <w:rPr>
          <w:rFonts w:ascii="Calibri" w:hAnsi="Calibri" w:eastAsia="Calibri" w:cs="Calibri"/>
          <w:b w:val="0"/>
          <w:bCs w:val="0"/>
          <w:i w:val="0"/>
          <w:iCs w:val="0"/>
          <w:caps w:val="0"/>
          <w:smallCaps w:val="0"/>
          <w:noProof w:val="0"/>
          <w:color w:val="auto"/>
          <w:sz w:val="22"/>
          <w:szCs w:val="22"/>
          <w:lang w:val="en-GB"/>
        </w:rPr>
      </w:pPr>
      <w:r w:rsidRPr="413D1368" w:rsidR="3B2EE142">
        <w:rPr>
          <w:rFonts w:ascii="Calibri" w:hAnsi="Calibri" w:eastAsia="Calibri" w:cs="Calibri"/>
          <w:b w:val="0"/>
          <w:bCs w:val="0"/>
          <w:i w:val="0"/>
          <w:iCs w:val="0"/>
          <w:caps w:val="0"/>
          <w:smallCaps w:val="0"/>
          <w:noProof w:val="0"/>
          <w:color w:val="auto"/>
          <w:sz w:val="22"/>
          <w:szCs w:val="22"/>
          <w:lang w:val="en-GB"/>
        </w:rPr>
        <w:t>Schizophrenia</w:t>
      </w:r>
    </w:p>
    <w:p w:rsidR="607F462E" w:rsidP="413D1368" w:rsidRDefault="607F462E" w14:paraId="42A87B95" w14:textId="034D919C">
      <w:pPr>
        <w:pStyle w:val="Normal"/>
        <w:rPr>
          <w:rFonts w:ascii="Calibri" w:hAnsi="Calibri" w:eastAsia="Calibri" w:cs="Calibri"/>
          <w:b w:val="0"/>
          <w:bCs w:val="0"/>
          <w:i w:val="0"/>
          <w:iCs w:val="0"/>
          <w:caps w:val="0"/>
          <w:smallCaps w:val="0"/>
          <w:noProof w:val="0"/>
          <w:color w:val="auto"/>
          <w:sz w:val="22"/>
          <w:szCs w:val="22"/>
          <w:lang w:val="en-GB"/>
        </w:rPr>
      </w:pPr>
      <w:r w:rsidRPr="413D1368" w:rsidR="607F462E">
        <w:rPr>
          <w:rFonts w:ascii="Calibri" w:hAnsi="Calibri" w:eastAsia="Calibri" w:cs="Calibri"/>
          <w:b w:val="0"/>
          <w:bCs w:val="0"/>
          <w:i w:val="0"/>
          <w:iCs w:val="0"/>
          <w:caps w:val="0"/>
          <w:smallCaps w:val="0"/>
          <w:noProof w:val="0"/>
          <w:color w:val="auto"/>
          <w:sz w:val="22"/>
          <w:szCs w:val="22"/>
          <w:lang w:val="en-GB"/>
        </w:rPr>
        <w:t xml:space="preserve">According to </w:t>
      </w:r>
      <w:r w:rsidRPr="413D1368" w:rsidR="45DC32D4">
        <w:rPr>
          <w:rFonts w:ascii="Calibri" w:hAnsi="Calibri" w:eastAsia="Calibri" w:cs="Calibri"/>
          <w:b w:val="0"/>
          <w:bCs w:val="0"/>
          <w:i w:val="0"/>
          <w:iCs w:val="0"/>
          <w:caps w:val="0"/>
          <w:smallCaps w:val="0"/>
          <w:noProof w:val="0"/>
          <w:color w:val="auto"/>
          <w:sz w:val="22"/>
          <w:szCs w:val="22"/>
          <w:lang w:val="en-GB"/>
        </w:rPr>
        <w:t xml:space="preserve">Gaebel and </w:t>
      </w:r>
      <w:proofErr w:type="spellStart"/>
      <w:r w:rsidRPr="413D1368" w:rsidR="45DC32D4">
        <w:rPr>
          <w:rFonts w:ascii="Calibri" w:hAnsi="Calibri" w:eastAsia="Calibri" w:cs="Calibri"/>
          <w:b w:val="0"/>
          <w:bCs w:val="0"/>
          <w:i w:val="0"/>
          <w:iCs w:val="0"/>
          <w:caps w:val="0"/>
          <w:smallCaps w:val="0"/>
          <w:noProof w:val="0"/>
          <w:color w:val="auto"/>
          <w:sz w:val="22"/>
          <w:szCs w:val="22"/>
          <w:lang w:val="en-GB"/>
        </w:rPr>
        <w:t>Zielasek</w:t>
      </w:r>
      <w:proofErr w:type="spellEnd"/>
      <w:r w:rsidRPr="413D1368" w:rsidR="45DC32D4">
        <w:rPr>
          <w:rFonts w:ascii="Calibri" w:hAnsi="Calibri" w:eastAsia="Calibri" w:cs="Calibri"/>
          <w:b w:val="0"/>
          <w:bCs w:val="0"/>
          <w:i w:val="0"/>
          <w:iCs w:val="0"/>
          <w:caps w:val="0"/>
          <w:smallCaps w:val="0"/>
          <w:noProof w:val="0"/>
          <w:color w:val="auto"/>
          <w:sz w:val="22"/>
          <w:szCs w:val="22"/>
          <w:lang w:val="en-GB"/>
        </w:rPr>
        <w:t xml:space="preserve"> </w:t>
      </w:r>
      <w:r w:rsidRPr="413D1368" w:rsidR="607F462E">
        <w:rPr>
          <w:rFonts w:ascii="Calibri" w:hAnsi="Calibri" w:eastAsia="Calibri" w:cs="Calibri"/>
          <w:b w:val="0"/>
          <w:bCs w:val="0"/>
          <w:i w:val="0"/>
          <w:iCs w:val="0"/>
          <w:caps w:val="0"/>
          <w:smallCaps w:val="0"/>
          <w:noProof w:val="0"/>
          <w:color w:val="auto"/>
          <w:sz w:val="22"/>
          <w:szCs w:val="22"/>
          <w:lang w:val="en-GB"/>
        </w:rPr>
        <w:t>(</w:t>
      </w:r>
      <w:r w:rsidRPr="413D1368" w:rsidR="5C6A52B6">
        <w:rPr>
          <w:rFonts w:ascii="Calibri" w:hAnsi="Calibri" w:eastAsia="Calibri" w:cs="Calibri"/>
          <w:b w:val="0"/>
          <w:bCs w:val="0"/>
          <w:i w:val="0"/>
          <w:iCs w:val="0"/>
          <w:caps w:val="0"/>
          <w:smallCaps w:val="0"/>
          <w:noProof w:val="0"/>
          <w:color w:val="auto"/>
          <w:sz w:val="22"/>
          <w:szCs w:val="22"/>
          <w:lang w:val="en-GB"/>
        </w:rPr>
        <w:t>2015</w:t>
      </w:r>
      <w:r w:rsidRPr="413D1368" w:rsidR="607F462E">
        <w:rPr>
          <w:rFonts w:ascii="Calibri" w:hAnsi="Calibri" w:eastAsia="Calibri" w:cs="Calibri"/>
          <w:b w:val="0"/>
          <w:bCs w:val="0"/>
          <w:i w:val="0"/>
          <w:iCs w:val="0"/>
          <w:caps w:val="0"/>
          <w:smallCaps w:val="0"/>
          <w:noProof w:val="0"/>
          <w:color w:val="auto"/>
          <w:sz w:val="22"/>
          <w:szCs w:val="22"/>
          <w:lang w:val="en-GB"/>
        </w:rPr>
        <w:t xml:space="preserve">) </w:t>
      </w:r>
      <w:r w:rsidRPr="413D1368" w:rsidR="009F5F64">
        <w:rPr>
          <w:rFonts w:ascii="Calibri" w:hAnsi="Calibri" w:eastAsia="Calibri" w:cs="Calibri"/>
          <w:b w:val="0"/>
          <w:bCs w:val="0"/>
          <w:i w:val="0"/>
          <w:iCs w:val="0"/>
          <w:caps w:val="0"/>
          <w:smallCaps w:val="0"/>
          <w:noProof w:val="0"/>
          <w:color w:val="auto"/>
          <w:sz w:val="22"/>
          <w:szCs w:val="22"/>
          <w:lang w:val="en-GB"/>
        </w:rPr>
        <w:t>Schizophrenia is a mental condition that occurs when the brain functions abnormally and affects a person's behaviour, such as mood and personal dysfunction. Because schizophrenia is a mental health illness, it is classified as ICD 11 by the World Health Organization, which also includes the DSM 5. Schizophrenia symptoms, on the other hand, include unpleasant feelings, hallucinations, continual delusions, and thinking difficulty, to name a few.</w:t>
      </w:r>
      <w:r w:rsidRPr="413D1368" w:rsidR="53A8D756">
        <w:rPr>
          <w:rFonts w:ascii="Calibri" w:hAnsi="Calibri" w:eastAsia="Calibri" w:cs="Calibri"/>
          <w:b w:val="0"/>
          <w:bCs w:val="0"/>
          <w:i w:val="0"/>
          <w:iCs w:val="0"/>
          <w:caps w:val="0"/>
          <w:smallCaps w:val="0"/>
          <w:noProof w:val="0"/>
          <w:color w:val="auto"/>
          <w:sz w:val="22"/>
          <w:szCs w:val="22"/>
          <w:lang w:val="en-GB"/>
        </w:rPr>
        <w:t xml:space="preserve"> The patient may be paranoid and have cognitive impairment because to schizophrenia in some situations. Schizophrenia symptoms might linger up to six months before being classified as ICD or DSM 5 after a month. Somatic comorbidity disorder is another schizophrenia diagnosis that raises the risk of mortality and suicide in patients. In some cases of DSM 5 individuals with a balanced prodromal syndrome, the sickness may be short-lived if they seek help as soon as they discover what is wrong with their brain.</w:t>
      </w:r>
    </w:p>
    <w:p w:rsidR="66C7310A" w:rsidP="413D1368" w:rsidRDefault="66C7310A" w14:paraId="427744CF" w14:textId="176074E2">
      <w:pPr>
        <w:pStyle w:val="Normal"/>
        <w:rPr>
          <w:rFonts w:ascii="Calibri" w:hAnsi="Calibri" w:eastAsia="Calibri" w:cs="Calibri"/>
          <w:b w:val="0"/>
          <w:bCs w:val="0"/>
          <w:i w:val="0"/>
          <w:iCs w:val="0"/>
          <w:caps w:val="0"/>
          <w:smallCaps w:val="0"/>
          <w:noProof w:val="0"/>
          <w:color w:val="auto"/>
          <w:sz w:val="22"/>
          <w:szCs w:val="22"/>
          <w:lang w:val="en-GB"/>
        </w:rPr>
      </w:pPr>
      <w:r w:rsidRPr="413D1368" w:rsidR="66C7310A">
        <w:rPr>
          <w:rFonts w:ascii="Calibri" w:hAnsi="Calibri" w:eastAsia="Calibri" w:cs="Calibri"/>
          <w:b w:val="0"/>
          <w:bCs w:val="0"/>
          <w:i w:val="0"/>
          <w:iCs w:val="0"/>
          <w:caps w:val="0"/>
          <w:smallCaps w:val="0"/>
          <w:noProof w:val="0"/>
          <w:color w:val="auto"/>
          <w:sz w:val="22"/>
          <w:szCs w:val="22"/>
          <w:lang w:val="en-GB"/>
        </w:rPr>
        <w:t>Psychotherapeutic, biological therapeutic, and psychological treatments are the current treatments for schizophrenia. For example, the psychotherapeutic method is to prevent cognitive impairments in the brain by using the right mental treatments for normal brain function; on the other hand, biological therapeutic treatment is to unblock brain function within the neurotransmitter systems; and psychological treatments are for the rehabilitation to normal brain function. Deep brain stimulation treatments are another technique to help a person with schizophrenia slow down the growth of the condition.</w:t>
      </w:r>
    </w:p>
    <w:p w:rsidR="35DC5EB9" w:rsidP="413D1368" w:rsidRDefault="35DC5EB9" w14:paraId="6D8F0C5A" w14:textId="0C6105EE">
      <w:pPr>
        <w:pStyle w:val="Normal"/>
        <w:rPr>
          <w:rFonts w:ascii="Calibri" w:hAnsi="Calibri" w:eastAsia="Calibri" w:cs="Calibri"/>
          <w:b w:val="0"/>
          <w:bCs w:val="0"/>
          <w:i w:val="0"/>
          <w:iCs w:val="0"/>
          <w:caps w:val="0"/>
          <w:smallCaps w:val="0"/>
          <w:noProof w:val="0"/>
          <w:color w:val="auto"/>
          <w:sz w:val="22"/>
          <w:szCs w:val="22"/>
          <w:lang w:val="en-GB"/>
        </w:rPr>
      </w:pPr>
      <w:r w:rsidRPr="413D1368" w:rsidR="35DC5EB9">
        <w:rPr>
          <w:rFonts w:ascii="Calibri" w:hAnsi="Calibri" w:eastAsia="Calibri" w:cs="Calibri"/>
          <w:b w:val="0"/>
          <w:bCs w:val="0"/>
          <w:i w:val="0"/>
          <w:iCs w:val="0"/>
          <w:caps w:val="0"/>
          <w:smallCaps w:val="0"/>
          <w:noProof w:val="0"/>
          <w:color w:val="auto"/>
          <w:sz w:val="22"/>
          <w:szCs w:val="22"/>
          <w:lang w:val="en-GB"/>
        </w:rPr>
        <w:t xml:space="preserve">According to </w:t>
      </w:r>
      <w:r w:rsidRPr="413D1368" w:rsidR="41D0EDC5">
        <w:rPr>
          <w:rFonts w:ascii="Calibri" w:hAnsi="Calibri" w:eastAsia="Calibri" w:cs="Calibri"/>
          <w:b w:val="0"/>
          <w:bCs w:val="0"/>
          <w:i w:val="0"/>
          <w:iCs w:val="0"/>
          <w:caps w:val="0"/>
          <w:smallCaps w:val="0"/>
          <w:noProof w:val="0"/>
          <w:color w:val="auto"/>
          <w:sz w:val="22"/>
          <w:szCs w:val="22"/>
          <w:lang w:val="en-GB"/>
        </w:rPr>
        <w:t xml:space="preserve">Dickerson et al </w:t>
      </w:r>
      <w:r w:rsidRPr="413D1368" w:rsidR="35DC5EB9">
        <w:rPr>
          <w:rFonts w:ascii="Calibri" w:hAnsi="Calibri" w:eastAsia="Calibri" w:cs="Calibri"/>
          <w:b w:val="0"/>
          <w:bCs w:val="0"/>
          <w:i w:val="0"/>
          <w:iCs w:val="0"/>
          <w:caps w:val="0"/>
          <w:smallCaps w:val="0"/>
          <w:noProof w:val="0"/>
          <w:color w:val="auto"/>
          <w:sz w:val="22"/>
          <w:szCs w:val="22"/>
          <w:lang w:val="en-GB"/>
        </w:rPr>
        <w:t>(</w:t>
      </w:r>
      <w:r w:rsidRPr="413D1368" w:rsidR="3B0E4F69">
        <w:rPr>
          <w:rFonts w:ascii="Calibri" w:hAnsi="Calibri" w:eastAsia="Calibri" w:cs="Calibri"/>
          <w:b w:val="0"/>
          <w:bCs w:val="0"/>
          <w:i w:val="0"/>
          <w:iCs w:val="0"/>
          <w:caps w:val="0"/>
          <w:smallCaps w:val="0"/>
          <w:noProof w:val="0"/>
          <w:color w:val="auto"/>
          <w:sz w:val="22"/>
          <w:szCs w:val="22"/>
          <w:lang w:val="en-GB"/>
        </w:rPr>
        <w:t>2005</w:t>
      </w:r>
      <w:r w:rsidRPr="413D1368" w:rsidR="35DC5EB9">
        <w:rPr>
          <w:rFonts w:ascii="Calibri" w:hAnsi="Calibri" w:eastAsia="Calibri" w:cs="Calibri"/>
          <w:b w:val="0"/>
          <w:bCs w:val="0"/>
          <w:i w:val="0"/>
          <w:iCs w:val="0"/>
          <w:caps w:val="0"/>
          <w:smallCaps w:val="0"/>
          <w:noProof w:val="0"/>
          <w:color w:val="auto"/>
          <w:sz w:val="22"/>
          <w:szCs w:val="22"/>
          <w:lang w:val="en-GB"/>
        </w:rPr>
        <w:t xml:space="preserve">) </w:t>
      </w:r>
      <w:r w:rsidRPr="413D1368" w:rsidR="44A9A713">
        <w:rPr>
          <w:rFonts w:ascii="Calibri" w:hAnsi="Calibri" w:eastAsia="Calibri" w:cs="Calibri"/>
          <w:b w:val="0"/>
          <w:bCs w:val="0"/>
          <w:i w:val="0"/>
          <w:iCs w:val="0"/>
          <w:caps w:val="0"/>
          <w:smallCaps w:val="0"/>
          <w:noProof w:val="0"/>
          <w:color w:val="auto"/>
          <w:sz w:val="22"/>
          <w:szCs w:val="22"/>
          <w:lang w:val="en-GB"/>
        </w:rPr>
        <w:t xml:space="preserve">Future schizophrenia improvements should include new intuitional treatments </w:t>
      </w:r>
      <w:proofErr w:type="gramStart"/>
      <w:r w:rsidRPr="413D1368" w:rsidR="44A9A713">
        <w:rPr>
          <w:rFonts w:ascii="Calibri" w:hAnsi="Calibri" w:eastAsia="Calibri" w:cs="Calibri"/>
          <w:b w:val="0"/>
          <w:bCs w:val="0"/>
          <w:i w:val="0"/>
          <w:iCs w:val="0"/>
          <w:caps w:val="0"/>
          <w:smallCaps w:val="0"/>
          <w:noProof w:val="0"/>
          <w:color w:val="auto"/>
          <w:sz w:val="22"/>
          <w:szCs w:val="22"/>
          <w:lang w:val="en-GB"/>
        </w:rPr>
        <w:t>centre  to</w:t>
      </w:r>
      <w:proofErr w:type="gramEnd"/>
      <w:r w:rsidRPr="413D1368" w:rsidR="44A9A713">
        <w:rPr>
          <w:rFonts w:ascii="Calibri" w:hAnsi="Calibri" w:eastAsia="Calibri" w:cs="Calibri"/>
          <w:b w:val="0"/>
          <w:bCs w:val="0"/>
          <w:i w:val="0"/>
          <w:iCs w:val="0"/>
          <w:caps w:val="0"/>
          <w:smallCaps w:val="0"/>
          <w:noProof w:val="0"/>
          <w:color w:val="auto"/>
          <w:sz w:val="22"/>
          <w:szCs w:val="22"/>
          <w:lang w:val="en-GB"/>
        </w:rPr>
        <w:t xml:space="preserve"> support the patient, which will </w:t>
      </w:r>
      <w:r w:rsidRPr="413D1368" w:rsidR="44A9A713">
        <w:rPr>
          <w:rFonts w:ascii="Calibri" w:hAnsi="Calibri" w:eastAsia="Calibri" w:cs="Calibri"/>
          <w:b w:val="0"/>
          <w:bCs w:val="0"/>
          <w:i w:val="0"/>
          <w:iCs w:val="0"/>
          <w:caps w:val="0"/>
          <w:smallCaps w:val="0"/>
          <w:noProof w:val="0"/>
          <w:color w:val="auto"/>
          <w:sz w:val="22"/>
          <w:szCs w:val="22"/>
          <w:lang w:val="en-GB"/>
        </w:rPr>
        <w:t>modify</w:t>
      </w:r>
      <w:r w:rsidRPr="413D1368" w:rsidR="44A9A713">
        <w:rPr>
          <w:rFonts w:ascii="Calibri" w:hAnsi="Calibri" w:eastAsia="Calibri" w:cs="Calibri"/>
          <w:b w:val="0"/>
          <w:bCs w:val="0"/>
          <w:i w:val="0"/>
          <w:iCs w:val="0"/>
          <w:caps w:val="0"/>
          <w:smallCaps w:val="0"/>
          <w:noProof w:val="0"/>
          <w:color w:val="auto"/>
          <w:sz w:val="22"/>
          <w:szCs w:val="22"/>
          <w:lang w:val="en-GB"/>
        </w:rPr>
        <w:t xml:space="preserve"> the patient's behaviour due to the right environment for the patient to live in, for example, there will be </w:t>
      </w:r>
      <w:r w:rsidRPr="413D1368" w:rsidR="44A9A713">
        <w:rPr>
          <w:rFonts w:ascii="Calibri" w:hAnsi="Calibri" w:eastAsia="Calibri" w:cs="Calibri"/>
          <w:b w:val="0"/>
          <w:bCs w:val="0"/>
          <w:i w:val="0"/>
          <w:iCs w:val="0"/>
          <w:caps w:val="0"/>
          <w:smallCaps w:val="0"/>
          <w:noProof w:val="0"/>
          <w:color w:val="auto"/>
          <w:sz w:val="22"/>
          <w:szCs w:val="22"/>
          <w:lang w:val="en-GB"/>
        </w:rPr>
        <w:t>appropriate mental</w:t>
      </w:r>
      <w:r w:rsidRPr="413D1368" w:rsidR="44A9A713">
        <w:rPr>
          <w:rFonts w:ascii="Calibri" w:hAnsi="Calibri" w:eastAsia="Calibri" w:cs="Calibri"/>
          <w:b w:val="0"/>
          <w:bCs w:val="0"/>
          <w:i w:val="0"/>
          <w:iCs w:val="0"/>
          <w:caps w:val="0"/>
          <w:smallCaps w:val="0"/>
          <w:noProof w:val="0"/>
          <w:color w:val="auto"/>
          <w:sz w:val="22"/>
          <w:szCs w:val="22"/>
          <w:lang w:val="en-GB"/>
        </w:rPr>
        <w:t xml:space="preserve"> health treatments for patients seeking help to improve their cognitive impairment. On the other hand, because some patients cannot afford schizophrenia therapy, the cost of medical mental therapies should be reduced. This strategy will be part of future investments.</w:t>
      </w:r>
      <w:r>
        <w:br/>
      </w:r>
      <w:r w:rsidRPr="413D1368" w:rsidR="24C78B81">
        <w:rPr>
          <w:rFonts w:ascii="Calibri" w:hAnsi="Calibri" w:eastAsia="Calibri" w:cs="Calibri"/>
          <w:b w:val="0"/>
          <w:bCs w:val="0"/>
          <w:i w:val="0"/>
          <w:iCs w:val="0"/>
          <w:caps w:val="0"/>
          <w:smallCaps w:val="0"/>
          <w:noProof w:val="0"/>
          <w:color w:val="auto"/>
          <w:sz w:val="22"/>
          <w:szCs w:val="22"/>
          <w:lang w:val="en-GB"/>
        </w:rPr>
        <w:t>A</w:t>
      </w:r>
      <w:r w:rsidRPr="413D1368" w:rsidR="4D6592E1">
        <w:rPr>
          <w:rFonts w:ascii="Calibri" w:hAnsi="Calibri" w:eastAsia="Calibri" w:cs="Calibri"/>
          <w:b w:val="0"/>
          <w:bCs w:val="0"/>
          <w:i w:val="0"/>
          <w:iCs w:val="0"/>
          <w:caps w:val="0"/>
          <w:smallCaps w:val="0"/>
          <w:noProof w:val="0"/>
          <w:color w:val="auto"/>
          <w:sz w:val="22"/>
          <w:szCs w:val="22"/>
          <w:lang w:val="en-GB"/>
        </w:rPr>
        <w:t xml:space="preserve">ccording to </w:t>
      </w:r>
      <w:r w:rsidRPr="413D1368" w:rsidR="587A0E7E">
        <w:rPr>
          <w:rFonts w:ascii="Calibri" w:hAnsi="Calibri" w:eastAsia="Calibri" w:cs="Calibri"/>
          <w:b w:val="0"/>
          <w:bCs w:val="0"/>
          <w:i w:val="0"/>
          <w:iCs w:val="0"/>
          <w:caps w:val="0"/>
          <w:smallCaps w:val="0"/>
          <w:noProof w:val="0"/>
          <w:color w:val="auto"/>
          <w:sz w:val="22"/>
          <w:szCs w:val="22"/>
          <w:lang w:val="en-GB"/>
        </w:rPr>
        <w:t xml:space="preserve">Green et al </w:t>
      </w:r>
      <w:r w:rsidRPr="413D1368" w:rsidR="4D6592E1">
        <w:rPr>
          <w:rFonts w:ascii="Calibri" w:hAnsi="Calibri" w:eastAsia="Calibri" w:cs="Calibri"/>
          <w:b w:val="0"/>
          <w:bCs w:val="0"/>
          <w:i w:val="0"/>
          <w:iCs w:val="0"/>
          <w:caps w:val="0"/>
          <w:smallCaps w:val="0"/>
          <w:noProof w:val="0"/>
          <w:color w:val="auto"/>
          <w:sz w:val="22"/>
          <w:szCs w:val="22"/>
          <w:lang w:val="en-GB"/>
        </w:rPr>
        <w:t>(</w:t>
      </w:r>
      <w:r w:rsidRPr="413D1368" w:rsidR="075E6EFD">
        <w:rPr>
          <w:rFonts w:ascii="Calibri" w:hAnsi="Calibri" w:eastAsia="Calibri" w:cs="Calibri"/>
          <w:b w:val="0"/>
          <w:bCs w:val="0"/>
          <w:i w:val="0"/>
          <w:iCs w:val="0"/>
          <w:caps w:val="0"/>
          <w:smallCaps w:val="0"/>
          <w:noProof w:val="0"/>
          <w:color w:val="auto"/>
          <w:sz w:val="22"/>
          <w:szCs w:val="22"/>
          <w:lang w:val="en-GB"/>
        </w:rPr>
        <w:t>2005</w:t>
      </w:r>
      <w:r w:rsidRPr="413D1368" w:rsidR="4D6592E1">
        <w:rPr>
          <w:rFonts w:ascii="Calibri" w:hAnsi="Calibri" w:eastAsia="Calibri" w:cs="Calibri"/>
          <w:b w:val="0"/>
          <w:bCs w:val="0"/>
          <w:i w:val="0"/>
          <w:iCs w:val="0"/>
          <w:caps w:val="0"/>
          <w:smallCaps w:val="0"/>
          <w:noProof w:val="0"/>
          <w:color w:val="auto"/>
          <w:sz w:val="22"/>
          <w:szCs w:val="22"/>
          <w:lang w:val="en-GB"/>
        </w:rPr>
        <w:t>)</w:t>
      </w:r>
      <w:r w:rsidRPr="413D1368" w:rsidR="1C4F4A3B">
        <w:rPr>
          <w:rFonts w:ascii="Calibri" w:hAnsi="Calibri" w:eastAsia="Calibri" w:cs="Calibri"/>
          <w:b w:val="0"/>
          <w:bCs w:val="0"/>
          <w:i w:val="0"/>
          <w:iCs w:val="0"/>
          <w:caps w:val="0"/>
          <w:smallCaps w:val="0"/>
          <w:noProof w:val="0"/>
          <w:color w:val="auto"/>
          <w:sz w:val="22"/>
          <w:szCs w:val="22"/>
          <w:lang w:val="en-GB"/>
        </w:rPr>
        <w:t xml:space="preserve"> the writer states that, because of the schizophrenia, the matrics battery will </w:t>
      </w:r>
      <w:r w:rsidRPr="413D1368" w:rsidR="1C4F4A3B">
        <w:rPr>
          <w:rFonts w:ascii="Calibri" w:hAnsi="Calibri" w:eastAsia="Calibri" w:cs="Calibri"/>
          <w:b w:val="0"/>
          <w:bCs w:val="0"/>
          <w:i w:val="0"/>
          <w:iCs w:val="0"/>
          <w:caps w:val="0"/>
          <w:smallCaps w:val="0"/>
          <w:noProof w:val="0"/>
          <w:color w:val="auto"/>
          <w:sz w:val="22"/>
          <w:szCs w:val="22"/>
          <w:lang w:val="en-GB"/>
        </w:rPr>
        <w:t>assist</w:t>
      </w:r>
      <w:r w:rsidRPr="413D1368" w:rsidR="1C4F4A3B">
        <w:rPr>
          <w:rFonts w:ascii="Calibri" w:hAnsi="Calibri" w:eastAsia="Calibri" w:cs="Calibri"/>
          <w:b w:val="0"/>
          <w:bCs w:val="0"/>
          <w:i w:val="0"/>
          <w:iCs w:val="0"/>
          <w:caps w:val="0"/>
          <w:smallCaps w:val="0"/>
          <w:noProof w:val="0"/>
          <w:color w:val="auto"/>
          <w:sz w:val="22"/>
          <w:szCs w:val="22"/>
          <w:lang w:val="en-GB"/>
        </w:rPr>
        <w:t xml:space="preserve"> the patient in developing a strong cognitive ability, and this strategy will aid in therapy. The matrics battery will </w:t>
      </w:r>
      <w:r w:rsidRPr="413D1368" w:rsidR="1C4F4A3B">
        <w:rPr>
          <w:rFonts w:ascii="Calibri" w:hAnsi="Calibri" w:eastAsia="Calibri" w:cs="Calibri"/>
          <w:b w:val="0"/>
          <w:bCs w:val="0"/>
          <w:i w:val="0"/>
          <w:iCs w:val="0"/>
          <w:caps w:val="0"/>
          <w:smallCaps w:val="0"/>
          <w:noProof w:val="0"/>
          <w:color w:val="auto"/>
          <w:sz w:val="22"/>
          <w:szCs w:val="22"/>
          <w:lang w:val="en-GB"/>
        </w:rPr>
        <w:t>provide</w:t>
      </w:r>
      <w:r w:rsidRPr="413D1368" w:rsidR="1C4F4A3B">
        <w:rPr>
          <w:rFonts w:ascii="Calibri" w:hAnsi="Calibri" w:eastAsia="Calibri" w:cs="Calibri"/>
          <w:b w:val="0"/>
          <w:bCs w:val="0"/>
          <w:i w:val="0"/>
          <w:iCs w:val="0"/>
          <w:caps w:val="0"/>
          <w:smallCaps w:val="0"/>
          <w:noProof w:val="0"/>
          <w:color w:val="auto"/>
          <w:sz w:val="22"/>
          <w:szCs w:val="22"/>
          <w:lang w:val="en-GB"/>
        </w:rPr>
        <w:t xml:space="preserve"> further mental </w:t>
      </w:r>
      <w:r w:rsidRPr="413D1368" w:rsidR="1C4F4A3B">
        <w:rPr>
          <w:rFonts w:ascii="Calibri" w:hAnsi="Calibri" w:eastAsia="Calibri" w:cs="Calibri"/>
          <w:b w:val="0"/>
          <w:bCs w:val="0"/>
          <w:i w:val="0"/>
          <w:iCs w:val="0"/>
          <w:caps w:val="0"/>
          <w:smallCaps w:val="0"/>
          <w:noProof w:val="0"/>
          <w:color w:val="auto"/>
          <w:sz w:val="22"/>
          <w:szCs w:val="22"/>
          <w:lang w:val="en-GB"/>
        </w:rPr>
        <w:t>assistance</w:t>
      </w:r>
      <w:r w:rsidRPr="413D1368" w:rsidR="1C4F4A3B">
        <w:rPr>
          <w:rFonts w:ascii="Calibri" w:hAnsi="Calibri" w:eastAsia="Calibri" w:cs="Calibri"/>
          <w:b w:val="0"/>
          <w:bCs w:val="0"/>
          <w:i w:val="0"/>
          <w:iCs w:val="0"/>
          <w:caps w:val="0"/>
          <w:smallCaps w:val="0"/>
          <w:noProof w:val="0"/>
          <w:color w:val="auto"/>
          <w:sz w:val="22"/>
          <w:szCs w:val="22"/>
          <w:lang w:val="en-GB"/>
        </w:rPr>
        <w:t xml:space="preserve"> by </w:t>
      </w:r>
      <w:r w:rsidRPr="413D1368" w:rsidR="1C4F4A3B">
        <w:rPr>
          <w:rFonts w:ascii="Calibri" w:hAnsi="Calibri" w:eastAsia="Calibri" w:cs="Calibri"/>
          <w:b w:val="0"/>
          <w:bCs w:val="0"/>
          <w:i w:val="0"/>
          <w:iCs w:val="0"/>
          <w:caps w:val="0"/>
          <w:smallCaps w:val="0"/>
          <w:noProof w:val="0"/>
          <w:color w:val="auto"/>
          <w:sz w:val="22"/>
          <w:szCs w:val="22"/>
          <w:lang w:val="en-GB"/>
        </w:rPr>
        <w:t>providing</w:t>
      </w:r>
      <w:r w:rsidRPr="413D1368" w:rsidR="1C4F4A3B">
        <w:rPr>
          <w:rFonts w:ascii="Calibri" w:hAnsi="Calibri" w:eastAsia="Calibri" w:cs="Calibri"/>
          <w:b w:val="0"/>
          <w:bCs w:val="0"/>
          <w:i w:val="0"/>
          <w:iCs w:val="0"/>
          <w:caps w:val="0"/>
          <w:smallCaps w:val="0"/>
          <w:noProof w:val="0"/>
          <w:color w:val="auto"/>
          <w:sz w:val="22"/>
          <w:szCs w:val="22"/>
          <w:lang w:val="en-GB"/>
        </w:rPr>
        <w:t xml:space="preserve"> proof of what is going on in the brain and </w:t>
      </w:r>
      <w:r w:rsidRPr="413D1368" w:rsidR="1C4F4A3B">
        <w:rPr>
          <w:rFonts w:ascii="Calibri" w:hAnsi="Calibri" w:eastAsia="Calibri" w:cs="Calibri"/>
          <w:b w:val="0"/>
          <w:bCs w:val="0"/>
          <w:i w:val="0"/>
          <w:iCs w:val="0"/>
          <w:caps w:val="0"/>
          <w:smallCaps w:val="0"/>
          <w:noProof w:val="0"/>
          <w:color w:val="auto"/>
          <w:sz w:val="22"/>
          <w:szCs w:val="22"/>
          <w:lang w:val="en-GB"/>
        </w:rPr>
        <w:t>assisting</w:t>
      </w:r>
      <w:r w:rsidRPr="413D1368" w:rsidR="1C4F4A3B">
        <w:rPr>
          <w:rFonts w:ascii="Calibri" w:hAnsi="Calibri" w:eastAsia="Calibri" w:cs="Calibri"/>
          <w:b w:val="0"/>
          <w:bCs w:val="0"/>
          <w:i w:val="0"/>
          <w:iCs w:val="0"/>
          <w:caps w:val="0"/>
          <w:smallCaps w:val="0"/>
          <w:noProof w:val="0"/>
          <w:color w:val="auto"/>
          <w:sz w:val="22"/>
          <w:szCs w:val="22"/>
          <w:lang w:val="en-GB"/>
        </w:rPr>
        <w:t xml:space="preserve"> in the development of patient social relations. Matrics are important in terms of mental health treatment quality because of the positive impact it has on the human brain by improving the patient's life situation; nevertheless, matrics also aid in neurocognition function.</w:t>
      </w:r>
    </w:p>
    <w:p w:rsidR="000B828A" w:rsidP="413D1368" w:rsidRDefault="000B828A" w14:paraId="45375F3E" w14:textId="1D7FF70B">
      <w:pPr>
        <w:pStyle w:val="Normal"/>
        <w:rPr>
          <w:rFonts w:ascii="Calibri" w:hAnsi="Calibri" w:eastAsia="Calibri" w:cs="Calibri"/>
          <w:b w:val="0"/>
          <w:bCs w:val="0"/>
          <w:i w:val="0"/>
          <w:iCs w:val="0"/>
          <w:caps w:val="0"/>
          <w:smallCaps w:val="0"/>
          <w:noProof w:val="0"/>
          <w:color w:val="auto"/>
          <w:sz w:val="22"/>
          <w:szCs w:val="22"/>
          <w:lang w:val="en-GB"/>
        </w:rPr>
      </w:pPr>
      <w:proofErr w:type="spellStart"/>
      <w:r w:rsidRPr="413D1368" w:rsidR="000B828A">
        <w:rPr>
          <w:rFonts w:ascii="Calibri" w:hAnsi="Calibri" w:eastAsia="Calibri" w:cs="Calibri"/>
          <w:b w:val="0"/>
          <w:bCs w:val="0"/>
          <w:i w:val="0"/>
          <w:iCs w:val="0"/>
          <w:caps w:val="0"/>
          <w:smallCaps w:val="0"/>
          <w:noProof w:val="0"/>
          <w:color w:val="auto"/>
          <w:sz w:val="22"/>
          <w:szCs w:val="22"/>
          <w:lang w:val="en-GB"/>
        </w:rPr>
        <w:t>Austism</w:t>
      </w:r>
      <w:proofErr w:type="spellEnd"/>
      <w:r w:rsidRPr="413D1368" w:rsidR="000B828A">
        <w:rPr>
          <w:rFonts w:ascii="Calibri" w:hAnsi="Calibri" w:eastAsia="Calibri" w:cs="Calibri"/>
          <w:b w:val="0"/>
          <w:bCs w:val="0"/>
          <w:i w:val="0"/>
          <w:iCs w:val="0"/>
          <w:caps w:val="0"/>
          <w:smallCaps w:val="0"/>
          <w:noProof w:val="0"/>
          <w:color w:val="auto"/>
          <w:sz w:val="22"/>
          <w:szCs w:val="22"/>
          <w:lang w:val="en-GB"/>
        </w:rPr>
        <w:t xml:space="preserve"> </w:t>
      </w:r>
    </w:p>
    <w:p w:rsidR="57C3195B" w:rsidP="413D1368" w:rsidRDefault="57C3195B" w14:paraId="580486F2" w14:textId="4AE2A19E">
      <w:pPr>
        <w:pStyle w:val="Normal"/>
        <w:rPr>
          <w:rFonts w:ascii="Calibri" w:hAnsi="Calibri" w:eastAsia="Calibri" w:cs="Calibri"/>
          <w:b w:val="0"/>
          <w:bCs w:val="0"/>
          <w:i w:val="0"/>
          <w:iCs w:val="0"/>
          <w:caps w:val="0"/>
          <w:smallCaps w:val="0"/>
          <w:noProof w:val="0"/>
          <w:color w:val="auto"/>
          <w:sz w:val="22"/>
          <w:szCs w:val="22"/>
          <w:lang w:val="en-GB"/>
        </w:rPr>
      </w:pPr>
      <w:r w:rsidRPr="413D1368" w:rsidR="0F472F7C">
        <w:rPr>
          <w:rFonts w:ascii="Calibri" w:hAnsi="Calibri" w:eastAsia="Calibri" w:cs="Calibri"/>
          <w:b w:val="0"/>
          <w:bCs w:val="0"/>
          <w:i w:val="0"/>
          <w:iCs w:val="0"/>
          <w:caps w:val="0"/>
          <w:smallCaps w:val="0"/>
          <w:noProof w:val="0"/>
          <w:color w:val="auto"/>
          <w:sz w:val="22"/>
          <w:szCs w:val="22"/>
          <w:lang w:val="en-GB"/>
        </w:rPr>
        <w:t xml:space="preserve">According to </w:t>
      </w:r>
      <w:r w:rsidRPr="413D1368" w:rsidR="2E5C4FF0">
        <w:rPr>
          <w:rFonts w:ascii="Calibri" w:hAnsi="Calibri" w:eastAsia="Calibri" w:cs="Calibri"/>
          <w:b w:val="0"/>
          <w:bCs w:val="0"/>
          <w:i w:val="0"/>
          <w:iCs w:val="0"/>
          <w:caps w:val="0"/>
          <w:smallCaps w:val="0"/>
          <w:noProof w:val="0"/>
          <w:color w:val="auto"/>
          <w:sz w:val="22"/>
          <w:szCs w:val="22"/>
          <w:lang w:val="en-GB"/>
        </w:rPr>
        <w:t xml:space="preserve">Brentani et al </w:t>
      </w:r>
      <w:r w:rsidRPr="413D1368" w:rsidR="0F472F7C">
        <w:rPr>
          <w:rFonts w:ascii="Calibri" w:hAnsi="Calibri" w:eastAsia="Calibri" w:cs="Calibri"/>
          <w:b w:val="0"/>
          <w:bCs w:val="0"/>
          <w:i w:val="0"/>
          <w:iCs w:val="0"/>
          <w:caps w:val="0"/>
          <w:smallCaps w:val="0"/>
          <w:noProof w:val="0"/>
          <w:color w:val="auto"/>
          <w:sz w:val="22"/>
          <w:szCs w:val="22"/>
          <w:lang w:val="en-GB"/>
        </w:rPr>
        <w:t>(</w:t>
      </w:r>
      <w:r w:rsidRPr="413D1368" w:rsidR="47BE420C">
        <w:rPr>
          <w:rFonts w:ascii="Calibri" w:hAnsi="Calibri" w:eastAsia="Calibri" w:cs="Calibri"/>
          <w:b w:val="0"/>
          <w:bCs w:val="0"/>
          <w:i w:val="0"/>
          <w:iCs w:val="0"/>
          <w:caps w:val="0"/>
          <w:smallCaps w:val="0"/>
          <w:noProof w:val="0"/>
          <w:color w:val="auto"/>
          <w:sz w:val="22"/>
          <w:szCs w:val="22"/>
          <w:lang w:val="en-GB"/>
        </w:rPr>
        <w:t>2013</w:t>
      </w:r>
      <w:r w:rsidRPr="413D1368" w:rsidR="0F472F7C">
        <w:rPr>
          <w:rFonts w:ascii="Calibri" w:hAnsi="Calibri" w:eastAsia="Calibri" w:cs="Calibri"/>
          <w:b w:val="0"/>
          <w:bCs w:val="0"/>
          <w:i w:val="0"/>
          <w:iCs w:val="0"/>
          <w:caps w:val="0"/>
          <w:smallCaps w:val="0"/>
          <w:noProof w:val="0"/>
          <w:color w:val="auto"/>
          <w:sz w:val="22"/>
          <w:szCs w:val="22"/>
          <w:lang w:val="en-GB"/>
        </w:rPr>
        <w:t>)</w:t>
      </w:r>
      <w:r w:rsidRPr="413D1368" w:rsidR="2F853154">
        <w:rPr>
          <w:rFonts w:ascii="Calibri" w:hAnsi="Calibri" w:eastAsia="Calibri" w:cs="Calibri"/>
          <w:b w:val="0"/>
          <w:bCs w:val="0"/>
          <w:i w:val="0"/>
          <w:iCs w:val="0"/>
          <w:caps w:val="0"/>
          <w:smallCaps w:val="0"/>
          <w:noProof w:val="0"/>
          <w:color w:val="auto"/>
          <w:sz w:val="22"/>
          <w:szCs w:val="22"/>
          <w:lang w:val="en-GB"/>
        </w:rPr>
        <w:t xml:space="preserve"> </w:t>
      </w:r>
      <w:r w:rsidRPr="413D1368" w:rsidR="72162828">
        <w:rPr>
          <w:rFonts w:ascii="Calibri" w:hAnsi="Calibri" w:eastAsia="Calibri" w:cs="Calibri"/>
          <w:b w:val="0"/>
          <w:bCs w:val="0"/>
          <w:i w:val="0"/>
          <w:iCs w:val="0"/>
          <w:caps w:val="0"/>
          <w:smallCaps w:val="0"/>
          <w:noProof w:val="0"/>
          <w:color w:val="auto"/>
          <w:sz w:val="22"/>
          <w:szCs w:val="22"/>
          <w:lang w:val="en-GB"/>
        </w:rPr>
        <w:t xml:space="preserve">Autism is a lifelong condition that begins in the early months or years of a patient life, continues to develop over years, and affects the patient for the </w:t>
      </w:r>
      <w:r w:rsidRPr="413D1368" w:rsidR="72162828">
        <w:rPr>
          <w:rFonts w:ascii="Calibri" w:hAnsi="Calibri" w:eastAsia="Calibri" w:cs="Calibri"/>
          <w:b w:val="0"/>
          <w:bCs w:val="0"/>
          <w:i w:val="0"/>
          <w:iCs w:val="0"/>
          <w:caps w:val="0"/>
          <w:smallCaps w:val="0"/>
          <w:noProof w:val="0"/>
          <w:color w:val="auto"/>
          <w:sz w:val="22"/>
          <w:szCs w:val="22"/>
          <w:lang w:val="en-GB"/>
        </w:rPr>
        <w:t>remainder</w:t>
      </w:r>
      <w:r w:rsidRPr="413D1368" w:rsidR="72162828">
        <w:rPr>
          <w:rFonts w:ascii="Calibri" w:hAnsi="Calibri" w:eastAsia="Calibri" w:cs="Calibri"/>
          <w:b w:val="0"/>
          <w:bCs w:val="0"/>
          <w:i w:val="0"/>
          <w:iCs w:val="0"/>
          <w:caps w:val="0"/>
          <w:smallCaps w:val="0"/>
          <w:noProof w:val="0"/>
          <w:color w:val="auto"/>
          <w:sz w:val="22"/>
          <w:szCs w:val="22"/>
          <w:lang w:val="en-GB"/>
        </w:rPr>
        <w:t xml:space="preserve"> of his or her life. Autism is a condition in which a child communication, social interaction, and imaginative play are disrupted during their early years of life.</w:t>
      </w:r>
      <w:r w:rsidRPr="413D1368" w:rsidR="6C33C3E6">
        <w:rPr>
          <w:rFonts w:ascii="Calibri" w:hAnsi="Calibri" w:eastAsia="Calibri" w:cs="Calibri"/>
          <w:b w:val="0"/>
          <w:bCs w:val="0"/>
          <w:i w:val="0"/>
          <w:iCs w:val="0"/>
          <w:caps w:val="0"/>
          <w:smallCaps w:val="0"/>
          <w:noProof w:val="0"/>
          <w:color w:val="auto"/>
          <w:sz w:val="22"/>
          <w:szCs w:val="22"/>
          <w:lang w:val="en-GB"/>
        </w:rPr>
        <w:t xml:space="preserve"> Autism impairments manifest themselves as strengths and weaknesses, which can be seen in how children behave. In certain circumstances, the autism symptoms can be seen in body language, facial expression, and limitations in spoken communication language. Because of how they respond to social interaction and cognitive impairment in some types of autism, people may become aggressive.</w:t>
      </w:r>
      <w:r w:rsidRPr="413D1368" w:rsidR="795DCD6B">
        <w:rPr>
          <w:rFonts w:ascii="Calibri" w:hAnsi="Calibri" w:eastAsia="Calibri" w:cs="Calibri"/>
          <w:b w:val="0"/>
          <w:bCs w:val="0"/>
          <w:i w:val="0"/>
          <w:iCs w:val="0"/>
          <w:caps w:val="0"/>
          <w:smallCaps w:val="0"/>
          <w:noProof w:val="0"/>
          <w:color w:val="auto"/>
          <w:sz w:val="22"/>
          <w:szCs w:val="22"/>
          <w:lang w:val="en-GB"/>
        </w:rPr>
        <w:t xml:space="preserve"> </w:t>
      </w:r>
      <w:r w:rsidRPr="413D1368" w:rsidR="49009184">
        <w:rPr>
          <w:rFonts w:ascii="Calibri" w:hAnsi="Calibri" w:eastAsia="Calibri" w:cs="Calibri"/>
          <w:b w:val="0"/>
          <w:bCs w:val="0"/>
          <w:i w:val="0"/>
          <w:iCs w:val="0"/>
          <w:caps w:val="0"/>
          <w:smallCaps w:val="0"/>
          <w:noProof w:val="0"/>
          <w:color w:val="auto"/>
          <w:sz w:val="22"/>
          <w:szCs w:val="22"/>
          <w:lang w:val="en-GB"/>
        </w:rPr>
        <w:t>Some children may develop seizures between the ages of four and 10 years old if they have problems such as sleeping difficulty due to insomnia. Cognitive behavioural therapy is the most common treatment for autism, and it helps patients better their feelings and social interactions with others. Because of the autistic symptoms, pharmacological treatment is used to moderate the patient behaviour.</w:t>
      </w:r>
    </w:p>
    <w:p w:rsidR="57C3195B" w:rsidP="413D1368" w:rsidRDefault="57C3195B" w14:paraId="67825C9A" w14:textId="54E79F58">
      <w:pPr>
        <w:pStyle w:val="Normal"/>
        <w:rPr>
          <w:rFonts w:ascii="Calibri" w:hAnsi="Calibri" w:eastAsia="Calibri" w:cs="Calibri"/>
          <w:b w:val="0"/>
          <w:bCs w:val="0"/>
          <w:noProof w:val="0"/>
          <w:color w:val="auto"/>
          <w:sz w:val="22"/>
          <w:szCs w:val="22"/>
          <w:lang w:val="en-GB"/>
        </w:rPr>
      </w:pPr>
      <w:r w:rsidRPr="413D1368" w:rsidR="5119B532">
        <w:rPr>
          <w:rFonts w:ascii="Calibri" w:hAnsi="Calibri" w:eastAsia="Calibri" w:cs="Calibri"/>
          <w:b w:val="0"/>
          <w:bCs w:val="0"/>
          <w:noProof w:val="0"/>
          <w:color w:val="auto"/>
          <w:sz w:val="22"/>
          <w:szCs w:val="22"/>
          <w:lang w:val="en-GB"/>
        </w:rPr>
        <w:t xml:space="preserve">According to </w:t>
      </w:r>
      <w:r w:rsidRPr="413D1368" w:rsidR="3CC5883D">
        <w:rPr>
          <w:rFonts w:ascii="Calibri" w:hAnsi="Calibri" w:eastAsia="Calibri" w:cs="Calibri"/>
          <w:b w:val="0"/>
          <w:bCs w:val="0"/>
          <w:noProof w:val="0"/>
          <w:color w:val="auto"/>
          <w:sz w:val="22"/>
          <w:szCs w:val="22"/>
          <w:lang w:val="en-GB"/>
        </w:rPr>
        <w:t xml:space="preserve">Volkmar et al </w:t>
      </w:r>
      <w:r w:rsidRPr="413D1368" w:rsidR="5119B532">
        <w:rPr>
          <w:rFonts w:ascii="Calibri" w:hAnsi="Calibri" w:eastAsia="Calibri" w:cs="Calibri"/>
          <w:b w:val="0"/>
          <w:bCs w:val="0"/>
          <w:noProof w:val="0"/>
          <w:color w:val="auto"/>
          <w:sz w:val="22"/>
          <w:szCs w:val="22"/>
          <w:lang w:val="en-GB"/>
        </w:rPr>
        <w:t>(</w:t>
      </w:r>
      <w:r w:rsidRPr="413D1368" w:rsidR="15098F28">
        <w:rPr>
          <w:rFonts w:ascii="Calibri" w:hAnsi="Calibri" w:eastAsia="Calibri" w:cs="Calibri"/>
          <w:b w:val="0"/>
          <w:bCs w:val="0"/>
          <w:noProof w:val="0"/>
          <w:color w:val="auto"/>
          <w:sz w:val="22"/>
          <w:szCs w:val="22"/>
          <w:lang w:val="en-GB"/>
        </w:rPr>
        <w:t>2012</w:t>
      </w:r>
      <w:r w:rsidRPr="413D1368" w:rsidR="5119B532">
        <w:rPr>
          <w:rFonts w:ascii="Calibri" w:hAnsi="Calibri" w:eastAsia="Calibri" w:cs="Calibri"/>
          <w:b w:val="0"/>
          <w:bCs w:val="0"/>
          <w:noProof w:val="0"/>
          <w:color w:val="auto"/>
          <w:sz w:val="22"/>
          <w:szCs w:val="22"/>
          <w:lang w:val="en-GB"/>
        </w:rPr>
        <w:t>)</w:t>
      </w:r>
      <w:r w:rsidRPr="413D1368" w:rsidR="087DA06F">
        <w:rPr>
          <w:rFonts w:ascii="Calibri" w:hAnsi="Calibri" w:eastAsia="Calibri" w:cs="Calibri"/>
          <w:b w:val="0"/>
          <w:bCs w:val="0"/>
          <w:noProof w:val="0"/>
          <w:color w:val="auto"/>
          <w:sz w:val="22"/>
          <w:szCs w:val="22"/>
          <w:lang w:val="en-GB"/>
        </w:rPr>
        <w:t xml:space="preserve"> For both scientific and clinical work, the old ICD 10 classification number for autism was ICD 10, while the current ICD 10 classification number for autism is ICD 11 under the DSM 5. Because of the current diagnostic alterations, a new classification of autism is being proposed. The ICD 10 is the most common diagnosis code used by specialists when treating autism. Because of the same symptoms of the health condition, autism was initially misdiagnosed as schizophrenia in the 1959s.</w:t>
      </w:r>
    </w:p>
    <w:p w:rsidR="20BCBDE4" w:rsidP="413D1368" w:rsidRDefault="20BCBDE4" w14:paraId="3D7AA9BF" w14:textId="3522E2F4">
      <w:pPr>
        <w:pStyle w:val="Normal"/>
        <w:rPr>
          <w:rFonts w:ascii="Calibri" w:hAnsi="Calibri" w:eastAsia="Calibri" w:cs="Calibri"/>
          <w:b w:val="0"/>
          <w:bCs w:val="0"/>
          <w:i w:val="0"/>
          <w:iCs w:val="0"/>
          <w:caps w:val="0"/>
          <w:smallCaps w:val="0"/>
          <w:noProof w:val="0"/>
          <w:color w:val="auto"/>
          <w:sz w:val="22"/>
          <w:szCs w:val="22"/>
          <w:lang w:val="en-GB"/>
        </w:rPr>
      </w:pPr>
      <w:r w:rsidRPr="413D1368" w:rsidR="20BCBDE4">
        <w:rPr>
          <w:rFonts w:ascii="Calibri" w:hAnsi="Calibri" w:eastAsia="Calibri" w:cs="Calibri"/>
          <w:b w:val="0"/>
          <w:bCs w:val="0"/>
          <w:i w:val="0"/>
          <w:iCs w:val="0"/>
          <w:caps w:val="0"/>
          <w:smallCaps w:val="0"/>
          <w:noProof w:val="0"/>
          <w:color w:val="auto"/>
          <w:sz w:val="22"/>
          <w:szCs w:val="22"/>
          <w:lang w:val="en-GB"/>
        </w:rPr>
        <w:t xml:space="preserve">According to </w:t>
      </w:r>
      <w:r w:rsidRPr="413D1368" w:rsidR="447587E3">
        <w:rPr>
          <w:rFonts w:ascii="Calibri" w:hAnsi="Calibri" w:eastAsia="Calibri" w:cs="Calibri"/>
          <w:b w:val="0"/>
          <w:bCs w:val="0"/>
          <w:i w:val="0"/>
          <w:iCs w:val="0"/>
          <w:caps w:val="0"/>
          <w:smallCaps w:val="0"/>
          <w:noProof w:val="0"/>
          <w:color w:val="auto"/>
          <w:sz w:val="22"/>
          <w:szCs w:val="22"/>
          <w:lang w:val="en-GB"/>
        </w:rPr>
        <w:t xml:space="preserve">Lang et al </w:t>
      </w:r>
      <w:r w:rsidRPr="413D1368" w:rsidR="20BCBDE4">
        <w:rPr>
          <w:rFonts w:ascii="Calibri" w:hAnsi="Calibri" w:eastAsia="Calibri" w:cs="Calibri"/>
          <w:b w:val="0"/>
          <w:bCs w:val="0"/>
          <w:i w:val="0"/>
          <w:iCs w:val="0"/>
          <w:caps w:val="0"/>
          <w:smallCaps w:val="0"/>
          <w:noProof w:val="0"/>
          <w:color w:val="auto"/>
          <w:sz w:val="22"/>
          <w:szCs w:val="22"/>
          <w:lang w:val="en-GB"/>
        </w:rPr>
        <w:t>(</w:t>
      </w:r>
      <w:r w:rsidRPr="413D1368" w:rsidR="331CAB4F">
        <w:rPr>
          <w:rFonts w:ascii="Calibri" w:hAnsi="Calibri" w:eastAsia="Calibri" w:cs="Calibri"/>
          <w:b w:val="0"/>
          <w:bCs w:val="0"/>
          <w:i w:val="0"/>
          <w:iCs w:val="0"/>
          <w:caps w:val="0"/>
          <w:smallCaps w:val="0"/>
          <w:noProof w:val="0"/>
          <w:color w:val="auto"/>
          <w:sz w:val="22"/>
          <w:szCs w:val="22"/>
          <w:lang w:val="en-GB"/>
        </w:rPr>
        <w:t>2010</w:t>
      </w:r>
      <w:r w:rsidRPr="413D1368" w:rsidR="20BCBDE4">
        <w:rPr>
          <w:rFonts w:ascii="Calibri" w:hAnsi="Calibri" w:eastAsia="Calibri" w:cs="Calibri"/>
          <w:b w:val="0"/>
          <w:bCs w:val="0"/>
          <w:i w:val="0"/>
          <w:iCs w:val="0"/>
          <w:caps w:val="0"/>
          <w:smallCaps w:val="0"/>
          <w:noProof w:val="0"/>
          <w:color w:val="auto"/>
          <w:sz w:val="22"/>
          <w:szCs w:val="22"/>
          <w:lang w:val="en-GB"/>
        </w:rPr>
        <w:t>)</w:t>
      </w:r>
      <w:r w:rsidRPr="413D1368" w:rsidR="5B871861">
        <w:rPr>
          <w:rFonts w:ascii="Calibri" w:hAnsi="Calibri" w:eastAsia="Calibri" w:cs="Calibri"/>
          <w:b w:val="0"/>
          <w:bCs w:val="0"/>
          <w:i w:val="0"/>
          <w:iCs w:val="0"/>
          <w:caps w:val="0"/>
          <w:smallCaps w:val="0"/>
          <w:noProof w:val="0"/>
          <w:color w:val="auto"/>
          <w:sz w:val="22"/>
          <w:szCs w:val="22"/>
          <w:lang w:val="en-GB"/>
        </w:rPr>
        <w:t xml:space="preserve"> Relaxation treatments are used to help control anxiety symptoms caused by autism spectrum disorders, </w:t>
      </w:r>
      <w:r w:rsidRPr="413D1368" w:rsidR="5B871861">
        <w:rPr>
          <w:rFonts w:ascii="Calibri" w:hAnsi="Calibri" w:eastAsia="Calibri" w:cs="Calibri"/>
          <w:b w:val="0"/>
          <w:bCs w:val="0"/>
          <w:i w:val="0"/>
          <w:iCs w:val="0"/>
          <w:caps w:val="0"/>
          <w:smallCaps w:val="0"/>
          <w:noProof w:val="0"/>
          <w:color w:val="auto"/>
          <w:sz w:val="22"/>
          <w:szCs w:val="22"/>
          <w:lang w:val="en-GB"/>
        </w:rPr>
        <w:t>whereas</w:t>
      </w:r>
      <w:r w:rsidRPr="413D1368" w:rsidR="5B871861">
        <w:rPr>
          <w:rFonts w:ascii="Calibri" w:hAnsi="Calibri" w:eastAsia="Calibri" w:cs="Calibri"/>
          <w:b w:val="0"/>
          <w:bCs w:val="0"/>
          <w:i w:val="0"/>
          <w:iCs w:val="0"/>
          <w:caps w:val="0"/>
          <w:smallCaps w:val="0"/>
          <w:noProof w:val="0"/>
          <w:color w:val="auto"/>
          <w:sz w:val="22"/>
          <w:szCs w:val="22"/>
          <w:lang w:val="en-GB"/>
        </w:rPr>
        <w:t xml:space="preserve"> cognitive behaviour therapy is used to </w:t>
      </w:r>
      <w:r w:rsidRPr="413D1368" w:rsidR="5B871861">
        <w:rPr>
          <w:rFonts w:ascii="Calibri" w:hAnsi="Calibri" w:eastAsia="Calibri" w:cs="Calibri"/>
          <w:b w:val="0"/>
          <w:bCs w:val="0"/>
          <w:i w:val="0"/>
          <w:iCs w:val="0"/>
          <w:caps w:val="0"/>
          <w:smallCaps w:val="0"/>
          <w:noProof w:val="0"/>
          <w:color w:val="auto"/>
          <w:sz w:val="22"/>
          <w:szCs w:val="22"/>
          <w:lang w:val="en-GB"/>
        </w:rPr>
        <w:t>assist</w:t>
      </w:r>
      <w:r w:rsidRPr="413D1368" w:rsidR="5B871861">
        <w:rPr>
          <w:rFonts w:ascii="Calibri" w:hAnsi="Calibri" w:eastAsia="Calibri" w:cs="Calibri"/>
          <w:b w:val="0"/>
          <w:bCs w:val="0"/>
          <w:i w:val="0"/>
          <w:iCs w:val="0"/>
          <w:caps w:val="0"/>
          <w:smallCaps w:val="0"/>
          <w:noProof w:val="0"/>
          <w:color w:val="auto"/>
          <w:sz w:val="22"/>
          <w:szCs w:val="22"/>
          <w:lang w:val="en-GB"/>
        </w:rPr>
        <w:t xml:space="preserve"> manage depression symptoms caused by autism due to cognitive deficits.</w:t>
      </w:r>
      <w:r w:rsidRPr="413D1368" w:rsidR="1F2614F2">
        <w:rPr>
          <w:rFonts w:ascii="Calibri" w:hAnsi="Calibri" w:eastAsia="Calibri" w:cs="Calibri"/>
          <w:b w:val="0"/>
          <w:bCs w:val="0"/>
          <w:i w:val="0"/>
          <w:iCs w:val="0"/>
          <w:caps w:val="0"/>
          <w:smallCaps w:val="0"/>
          <w:noProof w:val="0"/>
          <w:color w:val="auto"/>
          <w:sz w:val="22"/>
          <w:szCs w:val="22"/>
          <w:lang w:val="en-GB"/>
        </w:rPr>
        <w:t xml:space="preserve"> </w:t>
      </w:r>
      <w:r w:rsidRPr="413D1368" w:rsidR="5E9977BA">
        <w:rPr>
          <w:rFonts w:ascii="Calibri" w:hAnsi="Calibri" w:eastAsia="Calibri" w:cs="Calibri"/>
          <w:b w:val="0"/>
          <w:bCs w:val="0"/>
          <w:i w:val="0"/>
          <w:iCs w:val="0"/>
          <w:caps w:val="0"/>
          <w:smallCaps w:val="0"/>
          <w:noProof w:val="0"/>
          <w:color w:val="auto"/>
          <w:sz w:val="22"/>
          <w:szCs w:val="22"/>
          <w:lang w:val="en-GB"/>
        </w:rPr>
        <w:t>Autism spectrum condition can cause a patient exhaustion and tension throughout their lives, especially during youth. In some autistic cases of self-injury, cognitive behavioural therapy focuses on treating and improving the patient's condition of developmental depression. Group social activities, on the other hand, can help to improve body language skills and communication contact. This treatment strategy can be used to encourage behaviour and full body language using an imaginary scenario</w:t>
      </w:r>
      <w:r w:rsidRPr="413D1368" w:rsidR="1D3E5CEC">
        <w:rPr>
          <w:rFonts w:ascii="Calibri" w:hAnsi="Calibri" w:eastAsia="Calibri" w:cs="Calibri"/>
          <w:b w:val="0"/>
          <w:bCs w:val="0"/>
          <w:i w:val="0"/>
          <w:iCs w:val="0"/>
          <w:caps w:val="0"/>
          <w:smallCaps w:val="0"/>
          <w:noProof w:val="0"/>
          <w:color w:val="auto"/>
          <w:sz w:val="22"/>
          <w:szCs w:val="22"/>
          <w:lang w:val="en-GB"/>
        </w:rPr>
        <w:t xml:space="preserve"> technique</w:t>
      </w:r>
      <w:r w:rsidRPr="413D1368" w:rsidR="530CEDEF">
        <w:rPr>
          <w:rFonts w:ascii="Calibri" w:hAnsi="Calibri" w:eastAsia="Calibri" w:cs="Calibri"/>
          <w:b w:val="0"/>
          <w:bCs w:val="0"/>
          <w:i w:val="0"/>
          <w:iCs w:val="0"/>
          <w:caps w:val="0"/>
          <w:smallCaps w:val="0"/>
          <w:noProof w:val="0"/>
          <w:color w:val="auto"/>
          <w:sz w:val="22"/>
          <w:szCs w:val="22"/>
          <w:lang w:val="en-GB"/>
        </w:rPr>
        <w:t xml:space="preserve">. The </w:t>
      </w:r>
      <w:proofErr w:type="gramStart"/>
      <w:r w:rsidRPr="413D1368" w:rsidR="530CEDEF">
        <w:rPr>
          <w:rFonts w:ascii="Calibri" w:hAnsi="Calibri" w:eastAsia="Calibri" w:cs="Calibri"/>
          <w:b w:val="0"/>
          <w:bCs w:val="0"/>
          <w:i w:val="0"/>
          <w:iCs w:val="0"/>
          <w:caps w:val="0"/>
          <w:smallCaps w:val="0"/>
          <w:noProof w:val="0"/>
          <w:color w:val="auto"/>
          <w:sz w:val="22"/>
          <w:szCs w:val="22"/>
          <w:lang w:val="en-GB"/>
        </w:rPr>
        <w:t>writers</w:t>
      </w:r>
      <w:proofErr w:type="gramEnd"/>
      <w:r w:rsidRPr="413D1368" w:rsidR="530CEDEF">
        <w:rPr>
          <w:rFonts w:ascii="Calibri" w:hAnsi="Calibri" w:eastAsia="Calibri" w:cs="Calibri"/>
          <w:b w:val="0"/>
          <w:bCs w:val="0"/>
          <w:i w:val="0"/>
          <w:iCs w:val="0"/>
          <w:caps w:val="0"/>
          <w:smallCaps w:val="0"/>
          <w:noProof w:val="0"/>
          <w:color w:val="auto"/>
          <w:sz w:val="22"/>
          <w:szCs w:val="22"/>
          <w:lang w:val="en-GB"/>
        </w:rPr>
        <w:t xml:space="preserve"> states that, it is possible to </w:t>
      </w:r>
      <w:r w:rsidRPr="413D1368" w:rsidR="530CEDEF">
        <w:rPr>
          <w:rFonts w:ascii="Calibri" w:hAnsi="Calibri" w:eastAsia="Calibri" w:cs="Calibri"/>
          <w:b w:val="0"/>
          <w:bCs w:val="0"/>
          <w:i w:val="0"/>
          <w:iCs w:val="0"/>
          <w:caps w:val="0"/>
          <w:smallCaps w:val="0"/>
          <w:noProof w:val="0"/>
          <w:color w:val="auto"/>
          <w:sz w:val="22"/>
          <w:szCs w:val="22"/>
          <w:lang w:val="en-GB"/>
        </w:rPr>
        <w:t>comprehend</w:t>
      </w:r>
      <w:r w:rsidRPr="413D1368" w:rsidR="530CEDEF">
        <w:rPr>
          <w:rFonts w:ascii="Calibri" w:hAnsi="Calibri" w:eastAsia="Calibri" w:cs="Calibri"/>
          <w:b w:val="0"/>
          <w:bCs w:val="0"/>
          <w:i w:val="0"/>
          <w:iCs w:val="0"/>
          <w:caps w:val="0"/>
          <w:smallCaps w:val="0"/>
          <w:noProof w:val="0"/>
          <w:color w:val="auto"/>
          <w:sz w:val="22"/>
          <w:szCs w:val="22"/>
          <w:lang w:val="en-GB"/>
        </w:rPr>
        <w:t xml:space="preserve"> the patient's behaviour and what they are interested in through language therapy. Because of the linguistic barrier, the patient may face maltreatment from others in some autism cases</w:t>
      </w:r>
      <w:r w:rsidRPr="413D1368" w:rsidR="3453B6DC">
        <w:rPr>
          <w:rFonts w:ascii="Calibri" w:hAnsi="Calibri" w:eastAsia="Calibri" w:cs="Calibri"/>
          <w:b w:val="0"/>
          <w:bCs w:val="0"/>
          <w:i w:val="0"/>
          <w:iCs w:val="0"/>
          <w:caps w:val="0"/>
          <w:smallCaps w:val="0"/>
          <w:noProof w:val="0"/>
          <w:color w:val="auto"/>
          <w:sz w:val="22"/>
          <w:szCs w:val="22"/>
          <w:lang w:val="en-GB"/>
        </w:rPr>
        <w:t>.</w:t>
      </w:r>
      <w:r w:rsidRPr="413D1368" w:rsidR="3555BE92">
        <w:rPr>
          <w:rFonts w:ascii="Calibri" w:hAnsi="Calibri" w:eastAsia="Calibri" w:cs="Calibri"/>
          <w:b w:val="0"/>
          <w:bCs w:val="0"/>
          <w:i w:val="0"/>
          <w:iCs w:val="0"/>
          <w:caps w:val="0"/>
          <w:smallCaps w:val="0"/>
          <w:noProof w:val="0"/>
          <w:color w:val="auto"/>
          <w:sz w:val="22"/>
          <w:szCs w:val="22"/>
          <w:lang w:val="en-GB"/>
        </w:rPr>
        <w:t xml:space="preserve"> On the other hand, the authors proposed that a further study on the cognitive behavioural approach to maximise the treatment of autism spectrum disorder in future care treatment to suit the patient's demands and to help regulate anxiety feelings be conducted.</w:t>
      </w:r>
    </w:p>
    <w:p w:rsidR="71FE70E3" w:rsidP="413D1368" w:rsidRDefault="71FE70E3" w14:paraId="5576A444" w14:textId="4DED791B">
      <w:pPr>
        <w:pStyle w:val="Normal"/>
        <w:rPr>
          <w:rFonts w:ascii="Calibri" w:hAnsi="Calibri" w:eastAsia="Calibri" w:cs="Calibri"/>
          <w:b w:val="0"/>
          <w:bCs w:val="0"/>
          <w:i w:val="0"/>
          <w:iCs w:val="0"/>
          <w:caps w:val="0"/>
          <w:smallCaps w:val="0"/>
          <w:noProof w:val="0"/>
          <w:color w:val="auto"/>
          <w:sz w:val="22"/>
          <w:szCs w:val="22"/>
          <w:lang w:val="en-GB"/>
        </w:rPr>
      </w:pPr>
      <w:r w:rsidRPr="413D1368" w:rsidR="71FE70E3">
        <w:rPr>
          <w:rFonts w:ascii="Calibri" w:hAnsi="Calibri" w:eastAsia="Calibri" w:cs="Calibri"/>
          <w:b w:val="0"/>
          <w:bCs w:val="0"/>
          <w:i w:val="0"/>
          <w:iCs w:val="0"/>
          <w:caps w:val="0"/>
          <w:smallCaps w:val="0"/>
          <w:noProof w:val="0"/>
          <w:color w:val="auto"/>
          <w:sz w:val="22"/>
          <w:szCs w:val="22"/>
          <w:lang w:val="en-GB"/>
        </w:rPr>
        <w:t>The healthcare professional intervention is necessary to support the patient because of the mental condition with t</w:t>
      </w:r>
      <w:r w:rsidRPr="413D1368" w:rsidR="71FE70E3">
        <w:rPr>
          <w:rFonts w:ascii="Calibri" w:hAnsi="Calibri" w:eastAsia="Calibri" w:cs="Calibri"/>
          <w:b w:val="0"/>
          <w:bCs w:val="0"/>
          <w:i w:val="0"/>
          <w:iCs w:val="0"/>
          <w:caps w:val="0"/>
          <w:smallCaps w:val="0"/>
          <w:noProof w:val="0"/>
          <w:color w:val="auto"/>
          <w:sz w:val="22"/>
          <w:szCs w:val="22"/>
          <w:lang w:val="en-GB"/>
        </w:rPr>
        <w:t xml:space="preserve">he </w:t>
      </w:r>
      <w:r w:rsidRPr="413D1368" w:rsidR="71FE70E3">
        <w:rPr>
          <w:rFonts w:ascii="Calibri" w:hAnsi="Calibri" w:eastAsia="Calibri" w:cs="Calibri"/>
          <w:b w:val="0"/>
          <w:bCs w:val="0"/>
          <w:i w:val="0"/>
          <w:iCs w:val="0"/>
          <w:caps w:val="0"/>
          <w:smallCaps w:val="0"/>
          <w:noProof w:val="0"/>
          <w:color w:val="auto"/>
          <w:sz w:val="22"/>
          <w:szCs w:val="22"/>
          <w:lang w:val="en-GB"/>
        </w:rPr>
        <w:t>appropriate ther</w:t>
      </w:r>
      <w:r w:rsidRPr="413D1368" w:rsidR="71FE70E3">
        <w:rPr>
          <w:rFonts w:ascii="Calibri" w:hAnsi="Calibri" w:eastAsia="Calibri" w:cs="Calibri"/>
          <w:b w:val="0"/>
          <w:bCs w:val="0"/>
          <w:i w:val="0"/>
          <w:iCs w:val="0"/>
          <w:caps w:val="0"/>
          <w:smallCaps w:val="0"/>
          <w:noProof w:val="0"/>
          <w:color w:val="auto"/>
          <w:sz w:val="22"/>
          <w:szCs w:val="22"/>
          <w:lang w:val="en-GB"/>
        </w:rPr>
        <w:t>apy</w:t>
      </w:r>
      <w:r w:rsidRPr="413D1368" w:rsidR="71FE70E3">
        <w:rPr>
          <w:rFonts w:ascii="Calibri" w:hAnsi="Calibri" w:eastAsia="Calibri" w:cs="Calibri"/>
          <w:b w:val="0"/>
          <w:bCs w:val="0"/>
          <w:i w:val="0"/>
          <w:iCs w:val="0"/>
          <w:caps w:val="0"/>
          <w:smallCaps w:val="0"/>
          <w:noProof w:val="0"/>
          <w:color w:val="auto"/>
          <w:sz w:val="22"/>
          <w:szCs w:val="22"/>
          <w:lang w:val="en-GB"/>
        </w:rPr>
        <w:t xml:space="preserve"> and a thorough comprehension of what autism spectrum disorder is within the cognitive behavioural therapy treatment approach.</w:t>
      </w:r>
    </w:p>
    <w:p w:rsidR="748832D6" w:rsidP="413D1368" w:rsidRDefault="748832D6" w14:paraId="7D867CCD" w14:textId="2EEF2D81">
      <w:pPr>
        <w:pStyle w:val="Normal"/>
        <w:rPr>
          <w:rFonts w:ascii="Calibri" w:hAnsi="Calibri" w:eastAsia="Calibri" w:cs="Calibri"/>
          <w:b w:val="0"/>
          <w:bCs w:val="0"/>
          <w:i w:val="0"/>
          <w:iCs w:val="0"/>
          <w:caps w:val="0"/>
          <w:smallCaps w:val="0"/>
          <w:noProof w:val="0"/>
          <w:color w:val="auto"/>
          <w:sz w:val="22"/>
          <w:szCs w:val="22"/>
          <w:lang w:val="en-GB"/>
        </w:rPr>
      </w:pPr>
      <w:r w:rsidRPr="413D1368" w:rsidR="748832D6">
        <w:rPr>
          <w:rFonts w:ascii="Calibri" w:hAnsi="Calibri" w:eastAsia="Calibri" w:cs="Calibri"/>
          <w:b w:val="0"/>
          <w:bCs w:val="0"/>
          <w:i w:val="0"/>
          <w:iCs w:val="0"/>
          <w:caps w:val="0"/>
          <w:smallCaps w:val="0"/>
          <w:noProof w:val="0"/>
          <w:color w:val="auto"/>
          <w:sz w:val="22"/>
          <w:szCs w:val="22"/>
          <w:lang w:val="en-GB"/>
        </w:rPr>
        <w:t xml:space="preserve">According to </w:t>
      </w:r>
      <w:proofErr w:type="spellStart"/>
      <w:r w:rsidRPr="413D1368" w:rsidR="04C216F1">
        <w:rPr>
          <w:rFonts w:ascii="Calibri" w:hAnsi="Calibri" w:eastAsia="Calibri" w:cs="Calibri"/>
          <w:b w:val="0"/>
          <w:bCs w:val="0"/>
          <w:i w:val="0"/>
          <w:iCs w:val="0"/>
          <w:caps w:val="0"/>
          <w:smallCaps w:val="0"/>
          <w:noProof w:val="0"/>
          <w:color w:val="auto"/>
          <w:sz w:val="22"/>
          <w:szCs w:val="22"/>
          <w:lang w:val="en-GB"/>
        </w:rPr>
        <w:t>Hassrick</w:t>
      </w:r>
      <w:proofErr w:type="spellEnd"/>
      <w:r w:rsidRPr="413D1368" w:rsidR="04C216F1">
        <w:rPr>
          <w:rFonts w:ascii="Calibri" w:hAnsi="Calibri" w:eastAsia="Calibri" w:cs="Calibri"/>
          <w:b w:val="0"/>
          <w:bCs w:val="0"/>
          <w:i w:val="0"/>
          <w:iCs w:val="0"/>
          <w:caps w:val="0"/>
          <w:smallCaps w:val="0"/>
          <w:noProof w:val="0"/>
          <w:color w:val="auto"/>
          <w:sz w:val="22"/>
          <w:szCs w:val="22"/>
          <w:lang w:val="en-GB"/>
        </w:rPr>
        <w:t xml:space="preserve"> et al </w:t>
      </w:r>
      <w:r w:rsidRPr="413D1368" w:rsidR="748832D6">
        <w:rPr>
          <w:rFonts w:ascii="Calibri" w:hAnsi="Calibri" w:eastAsia="Calibri" w:cs="Calibri"/>
          <w:b w:val="0"/>
          <w:bCs w:val="0"/>
          <w:i w:val="0"/>
          <w:iCs w:val="0"/>
          <w:caps w:val="0"/>
          <w:smallCaps w:val="0"/>
          <w:noProof w:val="0"/>
          <w:color w:val="auto"/>
          <w:sz w:val="22"/>
          <w:szCs w:val="22"/>
          <w:lang w:val="en-GB"/>
        </w:rPr>
        <w:t>(</w:t>
      </w:r>
      <w:r w:rsidRPr="413D1368" w:rsidR="79F7927F">
        <w:rPr>
          <w:rFonts w:ascii="Calibri" w:hAnsi="Calibri" w:eastAsia="Calibri" w:cs="Calibri"/>
          <w:b w:val="0"/>
          <w:bCs w:val="0"/>
          <w:i w:val="0"/>
          <w:iCs w:val="0"/>
          <w:caps w:val="0"/>
          <w:smallCaps w:val="0"/>
          <w:noProof w:val="0"/>
          <w:color w:val="auto"/>
          <w:sz w:val="22"/>
          <w:szCs w:val="22"/>
          <w:lang w:val="en-GB"/>
        </w:rPr>
        <w:t>2018</w:t>
      </w:r>
      <w:r w:rsidRPr="413D1368" w:rsidR="748832D6">
        <w:rPr>
          <w:rFonts w:ascii="Calibri" w:hAnsi="Calibri" w:eastAsia="Calibri" w:cs="Calibri"/>
          <w:b w:val="0"/>
          <w:bCs w:val="0"/>
          <w:i w:val="0"/>
          <w:iCs w:val="0"/>
          <w:caps w:val="0"/>
          <w:smallCaps w:val="0"/>
          <w:noProof w:val="0"/>
          <w:color w:val="auto"/>
          <w:sz w:val="22"/>
          <w:szCs w:val="22"/>
          <w:lang w:val="en-GB"/>
        </w:rPr>
        <w:t xml:space="preserve">) </w:t>
      </w:r>
      <w:r w:rsidRPr="413D1368" w:rsidR="00947C33">
        <w:rPr>
          <w:rFonts w:ascii="Calibri" w:hAnsi="Calibri" w:eastAsia="Calibri" w:cs="Calibri"/>
          <w:b w:val="0"/>
          <w:bCs w:val="0"/>
          <w:i w:val="0"/>
          <w:iCs w:val="0"/>
          <w:caps w:val="0"/>
          <w:smallCaps w:val="0"/>
          <w:noProof w:val="0"/>
          <w:color w:val="auto"/>
          <w:sz w:val="22"/>
          <w:szCs w:val="22"/>
          <w:lang w:val="en-GB"/>
        </w:rPr>
        <w:t xml:space="preserve">It is necessary that parents have some understanding of autism </w:t>
      </w:r>
      <w:r w:rsidRPr="413D1368" w:rsidR="14A97F2C">
        <w:rPr>
          <w:rFonts w:ascii="Calibri" w:hAnsi="Calibri" w:eastAsia="Calibri" w:cs="Calibri"/>
          <w:b w:val="0"/>
          <w:bCs w:val="0"/>
          <w:i w:val="0"/>
          <w:iCs w:val="0"/>
          <w:caps w:val="0"/>
          <w:smallCaps w:val="0"/>
          <w:noProof w:val="0"/>
          <w:color w:val="auto"/>
          <w:sz w:val="22"/>
          <w:szCs w:val="22"/>
          <w:lang w:val="en-GB"/>
        </w:rPr>
        <w:t>to</w:t>
      </w:r>
      <w:r w:rsidRPr="413D1368" w:rsidR="00947C33">
        <w:rPr>
          <w:rFonts w:ascii="Calibri" w:hAnsi="Calibri" w:eastAsia="Calibri" w:cs="Calibri"/>
          <w:b w:val="0"/>
          <w:bCs w:val="0"/>
          <w:i w:val="0"/>
          <w:iCs w:val="0"/>
          <w:caps w:val="0"/>
          <w:smallCaps w:val="0"/>
          <w:noProof w:val="0"/>
          <w:color w:val="auto"/>
          <w:sz w:val="22"/>
          <w:szCs w:val="22"/>
          <w:lang w:val="en-GB"/>
        </w:rPr>
        <w:t xml:space="preserve"> explain to the </w:t>
      </w:r>
      <w:r w:rsidRPr="413D1368" w:rsidR="00947C33">
        <w:rPr>
          <w:rFonts w:ascii="Calibri" w:hAnsi="Calibri" w:eastAsia="Calibri" w:cs="Calibri"/>
          <w:b w:val="0"/>
          <w:bCs w:val="0"/>
          <w:i w:val="0"/>
          <w:iCs w:val="0"/>
          <w:caps w:val="0"/>
          <w:smallCaps w:val="0"/>
          <w:noProof w:val="0"/>
          <w:color w:val="auto"/>
          <w:sz w:val="22"/>
          <w:szCs w:val="22"/>
          <w:lang w:val="en-GB"/>
        </w:rPr>
        <w:t>appropriate healthcare</w:t>
      </w:r>
      <w:r w:rsidRPr="413D1368" w:rsidR="00947C33">
        <w:rPr>
          <w:rFonts w:ascii="Calibri" w:hAnsi="Calibri" w:eastAsia="Calibri" w:cs="Calibri"/>
          <w:b w:val="0"/>
          <w:bCs w:val="0"/>
          <w:i w:val="0"/>
          <w:iCs w:val="0"/>
          <w:caps w:val="0"/>
          <w:smallCaps w:val="0"/>
          <w:noProof w:val="0"/>
          <w:color w:val="auto"/>
          <w:sz w:val="22"/>
          <w:szCs w:val="22"/>
          <w:lang w:val="en-GB"/>
        </w:rPr>
        <w:t xml:space="preserve"> expert how to help the autistic child during therapy. It is important to have quality care if they all work as a team to enhance the children's lifetime condition if they all work as a team to develop novel techniques to support autistic children by creating meetings with parents, educational staff, and mental health specialists.</w:t>
      </w:r>
      <w:r w:rsidRPr="413D1368" w:rsidR="2D3A2677">
        <w:rPr>
          <w:rFonts w:ascii="Calibri" w:hAnsi="Calibri" w:eastAsia="Calibri" w:cs="Calibri"/>
          <w:b w:val="0"/>
          <w:bCs w:val="0"/>
          <w:i w:val="0"/>
          <w:iCs w:val="0"/>
          <w:caps w:val="0"/>
          <w:smallCaps w:val="0"/>
          <w:noProof w:val="0"/>
          <w:color w:val="auto"/>
          <w:sz w:val="22"/>
          <w:szCs w:val="22"/>
          <w:lang w:val="en-GB"/>
        </w:rPr>
        <w:t xml:space="preserve"> </w:t>
      </w:r>
    </w:p>
    <w:p w:rsidR="25583299" w:rsidP="413D1368" w:rsidRDefault="25583299" w14:paraId="64454F3F" w14:textId="5165DA42">
      <w:pPr>
        <w:pStyle w:val="Normal"/>
        <w:rPr>
          <w:rFonts w:ascii="Calibri" w:hAnsi="Calibri" w:eastAsia="Calibri" w:cs="Calibri"/>
          <w:b w:val="0"/>
          <w:bCs w:val="0"/>
          <w:i w:val="0"/>
          <w:iCs w:val="0"/>
          <w:caps w:val="0"/>
          <w:smallCaps w:val="0"/>
          <w:noProof w:val="0"/>
          <w:color w:val="auto"/>
          <w:sz w:val="22"/>
          <w:szCs w:val="22"/>
          <w:lang w:val="en-GB"/>
        </w:rPr>
      </w:pPr>
      <w:r w:rsidRPr="413D1368" w:rsidR="25583299">
        <w:rPr>
          <w:rFonts w:ascii="Calibri" w:hAnsi="Calibri" w:eastAsia="Calibri" w:cs="Calibri"/>
          <w:b w:val="0"/>
          <w:bCs w:val="0"/>
          <w:i w:val="0"/>
          <w:iCs w:val="0"/>
          <w:caps w:val="0"/>
          <w:smallCaps w:val="0"/>
          <w:noProof w:val="0"/>
          <w:color w:val="auto"/>
          <w:sz w:val="22"/>
          <w:szCs w:val="22"/>
          <w:lang w:val="en-GB"/>
        </w:rPr>
        <w:t xml:space="preserve">As autism is a lifelong illness that begins in the early months, if not years, of a child's life, there are </w:t>
      </w:r>
      <w:r w:rsidRPr="413D1368" w:rsidR="25583299">
        <w:rPr>
          <w:rFonts w:ascii="Calibri" w:hAnsi="Calibri" w:eastAsia="Calibri" w:cs="Calibri"/>
          <w:b w:val="0"/>
          <w:bCs w:val="0"/>
          <w:i w:val="0"/>
          <w:iCs w:val="0"/>
          <w:caps w:val="0"/>
          <w:smallCaps w:val="0"/>
          <w:noProof w:val="0"/>
          <w:color w:val="auto"/>
          <w:sz w:val="22"/>
          <w:szCs w:val="22"/>
          <w:lang w:val="en-GB"/>
        </w:rPr>
        <w:t>numerous</w:t>
      </w:r>
      <w:r w:rsidRPr="413D1368" w:rsidR="25583299">
        <w:rPr>
          <w:rFonts w:ascii="Calibri" w:hAnsi="Calibri" w:eastAsia="Calibri" w:cs="Calibri"/>
          <w:b w:val="0"/>
          <w:bCs w:val="0"/>
          <w:i w:val="0"/>
          <w:iCs w:val="0"/>
          <w:caps w:val="0"/>
          <w:smallCaps w:val="0"/>
          <w:noProof w:val="0"/>
          <w:color w:val="auto"/>
          <w:sz w:val="22"/>
          <w:szCs w:val="22"/>
          <w:lang w:val="en-GB"/>
        </w:rPr>
        <w:t xml:space="preserve"> ways to support a kid, including parents and teachers working together to meet the child's requirements before reaching adulthood.</w:t>
      </w:r>
    </w:p>
    <w:p w:rsidR="0A15060B" w:rsidP="413D1368" w:rsidRDefault="0A15060B" w14:paraId="090FCCC7" w14:textId="186C4891">
      <w:pPr>
        <w:pStyle w:val="Normal"/>
        <w:rPr>
          <w:rFonts w:ascii="Calibri" w:hAnsi="Calibri" w:eastAsia="Calibri" w:cs="Calibri"/>
          <w:b w:val="0"/>
          <w:bCs w:val="0"/>
          <w:i w:val="0"/>
          <w:iCs w:val="0"/>
          <w:caps w:val="0"/>
          <w:smallCaps w:val="0"/>
          <w:noProof w:val="0"/>
          <w:color w:val="auto"/>
          <w:sz w:val="22"/>
          <w:szCs w:val="22"/>
          <w:lang w:val="en-GB"/>
        </w:rPr>
      </w:pPr>
      <w:r w:rsidRPr="413D1368" w:rsidR="0A15060B">
        <w:rPr>
          <w:rFonts w:ascii="Calibri" w:hAnsi="Calibri" w:eastAsia="Calibri" w:cs="Calibri"/>
          <w:b w:val="0"/>
          <w:bCs w:val="0"/>
          <w:i w:val="0"/>
          <w:iCs w:val="0"/>
          <w:caps w:val="0"/>
          <w:smallCaps w:val="0"/>
          <w:noProof w:val="0"/>
          <w:color w:val="auto"/>
          <w:sz w:val="22"/>
          <w:szCs w:val="22"/>
          <w:lang w:val="en-GB"/>
        </w:rPr>
        <w:t xml:space="preserve">It is essential for teachers to understand autism </w:t>
      </w:r>
      <w:r w:rsidRPr="413D1368" w:rsidR="0A15060B">
        <w:rPr>
          <w:rFonts w:ascii="Calibri" w:hAnsi="Calibri" w:eastAsia="Calibri" w:cs="Calibri"/>
          <w:b w:val="0"/>
          <w:bCs w:val="0"/>
          <w:i w:val="0"/>
          <w:iCs w:val="0"/>
          <w:caps w:val="0"/>
          <w:smallCaps w:val="0"/>
          <w:noProof w:val="0"/>
          <w:color w:val="auto"/>
          <w:sz w:val="22"/>
          <w:szCs w:val="22"/>
          <w:lang w:val="en-GB"/>
        </w:rPr>
        <w:t>in order to</w:t>
      </w:r>
      <w:r w:rsidRPr="413D1368" w:rsidR="0A15060B">
        <w:rPr>
          <w:rFonts w:ascii="Calibri" w:hAnsi="Calibri" w:eastAsia="Calibri" w:cs="Calibri"/>
          <w:b w:val="0"/>
          <w:bCs w:val="0"/>
          <w:i w:val="0"/>
          <w:iCs w:val="0"/>
          <w:caps w:val="0"/>
          <w:smallCaps w:val="0"/>
          <w:noProof w:val="0"/>
          <w:color w:val="auto"/>
          <w:sz w:val="22"/>
          <w:szCs w:val="22"/>
          <w:lang w:val="en-GB"/>
        </w:rPr>
        <w:t xml:space="preserve"> give the best teaching materials and the most efficient learning methods for students who are confronting a life issue such as autism at an early stage. Another way used to support children who has autism is by questioning the teaching staff and parents, about what could be done to improve the mental treatment for example, to find out what is relevant and what is helping the child within the therapies they been offered. If both parents and teachers work together during the child's childhood, it will make a difference in the child's life since it will help to improve and develop the care treatment.</w:t>
      </w:r>
    </w:p>
    <w:p w:rsidR="1B9A7C8E" w:rsidP="413D1368" w:rsidRDefault="1B9A7C8E" w14:paraId="71E20936" w14:textId="3EFCACEA">
      <w:pPr>
        <w:pStyle w:val="Normal"/>
        <w:rPr>
          <w:rFonts w:ascii="Calibri" w:hAnsi="Calibri" w:eastAsia="Calibri" w:cs="Calibri"/>
          <w:b w:val="0"/>
          <w:bCs w:val="0"/>
          <w:i w:val="0"/>
          <w:iCs w:val="0"/>
          <w:caps w:val="0"/>
          <w:smallCaps w:val="0"/>
          <w:noProof w:val="0"/>
          <w:color w:val="auto"/>
          <w:sz w:val="22"/>
          <w:szCs w:val="22"/>
          <w:lang w:val="en-GB"/>
        </w:rPr>
      </w:pPr>
      <w:r w:rsidRPr="413D1368" w:rsidR="1B9A7C8E">
        <w:rPr>
          <w:rFonts w:ascii="Calibri" w:hAnsi="Calibri" w:eastAsia="Calibri" w:cs="Calibri"/>
          <w:b w:val="0"/>
          <w:bCs w:val="0"/>
          <w:i w:val="0"/>
          <w:iCs w:val="0"/>
          <w:caps w:val="0"/>
          <w:smallCaps w:val="0"/>
          <w:noProof w:val="0"/>
          <w:color w:val="auto"/>
          <w:sz w:val="22"/>
          <w:szCs w:val="22"/>
          <w:lang w:val="en-GB"/>
        </w:rPr>
        <w:t xml:space="preserve">According to </w:t>
      </w:r>
      <w:r w:rsidRPr="413D1368" w:rsidR="7BD57922">
        <w:rPr>
          <w:rFonts w:ascii="Calibri" w:hAnsi="Calibri" w:eastAsia="Calibri" w:cs="Calibri"/>
          <w:b w:val="0"/>
          <w:bCs w:val="0"/>
          <w:i w:val="0"/>
          <w:iCs w:val="0"/>
          <w:caps w:val="0"/>
          <w:smallCaps w:val="0"/>
          <w:noProof w:val="0"/>
          <w:color w:val="auto"/>
          <w:sz w:val="22"/>
          <w:szCs w:val="22"/>
          <w:lang w:val="en-GB"/>
        </w:rPr>
        <w:t xml:space="preserve">McConnell </w:t>
      </w:r>
      <w:r w:rsidRPr="413D1368" w:rsidR="1B9A7C8E">
        <w:rPr>
          <w:rFonts w:ascii="Calibri" w:hAnsi="Calibri" w:eastAsia="Calibri" w:cs="Calibri"/>
          <w:b w:val="0"/>
          <w:bCs w:val="0"/>
          <w:i w:val="0"/>
          <w:iCs w:val="0"/>
          <w:caps w:val="0"/>
          <w:smallCaps w:val="0"/>
          <w:noProof w:val="0"/>
          <w:color w:val="auto"/>
          <w:sz w:val="22"/>
          <w:szCs w:val="22"/>
          <w:lang w:val="en-GB"/>
        </w:rPr>
        <w:t>(</w:t>
      </w:r>
      <w:r w:rsidRPr="413D1368" w:rsidR="1A182475">
        <w:rPr>
          <w:rFonts w:ascii="Calibri" w:hAnsi="Calibri" w:eastAsia="Calibri" w:cs="Calibri"/>
          <w:b w:val="0"/>
          <w:bCs w:val="0"/>
          <w:i w:val="0"/>
          <w:iCs w:val="0"/>
          <w:caps w:val="0"/>
          <w:smallCaps w:val="0"/>
          <w:noProof w:val="0"/>
          <w:color w:val="auto"/>
          <w:sz w:val="22"/>
          <w:szCs w:val="22"/>
          <w:lang w:val="en-GB"/>
        </w:rPr>
        <w:t>2002</w:t>
      </w:r>
      <w:r w:rsidRPr="413D1368" w:rsidR="1B9A7C8E">
        <w:rPr>
          <w:rFonts w:ascii="Calibri" w:hAnsi="Calibri" w:eastAsia="Calibri" w:cs="Calibri"/>
          <w:b w:val="0"/>
          <w:bCs w:val="0"/>
          <w:i w:val="0"/>
          <w:iCs w:val="0"/>
          <w:caps w:val="0"/>
          <w:smallCaps w:val="0"/>
          <w:noProof w:val="0"/>
          <w:color w:val="auto"/>
          <w:sz w:val="22"/>
          <w:szCs w:val="22"/>
          <w:lang w:val="en-GB"/>
        </w:rPr>
        <w:t xml:space="preserve">) </w:t>
      </w:r>
      <w:r w:rsidRPr="413D1368" w:rsidR="662D10E4">
        <w:rPr>
          <w:rFonts w:ascii="Calibri" w:hAnsi="Calibri" w:eastAsia="Calibri" w:cs="Calibri"/>
          <w:b w:val="0"/>
          <w:bCs w:val="0"/>
          <w:i w:val="0"/>
          <w:iCs w:val="0"/>
          <w:caps w:val="0"/>
          <w:smallCaps w:val="0"/>
          <w:noProof w:val="0"/>
          <w:color w:val="auto"/>
          <w:sz w:val="22"/>
          <w:szCs w:val="22"/>
          <w:lang w:val="en-GB"/>
        </w:rPr>
        <w:t xml:space="preserve">The goal of the future intervention is to improve the children long-term health by controlling their feelings and thoughts during treatment. The autism treatment can be implemented by ensuring that the children connect with other children at school during activities to </w:t>
      </w:r>
      <w:r w:rsidRPr="413D1368" w:rsidR="662D10E4">
        <w:rPr>
          <w:rFonts w:ascii="Calibri" w:hAnsi="Calibri" w:eastAsia="Calibri" w:cs="Calibri"/>
          <w:b w:val="0"/>
          <w:bCs w:val="0"/>
          <w:i w:val="0"/>
          <w:iCs w:val="0"/>
          <w:caps w:val="0"/>
          <w:smallCaps w:val="0"/>
          <w:noProof w:val="0"/>
          <w:color w:val="auto"/>
          <w:sz w:val="22"/>
          <w:szCs w:val="22"/>
          <w:lang w:val="en-GB"/>
        </w:rPr>
        <w:t>d</w:t>
      </w:r>
      <w:r w:rsidRPr="413D1368" w:rsidR="662D10E4">
        <w:rPr>
          <w:rFonts w:ascii="Calibri" w:hAnsi="Calibri" w:eastAsia="Calibri" w:cs="Calibri"/>
          <w:b w:val="0"/>
          <w:bCs w:val="0"/>
          <w:i w:val="0"/>
          <w:iCs w:val="0"/>
          <w:caps w:val="0"/>
          <w:smallCaps w:val="0"/>
          <w:noProof w:val="0"/>
          <w:color w:val="auto"/>
          <w:sz w:val="22"/>
          <w:szCs w:val="22"/>
          <w:lang w:val="en-GB"/>
        </w:rPr>
        <w:t>etermine</w:t>
      </w:r>
      <w:r w:rsidRPr="413D1368" w:rsidR="662D10E4">
        <w:rPr>
          <w:rFonts w:ascii="Calibri" w:hAnsi="Calibri" w:eastAsia="Calibri" w:cs="Calibri"/>
          <w:b w:val="0"/>
          <w:bCs w:val="0"/>
          <w:i w:val="0"/>
          <w:iCs w:val="0"/>
          <w:caps w:val="0"/>
          <w:smallCaps w:val="0"/>
          <w:noProof w:val="0"/>
          <w:color w:val="auto"/>
          <w:sz w:val="22"/>
          <w:szCs w:val="22"/>
          <w:lang w:val="en-GB"/>
        </w:rPr>
        <w:t xml:space="preserve"> </w:t>
      </w:r>
      <w:r w:rsidRPr="413D1368" w:rsidR="662D10E4">
        <w:rPr>
          <w:rFonts w:ascii="Calibri" w:hAnsi="Calibri" w:eastAsia="Calibri" w:cs="Calibri"/>
          <w:b w:val="0"/>
          <w:bCs w:val="0"/>
          <w:i w:val="0"/>
          <w:iCs w:val="0"/>
          <w:caps w:val="0"/>
          <w:smallCaps w:val="0"/>
          <w:noProof w:val="0"/>
          <w:color w:val="auto"/>
          <w:sz w:val="22"/>
          <w:szCs w:val="22"/>
          <w:lang w:val="en-GB"/>
        </w:rPr>
        <w:t>what is beneficial and enjoyable to them to increase their social interest and interaction.</w:t>
      </w:r>
    </w:p>
    <w:p w:rsidR="075ED06E" w:rsidP="413D1368" w:rsidRDefault="075ED06E" w14:paraId="156A2BFE" w14:textId="2A9BCEC3">
      <w:pPr>
        <w:pStyle w:val="Normal"/>
        <w:rPr>
          <w:rFonts w:ascii="Calibri" w:hAnsi="Calibri" w:eastAsia="Calibri" w:cs="Calibri"/>
          <w:b w:val="0"/>
          <w:bCs w:val="0"/>
          <w:i w:val="0"/>
          <w:iCs w:val="0"/>
          <w:caps w:val="0"/>
          <w:smallCaps w:val="0"/>
          <w:noProof w:val="0"/>
          <w:color w:val="auto"/>
          <w:sz w:val="22"/>
          <w:szCs w:val="22"/>
          <w:lang w:val="en-GB"/>
        </w:rPr>
      </w:pPr>
      <w:r w:rsidRPr="413D1368" w:rsidR="075ED06E">
        <w:rPr>
          <w:rFonts w:ascii="Calibri" w:hAnsi="Calibri" w:eastAsia="Calibri" w:cs="Calibri"/>
          <w:b w:val="0"/>
          <w:bCs w:val="0"/>
          <w:i w:val="0"/>
          <w:iCs w:val="0"/>
          <w:caps w:val="0"/>
          <w:smallCaps w:val="0"/>
          <w:noProof w:val="0"/>
          <w:color w:val="auto"/>
          <w:sz w:val="22"/>
          <w:szCs w:val="22"/>
          <w:lang w:val="en-GB"/>
        </w:rPr>
        <w:t xml:space="preserve">Language interaction to </w:t>
      </w:r>
      <w:r w:rsidRPr="413D1368" w:rsidR="075ED06E">
        <w:rPr>
          <w:rFonts w:ascii="Calibri" w:hAnsi="Calibri" w:eastAsia="Calibri" w:cs="Calibri"/>
          <w:b w:val="0"/>
          <w:bCs w:val="0"/>
          <w:i w:val="0"/>
          <w:iCs w:val="0"/>
          <w:caps w:val="0"/>
          <w:smallCaps w:val="0"/>
          <w:noProof w:val="0"/>
          <w:color w:val="auto"/>
          <w:sz w:val="22"/>
          <w:szCs w:val="22"/>
          <w:lang w:val="en-GB"/>
        </w:rPr>
        <w:t>assist</w:t>
      </w:r>
      <w:r w:rsidRPr="413D1368" w:rsidR="075ED06E">
        <w:rPr>
          <w:rFonts w:ascii="Calibri" w:hAnsi="Calibri" w:eastAsia="Calibri" w:cs="Calibri"/>
          <w:b w:val="0"/>
          <w:bCs w:val="0"/>
          <w:i w:val="0"/>
          <w:iCs w:val="0"/>
          <w:caps w:val="0"/>
          <w:smallCaps w:val="0"/>
          <w:noProof w:val="0"/>
          <w:color w:val="auto"/>
          <w:sz w:val="22"/>
          <w:szCs w:val="22"/>
          <w:lang w:val="en-GB"/>
        </w:rPr>
        <w:t xml:space="preserve"> with speech, and socio-dramatic play role to </w:t>
      </w:r>
      <w:r w:rsidRPr="413D1368" w:rsidR="075ED06E">
        <w:rPr>
          <w:rFonts w:ascii="Calibri" w:hAnsi="Calibri" w:eastAsia="Calibri" w:cs="Calibri"/>
          <w:b w:val="0"/>
          <w:bCs w:val="0"/>
          <w:i w:val="0"/>
          <w:iCs w:val="0"/>
          <w:caps w:val="0"/>
          <w:smallCaps w:val="0"/>
          <w:noProof w:val="0"/>
          <w:color w:val="auto"/>
          <w:sz w:val="22"/>
          <w:szCs w:val="22"/>
          <w:lang w:val="en-GB"/>
        </w:rPr>
        <w:t>assist</w:t>
      </w:r>
      <w:r w:rsidRPr="413D1368" w:rsidR="075ED06E">
        <w:rPr>
          <w:rFonts w:ascii="Calibri" w:hAnsi="Calibri" w:eastAsia="Calibri" w:cs="Calibri"/>
          <w:b w:val="0"/>
          <w:bCs w:val="0"/>
          <w:i w:val="0"/>
          <w:iCs w:val="0"/>
          <w:caps w:val="0"/>
          <w:smallCaps w:val="0"/>
          <w:noProof w:val="0"/>
          <w:color w:val="auto"/>
          <w:sz w:val="22"/>
          <w:szCs w:val="22"/>
          <w:lang w:val="en-GB"/>
        </w:rPr>
        <w:t xml:space="preserve"> autistic children in developing a wise imagination, being creative, and developing new ways of communication within language skills at a younger age. This method will help to increase the child's knowledge in terms of problem solving and decision making in real life. There are certain social activities to support children with autism in terms of speech barriers and some social daily activities. Because children with autism have difficulty with social tasks, it is critical to implement these activities to increase the children's social interest. The teaching staff may encourage children with autism to </w:t>
      </w:r>
      <w:r w:rsidRPr="413D1368" w:rsidR="075ED06E">
        <w:rPr>
          <w:rFonts w:ascii="Calibri" w:hAnsi="Calibri" w:eastAsia="Calibri" w:cs="Calibri"/>
          <w:b w:val="0"/>
          <w:bCs w:val="0"/>
          <w:i w:val="0"/>
          <w:iCs w:val="0"/>
          <w:caps w:val="0"/>
          <w:smallCaps w:val="0"/>
          <w:noProof w:val="0"/>
          <w:color w:val="auto"/>
          <w:sz w:val="22"/>
          <w:szCs w:val="22"/>
          <w:lang w:val="en-GB"/>
        </w:rPr>
        <w:t>participate</w:t>
      </w:r>
      <w:r w:rsidRPr="413D1368" w:rsidR="075ED06E">
        <w:rPr>
          <w:rFonts w:ascii="Calibri" w:hAnsi="Calibri" w:eastAsia="Calibri" w:cs="Calibri"/>
          <w:b w:val="0"/>
          <w:bCs w:val="0"/>
          <w:i w:val="0"/>
          <w:iCs w:val="0"/>
          <w:caps w:val="0"/>
          <w:smallCaps w:val="0"/>
          <w:noProof w:val="0"/>
          <w:color w:val="auto"/>
          <w:sz w:val="22"/>
          <w:szCs w:val="22"/>
          <w:lang w:val="en-GB"/>
        </w:rPr>
        <w:t xml:space="preserve"> in conversion with their peers </w:t>
      </w:r>
      <w:r w:rsidRPr="413D1368" w:rsidR="60CEDEC4">
        <w:rPr>
          <w:rFonts w:ascii="Calibri" w:hAnsi="Calibri" w:eastAsia="Calibri" w:cs="Calibri"/>
          <w:b w:val="0"/>
          <w:bCs w:val="0"/>
          <w:i w:val="0"/>
          <w:iCs w:val="0"/>
          <w:caps w:val="0"/>
          <w:smallCaps w:val="0"/>
          <w:noProof w:val="0"/>
          <w:color w:val="auto"/>
          <w:sz w:val="22"/>
          <w:szCs w:val="22"/>
          <w:lang w:val="en-GB"/>
        </w:rPr>
        <w:t>to</w:t>
      </w:r>
      <w:r w:rsidRPr="413D1368" w:rsidR="075ED06E">
        <w:rPr>
          <w:rFonts w:ascii="Calibri" w:hAnsi="Calibri" w:eastAsia="Calibri" w:cs="Calibri"/>
          <w:b w:val="0"/>
          <w:bCs w:val="0"/>
          <w:i w:val="0"/>
          <w:iCs w:val="0"/>
          <w:caps w:val="0"/>
          <w:smallCaps w:val="0"/>
          <w:noProof w:val="0"/>
          <w:color w:val="auto"/>
          <w:sz w:val="22"/>
          <w:szCs w:val="22"/>
          <w:lang w:val="en-GB"/>
        </w:rPr>
        <w:t xml:space="preserve"> improve their speaking abilities, confidence, and enthusiasm in talking during activities and with other people.</w:t>
      </w:r>
    </w:p>
    <w:p w:rsidR="2371487B" w:rsidP="413D1368" w:rsidRDefault="2371487B" w14:paraId="54D7AB2C" w14:textId="23C2EB4C">
      <w:pPr>
        <w:pStyle w:val="Normal"/>
        <w:rPr>
          <w:rFonts w:ascii="Calibri" w:hAnsi="Calibri" w:eastAsia="Calibri" w:cs="Calibri"/>
          <w:b w:val="0"/>
          <w:bCs w:val="0"/>
          <w:i w:val="0"/>
          <w:iCs w:val="0"/>
          <w:caps w:val="0"/>
          <w:smallCaps w:val="0"/>
          <w:noProof w:val="0"/>
          <w:color w:val="auto" w:themeColor="text1" w:themeTint="FF" w:themeShade="FF"/>
          <w:sz w:val="22"/>
          <w:szCs w:val="22"/>
          <w:lang w:val="en-GB"/>
        </w:rPr>
      </w:pPr>
      <w:r w:rsidRPr="413D1368" w:rsidR="30F514D6">
        <w:rPr>
          <w:rFonts w:ascii="Calibri" w:hAnsi="Calibri" w:eastAsia="Calibri" w:cs="Calibri"/>
          <w:b w:val="0"/>
          <w:bCs w:val="0"/>
          <w:i w:val="0"/>
          <w:iCs w:val="0"/>
          <w:caps w:val="0"/>
          <w:smallCaps w:val="0"/>
          <w:noProof w:val="0"/>
          <w:color w:val="auto"/>
          <w:sz w:val="22"/>
          <w:szCs w:val="22"/>
          <w:lang w:val="en-GB"/>
        </w:rPr>
        <w:t xml:space="preserve">In certain cases, the teacher encouragement and support will enable the kid with autism to feel confident enough to interact with other students at school. For the intervention, it is critical to look at educational practise and </w:t>
      </w:r>
      <w:r w:rsidRPr="413D1368" w:rsidR="30F514D6">
        <w:rPr>
          <w:rFonts w:ascii="Calibri" w:hAnsi="Calibri" w:eastAsia="Calibri" w:cs="Calibri"/>
          <w:b w:val="0"/>
          <w:bCs w:val="0"/>
          <w:i w:val="0"/>
          <w:iCs w:val="0"/>
          <w:caps w:val="0"/>
          <w:smallCaps w:val="0"/>
          <w:noProof w:val="0"/>
          <w:color w:val="auto"/>
          <w:sz w:val="22"/>
          <w:szCs w:val="22"/>
          <w:lang w:val="en-GB"/>
        </w:rPr>
        <w:t>determine</w:t>
      </w:r>
      <w:r w:rsidRPr="413D1368" w:rsidR="30F514D6">
        <w:rPr>
          <w:rFonts w:ascii="Calibri" w:hAnsi="Calibri" w:eastAsia="Calibri" w:cs="Calibri"/>
          <w:b w:val="0"/>
          <w:bCs w:val="0"/>
          <w:i w:val="0"/>
          <w:iCs w:val="0"/>
          <w:caps w:val="0"/>
          <w:smallCaps w:val="0"/>
          <w:noProof w:val="0"/>
          <w:color w:val="auto"/>
          <w:sz w:val="22"/>
          <w:szCs w:val="22"/>
          <w:lang w:val="en-GB"/>
        </w:rPr>
        <w:t xml:space="preserve"> what needs to be changed by talking with teachers and parents about how to help children with autism develop their learning skills. Autism diagnoses </w:t>
      </w:r>
      <w:r w:rsidRPr="413D1368" w:rsidR="30F514D6">
        <w:rPr>
          <w:rFonts w:ascii="Calibri" w:hAnsi="Calibri" w:eastAsia="Calibri" w:cs="Calibri"/>
          <w:b w:val="0"/>
          <w:bCs w:val="0"/>
          <w:i w:val="0"/>
          <w:iCs w:val="0"/>
          <w:caps w:val="0"/>
          <w:smallCaps w:val="0"/>
          <w:noProof w:val="0"/>
          <w:color w:val="auto"/>
          <w:sz w:val="22"/>
          <w:szCs w:val="22"/>
          <w:lang w:val="en-GB"/>
        </w:rPr>
        <w:t>indicate</w:t>
      </w:r>
      <w:r w:rsidRPr="413D1368" w:rsidR="30F514D6">
        <w:rPr>
          <w:rFonts w:ascii="Calibri" w:hAnsi="Calibri" w:eastAsia="Calibri" w:cs="Calibri"/>
          <w:b w:val="0"/>
          <w:bCs w:val="0"/>
          <w:i w:val="0"/>
          <w:iCs w:val="0"/>
          <w:caps w:val="0"/>
          <w:smallCaps w:val="0"/>
          <w:noProof w:val="0"/>
          <w:color w:val="auto"/>
          <w:sz w:val="22"/>
          <w:szCs w:val="22"/>
          <w:lang w:val="en-GB"/>
        </w:rPr>
        <w:t xml:space="preserve"> that it is critical to </w:t>
      </w:r>
      <w:r w:rsidRPr="413D1368" w:rsidR="30F514D6">
        <w:rPr>
          <w:rFonts w:ascii="Calibri" w:hAnsi="Calibri" w:eastAsia="Calibri" w:cs="Calibri"/>
          <w:b w:val="0"/>
          <w:bCs w:val="0"/>
          <w:i w:val="0"/>
          <w:iCs w:val="0"/>
          <w:caps w:val="0"/>
          <w:smallCaps w:val="0"/>
          <w:noProof w:val="0"/>
          <w:color w:val="auto"/>
          <w:sz w:val="22"/>
          <w:szCs w:val="22"/>
          <w:lang w:val="en-GB"/>
        </w:rPr>
        <w:t>comprehend</w:t>
      </w:r>
      <w:r w:rsidRPr="413D1368" w:rsidR="30F514D6">
        <w:rPr>
          <w:rFonts w:ascii="Calibri" w:hAnsi="Calibri" w:eastAsia="Calibri" w:cs="Calibri"/>
          <w:b w:val="0"/>
          <w:bCs w:val="0"/>
          <w:i w:val="0"/>
          <w:iCs w:val="0"/>
          <w:caps w:val="0"/>
          <w:smallCaps w:val="0"/>
          <w:noProof w:val="0"/>
          <w:color w:val="auto"/>
          <w:sz w:val="22"/>
          <w:szCs w:val="22"/>
          <w:lang w:val="en-GB"/>
        </w:rPr>
        <w:t xml:space="preserve"> the structure that may be useful in </w:t>
      </w:r>
      <w:r w:rsidRPr="413D1368" w:rsidR="30F514D6">
        <w:rPr>
          <w:rFonts w:ascii="Calibri" w:hAnsi="Calibri" w:eastAsia="Calibri" w:cs="Calibri"/>
          <w:b w:val="0"/>
          <w:bCs w:val="0"/>
          <w:i w:val="0"/>
          <w:iCs w:val="0"/>
          <w:caps w:val="0"/>
          <w:smallCaps w:val="0"/>
          <w:noProof w:val="0"/>
          <w:color w:val="auto"/>
          <w:sz w:val="22"/>
          <w:szCs w:val="22"/>
          <w:lang w:val="en-GB"/>
        </w:rPr>
        <w:t>facilitating</w:t>
      </w:r>
      <w:r w:rsidRPr="413D1368" w:rsidR="30F514D6">
        <w:rPr>
          <w:rFonts w:ascii="Calibri" w:hAnsi="Calibri" w:eastAsia="Calibri" w:cs="Calibri"/>
          <w:b w:val="0"/>
          <w:bCs w:val="0"/>
          <w:i w:val="0"/>
          <w:iCs w:val="0"/>
          <w:caps w:val="0"/>
          <w:smallCaps w:val="0"/>
          <w:noProof w:val="0"/>
          <w:color w:val="auto"/>
          <w:sz w:val="22"/>
          <w:szCs w:val="22"/>
          <w:lang w:val="en-GB"/>
        </w:rPr>
        <w:t xml:space="preserve"> social interaction among autistic children.</w:t>
      </w:r>
    </w:p>
    <w:p w:rsidR="413D1368" w:rsidP="413D1368" w:rsidRDefault="413D1368" w14:paraId="0F164AFA" w14:textId="4BD57A8E">
      <w:pPr>
        <w:pStyle w:val="Normal"/>
        <w:rPr>
          <w:rFonts w:ascii="Calibri" w:hAnsi="Calibri" w:eastAsia="Calibri" w:cs="Calibri"/>
          <w:b w:val="0"/>
          <w:bCs w:val="0"/>
          <w:i w:val="0"/>
          <w:iCs w:val="0"/>
          <w:caps w:val="0"/>
          <w:smallCaps w:val="0"/>
          <w:noProof w:val="0"/>
          <w:color w:val="auto"/>
          <w:sz w:val="22"/>
          <w:szCs w:val="22"/>
          <w:lang w:val="en-GB"/>
        </w:rPr>
      </w:pPr>
    </w:p>
    <w:p w:rsidR="413D1368" w:rsidP="413D1368" w:rsidRDefault="413D1368" w14:paraId="6625B5B6" w14:textId="7B22FB3E">
      <w:pPr>
        <w:pStyle w:val="Normal"/>
        <w:rPr>
          <w:rFonts w:ascii="Calibri" w:hAnsi="Calibri" w:eastAsia="Calibri" w:cs="Calibri"/>
          <w:b w:val="0"/>
          <w:bCs w:val="0"/>
          <w:i w:val="0"/>
          <w:iCs w:val="0"/>
          <w:caps w:val="0"/>
          <w:smallCaps w:val="0"/>
          <w:noProof w:val="0"/>
          <w:color w:val="auto"/>
          <w:sz w:val="22"/>
          <w:szCs w:val="22"/>
          <w:lang w:val="en-GB"/>
        </w:rPr>
      </w:pPr>
    </w:p>
    <w:p w:rsidR="413D1368" w:rsidP="413D1368" w:rsidRDefault="413D1368" w14:paraId="77173C6B" w14:textId="133965F3">
      <w:pPr>
        <w:pStyle w:val="Normal"/>
        <w:rPr>
          <w:rFonts w:ascii="Calibri" w:hAnsi="Calibri" w:eastAsia="Calibri" w:cs="Calibri"/>
          <w:b w:val="0"/>
          <w:bCs w:val="0"/>
          <w:i w:val="0"/>
          <w:iCs w:val="0"/>
          <w:caps w:val="0"/>
          <w:smallCaps w:val="0"/>
          <w:noProof w:val="0"/>
          <w:color w:val="auto"/>
          <w:sz w:val="22"/>
          <w:szCs w:val="22"/>
          <w:lang w:val="en-GB"/>
        </w:rPr>
      </w:pPr>
    </w:p>
    <w:p w:rsidR="2371487B" w:rsidP="413D1368" w:rsidRDefault="2371487B" w14:paraId="555C13C7" w14:textId="5479751B">
      <w:pPr>
        <w:pStyle w:val="Normal"/>
        <w:rPr>
          <w:rFonts w:ascii="Calibri" w:hAnsi="Calibri" w:eastAsia="Calibri" w:cs="Calibri"/>
          <w:b w:val="0"/>
          <w:bCs w:val="0"/>
          <w:i w:val="0"/>
          <w:iCs w:val="0"/>
          <w:caps w:val="0"/>
          <w:smallCaps w:val="0"/>
          <w:noProof w:val="0"/>
          <w:color w:val="auto" w:themeColor="text1" w:themeTint="FF" w:themeShade="FF"/>
          <w:sz w:val="22"/>
          <w:szCs w:val="22"/>
          <w:lang w:val="en-GB"/>
        </w:rPr>
      </w:pPr>
      <w:r w:rsidRPr="413D1368" w:rsidR="3B508797">
        <w:rPr>
          <w:rFonts w:ascii="Calibri" w:hAnsi="Calibri" w:eastAsia="Calibri" w:cs="Calibri"/>
          <w:b w:val="0"/>
          <w:bCs w:val="0"/>
          <w:i w:val="0"/>
          <w:iCs w:val="0"/>
          <w:caps w:val="0"/>
          <w:smallCaps w:val="0"/>
          <w:noProof w:val="0"/>
          <w:color w:val="auto"/>
          <w:sz w:val="22"/>
          <w:szCs w:val="22"/>
          <w:lang w:val="en-GB"/>
        </w:rPr>
        <w:t xml:space="preserve">Conclusion </w:t>
      </w:r>
    </w:p>
    <w:p w:rsidR="3B508797" w:rsidP="413D1368" w:rsidRDefault="3B508797" w14:paraId="16EC5C79" w14:textId="4B7D1C36">
      <w:pPr>
        <w:pStyle w:val="Normal"/>
        <w:rPr>
          <w:rFonts w:ascii="Calibri" w:hAnsi="Calibri" w:eastAsia="Calibri" w:cs="Calibri"/>
          <w:b w:val="0"/>
          <w:bCs w:val="0"/>
          <w:i w:val="0"/>
          <w:iCs w:val="0"/>
          <w:caps w:val="0"/>
          <w:smallCaps w:val="0"/>
          <w:noProof w:val="0"/>
          <w:color w:val="auto"/>
          <w:sz w:val="22"/>
          <w:szCs w:val="22"/>
          <w:lang w:val="en-GB"/>
        </w:rPr>
      </w:pPr>
      <w:r w:rsidRPr="413D1368" w:rsidR="3B508797">
        <w:rPr>
          <w:rFonts w:ascii="Calibri" w:hAnsi="Calibri" w:eastAsia="Calibri" w:cs="Calibri"/>
          <w:b w:val="0"/>
          <w:bCs w:val="0"/>
          <w:i w:val="0"/>
          <w:iCs w:val="0"/>
          <w:caps w:val="0"/>
          <w:smallCaps w:val="0"/>
          <w:noProof w:val="0"/>
          <w:color w:val="auto"/>
          <w:sz w:val="22"/>
          <w:szCs w:val="22"/>
          <w:lang w:val="en-GB"/>
        </w:rPr>
        <w:t xml:space="preserve">To summarise, </w:t>
      </w:r>
      <w:r w:rsidRPr="413D1368" w:rsidR="00555C60">
        <w:rPr>
          <w:rFonts w:ascii="Calibri" w:hAnsi="Calibri" w:eastAsia="Calibri" w:cs="Calibri"/>
          <w:b w:val="0"/>
          <w:bCs w:val="0"/>
          <w:i w:val="0"/>
          <w:iCs w:val="0"/>
          <w:caps w:val="0"/>
          <w:smallCaps w:val="0"/>
          <w:noProof w:val="0"/>
          <w:color w:val="auto"/>
          <w:sz w:val="22"/>
          <w:szCs w:val="22"/>
          <w:lang w:val="en-GB"/>
        </w:rPr>
        <w:t>this</w:t>
      </w:r>
      <w:r w:rsidRPr="413D1368" w:rsidR="00555C60">
        <w:rPr>
          <w:rFonts w:ascii="Calibri" w:hAnsi="Calibri" w:eastAsia="Calibri" w:cs="Calibri"/>
          <w:b w:val="0"/>
          <w:bCs w:val="0"/>
          <w:i w:val="0"/>
          <w:iCs w:val="0"/>
          <w:caps w:val="0"/>
          <w:smallCaps w:val="0"/>
          <w:noProof w:val="0"/>
          <w:color w:val="auto"/>
          <w:sz w:val="22"/>
          <w:szCs w:val="22"/>
          <w:lang w:val="en-GB"/>
        </w:rPr>
        <w:t xml:space="preserve"> report briefly explains what schizophrenia, general anxiety disorder, and autism are, as well as what may be done to help the patient's life situation. This study </w:t>
      </w:r>
      <w:r w:rsidRPr="413D1368" w:rsidR="00555C60">
        <w:rPr>
          <w:rFonts w:ascii="Calibri" w:hAnsi="Calibri" w:eastAsia="Calibri" w:cs="Calibri"/>
          <w:b w:val="0"/>
          <w:bCs w:val="0"/>
          <w:i w:val="0"/>
          <w:iCs w:val="0"/>
          <w:caps w:val="0"/>
          <w:smallCaps w:val="0"/>
          <w:noProof w:val="0"/>
          <w:color w:val="auto"/>
          <w:sz w:val="22"/>
          <w:szCs w:val="22"/>
          <w:lang w:val="en-GB"/>
        </w:rPr>
        <w:t>identifies</w:t>
      </w:r>
      <w:r w:rsidRPr="413D1368" w:rsidR="00555C60">
        <w:rPr>
          <w:rFonts w:ascii="Calibri" w:hAnsi="Calibri" w:eastAsia="Calibri" w:cs="Calibri"/>
          <w:b w:val="0"/>
          <w:bCs w:val="0"/>
          <w:i w:val="0"/>
          <w:iCs w:val="0"/>
          <w:caps w:val="0"/>
          <w:smallCaps w:val="0"/>
          <w:noProof w:val="0"/>
          <w:color w:val="auto"/>
          <w:sz w:val="22"/>
          <w:szCs w:val="22"/>
          <w:lang w:val="en-GB"/>
        </w:rPr>
        <w:t xml:space="preserve"> the categorization number for each mental health illness, such as national and worldwide, </w:t>
      </w:r>
      <w:r w:rsidRPr="413D1368" w:rsidR="00555C60">
        <w:rPr>
          <w:rFonts w:ascii="Calibri" w:hAnsi="Calibri" w:eastAsia="Calibri" w:cs="Calibri"/>
          <w:b w:val="0"/>
          <w:bCs w:val="0"/>
          <w:i w:val="0"/>
          <w:iCs w:val="0"/>
          <w:caps w:val="0"/>
          <w:smallCaps w:val="0"/>
          <w:noProof w:val="0"/>
          <w:color w:val="auto"/>
          <w:sz w:val="22"/>
          <w:szCs w:val="22"/>
          <w:lang w:val="en-GB"/>
        </w:rPr>
        <w:t>and</w:t>
      </w:r>
      <w:r w:rsidRPr="413D1368" w:rsidR="00555C60">
        <w:rPr>
          <w:rFonts w:ascii="Calibri" w:hAnsi="Calibri" w:eastAsia="Calibri" w:cs="Calibri"/>
          <w:b w:val="0"/>
          <w:bCs w:val="0"/>
          <w:i w:val="0"/>
          <w:iCs w:val="0"/>
          <w:caps w:val="0"/>
          <w:smallCaps w:val="0"/>
          <w:noProof w:val="0"/>
          <w:color w:val="auto"/>
          <w:sz w:val="22"/>
          <w:szCs w:val="22"/>
          <w:lang w:val="en-GB"/>
        </w:rPr>
        <w:t xml:space="preserve"> explains what is </w:t>
      </w:r>
      <w:r w:rsidRPr="413D1368" w:rsidR="00555C60">
        <w:rPr>
          <w:rFonts w:ascii="Calibri" w:hAnsi="Calibri" w:eastAsia="Calibri" w:cs="Calibri"/>
          <w:b w:val="0"/>
          <w:bCs w:val="0"/>
          <w:i w:val="0"/>
          <w:iCs w:val="0"/>
          <w:caps w:val="0"/>
          <w:smallCaps w:val="0"/>
          <w:noProof w:val="0"/>
          <w:color w:val="auto"/>
          <w:sz w:val="22"/>
          <w:szCs w:val="22"/>
          <w:lang w:val="en-GB"/>
        </w:rPr>
        <w:t>required</w:t>
      </w:r>
      <w:r w:rsidRPr="413D1368" w:rsidR="00555C60">
        <w:rPr>
          <w:rFonts w:ascii="Calibri" w:hAnsi="Calibri" w:eastAsia="Calibri" w:cs="Calibri"/>
          <w:b w:val="0"/>
          <w:bCs w:val="0"/>
          <w:i w:val="0"/>
          <w:iCs w:val="0"/>
          <w:caps w:val="0"/>
          <w:smallCaps w:val="0"/>
          <w:noProof w:val="0"/>
          <w:color w:val="auto"/>
          <w:sz w:val="22"/>
          <w:szCs w:val="22"/>
          <w:lang w:val="en-GB"/>
        </w:rPr>
        <w:t xml:space="preserve"> for each condition, such as future healthcare </w:t>
      </w:r>
      <w:r w:rsidRPr="413D1368" w:rsidR="00555C60">
        <w:rPr>
          <w:rFonts w:ascii="Calibri" w:hAnsi="Calibri" w:eastAsia="Calibri" w:cs="Calibri"/>
          <w:b w:val="0"/>
          <w:bCs w:val="0"/>
          <w:i w:val="0"/>
          <w:iCs w:val="0"/>
          <w:caps w:val="0"/>
          <w:smallCaps w:val="0"/>
          <w:noProof w:val="0"/>
          <w:color w:val="auto"/>
          <w:sz w:val="22"/>
          <w:szCs w:val="22"/>
          <w:lang w:val="en-GB"/>
        </w:rPr>
        <w:t>assistance</w:t>
      </w:r>
      <w:r w:rsidRPr="413D1368" w:rsidR="00555C60">
        <w:rPr>
          <w:rFonts w:ascii="Calibri" w:hAnsi="Calibri" w:eastAsia="Calibri" w:cs="Calibri"/>
          <w:b w:val="0"/>
          <w:bCs w:val="0"/>
          <w:i w:val="0"/>
          <w:iCs w:val="0"/>
          <w:caps w:val="0"/>
          <w:smallCaps w:val="0"/>
          <w:noProof w:val="0"/>
          <w:color w:val="auto"/>
          <w:sz w:val="22"/>
          <w:szCs w:val="22"/>
          <w:lang w:val="en-GB"/>
        </w:rPr>
        <w:t xml:space="preserve"> and the benefits of each treatment. The influence of each mental health problem on the patient was </w:t>
      </w:r>
      <w:r w:rsidRPr="413D1368" w:rsidR="00555C60">
        <w:rPr>
          <w:rFonts w:ascii="Calibri" w:hAnsi="Calibri" w:eastAsia="Calibri" w:cs="Calibri"/>
          <w:b w:val="0"/>
          <w:bCs w:val="0"/>
          <w:i w:val="0"/>
          <w:iCs w:val="0"/>
          <w:caps w:val="0"/>
          <w:smallCaps w:val="0"/>
          <w:noProof w:val="0"/>
          <w:color w:val="auto"/>
          <w:sz w:val="22"/>
          <w:szCs w:val="22"/>
          <w:lang w:val="en-GB"/>
        </w:rPr>
        <w:t>demonstrated</w:t>
      </w:r>
      <w:r w:rsidRPr="413D1368" w:rsidR="00555C60">
        <w:rPr>
          <w:rFonts w:ascii="Calibri" w:hAnsi="Calibri" w:eastAsia="Calibri" w:cs="Calibri"/>
          <w:b w:val="0"/>
          <w:bCs w:val="0"/>
          <w:i w:val="0"/>
          <w:iCs w:val="0"/>
          <w:caps w:val="0"/>
          <w:smallCaps w:val="0"/>
          <w:noProof w:val="0"/>
          <w:color w:val="auto"/>
          <w:sz w:val="22"/>
          <w:szCs w:val="22"/>
          <w:lang w:val="en-GB"/>
        </w:rPr>
        <w:t xml:space="preserve"> in this paper, as well as the fact that general anxiety affects more women than males.</w:t>
      </w:r>
    </w:p>
    <w:p w:rsidR="0148572C" w:rsidP="413D1368" w:rsidRDefault="0148572C" w14:paraId="37B58EA4" w14:textId="1DEA6854">
      <w:pPr>
        <w:pStyle w:val="Normal"/>
        <w:rPr>
          <w:rFonts w:ascii="Calibri" w:hAnsi="Calibri" w:eastAsia="Calibri" w:cs="Calibri"/>
          <w:b w:val="0"/>
          <w:bCs w:val="0"/>
          <w:i w:val="0"/>
          <w:iCs w:val="0"/>
          <w:caps w:val="0"/>
          <w:smallCaps w:val="0"/>
          <w:noProof w:val="0"/>
          <w:color w:val="auto"/>
          <w:sz w:val="22"/>
          <w:szCs w:val="22"/>
          <w:lang w:val="en-GB"/>
        </w:rPr>
      </w:pPr>
      <w:r w:rsidRPr="413D1368" w:rsidR="0148572C">
        <w:rPr>
          <w:rFonts w:ascii="Calibri" w:hAnsi="Calibri" w:eastAsia="Calibri" w:cs="Calibri"/>
          <w:b w:val="0"/>
          <w:bCs w:val="0"/>
          <w:i w:val="0"/>
          <w:iCs w:val="0"/>
          <w:caps w:val="0"/>
          <w:smallCaps w:val="0"/>
          <w:noProof w:val="0"/>
          <w:color w:val="auto"/>
          <w:sz w:val="22"/>
          <w:szCs w:val="22"/>
          <w:lang w:val="en-GB"/>
        </w:rPr>
        <w:t xml:space="preserve">This paper outlines approaches for future healthcare advances and recommendations in the mental health conditions of general anxiety, autism, and schizophrenia. One of the most noteworthy findings of this study is how effective cognitive therapy is for each mental disorder, as well as the medical advice given in each case. </w:t>
      </w:r>
    </w:p>
    <w:p w:rsidR="7D9F26C2" w:rsidP="413D1368" w:rsidRDefault="7D9F26C2" w14:paraId="2F57893E" w14:textId="2A7985A8">
      <w:pPr>
        <w:pStyle w:val="Normal"/>
        <w:rPr>
          <w:rFonts w:ascii="Calibri" w:hAnsi="Calibri" w:eastAsia="Calibri" w:cs="Calibri"/>
          <w:b w:val="0"/>
          <w:bCs w:val="0"/>
          <w:i w:val="0"/>
          <w:iCs w:val="0"/>
          <w:caps w:val="0"/>
          <w:smallCaps w:val="0"/>
          <w:noProof w:val="0"/>
          <w:color w:val="auto"/>
          <w:sz w:val="22"/>
          <w:szCs w:val="22"/>
          <w:lang w:val="en-GB"/>
        </w:rPr>
      </w:pPr>
      <w:r w:rsidRPr="413D1368" w:rsidR="7D9F26C2">
        <w:rPr>
          <w:rFonts w:ascii="Calibri" w:hAnsi="Calibri" w:eastAsia="Calibri" w:cs="Calibri"/>
          <w:b w:val="0"/>
          <w:bCs w:val="0"/>
          <w:i w:val="0"/>
          <w:iCs w:val="0"/>
          <w:caps w:val="0"/>
          <w:smallCaps w:val="0"/>
          <w:noProof w:val="0"/>
          <w:color w:val="auto"/>
          <w:sz w:val="22"/>
          <w:szCs w:val="22"/>
          <w:lang w:val="en-GB"/>
        </w:rPr>
        <w:t xml:space="preserve">The main purpose and content of this report paper are to increase knowledge of general anxiety disorder, autism, and schizophrenia, as well as the treatment options available within a valid diagnosis, as well as how to prevent schizophrenia from occurring in the first place by having the </w:t>
      </w:r>
      <w:r w:rsidRPr="413D1368" w:rsidR="7D9F26C2">
        <w:rPr>
          <w:rFonts w:ascii="Calibri" w:hAnsi="Calibri" w:eastAsia="Calibri" w:cs="Calibri"/>
          <w:b w:val="0"/>
          <w:bCs w:val="0"/>
          <w:i w:val="0"/>
          <w:iCs w:val="0"/>
          <w:caps w:val="0"/>
          <w:smallCaps w:val="0"/>
          <w:noProof w:val="0"/>
          <w:color w:val="auto"/>
          <w:sz w:val="22"/>
          <w:szCs w:val="22"/>
          <w:lang w:val="en-GB"/>
        </w:rPr>
        <w:t>appropriate examinations</w:t>
      </w:r>
      <w:r w:rsidRPr="413D1368" w:rsidR="7D9F26C2">
        <w:rPr>
          <w:rFonts w:ascii="Calibri" w:hAnsi="Calibri" w:eastAsia="Calibri" w:cs="Calibri"/>
          <w:b w:val="0"/>
          <w:bCs w:val="0"/>
          <w:i w:val="0"/>
          <w:iCs w:val="0"/>
          <w:caps w:val="0"/>
          <w:smallCaps w:val="0"/>
          <w:noProof w:val="0"/>
          <w:color w:val="auto"/>
          <w:sz w:val="22"/>
          <w:szCs w:val="22"/>
          <w:lang w:val="en-GB"/>
        </w:rPr>
        <w:t xml:space="preserve">. The purpose of this paper is to </w:t>
      </w:r>
      <w:r w:rsidRPr="413D1368" w:rsidR="7D9F26C2">
        <w:rPr>
          <w:rFonts w:ascii="Calibri" w:hAnsi="Calibri" w:eastAsia="Calibri" w:cs="Calibri"/>
          <w:b w:val="0"/>
          <w:bCs w:val="0"/>
          <w:i w:val="0"/>
          <w:iCs w:val="0"/>
          <w:caps w:val="0"/>
          <w:smallCaps w:val="0"/>
          <w:noProof w:val="0"/>
          <w:color w:val="auto"/>
          <w:sz w:val="22"/>
          <w:szCs w:val="22"/>
          <w:lang w:val="en-GB"/>
        </w:rPr>
        <w:t>provide</w:t>
      </w:r>
      <w:r w:rsidRPr="413D1368" w:rsidR="7D9F26C2">
        <w:rPr>
          <w:rFonts w:ascii="Calibri" w:hAnsi="Calibri" w:eastAsia="Calibri" w:cs="Calibri"/>
          <w:b w:val="0"/>
          <w:bCs w:val="0"/>
          <w:i w:val="0"/>
          <w:iCs w:val="0"/>
          <w:caps w:val="0"/>
          <w:smallCaps w:val="0"/>
          <w:noProof w:val="0"/>
          <w:color w:val="auto"/>
          <w:sz w:val="22"/>
          <w:szCs w:val="22"/>
          <w:lang w:val="en-GB"/>
        </w:rPr>
        <w:t xml:space="preserve"> information about mental health diagnosis, treatment, and potential improvements within the current mental health care situation.</w:t>
      </w:r>
      <w:r w:rsidRPr="413D1368" w:rsidR="22A3F4B2">
        <w:rPr>
          <w:rFonts w:ascii="Calibri" w:hAnsi="Calibri" w:eastAsia="Calibri" w:cs="Calibri"/>
          <w:b w:val="0"/>
          <w:bCs w:val="0"/>
          <w:i w:val="0"/>
          <w:iCs w:val="0"/>
          <w:caps w:val="0"/>
          <w:smallCaps w:val="0"/>
          <w:noProof w:val="0"/>
          <w:color w:val="auto"/>
          <w:sz w:val="22"/>
          <w:szCs w:val="22"/>
          <w:lang w:val="en-GB"/>
        </w:rPr>
        <w:t xml:space="preserve"> On the other hand, this report focuses the function of the mental health professional, as well as the role of parents and teachers in the autistic condition at an early age. The advantage of matrics battery in the case of schizophrenia to improve the cognitive impairment function of a patient condition and daily issues is examined in this report article.</w:t>
      </w:r>
    </w:p>
    <w:p w:rsidR="6148D9E3" w:rsidP="413D1368" w:rsidRDefault="6148D9E3" w14:paraId="5AE41DFB" w14:textId="5EB59432">
      <w:pPr>
        <w:pStyle w:val="Normal"/>
        <w:rPr>
          <w:rFonts w:ascii="Calibri" w:hAnsi="Calibri" w:eastAsia="Calibri" w:cs="Calibri"/>
          <w:b w:val="0"/>
          <w:bCs w:val="0"/>
          <w:i w:val="0"/>
          <w:iCs w:val="0"/>
          <w:caps w:val="0"/>
          <w:smallCaps w:val="0"/>
          <w:noProof w:val="0"/>
          <w:color w:val="auto"/>
          <w:sz w:val="22"/>
          <w:szCs w:val="22"/>
          <w:lang w:val="en-GB"/>
        </w:rPr>
      </w:pPr>
      <w:r w:rsidRPr="413D1368" w:rsidR="6148D9E3">
        <w:rPr>
          <w:rFonts w:ascii="Calibri" w:hAnsi="Calibri" w:eastAsia="Calibri" w:cs="Calibri"/>
          <w:b w:val="0"/>
          <w:bCs w:val="0"/>
          <w:i w:val="0"/>
          <w:iCs w:val="0"/>
          <w:caps w:val="0"/>
          <w:smallCaps w:val="0"/>
          <w:noProof w:val="0"/>
          <w:color w:val="auto"/>
          <w:sz w:val="22"/>
          <w:szCs w:val="22"/>
          <w:lang w:val="en-GB"/>
        </w:rPr>
        <w:t xml:space="preserve">The differences and treatments of schizophrenia, general anxiety disorder, and autism, as well as how each illness affects patients within the diagnosis, have been proven in this report article. This study discusses the distinctions between ICD 10 and DSM 5, as well as the differences between the mental disorders under each diagnostic. This paper </w:t>
      </w:r>
      <w:r w:rsidRPr="413D1368" w:rsidR="6148D9E3">
        <w:rPr>
          <w:rFonts w:ascii="Calibri" w:hAnsi="Calibri" w:eastAsia="Calibri" w:cs="Calibri"/>
          <w:b w:val="0"/>
          <w:bCs w:val="0"/>
          <w:i w:val="0"/>
          <w:iCs w:val="0"/>
          <w:caps w:val="0"/>
          <w:smallCaps w:val="0"/>
          <w:noProof w:val="0"/>
          <w:color w:val="auto"/>
          <w:sz w:val="22"/>
          <w:szCs w:val="22"/>
          <w:lang w:val="en-GB"/>
        </w:rPr>
        <w:t>demonstrates</w:t>
      </w:r>
      <w:r w:rsidRPr="413D1368" w:rsidR="6148D9E3">
        <w:rPr>
          <w:rFonts w:ascii="Calibri" w:hAnsi="Calibri" w:eastAsia="Calibri" w:cs="Calibri"/>
          <w:b w:val="0"/>
          <w:bCs w:val="0"/>
          <w:i w:val="0"/>
          <w:iCs w:val="0"/>
          <w:caps w:val="0"/>
          <w:smallCaps w:val="0"/>
          <w:noProof w:val="0"/>
          <w:color w:val="auto"/>
          <w:sz w:val="22"/>
          <w:szCs w:val="22"/>
          <w:lang w:val="en-GB"/>
        </w:rPr>
        <w:t xml:space="preserve"> what methods to employ to </w:t>
      </w:r>
      <w:r w:rsidRPr="413D1368" w:rsidR="6148D9E3">
        <w:rPr>
          <w:rFonts w:ascii="Calibri" w:hAnsi="Calibri" w:eastAsia="Calibri" w:cs="Calibri"/>
          <w:b w:val="0"/>
          <w:bCs w:val="0"/>
          <w:i w:val="0"/>
          <w:iCs w:val="0"/>
          <w:caps w:val="0"/>
          <w:smallCaps w:val="0"/>
          <w:noProof w:val="0"/>
          <w:color w:val="auto"/>
          <w:sz w:val="22"/>
          <w:szCs w:val="22"/>
          <w:lang w:val="en-GB"/>
        </w:rPr>
        <w:t>assist</w:t>
      </w:r>
      <w:r w:rsidRPr="413D1368" w:rsidR="6148D9E3">
        <w:rPr>
          <w:rFonts w:ascii="Calibri" w:hAnsi="Calibri" w:eastAsia="Calibri" w:cs="Calibri"/>
          <w:b w:val="0"/>
          <w:bCs w:val="0"/>
          <w:i w:val="0"/>
          <w:iCs w:val="0"/>
          <w:caps w:val="0"/>
          <w:smallCaps w:val="0"/>
          <w:noProof w:val="0"/>
          <w:color w:val="auto"/>
          <w:sz w:val="22"/>
          <w:szCs w:val="22"/>
          <w:lang w:val="en-GB"/>
        </w:rPr>
        <w:t xml:space="preserve"> autistic children in communicating and interacting with teachers, peers, and parents, as well as what works in autism treatment.</w:t>
      </w:r>
    </w:p>
    <w:p w:rsidR="2371487B" w:rsidP="413D1368" w:rsidRDefault="2371487B" w14:paraId="17FDA0B5" w14:textId="2720C632">
      <w:pPr>
        <w:pStyle w:val="Normal"/>
        <w:rPr>
          <w:rFonts w:ascii="Calibri" w:hAnsi="Calibri" w:eastAsia="Calibri" w:cs="Calibri"/>
          <w:b w:val="0"/>
          <w:bCs w:val="0"/>
          <w:i w:val="0"/>
          <w:iCs w:val="0"/>
          <w:caps w:val="0"/>
          <w:smallCaps w:val="0"/>
          <w:noProof w:val="0"/>
          <w:color w:val="auto" w:themeColor="text1" w:themeTint="FF" w:themeShade="FF"/>
          <w:sz w:val="22"/>
          <w:szCs w:val="22"/>
          <w:lang w:val="en-GB"/>
        </w:rPr>
      </w:pPr>
    </w:p>
    <w:p w:rsidR="2371487B" w:rsidP="413D1368" w:rsidRDefault="2371487B" w14:paraId="58FCC288" w14:textId="5DF9917F">
      <w:pPr>
        <w:pStyle w:val="Normal"/>
        <w:rPr>
          <w:rFonts w:ascii="Calibri" w:hAnsi="Calibri" w:eastAsia="Calibri" w:cs="Calibri"/>
          <w:b w:val="0"/>
          <w:bCs w:val="0"/>
          <w:i w:val="0"/>
          <w:iCs w:val="0"/>
          <w:caps w:val="0"/>
          <w:smallCaps w:val="0"/>
          <w:noProof w:val="0"/>
          <w:color w:val="auto" w:themeColor="text1" w:themeTint="FF" w:themeShade="FF"/>
          <w:sz w:val="22"/>
          <w:szCs w:val="22"/>
          <w:lang w:val="en-GB"/>
        </w:rPr>
      </w:pPr>
    </w:p>
    <w:p w:rsidR="2371487B" w:rsidP="413D1368" w:rsidRDefault="2371487B" w14:paraId="67D56BFE" w14:textId="175AAF26">
      <w:pPr>
        <w:pStyle w:val="Normal"/>
        <w:rPr>
          <w:rFonts w:ascii="Calibri" w:hAnsi="Calibri" w:eastAsia="Calibri" w:cs="Calibri"/>
          <w:b w:val="0"/>
          <w:bCs w:val="0"/>
          <w:i w:val="0"/>
          <w:iCs w:val="0"/>
          <w:caps w:val="0"/>
          <w:smallCaps w:val="0"/>
          <w:noProof w:val="0"/>
          <w:color w:val="auto" w:themeColor="text1" w:themeTint="FF" w:themeShade="FF"/>
          <w:sz w:val="22"/>
          <w:szCs w:val="22"/>
          <w:lang w:val="en-GB"/>
        </w:rPr>
      </w:pPr>
    </w:p>
    <w:p w:rsidR="2371487B" w:rsidP="413D1368" w:rsidRDefault="2371487B" w14:paraId="4AD349CA" w14:textId="02A0A2CF">
      <w:pPr>
        <w:pStyle w:val="Normal"/>
        <w:rPr>
          <w:rFonts w:ascii="Calibri" w:hAnsi="Calibri" w:eastAsia="Calibri" w:cs="Calibri"/>
          <w:b w:val="0"/>
          <w:bCs w:val="0"/>
          <w:i w:val="0"/>
          <w:iCs w:val="0"/>
          <w:caps w:val="0"/>
          <w:smallCaps w:val="0"/>
          <w:noProof w:val="0"/>
          <w:color w:val="auto" w:themeColor="text1" w:themeTint="FF" w:themeShade="FF"/>
          <w:sz w:val="22"/>
          <w:szCs w:val="22"/>
          <w:lang w:val="en-GB"/>
        </w:rPr>
      </w:pPr>
    </w:p>
    <w:p w:rsidR="2371487B" w:rsidP="413D1368" w:rsidRDefault="2371487B" w14:paraId="197A5745" w14:textId="18CB493E">
      <w:pPr>
        <w:pStyle w:val="Normal"/>
        <w:rPr>
          <w:rFonts w:ascii="Calibri" w:hAnsi="Calibri" w:eastAsia="Calibri" w:cs="Calibri"/>
          <w:b w:val="0"/>
          <w:bCs w:val="0"/>
          <w:i w:val="0"/>
          <w:iCs w:val="0"/>
          <w:caps w:val="0"/>
          <w:smallCaps w:val="0"/>
          <w:noProof w:val="0"/>
          <w:color w:val="auto" w:themeColor="text1" w:themeTint="FF" w:themeShade="FF"/>
          <w:sz w:val="22"/>
          <w:szCs w:val="22"/>
          <w:lang w:val="en-GB"/>
        </w:rPr>
      </w:pPr>
    </w:p>
    <w:p w:rsidR="6EF78B87" w:rsidP="413D1368" w:rsidRDefault="6EF78B87" w14:paraId="736A2DF5" w14:textId="3037D71F">
      <w:pPr>
        <w:pStyle w:val="Normal"/>
        <w:rPr>
          <w:rFonts w:ascii="Calibri" w:hAnsi="Calibri" w:eastAsia="Calibri" w:cs="Calibri"/>
          <w:b w:val="0"/>
          <w:bCs w:val="0"/>
          <w:i w:val="0"/>
          <w:iCs w:val="0"/>
          <w:caps w:val="0"/>
          <w:smallCaps w:val="0"/>
          <w:noProof w:val="0"/>
          <w:color w:val="auto" w:themeColor="text1" w:themeTint="FF" w:themeShade="FF"/>
          <w:sz w:val="22"/>
          <w:szCs w:val="22"/>
          <w:lang w:val="en-GB"/>
        </w:rPr>
      </w:pPr>
      <w:r w:rsidRPr="413D1368" w:rsidR="744F2D2C">
        <w:rPr>
          <w:rFonts w:ascii="Calibri" w:hAnsi="Calibri" w:eastAsia="Calibri" w:cs="Calibri"/>
          <w:b w:val="0"/>
          <w:bCs w:val="0"/>
          <w:i w:val="0"/>
          <w:iCs w:val="0"/>
          <w:caps w:val="0"/>
          <w:smallCaps w:val="0"/>
          <w:noProof w:val="0"/>
          <w:color w:val="auto"/>
          <w:sz w:val="22"/>
          <w:szCs w:val="22"/>
          <w:lang w:val="en-GB"/>
        </w:rPr>
        <w:t xml:space="preserve">References </w:t>
      </w:r>
    </w:p>
    <w:p w:rsidR="320ED86B" w:rsidP="413D1368" w:rsidRDefault="320ED86B" w14:paraId="0332CEAC" w14:textId="74F466F5">
      <w:pPr>
        <w:pStyle w:val="Normal"/>
        <w:rPr>
          <w:rFonts w:ascii="Calibri" w:hAnsi="Calibri" w:eastAsia="Calibri" w:cs="Calibri"/>
          <w:b w:val="0"/>
          <w:bCs w:val="0"/>
          <w:noProof w:val="0"/>
          <w:color w:val="auto"/>
          <w:sz w:val="22"/>
          <w:szCs w:val="22"/>
          <w:lang w:val="en-GB"/>
        </w:rPr>
      </w:pPr>
      <w:r w:rsidRPr="413D1368" w:rsidR="26EB9420">
        <w:rPr>
          <w:rFonts w:ascii="Arial" w:hAnsi="Arial" w:eastAsia="Arial" w:cs="Arial"/>
          <w:b w:val="0"/>
          <w:bCs w:val="0"/>
          <w:i w:val="0"/>
          <w:iCs w:val="0"/>
          <w:caps w:val="0"/>
          <w:smallCaps w:val="0"/>
          <w:noProof w:val="0"/>
          <w:color w:val="auto"/>
          <w:sz w:val="19"/>
          <w:szCs w:val="19"/>
          <w:lang w:val="en-GB"/>
        </w:rPr>
        <w:t>World Healt</w:t>
      </w:r>
      <w:r w:rsidRPr="413D1368" w:rsidR="26EB9420">
        <w:rPr>
          <w:rFonts w:ascii="Arial" w:hAnsi="Arial" w:eastAsia="Arial" w:cs="Arial"/>
          <w:b w:val="0"/>
          <w:bCs w:val="0"/>
          <w:i w:val="0"/>
          <w:iCs w:val="0"/>
          <w:caps w:val="0"/>
          <w:smallCaps w:val="0"/>
          <w:noProof w:val="0"/>
          <w:color w:val="auto"/>
          <w:sz w:val="19"/>
          <w:szCs w:val="19"/>
          <w:lang w:val="en-GB"/>
        </w:rPr>
        <w:t xml:space="preserve">h Organization, </w:t>
      </w:r>
      <w:r w:rsidRPr="413D1368" w:rsidR="40998E63">
        <w:rPr>
          <w:rFonts w:ascii="Arial" w:hAnsi="Arial" w:eastAsia="Arial" w:cs="Arial"/>
          <w:b w:val="0"/>
          <w:bCs w:val="0"/>
          <w:i w:val="0"/>
          <w:iCs w:val="0"/>
          <w:caps w:val="0"/>
          <w:smallCaps w:val="0"/>
          <w:noProof w:val="0"/>
          <w:color w:val="auto"/>
          <w:sz w:val="19"/>
          <w:szCs w:val="19"/>
          <w:lang w:val="en-GB"/>
        </w:rPr>
        <w:t>(</w:t>
      </w:r>
      <w:r w:rsidRPr="413D1368" w:rsidR="26EB9420">
        <w:rPr>
          <w:rFonts w:ascii="Arial" w:hAnsi="Arial" w:eastAsia="Arial" w:cs="Arial"/>
          <w:b w:val="0"/>
          <w:bCs w:val="0"/>
          <w:i w:val="0"/>
          <w:iCs w:val="0"/>
          <w:caps w:val="0"/>
          <w:smallCaps w:val="0"/>
          <w:noProof w:val="0"/>
          <w:color w:val="auto"/>
          <w:sz w:val="19"/>
          <w:szCs w:val="19"/>
          <w:lang w:val="en-GB"/>
        </w:rPr>
        <w:t>1992</w:t>
      </w:r>
      <w:proofErr w:type="gramStart"/>
      <w:r w:rsidRPr="413D1368" w:rsidR="06E3D90B">
        <w:rPr>
          <w:rFonts w:ascii="Arial" w:hAnsi="Arial" w:eastAsia="Arial" w:cs="Arial"/>
          <w:b w:val="0"/>
          <w:bCs w:val="0"/>
          <w:i w:val="0"/>
          <w:iCs w:val="0"/>
          <w:caps w:val="0"/>
          <w:smallCaps w:val="0"/>
          <w:noProof w:val="0"/>
          <w:color w:val="auto"/>
          <w:sz w:val="19"/>
          <w:szCs w:val="19"/>
          <w:lang w:val="en-GB"/>
        </w:rPr>
        <w:t xml:space="preserve">) </w:t>
      </w:r>
      <w:r w:rsidRPr="413D1368" w:rsidR="26EB9420">
        <w:rPr>
          <w:rFonts w:ascii="Arial" w:hAnsi="Arial" w:eastAsia="Arial" w:cs="Arial"/>
          <w:b w:val="0"/>
          <w:bCs w:val="0"/>
          <w:i w:val="0"/>
          <w:iCs w:val="0"/>
          <w:caps w:val="0"/>
          <w:smallCaps w:val="0"/>
          <w:noProof w:val="0"/>
          <w:color w:val="auto"/>
          <w:sz w:val="19"/>
          <w:szCs w:val="19"/>
          <w:lang w:val="en-GB"/>
        </w:rPr>
        <w:t xml:space="preserve"> </w:t>
      </w:r>
      <w:r w:rsidRPr="413D1368" w:rsidR="26EB9420">
        <w:rPr>
          <w:rFonts w:ascii="Arial" w:hAnsi="Arial" w:eastAsia="Arial" w:cs="Arial"/>
          <w:b w:val="0"/>
          <w:bCs w:val="0"/>
          <w:i w:val="1"/>
          <w:iCs w:val="1"/>
          <w:caps w:val="0"/>
          <w:smallCaps w:val="0"/>
          <w:noProof w:val="0"/>
          <w:color w:val="auto"/>
          <w:sz w:val="19"/>
          <w:szCs w:val="19"/>
          <w:lang w:val="en-GB"/>
        </w:rPr>
        <w:t>The</w:t>
      </w:r>
      <w:proofErr w:type="gramEnd"/>
      <w:r w:rsidRPr="413D1368" w:rsidR="26EB9420">
        <w:rPr>
          <w:rFonts w:ascii="Arial" w:hAnsi="Arial" w:eastAsia="Arial" w:cs="Arial"/>
          <w:b w:val="0"/>
          <w:bCs w:val="0"/>
          <w:i w:val="1"/>
          <w:iCs w:val="1"/>
          <w:caps w:val="0"/>
          <w:smallCaps w:val="0"/>
          <w:noProof w:val="0"/>
          <w:color w:val="auto"/>
          <w:sz w:val="19"/>
          <w:szCs w:val="19"/>
          <w:lang w:val="en-GB"/>
        </w:rPr>
        <w:t xml:space="preserve"> ICD-10 classification of mental and behavioural disorders: clinical descriptions and diagnostic guidelines</w:t>
      </w:r>
      <w:r w:rsidRPr="413D1368" w:rsidR="26EB9420">
        <w:rPr>
          <w:rFonts w:ascii="Arial" w:hAnsi="Arial" w:eastAsia="Arial" w:cs="Arial"/>
          <w:b w:val="0"/>
          <w:bCs w:val="0"/>
          <w:i w:val="0"/>
          <w:iCs w:val="0"/>
          <w:caps w:val="0"/>
          <w:smallCaps w:val="0"/>
          <w:noProof w:val="0"/>
          <w:color w:val="auto"/>
          <w:sz w:val="19"/>
          <w:szCs w:val="19"/>
          <w:lang w:val="en-GB"/>
        </w:rPr>
        <w:t>. World Health Organization.</w:t>
      </w:r>
    </w:p>
    <w:p w:rsidR="5F15FC6E" w:rsidP="413D1368" w:rsidRDefault="5F15FC6E" w14:paraId="4195246E" w14:textId="577BD4E1">
      <w:pPr>
        <w:pStyle w:val="Normal"/>
        <w:rPr>
          <w:rFonts w:ascii="Calibri" w:hAnsi="Calibri" w:eastAsia="Calibri" w:cs="Calibri"/>
          <w:b w:val="0"/>
          <w:bCs w:val="0"/>
          <w:noProof w:val="0"/>
          <w:color w:val="auto"/>
          <w:sz w:val="22"/>
          <w:szCs w:val="22"/>
          <w:lang w:val="en-GB"/>
        </w:rPr>
      </w:pPr>
      <w:r w:rsidRPr="413D1368" w:rsidR="5126A9F8">
        <w:rPr>
          <w:rFonts w:ascii="Arial" w:hAnsi="Arial" w:eastAsia="Arial" w:cs="Arial"/>
          <w:b w:val="0"/>
          <w:bCs w:val="0"/>
          <w:i w:val="0"/>
          <w:iCs w:val="0"/>
          <w:caps w:val="0"/>
          <w:smallCaps w:val="0"/>
          <w:noProof w:val="0"/>
          <w:color w:val="auto"/>
          <w:sz w:val="19"/>
          <w:szCs w:val="19"/>
          <w:lang w:val="en-GB"/>
        </w:rPr>
        <w:t xml:space="preserve">Tio, P. </w:t>
      </w:r>
      <w:proofErr w:type="spellStart"/>
      <w:r w:rsidRPr="413D1368" w:rsidR="5126A9F8">
        <w:rPr>
          <w:rFonts w:ascii="Arial" w:hAnsi="Arial" w:eastAsia="Arial" w:cs="Arial"/>
          <w:b w:val="0"/>
          <w:bCs w:val="0"/>
          <w:i w:val="0"/>
          <w:iCs w:val="0"/>
          <w:caps w:val="0"/>
          <w:smallCaps w:val="0"/>
          <w:noProof w:val="0"/>
          <w:color w:val="auto"/>
          <w:sz w:val="19"/>
          <w:szCs w:val="19"/>
          <w:lang w:val="en-GB"/>
        </w:rPr>
        <w:t>Epskamp</w:t>
      </w:r>
      <w:proofErr w:type="spellEnd"/>
      <w:r w:rsidRPr="413D1368" w:rsidR="5126A9F8">
        <w:rPr>
          <w:rFonts w:ascii="Arial" w:hAnsi="Arial" w:eastAsia="Arial" w:cs="Arial"/>
          <w:b w:val="0"/>
          <w:bCs w:val="0"/>
          <w:i w:val="0"/>
          <w:iCs w:val="0"/>
          <w:caps w:val="0"/>
          <w:smallCaps w:val="0"/>
          <w:noProof w:val="0"/>
          <w:color w:val="auto"/>
          <w:sz w:val="19"/>
          <w:szCs w:val="19"/>
          <w:lang w:val="en-GB"/>
        </w:rPr>
        <w:t xml:space="preserve">, S. </w:t>
      </w:r>
      <w:proofErr w:type="spellStart"/>
      <w:r w:rsidRPr="413D1368" w:rsidR="5126A9F8">
        <w:rPr>
          <w:rFonts w:ascii="Arial" w:hAnsi="Arial" w:eastAsia="Arial" w:cs="Arial"/>
          <w:b w:val="0"/>
          <w:bCs w:val="0"/>
          <w:i w:val="0"/>
          <w:iCs w:val="0"/>
          <w:caps w:val="0"/>
          <w:smallCaps w:val="0"/>
          <w:noProof w:val="0"/>
          <w:color w:val="auto"/>
          <w:sz w:val="19"/>
          <w:szCs w:val="19"/>
          <w:lang w:val="en-GB"/>
        </w:rPr>
        <w:t>Noordhof</w:t>
      </w:r>
      <w:proofErr w:type="spellEnd"/>
      <w:r w:rsidRPr="413D1368" w:rsidR="5126A9F8">
        <w:rPr>
          <w:rFonts w:ascii="Arial" w:hAnsi="Arial" w:eastAsia="Arial" w:cs="Arial"/>
          <w:b w:val="0"/>
          <w:bCs w:val="0"/>
          <w:i w:val="0"/>
          <w:iCs w:val="0"/>
          <w:caps w:val="0"/>
          <w:smallCaps w:val="0"/>
          <w:noProof w:val="0"/>
          <w:color w:val="auto"/>
          <w:sz w:val="19"/>
          <w:szCs w:val="19"/>
          <w:lang w:val="en-GB"/>
        </w:rPr>
        <w:t xml:space="preserve">, A. and Borsboom, </w:t>
      </w:r>
      <w:proofErr w:type="gramStart"/>
      <w:r w:rsidRPr="413D1368" w:rsidR="5126A9F8">
        <w:rPr>
          <w:rFonts w:ascii="Arial" w:hAnsi="Arial" w:eastAsia="Arial" w:cs="Arial"/>
          <w:b w:val="0"/>
          <w:bCs w:val="0"/>
          <w:i w:val="0"/>
          <w:iCs w:val="0"/>
          <w:caps w:val="0"/>
          <w:smallCaps w:val="0"/>
          <w:noProof w:val="0"/>
          <w:color w:val="auto"/>
          <w:sz w:val="19"/>
          <w:szCs w:val="19"/>
          <w:lang w:val="en-GB"/>
        </w:rPr>
        <w:t>D.</w:t>
      </w:r>
      <w:r w:rsidRPr="413D1368" w:rsidR="7A72DB4E">
        <w:rPr>
          <w:rFonts w:ascii="Arial" w:hAnsi="Arial" w:eastAsia="Arial" w:cs="Arial"/>
          <w:b w:val="0"/>
          <w:bCs w:val="0"/>
          <w:i w:val="0"/>
          <w:iCs w:val="0"/>
          <w:caps w:val="0"/>
          <w:smallCaps w:val="0"/>
          <w:noProof w:val="0"/>
          <w:color w:val="auto"/>
          <w:sz w:val="19"/>
          <w:szCs w:val="19"/>
          <w:lang w:val="en-GB"/>
        </w:rPr>
        <w:t>(</w:t>
      </w:r>
      <w:proofErr w:type="gramEnd"/>
      <w:r w:rsidRPr="413D1368" w:rsidR="5126A9F8">
        <w:rPr>
          <w:rFonts w:ascii="Arial" w:hAnsi="Arial" w:eastAsia="Arial" w:cs="Arial"/>
          <w:b w:val="0"/>
          <w:bCs w:val="0"/>
          <w:i w:val="0"/>
          <w:iCs w:val="0"/>
          <w:caps w:val="0"/>
          <w:smallCaps w:val="0"/>
          <w:noProof w:val="0"/>
          <w:color w:val="auto"/>
          <w:sz w:val="19"/>
          <w:szCs w:val="19"/>
          <w:lang w:val="en-GB"/>
        </w:rPr>
        <w:t>2016</w:t>
      </w:r>
      <w:r w:rsidRPr="413D1368" w:rsidR="4B5001C4">
        <w:rPr>
          <w:rFonts w:ascii="Arial" w:hAnsi="Arial" w:eastAsia="Arial" w:cs="Arial"/>
          <w:b w:val="0"/>
          <w:bCs w:val="0"/>
          <w:i w:val="0"/>
          <w:iCs w:val="0"/>
          <w:caps w:val="0"/>
          <w:smallCaps w:val="0"/>
          <w:noProof w:val="0"/>
          <w:color w:val="auto"/>
          <w:sz w:val="19"/>
          <w:szCs w:val="19"/>
          <w:lang w:val="en-GB"/>
        </w:rPr>
        <w:t>)</w:t>
      </w:r>
      <w:r w:rsidRPr="413D1368" w:rsidR="5126A9F8">
        <w:rPr>
          <w:rFonts w:ascii="Arial" w:hAnsi="Arial" w:eastAsia="Arial" w:cs="Arial"/>
          <w:b w:val="0"/>
          <w:bCs w:val="0"/>
          <w:i w:val="0"/>
          <w:iCs w:val="0"/>
          <w:caps w:val="0"/>
          <w:smallCaps w:val="0"/>
          <w:noProof w:val="0"/>
          <w:color w:val="auto"/>
          <w:sz w:val="19"/>
          <w:szCs w:val="19"/>
          <w:lang w:val="en-GB"/>
        </w:rPr>
        <w:t xml:space="preserve"> Mapping the manuals of madness: Comparing the ICD‐10 and DSM‐IV‐TR using a network approach. </w:t>
      </w:r>
      <w:r w:rsidRPr="413D1368" w:rsidR="5126A9F8">
        <w:rPr>
          <w:rFonts w:ascii="Arial" w:hAnsi="Arial" w:eastAsia="Arial" w:cs="Arial"/>
          <w:b w:val="0"/>
          <w:bCs w:val="0"/>
          <w:i w:val="1"/>
          <w:iCs w:val="1"/>
          <w:caps w:val="0"/>
          <w:smallCaps w:val="0"/>
          <w:noProof w:val="0"/>
          <w:color w:val="auto"/>
          <w:sz w:val="19"/>
          <w:szCs w:val="19"/>
          <w:lang w:val="en-GB"/>
        </w:rPr>
        <w:t>International journal of methods in psychiatric research</w:t>
      </w:r>
      <w:r w:rsidRPr="413D1368" w:rsidR="5126A9F8">
        <w:rPr>
          <w:rFonts w:ascii="Arial" w:hAnsi="Arial" w:eastAsia="Arial" w:cs="Arial"/>
          <w:b w:val="0"/>
          <w:bCs w:val="0"/>
          <w:i w:val="0"/>
          <w:iCs w:val="0"/>
          <w:caps w:val="0"/>
          <w:smallCaps w:val="0"/>
          <w:noProof w:val="0"/>
          <w:color w:val="auto"/>
          <w:sz w:val="19"/>
          <w:szCs w:val="19"/>
          <w:lang w:val="en-GB"/>
        </w:rPr>
        <w:t xml:space="preserve">, </w:t>
      </w:r>
      <w:r w:rsidRPr="413D1368" w:rsidR="5126A9F8">
        <w:rPr>
          <w:rFonts w:ascii="Arial" w:hAnsi="Arial" w:eastAsia="Arial" w:cs="Arial"/>
          <w:b w:val="0"/>
          <w:bCs w:val="0"/>
          <w:i w:val="1"/>
          <w:iCs w:val="1"/>
          <w:caps w:val="0"/>
          <w:smallCaps w:val="0"/>
          <w:noProof w:val="0"/>
          <w:color w:val="auto"/>
          <w:sz w:val="19"/>
          <w:szCs w:val="19"/>
          <w:lang w:val="en-GB"/>
        </w:rPr>
        <w:t>25</w:t>
      </w:r>
      <w:r w:rsidRPr="413D1368" w:rsidR="5126A9F8">
        <w:rPr>
          <w:rFonts w:ascii="Arial" w:hAnsi="Arial" w:eastAsia="Arial" w:cs="Arial"/>
          <w:b w:val="0"/>
          <w:bCs w:val="0"/>
          <w:i w:val="0"/>
          <w:iCs w:val="0"/>
          <w:caps w:val="0"/>
          <w:smallCaps w:val="0"/>
          <w:noProof w:val="0"/>
          <w:color w:val="auto"/>
          <w:sz w:val="19"/>
          <w:szCs w:val="19"/>
          <w:lang w:val="en-GB"/>
        </w:rPr>
        <w:t>(4), pp.267-276.</w:t>
      </w:r>
    </w:p>
    <w:p w:rsidR="4BA53E65" w:rsidP="413D1368" w:rsidRDefault="4BA53E65" w14:paraId="45648F74" w14:textId="3B566A4F">
      <w:pPr>
        <w:pStyle w:val="Normal"/>
        <w:rPr>
          <w:rFonts w:ascii="Arial" w:hAnsi="Arial" w:eastAsia="Arial" w:cs="Arial"/>
          <w:b w:val="0"/>
          <w:bCs w:val="0"/>
          <w:noProof w:val="0"/>
          <w:color w:val="auto"/>
          <w:sz w:val="19"/>
          <w:szCs w:val="19"/>
          <w:lang w:val="en-GB"/>
        </w:rPr>
      </w:pPr>
      <w:proofErr w:type="spellStart"/>
      <w:r w:rsidRPr="413D1368" w:rsidR="7EC840EF">
        <w:rPr>
          <w:rFonts w:ascii="Arial" w:hAnsi="Arial" w:eastAsia="Arial" w:cs="Arial"/>
          <w:b w:val="0"/>
          <w:bCs w:val="0"/>
          <w:i w:val="0"/>
          <w:iCs w:val="0"/>
          <w:caps w:val="0"/>
          <w:smallCaps w:val="0"/>
          <w:noProof w:val="0"/>
          <w:color w:val="auto"/>
          <w:sz w:val="19"/>
          <w:szCs w:val="19"/>
          <w:lang w:val="en-GB"/>
        </w:rPr>
        <w:t>Zivetz</w:t>
      </w:r>
      <w:proofErr w:type="spellEnd"/>
      <w:r w:rsidRPr="413D1368" w:rsidR="7EC840EF">
        <w:rPr>
          <w:rFonts w:ascii="Arial" w:hAnsi="Arial" w:eastAsia="Arial" w:cs="Arial"/>
          <w:b w:val="0"/>
          <w:bCs w:val="0"/>
          <w:i w:val="0"/>
          <w:iCs w:val="0"/>
          <w:caps w:val="0"/>
          <w:smallCaps w:val="0"/>
          <w:noProof w:val="0"/>
          <w:color w:val="auto"/>
          <w:sz w:val="19"/>
          <w:szCs w:val="19"/>
          <w:lang w:val="en-GB"/>
        </w:rPr>
        <w:t>, L.</w:t>
      </w:r>
      <w:r w:rsidRPr="413D1368" w:rsidR="3ED4BA5D">
        <w:rPr>
          <w:rFonts w:ascii="Arial" w:hAnsi="Arial" w:eastAsia="Arial" w:cs="Arial"/>
          <w:b w:val="0"/>
          <w:bCs w:val="0"/>
          <w:i w:val="0"/>
          <w:iCs w:val="0"/>
          <w:caps w:val="0"/>
          <w:smallCaps w:val="0"/>
          <w:noProof w:val="0"/>
          <w:color w:val="auto"/>
          <w:sz w:val="19"/>
          <w:szCs w:val="19"/>
          <w:lang w:val="en-GB"/>
        </w:rPr>
        <w:t xml:space="preserve"> </w:t>
      </w:r>
      <w:r w:rsidRPr="413D1368" w:rsidR="7422E80F">
        <w:rPr>
          <w:rFonts w:ascii="Arial" w:hAnsi="Arial" w:eastAsia="Arial" w:cs="Arial"/>
          <w:b w:val="0"/>
          <w:bCs w:val="0"/>
          <w:i w:val="0"/>
          <w:iCs w:val="0"/>
          <w:caps w:val="0"/>
          <w:smallCaps w:val="0"/>
          <w:noProof w:val="0"/>
          <w:color w:val="auto"/>
          <w:sz w:val="19"/>
          <w:szCs w:val="19"/>
          <w:lang w:val="en-GB"/>
        </w:rPr>
        <w:t>(</w:t>
      </w:r>
      <w:r w:rsidRPr="413D1368" w:rsidR="7EC840EF">
        <w:rPr>
          <w:rFonts w:ascii="Arial" w:hAnsi="Arial" w:eastAsia="Arial" w:cs="Arial"/>
          <w:b w:val="0"/>
          <w:bCs w:val="0"/>
          <w:i w:val="0"/>
          <w:iCs w:val="0"/>
          <w:caps w:val="0"/>
          <w:smallCaps w:val="0"/>
          <w:noProof w:val="0"/>
          <w:color w:val="auto"/>
          <w:sz w:val="19"/>
          <w:szCs w:val="19"/>
          <w:lang w:val="en-GB"/>
        </w:rPr>
        <w:t>1992</w:t>
      </w:r>
      <w:r w:rsidRPr="413D1368" w:rsidR="014A7C26">
        <w:rPr>
          <w:rFonts w:ascii="Arial" w:hAnsi="Arial" w:eastAsia="Arial" w:cs="Arial"/>
          <w:b w:val="0"/>
          <w:bCs w:val="0"/>
          <w:i w:val="0"/>
          <w:iCs w:val="0"/>
          <w:caps w:val="0"/>
          <w:smallCaps w:val="0"/>
          <w:noProof w:val="0"/>
          <w:color w:val="auto"/>
          <w:sz w:val="19"/>
          <w:szCs w:val="19"/>
          <w:lang w:val="en-GB"/>
        </w:rPr>
        <w:t xml:space="preserve">) </w:t>
      </w:r>
      <w:r w:rsidRPr="413D1368" w:rsidR="7EC840EF">
        <w:rPr>
          <w:rFonts w:ascii="Arial" w:hAnsi="Arial" w:eastAsia="Arial" w:cs="Arial"/>
          <w:b w:val="0"/>
          <w:bCs w:val="0"/>
          <w:i w:val="1"/>
          <w:iCs w:val="1"/>
          <w:caps w:val="0"/>
          <w:smallCaps w:val="0"/>
          <w:noProof w:val="0"/>
          <w:color w:val="auto"/>
          <w:sz w:val="19"/>
          <w:szCs w:val="19"/>
          <w:lang w:val="en-GB"/>
        </w:rPr>
        <w:t>The ICD-10 classification of mental and behavioural disorders: clinical descriptions and diagnostic guidelines</w:t>
      </w:r>
      <w:r w:rsidRPr="413D1368" w:rsidR="7EC840EF">
        <w:rPr>
          <w:rFonts w:ascii="Arial" w:hAnsi="Arial" w:eastAsia="Arial" w:cs="Arial"/>
          <w:b w:val="0"/>
          <w:bCs w:val="0"/>
          <w:i w:val="0"/>
          <w:iCs w:val="0"/>
          <w:caps w:val="0"/>
          <w:smallCaps w:val="0"/>
          <w:noProof w:val="0"/>
          <w:color w:val="auto"/>
          <w:sz w:val="19"/>
          <w:szCs w:val="19"/>
          <w:lang w:val="en-GB"/>
        </w:rPr>
        <w:t xml:space="preserve"> (Vol. 1). World Health Organization.</w:t>
      </w:r>
    </w:p>
    <w:p w:rsidR="66C25228" w:rsidP="413D1368" w:rsidRDefault="66C25228" w14:paraId="144E8617" w14:textId="1C4EFE5A">
      <w:pPr>
        <w:pStyle w:val="Normal"/>
        <w:rPr>
          <w:rFonts w:ascii="Calibri" w:hAnsi="Calibri" w:eastAsia="Calibri" w:cs="Calibri"/>
          <w:b w:val="0"/>
          <w:bCs w:val="0"/>
          <w:noProof w:val="0"/>
          <w:color w:val="auto"/>
          <w:sz w:val="22"/>
          <w:szCs w:val="22"/>
          <w:lang w:val="en-GB"/>
        </w:rPr>
      </w:pPr>
      <w:r w:rsidRPr="413D1368" w:rsidR="3A832F09">
        <w:rPr>
          <w:rFonts w:ascii="Arial" w:hAnsi="Arial" w:eastAsia="Arial" w:cs="Arial"/>
          <w:b w:val="0"/>
          <w:bCs w:val="0"/>
          <w:i w:val="0"/>
          <w:iCs w:val="0"/>
          <w:caps w:val="0"/>
          <w:smallCaps w:val="0"/>
          <w:noProof w:val="0"/>
          <w:color w:val="auto"/>
          <w:sz w:val="19"/>
          <w:szCs w:val="19"/>
          <w:lang w:val="en-GB"/>
        </w:rPr>
        <w:t>Fairburn, C</w:t>
      </w:r>
      <w:r w:rsidRPr="413D1368" w:rsidR="0EBF7E3B">
        <w:rPr>
          <w:rFonts w:ascii="Arial" w:hAnsi="Arial" w:eastAsia="Arial" w:cs="Arial"/>
          <w:b w:val="0"/>
          <w:bCs w:val="0"/>
          <w:i w:val="0"/>
          <w:iCs w:val="0"/>
          <w:caps w:val="0"/>
          <w:smallCaps w:val="0"/>
          <w:noProof w:val="0"/>
          <w:color w:val="auto"/>
          <w:sz w:val="19"/>
          <w:szCs w:val="19"/>
          <w:lang w:val="en-GB"/>
        </w:rPr>
        <w:t xml:space="preserve">, </w:t>
      </w:r>
      <w:r w:rsidRPr="413D1368" w:rsidR="3A832F09">
        <w:rPr>
          <w:rFonts w:ascii="Arial" w:hAnsi="Arial" w:eastAsia="Arial" w:cs="Arial"/>
          <w:b w:val="0"/>
          <w:bCs w:val="0"/>
          <w:i w:val="0"/>
          <w:iCs w:val="0"/>
          <w:caps w:val="0"/>
          <w:smallCaps w:val="0"/>
          <w:noProof w:val="0"/>
          <w:color w:val="auto"/>
          <w:sz w:val="19"/>
          <w:szCs w:val="19"/>
          <w:lang w:val="en-GB"/>
        </w:rPr>
        <w:t>G</w:t>
      </w:r>
      <w:r w:rsidRPr="413D1368" w:rsidR="3A832F09">
        <w:rPr>
          <w:rFonts w:ascii="Arial" w:hAnsi="Arial" w:eastAsia="Arial" w:cs="Arial"/>
          <w:b w:val="0"/>
          <w:bCs w:val="0"/>
          <w:i w:val="0"/>
          <w:iCs w:val="0"/>
          <w:caps w:val="0"/>
          <w:smallCaps w:val="0"/>
          <w:noProof w:val="0"/>
          <w:color w:val="auto"/>
          <w:sz w:val="19"/>
          <w:szCs w:val="19"/>
          <w:lang w:val="en-GB"/>
        </w:rPr>
        <w:t xml:space="preserve">. Cooper, </w:t>
      </w:r>
      <w:proofErr w:type="gramStart"/>
      <w:r w:rsidRPr="413D1368" w:rsidR="3A832F09">
        <w:rPr>
          <w:rFonts w:ascii="Arial" w:hAnsi="Arial" w:eastAsia="Arial" w:cs="Arial"/>
          <w:b w:val="0"/>
          <w:bCs w:val="0"/>
          <w:i w:val="0"/>
          <w:iCs w:val="0"/>
          <w:caps w:val="0"/>
          <w:smallCaps w:val="0"/>
          <w:noProof w:val="0"/>
          <w:color w:val="auto"/>
          <w:sz w:val="19"/>
          <w:szCs w:val="19"/>
          <w:lang w:val="en-GB"/>
        </w:rPr>
        <w:t>Z.</w:t>
      </w:r>
      <w:r w:rsidRPr="413D1368" w:rsidR="11E7345A">
        <w:rPr>
          <w:rFonts w:ascii="Arial" w:hAnsi="Arial" w:eastAsia="Arial" w:cs="Arial"/>
          <w:b w:val="0"/>
          <w:bCs w:val="0"/>
          <w:i w:val="0"/>
          <w:iCs w:val="0"/>
          <w:caps w:val="0"/>
          <w:smallCaps w:val="0"/>
          <w:noProof w:val="0"/>
          <w:color w:val="auto"/>
          <w:sz w:val="19"/>
          <w:szCs w:val="19"/>
          <w:lang w:val="en-GB"/>
        </w:rPr>
        <w:t>(</w:t>
      </w:r>
      <w:proofErr w:type="gramEnd"/>
      <w:r w:rsidRPr="413D1368" w:rsidR="3A832F09">
        <w:rPr>
          <w:rFonts w:ascii="Arial" w:hAnsi="Arial" w:eastAsia="Arial" w:cs="Arial"/>
          <w:b w:val="0"/>
          <w:bCs w:val="0"/>
          <w:i w:val="0"/>
          <w:iCs w:val="0"/>
          <w:caps w:val="0"/>
          <w:smallCaps w:val="0"/>
          <w:noProof w:val="0"/>
          <w:color w:val="auto"/>
          <w:sz w:val="19"/>
          <w:szCs w:val="19"/>
          <w:lang w:val="en-GB"/>
        </w:rPr>
        <w:t>2011</w:t>
      </w:r>
      <w:r w:rsidRPr="413D1368" w:rsidR="052ED754">
        <w:rPr>
          <w:rFonts w:ascii="Arial" w:hAnsi="Arial" w:eastAsia="Arial" w:cs="Arial"/>
          <w:b w:val="0"/>
          <w:bCs w:val="0"/>
          <w:i w:val="0"/>
          <w:iCs w:val="0"/>
          <w:caps w:val="0"/>
          <w:smallCaps w:val="0"/>
          <w:noProof w:val="0"/>
          <w:color w:val="auto"/>
          <w:sz w:val="19"/>
          <w:szCs w:val="19"/>
          <w:lang w:val="en-GB"/>
        </w:rPr>
        <w:t>)</w:t>
      </w:r>
      <w:r w:rsidRPr="413D1368" w:rsidR="3A832F09">
        <w:rPr>
          <w:rFonts w:ascii="Arial" w:hAnsi="Arial" w:eastAsia="Arial" w:cs="Arial"/>
          <w:b w:val="0"/>
          <w:bCs w:val="0"/>
          <w:i w:val="0"/>
          <w:iCs w:val="0"/>
          <w:caps w:val="0"/>
          <w:smallCaps w:val="0"/>
          <w:noProof w:val="0"/>
          <w:color w:val="auto"/>
          <w:sz w:val="19"/>
          <w:szCs w:val="19"/>
          <w:lang w:val="en-GB"/>
        </w:rPr>
        <w:t xml:space="preserve"> Eating disorders, DSM–5 and clinical reality. </w:t>
      </w:r>
      <w:r w:rsidRPr="413D1368" w:rsidR="3A832F09">
        <w:rPr>
          <w:rFonts w:ascii="Arial" w:hAnsi="Arial" w:eastAsia="Arial" w:cs="Arial"/>
          <w:b w:val="0"/>
          <w:bCs w:val="0"/>
          <w:i w:val="1"/>
          <w:iCs w:val="1"/>
          <w:caps w:val="0"/>
          <w:smallCaps w:val="0"/>
          <w:noProof w:val="0"/>
          <w:color w:val="auto"/>
          <w:sz w:val="19"/>
          <w:szCs w:val="19"/>
          <w:lang w:val="en-GB"/>
        </w:rPr>
        <w:t>The British journal of psychiatry</w:t>
      </w:r>
      <w:r w:rsidRPr="413D1368" w:rsidR="3A832F09">
        <w:rPr>
          <w:rFonts w:ascii="Arial" w:hAnsi="Arial" w:eastAsia="Arial" w:cs="Arial"/>
          <w:b w:val="0"/>
          <w:bCs w:val="0"/>
          <w:i w:val="0"/>
          <w:iCs w:val="0"/>
          <w:caps w:val="0"/>
          <w:smallCaps w:val="0"/>
          <w:noProof w:val="0"/>
          <w:color w:val="auto"/>
          <w:sz w:val="19"/>
          <w:szCs w:val="19"/>
          <w:lang w:val="en-GB"/>
        </w:rPr>
        <w:t xml:space="preserve">, </w:t>
      </w:r>
      <w:r w:rsidRPr="413D1368" w:rsidR="3A832F09">
        <w:rPr>
          <w:rFonts w:ascii="Arial" w:hAnsi="Arial" w:eastAsia="Arial" w:cs="Arial"/>
          <w:b w:val="0"/>
          <w:bCs w:val="0"/>
          <w:i w:val="1"/>
          <w:iCs w:val="1"/>
          <w:caps w:val="0"/>
          <w:smallCaps w:val="0"/>
          <w:noProof w:val="0"/>
          <w:color w:val="auto"/>
          <w:sz w:val="19"/>
          <w:szCs w:val="19"/>
          <w:lang w:val="en-GB"/>
        </w:rPr>
        <w:t>198</w:t>
      </w:r>
      <w:r w:rsidRPr="413D1368" w:rsidR="3A832F09">
        <w:rPr>
          <w:rFonts w:ascii="Arial" w:hAnsi="Arial" w:eastAsia="Arial" w:cs="Arial"/>
          <w:b w:val="0"/>
          <w:bCs w:val="0"/>
          <w:i w:val="0"/>
          <w:iCs w:val="0"/>
          <w:caps w:val="0"/>
          <w:smallCaps w:val="0"/>
          <w:noProof w:val="0"/>
          <w:color w:val="auto"/>
          <w:sz w:val="19"/>
          <w:szCs w:val="19"/>
          <w:lang w:val="en-GB"/>
        </w:rPr>
        <w:t>(1), pp.8-10.</w:t>
      </w:r>
    </w:p>
    <w:p w:rsidR="4CC6C3AD" w:rsidP="413D1368" w:rsidRDefault="4CC6C3AD" w14:paraId="41B71B79" w14:textId="4C22F572">
      <w:pPr>
        <w:pStyle w:val="Normal"/>
        <w:rPr>
          <w:rFonts w:ascii="Calibri" w:hAnsi="Calibri" w:eastAsia="Calibri" w:cs="Calibri"/>
          <w:b w:val="0"/>
          <w:bCs w:val="0"/>
          <w:noProof w:val="0"/>
          <w:color w:val="auto"/>
          <w:sz w:val="22"/>
          <w:szCs w:val="22"/>
          <w:lang w:val="en-GB"/>
        </w:rPr>
      </w:pPr>
      <w:r w:rsidRPr="413D1368" w:rsidR="69D09759">
        <w:rPr>
          <w:rFonts w:ascii="Arial" w:hAnsi="Arial" w:eastAsia="Arial" w:cs="Arial"/>
          <w:b w:val="0"/>
          <w:bCs w:val="0"/>
          <w:i w:val="0"/>
          <w:iCs w:val="0"/>
          <w:caps w:val="0"/>
          <w:smallCaps w:val="0"/>
          <w:noProof w:val="0"/>
          <w:color w:val="auto"/>
          <w:sz w:val="19"/>
          <w:szCs w:val="19"/>
          <w:lang w:val="en-GB"/>
        </w:rPr>
        <w:t>Gliatto</w:t>
      </w:r>
      <w:r w:rsidRPr="413D1368" w:rsidR="69D09759">
        <w:rPr>
          <w:rFonts w:ascii="Arial" w:hAnsi="Arial" w:eastAsia="Arial" w:cs="Arial"/>
          <w:b w:val="0"/>
          <w:bCs w:val="0"/>
          <w:i w:val="0"/>
          <w:iCs w:val="0"/>
          <w:caps w:val="0"/>
          <w:smallCaps w:val="0"/>
          <w:noProof w:val="0"/>
          <w:color w:val="auto"/>
          <w:sz w:val="19"/>
          <w:szCs w:val="19"/>
          <w:lang w:val="en-GB"/>
        </w:rPr>
        <w:t>, M</w:t>
      </w:r>
      <w:r w:rsidRPr="413D1368" w:rsidR="1ACF50F6">
        <w:rPr>
          <w:rFonts w:ascii="Arial" w:hAnsi="Arial" w:eastAsia="Arial" w:cs="Arial"/>
          <w:b w:val="0"/>
          <w:bCs w:val="0"/>
          <w:i w:val="0"/>
          <w:iCs w:val="0"/>
          <w:caps w:val="0"/>
          <w:smallCaps w:val="0"/>
          <w:noProof w:val="0"/>
          <w:color w:val="auto"/>
          <w:sz w:val="19"/>
          <w:szCs w:val="19"/>
          <w:lang w:val="en-GB"/>
        </w:rPr>
        <w:t xml:space="preserve">, </w:t>
      </w:r>
      <w:proofErr w:type="gramStart"/>
      <w:r w:rsidRPr="413D1368" w:rsidR="69D09759">
        <w:rPr>
          <w:rFonts w:ascii="Arial" w:hAnsi="Arial" w:eastAsia="Arial" w:cs="Arial"/>
          <w:b w:val="0"/>
          <w:bCs w:val="0"/>
          <w:i w:val="0"/>
          <w:iCs w:val="0"/>
          <w:caps w:val="0"/>
          <w:smallCaps w:val="0"/>
          <w:noProof w:val="0"/>
          <w:color w:val="auto"/>
          <w:sz w:val="19"/>
          <w:szCs w:val="19"/>
          <w:lang w:val="en-GB"/>
        </w:rPr>
        <w:t>F.</w:t>
      </w:r>
      <w:r w:rsidRPr="413D1368" w:rsidR="1BA2C13A">
        <w:rPr>
          <w:rFonts w:ascii="Arial" w:hAnsi="Arial" w:eastAsia="Arial" w:cs="Arial"/>
          <w:b w:val="0"/>
          <w:bCs w:val="0"/>
          <w:i w:val="0"/>
          <w:iCs w:val="0"/>
          <w:caps w:val="0"/>
          <w:smallCaps w:val="0"/>
          <w:noProof w:val="0"/>
          <w:color w:val="auto"/>
          <w:sz w:val="19"/>
          <w:szCs w:val="19"/>
          <w:lang w:val="en-GB"/>
        </w:rPr>
        <w:t>(</w:t>
      </w:r>
      <w:proofErr w:type="gramEnd"/>
      <w:r w:rsidRPr="413D1368" w:rsidR="69D09759">
        <w:rPr>
          <w:rFonts w:ascii="Arial" w:hAnsi="Arial" w:eastAsia="Arial" w:cs="Arial"/>
          <w:b w:val="0"/>
          <w:bCs w:val="0"/>
          <w:i w:val="0"/>
          <w:iCs w:val="0"/>
          <w:caps w:val="0"/>
          <w:smallCaps w:val="0"/>
          <w:noProof w:val="0"/>
          <w:color w:val="auto"/>
          <w:sz w:val="19"/>
          <w:szCs w:val="19"/>
          <w:lang w:val="en-GB"/>
        </w:rPr>
        <w:t>2000</w:t>
      </w:r>
      <w:proofErr w:type="gramStart"/>
      <w:r w:rsidRPr="413D1368" w:rsidR="318A39B7">
        <w:rPr>
          <w:rFonts w:ascii="Arial" w:hAnsi="Arial" w:eastAsia="Arial" w:cs="Arial"/>
          <w:b w:val="0"/>
          <w:bCs w:val="0"/>
          <w:i w:val="0"/>
          <w:iCs w:val="0"/>
          <w:caps w:val="0"/>
          <w:smallCaps w:val="0"/>
          <w:noProof w:val="0"/>
          <w:color w:val="auto"/>
          <w:sz w:val="19"/>
          <w:szCs w:val="19"/>
          <w:lang w:val="en-GB"/>
        </w:rPr>
        <w:t xml:space="preserve">) </w:t>
      </w:r>
      <w:r w:rsidRPr="413D1368" w:rsidR="69D09759">
        <w:rPr>
          <w:rFonts w:ascii="Arial" w:hAnsi="Arial" w:eastAsia="Arial" w:cs="Arial"/>
          <w:b w:val="0"/>
          <w:bCs w:val="0"/>
          <w:i w:val="0"/>
          <w:iCs w:val="0"/>
          <w:caps w:val="0"/>
          <w:smallCaps w:val="0"/>
          <w:noProof w:val="0"/>
          <w:color w:val="auto"/>
          <w:sz w:val="19"/>
          <w:szCs w:val="19"/>
          <w:lang w:val="en-GB"/>
        </w:rPr>
        <w:t xml:space="preserve"> Generalized</w:t>
      </w:r>
      <w:proofErr w:type="gramEnd"/>
      <w:r w:rsidRPr="413D1368" w:rsidR="69D09759">
        <w:rPr>
          <w:rFonts w:ascii="Arial" w:hAnsi="Arial" w:eastAsia="Arial" w:cs="Arial"/>
          <w:b w:val="0"/>
          <w:bCs w:val="0"/>
          <w:i w:val="0"/>
          <w:iCs w:val="0"/>
          <w:caps w:val="0"/>
          <w:smallCaps w:val="0"/>
          <w:noProof w:val="0"/>
          <w:color w:val="auto"/>
          <w:sz w:val="19"/>
          <w:szCs w:val="19"/>
          <w:lang w:val="en-GB"/>
        </w:rPr>
        <w:t xml:space="preserve"> anxiety disorder. </w:t>
      </w:r>
      <w:r w:rsidRPr="413D1368" w:rsidR="69D09759">
        <w:rPr>
          <w:rFonts w:ascii="Arial" w:hAnsi="Arial" w:eastAsia="Arial" w:cs="Arial"/>
          <w:b w:val="0"/>
          <w:bCs w:val="0"/>
          <w:i w:val="1"/>
          <w:iCs w:val="1"/>
          <w:caps w:val="0"/>
          <w:smallCaps w:val="0"/>
          <w:noProof w:val="0"/>
          <w:color w:val="auto"/>
          <w:sz w:val="19"/>
          <w:szCs w:val="19"/>
          <w:lang w:val="en-GB"/>
        </w:rPr>
        <w:t>American family physician</w:t>
      </w:r>
      <w:r w:rsidRPr="413D1368" w:rsidR="69D09759">
        <w:rPr>
          <w:rFonts w:ascii="Arial" w:hAnsi="Arial" w:eastAsia="Arial" w:cs="Arial"/>
          <w:b w:val="0"/>
          <w:bCs w:val="0"/>
          <w:i w:val="0"/>
          <w:iCs w:val="0"/>
          <w:caps w:val="0"/>
          <w:smallCaps w:val="0"/>
          <w:noProof w:val="0"/>
          <w:color w:val="auto"/>
          <w:sz w:val="19"/>
          <w:szCs w:val="19"/>
          <w:lang w:val="en-GB"/>
        </w:rPr>
        <w:t xml:space="preserve">, </w:t>
      </w:r>
      <w:r w:rsidRPr="413D1368" w:rsidR="69D09759">
        <w:rPr>
          <w:rFonts w:ascii="Arial" w:hAnsi="Arial" w:eastAsia="Arial" w:cs="Arial"/>
          <w:b w:val="0"/>
          <w:bCs w:val="0"/>
          <w:i w:val="1"/>
          <w:iCs w:val="1"/>
          <w:caps w:val="0"/>
          <w:smallCaps w:val="0"/>
          <w:noProof w:val="0"/>
          <w:color w:val="auto"/>
          <w:sz w:val="19"/>
          <w:szCs w:val="19"/>
          <w:lang w:val="en-GB"/>
        </w:rPr>
        <w:t>62</w:t>
      </w:r>
      <w:r w:rsidRPr="413D1368" w:rsidR="69D09759">
        <w:rPr>
          <w:rFonts w:ascii="Arial" w:hAnsi="Arial" w:eastAsia="Arial" w:cs="Arial"/>
          <w:b w:val="0"/>
          <w:bCs w:val="0"/>
          <w:i w:val="0"/>
          <w:iCs w:val="0"/>
          <w:caps w:val="0"/>
          <w:smallCaps w:val="0"/>
          <w:noProof w:val="0"/>
          <w:color w:val="auto"/>
          <w:sz w:val="19"/>
          <w:szCs w:val="19"/>
          <w:lang w:val="en-GB"/>
        </w:rPr>
        <w:t>(7), pp.1591-1600.</w:t>
      </w:r>
    </w:p>
    <w:p w:rsidR="171B34BC" w:rsidP="413D1368" w:rsidRDefault="171B34BC" w14:paraId="5F436EAE" w14:textId="0D0552AF">
      <w:pPr>
        <w:pStyle w:val="Normal"/>
        <w:rPr>
          <w:rFonts w:ascii="Arial" w:hAnsi="Arial" w:eastAsia="Arial" w:cs="Arial"/>
          <w:b w:val="0"/>
          <w:bCs w:val="0"/>
          <w:noProof w:val="0"/>
          <w:color w:val="auto"/>
          <w:sz w:val="19"/>
          <w:szCs w:val="19"/>
          <w:lang w:val="en-GB"/>
        </w:rPr>
      </w:pPr>
      <w:r w:rsidRPr="413D1368" w:rsidR="1B6B6806">
        <w:rPr>
          <w:rFonts w:ascii="Arial" w:hAnsi="Arial" w:eastAsia="Arial" w:cs="Arial"/>
          <w:b w:val="0"/>
          <w:bCs w:val="0"/>
          <w:i w:val="0"/>
          <w:iCs w:val="0"/>
          <w:caps w:val="0"/>
          <w:smallCaps w:val="0"/>
          <w:noProof w:val="0"/>
          <w:color w:val="auto"/>
          <w:sz w:val="19"/>
          <w:szCs w:val="19"/>
          <w:lang w:val="en-GB"/>
        </w:rPr>
        <w:t>Behar, E. DiMarco, I</w:t>
      </w:r>
      <w:r w:rsidRPr="413D1368" w:rsidR="49B620C7">
        <w:rPr>
          <w:rFonts w:ascii="Arial" w:hAnsi="Arial" w:eastAsia="Arial" w:cs="Arial"/>
          <w:b w:val="0"/>
          <w:bCs w:val="0"/>
          <w:i w:val="0"/>
          <w:iCs w:val="0"/>
          <w:caps w:val="0"/>
          <w:smallCaps w:val="0"/>
          <w:noProof w:val="0"/>
          <w:color w:val="auto"/>
          <w:sz w:val="19"/>
          <w:szCs w:val="19"/>
          <w:lang w:val="en-GB"/>
        </w:rPr>
        <w:t xml:space="preserve">, </w:t>
      </w:r>
      <w:r w:rsidRPr="413D1368" w:rsidR="1B6B6806">
        <w:rPr>
          <w:rFonts w:ascii="Arial" w:hAnsi="Arial" w:eastAsia="Arial" w:cs="Arial"/>
          <w:b w:val="0"/>
          <w:bCs w:val="0"/>
          <w:i w:val="0"/>
          <w:iCs w:val="0"/>
          <w:caps w:val="0"/>
          <w:smallCaps w:val="0"/>
          <w:noProof w:val="0"/>
          <w:color w:val="auto"/>
          <w:sz w:val="19"/>
          <w:szCs w:val="19"/>
          <w:lang w:val="en-GB"/>
        </w:rPr>
        <w:t>D.</w:t>
      </w:r>
      <w:r w:rsidRPr="413D1368" w:rsidR="197013FD">
        <w:rPr>
          <w:rFonts w:ascii="Arial" w:hAnsi="Arial" w:eastAsia="Arial" w:cs="Arial"/>
          <w:b w:val="0"/>
          <w:bCs w:val="0"/>
          <w:i w:val="0"/>
          <w:iCs w:val="0"/>
          <w:caps w:val="0"/>
          <w:smallCaps w:val="0"/>
          <w:noProof w:val="0"/>
          <w:color w:val="auto"/>
          <w:sz w:val="19"/>
          <w:szCs w:val="19"/>
          <w:lang w:val="en-GB"/>
        </w:rPr>
        <w:t xml:space="preserve"> </w:t>
      </w:r>
      <w:r w:rsidRPr="413D1368" w:rsidR="1B6B6806">
        <w:rPr>
          <w:rFonts w:ascii="Arial" w:hAnsi="Arial" w:eastAsia="Arial" w:cs="Arial"/>
          <w:b w:val="0"/>
          <w:bCs w:val="0"/>
          <w:i w:val="0"/>
          <w:iCs w:val="0"/>
          <w:caps w:val="0"/>
          <w:smallCaps w:val="0"/>
          <w:noProof w:val="0"/>
          <w:color w:val="auto"/>
          <w:sz w:val="19"/>
          <w:szCs w:val="19"/>
          <w:lang w:val="en-GB"/>
        </w:rPr>
        <w:t>Hekler, E</w:t>
      </w:r>
      <w:r w:rsidRPr="413D1368" w:rsidR="7AAFE596">
        <w:rPr>
          <w:rFonts w:ascii="Arial" w:hAnsi="Arial" w:eastAsia="Arial" w:cs="Arial"/>
          <w:b w:val="0"/>
          <w:bCs w:val="0"/>
          <w:i w:val="0"/>
          <w:iCs w:val="0"/>
          <w:caps w:val="0"/>
          <w:smallCaps w:val="0"/>
          <w:noProof w:val="0"/>
          <w:color w:val="auto"/>
          <w:sz w:val="19"/>
          <w:szCs w:val="19"/>
          <w:lang w:val="en-GB"/>
        </w:rPr>
        <w:t xml:space="preserve">, </w:t>
      </w:r>
      <w:r w:rsidRPr="413D1368" w:rsidR="1B6B6806">
        <w:rPr>
          <w:rFonts w:ascii="Arial" w:hAnsi="Arial" w:eastAsia="Arial" w:cs="Arial"/>
          <w:b w:val="0"/>
          <w:bCs w:val="0"/>
          <w:i w:val="0"/>
          <w:iCs w:val="0"/>
          <w:caps w:val="0"/>
          <w:smallCaps w:val="0"/>
          <w:noProof w:val="0"/>
          <w:color w:val="auto"/>
          <w:sz w:val="19"/>
          <w:szCs w:val="19"/>
          <w:lang w:val="en-GB"/>
        </w:rPr>
        <w:t>B.</w:t>
      </w:r>
      <w:r w:rsidRPr="413D1368" w:rsidR="6EC2F647">
        <w:rPr>
          <w:rFonts w:ascii="Arial" w:hAnsi="Arial" w:eastAsia="Arial" w:cs="Arial"/>
          <w:b w:val="0"/>
          <w:bCs w:val="0"/>
          <w:i w:val="0"/>
          <w:iCs w:val="0"/>
          <w:caps w:val="0"/>
          <w:smallCaps w:val="0"/>
          <w:noProof w:val="0"/>
          <w:color w:val="auto"/>
          <w:sz w:val="19"/>
          <w:szCs w:val="19"/>
          <w:lang w:val="en-GB"/>
        </w:rPr>
        <w:t xml:space="preserve"> </w:t>
      </w:r>
      <w:r w:rsidRPr="413D1368" w:rsidR="1B6B6806">
        <w:rPr>
          <w:rFonts w:ascii="Arial" w:hAnsi="Arial" w:eastAsia="Arial" w:cs="Arial"/>
          <w:b w:val="0"/>
          <w:bCs w:val="0"/>
          <w:i w:val="0"/>
          <w:iCs w:val="0"/>
          <w:caps w:val="0"/>
          <w:smallCaps w:val="0"/>
          <w:noProof w:val="0"/>
          <w:color w:val="auto"/>
          <w:sz w:val="19"/>
          <w:szCs w:val="19"/>
          <w:lang w:val="en-GB"/>
        </w:rPr>
        <w:t>Mohlman, J. and Staples, A</w:t>
      </w:r>
      <w:r w:rsidRPr="413D1368" w:rsidR="2FADEABB">
        <w:rPr>
          <w:rFonts w:ascii="Arial" w:hAnsi="Arial" w:eastAsia="Arial" w:cs="Arial"/>
          <w:b w:val="0"/>
          <w:bCs w:val="0"/>
          <w:i w:val="0"/>
          <w:iCs w:val="0"/>
          <w:caps w:val="0"/>
          <w:smallCaps w:val="0"/>
          <w:noProof w:val="0"/>
          <w:color w:val="auto"/>
          <w:sz w:val="19"/>
          <w:szCs w:val="19"/>
          <w:lang w:val="en-GB"/>
        </w:rPr>
        <w:t xml:space="preserve">, </w:t>
      </w:r>
      <w:r w:rsidRPr="413D1368" w:rsidR="1B6B6806">
        <w:rPr>
          <w:rFonts w:ascii="Arial" w:hAnsi="Arial" w:eastAsia="Arial" w:cs="Arial"/>
          <w:b w:val="0"/>
          <w:bCs w:val="0"/>
          <w:i w:val="0"/>
          <w:iCs w:val="0"/>
          <w:caps w:val="0"/>
          <w:smallCaps w:val="0"/>
          <w:noProof w:val="0"/>
          <w:color w:val="auto"/>
          <w:sz w:val="19"/>
          <w:szCs w:val="19"/>
          <w:lang w:val="en-GB"/>
        </w:rPr>
        <w:t>M.</w:t>
      </w:r>
      <w:r w:rsidRPr="413D1368" w:rsidR="453865AE">
        <w:rPr>
          <w:rFonts w:ascii="Arial" w:hAnsi="Arial" w:eastAsia="Arial" w:cs="Arial"/>
          <w:b w:val="0"/>
          <w:bCs w:val="0"/>
          <w:i w:val="0"/>
          <w:iCs w:val="0"/>
          <w:caps w:val="0"/>
          <w:smallCaps w:val="0"/>
          <w:noProof w:val="0"/>
          <w:color w:val="auto"/>
          <w:sz w:val="19"/>
          <w:szCs w:val="19"/>
          <w:lang w:val="en-GB"/>
        </w:rPr>
        <w:t xml:space="preserve"> (</w:t>
      </w:r>
      <w:r w:rsidRPr="413D1368" w:rsidR="1B6B6806">
        <w:rPr>
          <w:rFonts w:ascii="Arial" w:hAnsi="Arial" w:eastAsia="Arial" w:cs="Arial"/>
          <w:b w:val="0"/>
          <w:bCs w:val="0"/>
          <w:i w:val="0"/>
          <w:iCs w:val="0"/>
          <w:caps w:val="0"/>
          <w:smallCaps w:val="0"/>
          <w:noProof w:val="0"/>
          <w:color w:val="auto"/>
          <w:sz w:val="19"/>
          <w:szCs w:val="19"/>
          <w:lang w:val="en-GB"/>
        </w:rPr>
        <w:t>2009</w:t>
      </w:r>
      <w:r w:rsidRPr="413D1368" w:rsidR="38DF2645">
        <w:rPr>
          <w:rFonts w:ascii="Arial" w:hAnsi="Arial" w:eastAsia="Arial" w:cs="Arial"/>
          <w:b w:val="0"/>
          <w:bCs w:val="0"/>
          <w:i w:val="0"/>
          <w:iCs w:val="0"/>
          <w:caps w:val="0"/>
          <w:smallCaps w:val="0"/>
          <w:noProof w:val="0"/>
          <w:color w:val="auto"/>
          <w:sz w:val="19"/>
          <w:szCs w:val="19"/>
          <w:lang w:val="en-GB"/>
        </w:rPr>
        <w:t xml:space="preserve">) </w:t>
      </w:r>
      <w:r w:rsidRPr="413D1368" w:rsidR="1B6B6806">
        <w:rPr>
          <w:rFonts w:ascii="Arial" w:hAnsi="Arial" w:eastAsia="Arial" w:cs="Arial"/>
          <w:b w:val="0"/>
          <w:bCs w:val="0"/>
          <w:i w:val="0"/>
          <w:iCs w:val="0"/>
          <w:caps w:val="0"/>
          <w:smallCaps w:val="0"/>
          <w:noProof w:val="0"/>
          <w:color w:val="auto"/>
          <w:sz w:val="19"/>
          <w:szCs w:val="19"/>
          <w:lang w:val="en-GB"/>
        </w:rPr>
        <w:t xml:space="preserve">Current theoretical models of generalized anxiety disorder (GAD): Conceptual review and treatment implications. </w:t>
      </w:r>
      <w:r w:rsidRPr="413D1368" w:rsidR="1B6B6806">
        <w:rPr>
          <w:rFonts w:ascii="Arial" w:hAnsi="Arial" w:eastAsia="Arial" w:cs="Arial"/>
          <w:b w:val="0"/>
          <w:bCs w:val="0"/>
          <w:i w:val="1"/>
          <w:iCs w:val="1"/>
          <w:caps w:val="0"/>
          <w:smallCaps w:val="0"/>
          <w:noProof w:val="0"/>
          <w:color w:val="auto"/>
          <w:sz w:val="19"/>
          <w:szCs w:val="19"/>
          <w:lang w:val="en-GB"/>
        </w:rPr>
        <w:t>Journal of anxiety disorders</w:t>
      </w:r>
      <w:r w:rsidRPr="413D1368" w:rsidR="1B6B6806">
        <w:rPr>
          <w:rFonts w:ascii="Arial" w:hAnsi="Arial" w:eastAsia="Arial" w:cs="Arial"/>
          <w:b w:val="0"/>
          <w:bCs w:val="0"/>
          <w:i w:val="0"/>
          <w:iCs w:val="0"/>
          <w:caps w:val="0"/>
          <w:smallCaps w:val="0"/>
          <w:noProof w:val="0"/>
          <w:color w:val="auto"/>
          <w:sz w:val="19"/>
          <w:szCs w:val="19"/>
          <w:lang w:val="en-GB"/>
        </w:rPr>
        <w:t xml:space="preserve">, </w:t>
      </w:r>
      <w:r w:rsidRPr="413D1368" w:rsidR="1B6B6806">
        <w:rPr>
          <w:rFonts w:ascii="Arial" w:hAnsi="Arial" w:eastAsia="Arial" w:cs="Arial"/>
          <w:b w:val="0"/>
          <w:bCs w:val="0"/>
          <w:i w:val="1"/>
          <w:iCs w:val="1"/>
          <w:caps w:val="0"/>
          <w:smallCaps w:val="0"/>
          <w:noProof w:val="0"/>
          <w:color w:val="auto"/>
          <w:sz w:val="19"/>
          <w:szCs w:val="19"/>
          <w:lang w:val="en-GB"/>
        </w:rPr>
        <w:t>23</w:t>
      </w:r>
      <w:r w:rsidRPr="413D1368" w:rsidR="1B6B6806">
        <w:rPr>
          <w:rFonts w:ascii="Arial" w:hAnsi="Arial" w:eastAsia="Arial" w:cs="Arial"/>
          <w:b w:val="0"/>
          <w:bCs w:val="0"/>
          <w:i w:val="0"/>
          <w:iCs w:val="0"/>
          <w:caps w:val="0"/>
          <w:smallCaps w:val="0"/>
          <w:noProof w:val="0"/>
          <w:color w:val="auto"/>
          <w:sz w:val="19"/>
          <w:szCs w:val="19"/>
          <w:lang w:val="en-GB"/>
        </w:rPr>
        <w:t>(8), pp.1011-1023.</w:t>
      </w:r>
    </w:p>
    <w:p w:rsidR="451F8FE1" w:rsidP="413D1368" w:rsidRDefault="451F8FE1" w14:paraId="22103401" w14:textId="6049B030">
      <w:pPr>
        <w:pStyle w:val="Normal"/>
        <w:rPr>
          <w:rFonts w:ascii="Arial" w:hAnsi="Arial" w:eastAsia="Arial" w:cs="Arial"/>
          <w:b w:val="0"/>
          <w:bCs w:val="0"/>
          <w:noProof w:val="0"/>
          <w:color w:val="auto"/>
          <w:sz w:val="19"/>
          <w:szCs w:val="19"/>
          <w:lang w:val="en-GB"/>
        </w:rPr>
      </w:pPr>
      <w:r w:rsidRPr="413D1368" w:rsidR="42D8AAF1">
        <w:rPr>
          <w:rFonts w:ascii="Arial" w:hAnsi="Arial" w:eastAsia="Arial" w:cs="Arial"/>
          <w:b w:val="0"/>
          <w:bCs w:val="0"/>
          <w:i w:val="0"/>
          <w:iCs w:val="0"/>
          <w:caps w:val="0"/>
          <w:smallCaps w:val="0"/>
          <w:noProof w:val="0"/>
          <w:color w:val="auto"/>
          <w:sz w:val="19"/>
          <w:szCs w:val="19"/>
          <w:lang w:val="en-GB"/>
        </w:rPr>
        <w:t>Diefenbach, G</w:t>
      </w:r>
      <w:r w:rsidRPr="413D1368" w:rsidR="2B41C739">
        <w:rPr>
          <w:rFonts w:ascii="Arial" w:hAnsi="Arial" w:eastAsia="Arial" w:cs="Arial"/>
          <w:b w:val="0"/>
          <w:bCs w:val="0"/>
          <w:i w:val="0"/>
          <w:iCs w:val="0"/>
          <w:caps w:val="0"/>
          <w:smallCaps w:val="0"/>
          <w:noProof w:val="0"/>
          <w:color w:val="auto"/>
          <w:sz w:val="19"/>
          <w:szCs w:val="19"/>
          <w:lang w:val="en-GB"/>
        </w:rPr>
        <w:t xml:space="preserve">, </w:t>
      </w:r>
      <w:r w:rsidRPr="413D1368" w:rsidR="42D8AAF1">
        <w:rPr>
          <w:rFonts w:ascii="Arial" w:hAnsi="Arial" w:eastAsia="Arial" w:cs="Arial"/>
          <w:b w:val="0"/>
          <w:bCs w:val="0"/>
          <w:i w:val="0"/>
          <w:iCs w:val="0"/>
          <w:caps w:val="0"/>
          <w:smallCaps w:val="0"/>
          <w:noProof w:val="0"/>
          <w:color w:val="auto"/>
          <w:sz w:val="19"/>
          <w:szCs w:val="19"/>
          <w:lang w:val="en-GB"/>
        </w:rPr>
        <w:t>J.</w:t>
      </w:r>
      <w:r w:rsidRPr="413D1368" w:rsidR="43AB29DB">
        <w:rPr>
          <w:rFonts w:ascii="Arial" w:hAnsi="Arial" w:eastAsia="Arial" w:cs="Arial"/>
          <w:b w:val="0"/>
          <w:bCs w:val="0"/>
          <w:i w:val="0"/>
          <w:iCs w:val="0"/>
          <w:caps w:val="0"/>
          <w:smallCaps w:val="0"/>
          <w:noProof w:val="0"/>
          <w:color w:val="auto"/>
          <w:sz w:val="19"/>
          <w:szCs w:val="19"/>
          <w:lang w:val="en-GB"/>
        </w:rPr>
        <w:t xml:space="preserve"> </w:t>
      </w:r>
      <w:r w:rsidRPr="413D1368" w:rsidR="42D8AAF1">
        <w:rPr>
          <w:rFonts w:ascii="Arial" w:hAnsi="Arial" w:eastAsia="Arial" w:cs="Arial"/>
          <w:b w:val="0"/>
          <w:bCs w:val="0"/>
          <w:i w:val="0"/>
          <w:iCs w:val="0"/>
          <w:caps w:val="0"/>
          <w:smallCaps w:val="0"/>
          <w:noProof w:val="0"/>
          <w:color w:val="auto"/>
          <w:sz w:val="19"/>
          <w:szCs w:val="19"/>
          <w:lang w:val="en-GB"/>
        </w:rPr>
        <w:t>Assaf, M.</w:t>
      </w:r>
      <w:r w:rsidRPr="413D1368" w:rsidR="34893282">
        <w:rPr>
          <w:rFonts w:ascii="Arial" w:hAnsi="Arial" w:eastAsia="Arial" w:cs="Arial"/>
          <w:b w:val="0"/>
          <w:bCs w:val="0"/>
          <w:i w:val="0"/>
          <w:iCs w:val="0"/>
          <w:caps w:val="0"/>
          <w:smallCaps w:val="0"/>
          <w:noProof w:val="0"/>
          <w:color w:val="auto"/>
          <w:sz w:val="19"/>
          <w:szCs w:val="19"/>
          <w:lang w:val="en-GB"/>
        </w:rPr>
        <w:t xml:space="preserve"> </w:t>
      </w:r>
      <w:r w:rsidRPr="413D1368" w:rsidR="42D8AAF1">
        <w:rPr>
          <w:rFonts w:ascii="Arial" w:hAnsi="Arial" w:eastAsia="Arial" w:cs="Arial"/>
          <w:b w:val="0"/>
          <w:bCs w:val="0"/>
          <w:i w:val="0"/>
          <w:iCs w:val="0"/>
          <w:caps w:val="0"/>
          <w:smallCaps w:val="0"/>
          <w:noProof w:val="0"/>
          <w:color w:val="auto"/>
          <w:sz w:val="19"/>
          <w:szCs w:val="19"/>
          <w:lang w:val="en-GB"/>
        </w:rPr>
        <w:t>Goethe, J</w:t>
      </w:r>
      <w:r w:rsidRPr="413D1368" w:rsidR="0A9EC0BB">
        <w:rPr>
          <w:rFonts w:ascii="Arial" w:hAnsi="Arial" w:eastAsia="Arial" w:cs="Arial"/>
          <w:b w:val="0"/>
          <w:bCs w:val="0"/>
          <w:i w:val="0"/>
          <w:iCs w:val="0"/>
          <w:caps w:val="0"/>
          <w:smallCaps w:val="0"/>
          <w:noProof w:val="0"/>
          <w:color w:val="auto"/>
          <w:sz w:val="19"/>
          <w:szCs w:val="19"/>
          <w:lang w:val="en-GB"/>
        </w:rPr>
        <w:t xml:space="preserve">, </w:t>
      </w:r>
      <w:r w:rsidRPr="413D1368" w:rsidR="42D8AAF1">
        <w:rPr>
          <w:rFonts w:ascii="Arial" w:hAnsi="Arial" w:eastAsia="Arial" w:cs="Arial"/>
          <w:b w:val="0"/>
          <w:bCs w:val="0"/>
          <w:i w:val="0"/>
          <w:iCs w:val="0"/>
          <w:caps w:val="0"/>
          <w:smallCaps w:val="0"/>
          <w:noProof w:val="0"/>
          <w:color w:val="auto"/>
          <w:sz w:val="19"/>
          <w:szCs w:val="19"/>
          <w:lang w:val="en-GB"/>
        </w:rPr>
        <w:t>W.</w:t>
      </w:r>
      <w:r w:rsidRPr="413D1368" w:rsidR="03D3CF1B">
        <w:rPr>
          <w:rFonts w:ascii="Arial" w:hAnsi="Arial" w:eastAsia="Arial" w:cs="Arial"/>
          <w:b w:val="0"/>
          <w:bCs w:val="0"/>
          <w:i w:val="0"/>
          <w:iCs w:val="0"/>
          <w:caps w:val="0"/>
          <w:smallCaps w:val="0"/>
          <w:noProof w:val="0"/>
          <w:color w:val="auto"/>
          <w:sz w:val="19"/>
          <w:szCs w:val="19"/>
          <w:lang w:val="en-GB"/>
        </w:rPr>
        <w:t xml:space="preserve"> </w:t>
      </w:r>
      <w:proofErr w:type="spellStart"/>
      <w:r w:rsidRPr="413D1368" w:rsidR="42D8AAF1">
        <w:rPr>
          <w:rFonts w:ascii="Arial" w:hAnsi="Arial" w:eastAsia="Arial" w:cs="Arial"/>
          <w:b w:val="0"/>
          <w:bCs w:val="0"/>
          <w:i w:val="0"/>
          <w:iCs w:val="0"/>
          <w:caps w:val="0"/>
          <w:smallCaps w:val="0"/>
          <w:noProof w:val="0"/>
          <w:color w:val="auto"/>
          <w:sz w:val="19"/>
          <w:szCs w:val="19"/>
          <w:lang w:val="en-GB"/>
        </w:rPr>
        <w:t>Gueorguieva</w:t>
      </w:r>
      <w:proofErr w:type="spellEnd"/>
      <w:r w:rsidRPr="413D1368" w:rsidR="42D8AAF1">
        <w:rPr>
          <w:rFonts w:ascii="Arial" w:hAnsi="Arial" w:eastAsia="Arial" w:cs="Arial"/>
          <w:b w:val="0"/>
          <w:bCs w:val="0"/>
          <w:i w:val="0"/>
          <w:iCs w:val="0"/>
          <w:caps w:val="0"/>
          <w:smallCaps w:val="0"/>
          <w:noProof w:val="0"/>
          <w:color w:val="auto"/>
          <w:sz w:val="19"/>
          <w:szCs w:val="19"/>
          <w:lang w:val="en-GB"/>
        </w:rPr>
        <w:t>, R.</w:t>
      </w:r>
      <w:r w:rsidRPr="413D1368" w:rsidR="7C3993AC">
        <w:rPr>
          <w:rFonts w:ascii="Arial" w:hAnsi="Arial" w:eastAsia="Arial" w:cs="Arial"/>
          <w:b w:val="0"/>
          <w:bCs w:val="0"/>
          <w:i w:val="0"/>
          <w:iCs w:val="0"/>
          <w:caps w:val="0"/>
          <w:smallCaps w:val="0"/>
          <w:noProof w:val="0"/>
          <w:color w:val="auto"/>
          <w:sz w:val="19"/>
          <w:szCs w:val="19"/>
          <w:lang w:val="en-GB"/>
        </w:rPr>
        <w:t xml:space="preserve"> </w:t>
      </w:r>
      <w:r w:rsidRPr="413D1368" w:rsidR="42D8AAF1">
        <w:rPr>
          <w:rFonts w:ascii="Arial" w:hAnsi="Arial" w:eastAsia="Arial" w:cs="Arial"/>
          <w:b w:val="0"/>
          <w:bCs w:val="0"/>
          <w:i w:val="0"/>
          <w:iCs w:val="0"/>
          <w:caps w:val="0"/>
          <w:smallCaps w:val="0"/>
          <w:noProof w:val="0"/>
          <w:color w:val="auto"/>
          <w:sz w:val="19"/>
          <w:szCs w:val="19"/>
          <w:lang w:val="en-GB"/>
        </w:rPr>
        <w:t>Tolin, D</w:t>
      </w:r>
      <w:r w:rsidRPr="413D1368" w:rsidR="118367C3">
        <w:rPr>
          <w:rFonts w:ascii="Arial" w:hAnsi="Arial" w:eastAsia="Arial" w:cs="Arial"/>
          <w:b w:val="0"/>
          <w:bCs w:val="0"/>
          <w:i w:val="0"/>
          <w:iCs w:val="0"/>
          <w:caps w:val="0"/>
          <w:smallCaps w:val="0"/>
          <w:noProof w:val="0"/>
          <w:color w:val="auto"/>
          <w:sz w:val="19"/>
          <w:szCs w:val="19"/>
          <w:lang w:val="en-GB"/>
        </w:rPr>
        <w:t xml:space="preserve">, </w:t>
      </w:r>
      <w:r w:rsidRPr="413D1368" w:rsidR="42D8AAF1">
        <w:rPr>
          <w:rFonts w:ascii="Arial" w:hAnsi="Arial" w:eastAsia="Arial" w:cs="Arial"/>
          <w:b w:val="0"/>
          <w:bCs w:val="0"/>
          <w:i w:val="0"/>
          <w:iCs w:val="0"/>
          <w:caps w:val="0"/>
          <w:smallCaps w:val="0"/>
          <w:noProof w:val="0"/>
          <w:color w:val="auto"/>
          <w:sz w:val="19"/>
          <w:szCs w:val="19"/>
          <w:lang w:val="en-GB"/>
        </w:rPr>
        <w:t xml:space="preserve">F. </w:t>
      </w:r>
      <w:r w:rsidRPr="413D1368" w:rsidR="5A41CF9D">
        <w:rPr>
          <w:rFonts w:ascii="Arial" w:hAnsi="Arial" w:eastAsia="Arial" w:cs="Arial"/>
          <w:b w:val="0"/>
          <w:bCs w:val="0"/>
          <w:i w:val="0"/>
          <w:iCs w:val="0"/>
          <w:caps w:val="0"/>
          <w:smallCaps w:val="0"/>
          <w:noProof w:val="0"/>
          <w:color w:val="auto"/>
          <w:sz w:val="19"/>
          <w:szCs w:val="19"/>
          <w:lang w:val="en-GB"/>
        </w:rPr>
        <w:t>(</w:t>
      </w:r>
      <w:r w:rsidRPr="413D1368" w:rsidR="42D8AAF1">
        <w:rPr>
          <w:rFonts w:ascii="Arial" w:hAnsi="Arial" w:eastAsia="Arial" w:cs="Arial"/>
          <w:b w:val="0"/>
          <w:bCs w:val="0"/>
          <w:i w:val="0"/>
          <w:iCs w:val="0"/>
          <w:caps w:val="0"/>
          <w:smallCaps w:val="0"/>
          <w:noProof w:val="0"/>
          <w:color w:val="auto"/>
          <w:sz w:val="19"/>
          <w:szCs w:val="19"/>
          <w:lang w:val="en-GB"/>
        </w:rPr>
        <w:t>2016</w:t>
      </w:r>
      <w:proofErr w:type="gramStart"/>
      <w:r w:rsidRPr="413D1368" w:rsidR="5DF750B9">
        <w:rPr>
          <w:rFonts w:ascii="Arial" w:hAnsi="Arial" w:eastAsia="Arial" w:cs="Arial"/>
          <w:b w:val="0"/>
          <w:bCs w:val="0"/>
          <w:i w:val="0"/>
          <w:iCs w:val="0"/>
          <w:caps w:val="0"/>
          <w:smallCaps w:val="0"/>
          <w:noProof w:val="0"/>
          <w:color w:val="auto"/>
          <w:sz w:val="19"/>
          <w:szCs w:val="19"/>
          <w:lang w:val="en-GB"/>
        </w:rPr>
        <w:t xml:space="preserve">) </w:t>
      </w:r>
      <w:r w:rsidRPr="413D1368" w:rsidR="42D8AAF1">
        <w:rPr>
          <w:rFonts w:ascii="Arial" w:hAnsi="Arial" w:eastAsia="Arial" w:cs="Arial"/>
          <w:b w:val="0"/>
          <w:bCs w:val="0"/>
          <w:i w:val="0"/>
          <w:iCs w:val="0"/>
          <w:caps w:val="0"/>
          <w:smallCaps w:val="0"/>
          <w:noProof w:val="0"/>
          <w:color w:val="auto"/>
          <w:sz w:val="19"/>
          <w:szCs w:val="19"/>
          <w:lang w:val="en-GB"/>
        </w:rPr>
        <w:t xml:space="preserve"> Improvements</w:t>
      </w:r>
      <w:proofErr w:type="gramEnd"/>
      <w:r w:rsidRPr="413D1368" w:rsidR="42D8AAF1">
        <w:rPr>
          <w:rFonts w:ascii="Arial" w:hAnsi="Arial" w:eastAsia="Arial" w:cs="Arial"/>
          <w:b w:val="0"/>
          <w:bCs w:val="0"/>
          <w:i w:val="0"/>
          <w:iCs w:val="0"/>
          <w:caps w:val="0"/>
          <w:smallCaps w:val="0"/>
          <w:noProof w:val="0"/>
          <w:color w:val="auto"/>
          <w:sz w:val="19"/>
          <w:szCs w:val="19"/>
          <w:lang w:val="en-GB"/>
        </w:rPr>
        <w:t xml:space="preserve"> in emotion regulation following repetitive transcranial magnetic stimulation for generalized anxiety disorder. </w:t>
      </w:r>
      <w:r w:rsidRPr="413D1368" w:rsidR="42D8AAF1">
        <w:rPr>
          <w:rFonts w:ascii="Arial" w:hAnsi="Arial" w:eastAsia="Arial" w:cs="Arial"/>
          <w:b w:val="0"/>
          <w:bCs w:val="0"/>
          <w:i w:val="1"/>
          <w:iCs w:val="1"/>
          <w:caps w:val="0"/>
          <w:smallCaps w:val="0"/>
          <w:noProof w:val="0"/>
          <w:color w:val="auto"/>
          <w:sz w:val="19"/>
          <w:szCs w:val="19"/>
          <w:lang w:val="en-GB"/>
        </w:rPr>
        <w:t>Journal of anxiety disorders</w:t>
      </w:r>
      <w:r w:rsidRPr="413D1368" w:rsidR="42D8AAF1">
        <w:rPr>
          <w:rFonts w:ascii="Arial" w:hAnsi="Arial" w:eastAsia="Arial" w:cs="Arial"/>
          <w:b w:val="0"/>
          <w:bCs w:val="0"/>
          <w:i w:val="0"/>
          <w:iCs w:val="0"/>
          <w:caps w:val="0"/>
          <w:smallCaps w:val="0"/>
          <w:noProof w:val="0"/>
          <w:color w:val="auto"/>
          <w:sz w:val="19"/>
          <w:szCs w:val="19"/>
          <w:lang w:val="en-GB"/>
        </w:rPr>
        <w:t xml:space="preserve">, </w:t>
      </w:r>
      <w:r w:rsidRPr="413D1368" w:rsidR="42D8AAF1">
        <w:rPr>
          <w:rFonts w:ascii="Arial" w:hAnsi="Arial" w:eastAsia="Arial" w:cs="Arial"/>
          <w:b w:val="0"/>
          <w:bCs w:val="0"/>
          <w:i w:val="1"/>
          <w:iCs w:val="1"/>
          <w:caps w:val="0"/>
          <w:smallCaps w:val="0"/>
          <w:noProof w:val="0"/>
          <w:color w:val="auto"/>
          <w:sz w:val="19"/>
          <w:szCs w:val="19"/>
          <w:lang w:val="en-GB"/>
        </w:rPr>
        <w:t>43</w:t>
      </w:r>
      <w:r w:rsidRPr="413D1368" w:rsidR="42D8AAF1">
        <w:rPr>
          <w:rFonts w:ascii="Arial" w:hAnsi="Arial" w:eastAsia="Arial" w:cs="Arial"/>
          <w:b w:val="0"/>
          <w:bCs w:val="0"/>
          <w:i w:val="0"/>
          <w:iCs w:val="0"/>
          <w:caps w:val="0"/>
          <w:smallCaps w:val="0"/>
          <w:noProof w:val="0"/>
          <w:color w:val="auto"/>
          <w:sz w:val="19"/>
          <w:szCs w:val="19"/>
          <w:lang w:val="en-GB"/>
        </w:rPr>
        <w:t xml:space="preserve">, pp.1-7. </w:t>
      </w:r>
    </w:p>
    <w:p w:rsidR="68E6CBE8" w:rsidP="413D1368" w:rsidRDefault="68E6CBE8" w14:paraId="35D05ED4" w14:textId="3E770775">
      <w:pPr>
        <w:pStyle w:val="Normal"/>
        <w:rPr>
          <w:rFonts w:ascii="Calibri" w:hAnsi="Calibri" w:eastAsia="Calibri" w:cs="Calibri"/>
          <w:b w:val="0"/>
          <w:bCs w:val="0"/>
          <w:noProof w:val="0"/>
          <w:color w:val="auto"/>
          <w:sz w:val="22"/>
          <w:szCs w:val="22"/>
          <w:lang w:val="en-GB"/>
        </w:rPr>
      </w:pPr>
      <w:r w:rsidRPr="413D1368" w:rsidR="085B05F9">
        <w:rPr>
          <w:rFonts w:ascii="Arial" w:hAnsi="Arial" w:eastAsia="Arial" w:cs="Arial"/>
          <w:b w:val="0"/>
          <w:bCs w:val="0"/>
          <w:i w:val="0"/>
          <w:iCs w:val="0"/>
          <w:caps w:val="0"/>
          <w:smallCaps w:val="0"/>
          <w:noProof w:val="0"/>
          <w:color w:val="auto"/>
          <w:sz w:val="19"/>
          <w:szCs w:val="19"/>
          <w:lang w:val="en-GB"/>
        </w:rPr>
        <w:t>Jones, S</w:t>
      </w:r>
      <w:r w:rsidRPr="413D1368" w:rsidR="1E75D5EC">
        <w:rPr>
          <w:rFonts w:ascii="Arial" w:hAnsi="Arial" w:eastAsia="Arial" w:cs="Arial"/>
          <w:b w:val="0"/>
          <w:bCs w:val="0"/>
          <w:i w:val="0"/>
          <w:iCs w:val="0"/>
          <w:caps w:val="0"/>
          <w:smallCaps w:val="0"/>
          <w:noProof w:val="0"/>
          <w:color w:val="auto"/>
          <w:sz w:val="19"/>
          <w:szCs w:val="19"/>
          <w:lang w:val="en-GB"/>
        </w:rPr>
        <w:t xml:space="preserve">, </w:t>
      </w:r>
      <w:r w:rsidRPr="413D1368" w:rsidR="085B05F9">
        <w:rPr>
          <w:rFonts w:ascii="Arial" w:hAnsi="Arial" w:eastAsia="Arial" w:cs="Arial"/>
          <w:b w:val="0"/>
          <w:bCs w:val="0"/>
          <w:i w:val="0"/>
          <w:iCs w:val="0"/>
          <w:caps w:val="0"/>
          <w:smallCaps w:val="0"/>
          <w:noProof w:val="0"/>
          <w:color w:val="auto"/>
          <w:sz w:val="19"/>
          <w:szCs w:val="19"/>
          <w:lang w:val="en-GB"/>
        </w:rPr>
        <w:t>L.</w:t>
      </w:r>
      <w:r w:rsidRPr="413D1368" w:rsidR="324BD9CA">
        <w:rPr>
          <w:rFonts w:ascii="Arial" w:hAnsi="Arial" w:eastAsia="Arial" w:cs="Arial"/>
          <w:b w:val="0"/>
          <w:bCs w:val="0"/>
          <w:i w:val="0"/>
          <w:iCs w:val="0"/>
          <w:caps w:val="0"/>
          <w:smallCaps w:val="0"/>
          <w:noProof w:val="0"/>
          <w:color w:val="auto"/>
          <w:sz w:val="19"/>
          <w:szCs w:val="19"/>
          <w:lang w:val="en-GB"/>
        </w:rPr>
        <w:t xml:space="preserve"> </w:t>
      </w:r>
      <w:proofErr w:type="spellStart"/>
      <w:r w:rsidRPr="413D1368" w:rsidR="085B05F9">
        <w:rPr>
          <w:rFonts w:ascii="Arial" w:hAnsi="Arial" w:eastAsia="Arial" w:cs="Arial"/>
          <w:b w:val="0"/>
          <w:bCs w:val="0"/>
          <w:i w:val="0"/>
          <w:iCs w:val="0"/>
          <w:caps w:val="0"/>
          <w:smallCaps w:val="0"/>
          <w:noProof w:val="0"/>
          <w:color w:val="auto"/>
          <w:sz w:val="19"/>
          <w:szCs w:val="19"/>
          <w:lang w:val="en-GB"/>
        </w:rPr>
        <w:t>Hadjistavropoulos</w:t>
      </w:r>
      <w:proofErr w:type="spellEnd"/>
      <w:r w:rsidRPr="413D1368" w:rsidR="085B05F9">
        <w:rPr>
          <w:rFonts w:ascii="Arial" w:hAnsi="Arial" w:eastAsia="Arial" w:cs="Arial"/>
          <w:b w:val="0"/>
          <w:bCs w:val="0"/>
          <w:i w:val="0"/>
          <w:iCs w:val="0"/>
          <w:caps w:val="0"/>
          <w:smallCaps w:val="0"/>
          <w:noProof w:val="0"/>
          <w:color w:val="auto"/>
          <w:sz w:val="19"/>
          <w:szCs w:val="19"/>
          <w:lang w:val="en-GB"/>
        </w:rPr>
        <w:t>, H</w:t>
      </w:r>
      <w:r w:rsidRPr="413D1368" w:rsidR="5CBC9CDE">
        <w:rPr>
          <w:rFonts w:ascii="Arial" w:hAnsi="Arial" w:eastAsia="Arial" w:cs="Arial"/>
          <w:b w:val="0"/>
          <w:bCs w:val="0"/>
          <w:i w:val="0"/>
          <w:iCs w:val="0"/>
          <w:caps w:val="0"/>
          <w:smallCaps w:val="0"/>
          <w:noProof w:val="0"/>
          <w:color w:val="auto"/>
          <w:sz w:val="19"/>
          <w:szCs w:val="19"/>
          <w:lang w:val="en-GB"/>
        </w:rPr>
        <w:t xml:space="preserve">, </w:t>
      </w:r>
      <w:r w:rsidRPr="413D1368" w:rsidR="085B05F9">
        <w:rPr>
          <w:rFonts w:ascii="Arial" w:hAnsi="Arial" w:eastAsia="Arial" w:cs="Arial"/>
          <w:b w:val="0"/>
          <w:bCs w:val="0"/>
          <w:i w:val="0"/>
          <w:iCs w:val="0"/>
          <w:caps w:val="0"/>
          <w:smallCaps w:val="0"/>
          <w:noProof w:val="0"/>
          <w:color w:val="auto"/>
          <w:sz w:val="19"/>
          <w:szCs w:val="19"/>
          <w:lang w:val="en-GB"/>
        </w:rPr>
        <w:t>D.</w:t>
      </w:r>
      <w:r w:rsidRPr="413D1368" w:rsidR="19384453">
        <w:rPr>
          <w:rFonts w:ascii="Arial" w:hAnsi="Arial" w:eastAsia="Arial" w:cs="Arial"/>
          <w:b w:val="0"/>
          <w:bCs w:val="0"/>
          <w:i w:val="0"/>
          <w:iCs w:val="0"/>
          <w:caps w:val="0"/>
          <w:smallCaps w:val="0"/>
          <w:noProof w:val="0"/>
          <w:color w:val="auto"/>
          <w:sz w:val="19"/>
          <w:szCs w:val="19"/>
          <w:lang w:val="en-GB"/>
        </w:rPr>
        <w:t xml:space="preserve"> </w:t>
      </w:r>
      <w:r w:rsidRPr="413D1368" w:rsidR="085B05F9">
        <w:rPr>
          <w:rFonts w:ascii="Arial" w:hAnsi="Arial" w:eastAsia="Arial" w:cs="Arial"/>
          <w:b w:val="0"/>
          <w:bCs w:val="0"/>
          <w:i w:val="0"/>
          <w:iCs w:val="0"/>
          <w:caps w:val="0"/>
          <w:smallCaps w:val="0"/>
          <w:noProof w:val="0"/>
          <w:color w:val="auto"/>
          <w:sz w:val="19"/>
          <w:szCs w:val="19"/>
          <w:lang w:val="en-GB"/>
        </w:rPr>
        <w:t>Soucy, J</w:t>
      </w:r>
      <w:r w:rsidRPr="413D1368" w:rsidR="09CDB933">
        <w:rPr>
          <w:rFonts w:ascii="Arial" w:hAnsi="Arial" w:eastAsia="Arial" w:cs="Arial"/>
          <w:b w:val="0"/>
          <w:bCs w:val="0"/>
          <w:i w:val="0"/>
          <w:iCs w:val="0"/>
          <w:caps w:val="0"/>
          <w:smallCaps w:val="0"/>
          <w:noProof w:val="0"/>
          <w:color w:val="auto"/>
          <w:sz w:val="19"/>
          <w:szCs w:val="19"/>
          <w:lang w:val="en-GB"/>
        </w:rPr>
        <w:t xml:space="preserve">, </w:t>
      </w:r>
      <w:r w:rsidRPr="413D1368" w:rsidR="085B05F9">
        <w:rPr>
          <w:rFonts w:ascii="Arial" w:hAnsi="Arial" w:eastAsia="Arial" w:cs="Arial"/>
          <w:b w:val="0"/>
          <w:bCs w:val="0"/>
          <w:i w:val="0"/>
          <w:iCs w:val="0"/>
          <w:caps w:val="0"/>
          <w:smallCaps w:val="0"/>
          <w:noProof w:val="0"/>
          <w:color w:val="auto"/>
          <w:sz w:val="19"/>
          <w:szCs w:val="19"/>
          <w:lang w:val="en-GB"/>
        </w:rPr>
        <w:t xml:space="preserve">N. </w:t>
      </w:r>
      <w:r w:rsidRPr="413D1368" w:rsidR="1928108C">
        <w:rPr>
          <w:rFonts w:ascii="Arial" w:hAnsi="Arial" w:eastAsia="Arial" w:cs="Arial"/>
          <w:b w:val="0"/>
          <w:bCs w:val="0"/>
          <w:i w:val="0"/>
          <w:iCs w:val="0"/>
          <w:caps w:val="0"/>
          <w:smallCaps w:val="0"/>
          <w:noProof w:val="0"/>
          <w:color w:val="auto"/>
          <w:sz w:val="19"/>
          <w:szCs w:val="19"/>
          <w:lang w:val="en-GB"/>
        </w:rPr>
        <w:t>(</w:t>
      </w:r>
      <w:r w:rsidRPr="413D1368" w:rsidR="085B05F9">
        <w:rPr>
          <w:rFonts w:ascii="Arial" w:hAnsi="Arial" w:eastAsia="Arial" w:cs="Arial"/>
          <w:b w:val="0"/>
          <w:bCs w:val="0"/>
          <w:i w:val="0"/>
          <w:iCs w:val="0"/>
          <w:caps w:val="0"/>
          <w:smallCaps w:val="0"/>
          <w:noProof w:val="0"/>
          <w:color w:val="auto"/>
          <w:sz w:val="19"/>
          <w:szCs w:val="19"/>
          <w:lang w:val="en-GB"/>
        </w:rPr>
        <w:t>2016</w:t>
      </w:r>
      <w:proofErr w:type="gramStart"/>
      <w:r w:rsidRPr="413D1368" w:rsidR="6DDBCD1A">
        <w:rPr>
          <w:rFonts w:ascii="Arial" w:hAnsi="Arial" w:eastAsia="Arial" w:cs="Arial"/>
          <w:b w:val="0"/>
          <w:bCs w:val="0"/>
          <w:i w:val="0"/>
          <w:iCs w:val="0"/>
          <w:caps w:val="0"/>
          <w:smallCaps w:val="0"/>
          <w:noProof w:val="0"/>
          <w:color w:val="auto"/>
          <w:sz w:val="19"/>
          <w:szCs w:val="19"/>
          <w:lang w:val="en-GB"/>
        </w:rPr>
        <w:t xml:space="preserve">) </w:t>
      </w:r>
      <w:r w:rsidRPr="413D1368" w:rsidR="085B05F9">
        <w:rPr>
          <w:rFonts w:ascii="Arial" w:hAnsi="Arial" w:eastAsia="Arial" w:cs="Arial"/>
          <w:b w:val="0"/>
          <w:bCs w:val="0"/>
          <w:i w:val="0"/>
          <w:iCs w:val="0"/>
          <w:caps w:val="0"/>
          <w:smallCaps w:val="0"/>
          <w:noProof w:val="0"/>
          <w:color w:val="auto"/>
          <w:sz w:val="19"/>
          <w:szCs w:val="19"/>
          <w:lang w:val="en-GB"/>
        </w:rPr>
        <w:t xml:space="preserve"> A</w:t>
      </w:r>
      <w:proofErr w:type="gramEnd"/>
      <w:r w:rsidRPr="413D1368" w:rsidR="085B05F9">
        <w:rPr>
          <w:rFonts w:ascii="Arial" w:hAnsi="Arial" w:eastAsia="Arial" w:cs="Arial"/>
          <w:b w:val="0"/>
          <w:bCs w:val="0"/>
          <w:i w:val="0"/>
          <w:iCs w:val="0"/>
          <w:caps w:val="0"/>
          <w:smallCaps w:val="0"/>
          <w:noProof w:val="0"/>
          <w:color w:val="auto"/>
          <w:sz w:val="19"/>
          <w:szCs w:val="19"/>
          <w:lang w:val="en-GB"/>
        </w:rPr>
        <w:t xml:space="preserve"> randomized controlled trial of guided internet-delivered cognitive behaviour therapy for older adults with generalized anxiety. </w:t>
      </w:r>
      <w:r w:rsidRPr="413D1368" w:rsidR="085B05F9">
        <w:rPr>
          <w:rFonts w:ascii="Arial" w:hAnsi="Arial" w:eastAsia="Arial" w:cs="Arial"/>
          <w:b w:val="0"/>
          <w:bCs w:val="0"/>
          <w:i w:val="1"/>
          <w:iCs w:val="1"/>
          <w:caps w:val="0"/>
          <w:smallCaps w:val="0"/>
          <w:noProof w:val="0"/>
          <w:color w:val="auto"/>
          <w:sz w:val="19"/>
          <w:szCs w:val="19"/>
          <w:lang w:val="en-GB"/>
        </w:rPr>
        <w:t>Journal of anxiety disorders</w:t>
      </w:r>
      <w:r w:rsidRPr="413D1368" w:rsidR="085B05F9">
        <w:rPr>
          <w:rFonts w:ascii="Arial" w:hAnsi="Arial" w:eastAsia="Arial" w:cs="Arial"/>
          <w:b w:val="0"/>
          <w:bCs w:val="0"/>
          <w:i w:val="0"/>
          <w:iCs w:val="0"/>
          <w:caps w:val="0"/>
          <w:smallCaps w:val="0"/>
          <w:noProof w:val="0"/>
          <w:color w:val="auto"/>
          <w:sz w:val="19"/>
          <w:szCs w:val="19"/>
          <w:lang w:val="en-GB"/>
        </w:rPr>
        <w:t xml:space="preserve">, </w:t>
      </w:r>
      <w:r w:rsidRPr="413D1368" w:rsidR="085B05F9">
        <w:rPr>
          <w:rFonts w:ascii="Arial" w:hAnsi="Arial" w:eastAsia="Arial" w:cs="Arial"/>
          <w:b w:val="0"/>
          <w:bCs w:val="0"/>
          <w:i w:val="1"/>
          <w:iCs w:val="1"/>
          <w:caps w:val="0"/>
          <w:smallCaps w:val="0"/>
          <w:noProof w:val="0"/>
          <w:color w:val="auto"/>
          <w:sz w:val="19"/>
          <w:szCs w:val="19"/>
          <w:lang w:val="en-GB"/>
        </w:rPr>
        <w:t>37</w:t>
      </w:r>
      <w:r w:rsidRPr="413D1368" w:rsidR="085B05F9">
        <w:rPr>
          <w:rFonts w:ascii="Arial" w:hAnsi="Arial" w:eastAsia="Arial" w:cs="Arial"/>
          <w:b w:val="0"/>
          <w:bCs w:val="0"/>
          <w:i w:val="0"/>
          <w:iCs w:val="0"/>
          <w:caps w:val="0"/>
          <w:smallCaps w:val="0"/>
          <w:noProof w:val="0"/>
          <w:color w:val="auto"/>
          <w:sz w:val="19"/>
          <w:szCs w:val="19"/>
          <w:lang w:val="en-GB"/>
        </w:rPr>
        <w:t>, pp.1-9.</w:t>
      </w:r>
    </w:p>
    <w:p w:rsidR="2B64498F" w:rsidP="413D1368" w:rsidRDefault="2B64498F" w14:paraId="0D02FC54" w14:textId="7400017B">
      <w:pPr>
        <w:pStyle w:val="Normal"/>
        <w:rPr>
          <w:rFonts w:ascii="Calibri" w:hAnsi="Calibri" w:eastAsia="Calibri" w:cs="Calibri"/>
          <w:b w:val="0"/>
          <w:bCs w:val="0"/>
          <w:noProof w:val="0"/>
          <w:color w:val="auto"/>
          <w:sz w:val="22"/>
          <w:szCs w:val="22"/>
          <w:lang w:val="en-GB"/>
        </w:rPr>
      </w:pPr>
      <w:r w:rsidRPr="413D1368" w:rsidR="4F1B8345">
        <w:rPr>
          <w:rFonts w:ascii="Arial" w:hAnsi="Arial" w:eastAsia="Arial" w:cs="Arial"/>
          <w:b w:val="0"/>
          <w:bCs w:val="0"/>
          <w:i w:val="0"/>
          <w:iCs w:val="0"/>
          <w:caps w:val="0"/>
          <w:smallCaps w:val="0"/>
          <w:noProof w:val="0"/>
          <w:color w:val="auto"/>
          <w:sz w:val="19"/>
          <w:szCs w:val="19"/>
          <w:lang w:val="en-GB"/>
        </w:rPr>
        <w:t xml:space="preserve">Antai-Otong, D. </w:t>
      </w:r>
      <w:r w:rsidRPr="413D1368" w:rsidR="35CD877C">
        <w:rPr>
          <w:rFonts w:ascii="Arial" w:hAnsi="Arial" w:eastAsia="Arial" w:cs="Arial"/>
          <w:b w:val="0"/>
          <w:bCs w:val="0"/>
          <w:i w:val="0"/>
          <w:iCs w:val="0"/>
          <w:caps w:val="0"/>
          <w:smallCaps w:val="0"/>
          <w:noProof w:val="0"/>
          <w:color w:val="auto"/>
          <w:sz w:val="19"/>
          <w:szCs w:val="19"/>
          <w:lang w:val="en-GB"/>
        </w:rPr>
        <w:t>(</w:t>
      </w:r>
      <w:r w:rsidRPr="413D1368" w:rsidR="4F1B8345">
        <w:rPr>
          <w:rFonts w:ascii="Arial" w:hAnsi="Arial" w:eastAsia="Arial" w:cs="Arial"/>
          <w:b w:val="0"/>
          <w:bCs w:val="0"/>
          <w:i w:val="0"/>
          <w:iCs w:val="0"/>
          <w:caps w:val="0"/>
          <w:smallCaps w:val="0"/>
          <w:noProof w:val="0"/>
          <w:color w:val="auto"/>
          <w:sz w:val="19"/>
          <w:szCs w:val="19"/>
          <w:lang w:val="en-GB"/>
        </w:rPr>
        <w:t>2003</w:t>
      </w:r>
      <w:r w:rsidRPr="413D1368" w:rsidR="7037C13C">
        <w:rPr>
          <w:rFonts w:ascii="Arial" w:hAnsi="Arial" w:eastAsia="Arial" w:cs="Arial"/>
          <w:b w:val="0"/>
          <w:bCs w:val="0"/>
          <w:i w:val="0"/>
          <w:iCs w:val="0"/>
          <w:caps w:val="0"/>
          <w:smallCaps w:val="0"/>
          <w:noProof w:val="0"/>
          <w:color w:val="auto"/>
          <w:sz w:val="19"/>
          <w:szCs w:val="19"/>
          <w:lang w:val="en-GB"/>
        </w:rPr>
        <w:t xml:space="preserve">) </w:t>
      </w:r>
      <w:r w:rsidRPr="413D1368" w:rsidR="4F1B8345">
        <w:rPr>
          <w:rFonts w:ascii="Arial" w:hAnsi="Arial" w:eastAsia="Arial" w:cs="Arial"/>
          <w:b w:val="0"/>
          <w:bCs w:val="0"/>
          <w:i w:val="0"/>
          <w:iCs w:val="0"/>
          <w:caps w:val="0"/>
          <w:smallCaps w:val="0"/>
          <w:noProof w:val="0"/>
          <w:color w:val="auto"/>
          <w:sz w:val="19"/>
          <w:szCs w:val="19"/>
          <w:lang w:val="en-GB"/>
        </w:rPr>
        <w:t xml:space="preserve">Current treatment of generalized anxiety disorder. </w:t>
      </w:r>
      <w:r w:rsidRPr="413D1368" w:rsidR="4F1B8345">
        <w:rPr>
          <w:rFonts w:ascii="Arial" w:hAnsi="Arial" w:eastAsia="Arial" w:cs="Arial"/>
          <w:b w:val="0"/>
          <w:bCs w:val="0"/>
          <w:i w:val="1"/>
          <w:iCs w:val="1"/>
          <w:caps w:val="0"/>
          <w:smallCaps w:val="0"/>
          <w:noProof w:val="0"/>
          <w:color w:val="auto"/>
          <w:sz w:val="19"/>
          <w:szCs w:val="19"/>
          <w:lang w:val="en-GB"/>
        </w:rPr>
        <w:t>Journal of psychosocial nursing and mental health services</w:t>
      </w:r>
      <w:r w:rsidRPr="413D1368" w:rsidR="4F1B8345">
        <w:rPr>
          <w:rFonts w:ascii="Arial" w:hAnsi="Arial" w:eastAsia="Arial" w:cs="Arial"/>
          <w:b w:val="0"/>
          <w:bCs w:val="0"/>
          <w:i w:val="0"/>
          <w:iCs w:val="0"/>
          <w:caps w:val="0"/>
          <w:smallCaps w:val="0"/>
          <w:noProof w:val="0"/>
          <w:color w:val="auto"/>
          <w:sz w:val="19"/>
          <w:szCs w:val="19"/>
          <w:lang w:val="en-GB"/>
        </w:rPr>
        <w:t xml:space="preserve">, </w:t>
      </w:r>
      <w:r w:rsidRPr="413D1368" w:rsidR="4F1B8345">
        <w:rPr>
          <w:rFonts w:ascii="Arial" w:hAnsi="Arial" w:eastAsia="Arial" w:cs="Arial"/>
          <w:b w:val="0"/>
          <w:bCs w:val="0"/>
          <w:i w:val="1"/>
          <w:iCs w:val="1"/>
          <w:caps w:val="0"/>
          <w:smallCaps w:val="0"/>
          <w:noProof w:val="0"/>
          <w:color w:val="auto"/>
          <w:sz w:val="19"/>
          <w:szCs w:val="19"/>
          <w:lang w:val="en-GB"/>
        </w:rPr>
        <w:t>41</w:t>
      </w:r>
      <w:r w:rsidRPr="413D1368" w:rsidR="4F1B8345">
        <w:rPr>
          <w:rFonts w:ascii="Arial" w:hAnsi="Arial" w:eastAsia="Arial" w:cs="Arial"/>
          <w:b w:val="0"/>
          <w:bCs w:val="0"/>
          <w:i w:val="0"/>
          <w:iCs w:val="0"/>
          <w:caps w:val="0"/>
          <w:smallCaps w:val="0"/>
          <w:noProof w:val="0"/>
          <w:color w:val="auto"/>
          <w:sz w:val="19"/>
          <w:szCs w:val="19"/>
          <w:lang w:val="en-GB"/>
        </w:rPr>
        <w:t>(12), pp.20-29.</w:t>
      </w:r>
    </w:p>
    <w:p w:rsidR="2B64498F" w:rsidP="413D1368" w:rsidRDefault="2B64498F" w14:paraId="67BD1668" w14:textId="122614E5">
      <w:pPr>
        <w:pStyle w:val="Normal"/>
        <w:rPr>
          <w:rFonts w:ascii="Arial" w:hAnsi="Arial" w:eastAsia="Arial" w:cs="Arial"/>
          <w:b w:val="0"/>
          <w:bCs w:val="0"/>
          <w:noProof w:val="0"/>
          <w:color w:val="auto"/>
          <w:sz w:val="19"/>
          <w:szCs w:val="19"/>
          <w:lang w:val="en-GB"/>
        </w:rPr>
      </w:pPr>
      <w:r w:rsidRPr="413D1368" w:rsidR="14BBC914">
        <w:rPr>
          <w:rFonts w:ascii="Arial" w:hAnsi="Arial" w:eastAsia="Arial" w:cs="Arial"/>
          <w:b w:val="0"/>
          <w:bCs w:val="0"/>
          <w:i w:val="0"/>
          <w:iCs w:val="0"/>
          <w:caps w:val="0"/>
          <w:smallCaps w:val="0"/>
          <w:noProof w:val="0"/>
          <w:color w:val="auto"/>
          <w:sz w:val="19"/>
          <w:szCs w:val="19"/>
          <w:lang w:val="en-GB"/>
        </w:rPr>
        <w:t xml:space="preserve">Gaebel, W. </w:t>
      </w:r>
      <w:proofErr w:type="spellStart"/>
      <w:r w:rsidRPr="413D1368" w:rsidR="14BBC914">
        <w:rPr>
          <w:rFonts w:ascii="Arial" w:hAnsi="Arial" w:eastAsia="Arial" w:cs="Arial"/>
          <w:b w:val="0"/>
          <w:bCs w:val="0"/>
          <w:i w:val="0"/>
          <w:iCs w:val="0"/>
          <w:caps w:val="0"/>
          <w:smallCaps w:val="0"/>
          <w:noProof w:val="0"/>
          <w:color w:val="auto"/>
          <w:sz w:val="19"/>
          <w:szCs w:val="19"/>
          <w:lang w:val="en-GB"/>
        </w:rPr>
        <w:t>Zielasek</w:t>
      </w:r>
      <w:proofErr w:type="spellEnd"/>
      <w:r w:rsidRPr="413D1368" w:rsidR="14BBC914">
        <w:rPr>
          <w:rFonts w:ascii="Arial" w:hAnsi="Arial" w:eastAsia="Arial" w:cs="Arial"/>
          <w:b w:val="0"/>
          <w:bCs w:val="0"/>
          <w:i w:val="0"/>
          <w:iCs w:val="0"/>
          <w:caps w:val="0"/>
          <w:smallCaps w:val="0"/>
          <w:noProof w:val="0"/>
          <w:color w:val="auto"/>
          <w:sz w:val="19"/>
          <w:szCs w:val="19"/>
          <w:lang w:val="en-GB"/>
        </w:rPr>
        <w:t xml:space="preserve">, </w:t>
      </w:r>
      <w:proofErr w:type="gramStart"/>
      <w:r w:rsidRPr="413D1368" w:rsidR="14BBC914">
        <w:rPr>
          <w:rFonts w:ascii="Arial" w:hAnsi="Arial" w:eastAsia="Arial" w:cs="Arial"/>
          <w:b w:val="0"/>
          <w:bCs w:val="0"/>
          <w:i w:val="0"/>
          <w:iCs w:val="0"/>
          <w:caps w:val="0"/>
          <w:smallCaps w:val="0"/>
          <w:noProof w:val="0"/>
          <w:color w:val="auto"/>
          <w:sz w:val="19"/>
          <w:szCs w:val="19"/>
          <w:lang w:val="en-GB"/>
        </w:rPr>
        <w:t>J.</w:t>
      </w:r>
      <w:r w:rsidRPr="413D1368" w:rsidR="76BCACEA">
        <w:rPr>
          <w:rFonts w:ascii="Arial" w:hAnsi="Arial" w:eastAsia="Arial" w:cs="Arial"/>
          <w:b w:val="0"/>
          <w:bCs w:val="0"/>
          <w:i w:val="0"/>
          <w:iCs w:val="0"/>
          <w:caps w:val="0"/>
          <w:smallCaps w:val="0"/>
          <w:noProof w:val="0"/>
          <w:color w:val="auto"/>
          <w:sz w:val="19"/>
          <w:szCs w:val="19"/>
          <w:lang w:val="en-GB"/>
        </w:rPr>
        <w:t>(</w:t>
      </w:r>
      <w:proofErr w:type="gramEnd"/>
      <w:r w:rsidRPr="413D1368" w:rsidR="14BBC914">
        <w:rPr>
          <w:rFonts w:ascii="Arial" w:hAnsi="Arial" w:eastAsia="Arial" w:cs="Arial"/>
          <w:b w:val="0"/>
          <w:bCs w:val="0"/>
          <w:i w:val="0"/>
          <w:iCs w:val="0"/>
          <w:caps w:val="0"/>
          <w:smallCaps w:val="0"/>
          <w:noProof w:val="0"/>
          <w:color w:val="auto"/>
          <w:sz w:val="19"/>
          <w:szCs w:val="19"/>
          <w:lang w:val="en-GB"/>
        </w:rPr>
        <w:t>2015</w:t>
      </w:r>
      <w:r w:rsidRPr="413D1368" w:rsidR="48513B17">
        <w:rPr>
          <w:rFonts w:ascii="Arial" w:hAnsi="Arial" w:eastAsia="Arial" w:cs="Arial"/>
          <w:b w:val="0"/>
          <w:bCs w:val="0"/>
          <w:i w:val="0"/>
          <w:iCs w:val="0"/>
          <w:caps w:val="0"/>
          <w:smallCaps w:val="0"/>
          <w:noProof w:val="0"/>
          <w:color w:val="auto"/>
          <w:sz w:val="19"/>
          <w:szCs w:val="19"/>
          <w:lang w:val="en-GB"/>
        </w:rPr>
        <w:t>)</w:t>
      </w:r>
      <w:r w:rsidRPr="413D1368" w:rsidR="14BBC914">
        <w:rPr>
          <w:rFonts w:ascii="Arial" w:hAnsi="Arial" w:eastAsia="Arial" w:cs="Arial"/>
          <w:b w:val="0"/>
          <w:bCs w:val="0"/>
          <w:i w:val="0"/>
          <w:iCs w:val="0"/>
          <w:caps w:val="0"/>
          <w:smallCaps w:val="0"/>
          <w:noProof w:val="0"/>
          <w:color w:val="auto"/>
          <w:sz w:val="19"/>
          <w:szCs w:val="19"/>
          <w:lang w:val="en-GB"/>
        </w:rPr>
        <w:t xml:space="preserve"> Schizophrenia in 2020: Trends in diagnosis and therapy. </w:t>
      </w:r>
      <w:r w:rsidRPr="413D1368" w:rsidR="14BBC914">
        <w:rPr>
          <w:rFonts w:ascii="Arial" w:hAnsi="Arial" w:eastAsia="Arial" w:cs="Arial"/>
          <w:b w:val="0"/>
          <w:bCs w:val="0"/>
          <w:i w:val="1"/>
          <w:iCs w:val="1"/>
          <w:caps w:val="0"/>
          <w:smallCaps w:val="0"/>
          <w:noProof w:val="0"/>
          <w:color w:val="auto"/>
          <w:sz w:val="19"/>
          <w:szCs w:val="19"/>
          <w:lang w:val="en-GB"/>
        </w:rPr>
        <w:t>Psychiatry and clinical neurosciences</w:t>
      </w:r>
      <w:r w:rsidRPr="413D1368" w:rsidR="14BBC914">
        <w:rPr>
          <w:rFonts w:ascii="Arial" w:hAnsi="Arial" w:eastAsia="Arial" w:cs="Arial"/>
          <w:b w:val="0"/>
          <w:bCs w:val="0"/>
          <w:i w:val="0"/>
          <w:iCs w:val="0"/>
          <w:caps w:val="0"/>
          <w:smallCaps w:val="0"/>
          <w:noProof w:val="0"/>
          <w:color w:val="auto"/>
          <w:sz w:val="19"/>
          <w:szCs w:val="19"/>
          <w:lang w:val="en-GB"/>
        </w:rPr>
        <w:t xml:space="preserve">, </w:t>
      </w:r>
      <w:r w:rsidRPr="413D1368" w:rsidR="14BBC914">
        <w:rPr>
          <w:rFonts w:ascii="Arial" w:hAnsi="Arial" w:eastAsia="Arial" w:cs="Arial"/>
          <w:b w:val="0"/>
          <w:bCs w:val="0"/>
          <w:i w:val="1"/>
          <w:iCs w:val="1"/>
          <w:caps w:val="0"/>
          <w:smallCaps w:val="0"/>
          <w:noProof w:val="0"/>
          <w:color w:val="auto"/>
          <w:sz w:val="19"/>
          <w:szCs w:val="19"/>
          <w:lang w:val="en-GB"/>
        </w:rPr>
        <w:t>69</w:t>
      </w:r>
      <w:r w:rsidRPr="413D1368" w:rsidR="14BBC914">
        <w:rPr>
          <w:rFonts w:ascii="Arial" w:hAnsi="Arial" w:eastAsia="Arial" w:cs="Arial"/>
          <w:b w:val="0"/>
          <w:bCs w:val="0"/>
          <w:i w:val="0"/>
          <w:iCs w:val="0"/>
          <w:caps w:val="0"/>
          <w:smallCaps w:val="0"/>
          <w:noProof w:val="0"/>
          <w:color w:val="auto"/>
          <w:sz w:val="19"/>
          <w:szCs w:val="19"/>
          <w:lang w:val="en-GB"/>
        </w:rPr>
        <w:t>(11), pp.661-673.</w:t>
      </w:r>
    </w:p>
    <w:p w:rsidR="56237E1B" w:rsidP="413D1368" w:rsidRDefault="56237E1B" w14:paraId="6DA59906" w14:textId="57F62891">
      <w:pPr>
        <w:pStyle w:val="Normal"/>
        <w:rPr>
          <w:rFonts w:ascii="Arial" w:hAnsi="Arial" w:eastAsia="Arial" w:cs="Arial"/>
          <w:b w:val="0"/>
          <w:bCs w:val="0"/>
          <w:noProof w:val="0"/>
          <w:color w:val="auto"/>
          <w:sz w:val="19"/>
          <w:szCs w:val="19"/>
          <w:lang w:val="en-GB"/>
        </w:rPr>
      </w:pPr>
      <w:r w:rsidRPr="413D1368" w:rsidR="3BEE7666">
        <w:rPr>
          <w:rFonts w:ascii="Arial" w:hAnsi="Arial" w:eastAsia="Arial" w:cs="Arial"/>
          <w:b w:val="0"/>
          <w:bCs w:val="0"/>
          <w:i w:val="0"/>
          <w:iCs w:val="0"/>
          <w:caps w:val="0"/>
          <w:smallCaps w:val="0"/>
          <w:noProof w:val="0"/>
          <w:color w:val="auto"/>
          <w:sz w:val="19"/>
          <w:szCs w:val="19"/>
          <w:lang w:val="en-GB"/>
        </w:rPr>
        <w:t>Dickerson, F</w:t>
      </w:r>
      <w:r w:rsidRPr="413D1368" w:rsidR="6D8C8A35">
        <w:rPr>
          <w:rFonts w:ascii="Arial" w:hAnsi="Arial" w:eastAsia="Arial" w:cs="Arial"/>
          <w:b w:val="0"/>
          <w:bCs w:val="0"/>
          <w:i w:val="0"/>
          <w:iCs w:val="0"/>
          <w:caps w:val="0"/>
          <w:smallCaps w:val="0"/>
          <w:noProof w:val="0"/>
          <w:color w:val="auto"/>
          <w:sz w:val="19"/>
          <w:szCs w:val="19"/>
          <w:lang w:val="en-GB"/>
        </w:rPr>
        <w:t xml:space="preserve">, </w:t>
      </w:r>
      <w:proofErr w:type="spellStart"/>
      <w:r w:rsidRPr="413D1368" w:rsidR="3BEE7666">
        <w:rPr>
          <w:rFonts w:ascii="Arial" w:hAnsi="Arial" w:eastAsia="Arial" w:cs="Arial"/>
          <w:b w:val="0"/>
          <w:bCs w:val="0"/>
          <w:i w:val="0"/>
          <w:iCs w:val="0"/>
          <w:caps w:val="0"/>
          <w:smallCaps w:val="0"/>
          <w:noProof w:val="0"/>
          <w:color w:val="auto"/>
          <w:sz w:val="19"/>
          <w:szCs w:val="19"/>
          <w:lang w:val="en-GB"/>
        </w:rPr>
        <w:t>B.</w:t>
      </w:r>
      <w:r w:rsidRPr="413D1368" w:rsidR="3BEE7666">
        <w:rPr>
          <w:rFonts w:ascii="Arial" w:hAnsi="Arial" w:eastAsia="Arial" w:cs="Arial"/>
          <w:b w:val="0"/>
          <w:bCs w:val="0"/>
          <w:i w:val="0"/>
          <w:iCs w:val="0"/>
          <w:caps w:val="0"/>
          <w:smallCaps w:val="0"/>
          <w:noProof w:val="0"/>
          <w:color w:val="auto"/>
          <w:sz w:val="19"/>
          <w:szCs w:val="19"/>
          <w:lang w:val="en-GB"/>
        </w:rPr>
        <w:t>Tenhula</w:t>
      </w:r>
      <w:proofErr w:type="spellEnd"/>
      <w:r w:rsidRPr="413D1368" w:rsidR="3BEE7666">
        <w:rPr>
          <w:rFonts w:ascii="Arial" w:hAnsi="Arial" w:eastAsia="Arial" w:cs="Arial"/>
          <w:b w:val="0"/>
          <w:bCs w:val="0"/>
          <w:i w:val="0"/>
          <w:iCs w:val="0"/>
          <w:caps w:val="0"/>
          <w:smallCaps w:val="0"/>
          <w:noProof w:val="0"/>
          <w:color w:val="auto"/>
          <w:sz w:val="19"/>
          <w:szCs w:val="19"/>
          <w:lang w:val="en-GB"/>
        </w:rPr>
        <w:t>, W</w:t>
      </w:r>
      <w:r w:rsidRPr="413D1368" w:rsidR="61CB144F">
        <w:rPr>
          <w:rFonts w:ascii="Arial" w:hAnsi="Arial" w:eastAsia="Arial" w:cs="Arial"/>
          <w:b w:val="0"/>
          <w:bCs w:val="0"/>
          <w:i w:val="0"/>
          <w:iCs w:val="0"/>
          <w:caps w:val="0"/>
          <w:smallCaps w:val="0"/>
          <w:noProof w:val="0"/>
          <w:color w:val="auto"/>
          <w:sz w:val="19"/>
          <w:szCs w:val="19"/>
          <w:lang w:val="en-GB"/>
        </w:rPr>
        <w:t xml:space="preserve">, </w:t>
      </w:r>
      <w:r w:rsidRPr="413D1368" w:rsidR="3BEE7666">
        <w:rPr>
          <w:rFonts w:ascii="Arial" w:hAnsi="Arial" w:eastAsia="Arial" w:cs="Arial"/>
          <w:b w:val="0"/>
          <w:bCs w:val="0"/>
          <w:i w:val="0"/>
          <w:iCs w:val="0"/>
          <w:caps w:val="0"/>
          <w:smallCaps w:val="0"/>
          <w:noProof w:val="0"/>
          <w:color w:val="auto"/>
          <w:sz w:val="19"/>
          <w:szCs w:val="19"/>
          <w:lang w:val="en-GB"/>
        </w:rPr>
        <w:t>N. and Green-Paden, L</w:t>
      </w:r>
      <w:r w:rsidRPr="413D1368" w:rsidR="365EFC2F">
        <w:rPr>
          <w:rFonts w:ascii="Arial" w:hAnsi="Arial" w:eastAsia="Arial" w:cs="Arial"/>
          <w:b w:val="0"/>
          <w:bCs w:val="0"/>
          <w:i w:val="0"/>
          <w:iCs w:val="0"/>
          <w:caps w:val="0"/>
          <w:smallCaps w:val="0"/>
          <w:noProof w:val="0"/>
          <w:color w:val="auto"/>
          <w:sz w:val="19"/>
          <w:szCs w:val="19"/>
          <w:lang w:val="en-GB"/>
        </w:rPr>
        <w:t xml:space="preserve">, </w:t>
      </w:r>
      <w:proofErr w:type="gramStart"/>
      <w:r w:rsidRPr="413D1368" w:rsidR="3BEE7666">
        <w:rPr>
          <w:rFonts w:ascii="Arial" w:hAnsi="Arial" w:eastAsia="Arial" w:cs="Arial"/>
          <w:b w:val="0"/>
          <w:bCs w:val="0"/>
          <w:i w:val="0"/>
          <w:iCs w:val="0"/>
          <w:caps w:val="0"/>
          <w:smallCaps w:val="0"/>
          <w:noProof w:val="0"/>
          <w:color w:val="auto"/>
          <w:sz w:val="19"/>
          <w:szCs w:val="19"/>
          <w:lang w:val="en-GB"/>
        </w:rPr>
        <w:t>D.</w:t>
      </w:r>
      <w:r w:rsidRPr="413D1368" w:rsidR="65D53376">
        <w:rPr>
          <w:rFonts w:ascii="Arial" w:hAnsi="Arial" w:eastAsia="Arial" w:cs="Arial"/>
          <w:b w:val="0"/>
          <w:bCs w:val="0"/>
          <w:i w:val="0"/>
          <w:iCs w:val="0"/>
          <w:caps w:val="0"/>
          <w:smallCaps w:val="0"/>
          <w:noProof w:val="0"/>
          <w:color w:val="auto"/>
          <w:sz w:val="19"/>
          <w:szCs w:val="19"/>
          <w:lang w:val="en-GB"/>
        </w:rPr>
        <w:t>(</w:t>
      </w:r>
      <w:proofErr w:type="gramEnd"/>
      <w:r w:rsidRPr="413D1368" w:rsidR="3BEE7666">
        <w:rPr>
          <w:rFonts w:ascii="Arial" w:hAnsi="Arial" w:eastAsia="Arial" w:cs="Arial"/>
          <w:b w:val="0"/>
          <w:bCs w:val="0"/>
          <w:i w:val="0"/>
          <w:iCs w:val="0"/>
          <w:caps w:val="0"/>
          <w:smallCaps w:val="0"/>
          <w:noProof w:val="0"/>
          <w:color w:val="auto"/>
          <w:sz w:val="19"/>
          <w:szCs w:val="19"/>
          <w:lang w:val="en-GB"/>
        </w:rPr>
        <w:t>2005</w:t>
      </w:r>
      <w:proofErr w:type="gramStart"/>
      <w:r w:rsidRPr="413D1368" w:rsidR="2E92E1B3">
        <w:rPr>
          <w:rFonts w:ascii="Arial" w:hAnsi="Arial" w:eastAsia="Arial" w:cs="Arial"/>
          <w:b w:val="0"/>
          <w:bCs w:val="0"/>
          <w:i w:val="0"/>
          <w:iCs w:val="0"/>
          <w:caps w:val="0"/>
          <w:smallCaps w:val="0"/>
          <w:noProof w:val="0"/>
          <w:color w:val="auto"/>
          <w:sz w:val="19"/>
          <w:szCs w:val="19"/>
          <w:lang w:val="en-GB"/>
        </w:rPr>
        <w:t xml:space="preserve">) </w:t>
      </w:r>
      <w:r w:rsidRPr="413D1368" w:rsidR="3BEE7666">
        <w:rPr>
          <w:rFonts w:ascii="Arial" w:hAnsi="Arial" w:eastAsia="Arial" w:cs="Arial"/>
          <w:b w:val="0"/>
          <w:bCs w:val="0"/>
          <w:i w:val="0"/>
          <w:iCs w:val="0"/>
          <w:caps w:val="0"/>
          <w:smallCaps w:val="0"/>
          <w:noProof w:val="0"/>
          <w:color w:val="auto"/>
          <w:sz w:val="19"/>
          <w:szCs w:val="19"/>
          <w:lang w:val="en-GB"/>
        </w:rPr>
        <w:t xml:space="preserve"> The</w:t>
      </w:r>
      <w:proofErr w:type="gramEnd"/>
      <w:r w:rsidRPr="413D1368" w:rsidR="3BEE7666">
        <w:rPr>
          <w:rFonts w:ascii="Arial" w:hAnsi="Arial" w:eastAsia="Arial" w:cs="Arial"/>
          <w:b w:val="0"/>
          <w:bCs w:val="0"/>
          <w:i w:val="0"/>
          <w:iCs w:val="0"/>
          <w:caps w:val="0"/>
          <w:smallCaps w:val="0"/>
          <w:noProof w:val="0"/>
          <w:color w:val="auto"/>
          <w:sz w:val="19"/>
          <w:szCs w:val="19"/>
          <w:lang w:val="en-GB"/>
        </w:rPr>
        <w:t xml:space="preserve"> token economy for schizophrenia: review of the literature and recommendations for future research. </w:t>
      </w:r>
      <w:r w:rsidRPr="413D1368" w:rsidR="3BEE7666">
        <w:rPr>
          <w:rFonts w:ascii="Arial" w:hAnsi="Arial" w:eastAsia="Arial" w:cs="Arial"/>
          <w:b w:val="0"/>
          <w:bCs w:val="0"/>
          <w:i w:val="1"/>
          <w:iCs w:val="1"/>
          <w:caps w:val="0"/>
          <w:smallCaps w:val="0"/>
          <w:noProof w:val="0"/>
          <w:color w:val="auto"/>
          <w:sz w:val="19"/>
          <w:szCs w:val="19"/>
          <w:lang w:val="en-GB"/>
        </w:rPr>
        <w:t>Schizophrenia research</w:t>
      </w:r>
      <w:r w:rsidRPr="413D1368" w:rsidR="3BEE7666">
        <w:rPr>
          <w:rFonts w:ascii="Arial" w:hAnsi="Arial" w:eastAsia="Arial" w:cs="Arial"/>
          <w:b w:val="0"/>
          <w:bCs w:val="0"/>
          <w:i w:val="0"/>
          <w:iCs w:val="0"/>
          <w:caps w:val="0"/>
          <w:smallCaps w:val="0"/>
          <w:noProof w:val="0"/>
          <w:color w:val="auto"/>
          <w:sz w:val="19"/>
          <w:szCs w:val="19"/>
          <w:lang w:val="en-GB"/>
        </w:rPr>
        <w:t xml:space="preserve">, </w:t>
      </w:r>
      <w:r w:rsidRPr="413D1368" w:rsidR="3BEE7666">
        <w:rPr>
          <w:rFonts w:ascii="Arial" w:hAnsi="Arial" w:eastAsia="Arial" w:cs="Arial"/>
          <w:b w:val="0"/>
          <w:bCs w:val="0"/>
          <w:i w:val="1"/>
          <w:iCs w:val="1"/>
          <w:caps w:val="0"/>
          <w:smallCaps w:val="0"/>
          <w:noProof w:val="0"/>
          <w:color w:val="auto"/>
          <w:sz w:val="19"/>
          <w:szCs w:val="19"/>
          <w:lang w:val="en-GB"/>
        </w:rPr>
        <w:t>75</w:t>
      </w:r>
      <w:r w:rsidRPr="413D1368" w:rsidR="3BEE7666">
        <w:rPr>
          <w:rFonts w:ascii="Arial" w:hAnsi="Arial" w:eastAsia="Arial" w:cs="Arial"/>
          <w:b w:val="0"/>
          <w:bCs w:val="0"/>
          <w:i w:val="0"/>
          <w:iCs w:val="0"/>
          <w:caps w:val="0"/>
          <w:smallCaps w:val="0"/>
          <w:noProof w:val="0"/>
          <w:color w:val="auto"/>
          <w:sz w:val="19"/>
          <w:szCs w:val="19"/>
          <w:lang w:val="en-GB"/>
        </w:rPr>
        <w:t>(2-3), pp.405-416.</w:t>
      </w:r>
    </w:p>
    <w:p w:rsidR="0E8893FD" w:rsidP="413D1368" w:rsidRDefault="0E8893FD" w14:paraId="7D9578E7" w14:textId="495713A2">
      <w:pPr>
        <w:pStyle w:val="Normal"/>
        <w:rPr>
          <w:rFonts w:ascii="Arial" w:hAnsi="Arial" w:eastAsia="Arial" w:cs="Arial"/>
          <w:b w:val="0"/>
          <w:bCs w:val="0"/>
          <w:noProof w:val="0"/>
          <w:color w:val="auto"/>
          <w:sz w:val="19"/>
          <w:szCs w:val="19"/>
          <w:lang w:val="en-GB"/>
        </w:rPr>
      </w:pPr>
      <w:r w:rsidRPr="413D1368" w:rsidR="796419B2">
        <w:rPr>
          <w:rFonts w:ascii="Arial" w:hAnsi="Arial" w:eastAsia="Arial" w:cs="Arial"/>
          <w:b w:val="0"/>
          <w:bCs w:val="0"/>
          <w:i w:val="0"/>
          <w:iCs w:val="0"/>
          <w:caps w:val="0"/>
          <w:smallCaps w:val="0"/>
          <w:noProof w:val="0"/>
          <w:color w:val="auto"/>
          <w:sz w:val="19"/>
          <w:szCs w:val="19"/>
          <w:lang w:val="en-GB"/>
        </w:rPr>
        <w:t>Brentani, H. Paula, C</w:t>
      </w:r>
      <w:r w:rsidRPr="413D1368" w:rsidR="46E0B8D1">
        <w:rPr>
          <w:rFonts w:ascii="Arial" w:hAnsi="Arial" w:eastAsia="Arial" w:cs="Arial"/>
          <w:b w:val="0"/>
          <w:bCs w:val="0"/>
          <w:i w:val="0"/>
          <w:iCs w:val="0"/>
          <w:caps w:val="0"/>
          <w:smallCaps w:val="0"/>
          <w:noProof w:val="0"/>
          <w:color w:val="auto"/>
          <w:sz w:val="19"/>
          <w:szCs w:val="19"/>
          <w:lang w:val="en-GB"/>
        </w:rPr>
        <w:t xml:space="preserve">, </w:t>
      </w:r>
      <w:r w:rsidRPr="413D1368" w:rsidR="796419B2">
        <w:rPr>
          <w:rFonts w:ascii="Arial" w:hAnsi="Arial" w:eastAsia="Arial" w:cs="Arial"/>
          <w:b w:val="0"/>
          <w:bCs w:val="0"/>
          <w:i w:val="0"/>
          <w:iCs w:val="0"/>
          <w:caps w:val="0"/>
          <w:smallCaps w:val="0"/>
          <w:noProof w:val="0"/>
          <w:color w:val="auto"/>
          <w:sz w:val="19"/>
          <w:szCs w:val="19"/>
          <w:lang w:val="en-GB"/>
        </w:rPr>
        <w:t>S</w:t>
      </w:r>
      <w:r w:rsidRPr="413D1368" w:rsidR="2F4ED676">
        <w:rPr>
          <w:rFonts w:ascii="Arial" w:hAnsi="Arial" w:eastAsia="Arial" w:cs="Arial"/>
          <w:b w:val="0"/>
          <w:bCs w:val="0"/>
          <w:i w:val="0"/>
          <w:iCs w:val="0"/>
          <w:caps w:val="0"/>
          <w:smallCaps w:val="0"/>
          <w:noProof w:val="0"/>
          <w:color w:val="auto"/>
          <w:sz w:val="19"/>
          <w:szCs w:val="19"/>
          <w:lang w:val="en-GB"/>
        </w:rPr>
        <w:t xml:space="preserve">, </w:t>
      </w:r>
      <w:r w:rsidRPr="413D1368" w:rsidR="796419B2">
        <w:rPr>
          <w:rFonts w:ascii="Arial" w:hAnsi="Arial" w:eastAsia="Arial" w:cs="Arial"/>
          <w:b w:val="0"/>
          <w:bCs w:val="0"/>
          <w:i w:val="0"/>
          <w:iCs w:val="0"/>
          <w:caps w:val="0"/>
          <w:smallCaps w:val="0"/>
          <w:noProof w:val="0"/>
          <w:color w:val="auto"/>
          <w:sz w:val="19"/>
          <w:szCs w:val="19"/>
          <w:lang w:val="en-GB"/>
        </w:rPr>
        <w:t>D.</w:t>
      </w:r>
      <w:r w:rsidRPr="413D1368" w:rsidR="309756D5">
        <w:rPr>
          <w:rFonts w:ascii="Arial" w:hAnsi="Arial" w:eastAsia="Arial" w:cs="Arial"/>
          <w:b w:val="0"/>
          <w:bCs w:val="0"/>
          <w:i w:val="0"/>
          <w:iCs w:val="0"/>
          <w:caps w:val="0"/>
          <w:smallCaps w:val="0"/>
          <w:noProof w:val="0"/>
          <w:color w:val="auto"/>
          <w:sz w:val="19"/>
          <w:szCs w:val="19"/>
          <w:lang w:val="en-GB"/>
        </w:rPr>
        <w:t xml:space="preserve"> </w:t>
      </w:r>
      <w:proofErr w:type="spellStart"/>
      <w:r w:rsidRPr="413D1368" w:rsidR="796419B2">
        <w:rPr>
          <w:rFonts w:ascii="Arial" w:hAnsi="Arial" w:eastAsia="Arial" w:cs="Arial"/>
          <w:b w:val="0"/>
          <w:bCs w:val="0"/>
          <w:i w:val="0"/>
          <w:iCs w:val="0"/>
          <w:caps w:val="0"/>
          <w:smallCaps w:val="0"/>
          <w:noProof w:val="0"/>
          <w:color w:val="auto"/>
          <w:sz w:val="19"/>
          <w:szCs w:val="19"/>
          <w:lang w:val="en-GB"/>
        </w:rPr>
        <w:t>Bordini</w:t>
      </w:r>
      <w:proofErr w:type="spellEnd"/>
      <w:r w:rsidRPr="413D1368" w:rsidR="796419B2">
        <w:rPr>
          <w:rFonts w:ascii="Arial" w:hAnsi="Arial" w:eastAsia="Arial" w:cs="Arial"/>
          <w:b w:val="0"/>
          <w:bCs w:val="0"/>
          <w:i w:val="0"/>
          <w:iCs w:val="0"/>
          <w:caps w:val="0"/>
          <w:smallCaps w:val="0"/>
          <w:noProof w:val="0"/>
          <w:color w:val="auto"/>
          <w:sz w:val="19"/>
          <w:szCs w:val="19"/>
          <w:lang w:val="en-GB"/>
        </w:rPr>
        <w:t>, D.</w:t>
      </w:r>
      <w:r w:rsidRPr="413D1368" w:rsidR="411D86E8">
        <w:rPr>
          <w:rFonts w:ascii="Arial" w:hAnsi="Arial" w:eastAsia="Arial" w:cs="Arial"/>
          <w:b w:val="0"/>
          <w:bCs w:val="0"/>
          <w:i w:val="0"/>
          <w:iCs w:val="0"/>
          <w:caps w:val="0"/>
          <w:smallCaps w:val="0"/>
          <w:noProof w:val="0"/>
          <w:color w:val="auto"/>
          <w:sz w:val="19"/>
          <w:szCs w:val="19"/>
          <w:lang w:val="en-GB"/>
        </w:rPr>
        <w:t xml:space="preserve"> </w:t>
      </w:r>
      <w:r w:rsidRPr="413D1368" w:rsidR="796419B2">
        <w:rPr>
          <w:rFonts w:ascii="Arial" w:hAnsi="Arial" w:eastAsia="Arial" w:cs="Arial"/>
          <w:b w:val="0"/>
          <w:bCs w:val="0"/>
          <w:i w:val="0"/>
          <w:iCs w:val="0"/>
          <w:caps w:val="0"/>
          <w:smallCaps w:val="0"/>
          <w:noProof w:val="0"/>
          <w:color w:val="auto"/>
          <w:sz w:val="19"/>
          <w:szCs w:val="19"/>
          <w:lang w:val="en-GB"/>
        </w:rPr>
        <w:t>Rolim, D.</w:t>
      </w:r>
      <w:r w:rsidRPr="413D1368" w:rsidR="78E1DD26">
        <w:rPr>
          <w:rFonts w:ascii="Arial" w:hAnsi="Arial" w:eastAsia="Arial" w:cs="Arial"/>
          <w:b w:val="0"/>
          <w:bCs w:val="0"/>
          <w:i w:val="0"/>
          <w:iCs w:val="0"/>
          <w:caps w:val="0"/>
          <w:smallCaps w:val="0"/>
          <w:noProof w:val="0"/>
          <w:color w:val="auto"/>
          <w:sz w:val="19"/>
          <w:szCs w:val="19"/>
          <w:lang w:val="en-GB"/>
        </w:rPr>
        <w:t xml:space="preserve"> </w:t>
      </w:r>
      <w:r w:rsidRPr="413D1368" w:rsidR="796419B2">
        <w:rPr>
          <w:rFonts w:ascii="Arial" w:hAnsi="Arial" w:eastAsia="Arial" w:cs="Arial"/>
          <w:b w:val="0"/>
          <w:bCs w:val="0"/>
          <w:i w:val="0"/>
          <w:iCs w:val="0"/>
          <w:caps w:val="0"/>
          <w:smallCaps w:val="0"/>
          <w:noProof w:val="0"/>
          <w:color w:val="auto"/>
          <w:sz w:val="19"/>
          <w:szCs w:val="19"/>
          <w:lang w:val="en-GB"/>
        </w:rPr>
        <w:t>Sato, F.</w:t>
      </w:r>
      <w:r w:rsidRPr="413D1368" w:rsidR="41A32D90">
        <w:rPr>
          <w:rFonts w:ascii="Arial" w:hAnsi="Arial" w:eastAsia="Arial" w:cs="Arial"/>
          <w:b w:val="0"/>
          <w:bCs w:val="0"/>
          <w:i w:val="0"/>
          <w:iCs w:val="0"/>
          <w:caps w:val="0"/>
          <w:smallCaps w:val="0"/>
          <w:noProof w:val="0"/>
          <w:color w:val="auto"/>
          <w:sz w:val="19"/>
          <w:szCs w:val="19"/>
          <w:lang w:val="en-GB"/>
        </w:rPr>
        <w:t xml:space="preserve"> </w:t>
      </w:r>
      <w:r w:rsidRPr="413D1368" w:rsidR="796419B2">
        <w:rPr>
          <w:rFonts w:ascii="Arial" w:hAnsi="Arial" w:eastAsia="Arial" w:cs="Arial"/>
          <w:b w:val="0"/>
          <w:bCs w:val="0"/>
          <w:i w:val="0"/>
          <w:iCs w:val="0"/>
          <w:caps w:val="0"/>
          <w:smallCaps w:val="0"/>
          <w:noProof w:val="0"/>
          <w:color w:val="auto"/>
          <w:sz w:val="19"/>
          <w:szCs w:val="19"/>
          <w:lang w:val="en-GB"/>
        </w:rPr>
        <w:t>Portolese, J.</w:t>
      </w:r>
      <w:r w:rsidRPr="413D1368" w:rsidR="658FB4FE">
        <w:rPr>
          <w:rFonts w:ascii="Arial" w:hAnsi="Arial" w:eastAsia="Arial" w:cs="Arial"/>
          <w:b w:val="0"/>
          <w:bCs w:val="0"/>
          <w:i w:val="0"/>
          <w:iCs w:val="0"/>
          <w:caps w:val="0"/>
          <w:smallCaps w:val="0"/>
          <w:noProof w:val="0"/>
          <w:color w:val="auto"/>
          <w:sz w:val="19"/>
          <w:szCs w:val="19"/>
          <w:lang w:val="en-GB"/>
        </w:rPr>
        <w:t xml:space="preserve"> </w:t>
      </w:r>
      <w:r w:rsidRPr="413D1368" w:rsidR="796419B2">
        <w:rPr>
          <w:rFonts w:ascii="Arial" w:hAnsi="Arial" w:eastAsia="Arial" w:cs="Arial"/>
          <w:b w:val="0"/>
          <w:bCs w:val="0"/>
          <w:i w:val="0"/>
          <w:iCs w:val="0"/>
          <w:caps w:val="0"/>
          <w:smallCaps w:val="0"/>
          <w:noProof w:val="0"/>
          <w:color w:val="auto"/>
          <w:sz w:val="19"/>
          <w:szCs w:val="19"/>
          <w:lang w:val="en-GB"/>
        </w:rPr>
        <w:t>Pacifico, M</w:t>
      </w:r>
      <w:r w:rsidRPr="413D1368" w:rsidR="6E29467E">
        <w:rPr>
          <w:rFonts w:ascii="Arial" w:hAnsi="Arial" w:eastAsia="Arial" w:cs="Arial"/>
          <w:b w:val="0"/>
          <w:bCs w:val="0"/>
          <w:i w:val="0"/>
          <w:iCs w:val="0"/>
          <w:caps w:val="0"/>
          <w:smallCaps w:val="0"/>
          <w:noProof w:val="0"/>
          <w:color w:val="auto"/>
          <w:sz w:val="19"/>
          <w:szCs w:val="19"/>
          <w:lang w:val="en-GB"/>
        </w:rPr>
        <w:t xml:space="preserve">, </w:t>
      </w:r>
      <w:r w:rsidRPr="413D1368" w:rsidR="796419B2">
        <w:rPr>
          <w:rFonts w:ascii="Arial" w:hAnsi="Arial" w:eastAsia="Arial" w:cs="Arial"/>
          <w:b w:val="0"/>
          <w:bCs w:val="0"/>
          <w:i w:val="0"/>
          <w:iCs w:val="0"/>
          <w:caps w:val="0"/>
          <w:smallCaps w:val="0"/>
          <w:noProof w:val="0"/>
          <w:color w:val="auto"/>
          <w:sz w:val="19"/>
          <w:szCs w:val="19"/>
          <w:lang w:val="en-GB"/>
        </w:rPr>
        <w:t xml:space="preserve">C. and McCracken, </w:t>
      </w:r>
      <w:r w:rsidRPr="413D1368" w:rsidR="796419B2">
        <w:rPr>
          <w:rFonts w:ascii="Arial" w:hAnsi="Arial" w:eastAsia="Arial" w:cs="Arial"/>
          <w:b w:val="0"/>
          <w:bCs w:val="0"/>
          <w:i w:val="0"/>
          <w:iCs w:val="0"/>
          <w:caps w:val="0"/>
          <w:smallCaps w:val="0"/>
          <w:noProof w:val="0"/>
          <w:color w:val="auto"/>
          <w:sz w:val="19"/>
          <w:szCs w:val="19"/>
          <w:lang w:val="en-GB"/>
        </w:rPr>
        <w:t>T</w:t>
      </w:r>
      <w:r w:rsidRPr="413D1368" w:rsidR="692B6293">
        <w:rPr>
          <w:rFonts w:ascii="Arial" w:hAnsi="Arial" w:eastAsia="Arial" w:cs="Arial"/>
          <w:b w:val="0"/>
          <w:bCs w:val="0"/>
          <w:i w:val="0"/>
          <w:iCs w:val="0"/>
          <w:caps w:val="0"/>
          <w:smallCaps w:val="0"/>
          <w:noProof w:val="0"/>
          <w:color w:val="auto"/>
          <w:sz w:val="19"/>
          <w:szCs w:val="19"/>
          <w:lang w:val="en-GB"/>
        </w:rPr>
        <w:t>.</w:t>
      </w:r>
      <w:r w:rsidRPr="413D1368" w:rsidR="796419B2">
        <w:rPr>
          <w:rFonts w:ascii="Arial" w:hAnsi="Arial" w:eastAsia="Arial" w:cs="Arial"/>
          <w:b w:val="0"/>
          <w:bCs w:val="0"/>
          <w:i w:val="0"/>
          <w:iCs w:val="0"/>
          <w:caps w:val="0"/>
          <w:smallCaps w:val="0"/>
          <w:noProof w:val="0"/>
          <w:color w:val="auto"/>
          <w:sz w:val="19"/>
          <w:szCs w:val="19"/>
          <w:lang w:val="en-GB"/>
        </w:rPr>
        <w:t xml:space="preserve"> </w:t>
      </w:r>
      <w:r w:rsidRPr="413D1368" w:rsidR="795BD5B5">
        <w:rPr>
          <w:rFonts w:ascii="Arial" w:hAnsi="Arial" w:eastAsia="Arial" w:cs="Arial"/>
          <w:b w:val="0"/>
          <w:bCs w:val="0"/>
          <w:i w:val="0"/>
          <w:iCs w:val="0"/>
          <w:caps w:val="0"/>
          <w:smallCaps w:val="0"/>
          <w:noProof w:val="0"/>
          <w:color w:val="auto"/>
          <w:sz w:val="19"/>
          <w:szCs w:val="19"/>
          <w:lang w:val="en-GB"/>
        </w:rPr>
        <w:t>(</w:t>
      </w:r>
      <w:r w:rsidRPr="413D1368" w:rsidR="796419B2">
        <w:rPr>
          <w:rFonts w:ascii="Arial" w:hAnsi="Arial" w:eastAsia="Arial" w:cs="Arial"/>
          <w:b w:val="0"/>
          <w:bCs w:val="0"/>
          <w:i w:val="0"/>
          <w:iCs w:val="0"/>
          <w:caps w:val="0"/>
          <w:smallCaps w:val="0"/>
          <w:noProof w:val="0"/>
          <w:color w:val="auto"/>
          <w:sz w:val="19"/>
          <w:szCs w:val="19"/>
          <w:lang w:val="en-GB"/>
        </w:rPr>
        <w:t>2013</w:t>
      </w:r>
      <w:r w:rsidRPr="413D1368" w:rsidR="52EBC219">
        <w:rPr>
          <w:rFonts w:ascii="Arial" w:hAnsi="Arial" w:eastAsia="Arial" w:cs="Arial"/>
          <w:b w:val="0"/>
          <w:bCs w:val="0"/>
          <w:i w:val="0"/>
          <w:iCs w:val="0"/>
          <w:caps w:val="0"/>
          <w:smallCaps w:val="0"/>
          <w:noProof w:val="0"/>
          <w:color w:val="auto"/>
          <w:sz w:val="19"/>
          <w:szCs w:val="19"/>
          <w:lang w:val="en-GB"/>
        </w:rPr>
        <w:t>)</w:t>
      </w:r>
      <w:r w:rsidRPr="413D1368" w:rsidR="796419B2">
        <w:rPr>
          <w:rFonts w:ascii="Arial" w:hAnsi="Arial" w:eastAsia="Arial" w:cs="Arial"/>
          <w:b w:val="0"/>
          <w:bCs w:val="0"/>
          <w:i w:val="0"/>
          <w:iCs w:val="0"/>
          <w:caps w:val="0"/>
          <w:smallCaps w:val="0"/>
          <w:noProof w:val="0"/>
          <w:color w:val="auto"/>
          <w:sz w:val="19"/>
          <w:szCs w:val="19"/>
          <w:lang w:val="en-GB"/>
        </w:rPr>
        <w:t xml:space="preserve">. Autism spectrum disorders: an overview on diagnosis and treatment. </w:t>
      </w:r>
      <w:r w:rsidRPr="413D1368" w:rsidR="796419B2">
        <w:rPr>
          <w:rFonts w:ascii="Arial" w:hAnsi="Arial" w:eastAsia="Arial" w:cs="Arial"/>
          <w:b w:val="0"/>
          <w:bCs w:val="0"/>
          <w:i w:val="1"/>
          <w:iCs w:val="1"/>
          <w:caps w:val="0"/>
          <w:smallCaps w:val="0"/>
          <w:noProof w:val="0"/>
          <w:color w:val="auto"/>
          <w:sz w:val="19"/>
          <w:szCs w:val="19"/>
          <w:lang w:val="en-GB"/>
        </w:rPr>
        <w:t>Brazilian Journal of Psychiatry</w:t>
      </w:r>
      <w:r w:rsidRPr="413D1368" w:rsidR="796419B2">
        <w:rPr>
          <w:rFonts w:ascii="Arial" w:hAnsi="Arial" w:eastAsia="Arial" w:cs="Arial"/>
          <w:b w:val="0"/>
          <w:bCs w:val="0"/>
          <w:i w:val="0"/>
          <w:iCs w:val="0"/>
          <w:caps w:val="0"/>
          <w:smallCaps w:val="0"/>
          <w:noProof w:val="0"/>
          <w:color w:val="auto"/>
          <w:sz w:val="19"/>
          <w:szCs w:val="19"/>
          <w:lang w:val="en-GB"/>
        </w:rPr>
        <w:t xml:space="preserve">, </w:t>
      </w:r>
      <w:r w:rsidRPr="413D1368" w:rsidR="796419B2">
        <w:rPr>
          <w:rFonts w:ascii="Arial" w:hAnsi="Arial" w:eastAsia="Arial" w:cs="Arial"/>
          <w:b w:val="0"/>
          <w:bCs w:val="0"/>
          <w:i w:val="1"/>
          <w:iCs w:val="1"/>
          <w:caps w:val="0"/>
          <w:smallCaps w:val="0"/>
          <w:noProof w:val="0"/>
          <w:color w:val="auto"/>
          <w:sz w:val="19"/>
          <w:szCs w:val="19"/>
          <w:lang w:val="en-GB"/>
        </w:rPr>
        <w:t>35</w:t>
      </w:r>
      <w:r w:rsidRPr="413D1368" w:rsidR="796419B2">
        <w:rPr>
          <w:rFonts w:ascii="Arial" w:hAnsi="Arial" w:eastAsia="Arial" w:cs="Arial"/>
          <w:b w:val="0"/>
          <w:bCs w:val="0"/>
          <w:i w:val="0"/>
          <w:iCs w:val="0"/>
          <w:caps w:val="0"/>
          <w:smallCaps w:val="0"/>
          <w:noProof w:val="0"/>
          <w:color w:val="auto"/>
          <w:sz w:val="19"/>
          <w:szCs w:val="19"/>
          <w:lang w:val="en-GB"/>
        </w:rPr>
        <w:t xml:space="preserve">, </w:t>
      </w:r>
      <w:proofErr w:type="spellStart"/>
      <w:r w:rsidRPr="413D1368" w:rsidR="796419B2">
        <w:rPr>
          <w:rFonts w:ascii="Arial" w:hAnsi="Arial" w:eastAsia="Arial" w:cs="Arial"/>
          <w:b w:val="0"/>
          <w:bCs w:val="0"/>
          <w:i w:val="0"/>
          <w:iCs w:val="0"/>
          <w:caps w:val="0"/>
          <w:smallCaps w:val="0"/>
          <w:noProof w:val="0"/>
          <w:color w:val="auto"/>
          <w:sz w:val="19"/>
          <w:szCs w:val="19"/>
          <w:lang w:val="en-GB"/>
        </w:rPr>
        <w:t>pp.S</w:t>
      </w:r>
      <w:proofErr w:type="spellEnd"/>
      <w:r w:rsidRPr="413D1368" w:rsidR="796419B2">
        <w:rPr>
          <w:rFonts w:ascii="Arial" w:hAnsi="Arial" w:eastAsia="Arial" w:cs="Arial"/>
          <w:b w:val="0"/>
          <w:bCs w:val="0"/>
          <w:i w:val="0"/>
          <w:iCs w:val="0"/>
          <w:caps w:val="0"/>
          <w:smallCaps w:val="0"/>
          <w:noProof w:val="0"/>
          <w:color w:val="auto"/>
          <w:sz w:val="19"/>
          <w:szCs w:val="19"/>
          <w:lang w:val="en-GB"/>
        </w:rPr>
        <w:t>62-S72.</w:t>
      </w:r>
    </w:p>
    <w:p w:rsidR="40A397BA" w:rsidP="413D1368" w:rsidRDefault="40A397BA" w14:paraId="3722C623" w14:textId="0B851967">
      <w:pPr>
        <w:pStyle w:val="Normal"/>
        <w:rPr>
          <w:rFonts w:ascii="Arial" w:hAnsi="Arial" w:eastAsia="Arial" w:cs="Arial"/>
          <w:b w:val="0"/>
          <w:bCs w:val="0"/>
          <w:noProof w:val="0"/>
          <w:color w:val="auto"/>
          <w:sz w:val="19"/>
          <w:szCs w:val="19"/>
          <w:lang w:val="en-GB"/>
        </w:rPr>
      </w:pPr>
      <w:r w:rsidRPr="413D1368" w:rsidR="5292B8DD">
        <w:rPr>
          <w:rFonts w:ascii="Arial" w:hAnsi="Arial" w:eastAsia="Arial" w:cs="Arial"/>
          <w:b w:val="0"/>
          <w:bCs w:val="0"/>
          <w:i w:val="0"/>
          <w:iCs w:val="0"/>
          <w:caps w:val="0"/>
          <w:smallCaps w:val="0"/>
          <w:noProof w:val="0"/>
          <w:color w:val="auto"/>
          <w:sz w:val="19"/>
          <w:szCs w:val="19"/>
          <w:lang w:val="en-GB"/>
        </w:rPr>
        <w:t>Volkmar, F</w:t>
      </w:r>
      <w:r w:rsidRPr="413D1368" w:rsidR="39311681">
        <w:rPr>
          <w:rFonts w:ascii="Arial" w:hAnsi="Arial" w:eastAsia="Arial" w:cs="Arial"/>
          <w:b w:val="0"/>
          <w:bCs w:val="0"/>
          <w:i w:val="0"/>
          <w:iCs w:val="0"/>
          <w:caps w:val="0"/>
          <w:smallCaps w:val="0"/>
          <w:noProof w:val="0"/>
          <w:color w:val="auto"/>
          <w:sz w:val="19"/>
          <w:szCs w:val="19"/>
          <w:lang w:val="en-GB"/>
        </w:rPr>
        <w:t xml:space="preserve">, </w:t>
      </w:r>
      <w:r w:rsidRPr="413D1368" w:rsidR="5292B8DD">
        <w:rPr>
          <w:rFonts w:ascii="Arial" w:hAnsi="Arial" w:eastAsia="Arial" w:cs="Arial"/>
          <w:b w:val="0"/>
          <w:bCs w:val="0"/>
          <w:i w:val="0"/>
          <w:iCs w:val="0"/>
          <w:caps w:val="0"/>
          <w:smallCaps w:val="0"/>
          <w:noProof w:val="0"/>
          <w:color w:val="auto"/>
          <w:sz w:val="19"/>
          <w:szCs w:val="19"/>
          <w:lang w:val="en-GB"/>
        </w:rPr>
        <w:t xml:space="preserve">R. Reichow, B. and McPartland, J. </w:t>
      </w:r>
      <w:r w:rsidRPr="413D1368" w:rsidR="73797173">
        <w:rPr>
          <w:rFonts w:ascii="Arial" w:hAnsi="Arial" w:eastAsia="Arial" w:cs="Arial"/>
          <w:b w:val="0"/>
          <w:bCs w:val="0"/>
          <w:i w:val="0"/>
          <w:iCs w:val="0"/>
          <w:caps w:val="0"/>
          <w:smallCaps w:val="0"/>
          <w:noProof w:val="0"/>
          <w:color w:val="auto"/>
          <w:sz w:val="19"/>
          <w:szCs w:val="19"/>
          <w:lang w:val="en-GB"/>
        </w:rPr>
        <w:t>(</w:t>
      </w:r>
      <w:r w:rsidRPr="413D1368" w:rsidR="5292B8DD">
        <w:rPr>
          <w:rFonts w:ascii="Arial" w:hAnsi="Arial" w:eastAsia="Arial" w:cs="Arial"/>
          <w:b w:val="0"/>
          <w:bCs w:val="0"/>
          <w:i w:val="0"/>
          <w:iCs w:val="0"/>
          <w:caps w:val="0"/>
          <w:smallCaps w:val="0"/>
          <w:noProof w:val="0"/>
          <w:color w:val="auto"/>
          <w:sz w:val="19"/>
          <w:szCs w:val="19"/>
          <w:lang w:val="en-GB"/>
        </w:rPr>
        <w:t>2012</w:t>
      </w:r>
      <w:r w:rsidRPr="413D1368" w:rsidR="2852075F">
        <w:rPr>
          <w:rFonts w:ascii="Arial" w:hAnsi="Arial" w:eastAsia="Arial" w:cs="Arial"/>
          <w:b w:val="0"/>
          <w:bCs w:val="0"/>
          <w:i w:val="0"/>
          <w:iCs w:val="0"/>
          <w:caps w:val="0"/>
          <w:smallCaps w:val="0"/>
          <w:noProof w:val="0"/>
          <w:color w:val="auto"/>
          <w:sz w:val="19"/>
          <w:szCs w:val="19"/>
          <w:lang w:val="en-GB"/>
        </w:rPr>
        <w:t>)</w:t>
      </w:r>
      <w:r w:rsidRPr="413D1368" w:rsidR="5292B8DD">
        <w:rPr>
          <w:rFonts w:ascii="Arial" w:hAnsi="Arial" w:eastAsia="Arial" w:cs="Arial"/>
          <w:b w:val="0"/>
          <w:bCs w:val="0"/>
          <w:i w:val="0"/>
          <w:iCs w:val="0"/>
          <w:caps w:val="0"/>
          <w:smallCaps w:val="0"/>
          <w:noProof w:val="0"/>
          <w:color w:val="auto"/>
          <w:sz w:val="19"/>
          <w:szCs w:val="19"/>
          <w:lang w:val="en-GB"/>
        </w:rPr>
        <w:t xml:space="preserve"> Classification of autism and related conditions: progress, challenges, and opportunities. </w:t>
      </w:r>
      <w:r w:rsidRPr="413D1368" w:rsidR="5292B8DD">
        <w:rPr>
          <w:rFonts w:ascii="Arial" w:hAnsi="Arial" w:eastAsia="Arial" w:cs="Arial"/>
          <w:b w:val="0"/>
          <w:bCs w:val="0"/>
          <w:i w:val="1"/>
          <w:iCs w:val="1"/>
          <w:caps w:val="0"/>
          <w:smallCaps w:val="0"/>
          <w:noProof w:val="0"/>
          <w:color w:val="auto"/>
          <w:sz w:val="19"/>
          <w:szCs w:val="19"/>
          <w:lang w:val="en-GB"/>
        </w:rPr>
        <w:t>Dialogues in clinical neuroscience</w:t>
      </w:r>
      <w:r w:rsidRPr="413D1368" w:rsidR="5292B8DD">
        <w:rPr>
          <w:rFonts w:ascii="Arial" w:hAnsi="Arial" w:eastAsia="Arial" w:cs="Arial"/>
          <w:b w:val="0"/>
          <w:bCs w:val="0"/>
          <w:i w:val="0"/>
          <w:iCs w:val="0"/>
          <w:caps w:val="0"/>
          <w:smallCaps w:val="0"/>
          <w:noProof w:val="0"/>
          <w:color w:val="auto"/>
          <w:sz w:val="19"/>
          <w:szCs w:val="19"/>
          <w:lang w:val="en-GB"/>
        </w:rPr>
        <w:t xml:space="preserve">, </w:t>
      </w:r>
      <w:r w:rsidRPr="413D1368" w:rsidR="5292B8DD">
        <w:rPr>
          <w:rFonts w:ascii="Arial" w:hAnsi="Arial" w:eastAsia="Arial" w:cs="Arial"/>
          <w:b w:val="0"/>
          <w:bCs w:val="0"/>
          <w:i w:val="1"/>
          <w:iCs w:val="1"/>
          <w:caps w:val="0"/>
          <w:smallCaps w:val="0"/>
          <w:noProof w:val="0"/>
          <w:color w:val="auto"/>
          <w:sz w:val="19"/>
          <w:szCs w:val="19"/>
          <w:lang w:val="en-GB"/>
        </w:rPr>
        <w:t>14</w:t>
      </w:r>
      <w:r w:rsidRPr="413D1368" w:rsidR="5292B8DD">
        <w:rPr>
          <w:rFonts w:ascii="Arial" w:hAnsi="Arial" w:eastAsia="Arial" w:cs="Arial"/>
          <w:b w:val="0"/>
          <w:bCs w:val="0"/>
          <w:i w:val="0"/>
          <w:iCs w:val="0"/>
          <w:caps w:val="0"/>
          <w:smallCaps w:val="0"/>
          <w:noProof w:val="0"/>
          <w:color w:val="auto"/>
          <w:sz w:val="19"/>
          <w:szCs w:val="19"/>
          <w:lang w:val="en-GB"/>
        </w:rPr>
        <w:t>(3), p.229.</w:t>
      </w:r>
    </w:p>
    <w:p w:rsidR="1CC4AA16" w:rsidP="413D1368" w:rsidRDefault="1CC4AA16" w14:paraId="18EA8375" w14:textId="22D03E00">
      <w:pPr>
        <w:pStyle w:val="Normal"/>
        <w:rPr>
          <w:rFonts w:ascii="Arial" w:hAnsi="Arial" w:eastAsia="Arial" w:cs="Arial"/>
          <w:b w:val="0"/>
          <w:bCs w:val="0"/>
          <w:noProof w:val="0"/>
          <w:color w:val="auto"/>
          <w:sz w:val="19"/>
          <w:szCs w:val="19"/>
          <w:lang w:val="en-GB"/>
        </w:rPr>
      </w:pPr>
      <w:r w:rsidRPr="413D1368" w:rsidR="2A4E1870">
        <w:rPr>
          <w:rFonts w:ascii="Arial" w:hAnsi="Arial" w:eastAsia="Arial" w:cs="Arial"/>
          <w:b w:val="0"/>
          <w:bCs w:val="0"/>
          <w:i w:val="0"/>
          <w:iCs w:val="0"/>
          <w:caps w:val="0"/>
          <w:smallCaps w:val="0"/>
          <w:noProof w:val="0"/>
          <w:color w:val="auto"/>
          <w:sz w:val="19"/>
          <w:szCs w:val="19"/>
          <w:lang w:val="en-GB"/>
        </w:rPr>
        <w:t xml:space="preserve">Lang, R. </w:t>
      </w:r>
      <w:proofErr w:type="spellStart"/>
      <w:r w:rsidRPr="413D1368" w:rsidR="2A4E1870">
        <w:rPr>
          <w:rFonts w:ascii="Arial" w:hAnsi="Arial" w:eastAsia="Arial" w:cs="Arial"/>
          <w:b w:val="0"/>
          <w:bCs w:val="0"/>
          <w:i w:val="0"/>
          <w:iCs w:val="0"/>
          <w:caps w:val="0"/>
          <w:smallCaps w:val="0"/>
          <w:noProof w:val="0"/>
          <w:color w:val="auto"/>
          <w:sz w:val="19"/>
          <w:szCs w:val="19"/>
          <w:lang w:val="en-GB"/>
        </w:rPr>
        <w:t>Regester</w:t>
      </w:r>
      <w:proofErr w:type="spellEnd"/>
      <w:r w:rsidRPr="413D1368" w:rsidR="2A4E1870">
        <w:rPr>
          <w:rFonts w:ascii="Arial" w:hAnsi="Arial" w:eastAsia="Arial" w:cs="Arial"/>
          <w:b w:val="0"/>
          <w:bCs w:val="0"/>
          <w:i w:val="0"/>
          <w:iCs w:val="0"/>
          <w:caps w:val="0"/>
          <w:smallCaps w:val="0"/>
          <w:noProof w:val="0"/>
          <w:color w:val="auto"/>
          <w:sz w:val="19"/>
          <w:szCs w:val="19"/>
          <w:lang w:val="en-GB"/>
        </w:rPr>
        <w:t xml:space="preserve">, A. Lauderdale, S. Ashbaugh, K. and Haring, </w:t>
      </w:r>
      <w:proofErr w:type="gramStart"/>
      <w:r w:rsidRPr="413D1368" w:rsidR="2A4E1870">
        <w:rPr>
          <w:rFonts w:ascii="Arial" w:hAnsi="Arial" w:eastAsia="Arial" w:cs="Arial"/>
          <w:b w:val="0"/>
          <w:bCs w:val="0"/>
          <w:i w:val="0"/>
          <w:iCs w:val="0"/>
          <w:caps w:val="0"/>
          <w:smallCaps w:val="0"/>
          <w:noProof w:val="0"/>
          <w:color w:val="auto"/>
          <w:sz w:val="19"/>
          <w:szCs w:val="19"/>
          <w:lang w:val="en-GB"/>
        </w:rPr>
        <w:t>A.</w:t>
      </w:r>
      <w:r w:rsidRPr="413D1368" w:rsidR="540A880A">
        <w:rPr>
          <w:rFonts w:ascii="Arial" w:hAnsi="Arial" w:eastAsia="Arial" w:cs="Arial"/>
          <w:b w:val="0"/>
          <w:bCs w:val="0"/>
          <w:i w:val="0"/>
          <w:iCs w:val="0"/>
          <w:caps w:val="0"/>
          <w:smallCaps w:val="0"/>
          <w:noProof w:val="0"/>
          <w:color w:val="auto"/>
          <w:sz w:val="19"/>
          <w:szCs w:val="19"/>
          <w:lang w:val="en-GB"/>
        </w:rPr>
        <w:t>(</w:t>
      </w:r>
      <w:proofErr w:type="gramEnd"/>
      <w:r w:rsidRPr="413D1368" w:rsidR="2A4E1870">
        <w:rPr>
          <w:rFonts w:ascii="Arial" w:hAnsi="Arial" w:eastAsia="Arial" w:cs="Arial"/>
          <w:b w:val="0"/>
          <w:bCs w:val="0"/>
          <w:i w:val="0"/>
          <w:iCs w:val="0"/>
          <w:caps w:val="0"/>
          <w:smallCaps w:val="0"/>
          <w:noProof w:val="0"/>
          <w:color w:val="auto"/>
          <w:sz w:val="19"/>
          <w:szCs w:val="19"/>
          <w:lang w:val="en-GB"/>
        </w:rPr>
        <w:t>2010</w:t>
      </w:r>
      <w:r w:rsidRPr="413D1368" w:rsidR="4C133DFC">
        <w:rPr>
          <w:rFonts w:ascii="Arial" w:hAnsi="Arial" w:eastAsia="Arial" w:cs="Arial"/>
          <w:b w:val="0"/>
          <w:bCs w:val="0"/>
          <w:i w:val="0"/>
          <w:iCs w:val="0"/>
          <w:caps w:val="0"/>
          <w:smallCaps w:val="0"/>
          <w:noProof w:val="0"/>
          <w:color w:val="auto"/>
          <w:sz w:val="19"/>
          <w:szCs w:val="19"/>
          <w:lang w:val="en-GB"/>
        </w:rPr>
        <w:t xml:space="preserve">) </w:t>
      </w:r>
      <w:r w:rsidRPr="413D1368" w:rsidR="2A4E1870">
        <w:rPr>
          <w:rFonts w:ascii="Arial" w:hAnsi="Arial" w:eastAsia="Arial" w:cs="Arial"/>
          <w:b w:val="0"/>
          <w:bCs w:val="0"/>
          <w:i w:val="0"/>
          <w:iCs w:val="0"/>
          <w:caps w:val="0"/>
          <w:smallCaps w:val="0"/>
          <w:noProof w:val="0"/>
          <w:color w:val="auto"/>
          <w:sz w:val="19"/>
          <w:szCs w:val="19"/>
          <w:lang w:val="en-GB"/>
        </w:rPr>
        <w:t xml:space="preserve">Treatment of anxiety in autism spectrum disorders using cognitive behaviour therapy: A systematic review. </w:t>
      </w:r>
      <w:r w:rsidRPr="413D1368" w:rsidR="2A4E1870">
        <w:rPr>
          <w:rFonts w:ascii="Arial" w:hAnsi="Arial" w:eastAsia="Arial" w:cs="Arial"/>
          <w:b w:val="0"/>
          <w:bCs w:val="0"/>
          <w:i w:val="1"/>
          <w:iCs w:val="1"/>
          <w:caps w:val="0"/>
          <w:smallCaps w:val="0"/>
          <w:noProof w:val="0"/>
          <w:color w:val="auto"/>
          <w:sz w:val="19"/>
          <w:szCs w:val="19"/>
          <w:lang w:val="en-GB"/>
        </w:rPr>
        <w:t>Developmental neurorehabilitation</w:t>
      </w:r>
      <w:r w:rsidRPr="413D1368" w:rsidR="2A4E1870">
        <w:rPr>
          <w:rFonts w:ascii="Arial" w:hAnsi="Arial" w:eastAsia="Arial" w:cs="Arial"/>
          <w:b w:val="0"/>
          <w:bCs w:val="0"/>
          <w:i w:val="0"/>
          <w:iCs w:val="0"/>
          <w:caps w:val="0"/>
          <w:smallCaps w:val="0"/>
          <w:noProof w:val="0"/>
          <w:color w:val="auto"/>
          <w:sz w:val="19"/>
          <w:szCs w:val="19"/>
          <w:lang w:val="en-GB"/>
        </w:rPr>
        <w:t xml:space="preserve">, </w:t>
      </w:r>
      <w:r w:rsidRPr="413D1368" w:rsidR="2A4E1870">
        <w:rPr>
          <w:rFonts w:ascii="Arial" w:hAnsi="Arial" w:eastAsia="Arial" w:cs="Arial"/>
          <w:b w:val="0"/>
          <w:bCs w:val="0"/>
          <w:i w:val="1"/>
          <w:iCs w:val="1"/>
          <w:caps w:val="0"/>
          <w:smallCaps w:val="0"/>
          <w:noProof w:val="0"/>
          <w:color w:val="auto"/>
          <w:sz w:val="19"/>
          <w:szCs w:val="19"/>
          <w:lang w:val="en-GB"/>
        </w:rPr>
        <w:t>13</w:t>
      </w:r>
      <w:r w:rsidRPr="413D1368" w:rsidR="2A4E1870">
        <w:rPr>
          <w:rFonts w:ascii="Arial" w:hAnsi="Arial" w:eastAsia="Arial" w:cs="Arial"/>
          <w:b w:val="0"/>
          <w:bCs w:val="0"/>
          <w:i w:val="0"/>
          <w:iCs w:val="0"/>
          <w:caps w:val="0"/>
          <w:smallCaps w:val="0"/>
          <w:noProof w:val="0"/>
          <w:color w:val="auto"/>
          <w:sz w:val="19"/>
          <w:szCs w:val="19"/>
          <w:lang w:val="en-GB"/>
        </w:rPr>
        <w:t>(1), pp.53-63.</w:t>
      </w:r>
    </w:p>
    <w:p w:rsidR="3665E31B" w:rsidP="413D1368" w:rsidRDefault="3665E31B" w14:paraId="14B48998" w14:textId="2B115BC9">
      <w:pPr>
        <w:pStyle w:val="Normal"/>
        <w:rPr>
          <w:rFonts w:ascii="Arial" w:hAnsi="Arial" w:eastAsia="Arial" w:cs="Arial"/>
          <w:b w:val="0"/>
          <w:bCs w:val="0"/>
          <w:noProof w:val="0"/>
          <w:color w:val="auto"/>
          <w:sz w:val="19"/>
          <w:szCs w:val="19"/>
          <w:lang w:val="en-GB"/>
        </w:rPr>
      </w:pPr>
      <w:proofErr w:type="spellStart"/>
      <w:r w:rsidRPr="413D1368" w:rsidR="3BDD2229">
        <w:rPr>
          <w:rFonts w:ascii="Arial" w:hAnsi="Arial" w:eastAsia="Arial" w:cs="Arial"/>
          <w:b w:val="0"/>
          <w:bCs w:val="0"/>
          <w:i w:val="0"/>
          <w:iCs w:val="0"/>
          <w:caps w:val="0"/>
          <w:smallCaps w:val="0"/>
          <w:noProof w:val="0"/>
          <w:color w:val="auto"/>
          <w:sz w:val="19"/>
          <w:szCs w:val="19"/>
          <w:lang w:val="en-GB"/>
        </w:rPr>
        <w:t>Hassrick</w:t>
      </w:r>
      <w:proofErr w:type="spellEnd"/>
      <w:r w:rsidRPr="413D1368" w:rsidR="3BDD2229">
        <w:rPr>
          <w:rFonts w:ascii="Arial" w:hAnsi="Arial" w:eastAsia="Arial" w:cs="Arial"/>
          <w:b w:val="0"/>
          <w:bCs w:val="0"/>
          <w:i w:val="0"/>
          <w:iCs w:val="0"/>
          <w:caps w:val="0"/>
          <w:smallCaps w:val="0"/>
          <w:noProof w:val="0"/>
          <w:color w:val="auto"/>
          <w:sz w:val="19"/>
          <w:szCs w:val="19"/>
          <w:lang w:val="en-GB"/>
        </w:rPr>
        <w:t>, E</w:t>
      </w:r>
      <w:r w:rsidRPr="413D1368" w:rsidR="790D2E3B">
        <w:rPr>
          <w:rFonts w:ascii="Arial" w:hAnsi="Arial" w:eastAsia="Arial" w:cs="Arial"/>
          <w:b w:val="0"/>
          <w:bCs w:val="0"/>
          <w:i w:val="0"/>
          <w:iCs w:val="0"/>
          <w:caps w:val="0"/>
          <w:smallCaps w:val="0"/>
          <w:noProof w:val="0"/>
          <w:color w:val="auto"/>
          <w:sz w:val="19"/>
          <w:szCs w:val="19"/>
          <w:lang w:val="en-GB"/>
        </w:rPr>
        <w:t xml:space="preserve">, </w:t>
      </w:r>
      <w:r w:rsidRPr="413D1368" w:rsidR="3BDD2229">
        <w:rPr>
          <w:rFonts w:ascii="Arial" w:hAnsi="Arial" w:eastAsia="Arial" w:cs="Arial"/>
          <w:b w:val="0"/>
          <w:bCs w:val="0"/>
          <w:i w:val="0"/>
          <w:iCs w:val="0"/>
          <w:caps w:val="0"/>
          <w:smallCaps w:val="0"/>
          <w:noProof w:val="0"/>
          <w:color w:val="auto"/>
          <w:sz w:val="19"/>
          <w:szCs w:val="19"/>
          <w:lang w:val="en-GB"/>
        </w:rPr>
        <w:t>M.</w:t>
      </w:r>
      <w:r w:rsidRPr="413D1368" w:rsidR="3800BAE7">
        <w:rPr>
          <w:rFonts w:ascii="Arial" w:hAnsi="Arial" w:eastAsia="Arial" w:cs="Arial"/>
          <w:b w:val="0"/>
          <w:bCs w:val="0"/>
          <w:i w:val="0"/>
          <w:iCs w:val="0"/>
          <w:caps w:val="0"/>
          <w:smallCaps w:val="0"/>
          <w:noProof w:val="0"/>
          <w:color w:val="auto"/>
          <w:sz w:val="19"/>
          <w:szCs w:val="19"/>
          <w:lang w:val="en-GB"/>
        </w:rPr>
        <w:t xml:space="preserve"> </w:t>
      </w:r>
      <w:r w:rsidRPr="413D1368" w:rsidR="3BDD2229">
        <w:rPr>
          <w:rFonts w:ascii="Arial" w:hAnsi="Arial" w:eastAsia="Arial" w:cs="Arial"/>
          <w:b w:val="0"/>
          <w:bCs w:val="0"/>
          <w:i w:val="0"/>
          <w:iCs w:val="0"/>
          <w:caps w:val="0"/>
          <w:smallCaps w:val="0"/>
          <w:noProof w:val="0"/>
          <w:color w:val="auto"/>
          <w:sz w:val="19"/>
          <w:szCs w:val="19"/>
          <w:lang w:val="en-GB"/>
        </w:rPr>
        <w:t xml:space="preserve">Shattuck, P. Carley, </w:t>
      </w:r>
      <w:r w:rsidRPr="413D1368" w:rsidR="3BDD2229">
        <w:rPr>
          <w:rFonts w:ascii="Arial" w:hAnsi="Arial" w:eastAsia="Arial" w:cs="Arial"/>
          <w:b w:val="0"/>
          <w:bCs w:val="0"/>
          <w:i w:val="0"/>
          <w:iCs w:val="0"/>
          <w:caps w:val="0"/>
          <w:smallCaps w:val="0"/>
          <w:noProof w:val="0"/>
          <w:color w:val="auto"/>
          <w:sz w:val="19"/>
          <w:szCs w:val="19"/>
          <w:lang w:val="en-GB"/>
        </w:rPr>
        <w:t>K.</w:t>
      </w:r>
      <w:r w:rsidRPr="413D1368" w:rsidR="57F18408">
        <w:rPr>
          <w:rFonts w:ascii="Arial" w:hAnsi="Arial" w:eastAsia="Arial" w:cs="Arial"/>
          <w:b w:val="0"/>
          <w:bCs w:val="0"/>
          <w:i w:val="0"/>
          <w:iCs w:val="0"/>
          <w:caps w:val="0"/>
          <w:smallCaps w:val="0"/>
          <w:noProof w:val="0"/>
          <w:color w:val="auto"/>
          <w:sz w:val="19"/>
          <w:szCs w:val="19"/>
          <w:lang w:val="en-GB"/>
        </w:rPr>
        <w:t xml:space="preserve"> </w:t>
      </w:r>
      <w:r w:rsidRPr="413D1368" w:rsidR="0A2EAD11">
        <w:rPr>
          <w:rFonts w:ascii="Arial" w:hAnsi="Arial" w:eastAsia="Arial" w:cs="Arial"/>
          <w:b w:val="0"/>
          <w:bCs w:val="0"/>
          <w:i w:val="0"/>
          <w:iCs w:val="0"/>
          <w:caps w:val="0"/>
          <w:smallCaps w:val="0"/>
          <w:noProof w:val="0"/>
          <w:color w:val="auto"/>
          <w:sz w:val="19"/>
          <w:szCs w:val="19"/>
          <w:lang w:val="en-GB"/>
        </w:rPr>
        <w:t>(</w:t>
      </w:r>
      <w:r w:rsidRPr="413D1368" w:rsidR="3BDD2229">
        <w:rPr>
          <w:rFonts w:ascii="Arial" w:hAnsi="Arial" w:eastAsia="Arial" w:cs="Arial"/>
          <w:b w:val="0"/>
          <w:bCs w:val="0"/>
          <w:i w:val="0"/>
          <w:iCs w:val="0"/>
          <w:caps w:val="0"/>
          <w:smallCaps w:val="0"/>
          <w:noProof w:val="0"/>
          <w:color w:val="auto"/>
          <w:sz w:val="19"/>
          <w:szCs w:val="19"/>
          <w:lang w:val="en-GB"/>
        </w:rPr>
        <w:t>2018</w:t>
      </w:r>
      <w:proofErr w:type="gramStart"/>
      <w:r w:rsidRPr="413D1368" w:rsidR="272ABD18">
        <w:rPr>
          <w:rFonts w:ascii="Arial" w:hAnsi="Arial" w:eastAsia="Arial" w:cs="Arial"/>
          <w:b w:val="0"/>
          <w:bCs w:val="0"/>
          <w:i w:val="0"/>
          <w:iCs w:val="0"/>
          <w:caps w:val="0"/>
          <w:smallCaps w:val="0"/>
          <w:noProof w:val="0"/>
          <w:color w:val="auto"/>
          <w:sz w:val="19"/>
          <w:szCs w:val="19"/>
          <w:lang w:val="en-GB"/>
        </w:rPr>
        <w:t xml:space="preserve">) </w:t>
      </w:r>
      <w:r w:rsidRPr="413D1368" w:rsidR="3BDD2229">
        <w:rPr>
          <w:rFonts w:ascii="Arial" w:hAnsi="Arial" w:eastAsia="Arial" w:cs="Arial"/>
          <w:b w:val="0"/>
          <w:bCs w:val="0"/>
          <w:i w:val="0"/>
          <w:iCs w:val="0"/>
          <w:caps w:val="0"/>
          <w:smallCaps w:val="0"/>
          <w:noProof w:val="0"/>
          <w:color w:val="auto"/>
          <w:sz w:val="19"/>
          <w:szCs w:val="19"/>
          <w:lang w:val="en-GB"/>
        </w:rPr>
        <w:t xml:space="preserve"> Network</w:t>
      </w:r>
      <w:proofErr w:type="gramEnd"/>
      <w:r w:rsidRPr="413D1368" w:rsidR="3BDD2229">
        <w:rPr>
          <w:rFonts w:ascii="Arial" w:hAnsi="Arial" w:eastAsia="Arial" w:cs="Arial"/>
          <w:b w:val="0"/>
          <w:bCs w:val="0"/>
          <w:i w:val="0"/>
          <w:iCs w:val="0"/>
          <w:caps w:val="0"/>
          <w:smallCaps w:val="0"/>
          <w:noProof w:val="0"/>
          <w:color w:val="auto"/>
          <w:sz w:val="19"/>
          <w:szCs w:val="19"/>
          <w:lang w:val="en-GB"/>
        </w:rPr>
        <w:t xml:space="preserve"> measures of collaborative support for young adults with autism. </w:t>
      </w:r>
      <w:proofErr w:type="spellStart"/>
      <w:r w:rsidRPr="413D1368" w:rsidR="3BDD2229">
        <w:rPr>
          <w:rFonts w:ascii="Arial" w:hAnsi="Arial" w:eastAsia="Arial" w:cs="Arial"/>
          <w:b w:val="0"/>
          <w:bCs w:val="0"/>
          <w:i w:val="1"/>
          <w:iCs w:val="1"/>
          <w:caps w:val="0"/>
          <w:smallCaps w:val="0"/>
          <w:noProof w:val="0"/>
          <w:color w:val="auto"/>
          <w:sz w:val="19"/>
          <w:szCs w:val="19"/>
          <w:lang w:val="en-GB"/>
        </w:rPr>
        <w:t>Pediatrics</w:t>
      </w:r>
      <w:proofErr w:type="spellEnd"/>
      <w:r w:rsidRPr="413D1368" w:rsidR="3BDD2229">
        <w:rPr>
          <w:rFonts w:ascii="Arial" w:hAnsi="Arial" w:eastAsia="Arial" w:cs="Arial"/>
          <w:b w:val="0"/>
          <w:bCs w:val="0"/>
          <w:i w:val="0"/>
          <w:iCs w:val="0"/>
          <w:caps w:val="0"/>
          <w:smallCaps w:val="0"/>
          <w:noProof w:val="0"/>
          <w:color w:val="auto"/>
          <w:sz w:val="19"/>
          <w:szCs w:val="19"/>
          <w:lang w:val="en-GB"/>
        </w:rPr>
        <w:t xml:space="preserve">, </w:t>
      </w:r>
      <w:r w:rsidRPr="413D1368" w:rsidR="3BDD2229">
        <w:rPr>
          <w:rFonts w:ascii="Arial" w:hAnsi="Arial" w:eastAsia="Arial" w:cs="Arial"/>
          <w:b w:val="0"/>
          <w:bCs w:val="0"/>
          <w:i w:val="1"/>
          <w:iCs w:val="1"/>
          <w:caps w:val="0"/>
          <w:smallCaps w:val="0"/>
          <w:noProof w:val="0"/>
          <w:color w:val="auto"/>
          <w:sz w:val="19"/>
          <w:szCs w:val="19"/>
          <w:lang w:val="en-GB"/>
        </w:rPr>
        <w:t>141</w:t>
      </w:r>
      <w:r w:rsidRPr="413D1368" w:rsidR="3BDD2229">
        <w:rPr>
          <w:rFonts w:ascii="Arial" w:hAnsi="Arial" w:eastAsia="Arial" w:cs="Arial"/>
          <w:b w:val="0"/>
          <w:bCs w:val="0"/>
          <w:i w:val="0"/>
          <w:iCs w:val="0"/>
          <w:caps w:val="0"/>
          <w:smallCaps w:val="0"/>
          <w:noProof w:val="0"/>
          <w:color w:val="auto"/>
          <w:sz w:val="19"/>
          <w:szCs w:val="19"/>
          <w:lang w:val="en-GB"/>
        </w:rPr>
        <w:t xml:space="preserve">(Supplement 4), </w:t>
      </w:r>
      <w:proofErr w:type="spellStart"/>
      <w:r w:rsidRPr="413D1368" w:rsidR="3BDD2229">
        <w:rPr>
          <w:rFonts w:ascii="Arial" w:hAnsi="Arial" w:eastAsia="Arial" w:cs="Arial"/>
          <w:b w:val="0"/>
          <w:bCs w:val="0"/>
          <w:i w:val="0"/>
          <w:iCs w:val="0"/>
          <w:caps w:val="0"/>
          <w:smallCaps w:val="0"/>
          <w:noProof w:val="0"/>
          <w:color w:val="auto"/>
          <w:sz w:val="19"/>
          <w:szCs w:val="19"/>
          <w:lang w:val="en-GB"/>
        </w:rPr>
        <w:t>pp.S</w:t>
      </w:r>
      <w:proofErr w:type="spellEnd"/>
      <w:r w:rsidRPr="413D1368" w:rsidR="3BDD2229">
        <w:rPr>
          <w:rFonts w:ascii="Arial" w:hAnsi="Arial" w:eastAsia="Arial" w:cs="Arial"/>
          <w:b w:val="0"/>
          <w:bCs w:val="0"/>
          <w:i w:val="0"/>
          <w:iCs w:val="0"/>
          <w:caps w:val="0"/>
          <w:smallCaps w:val="0"/>
          <w:noProof w:val="0"/>
          <w:color w:val="auto"/>
          <w:sz w:val="19"/>
          <w:szCs w:val="19"/>
          <w:lang w:val="en-GB"/>
        </w:rPr>
        <w:t>287-S292.</w:t>
      </w:r>
    </w:p>
    <w:p w:rsidR="62A9FC35" w:rsidP="413D1368" w:rsidRDefault="62A9FC35" w14:paraId="79D57D77" w14:textId="43A723EC">
      <w:pPr>
        <w:pStyle w:val="Normal"/>
        <w:rPr>
          <w:rFonts w:ascii="Arial" w:hAnsi="Arial" w:eastAsia="Arial" w:cs="Arial"/>
          <w:b w:val="0"/>
          <w:bCs w:val="0"/>
          <w:noProof w:val="0"/>
          <w:color w:val="auto"/>
          <w:sz w:val="19"/>
          <w:szCs w:val="19"/>
          <w:lang w:val="en-GB"/>
        </w:rPr>
      </w:pPr>
      <w:r w:rsidRPr="413D1368" w:rsidR="5FDA1AB7">
        <w:rPr>
          <w:rFonts w:ascii="Arial" w:hAnsi="Arial" w:eastAsia="Arial" w:cs="Arial"/>
          <w:b w:val="0"/>
          <w:bCs w:val="0"/>
          <w:i w:val="0"/>
          <w:iCs w:val="0"/>
          <w:caps w:val="0"/>
          <w:smallCaps w:val="0"/>
          <w:noProof w:val="0"/>
          <w:color w:val="auto"/>
          <w:sz w:val="19"/>
          <w:szCs w:val="19"/>
          <w:lang w:val="en-GB"/>
        </w:rPr>
        <w:t>McConnell, S</w:t>
      </w:r>
      <w:r w:rsidRPr="413D1368" w:rsidR="4A36EF00">
        <w:rPr>
          <w:rFonts w:ascii="Arial" w:hAnsi="Arial" w:eastAsia="Arial" w:cs="Arial"/>
          <w:b w:val="0"/>
          <w:bCs w:val="0"/>
          <w:i w:val="0"/>
          <w:iCs w:val="0"/>
          <w:caps w:val="0"/>
          <w:smallCaps w:val="0"/>
          <w:noProof w:val="0"/>
          <w:color w:val="auto"/>
          <w:sz w:val="19"/>
          <w:szCs w:val="19"/>
          <w:lang w:val="en-GB"/>
        </w:rPr>
        <w:t xml:space="preserve">, </w:t>
      </w:r>
      <w:r w:rsidRPr="413D1368" w:rsidR="5FDA1AB7">
        <w:rPr>
          <w:rFonts w:ascii="Arial" w:hAnsi="Arial" w:eastAsia="Arial" w:cs="Arial"/>
          <w:b w:val="0"/>
          <w:bCs w:val="0"/>
          <w:i w:val="0"/>
          <w:iCs w:val="0"/>
          <w:caps w:val="0"/>
          <w:smallCaps w:val="0"/>
          <w:noProof w:val="0"/>
          <w:color w:val="auto"/>
          <w:sz w:val="19"/>
          <w:szCs w:val="19"/>
          <w:lang w:val="en-GB"/>
        </w:rPr>
        <w:t>R.</w:t>
      </w:r>
      <w:r w:rsidRPr="413D1368" w:rsidR="65AA1FD1">
        <w:rPr>
          <w:rFonts w:ascii="Arial" w:hAnsi="Arial" w:eastAsia="Arial" w:cs="Arial"/>
          <w:b w:val="0"/>
          <w:bCs w:val="0"/>
          <w:i w:val="0"/>
          <w:iCs w:val="0"/>
          <w:caps w:val="0"/>
          <w:smallCaps w:val="0"/>
          <w:noProof w:val="0"/>
          <w:color w:val="auto"/>
          <w:sz w:val="19"/>
          <w:szCs w:val="19"/>
          <w:lang w:val="en-GB"/>
        </w:rPr>
        <w:t xml:space="preserve"> (</w:t>
      </w:r>
      <w:r w:rsidRPr="413D1368" w:rsidR="5FDA1AB7">
        <w:rPr>
          <w:rFonts w:ascii="Arial" w:hAnsi="Arial" w:eastAsia="Arial" w:cs="Arial"/>
          <w:b w:val="0"/>
          <w:bCs w:val="0"/>
          <w:i w:val="0"/>
          <w:iCs w:val="0"/>
          <w:caps w:val="0"/>
          <w:smallCaps w:val="0"/>
          <w:noProof w:val="0"/>
          <w:color w:val="auto"/>
          <w:sz w:val="19"/>
          <w:szCs w:val="19"/>
          <w:lang w:val="en-GB"/>
        </w:rPr>
        <w:t>2002</w:t>
      </w:r>
      <w:proofErr w:type="gramStart"/>
      <w:r w:rsidRPr="413D1368" w:rsidR="0B0A32DA">
        <w:rPr>
          <w:rFonts w:ascii="Arial" w:hAnsi="Arial" w:eastAsia="Arial" w:cs="Arial"/>
          <w:b w:val="0"/>
          <w:bCs w:val="0"/>
          <w:i w:val="0"/>
          <w:iCs w:val="0"/>
          <w:caps w:val="0"/>
          <w:smallCaps w:val="0"/>
          <w:noProof w:val="0"/>
          <w:color w:val="auto"/>
          <w:sz w:val="19"/>
          <w:szCs w:val="19"/>
          <w:lang w:val="en-GB"/>
        </w:rPr>
        <w:t xml:space="preserve">) </w:t>
      </w:r>
      <w:r w:rsidRPr="413D1368" w:rsidR="5FDA1AB7">
        <w:rPr>
          <w:rFonts w:ascii="Arial" w:hAnsi="Arial" w:eastAsia="Arial" w:cs="Arial"/>
          <w:b w:val="0"/>
          <w:bCs w:val="0"/>
          <w:i w:val="0"/>
          <w:iCs w:val="0"/>
          <w:caps w:val="0"/>
          <w:smallCaps w:val="0"/>
          <w:noProof w:val="0"/>
          <w:color w:val="auto"/>
          <w:sz w:val="19"/>
          <w:szCs w:val="19"/>
          <w:lang w:val="en-GB"/>
        </w:rPr>
        <w:t xml:space="preserve"> Interventions</w:t>
      </w:r>
      <w:proofErr w:type="gramEnd"/>
      <w:r w:rsidRPr="413D1368" w:rsidR="5FDA1AB7">
        <w:rPr>
          <w:rFonts w:ascii="Arial" w:hAnsi="Arial" w:eastAsia="Arial" w:cs="Arial"/>
          <w:b w:val="0"/>
          <w:bCs w:val="0"/>
          <w:i w:val="0"/>
          <w:iCs w:val="0"/>
          <w:caps w:val="0"/>
          <w:smallCaps w:val="0"/>
          <w:noProof w:val="0"/>
          <w:color w:val="auto"/>
          <w:sz w:val="19"/>
          <w:szCs w:val="19"/>
          <w:lang w:val="en-GB"/>
        </w:rPr>
        <w:t xml:space="preserve"> to </w:t>
      </w:r>
      <w:r w:rsidRPr="413D1368" w:rsidR="5FDA1AB7">
        <w:rPr>
          <w:rFonts w:ascii="Arial" w:hAnsi="Arial" w:eastAsia="Arial" w:cs="Arial"/>
          <w:b w:val="0"/>
          <w:bCs w:val="0"/>
          <w:i w:val="0"/>
          <w:iCs w:val="0"/>
          <w:caps w:val="0"/>
          <w:smallCaps w:val="0"/>
          <w:noProof w:val="0"/>
          <w:color w:val="auto"/>
          <w:sz w:val="19"/>
          <w:szCs w:val="19"/>
          <w:lang w:val="en-GB"/>
        </w:rPr>
        <w:t>facilitate</w:t>
      </w:r>
      <w:r w:rsidRPr="413D1368" w:rsidR="5FDA1AB7">
        <w:rPr>
          <w:rFonts w:ascii="Arial" w:hAnsi="Arial" w:eastAsia="Arial" w:cs="Arial"/>
          <w:b w:val="0"/>
          <w:bCs w:val="0"/>
          <w:i w:val="0"/>
          <w:iCs w:val="0"/>
          <w:caps w:val="0"/>
          <w:smallCaps w:val="0"/>
          <w:noProof w:val="0"/>
          <w:color w:val="auto"/>
          <w:sz w:val="19"/>
          <w:szCs w:val="19"/>
          <w:lang w:val="en-GB"/>
        </w:rPr>
        <w:t xml:space="preserve"> social interaction for young children with autism: Review of available research and recommendations for educational intervention and future research. </w:t>
      </w:r>
      <w:r w:rsidRPr="413D1368" w:rsidR="5FDA1AB7">
        <w:rPr>
          <w:rFonts w:ascii="Arial" w:hAnsi="Arial" w:eastAsia="Arial" w:cs="Arial"/>
          <w:b w:val="0"/>
          <w:bCs w:val="0"/>
          <w:i w:val="1"/>
          <w:iCs w:val="1"/>
          <w:caps w:val="0"/>
          <w:smallCaps w:val="0"/>
          <w:noProof w:val="0"/>
          <w:color w:val="auto"/>
          <w:sz w:val="19"/>
          <w:szCs w:val="19"/>
          <w:lang w:val="en-GB"/>
        </w:rPr>
        <w:t>Journal of autism and developmental disorders</w:t>
      </w:r>
      <w:r w:rsidRPr="413D1368" w:rsidR="5FDA1AB7">
        <w:rPr>
          <w:rFonts w:ascii="Arial" w:hAnsi="Arial" w:eastAsia="Arial" w:cs="Arial"/>
          <w:b w:val="0"/>
          <w:bCs w:val="0"/>
          <w:i w:val="0"/>
          <w:iCs w:val="0"/>
          <w:caps w:val="0"/>
          <w:smallCaps w:val="0"/>
          <w:noProof w:val="0"/>
          <w:color w:val="auto"/>
          <w:sz w:val="19"/>
          <w:szCs w:val="19"/>
          <w:lang w:val="en-GB"/>
        </w:rPr>
        <w:t xml:space="preserve">, </w:t>
      </w:r>
      <w:r w:rsidRPr="413D1368" w:rsidR="5FDA1AB7">
        <w:rPr>
          <w:rFonts w:ascii="Arial" w:hAnsi="Arial" w:eastAsia="Arial" w:cs="Arial"/>
          <w:b w:val="0"/>
          <w:bCs w:val="0"/>
          <w:i w:val="1"/>
          <w:iCs w:val="1"/>
          <w:caps w:val="0"/>
          <w:smallCaps w:val="0"/>
          <w:noProof w:val="0"/>
          <w:color w:val="auto"/>
          <w:sz w:val="19"/>
          <w:szCs w:val="19"/>
          <w:lang w:val="en-GB"/>
        </w:rPr>
        <w:t>32</w:t>
      </w:r>
      <w:r w:rsidRPr="413D1368" w:rsidR="5FDA1AB7">
        <w:rPr>
          <w:rFonts w:ascii="Arial" w:hAnsi="Arial" w:eastAsia="Arial" w:cs="Arial"/>
          <w:b w:val="0"/>
          <w:bCs w:val="0"/>
          <w:i w:val="0"/>
          <w:iCs w:val="0"/>
          <w:caps w:val="0"/>
          <w:smallCaps w:val="0"/>
          <w:noProof w:val="0"/>
          <w:color w:val="auto"/>
          <w:sz w:val="19"/>
          <w:szCs w:val="19"/>
          <w:lang w:val="en-GB"/>
        </w:rPr>
        <w:t>(5), pp.351-372.</w:t>
      </w:r>
    </w:p>
    <w:p w:rsidR="3D649EED" w:rsidP="413D1368" w:rsidRDefault="3D649EED" w14:paraId="0E437AE8" w14:textId="01E6122F">
      <w:pPr>
        <w:pStyle w:val="Normal"/>
        <w:rPr>
          <w:rFonts w:ascii="Calibri" w:hAnsi="Calibri" w:eastAsia="Calibri" w:cs="Calibri"/>
          <w:b w:val="0"/>
          <w:bCs w:val="0"/>
          <w:noProof w:val="0"/>
          <w:color w:val="auto"/>
          <w:sz w:val="22"/>
          <w:szCs w:val="22"/>
          <w:lang w:val="en-GB"/>
        </w:rPr>
      </w:pPr>
      <w:r w:rsidRPr="413D1368" w:rsidR="3D649EED">
        <w:rPr>
          <w:rFonts w:ascii="Arial" w:hAnsi="Arial" w:eastAsia="Arial" w:cs="Arial"/>
          <w:b w:val="0"/>
          <w:bCs w:val="0"/>
          <w:i w:val="0"/>
          <w:iCs w:val="0"/>
          <w:caps w:val="0"/>
          <w:smallCaps w:val="0"/>
          <w:noProof w:val="0"/>
          <w:color w:val="auto"/>
          <w:sz w:val="19"/>
          <w:szCs w:val="19"/>
          <w:lang w:val="en-GB"/>
        </w:rPr>
        <w:t>Green, M</w:t>
      </w:r>
      <w:r w:rsidRPr="413D1368" w:rsidR="44DECD49">
        <w:rPr>
          <w:rFonts w:ascii="Arial" w:hAnsi="Arial" w:eastAsia="Arial" w:cs="Arial"/>
          <w:b w:val="0"/>
          <w:bCs w:val="0"/>
          <w:i w:val="0"/>
          <w:iCs w:val="0"/>
          <w:caps w:val="0"/>
          <w:smallCaps w:val="0"/>
          <w:noProof w:val="0"/>
          <w:color w:val="auto"/>
          <w:sz w:val="19"/>
          <w:szCs w:val="19"/>
          <w:lang w:val="en-GB"/>
        </w:rPr>
        <w:t xml:space="preserve">, </w:t>
      </w:r>
      <w:r w:rsidRPr="413D1368" w:rsidR="3D649EED">
        <w:rPr>
          <w:rFonts w:ascii="Arial" w:hAnsi="Arial" w:eastAsia="Arial" w:cs="Arial"/>
          <w:b w:val="0"/>
          <w:bCs w:val="0"/>
          <w:i w:val="0"/>
          <w:iCs w:val="0"/>
          <w:caps w:val="0"/>
          <w:smallCaps w:val="0"/>
          <w:noProof w:val="0"/>
          <w:color w:val="auto"/>
          <w:sz w:val="19"/>
          <w:szCs w:val="19"/>
          <w:lang w:val="en-GB"/>
        </w:rPr>
        <w:t>F.</w:t>
      </w:r>
      <w:r w:rsidRPr="413D1368" w:rsidR="170B9DD7">
        <w:rPr>
          <w:rFonts w:ascii="Arial" w:hAnsi="Arial" w:eastAsia="Arial" w:cs="Arial"/>
          <w:b w:val="0"/>
          <w:bCs w:val="0"/>
          <w:i w:val="0"/>
          <w:iCs w:val="0"/>
          <w:caps w:val="0"/>
          <w:smallCaps w:val="0"/>
          <w:noProof w:val="0"/>
          <w:color w:val="auto"/>
          <w:sz w:val="19"/>
          <w:szCs w:val="19"/>
          <w:lang w:val="en-GB"/>
        </w:rPr>
        <w:t xml:space="preserve"> </w:t>
      </w:r>
      <w:r w:rsidRPr="413D1368" w:rsidR="3D649EED">
        <w:rPr>
          <w:rFonts w:ascii="Arial" w:hAnsi="Arial" w:eastAsia="Arial" w:cs="Arial"/>
          <w:b w:val="0"/>
          <w:bCs w:val="0"/>
          <w:i w:val="0"/>
          <w:iCs w:val="0"/>
          <w:caps w:val="0"/>
          <w:smallCaps w:val="0"/>
          <w:noProof w:val="0"/>
          <w:color w:val="auto"/>
          <w:sz w:val="19"/>
          <w:szCs w:val="19"/>
          <w:lang w:val="en-GB"/>
        </w:rPr>
        <w:t>Olivier, B. Crawley, J</w:t>
      </w:r>
      <w:r w:rsidRPr="413D1368" w:rsidR="5EA8BCD8">
        <w:rPr>
          <w:rFonts w:ascii="Arial" w:hAnsi="Arial" w:eastAsia="Arial" w:cs="Arial"/>
          <w:b w:val="0"/>
          <w:bCs w:val="0"/>
          <w:i w:val="0"/>
          <w:iCs w:val="0"/>
          <w:caps w:val="0"/>
          <w:smallCaps w:val="0"/>
          <w:noProof w:val="0"/>
          <w:color w:val="auto"/>
          <w:sz w:val="19"/>
          <w:szCs w:val="19"/>
          <w:lang w:val="en-GB"/>
        </w:rPr>
        <w:t xml:space="preserve">, </w:t>
      </w:r>
      <w:r w:rsidRPr="413D1368" w:rsidR="3D649EED">
        <w:rPr>
          <w:rFonts w:ascii="Arial" w:hAnsi="Arial" w:eastAsia="Arial" w:cs="Arial"/>
          <w:b w:val="0"/>
          <w:bCs w:val="0"/>
          <w:i w:val="0"/>
          <w:iCs w:val="0"/>
          <w:caps w:val="0"/>
          <w:smallCaps w:val="0"/>
          <w:noProof w:val="0"/>
          <w:color w:val="auto"/>
          <w:sz w:val="19"/>
          <w:szCs w:val="19"/>
          <w:lang w:val="en-GB"/>
        </w:rPr>
        <w:t>N. Penn, D</w:t>
      </w:r>
      <w:r w:rsidRPr="413D1368" w:rsidR="335BB9B2">
        <w:rPr>
          <w:rFonts w:ascii="Arial" w:hAnsi="Arial" w:eastAsia="Arial" w:cs="Arial"/>
          <w:b w:val="0"/>
          <w:bCs w:val="0"/>
          <w:i w:val="0"/>
          <w:iCs w:val="0"/>
          <w:caps w:val="0"/>
          <w:smallCaps w:val="0"/>
          <w:noProof w:val="0"/>
          <w:color w:val="auto"/>
          <w:sz w:val="19"/>
          <w:szCs w:val="19"/>
          <w:lang w:val="en-GB"/>
        </w:rPr>
        <w:t xml:space="preserve">, </w:t>
      </w:r>
      <w:r w:rsidRPr="413D1368" w:rsidR="3D649EED">
        <w:rPr>
          <w:rFonts w:ascii="Arial" w:hAnsi="Arial" w:eastAsia="Arial" w:cs="Arial"/>
          <w:b w:val="0"/>
          <w:bCs w:val="0"/>
          <w:i w:val="0"/>
          <w:iCs w:val="0"/>
          <w:caps w:val="0"/>
          <w:smallCaps w:val="0"/>
          <w:noProof w:val="0"/>
          <w:color w:val="auto"/>
          <w:sz w:val="19"/>
          <w:szCs w:val="19"/>
          <w:lang w:val="en-GB"/>
        </w:rPr>
        <w:t xml:space="preserve">L. Silverstein, </w:t>
      </w:r>
      <w:proofErr w:type="gramStart"/>
      <w:r w:rsidRPr="413D1368" w:rsidR="3D649EED">
        <w:rPr>
          <w:rFonts w:ascii="Arial" w:hAnsi="Arial" w:eastAsia="Arial" w:cs="Arial"/>
          <w:b w:val="0"/>
          <w:bCs w:val="0"/>
          <w:i w:val="0"/>
          <w:iCs w:val="0"/>
          <w:caps w:val="0"/>
          <w:smallCaps w:val="0"/>
          <w:noProof w:val="0"/>
          <w:color w:val="auto"/>
          <w:sz w:val="19"/>
          <w:szCs w:val="19"/>
          <w:lang w:val="en-GB"/>
        </w:rPr>
        <w:t>S.</w:t>
      </w:r>
      <w:r w:rsidRPr="413D1368" w:rsidR="161135A5">
        <w:rPr>
          <w:rFonts w:ascii="Arial" w:hAnsi="Arial" w:eastAsia="Arial" w:cs="Arial"/>
          <w:b w:val="0"/>
          <w:bCs w:val="0"/>
          <w:i w:val="0"/>
          <w:iCs w:val="0"/>
          <w:caps w:val="0"/>
          <w:smallCaps w:val="0"/>
          <w:noProof w:val="0"/>
          <w:color w:val="auto"/>
          <w:sz w:val="19"/>
          <w:szCs w:val="19"/>
          <w:lang w:val="en-GB"/>
        </w:rPr>
        <w:t>(</w:t>
      </w:r>
      <w:proofErr w:type="gramEnd"/>
      <w:r w:rsidRPr="413D1368" w:rsidR="3D649EED">
        <w:rPr>
          <w:rFonts w:ascii="Arial" w:hAnsi="Arial" w:eastAsia="Arial" w:cs="Arial"/>
          <w:b w:val="0"/>
          <w:bCs w:val="0"/>
          <w:i w:val="0"/>
          <w:iCs w:val="0"/>
          <w:caps w:val="0"/>
          <w:smallCaps w:val="0"/>
          <w:noProof w:val="0"/>
          <w:color w:val="auto"/>
          <w:sz w:val="19"/>
          <w:szCs w:val="19"/>
          <w:lang w:val="en-GB"/>
        </w:rPr>
        <w:t>2005</w:t>
      </w:r>
      <w:proofErr w:type="gramStart"/>
      <w:r w:rsidRPr="413D1368" w:rsidR="1DB9C3E4">
        <w:rPr>
          <w:rFonts w:ascii="Arial" w:hAnsi="Arial" w:eastAsia="Arial" w:cs="Arial"/>
          <w:b w:val="0"/>
          <w:bCs w:val="0"/>
          <w:i w:val="0"/>
          <w:iCs w:val="0"/>
          <w:caps w:val="0"/>
          <w:smallCaps w:val="0"/>
          <w:noProof w:val="0"/>
          <w:color w:val="auto"/>
          <w:sz w:val="19"/>
          <w:szCs w:val="19"/>
          <w:lang w:val="en-GB"/>
        </w:rPr>
        <w:t xml:space="preserve">) </w:t>
      </w:r>
      <w:r w:rsidRPr="413D1368" w:rsidR="3D649EED">
        <w:rPr>
          <w:rFonts w:ascii="Arial" w:hAnsi="Arial" w:eastAsia="Arial" w:cs="Arial"/>
          <w:b w:val="0"/>
          <w:bCs w:val="0"/>
          <w:i w:val="0"/>
          <w:iCs w:val="0"/>
          <w:caps w:val="0"/>
          <w:smallCaps w:val="0"/>
          <w:noProof w:val="0"/>
          <w:color w:val="auto"/>
          <w:sz w:val="19"/>
          <w:szCs w:val="19"/>
          <w:lang w:val="en-GB"/>
        </w:rPr>
        <w:t xml:space="preserve"> Social</w:t>
      </w:r>
      <w:proofErr w:type="gramEnd"/>
      <w:r w:rsidRPr="413D1368" w:rsidR="3D649EED">
        <w:rPr>
          <w:rFonts w:ascii="Arial" w:hAnsi="Arial" w:eastAsia="Arial" w:cs="Arial"/>
          <w:b w:val="0"/>
          <w:bCs w:val="0"/>
          <w:i w:val="0"/>
          <w:iCs w:val="0"/>
          <w:caps w:val="0"/>
          <w:smallCaps w:val="0"/>
          <w:noProof w:val="0"/>
          <w:color w:val="auto"/>
          <w:sz w:val="19"/>
          <w:szCs w:val="19"/>
          <w:lang w:val="en-GB"/>
        </w:rPr>
        <w:t xml:space="preserve"> cognition in schizophrenia: recommendations from the measurement and treatment research to improve cognition in schizophrenia </w:t>
      </w:r>
      <w:r w:rsidRPr="413D1368" w:rsidR="3D649EED">
        <w:rPr>
          <w:rFonts w:ascii="Arial" w:hAnsi="Arial" w:eastAsia="Arial" w:cs="Arial"/>
          <w:b w:val="0"/>
          <w:bCs w:val="0"/>
          <w:i w:val="0"/>
          <w:iCs w:val="0"/>
          <w:caps w:val="0"/>
          <w:smallCaps w:val="0"/>
          <w:noProof w:val="0"/>
          <w:color w:val="auto"/>
          <w:sz w:val="19"/>
          <w:szCs w:val="19"/>
          <w:lang w:val="en-GB"/>
        </w:rPr>
        <w:t>new approaches</w:t>
      </w:r>
      <w:r w:rsidRPr="413D1368" w:rsidR="3D649EED">
        <w:rPr>
          <w:rFonts w:ascii="Arial" w:hAnsi="Arial" w:eastAsia="Arial" w:cs="Arial"/>
          <w:b w:val="0"/>
          <w:bCs w:val="0"/>
          <w:i w:val="0"/>
          <w:iCs w:val="0"/>
          <w:caps w:val="0"/>
          <w:smallCaps w:val="0"/>
          <w:noProof w:val="0"/>
          <w:color w:val="auto"/>
          <w:sz w:val="19"/>
          <w:szCs w:val="19"/>
          <w:lang w:val="en-GB"/>
        </w:rPr>
        <w:t xml:space="preserve"> conference. </w:t>
      </w:r>
      <w:r w:rsidRPr="413D1368" w:rsidR="3D649EED">
        <w:rPr>
          <w:rFonts w:ascii="Arial" w:hAnsi="Arial" w:eastAsia="Arial" w:cs="Arial"/>
          <w:b w:val="0"/>
          <w:bCs w:val="0"/>
          <w:i w:val="1"/>
          <w:iCs w:val="1"/>
          <w:caps w:val="0"/>
          <w:smallCaps w:val="0"/>
          <w:noProof w:val="0"/>
          <w:color w:val="auto"/>
          <w:sz w:val="19"/>
          <w:szCs w:val="19"/>
          <w:lang w:val="en-GB"/>
        </w:rPr>
        <w:t>Schizophrenia bulletin</w:t>
      </w:r>
      <w:r w:rsidRPr="413D1368" w:rsidR="3D649EED">
        <w:rPr>
          <w:rFonts w:ascii="Arial" w:hAnsi="Arial" w:eastAsia="Arial" w:cs="Arial"/>
          <w:b w:val="0"/>
          <w:bCs w:val="0"/>
          <w:i w:val="0"/>
          <w:iCs w:val="0"/>
          <w:caps w:val="0"/>
          <w:smallCaps w:val="0"/>
          <w:noProof w:val="0"/>
          <w:color w:val="auto"/>
          <w:sz w:val="19"/>
          <w:szCs w:val="19"/>
          <w:lang w:val="en-GB"/>
        </w:rPr>
        <w:t xml:space="preserve">, </w:t>
      </w:r>
      <w:r w:rsidRPr="413D1368" w:rsidR="3D649EED">
        <w:rPr>
          <w:rFonts w:ascii="Arial" w:hAnsi="Arial" w:eastAsia="Arial" w:cs="Arial"/>
          <w:b w:val="0"/>
          <w:bCs w:val="0"/>
          <w:i w:val="1"/>
          <w:iCs w:val="1"/>
          <w:caps w:val="0"/>
          <w:smallCaps w:val="0"/>
          <w:noProof w:val="0"/>
          <w:color w:val="auto"/>
          <w:sz w:val="19"/>
          <w:szCs w:val="19"/>
          <w:lang w:val="en-GB"/>
        </w:rPr>
        <w:t>31</w:t>
      </w:r>
      <w:r w:rsidRPr="413D1368" w:rsidR="3D649EED">
        <w:rPr>
          <w:rFonts w:ascii="Arial" w:hAnsi="Arial" w:eastAsia="Arial" w:cs="Arial"/>
          <w:b w:val="0"/>
          <w:bCs w:val="0"/>
          <w:i w:val="0"/>
          <w:iCs w:val="0"/>
          <w:caps w:val="0"/>
          <w:smallCaps w:val="0"/>
          <w:noProof w:val="0"/>
          <w:color w:val="auto"/>
          <w:sz w:val="19"/>
          <w:szCs w:val="19"/>
          <w:lang w:val="en-GB"/>
        </w:rPr>
        <w:t>(4), pp.882-887.</w:t>
      </w:r>
    </w:p>
    <w:p w:rsidR="413D1368" w:rsidP="413D1368" w:rsidRDefault="413D1368" w14:paraId="0CD6ACC9" w14:textId="1D0625C3">
      <w:pPr>
        <w:pStyle w:val="Normal"/>
        <w:rPr>
          <w:rFonts w:ascii="Arial" w:hAnsi="Arial" w:eastAsia="Arial" w:cs="Arial"/>
          <w:b w:val="0"/>
          <w:bCs w:val="0"/>
          <w:i w:val="0"/>
          <w:iCs w:val="0"/>
          <w:caps w:val="0"/>
          <w:smallCaps w:val="0"/>
          <w:noProof w:val="0"/>
          <w:color w:val="222222"/>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Z7OUM+Id9Hpd9H" id="8X5wRbUl"/>
    <int:WordHash hashCode="xNCvG7Npq3w6Qm" id="13I3Xvfl"/>
    <int:ParagraphRange paragraphId="1423420204" textId="1520330398" start="22" length="8" invalidationStart="22" invalidationLength="8" id="mGL2X9LD"/>
    <int:WordHash hashCode="e0dMsLOcF3PXGS" id="OShO5Gyk"/>
    <int:ParagraphRange paragraphId="641089111" textId="1548606356" start="769" length="7" invalidationStart="769" invalidationLength="7" id="P6m5NI23"/>
    <int:ParagraphRange paragraphId="641089111" textId="55775277" start="768" length="7" invalidationStart="768" invalidationLength="7" id="jCHsIdxl"/>
    <int:ParagraphRange paragraphId="641089111" textId="631502308" start="1018" length="13" invalidationStart="1018" invalidationLength="13" id="X9oXzzVD"/>
    <int:ParagraphRange paragraphId="641089111" textId="1676215160" start="15" length="13" invalidationStart="15" invalidationLength="13" id="66kzF68a"/>
    <int:ParagraphRange paragraphId="805005964" textId="393553258" start="768" length="7" invalidationStart="768" invalidationLength="7" id="J9oGxKqV"/>
  </int:Manifest>
  <int:Observations>
    <int:Content id="8X5wRbUl">
      <int:Rejection type="LegacyProofing"/>
    </int:Content>
    <int:Content id="13I3Xvfl">
      <int:Rejection type="LegacyProofing"/>
    </int:Content>
    <int:Content id="mGL2X9LD">
      <int:Rejection type="LegacyProofing"/>
    </int:Content>
    <int:Content id="OShO5Gyk">
      <int:Rejection type="AugLoop_Text_Critique"/>
    </int:Content>
    <int:Content id="P6m5NI23">
      <int:Rejection type="LegacyProofing"/>
    </int:Content>
    <int:Content id="jCHsIdxl">
      <int:Rejection type="LegacyProofing"/>
    </int:Content>
    <int:Content id="X9oXzzVD">
      <int:Rejection type="LegacyProofing"/>
    </int:Content>
    <int:Content id="66kzF68a">
      <int:Rejection type="LegacyProofing"/>
    </int:Content>
    <int:Content id="J9oGxKqV">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18076E"/>
    <w:rsid w:val="000B828A"/>
    <w:rsid w:val="00119056"/>
    <w:rsid w:val="0012AE56"/>
    <w:rsid w:val="002A76FF"/>
    <w:rsid w:val="002DFCD5"/>
    <w:rsid w:val="00541493"/>
    <w:rsid w:val="00555C60"/>
    <w:rsid w:val="0067F8C0"/>
    <w:rsid w:val="006D01E7"/>
    <w:rsid w:val="00752955"/>
    <w:rsid w:val="007F0763"/>
    <w:rsid w:val="00805932"/>
    <w:rsid w:val="008BA20D"/>
    <w:rsid w:val="00947C33"/>
    <w:rsid w:val="009F5F64"/>
    <w:rsid w:val="00A2FA84"/>
    <w:rsid w:val="00A3EC19"/>
    <w:rsid w:val="00A744CB"/>
    <w:rsid w:val="00B7A2F6"/>
    <w:rsid w:val="00BA13E2"/>
    <w:rsid w:val="00C0A31D"/>
    <w:rsid w:val="00C664CE"/>
    <w:rsid w:val="00E96F8A"/>
    <w:rsid w:val="00EDA1AC"/>
    <w:rsid w:val="00F333F3"/>
    <w:rsid w:val="00F903CD"/>
    <w:rsid w:val="00FC11E7"/>
    <w:rsid w:val="012D3C03"/>
    <w:rsid w:val="012EBD4F"/>
    <w:rsid w:val="013E733E"/>
    <w:rsid w:val="013F54EE"/>
    <w:rsid w:val="0148572C"/>
    <w:rsid w:val="014A7C26"/>
    <w:rsid w:val="014B0282"/>
    <w:rsid w:val="0163B02F"/>
    <w:rsid w:val="016D438B"/>
    <w:rsid w:val="017FE306"/>
    <w:rsid w:val="01819EA0"/>
    <w:rsid w:val="018BBD90"/>
    <w:rsid w:val="018C7A39"/>
    <w:rsid w:val="018EE4CE"/>
    <w:rsid w:val="018F018A"/>
    <w:rsid w:val="01984E00"/>
    <w:rsid w:val="019EDAC0"/>
    <w:rsid w:val="01B25DE9"/>
    <w:rsid w:val="01BBD648"/>
    <w:rsid w:val="01BE35F4"/>
    <w:rsid w:val="01D3248C"/>
    <w:rsid w:val="01DA4A3C"/>
    <w:rsid w:val="01DCB57D"/>
    <w:rsid w:val="01E206AF"/>
    <w:rsid w:val="01F0AB39"/>
    <w:rsid w:val="01F2E21B"/>
    <w:rsid w:val="020703AB"/>
    <w:rsid w:val="022B6B2E"/>
    <w:rsid w:val="02408159"/>
    <w:rsid w:val="02474F20"/>
    <w:rsid w:val="026DA7B7"/>
    <w:rsid w:val="026FBF1A"/>
    <w:rsid w:val="0272A8C9"/>
    <w:rsid w:val="02739289"/>
    <w:rsid w:val="0278F0DC"/>
    <w:rsid w:val="028F2DCF"/>
    <w:rsid w:val="029EFDD6"/>
    <w:rsid w:val="02A9C1DC"/>
    <w:rsid w:val="02B7D677"/>
    <w:rsid w:val="02C04FD5"/>
    <w:rsid w:val="02C25841"/>
    <w:rsid w:val="02C4F27F"/>
    <w:rsid w:val="02DBDC22"/>
    <w:rsid w:val="02ED4F41"/>
    <w:rsid w:val="02F4CD40"/>
    <w:rsid w:val="0310EB82"/>
    <w:rsid w:val="03135FE6"/>
    <w:rsid w:val="03180A5D"/>
    <w:rsid w:val="032EBDBC"/>
    <w:rsid w:val="0332B7F2"/>
    <w:rsid w:val="0335CC50"/>
    <w:rsid w:val="033BE460"/>
    <w:rsid w:val="0344323E"/>
    <w:rsid w:val="034A35DF"/>
    <w:rsid w:val="034A36CC"/>
    <w:rsid w:val="034D119F"/>
    <w:rsid w:val="0355158D"/>
    <w:rsid w:val="0361E686"/>
    <w:rsid w:val="03667A2C"/>
    <w:rsid w:val="0380A91A"/>
    <w:rsid w:val="038FFAEA"/>
    <w:rsid w:val="0395CB92"/>
    <w:rsid w:val="039CD787"/>
    <w:rsid w:val="03A3E575"/>
    <w:rsid w:val="03B0E6D4"/>
    <w:rsid w:val="03BDD302"/>
    <w:rsid w:val="03C9D4BA"/>
    <w:rsid w:val="03D03500"/>
    <w:rsid w:val="03D3CF1B"/>
    <w:rsid w:val="03E5937D"/>
    <w:rsid w:val="03EEC3C9"/>
    <w:rsid w:val="04083EE6"/>
    <w:rsid w:val="042261FD"/>
    <w:rsid w:val="04248F64"/>
    <w:rsid w:val="044329F0"/>
    <w:rsid w:val="046C4EB1"/>
    <w:rsid w:val="046F8326"/>
    <w:rsid w:val="0473A434"/>
    <w:rsid w:val="047615E3"/>
    <w:rsid w:val="047BECA0"/>
    <w:rsid w:val="04A16F82"/>
    <w:rsid w:val="04A45C25"/>
    <w:rsid w:val="04AE8295"/>
    <w:rsid w:val="04BB7FD7"/>
    <w:rsid w:val="04BBF39D"/>
    <w:rsid w:val="04C216F1"/>
    <w:rsid w:val="04DD345D"/>
    <w:rsid w:val="04F5DC00"/>
    <w:rsid w:val="0502D7C8"/>
    <w:rsid w:val="0505B6E2"/>
    <w:rsid w:val="051171CD"/>
    <w:rsid w:val="0520795B"/>
    <w:rsid w:val="05237C76"/>
    <w:rsid w:val="052ED754"/>
    <w:rsid w:val="053575BD"/>
    <w:rsid w:val="05392820"/>
    <w:rsid w:val="053FB5D6"/>
    <w:rsid w:val="05410424"/>
    <w:rsid w:val="054E93C8"/>
    <w:rsid w:val="054E9F49"/>
    <w:rsid w:val="0562124B"/>
    <w:rsid w:val="0566D863"/>
    <w:rsid w:val="057614C2"/>
    <w:rsid w:val="0578221B"/>
    <w:rsid w:val="0589ACF1"/>
    <w:rsid w:val="0589E8D7"/>
    <w:rsid w:val="0590C7D5"/>
    <w:rsid w:val="0598E1E2"/>
    <w:rsid w:val="05A2A368"/>
    <w:rsid w:val="05A41197"/>
    <w:rsid w:val="05B423F0"/>
    <w:rsid w:val="05B5A1ED"/>
    <w:rsid w:val="05BA9F7A"/>
    <w:rsid w:val="05BC2900"/>
    <w:rsid w:val="05C112CF"/>
    <w:rsid w:val="05CBBA30"/>
    <w:rsid w:val="05D09DE6"/>
    <w:rsid w:val="05D670EA"/>
    <w:rsid w:val="05EC18A5"/>
    <w:rsid w:val="05EFC6F5"/>
    <w:rsid w:val="05F5086C"/>
    <w:rsid w:val="0604B51E"/>
    <w:rsid w:val="060A5709"/>
    <w:rsid w:val="060D1EB1"/>
    <w:rsid w:val="061CDE8A"/>
    <w:rsid w:val="062C77E8"/>
    <w:rsid w:val="0633A1DF"/>
    <w:rsid w:val="063DF8D5"/>
    <w:rsid w:val="065C231E"/>
    <w:rsid w:val="0663A68C"/>
    <w:rsid w:val="06674905"/>
    <w:rsid w:val="06740FCF"/>
    <w:rsid w:val="0683C2CB"/>
    <w:rsid w:val="0687B4C3"/>
    <w:rsid w:val="06938A86"/>
    <w:rsid w:val="06C56D0D"/>
    <w:rsid w:val="06D2A609"/>
    <w:rsid w:val="06D4CBE6"/>
    <w:rsid w:val="06D87534"/>
    <w:rsid w:val="06DFFE6D"/>
    <w:rsid w:val="06E3D90B"/>
    <w:rsid w:val="06F75414"/>
    <w:rsid w:val="07216EAD"/>
    <w:rsid w:val="072AAFA9"/>
    <w:rsid w:val="07324F89"/>
    <w:rsid w:val="073BE900"/>
    <w:rsid w:val="073E4654"/>
    <w:rsid w:val="0744C3D4"/>
    <w:rsid w:val="0756466E"/>
    <w:rsid w:val="075A8445"/>
    <w:rsid w:val="075E6EFD"/>
    <w:rsid w:val="075ED06E"/>
    <w:rsid w:val="07639E7E"/>
    <w:rsid w:val="076AE90F"/>
    <w:rsid w:val="0779786D"/>
    <w:rsid w:val="078F831E"/>
    <w:rsid w:val="078F8BD7"/>
    <w:rsid w:val="07AAD94C"/>
    <w:rsid w:val="07AAEAE9"/>
    <w:rsid w:val="07B967B1"/>
    <w:rsid w:val="07B97EB8"/>
    <w:rsid w:val="07D5FC2D"/>
    <w:rsid w:val="07E6012D"/>
    <w:rsid w:val="07E71AA1"/>
    <w:rsid w:val="07EC3DDB"/>
    <w:rsid w:val="0802E94B"/>
    <w:rsid w:val="0808E6BA"/>
    <w:rsid w:val="081C2466"/>
    <w:rsid w:val="0856987A"/>
    <w:rsid w:val="085B05F9"/>
    <w:rsid w:val="08709827"/>
    <w:rsid w:val="087DA06F"/>
    <w:rsid w:val="087EC845"/>
    <w:rsid w:val="08806AD1"/>
    <w:rsid w:val="08821A77"/>
    <w:rsid w:val="08894A4A"/>
    <w:rsid w:val="088D4FA1"/>
    <w:rsid w:val="089A4030"/>
    <w:rsid w:val="08A37AA0"/>
    <w:rsid w:val="08BD41A3"/>
    <w:rsid w:val="08DC5C95"/>
    <w:rsid w:val="08DD5926"/>
    <w:rsid w:val="08DF009E"/>
    <w:rsid w:val="08E4DBB6"/>
    <w:rsid w:val="08E9FF27"/>
    <w:rsid w:val="08ECA875"/>
    <w:rsid w:val="08FEA86E"/>
    <w:rsid w:val="0908513D"/>
    <w:rsid w:val="090F20BA"/>
    <w:rsid w:val="0914F9CE"/>
    <w:rsid w:val="09193942"/>
    <w:rsid w:val="091B50BC"/>
    <w:rsid w:val="0949ED29"/>
    <w:rsid w:val="094E804C"/>
    <w:rsid w:val="0951ED91"/>
    <w:rsid w:val="09732D00"/>
    <w:rsid w:val="0978DEC5"/>
    <w:rsid w:val="098AECDA"/>
    <w:rsid w:val="098E34C7"/>
    <w:rsid w:val="098FE462"/>
    <w:rsid w:val="099095C1"/>
    <w:rsid w:val="099D4E0A"/>
    <w:rsid w:val="09A50DD4"/>
    <w:rsid w:val="09A6C2DF"/>
    <w:rsid w:val="09BFDF33"/>
    <w:rsid w:val="09C0470C"/>
    <w:rsid w:val="09C419A1"/>
    <w:rsid w:val="09C41A32"/>
    <w:rsid w:val="09C8616F"/>
    <w:rsid w:val="09CD3DAB"/>
    <w:rsid w:val="09CDB933"/>
    <w:rsid w:val="09DB9C7E"/>
    <w:rsid w:val="09F6AECD"/>
    <w:rsid w:val="0A07C542"/>
    <w:rsid w:val="0A15060B"/>
    <w:rsid w:val="0A164FF6"/>
    <w:rsid w:val="0A1996CC"/>
    <w:rsid w:val="0A1BCC64"/>
    <w:rsid w:val="0A1FF74D"/>
    <w:rsid w:val="0A2A371F"/>
    <w:rsid w:val="0A2EAD11"/>
    <w:rsid w:val="0A3BDEB3"/>
    <w:rsid w:val="0A58C4A9"/>
    <w:rsid w:val="0A645DE5"/>
    <w:rsid w:val="0A6D3E48"/>
    <w:rsid w:val="0A822D16"/>
    <w:rsid w:val="0A8878D6"/>
    <w:rsid w:val="0A912DB2"/>
    <w:rsid w:val="0A92CE86"/>
    <w:rsid w:val="0A9B428E"/>
    <w:rsid w:val="0A9EC0BB"/>
    <w:rsid w:val="0AAA0FBB"/>
    <w:rsid w:val="0AAB8A7F"/>
    <w:rsid w:val="0AB5420B"/>
    <w:rsid w:val="0AD85913"/>
    <w:rsid w:val="0AF38FBA"/>
    <w:rsid w:val="0B05AFF1"/>
    <w:rsid w:val="0B0A32DA"/>
    <w:rsid w:val="0B19046C"/>
    <w:rsid w:val="0B1BA335"/>
    <w:rsid w:val="0B1BF64D"/>
    <w:rsid w:val="0B349868"/>
    <w:rsid w:val="0B3AA07F"/>
    <w:rsid w:val="0B3B4E68"/>
    <w:rsid w:val="0B3D20BD"/>
    <w:rsid w:val="0B4265A8"/>
    <w:rsid w:val="0B51EB6D"/>
    <w:rsid w:val="0B531D7D"/>
    <w:rsid w:val="0B532624"/>
    <w:rsid w:val="0B5D389C"/>
    <w:rsid w:val="0B5D4314"/>
    <w:rsid w:val="0B6D211E"/>
    <w:rsid w:val="0B6E1C83"/>
    <w:rsid w:val="0B79E3C5"/>
    <w:rsid w:val="0B7A06D2"/>
    <w:rsid w:val="0B87001A"/>
    <w:rsid w:val="0B8BD188"/>
    <w:rsid w:val="0B9AC97C"/>
    <w:rsid w:val="0BA05C4C"/>
    <w:rsid w:val="0BAB69E0"/>
    <w:rsid w:val="0BAC7C87"/>
    <w:rsid w:val="0BB70DF6"/>
    <w:rsid w:val="0BBAAE76"/>
    <w:rsid w:val="0BC44F03"/>
    <w:rsid w:val="0BC4F063"/>
    <w:rsid w:val="0BCEFF07"/>
    <w:rsid w:val="0BD368CD"/>
    <w:rsid w:val="0BEF1DFA"/>
    <w:rsid w:val="0BEF5E76"/>
    <w:rsid w:val="0BFA64EA"/>
    <w:rsid w:val="0BFF9040"/>
    <w:rsid w:val="0C0BAB3B"/>
    <w:rsid w:val="0C13FD57"/>
    <w:rsid w:val="0C1B00D7"/>
    <w:rsid w:val="0C386F1B"/>
    <w:rsid w:val="0C430716"/>
    <w:rsid w:val="0C586193"/>
    <w:rsid w:val="0C5B22A7"/>
    <w:rsid w:val="0C5FC403"/>
    <w:rsid w:val="0C6B8B40"/>
    <w:rsid w:val="0C790D3C"/>
    <w:rsid w:val="0C90CA4C"/>
    <w:rsid w:val="0C9150AD"/>
    <w:rsid w:val="0C95E770"/>
    <w:rsid w:val="0C9B1C01"/>
    <w:rsid w:val="0CB9CD1F"/>
    <w:rsid w:val="0CBE87A7"/>
    <w:rsid w:val="0CC3CBC6"/>
    <w:rsid w:val="0CC68A88"/>
    <w:rsid w:val="0CC97FB8"/>
    <w:rsid w:val="0CD19ADD"/>
    <w:rsid w:val="0CDCAE96"/>
    <w:rsid w:val="0CE1B6E3"/>
    <w:rsid w:val="0CE8475F"/>
    <w:rsid w:val="0CE870C3"/>
    <w:rsid w:val="0CEC3E2D"/>
    <w:rsid w:val="0CF222E5"/>
    <w:rsid w:val="0CF7E7CE"/>
    <w:rsid w:val="0CF804B4"/>
    <w:rsid w:val="0CFA7742"/>
    <w:rsid w:val="0CFAD72D"/>
    <w:rsid w:val="0D036EE4"/>
    <w:rsid w:val="0D04E890"/>
    <w:rsid w:val="0D0731F9"/>
    <w:rsid w:val="0D18076E"/>
    <w:rsid w:val="0D39A30F"/>
    <w:rsid w:val="0D39B059"/>
    <w:rsid w:val="0D47D83B"/>
    <w:rsid w:val="0D4913ED"/>
    <w:rsid w:val="0D527D03"/>
    <w:rsid w:val="0D58D0CC"/>
    <w:rsid w:val="0D681259"/>
    <w:rsid w:val="0D6DAC71"/>
    <w:rsid w:val="0D6E8799"/>
    <w:rsid w:val="0D7093C4"/>
    <w:rsid w:val="0D87EE65"/>
    <w:rsid w:val="0D8EDFF7"/>
    <w:rsid w:val="0DA044A7"/>
    <w:rsid w:val="0DB56ED1"/>
    <w:rsid w:val="0DC9C90C"/>
    <w:rsid w:val="0DCC5C9C"/>
    <w:rsid w:val="0DD2D745"/>
    <w:rsid w:val="0DE79CB5"/>
    <w:rsid w:val="0DEC4E5E"/>
    <w:rsid w:val="0DF09DA7"/>
    <w:rsid w:val="0DF3C43B"/>
    <w:rsid w:val="0DF69DFA"/>
    <w:rsid w:val="0DFF2A16"/>
    <w:rsid w:val="0E009049"/>
    <w:rsid w:val="0E06EB6B"/>
    <w:rsid w:val="0E0D8A49"/>
    <w:rsid w:val="0E11C969"/>
    <w:rsid w:val="0E278D60"/>
    <w:rsid w:val="0E3A38AD"/>
    <w:rsid w:val="0E3AF0F2"/>
    <w:rsid w:val="0E3C3C7E"/>
    <w:rsid w:val="0E453AF7"/>
    <w:rsid w:val="0E453DB1"/>
    <w:rsid w:val="0E463565"/>
    <w:rsid w:val="0E4725D2"/>
    <w:rsid w:val="0E4AE1C5"/>
    <w:rsid w:val="0E6D6B3E"/>
    <w:rsid w:val="0E79ADC1"/>
    <w:rsid w:val="0E8893FD"/>
    <w:rsid w:val="0E9133AE"/>
    <w:rsid w:val="0EB7472E"/>
    <w:rsid w:val="0EBF7E3B"/>
    <w:rsid w:val="0ED9550C"/>
    <w:rsid w:val="0EE10CB0"/>
    <w:rsid w:val="0EED6668"/>
    <w:rsid w:val="0EFBEFC5"/>
    <w:rsid w:val="0F02C6A4"/>
    <w:rsid w:val="0F14F653"/>
    <w:rsid w:val="0F1672E3"/>
    <w:rsid w:val="0F1AD273"/>
    <w:rsid w:val="0F26E844"/>
    <w:rsid w:val="0F390BE2"/>
    <w:rsid w:val="0F472F7C"/>
    <w:rsid w:val="0F505ADE"/>
    <w:rsid w:val="0F51949A"/>
    <w:rsid w:val="0F523F34"/>
    <w:rsid w:val="0F5944C8"/>
    <w:rsid w:val="0F6267ED"/>
    <w:rsid w:val="0F7AA7D8"/>
    <w:rsid w:val="0F98E90B"/>
    <w:rsid w:val="0FA12C97"/>
    <w:rsid w:val="0FC373EC"/>
    <w:rsid w:val="0FEBA083"/>
    <w:rsid w:val="0FFF52CF"/>
    <w:rsid w:val="1002EB2F"/>
    <w:rsid w:val="100DB8CD"/>
    <w:rsid w:val="102988C1"/>
    <w:rsid w:val="102D6CCD"/>
    <w:rsid w:val="10369DC8"/>
    <w:rsid w:val="104F9C16"/>
    <w:rsid w:val="105E8F47"/>
    <w:rsid w:val="10659439"/>
    <w:rsid w:val="10662F1D"/>
    <w:rsid w:val="106669ED"/>
    <w:rsid w:val="107FEA99"/>
    <w:rsid w:val="108ACECD"/>
    <w:rsid w:val="109715EF"/>
    <w:rsid w:val="10A49E2F"/>
    <w:rsid w:val="10A75FE5"/>
    <w:rsid w:val="10EC2393"/>
    <w:rsid w:val="110CE5C8"/>
    <w:rsid w:val="112F526E"/>
    <w:rsid w:val="113A7866"/>
    <w:rsid w:val="114E33C5"/>
    <w:rsid w:val="114F448E"/>
    <w:rsid w:val="11520585"/>
    <w:rsid w:val="1158BB4F"/>
    <w:rsid w:val="115B00E0"/>
    <w:rsid w:val="11603855"/>
    <w:rsid w:val="1160D4E4"/>
    <w:rsid w:val="11631773"/>
    <w:rsid w:val="116BB10D"/>
    <w:rsid w:val="11780146"/>
    <w:rsid w:val="118367C3"/>
    <w:rsid w:val="11956033"/>
    <w:rsid w:val="11AA6DBC"/>
    <w:rsid w:val="11C76508"/>
    <w:rsid w:val="11CFFDE5"/>
    <w:rsid w:val="11D19948"/>
    <w:rsid w:val="11D50A3F"/>
    <w:rsid w:val="11DD38A6"/>
    <w:rsid w:val="11E0116F"/>
    <w:rsid w:val="11E1820E"/>
    <w:rsid w:val="11E7345A"/>
    <w:rsid w:val="11E75006"/>
    <w:rsid w:val="11F6C187"/>
    <w:rsid w:val="12063D07"/>
    <w:rsid w:val="120D1432"/>
    <w:rsid w:val="12121567"/>
    <w:rsid w:val="121BD2B8"/>
    <w:rsid w:val="122386B9"/>
    <w:rsid w:val="1235F84F"/>
    <w:rsid w:val="1237ACC3"/>
    <w:rsid w:val="12446429"/>
    <w:rsid w:val="12450ED5"/>
    <w:rsid w:val="124C9715"/>
    <w:rsid w:val="1259115F"/>
    <w:rsid w:val="128A4968"/>
    <w:rsid w:val="128CD62B"/>
    <w:rsid w:val="1294FBD5"/>
    <w:rsid w:val="129BE5D0"/>
    <w:rsid w:val="12A7835D"/>
    <w:rsid w:val="12CA0F1D"/>
    <w:rsid w:val="12CA6528"/>
    <w:rsid w:val="12CE3886"/>
    <w:rsid w:val="12D8BE18"/>
    <w:rsid w:val="12FFD23F"/>
    <w:rsid w:val="13027DB6"/>
    <w:rsid w:val="1306714C"/>
    <w:rsid w:val="130CB320"/>
    <w:rsid w:val="130D9B01"/>
    <w:rsid w:val="130DAFDE"/>
    <w:rsid w:val="1313AF1F"/>
    <w:rsid w:val="132E56A2"/>
    <w:rsid w:val="133828B4"/>
    <w:rsid w:val="134B77A8"/>
    <w:rsid w:val="134F1ED2"/>
    <w:rsid w:val="1350CEB0"/>
    <w:rsid w:val="13573466"/>
    <w:rsid w:val="1369A41B"/>
    <w:rsid w:val="1380EBA3"/>
    <w:rsid w:val="139BCDAF"/>
    <w:rsid w:val="13A73DB0"/>
    <w:rsid w:val="13B831AA"/>
    <w:rsid w:val="13C1615D"/>
    <w:rsid w:val="13CDE3DF"/>
    <w:rsid w:val="13E472D3"/>
    <w:rsid w:val="13E6C958"/>
    <w:rsid w:val="13EA4CBB"/>
    <w:rsid w:val="13F27584"/>
    <w:rsid w:val="13F38691"/>
    <w:rsid w:val="13F4EEA1"/>
    <w:rsid w:val="14228362"/>
    <w:rsid w:val="142C420D"/>
    <w:rsid w:val="1434E860"/>
    <w:rsid w:val="143D0C58"/>
    <w:rsid w:val="143E6B94"/>
    <w:rsid w:val="14475EC5"/>
    <w:rsid w:val="144CB798"/>
    <w:rsid w:val="14591F5A"/>
    <w:rsid w:val="145FE2F5"/>
    <w:rsid w:val="146808BE"/>
    <w:rsid w:val="146BB40C"/>
    <w:rsid w:val="146BF5F6"/>
    <w:rsid w:val="14709B5C"/>
    <w:rsid w:val="147E32DD"/>
    <w:rsid w:val="148C9109"/>
    <w:rsid w:val="148F497A"/>
    <w:rsid w:val="14935114"/>
    <w:rsid w:val="149791EE"/>
    <w:rsid w:val="149B9868"/>
    <w:rsid w:val="14A33676"/>
    <w:rsid w:val="14A97F2C"/>
    <w:rsid w:val="14B23C04"/>
    <w:rsid w:val="14BBC914"/>
    <w:rsid w:val="14BF9CCE"/>
    <w:rsid w:val="14C64EB9"/>
    <w:rsid w:val="14DBCB6F"/>
    <w:rsid w:val="14E57BE5"/>
    <w:rsid w:val="14F8AD0D"/>
    <w:rsid w:val="14FF05CA"/>
    <w:rsid w:val="15098F28"/>
    <w:rsid w:val="150C29F6"/>
    <w:rsid w:val="151A8E25"/>
    <w:rsid w:val="15474A38"/>
    <w:rsid w:val="15477C5D"/>
    <w:rsid w:val="154DF218"/>
    <w:rsid w:val="15729C06"/>
    <w:rsid w:val="159A5FEC"/>
    <w:rsid w:val="159C0FD9"/>
    <w:rsid w:val="159EBF9D"/>
    <w:rsid w:val="15A51DC6"/>
    <w:rsid w:val="15A9BFB0"/>
    <w:rsid w:val="15D6DDD9"/>
    <w:rsid w:val="15E5EC03"/>
    <w:rsid w:val="15E76F7A"/>
    <w:rsid w:val="15EAB0FC"/>
    <w:rsid w:val="15F2C8BD"/>
    <w:rsid w:val="15F36C94"/>
    <w:rsid w:val="15F39628"/>
    <w:rsid w:val="1603B3D7"/>
    <w:rsid w:val="16053E03"/>
    <w:rsid w:val="161135A5"/>
    <w:rsid w:val="161632E9"/>
    <w:rsid w:val="16225F72"/>
    <w:rsid w:val="16466D3F"/>
    <w:rsid w:val="164FFA9F"/>
    <w:rsid w:val="1667C8AC"/>
    <w:rsid w:val="167329B9"/>
    <w:rsid w:val="167B1C35"/>
    <w:rsid w:val="16890BF4"/>
    <w:rsid w:val="168B69DF"/>
    <w:rsid w:val="169B6C44"/>
    <w:rsid w:val="169C1BF8"/>
    <w:rsid w:val="16B09FEA"/>
    <w:rsid w:val="16B4F331"/>
    <w:rsid w:val="16BCB979"/>
    <w:rsid w:val="16CF5A42"/>
    <w:rsid w:val="16D5DF09"/>
    <w:rsid w:val="16DB7292"/>
    <w:rsid w:val="16DF0C08"/>
    <w:rsid w:val="16DF5248"/>
    <w:rsid w:val="17039AF5"/>
    <w:rsid w:val="170592E0"/>
    <w:rsid w:val="170B9DD7"/>
    <w:rsid w:val="171B34BC"/>
    <w:rsid w:val="171F4A47"/>
    <w:rsid w:val="1722CD04"/>
    <w:rsid w:val="172CD410"/>
    <w:rsid w:val="172E3BB1"/>
    <w:rsid w:val="173327BE"/>
    <w:rsid w:val="173B1156"/>
    <w:rsid w:val="174FFC34"/>
    <w:rsid w:val="175064C4"/>
    <w:rsid w:val="17539A6E"/>
    <w:rsid w:val="175E7349"/>
    <w:rsid w:val="17829D27"/>
    <w:rsid w:val="178656A1"/>
    <w:rsid w:val="1787102E"/>
    <w:rsid w:val="17884973"/>
    <w:rsid w:val="179EF306"/>
    <w:rsid w:val="17A4E60F"/>
    <w:rsid w:val="17A62F32"/>
    <w:rsid w:val="17ACBBCB"/>
    <w:rsid w:val="17B6509A"/>
    <w:rsid w:val="17C932B7"/>
    <w:rsid w:val="17CB74CE"/>
    <w:rsid w:val="17D72224"/>
    <w:rsid w:val="17F1AB6E"/>
    <w:rsid w:val="17F64C6D"/>
    <w:rsid w:val="17FEE5B8"/>
    <w:rsid w:val="180B0FC9"/>
    <w:rsid w:val="180FEC49"/>
    <w:rsid w:val="1810B35A"/>
    <w:rsid w:val="18146247"/>
    <w:rsid w:val="181F2353"/>
    <w:rsid w:val="182B2BC1"/>
    <w:rsid w:val="182C721B"/>
    <w:rsid w:val="183100BB"/>
    <w:rsid w:val="18326ADC"/>
    <w:rsid w:val="18385DE6"/>
    <w:rsid w:val="184C4B79"/>
    <w:rsid w:val="1854003B"/>
    <w:rsid w:val="185C0479"/>
    <w:rsid w:val="187333B8"/>
    <w:rsid w:val="1874DCF7"/>
    <w:rsid w:val="187B80C0"/>
    <w:rsid w:val="18974E38"/>
    <w:rsid w:val="18992E0E"/>
    <w:rsid w:val="18A19C66"/>
    <w:rsid w:val="18D0AF46"/>
    <w:rsid w:val="18D7511F"/>
    <w:rsid w:val="18E2886C"/>
    <w:rsid w:val="18EBE3ED"/>
    <w:rsid w:val="18FFA456"/>
    <w:rsid w:val="190C9324"/>
    <w:rsid w:val="190E94C6"/>
    <w:rsid w:val="19134A05"/>
    <w:rsid w:val="1914DDCD"/>
    <w:rsid w:val="19175617"/>
    <w:rsid w:val="191E6D88"/>
    <w:rsid w:val="1928108C"/>
    <w:rsid w:val="192B9B80"/>
    <w:rsid w:val="193434F2"/>
    <w:rsid w:val="19384453"/>
    <w:rsid w:val="1944F92A"/>
    <w:rsid w:val="1947FF9C"/>
    <w:rsid w:val="194D8409"/>
    <w:rsid w:val="19551394"/>
    <w:rsid w:val="196747E8"/>
    <w:rsid w:val="196C2293"/>
    <w:rsid w:val="196C6A0A"/>
    <w:rsid w:val="197013FD"/>
    <w:rsid w:val="1970286D"/>
    <w:rsid w:val="1973F15B"/>
    <w:rsid w:val="1978C986"/>
    <w:rsid w:val="197B0A59"/>
    <w:rsid w:val="197E14F2"/>
    <w:rsid w:val="1984B90B"/>
    <w:rsid w:val="198DFC25"/>
    <w:rsid w:val="1990BC08"/>
    <w:rsid w:val="19946483"/>
    <w:rsid w:val="1999BFDC"/>
    <w:rsid w:val="199C79D1"/>
    <w:rsid w:val="199E302E"/>
    <w:rsid w:val="199FDDA5"/>
    <w:rsid w:val="19A1897D"/>
    <w:rsid w:val="19A640AD"/>
    <w:rsid w:val="19A90563"/>
    <w:rsid w:val="19B83CB9"/>
    <w:rsid w:val="19BA6E24"/>
    <w:rsid w:val="19C4BA35"/>
    <w:rsid w:val="19C8931A"/>
    <w:rsid w:val="19CB7056"/>
    <w:rsid w:val="19DD66D5"/>
    <w:rsid w:val="19EF7870"/>
    <w:rsid w:val="1A010632"/>
    <w:rsid w:val="1A16F905"/>
    <w:rsid w:val="1A182475"/>
    <w:rsid w:val="1A25EF57"/>
    <w:rsid w:val="1A3E39A8"/>
    <w:rsid w:val="1A583AD4"/>
    <w:rsid w:val="1A718D30"/>
    <w:rsid w:val="1A72B218"/>
    <w:rsid w:val="1A8C7AB2"/>
    <w:rsid w:val="1A9DB9BA"/>
    <w:rsid w:val="1AA483BC"/>
    <w:rsid w:val="1AAD1183"/>
    <w:rsid w:val="1ABDD5DD"/>
    <w:rsid w:val="1AC8B805"/>
    <w:rsid w:val="1ACEF707"/>
    <w:rsid w:val="1ACF50F6"/>
    <w:rsid w:val="1AE145EE"/>
    <w:rsid w:val="1AE36062"/>
    <w:rsid w:val="1AE6EAFE"/>
    <w:rsid w:val="1AEA599E"/>
    <w:rsid w:val="1AFCDD70"/>
    <w:rsid w:val="1AFE17DE"/>
    <w:rsid w:val="1B0285C0"/>
    <w:rsid w:val="1B28B5DE"/>
    <w:rsid w:val="1B3034E4"/>
    <w:rsid w:val="1B3DD9A2"/>
    <w:rsid w:val="1B436ADD"/>
    <w:rsid w:val="1B5B5859"/>
    <w:rsid w:val="1B64637B"/>
    <w:rsid w:val="1B68DB70"/>
    <w:rsid w:val="1B6B6806"/>
    <w:rsid w:val="1B85C4D8"/>
    <w:rsid w:val="1B9A7C8E"/>
    <w:rsid w:val="1BA2C13A"/>
    <w:rsid w:val="1BA6006B"/>
    <w:rsid w:val="1BB0CF4A"/>
    <w:rsid w:val="1BC595C8"/>
    <w:rsid w:val="1BE45F0C"/>
    <w:rsid w:val="1BECF2F0"/>
    <w:rsid w:val="1BED59C0"/>
    <w:rsid w:val="1C1674C9"/>
    <w:rsid w:val="1C1A753E"/>
    <w:rsid w:val="1C1BAE2C"/>
    <w:rsid w:val="1C29CA52"/>
    <w:rsid w:val="1C2A95F2"/>
    <w:rsid w:val="1C2ADFBB"/>
    <w:rsid w:val="1C4F4A3B"/>
    <w:rsid w:val="1C59C7C4"/>
    <w:rsid w:val="1C6AC532"/>
    <w:rsid w:val="1C6F3013"/>
    <w:rsid w:val="1C7707DB"/>
    <w:rsid w:val="1C78B104"/>
    <w:rsid w:val="1C82BB5F"/>
    <w:rsid w:val="1C85ED3E"/>
    <w:rsid w:val="1C95D3E1"/>
    <w:rsid w:val="1C9FA4A7"/>
    <w:rsid w:val="1CC0E8AA"/>
    <w:rsid w:val="1CC4AA16"/>
    <w:rsid w:val="1CD65F04"/>
    <w:rsid w:val="1CDC697C"/>
    <w:rsid w:val="1CE52F12"/>
    <w:rsid w:val="1CE5F03B"/>
    <w:rsid w:val="1CE9E8BB"/>
    <w:rsid w:val="1CFAE9CC"/>
    <w:rsid w:val="1D238C20"/>
    <w:rsid w:val="1D2D2E61"/>
    <w:rsid w:val="1D3E5CEC"/>
    <w:rsid w:val="1D47626D"/>
    <w:rsid w:val="1D4C9FAB"/>
    <w:rsid w:val="1D520D93"/>
    <w:rsid w:val="1D559C51"/>
    <w:rsid w:val="1D5CA414"/>
    <w:rsid w:val="1D6013D9"/>
    <w:rsid w:val="1D6182FD"/>
    <w:rsid w:val="1D67A944"/>
    <w:rsid w:val="1D6927C5"/>
    <w:rsid w:val="1D724CA0"/>
    <w:rsid w:val="1D72F089"/>
    <w:rsid w:val="1D7B7DC5"/>
    <w:rsid w:val="1D8D5280"/>
    <w:rsid w:val="1D90304F"/>
    <w:rsid w:val="1D92B487"/>
    <w:rsid w:val="1DAB1E86"/>
    <w:rsid w:val="1DB30C0C"/>
    <w:rsid w:val="1DB9C3E4"/>
    <w:rsid w:val="1DC6809B"/>
    <w:rsid w:val="1DC84090"/>
    <w:rsid w:val="1DD55A7C"/>
    <w:rsid w:val="1DE3C2AF"/>
    <w:rsid w:val="1DEF7F9B"/>
    <w:rsid w:val="1DF9AFDF"/>
    <w:rsid w:val="1E069593"/>
    <w:rsid w:val="1E0788F7"/>
    <w:rsid w:val="1E1237BE"/>
    <w:rsid w:val="1E2A4F0B"/>
    <w:rsid w:val="1E3024DA"/>
    <w:rsid w:val="1E39EBBA"/>
    <w:rsid w:val="1E59536F"/>
    <w:rsid w:val="1E5FFE64"/>
    <w:rsid w:val="1E63676F"/>
    <w:rsid w:val="1E65C7F4"/>
    <w:rsid w:val="1E75D5EC"/>
    <w:rsid w:val="1E839773"/>
    <w:rsid w:val="1E9DF561"/>
    <w:rsid w:val="1EA936FB"/>
    <w:rsid w:val="1EAE488C"/>
    <w:rsid w:val="1EB0D7F8"/>
    <w:rsid w:val="1EBD322A"/>
    <w:rsid w:val="1EC2D330"/>
    <w:rsid w:val="1ED26EDD"/>
    <w:rsid w:val="1EEF8EFF"/>
    <w:rsid w:val="1EFB52FA"/>
    <w:rsid w:val="1F022D28"/>
    <w:rsid w:val="1F090848"/>
    <w:rsid w:val="1F0C9893"/>
    <w:rsid w:val="1F1A0115"/>
    <w:rsid w:val="1F2614F2"/>
    <w:rsid w:val="1F29D373"/>
    <w:rsid w:val="1F2A0BF0"/>
    <w:rsid w:val="1F2EFBF0"/>
    <w:rsid w:val="1F3224DF"/>
    <w:rsid w:val="1F383C08"/>
    <w:rsid w:val="1F3D64FD"/>
    <w:rsid w:val="1F49899B"/>
    <w:rsid w:val="1F4CC8B4"/>
    <w:rsid w:val="1F5FFD2E"/>
    <w:rsid w:val="1F6C5372"/>
    <w:rsid w:val="1F7243EA"/>
    <w:rsid w:val="1F7766BE"/>
    <w:rsid w:val="1F807037"/>
    <w:rsid w:val="1F809470"/>
    <w:rsid w:val="1F813706"/>
    <w:rsid w:val="1F9C72DF"/>
    <w:rsid w:val="1FA166DB"/>
    <w:rsid w:val="1FA5CB36"/>
    <w:rsid w:val="1FB27CA2"/>
    <w:rsid w:val="1FBA6938"/>
    <w:rsid w:val="1FC53D49"/>
    <w:rsid w:val="1FC96F53"/>
    <w:rsid w:val="1FD0D1E9"/>
    <w:rsid w:val="1FD28FE6"/>
    <w:rsid w:val="1FD2DFE8"/>
    <w:rsid w:val="1FF592FA"/>
    <w:rsid w:val="1FF597D9"/>
    <w:rsid w:val="20349B5F"/>
    <w:rsid w:val="2034B5C1"/>
    <w:rsid w:val="2039C018"/>
    <w:rsid w:val="203CE1FC"/>
    <w:rsid w:val="2040CCB1"/>
    <w:rsid w:val="204B5825"/>
    <w:rsid w:val="204D99E0"/>
    <w:rsid w:val="206BF900"/>
    <w:rsid w:val="208904BE"/>
    <w:rsid w:val="20955856"/>
    <w:rsid w:val="20966BB5"/>
    <w:rsid w:val="20B15B49"/>
    <w:rsid w:val="20B45DF2"/>
    <w:rsid w:val="20BCBDE4"/>
    <w:rsid w:val="20D8A132"/>
    <w:rsid w:val="20DA4312"/>
    <w:rsid w:val="20DFD2B8"/>
    <w:rsid w:val="20E1F39C"/>
    <w:rsid w:val="20E2567B"/>
    <w:rsid w:val="21071A0B"/>
    <w:rsid w:val="211E3A32"/>
    <w:rsid w:val="2122C931"/>
    <w:rsid w:val="2131F521"/>
    <w:rsid w:val="21358D6B"/>
    <w:rsid w:val="21392F74"/>
    <w:rsid w:val="213C68B8"/>
    <w:rsid w:val="21432557"/>
    <w:rsid w:val="214AAA1A"/>
    <w:rsid w:val="215D3673"/>
    <w:rsid w:val="21641809"/>
    <w:rsid w:val="216CC5EC"/>
    <w:rsid w:val="2177771D"/>
    <w:rsid w:val="217E5B53"/>
    <w:rsid w:val="21804466"/>
    <w:rsid w:val="2188E616"/>
    <w:rsid w:val="2198DD66"/>
    <w:rsid w:val="21A559E5"/>
    <w:rsid w:val="21B8AD58"/>
    <w:rsid w:val="21C98B74"/>
    <w:rsid w:val="21D50F5A"/>
    <w:rsid w:val="21E33304"/>
    <w:rsid w:val="21EC5EFD"/>
    <w:rsid w:val="21EF9DB5"/>
    <w:rsid w:val="223026FE"/>
    <w:rsid w:val="22474C96"/>
    <w:rsid w:val="224BEEA6"/>
    <w:rsid w:val="22503263"/>
    <w:rsid w:val="2251A1D7"/>
    <w:rsid w:val="225DB9E6"/>
    <w:rsid w:val="226EE3C6"/>
    <w:rsid w:val="227198E2"/>
    <w:rsid w:val="22727CE8"/>
    <w:rsid w:val="2275E716"/>
    <w:rsid w:val="22799B2B"/>
    <w:rsid w:val="227AC97C"/>
    <w:rsid w:val="227BA319"/>
    <w:rsid w:val="22832B03"/>
    <w:rsid w:val="22867D2F"/>
    <w:rsid w:val="229A05E7"/>
    <w:rsid w:val="22A3F4B2"/>
    <w:rsid w:val="22A8CB9F"/>
    <w:rsid w:val="22B790A7"/>
    <w:rsid w:val="22BB66D3"/>
    <w:rsid w:val="22C88A96"/>
    <w:rsid w:val="22CA8109"/>
    <w:rsid w:val="22CDE223"/>
    <w:rsid w:val="22E2EEB0"/>
    <w:rsid w:val="22E37842"/>
    <w:rsid w:val="22E5327F"/>
    <w:rsid w:val="22F41007"/>
    <w:rsid w:val="23228B21"/>
    <w:rsid w:val="2324F047"/>
    <w:rsid w:val="232539F3"/>
    <w:rsid w:val="23380C45"/>
    <w:rsid w:val="2349FBBD"/>
    <w:rsid w:val="234B5E86"/>
    <w:rsid w:val="23595554"/>
    <w:rsid w:val="23613327"/>
    <w:rsid w:val="2371487B"/>
    <w:rsid w:val="23748DF2"/>
    <w:rsid w:val="238470EB"/>
    <w:rsid w:val="239A9CDD"/>
    <w:rsid w:val="239D22AF"/>
    <w:rsid w:val="23A0856F"/>
    <w:rsid w:val="23C45836"/>
    <w:rsid w:val="23CD0BAF"/>
    <w:rsid w:val="23CD213A"/>
    <w:rsid w:val="23DA521D"/>
    <w:rsid w:val="23F0CA30"/>
    <w:rsid w:val="23FE6E3E"/>
    <w:rsid w:val="2402E347"/>
    <w:rsid w:val="2403752C"/>
    <w:rsid w:val="2405D301"/>
    <w:rsid w:val="241374C1"/>
    <w:rsid w:val="2449DA78"/>
    <w:rsid w:val="245D4FCE"/>
    <w:rsid w:val="245EB32E"/>
    <w:rsid w:val="24629D0D"/>
    <w:rsid w:val="2462D967"/>
    <w:rsid w:val="2464049D"/>
    <w:rsid w:val="246B54D8"/>
    <w:rsid w:val="24728DD7"/>
    <w:rsid w:val="248499F6"/>
    <w:rsid w:val="24940857"/>
    <w:rsid w:val="249C05D1"/>
    <w:rsid w:val="24AE883B"/>
    <w:rsid w:val="24C78B81"/>
    <w:rsid w:val="24D7707F"/>
    <w:rsid w:val="24E01F1A"/>
    <w:rsid w:val="24E72EE7"/>
    <w:rsid w:val="25094FAF"/>
    <w:rsid w:val="251B276D"/>
    <w:rsid w:val="251D84F1"/>
    <w:rsid w:val="253340CA"/>
    <w:rsid w:val="25480E97"/>
    <w:rsid w:val="254CD0D7"/>
    <w:rsid w:val="2557CE85"/>
    <w:rsid w:val="25583299"/>
    <w:rsid w:val="255DBDF6"/>
    <w:rsid w:val="256A7895"/>
    <w:rsid w:val="2573D919"/>
    <w:rsid w:val="2575741F"/>
    <w:rsid w:val="25828E2A"/>
    <w:rsid w:val="258B10B8"/>
    <w:rsid w:val="25922AA3"/>
    <w:rsid w:val="25949BD6"/>
    <w:rsid w:val="25953B5A"/>
    <w:rsid w:val="25A0AB09"/>
    <w:rsid w:val="25BA30BF"/>
    <w:rsid w:val="25C26C99"/>
    <w:rsid w:val="25CD3C3B"/>
    <w:rsid w:val="25CE7D32"/>
    <w:rsid w:val="25D5CFAB"/>
    <w:rsid w:val="25E3C833"/>
    <w:rsid w:val="25EDCE63"/>
    <w:rsid w:val="25F74B33"/>
    <w:rsid w:val="25F92CAF"/>
    <w:rsid w:val="2607C388"/>
    <w:rsid w:val="26338C29"/>
    <w:rsid w:val="26545579"/>
    <w:rsid w:val="26616615"/>
    <w:rsid w:val="266AAC6B"/>
    <w:rsid w:val="268879CF"/>
    <w:rsid w:val="268AAC68"/>
    <w:rsid w:val="26B27D5E"/>
    <w:rsid w:val="26B944AC"/>
    <w:rsid w:val="26C28AFD"/>
    <w:rsid w:val="26DD80C2"/>
    <w:rsid w:val="26EB9420"/>
    <w:rsid w:val="26ED6B92"/>
    <w:rsid w:val="27155274"/>
    <w:rsid w:val="271D65B1"/>
    <w:rsid w:val="272ABD18"/>
    <w:rsid w:val="27508E96"/>
    <w:rsid w:val="275B6993"/>
    <w:rsid w:val="2772969B"/>
    <w:rsid w:val="2774E694"/>
    <w:rsid w:val="277F9894"/>
    <w:rsid w:val="278C5A31"/>
    <w:rsid w:val="278E6954"/>
    <w:rsid w:val="278F8874"/>
    <w:rsid w:val="279FE673"/>
    <w:rsid w:val="27ACA3E3"/>
    <w:rsid w:val="27BC86F1"/>
    <w:rsid w:val="27C40F17"/>
    <w:rsid w:val="27D1F636"/>
    <w:rsid w:val="27D38DBE"/>
    <w:rsid w:val="27D99224"/>
    <w:rsid w:val="27E8A45B"/>
    <w:rsid w:val="2801AC49"/>
    <w:rsid w:val="2806A77E"/>
    <w:rsid w:val="280C62E4"/>
    <w:rsid w:val="2820FDE5"/>
    <w:rsid w:val="28346DC0"/>
    <w:rsid w:val="28378E9C"/>
    <w:rsid w:val="2839F037"/>
    <w:rsid w:val="283A2584"/>
    <w:rsid w:val="2849883E"/>
    <w:rsid w:val="2852075F"/>
    <w:rsid w:val="28534B95"/>
    <w:rsid w:val="2858ABC5"/>
    <w:rsid w:val="2861082E"/>
    <w:rsid w:val="28629515"/>
    <w:rsid w:val="28671018"/>
    <w:rsid w:val="28676790"/>
    <w:rsid w:val="287005DD"/>
    <w:rsid w:val="287B2184"/>
    <w:rsid w:val="28813EA9"/>
    <w:rsid w:val="2890D4CE"/>
    <w:rsid w:val="2893499D"/>
    <w:rsid w:val="289E67EB"/>
    <w:rsid w:val="28A21DB4"/>
    <w:rsid w:val="28A28125"/>
    <w:rsid w:val="28A64056"/>
    <w:rsid w:val="28B3A931"/>
    <w:rsid w:val="28B87F5D"/>
    <w:rsid w:val="28B8BF97"/>
    <w:rsid w:val="28B9A65C"/>
    <w:rsid w:val="28E426DB"/>
    <w:rsid w:val="28EDAC08"/>
    <w:rsid w:val="28F47B22"/>
    <w:rsid w:val="2917F495"/>
    <w:rsid w:val="29262B64"/>
    <w:rsid w:val="29314789"/>
    <w:rsid w:val="293C6286"/>
    <w:rsid w:val="29599A99"/>
    <w:rsid w:val="296300A9"/>
    <w:rsid w:val="296610EC"/>
    <w:rsid w:val="296A5158"/>
    <w:rsid w:val="2972147D"/>
    <w:rsid w:val="297D320F"/>
    <w:rsid w:val="297FB688"/>
    <w:rsid w:val="29931E3E"/>
    <w:rsid w:val="29954FEB"/>
    <w:rsid w:val="29978E41"/>
    <w:rsid w:val="299A1FE0"/>
    <w:rsid w:val="29AC96F9"/>
    <w:rsid w:val="29AFB865"/>
    <w:rsid w:val="29BC0004"/>
    <w:rsid w:val="29C6C6A9"/>
    <w:rsid w:val="29C86BC3"/>
    <w:rsid w:val="29D412D6"/>
    <w:rsid w:val="29E24FC8"/>
    <w:rsid w:val="2A030E89"/>
    <w:rsid w:val="2A0AE5CE"/>
    <w:rsid w:val="2A0CC9EC"/>
    <w:rsid w:val="2A10C0C2"/>
    <w:rsid w:val="2A134E87"/>
    <w:rsid w:val="2A20F251"/>
    <w:rsid w:val="2A2D8A66"/>
    <w:rsid w:val="2A36690D"/>
    <w:rsid w:val="2A3740D3"/>
    <w:rsid w:val="2A4E1870"/>
    <w:rsid w:val="2A5E1357"/>
    <w:rsid w:val="2A5F2E0F"/>
    <w:rsid w:val="2A75C56E"/>
    <w:rsid w:val="2A7CAFFC"/>
    <w:rsid w:val="2A8F6520"/>
    <w:rsid w:val="2AC18F3B"/>
    <w:rsid w:val="2ACD6103"/>
    <w:rsid w:val="2AF0F7B6"/>
    <w:rsid w:val="2B00CFB3"/>
    <w:rsid w:val="2B097588"/>
    <w:rsid w:val="2B15A50C"/>
    <w:rsid w:val="2B37D095"/>
    <w:rsid w:val="2B41C739"/>
    <w:rsid w:val="2B498942"/>
    <w:rsid w:val="2B5DCBA3"/>
    <w:rsid w:val="2B60818A"/>
    <w:rsid w:val="2B64498F"/>
    <w:rsid w:val="2B65EABB"/>
    <w:rsid w:val="2B75F80D"/>
    <w:rsid w:val="2B76D314"/>
    <w:rsid w:val="2B8AFA9B"/>
    <w:rsid w:val="2B96F379"/>
    <w:rsid w:val="2BA129E2"/>
    <w:rsid w:val="2BA75EA9"/>
    <w:rsid w:val="2BAC196E"/>
    <w:rsid w:val="2BB8DF6B"/>
    <w:rsid w:val="2BBD0373"/>
    <w:rsid w:val="2BCDCFB9"/>
    <w:rsid w:val="2BD2E0DA"/>
    <w:rsid w:val="2BDBAF71"/>
    <w:rsid w:val="2BDDC6A6"/>
    <w:rsid w:val="2BE8F0D4"/>
    <w:rsid w:val="2BEC306B"/>
    <w:rsid w:val="2BEE4760"/>
    <w:rsid w:val="2C0178F5"/>
    <w:rsid w:val="2C0FEC8D"/>
    <w:rsid w:val="2C187B28"/>
    <w:rsid w:val="2C1CE7FB"/>
    <w:rsid w:val="2C2F267D"/>
    <w:rsid w:val="2C4FADE5"/>
    <w:rsid w:val="2C55120A"/>
    <w:rsid w:val="2C5E6D2A"/>
    <w:rsid w:val="2C6430AD"/>
    <w:rsid w:val="2C980C7C"/>
    <w:rsid w:val="2CAABB0D"/>
    <w:rsid w:val="2CBB77EC"/>
    <w:rsid w:val="2CC16D3A"/>
    <w:rsid w:val="2CC8761C"/>
    <w:rsid w:val="2CD89D54"/>
    <w:rsid w:val="2CFE16DB"/>
    <w:rsid w:val="2D15E7A9"/>
    <w:rsid w:val="2D2F7B0F"/>
    <w:rsid w:val="2D305F9A"/>
    <w:rsid w:val="2D345A90"/>
    <w:rsid w:val="2D3A2677"/>
    <w:rsid w:val="2D3CD386"/>
    <w:rsid w:val="2D3D045D"/>
    <w:rsid w:val="2D422B84"/>
    <w:rsid w:val="2D4766A2"/>
    <w:rsid w:val="2D52691B"/>
    <w:rsid w:val="2D5414C6"/>
    <w:rsid w:val="2D72AD74"/>
    <w:rsid w:val="2D98EA8A"/>
    <w:rsid w:val="2DCB7432"/>
    <w:rsid w:val="2DCCD8A9"/>
    <w:rsid w:val="2DE6D586"/>
    <w:rsid w:val="2DED2078"/>
    <w:rsid w:val="2DEED623"/>
    <w:rsid w:val="2DFE795B"/>
    <w:rsid w:val="2E0DFF86"/>
    <w:rsid w:val="2E14639C"/>
    <w:rsid w:val="2E19295E"/>
    <w:rsid w:val="2E1CB95D"/>
    <w:rsid w:val="2E22685E"/>
    <w:rsid w:val="2E2E18DB"/>
    <w:rsid w:val="2E322840"/>
    <w:rsid w:val="2E338906"/>
    <w:rsid w:val="2E4810FD"/>
    <w:rsid w:val="2E4B90AD"/>
    <w:rsid w:val="2E57DB47"/>
    <w:rsid w:val="2E5C4FF0"/>
    <w:rsid w:val="2E71529A"/>
    <w:rsid w:val="2E79F7F7"/>
    <w:rsid w:val="2E864882"/>
    <w:rsid w:val="2E86FAC9"/>
    <w:rsid w:val="2E8A4801"/>
    <w:rsid w:val="2E92E1B3"/>
    <w:rsid w:val="2E959455"/>
    <w:rsid w:val="2E9DB2C3"/>
    <w:rsid w:val="2EB289D5"/>
    <w:rsid w:val="2ED02AF1"/>
    <w:rsid w:val="2EE217B6"/>
    <w:rsid w:val="2EECD868"/>
    <w:rsid w:val="2EF753F3"/>
    <w:rsid w:val="2EFB5CD0"/>
    <w:rsid w:val="2F02F024"/>
    <w:rsid w:val="2F298F96"/>
    <w:rsid w:val="2F2F3D46"/>
    <w:rsid w:val="2F4ED676"/>
    <w:rsid w:val="2F504FDA"/>
    <w:rsid w:val="2F58227C"/>
    <w:rsid w:val="2F58DEDD"/>
    <w:rsid w:val="2F650EEC"/>
    <w:rsid w:val="2F7CA8B0"/>
    <w:rsid w:val="2F828FD9"/>
    <w:rsid w:val="2F853154"/>
    <w:rsid w:val="2F970EE3"/>
    <w:rsid w:val="2F976760"/>
    <w:rsid w:val="2F9BB836"/>
    <w:rsid w:val="2F9BEA0C"/>
    <w:rsid w:val="2FADEABB"/>
    <w:rsid w:val="2FAF6B15"/>
    <w:rsid w:val="2FB11559"/>
    <w:rsid w:val="2FBBC1FF"/>
    <w:rsid w:val="2FCDEFED"/>
    <w:rsid w:val="2FD26E29"/>
    <w:rsid w:val="2FF256C9"/>
    <w:rsid w:val="300B60D5"/>
    <w:rsid w:val="300BBCAA"/>
    <w:rsid w:val="300C9951"/>
    <w:rsid w:val="3015DD6B"/>
    <w:rsid w:val="30176A7C"/>
    <w:rsid w:val="301C755C"/>
    <w:rsid w:val="301D126D"/>
    <w:rsid w:val="302242C8"/>
    <w:rsid w:val="302F1B72"/>
    <w:rsid w:val="303958E1"/>
    <w:rsid w:val="3040C0F8"/>
    <w:rsid w:val="3041B938"/>
    <w:rsid w:val="3043BCC3"/>
    <w:rsid w:val="3049A3C6"/>
    <w:rsid w:val="30585318"/>
    <w:rsid w:val="306F10D4"/>
    <w:rsid w:val="3071BEA7"/>
    <w:rsid w:val="30742E7E"/>
    <w:rsid w:val="309756D5"/>
    <w:rsid w:val="30A40352"/>
    <w:rsid w:val="30AB1A81"/>
    <w:rsid w:val="30C9AE6E"/>
    <w:rsid w:val="30CE30D5"/>
    <w:rsid w:val="30DCFC3A"/>
    <w:rsid w:val="30F514D6"/>
    <w:rsid w:val="3116D395"/>
    <w:rsid w:val="311D271B"/>
    <w:rsid w:val="311E0B6D"/>
    <w:rsid w:val="311FD275"/>
    <w:rsid w:val="3131E1A0"/>
    <w:rsid w:val="3137BA6D"/>
    <w:rsid w:val="31428E16"/>
    <w:rsid w:val="31494B79"/>
    <w:rsid w:val="31498A24"/>
    <w:rsid w:val="31545A1F"/>
    <w:rsid w:val="31593756"/>
    <w:rsid w:val="315FD411"/>
    <w:rsid w:val="3173E8BF"/>
    <w:rsid w:val="317649C6"/>
    <w:rsid w:val="3176BD0F"/>
    <w:rsid w:val="3179B8C2"/>
    <w:rsid w:val="31857C69"/>
    <w:rsid w:val="3186B468"/>
    <w:rsid w:val="318A39B7"/>
    <w:rsid w:val="319BE73F"/>
    <w:rsid w:val="31A33F3E"/>
    <w:rsid w:val="31A73136"/>
    <w:rsid w:val="31AAB99E"/>
    <w:rsid w:val="31CB1313"/>
    <w:rsid w:val="31D37DA8"/>
    <w:rsid w:val="31DDC1EE"/>
    <w:rsid w:val="31E190F5"/>
    <w:rsid w:val="31E2A885"/>
    <w:rsid w:val="31EDFCB0"/>
    <w:rsid w:val="3207CBB3"/>
    <w:rsid w:val="32089E93"/>
    <w:rsid w:val="320C21D1"/>
    <w:rsid w:val="320ED86B"/>
    <w:rsid w:val="3221A102"/>
    <w:rsid w:val="3227CD96"/>
    <w:rsid w:val="32358EF9"/>
    <w:rsid w:val="3246EAE2"/>
    <w:rsid w:val="324BD9CA"/>
    <w:rsid w:val="325AC05D"/>
    <w:rsid w:val="325C30AA"/>
    <w:rsid w:val="326567DE"/>
    <w:rsid w:val="32701749"/>
    <w:rsid w:val="32754B1B"/>
    <w:rsid w:val="32827C62"/>
    <w:rsid w:val="32893C0F"/>
    <w:rsid w:val="32AC59B1"/>
    <w:rsid w:val="32ADB3BE"/>
    <w:rsid w:val="32AF1FF0"/>
    <w:rsid w:val="32B3E083"/>
    <w:rsid w:val="32CA8309"/>
    <w:rsid w:val="32D16C0D"/>
    <w:rsid w:val="32D25663"/>
    <w:rsid w:val="32DCC86E"/>
    <w:rsid w:val="32F94C76"/>
    <w:rsid w:val="32FD9CCD"/>
    <w:rsid w:val="330A90B2"/>
    <w:rsid w:val="330E4C78"/>
    <w:rsid w:val="330E87D2"/>
    <w:rsid w:val="33100E33"/>
    <w:rsid w:val="331CAB4F"/>
    <w:rsid w:val="3326C023"/>
    <w:rsid w:val="332FC52B"/>
    <w:rsid w:val="334382F5"/>
    <w:rsid w:val="33445EF0"/>
    <w:rsid w:val="3358144A"/>
    <w:rsid w:val="335BB9B2"/>
    <w:rsid w:val="335FBBA5"/>
    <w:rsid w:val="3365CC67"/>
    <w:rsid w:val="336A3D59"/>
    <w:rsid w:val="336C849A"/>
    <w:rsid w:val="336E7FD7"/>
    <w:rsid w:val="336F4E09"/>
    <w:rsid w:val="3374FEED"/>
    <w:rsid w:val="3379994E"/>
    <w:rsid w:val="338256DD"/>
    <w:rsid w:val="3395770D"/>
    <w:rsid w:val="3396462B"/>
    <w:rsid w:val="33A982C7"/>
    <w:rsid w:val="33B2C63D"/>
    <w:rsid w:val="33B3D69E"/>
    <w:rsid w:val="33B9355C"/>
    <w:rsid w:val="33B9C7A8"/>
    <w:rsid w:val="33D52EAF"/>
    <w:rsid w:val="33D76EEF"/>
    <w:rsid w:val="34040AB0"/>
    <w:rsid w:val="340A3F66"/>
    <w:rsid w:val="340A6BC6"/>
    <w:rsid w:val="341E1C51"/>
    <w:rsid w:val="34358408"/>
    <w:rsid w:val="34484F32"/>
    <w:rsid w:val="3453B6DC"/>
    <w:rsid w:val="345DD7FB"/>
    <w:rsid w:val="34646F9E"/>
    <w:rsid w:val="346CAA38"/>
    <w:rsid w:val="3475F902"/>
    <w:rsid w:val="34876B66"/>
    <w:rsid w:val="34893282"/>
    <w:rsid w:val="3492C40E"/>
    <w:rsid w:val="3497DA22"/>
    <w:rsid w:val="34A16159"/>
    <w:rsid w:val="34AE2B7F"/>
    <w:rsid w:val="34BC10EE"/>
    <w:rsid w:val="34CF0954"/>
    <w:rsid w:val="34DED1F8"/>
    <w:rsid w:val="34EE3B73"/>
    <w:rsid w:val="34F93196"/>
    <w:rsid w:val="34FA8260"/>
    <w:rsid w:val="3504E639"/>
    <w:rsid w:val="351068E1"/>
    <w:rsid w:val="35130BF0"/>
    <w:rsid w:val="35138ADF"/>
    <w:rsid w:val="35278DF4"/>
    <w:rsid w:val="35350422"/>
    <w:rsid w:val="354A35E8"/>
    <w:rsid w:val="355505BD"/>
    <w:rsid w:val="3555BE92"/>
    <w:rsid w:val="355BFB78"/>
    <w:rsid w:val="355CA070"/>
    <w:rsid w:val="355F0CF2"/>
    <w:rsid w:val="35619EC8"/>
    <w:rsid w:val="357538F8"/>
    <w:rsid w:val="357A83C4"/>
    <w:rsid w:val="35830946"/>
    <w:rsid w:val="359DC235"/>
    <w:rsid w:val="35B29C89"/>
    <w:rsid w:val="35B6F69B"/>
    <w:rsid w:val="35C17802"/>
    <w:rsid w:val="35C1EF3F"/>
    <w:rsid w:val="35C42D0F"/>
    <w:rsid w:val="35C99A8E"/>
    <w:rsid w:val="35CD877C"/>
    <w:rsid w:val="35D3F2FA"/>
    <w:rsid w:val="35D72125"/>
    <w:rsid w:val="35DC5EB9"/>
    <w:rsid w:val="35DE6A65"/>
    <w:rsid w:val="35E7496D"/>
    <w:rsid w:val="35E7BDF0"/>
    <w:rsid w:val="35EE20EC"/>
    <w:rsid w:val="35F3BD87"/>
    <w:rsid w:val="35F4BF82"/>
    <w:rsid w:val="35F6902B"/>
    <w:rsid w:val="360785CF"/>
    <w:rsid w:val="363B7A32"/>
    <w:rsid w:val="36473207"/>
    <w:rsid w:val="3648F33C"/>
    <w:rsid w:val="36507806"/>
    <w:rsid w:val="36532168"/>
    <w:rsid w:val="365EFC2F"/>
    <w:rsid w:val="3665E31B"/>
    <w:rsid w:val="3686810B"/>
    <w:rsid w:val="36877A35"/>
    <w:rsid w:val="36AD170D"/>
    <w:rsid w:val="36B8563A"/>
    <w:rsid w:val="36BE99D4"/>
    <w:rsid w:val="36D9578C"/>
    <w:rsid w:val="36EDA846"/>
    <w:rsid w:val="36EDAEF0"/>
    <w:rsid w:val="36F8E02C"/>
    <w:rsid w:val="36FFDA21"/>
    <w:rsid w:val="37094233"/>
    <w:rsid w:val="37467C42"/>
    <w:rsid w:val="375A4917"/>
    <w:rsid w:val="375C9DD8"/>
    <w:rsid w:val="375E17A9"/>
    <w:rsid w:val="3762DE1B"/>
    <w:rsid w:val="376DFFAA"/>
    <w:rsid w:val="378020CA"/>
    <w:rsid w:val="378DA1BE"/>
    <w:rsid w:val="3797D482"/>
    <w:rsid w:val="37A14DF7"/>
    <w:rsid w:val="37AA7346"/>
    <w:rsid w:val="37AAA448"/>
    <w:rsid w:val="37BB1FE2"/>
    <w:rsid w:val="37D953D6"/>
    <w:rsid w:val="37E4103E"/>
    <w:rsid w:val="37E421F5"/>
    <w:rsid w:val="37E64893"/>
    <w:rsid w:val="37E65846"/>
    <w:rsid w:val="37F35353"/>
    <w:rsid w:val="37F61AC3"/>
    <w:rsid w:val="37FF83D5"/>
    <w:rsid w:val="3800BAE7"/>
    <w:rsid w:val="381A0CF9"/>
    <w:rsid w:val="384000B1"/>
    <w:rsid w:val="384B860D"/>
    <w:rsid w:val="3868AE4D"/>
    <w:rsid w:val="38943220"/>
    <w:rsid w:val="389E3639"/>
    <w:rsid w:val="38A94284"/>
    <w:rsid w:val="38AA78E2"/>
    <w:rsid w:val="38B1E47E"/>
    <w:rsid w:val="38B66EDD"/>
    <w:rsid w:val="38BDBCF9"/>
    <w:rsid w:val="38DF2645"/>
    <w:rsid w:val="38E43779"/>
    <w:rsid w:val="38E9C385"/>
    <w:rsid w:val="39150890"/>
    <w:rsid w:val="3923B22F"/>
    <w:rsid w:val="39311681"/>
    <w:rsid w:val="393D33BF"/>
    <w:rsid w:val="39570146"/>
    <w:rsid w:val="395957EA"/>
    <w:rsid w:val="3992F3A0"/>
    <w:rsid w:val="39947519"/>
    <w:rsid w:val="399A88D1"/>
    <w:rsid w:val="39A31F02"/>
    <w:rsid w:val="39AAFE40"/>
    <w:rsid w:val="39B814C5"/>
    <w:rsid w:val="39C0E7ED"/>
    <w:rsid w:val="39C4AA66"/>
    <w:rsid w:val="39C669A5"/>
    <w:rsid w:val="39D0E9DB"/>
    <w:rsid w:val="39D99C77"/>
    <w:rsid w:val="39DBD112"/>
    <w:rsid w:val="39DC42A6"/>
    <w:rsid w:val="39FD0A10"/>
    <w:rsid w:val="3A19A283"/>
    <w:rsid w:val="3A1A1923"/>
    <w:rsid w:val="3A1A2825"/>
    <w:rsid w:val="3A1EC9D9"/>
    <w:rsid w:val="3A3B898C"/>
    <w:rsid w:val="3A4B154E"/>
    <w:rsid w:val="3A5DF736"/>
    <w:rsid w:val="3A607325"/>
    <w:rsid w:val="3A650FA6"/>
    <w:rsid w:val="3A7746FA"/>
    <w:rsid w:val="3A7A9D00"/>
    <w:rsid w:val="3A832F09"/>
    <w:rsid w:val="3A8797B7"/>
    <w:rsid w:val="3AAEE596"/>
    <w:rsid w:val="3AB03FAD"/>
    <w:rsid w:val="3AB0D8F1"/>
    <w:rsid w:val="3AB8E83A"/>
    <w:rsid w:val="3AD37CBE"/>
    <w:rsid w:val="3AE1469D"/>
    <w:rsid w:val="3AE15146"/>
    <w:rsid w:val="3AF6168B"/>
    <w:rsid w:val="3AFCFE7D"/>
    <w:rsid w:val="3B01EA15"/>
    <w:rsid w:val="3B0306DE"/>
    <w:rsid w:val="3B0923B8"/>
    <w:rsid w:val="3B096957"/>
    <w:rsid w:val="3B0E4F69"/>
    <w:rsid w:val="3B160665"/>
    <w:rsid w:val="3B22A7FC"/>
    <w:rsid w:val="3B2EE142"/>
    <w:rsid w:val="3B460481"/>
    <w:rsid w:val="3B4975C6"/>
    <w:rsid w:val="3B508797"/>
    <w:rsid w:val="3B56DEBE"/>
    <w:rsid w:val="3B7A5FEE"/>
    <w:rsid w:val="3B7CA01D"/>
    <w:rsid w:val="3B86D1D3"/>
    <w:rsid w:val="3B93D123"/>
    <w:rsid w:val="3BA5EA48"/>
    <w:rsid w:val="3BAB5D2F"/>
    <w:rsid w:val="3BC12013"/>
    <w:rsid w:val="3BD28DBB"/>
    <w:rsid w:val="3BD71C59"/>
    <w:rsid w:val="3BDD2229"/>
    <w:rsid w:val="3BE5B873"/>
    <w:rsid w:val="3BEBCEED"/>
    <w:rsid w:val="3BEE7666"/>
    <w:rsid w:val="3C050186"/>
    <w:rsid w:val="3C0D3627"/>
    <w:rsid w:val="3C2FA555"/>
    <w:rsid w:val="3C3CFA8B"/>
    <w:rsid w:val="3C3DB789"/>
    <w:rsid w:val="3C3DF1E9"/>
    <w:rsid w:val="3C6A0D99"/>
    <w:rsid w:val="3C7508CC"/>
    <w:rsid w:val="3C7E665E"/>
    <w:rsid w:val="3C93568C"/>
    <w:rsid w:val="3C949840"/>
    <w:rsid w:val="3C99BFDF"/>
    <w:rsid w:val="3CAA594D"/>
    <w:rsid w:val="3CB7B174"/>
    <w:rsid w:val="3CBAABF8"/>
    <w:rsid w:val="3CBDCD8B"/>
    <w:rsid w:val="3CBFBC96"/>
    <w:rsid w:val="3CC1BA09"/>
    <w:rsid w:val="3CC5883D"/>
    <w:rsid w:val="3CC727D6"/>
    <w:rsid w:val="3CC98E30"/>
    <w:rsid w:val="3CE16A72"/>
    <w:rsid w:val="3CEC043A"/>
    <w:rsid w:val="3CF575C2"/>
    <w:rsid w:val="3CF5C28F"/>
    <w:rsid w:val="3D11A828"/>
    <w:rsid w:val="3D1371D4"/>
    <w:rsid w:val="3D32F6E0"/>
    <w:rsid w:val="3D3C1F70"/>
    <w:rsid w:val="3D3FBEB5"/>
    <w:rsid w:val="3D497463"/>
    <w:rsid w:val="3D49DD56"/>
    <w:rsid w:val="3D4E662A"/>
    <w:rsid w:val="3D50680F"/>
    <w:rsid w:val="3D54EB7A"/>
    <w:rsid w:val="3D62E125"/>
    <w:rsid w:val="3D649EED"/>
    <w:rsid w:val="3D6AD396"/>
    <w:rsid w:val="3D6BB513"/>
    <w:rsid w:val="3D7815E5"/>
    <w:rsid w:val="3D8C9149"/>
    <w:rsid w:val="3D998D04"/>
    <w:rsid w:val="3D9C62F9"/>
    <w:rsid w:val="3DA0D02E"/>
    <w:rsid w:val="3DAB7467"/>
    <w:rsid w:val="3DBE2D5A"/>
    <w:rsid w:val="3DBEA01A"/>
    <w:rsid w:val="3DC22DAE"/>
    <w:rsid w:val="3DC83173"/>
    <w:rsid w:val="3DD8CAEC"/>
    <w:rsid w:val="3DF50CDB"/>
    <w:rsid w:val="3E152B2B"/>
    <w:rsid w:val="3E17414D"/>
    <w:rsid w:val="3E1CDB48"/>
    <w:rsid w:val="3E20A2DB"/>
    <w:rsid w:val="3E22270C"/>
    <w:rsid w:val="3E2D2582"/>
    <w:rsid w:val="3E33A446"/>
    <w:rsid w:val="3E3C8405"/>
    <w:rsid w:val="3E403977"/>
    <w:rsid w:val="3E54B4C3"/>
    <w:rsid w:val="3E60A074"/>
    <w:rsid w:val="3E694901"/>
    <w:rsid w:val="3E7107FB"/>
    <w:rsid w:val="3E772652"/>
    <w:rsid w:val="3E797C70"/>
    <w:rsid w:val="3E80FAAF"/>
    <w:rsid w:val="3E852CCA"/>
    <w:rsid w:val="3E93A4EE"/>
    <w:rsid w:val="3E943B55"/>
    <w:rsid w:val="3EA277BC"/>
    <w:rsid w:val="3EA512D7"/>
    <w:rsid w:val="3EAD0D9A"/>
    <w:rsid w:val="3EB200B0"/>
    <w:rsid w:val="3EBCD9A0"/>
    <w:rsid w:val="3ED4BA5D"/>
    <w:rsid w:val="3ED859DC"/>
    <w:rsid w:val="3F0CE52D"/>
    <w:rsid w:val="3F10F4D6"/>
    <w:rsid w:val="3F1443EC"/>
    <w:rsid w:val="3F258494"/>
    <w:rsid w:val="3F2A45FC"/>
    <w:rsid w:val="3F32BC04"/>
    <w:rsid w:val="3F409AA6"/>
    <w:rsid w:val="3F4744C8"/>
    <w:rsid w:val="3F66AE0B"/>
    <w:rsid w:val="3F67D272"/>
    <w:rsid w:val="3F69724B"/>
    <w:rsid w:val="3FA1BA38"/>
    <w:rsid w:val="3FB7BE7A"/>
    <w:rsid w:val="3FC1594E"/>
    <w:rsid w:val="3FC7DA44"/>
    <w:rsid w:val="3FC877BB"/>
    <w:rsid w:val="3FD9372D"/>
    <w:rsid w:val="3FDA49A4"/>
    <w:rsid w:val="3FE5D930"/>
    <w:rsid w:val="3FF87FBF"/>
    <w:rsid w:val="40094CD3"/>
    <w:rsid w:val="4011D547"/>
    <w:rsid w:val="4021707A"/>
    <w:rsid w:val="402E1675"/>
    <w:rsid w:val="402E21D7"/>
    <w:rsid w:val="403296B8"/>
    <w:rsid w:val="404C0FE7"/>
    <w:rsid w:val="405009CA"/>
    <w:rsid w:val="405A0D3F"/>
    <w:rsid w:val="405EE4AA"/>
    <w:rsid w:val="4068DCC1"/>
    <w:rsid w:val="4072E77F"/>
    <w:rsid w:val="407462F7"/>
    <w:rsid w:val="40819D8B"/>
    <w:rsid w:val="40894BFB"/>
    <w:rsid w:val="409337F9"/>
    <w:rsid w:val="40998E63"/>
    <w:rsid w:val="409E38BF"/>
    <w:rsid w:val="40A397BA"/>
    <w:rsid w:val="40C1E2A7"/>
    <w:rsid w:val="40CA9698"/>
    <w:rsid w:val="40E3D7FC"/>
    <w:rsid w:val="40E4BAA7"/>
    <w:rsid w:val="40E4D36B"/>
    <w:rsid w:val="40E813AC"/>
    <w:rsid w:val="40EE39A1"/>
    <w:rsid w:val="40F93F27"/>
    <w:rsid w:val="4106E15C"/>
    <w:rsid w:val="410C8512"/>
    <w:rsid w:val="41101F54"/>
    <w:rsid w:val="41156056"/>
    <w:rsid w:val="411D86E8"/>
    <w:rsid w:val="4121CC9C"/>
    <w:rsid w:val="413D1368"/>
    <w:rsid w:val="414530E3"/>
    <w:rsid w:val="414BB1AC"/>
    <w:rsid w:val="415AC013"/>
    <w:rsid w:val="41625390"/>
    <w:rsid w:val="416591DC"/>
    <w:rsid w:val="4169C2FE"/>
    <w:rsid w:val="416AA527"/>
    <w:rsid w:val="416F06B5"/>
    <w:rsid w:val="4174AFD4"/>
    <w:rsid w:val="417C256C"/>
    <w:rsid w:val="41893C9D"/>
    <w:rsid w:val="418B2297"/>
    <w:rsid w:val="4198FF3B"/>
    <w:rsid w:val="419E73C0"/>
    <w:rsid w:val="419EE124"/>
    <w:rsid w:val="41A32D90"/>
    <w:rsid w:val="41A95329"/>
    <w:rsid w:val="41BEEE27"/>
    <w:rsid w:val="41C5314E"/>
    <w:rsid w:val="41C69FDF"/>
    <w:rsid w:val="41D03986"/>
    <w:rsid w:val="41D0EDC5"/>
    <w:rsid w:val="41E4AE5C"/>
    <w:rsid w:val="41E9A43F"/>
    <w:rsid w:val="41EFFBF0"/>
    <w:rsid w:val="41F5510E"/>
    <w:rsid w:val="4201037A"/>
    <w:rsid w:val="420F3636"/>
    <w:rsid w:val="42111632"/>
    <w:rsid w:val="42251C5C"/>
    <w:rsid w:val="4233C574"/>
    <w:rsid w:val="423563F8"/>
    <w:rsid w:val="4260BD67"/>
    <w:rsid w:val="426172A9"/>
    <w:rsid w:val="426283F2"/>
    <w:rsid w:val="42700EA5"/>
    <w:rsid w:val="4271F17B"/>
    <w:rsid w:val="42781326"/>
    <w:rsid w:val="42792A7E"/>
    <w:rsid w:val="428FCCCD"/>
    <w:rsid w:val="4298073B"/>
    <w:rsid w:val="4299302A"/>
    <w:rsid w:val="42BC2617"/>
    <w:rsid w:val="42D8AAF1"/>
    <w:rsid w:val="42E12D14"/>
    <w:rsid w:val="42FE09BD"/>
    <w:rsid w:val="430EB2A2"/>
    <w:rsid w:val="431FB315"/>
    <w:rsid w:val="434CED93"/>
    <w:rsid w:val="434EBEE6"/>
    <w:rsid w:val="43515B3F"/>
    <w:rsid w:val="43724534"/>
    <w:rsid w:val="43807EBD"/>
    <w:rsid w:val="438DCB87"/>
    <w:rsid w:val="438F09F8"/>
    <w:rsid w:val="439123CA"/>
    <w:rsid w:val="43A6E47A"/>
    <w:rsid w:val="43AB29DB"/>
    <w:rsid w:val="43B0B331"/>
    <w:rsid w:val="43B10207"/>
    <w:rsid w:val="43B2D89A"/>
    <w:rsid w:val="43C57444"/>
    <w:rsid w:val="43D1B0D4"/>
    <w:rsid w:val="43D5DFE2"/>
    <w:rsid w:val="43E1D2C8"/>
    <w:rsid w:val="43EEB960"/>
    <w:rsid w:val="43FDB192"/>
    <w:rsid w:val="44048D5F"/>
    <w:rsid w:val="44076708"/>
    <w:rsid w:val="4421F883"/>
    <w:rsid w:val="4423ACDE"/>
    <w:rsid w:val="444A13BF"/>
    <w:rsid w:val="4453D7A6"/>
    <w:rsid w:val="445E1151"/>
    <w:rsid w:val="44666A08"/>
    <w:rsid w:val="447587E3"/>
    <w:rsid w:val="447F7144"/>
    <w:rsid w:val="4485F64E"/>
    <w:rsid w:val="4488EB86"/>
    <w:rsid w:val="449E7EFF"/>
    <w:rsid w:val="449E8D03"/>
    <w:rsid w:val="44A2D91A"/>
    <w:rsid w:val="44A9A713"/>
    <w:rsid w:val="44A9E924"/>
    <w:rsid w:val="44ABDC36"/>
    <w:rsid w:val="44B2C885"/>
    <w:rsid w:val="44BA57F8"/>
    <w:rsid w:val="44BB205E"/>
    <w:rsid w:val="44C1C215"/>
    <w:rsid w:val="44CACE7B"/>
    <w:rsid w:val="44CE4197"/>
    <w:rsid w:val="44D964B7"/>
    <w:rsid w:val="44DECD49"/>
    <w:rsid w:val="44E31EFA"/>
    <w:rsid w:val="44ED2BA0"/>
    <w:rsid w:val="44FC853D"/>
    <w:rsid w:val="44FD2B7B"/>
    <w:rsid w:val="44FE40A1"/>
    <w:rsid w:val="4518836C"/>
    <w:rsid w:val="451D922C"/>
    <w:rsid w:val="451F8FE1"/>
    <w:rsid w:val="45292FBA"/>
    <w:rsid w:val="452EAD52"/>
    <w:rsid w:val="453255CD"/>
    <w:rsid w:val="453865AE"/>
    <w:rsid w:val="454A7150"/>
    <w:rsid w:val="4573E35D"/>
    <w:rsid w:val="458CE57E"/>
    <w:rsid w:val="459944B8"/>
    <w:rsid w:val="459981F3"/>
    <w:rsid w:val="459A1C66"/>
    <w:rsid w:val="45AAFBC8"/>
    <w:rsid w:val="45C1AAC4"/>
    <w:rsid w:val="45C445CD"/>
    <w:rsid w:val="45DC32D4"/>
    <w:rsid w:val="45DDDF68"/>
    <w:rsid w:val="45E5E6DA"/>
    <w:rsid w:val="45FA8C57"/>
    <w:rsid w:val="460F2FB3"/>
    <w:rsid w:val="4614ABA1"/>
    <w:rsid w:val="4615C0CF"/>
    <w:rsid w:val="46214155"/>
    <w:rsid w:val="46294F18"/>
    <w:rsid w:val="46452EAC"/>
    <w:rsid w:val="4648BDAE"/>
    <w:rsid w:val="4656DC61"/>
    <w:rsid w:val="465753D7"/>
    <w:rsid w:val="465E1DCD"/>
    <w:rsid w:val="46672116"/>
    <w:rsid w:val="4672794E"/>
    <w:rsid w:val="4675EF34"/>
    <w:rsid w:val="468584A3"/>
    <w:rsid w:val="4698F812"/>
    <w:rsid w:val="469A1102"/>
    <w:rsid w:val="469C2986"/>
    <w:rsid w:val="469EF722"/>
    <w:rsid w:val="46A7CF2C"/>
    <w:rsid w:val="46AA9A70"/>
    <w:rsid w:val="46ADD7F4"/>
    <w:rsid w:val="46B7DC00"/>
    <w:rsid w:val="46CFF0DD"/>
    <w:rsid w:val="46D493C2"/>
    <w:rsid w:val="46E0B8D1"/>
    <w:rsid w:val="46E0FBD3"/>
    <w:rsid w:val="46F07AE7"/>
    <w:rsid w:val="470D92B4"/>
    <w:rsid w:val="471ED3E1"/>
    <w:rsid w:val="47276DBE"/>
    <w:rsid w:val="474AFC15"/>
    <w:rsid w:val="47530568"/>
    <w:rsid w:val="4753CC7C"/>
    <w:rsid w:val="47637F82"/>
    <w:rsid w:val="47660F03"/>
    <w:rsid w:val="4781191D"/>
    <w:rsid w:val="47A34D14"/>
    <w:rsid w:val="47A567C0"/>
    <w:rsid w:val="47A71BFD"/>
    <w:rsid w:val="47B34281"/>
    <w:rsid w:val="47BA23D4"/>
    <w:rsid w:val="47BE420C"/>
    <w:rsid w:val="47E73EE5"/>
    <w:rsid w:val="47EAAD53"/>
    <w:rsid w:val="47EAF8A8"/>
    <w:rsid w:val="48009D58"/>
    <w:rsid w:val="48042EF0"/>
    <w:rsid w:val="4824CC62"/>
    <w:rsid w:val="482B1488"/>
    <w:rsid w:val="48494E78"/>
    <w:rsid w:val="48513B17"/>
    <w:rsid w:val="4851FDBA"/>
    <w:rsid w:val="4870A04B"/>
    <w:rsid w:val="48740A8F"/>
    <w:rsid w:val="487976BA"/>
    <w:rsid w:val="487C4228"/>
    <w:rsid w:val="488A5B65"/>
    <w:rsid w:val="4893D37A"/>
    <w:rsid w:val="48940E58"/>
    <w:rsid w:val="48951E87"/>
    <w:rsid w:val="489A05DF"/>
    <w:rsid w:val="48C3415A"/>
    <w:rsid w:val="48C88952"/>
    <w:rsid w:val="48F78B6F"/>
    <w:rsid w:val="49009184"/>
    <w:rsid w:val="49211DFF"/>
    <w:rsid w:val="494D6191"/>
    <w:rsid w:val="494EEA34"/>
    <w:rsid w:val="494FCAB1"/>
    <w:rsid w:val="4950BDAD"/>
    <w:rsid w:val="495F6661"/>
    <w:rsid w:val="4966D2C8"/>
    <w:rsid w:val="4972950A"/>
    <w:rsid w:val="49853CD9"/>
    <w:rsid w:val="49907C8C"/>
    <w:rsid w:val="4996CFC1"/>
    <w:rsid w:val="49A00B3C"/>
    <w:rsid w:val="49AFBA98"/>
    <w:rsid w:val="49B620C7"/>
    <w:rsid w:val="49B97F0B"/>
    <w:rsid w:val="49C3D583"/>
    <w:rsid w:val="49CC5DA4"/>
    <w:rsid w:val="49DB8279"/>
    <w:rsid w:val="49DED4F0"/>
    <w:rsid w:val="49DFCE4B"/>
    <w:rsid w:val="49E19D9F"/>
    <w:rsid w:val="49FA257A"/>
    <w:rsid w:val="49FD43FC"/>
    <w:rsid w:val="4A098FCE"/>
    <w:rsid w:val="4A1A307F"/>
    <w:rsid w:val="4A2568F8"/>
    <w:rsid w:val="4A27407F"/>
    <w:rsid w:val="4A2D56DD"/>
    <w:rsid w:val="4A30EEE8"/>
    <w:rsid w:val="4A3387B2"/>
    <w:rsid w:val="4A36EF00"/>
    <w:rsid w:val="4A42B336"/>
    <w:rsid w:val="4A65E297"/>
    <w:rsid w:val="4A71DB7E"/>
    <w:rsid w:val="4A72C333"/>
    <w:rsid w:val="4A76959D"/>
    <w:rsid w:val="4A8069A4"/>
    <w:rsid w:val="4A93A148"/>
    <w:rsid w:val="4A93BB75"/>
    <w:rsid w:val="4A943F65"/>
    <w:rsid w:val="4A944871"/>
    <w:rsid w:val="4AA8A605"/>
    <w:rsid w:val="4AABD912"/>
    <w:rsid w:val="4AB105C5"/>
    <w:rsid w:val="4AB43896"/>
    <w:rsid w:val="4AC6FCBB"/>
    <w:rsid w:val="4AD693DE"/>
    <w:rsid w:val="4AD9AE0C"/>
    <w:rsid w:val="4ADEE97F"/>
    <w:rsid w:val="4AE94B2B"/>
    <w:rsid w:val="4AEB80FA"/>
    <w:rsid w:val="4AFA9EB6"/>
    <w:rsid w:val="4AFB9BB9"/>
    <w:rsid w:val="4AFBA34E"/>
    <w:rsid w:val="4B0C0BEB"/>
    <w:rsid w:val="4B174B93"/>
    <w:rsid w:val="4B293246"/>
    <w:rsid w:val="4B2AC4FA"/>
    <w:rsid w:val="4B2DE233"/>
    <w:rsid w:val="4B3B0517"/>
    <w:rsid w:val="4B3C0A58"/>
    <w:rsid w:val="4B3EF121"/>
    <w:rsid w:val="4B3FF87B"/>
    <w:rsid w:val="4B4BA1A5"/>
    <w:rsid w:val="4B5001C4"/>
    <w:rsid w:val="4B531FD3"/>
    <w:rsid w:val="4B5C6D24"/>
    <w:rsid w:val="4B63A668"/>
    <w:rsid w:val="4B749CE0"/>
    <w:rsid w:val="4B9C6944"/>
    <w:rsid w:val="4BA0125E"/>
    <w:rsid w:val="4BA53E65"/>
    <w:rsid w:val="4BB600E0"/>
    <w:rsid w:val="4BDC2182"/>
    <w:rsid w:val="4BE170B4"/>
    <w:rsid w:val="4BE25891"/>
    <w:rsid w:val="4BE6DDC1"/>
    <w:rsid w:val="4BF33CBB"/>
    <w:rsid w:val="4C133DFC"/>
    <w:rsid w:val="4C184E08"/>
    <w:rsid w:val="4C36F118"/>
    <w:rsid w:val="4C4D77E3"/>
    <w:rsid w:val="4C7E3A4C"/>
    <w:rsid w:val="4C976C1A"/>
    <w:rsid w:val="4C97983C"/>
    <w:rsid w:val="4CA7B796"/>
    <w:rsid w:val="4CB21550"/>
    <w:rsid w:val="4CB52610"/>
    <w:rsid w:val="4CC40888"/>
    <w:rsid w:val="4CC6C3AD"/>
    <w:rsid w:val="4CC7C977"/>
    <w:rsid w:val="4CD87DF4"/>
    <w:rsid w:val="4CDC32AC"/>
    <w:rsid w:val="4CE43D54"/>
    <w:rsid w:val="4CE66FB4"/>
    <w:rsid w:val="4CF1E983"/>
    <w:rsid w:val="4D133AF1"/>
    <w:rsid w:val="4D1E35C6"/>
    <w:rsid w:val="4D3D9C5C"/>
    <w:rsid w:val="4D459152"/>
    <w:rsid w:val="4D4C15DC"/>
    <w:rsid w:val="4D51D141"/>
    <w:rsid w:val="4D5A402A"/>
    <w:rsid w:val="4D5E0631"/>
    <w:rsid w:val="4D6592E1"/>
    <w:rsid w:val="4D7B01C4"/>
    <w:rsid w:val="4D8E12FC"/>
    <w:rsid w:val="4D9A2C11"/>
    <w:rsid w:val="4D9F25B5"/>
    <w:rsid w:val="4DDFC8C3"/>
    <w:rsid w:val="4DF5F4E4"/>
    <w:rsid w:val="4DFB527E"/>
    <w:rsid w:val="4E047F75"/>
    <w:rsid w:val="4E15F659"/>
    <w:rsid w:val="4E183865"/>
    <w:rsid w:val="4E19D6B5"/>
    <w:rsid w:val="4E1AF492"/>
    <w:rsid w:val="4E1EEAC9"/>
    <w:rsid w:val="4E24B4D7"/>
    <w:rsid w:val="4E2D30C7"/>
    <w:rsid w:val="4E37AB08"/>
    <w:rsid w:val="4E3F92D8"/>
    <w:rsid w:val="4E431043"/>
    <w:rsid w:val="4E43622D"/>
    <w:rsid w:val="4E4DCA23"/>
    <w:rsid w:val="4E50DDE0"/>
    <w:rsid w:val="4E56501F"/>
    <w:rsid w:val="4E7C565B"/>
    <w:rsid w:val="4EA3CBA4"/>
    <w:rsid w:val="4EB0BA1E"/>
    <w:rsid w:val="4EB3528F"/>
    <w:rsid w:val="4EB8120F"/>
    <w:rsid w:val="4EC551E6"/>
    <w:rsid w:val="4EC74265"/>
    <w:rsid w:val="4ECD3126"/>
    <w:rsid w:val="4ED01200"/>
    <w:rsid w:val="4EEDA1A2"/>
    <w:rsid w:val="4F0D6ADC"/>
    <w:rsid w:val="4F12438B"/>
    <w:rsid w:val="4F12802E"/>
    <w:rsid w:val="4F1B8345"/>
    <w:rsid w:val="4F397156"/>
    <w:rsid w:val="4F7BAE85"/>
    <w:rsid w:val="4F9D8873"/>
    <w:rsid w:val="4FA8F0FB"/>
    <w:rsid w:val="4FA92704"/>
    <w:rsid w:val="4FB4854B"/>
    <w:rsid w:val="4FB7A38C"/>
    <w:rsid w:val="4FBEE7EC"/>
    <w:rsid w:val="4FC324FD"/>
    <w:rsid w:val="4FD1C901"/>
    <w:rsid w:val="4FE1D68E"/>
    <w:rsid w:val="4FE4C45E"/>
    <w:rsid w:val="4FEAB9FB"/>
    <w:rsid w:val="500BB23D"/>
    <w:rsid w:val="5026B6B9"/>
    <w:rsid w:val="502F2202"/>
    <w:rsid w:val="50320757"/>
    <w:rsid w:val="5032F408"/>
    <w:rsid w:val="5033AA17"/>
    <w:rsid w:val="5038B98A"/>
    <w:rsid w:val="503F69DC"/>
    <w:rsid w:val="504852E1"/>
    <w:rsid w:val="505272E2"/>
    <w:rsid w:val="5059FFF5"/>
    <w:rsid w:val="506F57A9"/>
    <w:rsid w:val="5077880D"/>
    <w:rsid w:val="5081ABD7"/>
    <w:rsid w:val="5082B8CF"/>
    <w:rsid w:val="50869729"/>
    <w:rsid w:val="50AFF281"/>
    <w:rsid w:val="50D00E16"/>
    <w:rsid w:val="50E01096"/>
    <w:rsid w:val="50F32294"/>
    <w:rsid w:val="50F5EB59"/>
    <w:rsid w:val="51028294"/>
    <w:rsid w:val="5118F5D5"/>
    <w:rsid w:val="5119B532"/>
    <w:rsid w:val="5126A9F8"/>
    <w:rsid w:val="51349F49"/>
    <w:rsid w:val="51587376"/>
    <w:rsid w:val="517FD155"/>
    <w:rsid w:val="5181F3C4"/>
    <w:rsid w:val="518876C4"/>
    <w:rsid w:val="518D75CC"/>
    <w:rsid w:val="5195D4A2"/>
    <w:rsid w:val="5196B90B"/>
    <w:rsid w:val="51A4BB78"/>
    <w:rsid w:val="51A6928F"/>
    <w:rsid w:val="51ADF838"/>
    <w:rsid w:val="51CE7E3B"/>
    <w:rsid w:val="51E89F8F"/>
    <w:rsid w:val="51F3710A"/>
    <w:rsid w:val="51F96FF9"/>
    <w:rsid w:val="51FD8FE5"/>
    <w:rsid w:val="520D5858"/>
    <w:rsid w:val="5213EEF0"/>
    <w:rsid w:val="521BDF47"/>
    <w:rsid w:val="52216DF3"/>
    <w:rsid w:val="522B86C7"/>
    <w:rsid w:val="52420FF1"/>
    <w:rsid w:val="524D0E36"/>
    <w:rsid w:val="524E72E7"/>
    <w:rsid w:val="5258F0CB"/>
    <w:rsid w:val="52881193"/>
    <w:rsid w:val="528A3700"/>
    <w:rsid w:val="5292B8DD"/>
    <w:rsid w:val="52A9F8A8"/>
    <w:rsid w:val="52B20257"/>
    <w:rsid w:val="52B2A396"/>
    <w:rsid w:val="52B2DC19"/>
    <w:rsid w:val="52C2C8C6"/>
    <w:rsid w:val="52C5FB28"/>
    <w:rsid w:val="52D1B53D"/>
    <w:rsid w:val="52E929A5"/>
    <w:rsid w:val="52EBC219"/>
    <w:rsid w:val="52F7606D"/>
    <w:rsid w:val="52FBFEFC"/>
    <w:rsid w:val="52FF4DA8"/>
    <w:rsid w:val="53019126"/>
    <w:rsid w:val="5302D187"/>
    <w:rsid w:val="530CEDEF"/>
    <w:rsid w:val="531EE5BE"/>
    <w:rsid w:val="532E5102"/>
    <w:rsid w:val="53328D9F"/>
    <w:rsid w:val="5338E684"/>
    <w:rsid w:val="53439290"/>
    <w:rsid w:val="53497A4E"/>
    <w:rsid w:val="534E460C"/>
    <w:rsid w:val="5350D002"/>
    <w:rsid w:val="535E0E54"/>
    <w:rsid w:val="53829D97"/>
    <w:rsid w:val="539D0C8B"/>
    <w:rsid w:val="53A8D756"/>
    <w:rsid w:val="53AD1B48"/>
    <w:rsid w:val="53ADA0CB"/>
    <w:rsid w:val="53C240E7"/>
    <w:rsid w:val="53D08D5C"/>
    <w:rsid w:val="53D6C737"/>
    <w:rsid w:val="53E07AEE"/>
    <w:rsid w:val="53E866EF"/>
    <w:rsid w:val="53F0A4DD"/>
    <w:rsid w:val="53F54F5B"/>
    <w:rsid w:val="5402BF4C"/>
    <w:rsid w:val="540A880A"/>
    <w:rsid w:val="540B8798"/>
    <w:rsid w:val="5418F998"/>
    <w:rsid w:val="54240748"/>
    <w:rsid w:val="5429F558"/>
    <w:rsid w:val="544488C1"/>
    <w:rsid w:val="5445247A"/>
    <w:rsid w:val="5445A89C"/>
    <w:rsid w:val="5449DB49"/>
    <w:rsid w:val="544C6D3F"/>
    <w:rsid w:val="5455C273"/>
    <w:rsid w:val="54569E41"/>
    <w:rsid w:val="54627A7A"/>
    <w:rsid w:val="5467FE4C"/>
    <w:rsid w:val="5476BB7D"/>
    <w:rsid w:val="547A9C51"/>
    <w:rsid w:val="547F7E7F"/>
    <w:rsid w:val="54838100"/>
    <w:rsid w:val="54841ADD"/>
    <w:rsid w:val="5492697F"/>
    <w:rsid w:val="54A30FEC"/>
    <w:rsid w:val="54A7079E"/>
    <w:rsid w:val="54BF0BC8"/>
    <w:rsid w:val="54D5AFA3"/>
    <w:rsid w:val="54D71759"/>
    <w:rsid w:val="54E3D239"/>
    <w:rsid w:val="55087107"/>
    <w:rsid w:val="5515BDAA"/>
    <w:rsid w:val="551698C3"/>
    <w:rsid w:val="551816F6"/>
    <w:rsid w:val="5525584D"/>
    <w:rsid w:val="552562B5"/>
    <w:rsid w:val="554F4F4E"/>
    <w:rsid w:val="55633FBF"/>
    <w:rsid w:val="5569DB84"/>
    <w:rsid w:val="5575EA7F"/>
    <w:rsid w:val="557F4259"/>
    <w:rsid w:val="557FCAF7"/>
    <w:rsid w:val="559984FB"/>
    <w:rsid w:val="55AA6712"/>
    <w:rsid w:val="55D21B61"/>
    <w:rsid w:val="55DBDA34"/>
    <w:rsid w:val="55E35BEE"/>
    <w:rsid w:val="55F6F71E"/>
    <w:rsid w:val="55F8CC85"/>
    <w:rsid w:val="55FE0E56"/>
    <w:rsid w:val="560D0D7E"/>
    <w:rsid w:val="561134E8"/>
    <w:rsid w:val="5612BC3C"/>
    <w:rsid w:val="5619EE1A"/>
    <w:rsid w:val="561A36C3"/>
    <w:rsid w:val="56237E1B"/>
    <w:rsid w:val="5627F924"/>
    <w:rsid w:val="562B24CB"/>
    <w:rsid w:val="5634D724"/>
    <w:rsid w:val="563DDFD1"/>
    <w:rsid w:val="5643E815"/>
    <w:rsid w:val="564AB1D1"/>
    <w:rsid w:val="5652295D"/>
    <w:rsid w:val="565B0CCE"/>
    <w:rsid w:val="567D9638"/>
    <w:rsid w:val="567F59F1"/>
    <w:rsid w:val="567F82E4"/>
    <w:rsid w:val="568912E4"/>
    <w:rsid w:val="568A092B"/>
    <w:rsid w:val="56B27258"/>
    <w:rsid w:val="56B637E0"/>
    <w:rsid w:val="56BF3D0D"/>
    <w:rsid w:val="56DC77B5"/>
    <w:rsid w:val="56E2075B"/>
    <w:rsid w:val="56E449F8"/>
    <w:rsid w:val="56F8B387"/>
    <w:rsid w:val="570C70FD"/>
    <w:rsid w:val="5714B7A4"/>
    <w:rsid w:val="57236914"/>
    <w:rsid w:val="5724DDD3"/>
    <w:rsid w:val="572B398D"/>
    <w:rsid w:val="572CF11A"/>
    <w:rsid w:val="573FB91B"/>
    <w:rsid w:val="5752520A"/>
    <w:rsid w:val="57575D3C"/>
    <w:rsid w:val="57643614"/>
    <w:rsid w:val="57742504"/>
    <w:rsid w:val="577F57F8"/>
    <w:rsid w:val="5797600A"/>
    <w:rsid w:val="579BFE10"/>
    <w:rsid w:val="579F29E0"/>
    <w:rsid w:val="579FC5D1"/>
    <w:rsid w:val="57A15A96"/>
    <w:rsid w:val="57B9208E"/>
    <w:rsid w:val="57BD070F"/>
    <w:rsid w:val="57BE9112"/>
    <w:rsid w:val="57C3195B"/>
    <w:rsid w:val="57D6BF11"/>
    <w:rsid w:val="57E165CF"/>
    <w:rsid w:val="57F18408"/>
    <w:rsid w:val="57F8D4F6"/>
    <w:rsid w:val="57FD9BC5"/>
    <w:rsid w:val="5804115F"/>
    <w:rsid w:val="580C2D19"/>
    <w:rsid w:val="580DFC10"/>
    <w:rsid w:val="5812C13C"/>
    <w:rsid w:val="5820D672"/>
    <w:rsid w:val="582555BA"/>
    <w:rsid w:val="582B3C19"/>
    <w:rsid w:val="583261B8"/>
    <w:rsid w:val="58390658"/>
    <w:rsid w:val="584216A2"/>
    <w:rsid w:val="5848511F"/>
    <w:rsid w:val="584E9C50"/>
    <w:rsid w:val="585735E0"/>
    <w:rsid w:val="5862A89D"/>
    <w:rsid w:val="58683FA2"/>
    <w:rsid w:val="58788FE9"/>
    <w:rsid w:val="587A0E7E"/>
    <w:rsid w:val="587A417A"/>
    <w:rsid w:val="588807DF"/>
    <w:rsid w:val="588969C2"/>
    <w:rsid w:val="58940F64"/>
    <w:rsid w:val="589483E8"/>
    <w:rsid w:val="589560D7"/>
    <w:rsid w:val="58969113"/>
    <w:rsid w:val="58AC88E5"/>
    <w:rsid w:val="58AE9532"/>
    <w:rsid w:val="58B306F4"/>
    <w:rsid w:val="58CAD488"/>
    <w:rsid w:val="59014E10"/>
    <w:rsid w:val="590E5BC3"/>
    <w:rsid w:val="5919F873"/>
    <w:rsid w:val="59534A2E"/>
    <w:rsid w:val="5959358E"/>
    <w:rsid w:val="595E454A"/>
    <w:rsid w:val="595F137F"/>
    <w:rsid w:val="5963855B"/>
    <w:rsid w:val="5964866E"/>
    <w:rsid w:val="597338C1"/>
    <w:rsid w:val="598D7CFA"/>
    <w:rsid w:val="5999101D"/>
    <w:rsid w:val="599BAF1E"/>
    <w:rsid w:val="599D3564"/>
    <w:rsid w:val="59AE919D"/>
    <w:rsid w:val="59E3B8E9"/>
    <w:rsid w:val="59E714CF"/>
    <w:rsid w:val="59ECA583"/>
    <w:rsid w:val="59EFCCB1"/>
    <w:rsid w:val="5A015FEB"/>
    <w:rsid w:val="5A08BEDE"/>
    <w:rsid w:val="5A0A1192"/>
    <w:rsid w:val="5A225CD8"/>
    <w:rsid w:val="5A227159"/>
    <w:rsid w:val="5A373033"/>
    <w:rsid w:val="5A3EEB56"/>
    <w:rsid w:val="5A41CF9D"/>
    <w:rsid w:val="5A439CC5"/>
    <w:rsid w:val="5A4C5866"/>
    <w:rsid w:val="5A69BC82"/>
    <w:rsid w:val="5A7F6A8B"/>
    <w:rsid w:val="5A8920F2"/>
    <w:rsid w:val="5AA42A33"/>
    <w:rsid w:val="5AAF348D"/>
    <w:rsid w:val="5ABA3E0B"/>
    <w:rsid w:val="5AC47870"/>
    <w:rsid w:val="5AC4FFDE"/>
    <w:rsid w:val="5AC9D492"/>
    <w:rsid w:val="5AD18A73"/>
    <w:rsid w:val="5AD88794"/>
    <w:rsid w:val="5AD9FCDA"/>
    <w:rsid w:val="5ADBFF9A"/>
    <w:rsid w:val="5ADDF465"/>
    <w:rsid w:val="5AE8D8CA"/>
    <w:rsid w:val="5AEBC4CB"/>
    <w:rsid w:val="5AFC922B"/>
    <w:rsid w:val="5B011FF1"/>
    <w:rsid w:val="5B2A4CD0"/>
    <w:rsid w:val="5B33F5A3"/>
    <w:rsid w:val="5B420772"/>
    <w:rsid w:val="5B45A401"/>
    <w:rsid w:val="5B692039"/>
    <w:rsid w:val="5B73A45A"/>
    <w:rsid w:val="5B7A7E74"/>
    <w:rsid w:val="5B871861"/>
    <w:rsid w:val="5B9640F6"/>
    <w:rsid w:val="5B96777E"/>
    <w:rsid w:val="5BA8A347"/>
    <w:rsid w:val="5BB82D2D"/>
    <w:rsid w:val="5BBC3494"/>
    <w:rsid w:val="5BC5E482"/>
    <w:rsid w:val="5BCD4754"/>
    <w:rsid w:val="5BD41230"/>
    <w:rsid w:val="5BDA6892"/>
    <w:rsid w:val="5BE98BB1"/>
    <w:rsid w:val="5BEF068D"/>
    <w:rsid w:val="5BF071C5"/>
    <w:rsid w:val="5C0FC726"/>
    <w:rsid w:val="5C22FAF5"/>
    <w:rsid w:val="5C2BF0C6"/>
    <w:rsid w:val="5C33185E"/>
    <w:rsid w:val="5C36385E"/>
    <w:rsid w:val="5C53EB82"/>
    <w:rsid w:val="5C5E4085"/>
    <w:rsid w:val="5C64A4BA"/>
    <w:rsid w:val="5C699228"/>
    <w:rsid w:val="5C6A52B6"/>
    <w:rsid w:val="5C6A72EF"/>
    <w:rsid w:val="5C850F42"/>
    <w:rsid w:val="5C862750"/>
    <w:rsid w:val="5C96975A"/>
    <w:rsid w:val="5CB3937B"/>
    <w:rsid w:val="5CBC9CDE"/>
    <w:rsid w:val="5CCF42A7"/>
    <w:rsid w:val="5D141447"/>
    <w:rsid w:val="5D21F2D8"/>
    <w:rsid w:val="5D2D43D6"/>
    <w:rsid w:val="5D37EDB0"/>
    <w:rsid w:val="5D472C2D"/>
    <w:rsid w:val="5D5375C6"/>
    <w:rsid w:val="5D592165"/>
    <w:rsid w:val="5D5AE7BF"/>
    <w:rsid w:val="5D75C0B3"/>
    <w:rsid w:val="5D7E8F34"/>
    <w:rsid w:val="5D805CC5"/>
    <w:rsid w:val="5D836D1B"/>
    <w:rsid w:val="5D8508BD"/>
    <w:rsid w:val="5D884C42"/>
    <w:rsid w:val="5D8B66B0"/>
    <w:rsid w:val="5D90D20C"/>
    <w:rsid w:val="5D9D200A"/>
    <w:rsid w:val="5DA4BA80"/>
    <w:rsid w:val="5DAEEC7F"/>
    <w:rsid w:val="5DB4B272"/>
    <w:rsid w:val="5DCBC576"/>
    <w:rsid w:val="5DEE3DF0"/>
    <w:rsid w:val="5DF55F82"/>
    <w:rsid w:val="5DF750B9"/>
    <w:rsid w:val="5E176F0B"/>
    <w:rsid w:val="5E30DFD0"/>
    <w:rsid w:val="5E594E0A"/>
    <w:rsid w:val="5E5DA428"/>
    <w:rsid w:val="5E60C876"/>
    <w:rsid w:val="5E6719B2"/>
    <w:rsid w:val="5E705A8D"/>
    <w:rsid w:val="5E922A44"/>
    <w:rsid w:val="5E95FEB5"/>
    <w:rsid w:val="5E97D4C3"/>
    <w:rsid w:val="5E9977BA"/>
    <w:rsid w:val="5EA8BCD8"/>
    <w:rsid w:val="5EA9ABC3"/>
    <w:rsid w:val="5EB62671"/>
    <w:rsid w:val="5EB84559"/>
    <w:rsid w:val="5EBC89F4"/>
    <w:rsid w:val="5EC8F8D9"/>
    <w:rsid w:val="5ECA4477"/>
    <w:rsid w:val="5ED0E011"/>
    <w:rsid w:val="5ED13871"/>
    <w:rsid w:val="5EE03BAE"/>
    <w:rsid w:val="5EE1B465"/>
    <w:rsid w:val="5EEFDB54"/>
    <w:rsid w:val="5EFD2777"/>
    <w:rsid w:val="5F0A38B4"/>
    <w:rsid w:val="5F0BAE78"/>
    <w:rsid w:val="5F15FC6E"/>
    <w:rsid w:val="5F28847A"/>
    <w:rsid w:val="5F5E8122"/>
    <w:rsid w:val="5F7BE252"/>
    <w:rsid w:val="5F887537"/>
    <w:rsid w:val="5F8C7A4E"/>
    <w:rsid w:val="5F92AE32"/>
    <w:rsid w:val="5FA062A0"/>
    <w:rsid w:val="5FA38827"/>
    <w:rsid w:val="5FBDA168"/>
    <w:rsid w:val="5FBE3582"/>
    <w:rsid w:val="5FDA1AB7"/>
    <w:rsid w:val="5FE13CCA"/>
    <w:rsid w:val="5FF65B2A"/>
    <w:rsid w:val="5FF76E2B"/>
    <w:rsid w:val="6002EE01"/>
    <w:rsid w:val="60323EC2"/>
    <w:rsid w:val="6045970E"/>
    <w:rsid w:val="60460375"/>
    <w:rsid w:val="6057D81F"/>
    <w:rsid w:val="605BE707"/>
    <w:rsid w:val="605D2088"/>
    <w:rsid w:val="60650894"/>
    <w:rsid w:val="60667B3E"/>
    <w:rsid w:val="607F462E"/>
    <w:rsid w:val="608B2C3E"/>
    <w:rsid w:val="608D6BB0"/>
    <w:rsid w:val="609319C4"/>
    <w:rsid w:val="60A83800"/>
    <w:rsid w:val="60AD6175"/>
    <w:rsid w:val="60AEEA18"/>
    <w:rsid w:val="60B85027"/>
    <w:rsid w:val="60CEDEC4"/>
    <w:rsid w:val="60DBA3DC"/>
    <w:rsid w:val="60DF2558"/>
    <w:rsid w:val="60E6051F"/>
    <w:rsid w:val="60F3356B"/>
    <w:rsid w:val="60F7F622"/>
    <w:rsid w:val="6106D60B"/>
    <w:rsid w:val="611064BE"/>
    <w:rsid w:val="6121F05E"/>
    <w:rsid w:val="61223C76"/>
    <w:rsid w:val="6125AB8F"/>
    <w:rsid w:val="61353C6D"/>
    <w:rsid w:val="613C3301"/>
    <w:rsid w:val="613FBDCA"/>
    <w:rsid w:val="6148D9E3"/>
    <w:rsid w:val="6153AA26"/>
    <w:rsid w:val="61686168"/>
    <w:rsid w:val="61807A14"/>
    <w:rsid w:val="6182A80E"/>
    <w:rsid w:val="61888EB6"/>
    <w:rsid w:val="61A202D2"/>
    <w:rsid w:val="61AB26F0"/>
    <w:rsid w:val="61CB144F"/>
    <w:rsid w:val="61D2086D"/>
    <w:rsid w:val="61EA14E1"/>
    <w:rsid w:val="622106D5"/>
    <w:rsid w:val="6228D199"/>
    <w:rsid w:val="6229BC18"/>
    <w:rsid w:val="622EEA25"/>
    <w:rsid w:val="625293D6"/>
    <w:rsid w:val="625B9B9D"/>
    <w:rsid w:val="625D8928"/>
    <w:rsid w:val="62636DB9"/>
    <w:rsid w:val="626B7CCA"/>
    <w:rsid w:val="6287527E"/>
    <w:rsid w:val="6294ABB0"/>
    <w:rsid w:val="629B51BE"/>
    <w:rsid w:val="62A0994A"/>
    <w:rsid w:val="62A9FC35"/>
    <w:rsid w:val="62B31FB7"/>
    <w:rsid w:val="62B3DD77"/>
    <w:rsid w:val="62E9F48D"/>
    <w:rsid w:val="62F78DEE"/>
    <w:rsid w:val="62F87122"/>
    <w:rsid w:val="63017087"/>
    <w:rsid w:val="631D33F3"/>
    <w:rsid w:val="6332BA22"/>
    <w:rsid w:val="6379CC5C"/>
    <w:rsid w:val="637BBD00"/>
    <w:rsid w:val="6389769B"/>
    <w:rsid w:val="63983448"/>
    <w:rsid w:val="6399CCD6"/>
    <w:rsid w:val="63A1794C"/>
    <w:rsid w:val="63AFD2EB"/>
    <w:rsid w:val="63BEF564"/>
    <w:rsid w:val="63C368FF"/>
    <w:rsid w:val="63C4D570"/>
    <w:rsid w:val="63CBCA25"/>
    <w:rsid w:val="63E40FF2"/>
    <w:rsid w:val="63E6FB14"/>
    <w:rsid w:val="63F73A5A"/>
    <w:rsid w:val="640553D1"/>
    <w:rsid w:val="640A0F54"/>
    <w:rsid w:val="640C46AF"/>
    <w:rsid w:val="64129B48"/>
    <w:rsid w:val="641C2429"/>
    <w:rsid w:val="641CB7E7"/>
    <w:rsid w:val="6426BB85"/>
    <w:rsid w:val="64275A53"/>
    <w:rsid w:val="6433F9A0"/>
    <w:rsid w:val="6437ACD5"/>
    <w:rsid w:val="643E5E57"/>
    <w:rsid w:val="6441B0EE"/>
    <w:rsid w:val="6447FD4E"/>
    <w:rsid w:val="644A392D"/>
    <w:rsid w:val="6455B8DB"/>
    <w:rsid w:val="6460F8CF"/>
    <w:rsid w:val="64665DA3"/>
    <w:rsid w:val="647CDC6D"/>
    <w:rsid w:val="649E5F2B"/>
    <w:rsid w:val="64A07DB1"/>
    <w:rsid w:val="64A2C24A"/>
    <w:rsid w:val="64A72989"/>
    <w:rsid w:val="64D1E285"/>
    <w:rsid w:val="64D69033"/>
    <w:rsid w:val="64D86B08"/>
    <w:rsid w:val="64DE40AD"/>
    <w:rsid w:val="64E11394"/>
    <w:rsid w:val="64EC6F50"/>
    <w:rsid w:val="64F7D772"/>
    <w:rsid w:val="650611C7"/>
    <w:rsid w:val="650FDFE3"/>
    <w:rsid w:val="65139D04"/>
    <w:rsid w:val="652AED77"/>
    <w:rsid w:val="65388FC5"/>
    <w:rsid w:val="653D49AD"/>
    <w:rsid w:val="65437723"/>
    <w:rsid w:val="654A1E1A"/>
    <w:rsid w:val="655389A8"/>
    <w:rsid w:val="655CC9A1"/>
    <w:rsid w:val="6576C1BC"/>
    <w:rsid w:val="6576DB80"/>
    <w:rsid w:val="65776453"/>
    <w:rsid w:val="65795077"/>
    <w:rsid w:val="658FB4FE"/>
    <w:rsid w:val="659A2067"/>
    <w:rsid w:val="659B82CA"/>
    <w:rsid w:val="65AA1FD1"/>
    <w:rsid w:val="65AA4EBF"/>
    <w:rsid w:val="65B8B7ED"/>
    <w:rsid w:val="65C9BA03"/>
    <w:rsid w:val="65D53376"/>
    <w:rsid w:val="65EABD47"/>
    <w:rsid w:val="65EAC079"/>
    <w:rsid w:val="65EC0CE6"/>
    <w:rsid w:val="65ECD899"/>
    <w:rsid w:val="65F3819E"/>
    <w:rsid w:val="65FFA05D"/>
    <w:rsid w:val="6603278E"/>
    <w:rsid w:val="6604C226"/>
    <w:rsid w:val="66076F7F"/>
    <w:rsid w:val="6609395F"/>
    <w:rsid w:val="662D10E4"/>
    <w:rsid w:val="662E3291"/>
    <w:rsid w:val="663011E4"/>
    <w:rsid w:val="666D5119"/>
    <w:rsid w:val="667043AD"/>
    <w:rsid w:val="66921FB4"/>
    <w:rsid w:val="66AAD12A"/>
    <w:rsid w:val="66ABFE86"/>
    <w:rsid w:val="66B0B749"/>
    <w:rsid w:val="66B2B224"/>
    <w:rsid w:val="66B45699"/>
    <w:rsid w:val="66C25228"/>
    <w:rsid w:val="66C7310A"/>
    <w:rsid w:val="66D75B5F"/>
    <w:rsid w:val="66D91A0E"/>
    <w:rsid w:val="66E2AFE0"/>
    <w:rsid w:val="66FEF96A"/>
    <w:rsid w:val="670454A0"/>
    <w:rsid w:val="67134AB4"/>
    <w:rsid w:val="671821C3"/>
    <w:rsid w:val="672BA571"/>
    <w:rsid w:val="672BE318"/>
    <w:rsid w:val="672F0CC0"/>
    <w:rsid w:val="6731B1B5"/>
    <w:rsid w:val="6735B9FF"/>
    <w:rsid w:val="6738A441"/>
    <w:rsid w:val="6747E961"/>
    <w:rsid w:val="674AB9DF"/>
    <w:rsid w:val="675419D7"/>
    <w:rsid w:val="675AECC1"/>
    <w:rsid w:val="6774E304"/>
    <w:rsid w:val="678022B2"/>
    <w:rsid w:val="679A7C43"/>
    <w:rsid w:val="67AAA96E"/>
    <w:rsid w:val="67AEFF4E"/>
    <w:rsid w:val="67B46582"/>
    <w:rsid w:val="67B7DECD"/>
    <w:rsid w:val="67CD0511"/>
    <w:rsid w:val="67D4637D"/>
    <w:rsid w:val="67D46A7D"/>
    <w:rsid w:val="67D692BD"/>
    <w:rsid w:val="67DEC1C7"/>
    <w:rsid w:val="67E33448"/>
    <w:rsid w:val="67EE8892"/>
    <w:rsid w:val="680C15D1"/>
    <w:rsid w:val="6814EE7F"/>
    <w:rsid w:val="681CC0C2"/>
    <w:rsid w:val="683523FF"/>
    <w:rsid w:val="68511B06"/>
    <w:rsid w:val="6857FDE7"/>
    <w:rsid w:val="686BCDD8"/>
    <w:rsid w:val="688B2A6A"/>
    <w:rsid w:val="6896A1E5"/>
    <w:rsid w:val="68B4566C"/>
    <w:rsid w:val="68B8735A"/>
    <w:rsid w:val="68C4581A"/>
    <w:rsid w:val="68C5668B"/>
    <w:rsid w:val="68CA6E92"/>
    <w:rsid w:val="68CADD21"/>
    <w:rsid w:val="68D6B28B"/>
    <w:rsid w:val="68D8DB86"/>
    <w:rsid w:val="68DE00A0"/>
    <w:rsid w:val="68E1A4E2"/>
    <w:rsid w:val="68E27B03"/>
    <w:rsid w:val="68E6CBE8"/>
    <w:rsid w:val="68EC8140"/>
    <w:rsid w:val="68FA2D10"/>
    <w:rsid w:val="690DF81C"/>
    <w:rsid w:val="6911B3B2"/>
    <w:rsid w:val="691D79F3"/>
    <w:rsid w:val="6920B214"/>
    <w:rsid w:val="69260518"/>
    <w:rsid w:val="69291922"/>
    <w:rsid w:val="692B6293"/>
    <w:rsid w:val="693CBCBA"/>
    <w:rsid w:val="6948F2DD"/>
    <w:rsid w:val="695E2142"/>
    <w:rsid w:val="696021D8"/>
    <w:rsid w:val="6960295C"/>
    <w:rsid w:val="6960CE72"/>
    <w:rsid w:val="69619712"/>
    <w:rsid w:val="69620832"/>
    <w:rsid w:val="696AA438"/>
    <w:rsid w:val="6983F92F"/>
    <w:rsid w:val="6987544D"/>
    <w:rsid w:val="69878B11"/>
    <w:rsid w:val="698B86AB"/>
    <w:rsid w:val="69A9FA4A"/>
    <w:rsid w:val="69AA0156"/>
    <w:rsid w:val="69C4B1AA"/>
    <w:rsid w:val="69CF1B48"/>
    <w:rsid w:val="69D09759"/>
    <w:rsid w:val="69D41665"/>
    <w:rsid w:val="69D84F15"/>
    <w:rsid w:val="69DA39A3"/>
    <w:rsid w:val="69FCCCBB"/>
    <w:rsid w:val="6A3E02B1"/>
    <w:rsid w:val="6A3F7000"/>
    <w:rsid w:val="6A5374CA"/>
    <w:rsid w:val="6A89DFE2"/>
    <w:rsid w:val="6A928D83"/>
    <w:rsid w:val="6AC61A05"/>
    <w:rsid w:val="6AEDFDA5"/>
    <w:rsid w:val="6AEE2065"/>
    <w:rsid w:val="6AF57C5D"/>
    <w:rsid w:val="6B07D7B2"/>
    <w:rsid w:val="6B19643B"/>
    <w:rsid w:val="6B242742"/>
    <w:rsid w:val="6B2A27AC"/>
    <w:rsid w:val="6B35BE42"/>
    <w:rsid w:val="6B3DA54C"/>
    <w:rsid w:val="6B3E57B9"/>
    <w:rsid w:val="6B452168"/>
    <w:rsid w:val="6B4733CC"/>
    <w:rsid w:val="6B50BB83"/>
    <w:rsid w:val="6B56DBC7"/>
    <w:rsid w:val="6B678CCB"/>
    <w:rsid w:val="6B7948EB"/>
    <w:rsid w:val="6B7D3325"/>
    <w:rsid w:val="6B7E7825"/>
    <w:rsid w:val="6B9A1578"/>
    <w:rsid w:val="6B9E0331"/>
    <w:rsid w:val="6BAA0D87"/>
    <w:rsid w:val="6BAC1E45"/>
    <w:rsid w:val="6BACFF9B"/>
    <w:rsid w:val="6BC0BAAC"/>
    <w:rsid w:val="6BC6CA87"/>
    <w:rsid w:val="6BD254F3"/>
    <w:rsid w:val="6BDB2D89"/>
    <w:rsid w:val="6BE0C911"/>
    <w:rsid w:val="6BE1EFC4"/>
    <w:rsid w:val="6BE54FFD"/>
    <w:rsid w:val="6C0163A2"/>
    <w:rsid w:val="6C1730A0"/>
    <w:rsid w:val="6C20CE09"/>
    <w:rsid w:val="6C236A9C"/>
    <w:rsid w:val="6C274621"/>
    <w:rsid w:val="6C2AD6A4"/>
    <w:rsid w:val="6C33C3E6"/>
    <w:rsid w:val="6C35885D"/>
    <w:rsid w:val="6C41640E"/>
    <w:rsid w:val="6C5A1802"/>
    <w:rsid w:val="6C856933"/>
    <w:rsid w:val="6C85CAF8"/>
    <w:rsid w:val="6C8FF3BE"/>
    <w:rsid w:val="6C90B014"/>
    <w:rsid w:val="6C9F67BD"/>
    <w:rsid w:val="6CA2B920"/>
    <w:rsid w:val="6CA30C89"/>
    <w:rsid w:val="6CB620DF"/>
    <w:rsid w:val="6CB7E3B2"/>
    <w:rsid w:val="6CD80F2C"/>
    <w:rsid w:val="6CEA36F8"/>
    <w:rsid w:val="6CEDE4C1"/>
    <w:rsid w:val="6CFC3583"/>
    <w:rsid w:val="6D16680B"/>
    <w:rsid w:val="6D1799B5"/>
    <w:rsid w:val="6D36F65C"/>
    <w:rsid w:val="6D4297F4"/>
    <w:rsid w:val="6D65DCC1"/>
    <w:rsid w:val="6D74F57B"/>
    <w:rsid w:val="6D7CE624"/>
    <w:rsid w:val="6D8C8A35"/>
    <w:rsid w:val="6D9366E5"/>
    <w:rsid w:val="6D97C93D"/>
    <w:rsid w:val="6D9991DB"/>
    <w:rsid w:val="6DA01ACB"/>
    <w:rsid w:val="6DA4662B"/>
    <w:rsid w:val="6DBB13FE"/>
    <w:rsid w:val="6DBFCF2E"/>
    <w:rsid w:val="6DC3CAB9"/>
    <w:rsid w:val="6DC4189D"/>
    <w:rsid w:val="6DCB7E4E"/>
    <w:rsid w:val="6DDBCD1A"/>
    <w:rsid w:val="6DEFAD22"/>
    <w:rsid w:val="6DF879DA"/>
    <w:rsid w:val="6E065562"/>
    <w:rsid w:val="6E26188D"/>
    <w:rsid w:val="6E2670F0"/>
    <w:rsid w:val="6E269167"/>
    <w:rsid w:val="6E29467E"/>
    <w:rsid w:val="6E3C0077"/>
    <w:rsid w:val="6E553948"/>
    <w:rsid w:val="6E558BC3"/>
    <w:rsid w:val="6E60EC11"/>
    <w:rsid w:val="6E6B55AF"/>
    <w:rsid w:val="6E873F41"/>
    <w:rsid w:val="6EB6BA28"/>
    <w:rsid w:val="6EBDB280"/>
    <w:rsid w:val="6EC188E3"/>
    <w:rsid w:val="6EC2F647"/>
    <w:rsid w:val="6ECF8C09"/>
    <w:rsid w:val="6EE0B66D"/>
    <w:rsid w:val="6EE880E2"/>
    <w:rsid w:val="6EF09DAA"/>
    <w:rsid w:val="6EF78B87"/>
    <w:rsid w:val="6F12E123"/>
    <w:rsid w:val="6F27B4DE"/>
    <w:rsid w:val="6F28A665"/>
    <w:rsid w:val="6F380CCF"/>
    <w:rsid w:val="6F386022"/>
    <w:rsid w:val="6F4587F1"/>
    <w:rsid w:val="6F55ED1B"/>
    <w:rsid w:val="6F74CFCC"/>
    <w:rsid w:val="6F867013"/>
    <w:rsid w:val="6F8A0976"/>
    <w:rsid w:val="6F94A6AF"/>
    <w:rsid w:val="6F96071C"/>
    <w:rsid w:val="6FACF90F"/>
    <w:rsid w:val="6FAE3969"/>
    <w:rsid w:val="6FB02935"/>
    <w:rsid w:val="6FB041F6"/>
    <w:rsid w:val="6FC260A7"/>
    <w:rsid w:val="6FC42742"/>
    <w:rsid w:val="6FDC6319"/>
    <w:rsid w:val="6FE8BC0F"/>
    <w:rsid w:val="6FEF5B96"/>
    <w:rsid w:val="6FF219D8"/>
    <w:rsid w:val="700A8904"/>
    <w:rsid w:val="70104604"/>
    <w:rsid w:val="70298472"/>
    <w:rsid w:val="702E3EB8"/>
    <w:rsid w:val="7037C13C"/>
    <w:rsid w:val="703D2361"/>
    <w:rsid w:val="70450C00"/>
    <w:rsid w:val="7045DA68"/>
    <w:rsid w:val="705760DB"/>
    <w:rsid w:val="70686CFD"/>
    <w:rsid w:val="7070F802"/>
    <w:rsid w:val="7075FC48"/>
    <w:rsid w:val="7082EAF8"/>
    <w:rsid w:val="708BF0E1"/>
    <w:rsid w:val="7098E704"/>
    <w:rsid w:val="709C6344"/>
    <w:rsid w:val="70A01910"/>
    <w:rsid w:val="70B76DD1"/>
    <w:rsid w:val="70C082DD"/>
    <w:rsid w:val="70D3DD30"/>
    <w:rsid w:val="70D49DA1"/>
    <w:rsid w:val="70DAB9F4"/>
    <w:rsid w:val="70E8AF87"/>
    <w:rsid w:val="70F3CDAF"/>
    <w:rsid w:val="70F44206"/>
    <w:rsid w:val="70FA80B9"/>
    <w:rsid w:val="70FD6819"/>
    <w:rsid w:val="710445B9"/>
    <w:rsid w:val="7131AC01"/>
    <w:rsid w:val="71392E6E"/>
    <w:rsid w:val="7142DCF3"/>
    <w:rsid w:val="714A09CA"/>
    <w:rsid w:val="715D2B02"/>
    <w:rsid w:val="716815B8"/>
    <w:rsid w:val="717C2F95"/>
    <w:rsid w:val="7188F993"/>
    <w:rsid w:val="7199569E"/>
    <w:rsid w:val="71A02682"/>
    <w:rsid w:val="71A8B307"/>
    <w:rsid w:val="71B93137"/>
    <w:rsid w:val="71C94626"/>
    <w:rsid w:val="71E8F19A"/>
    <w:rsid w:val="71FE70E3"/>
    <w:rsid w:val="720636AC"/>
    <w:rsid w:val="7213B4CA"/>
    <w:rsid w:val="72162828"/>
    <w:rsid w:val="72227008"/>
    <w:rsid w:val="723B9865"/>
    <w:rsid w:val="723EDBCC"/>
    <w:rsid w:val="724D5F21"/>
    <w:rsid w:val="72600165"/>
    <w:rsid w:val="72625A9E"/>
    <w:rsid w:val="726AB52F"/>
    <w:rsid w:val="7277E5AA"/>
    <w:rsid w:val="7286034A"/>
    <w:rsid w:val="728B7554"/>
    <w:rsid w:val="7296EDB4"/>
    <w:rsid w:val="72D04D82"/>
    <w:rsid w:val="72D35D4D"/>
    <w:rsid w:val="72D42CE8"/>
    <w:rsid w:val="72D7216D"/>
    <w:rsid w:val="72EFBE38"/>
    <w:rsid w:val="7306BC42"/>
    <w:rsid w:val="730E3E84"/>
    <w:rsid w:val="7312B75A"/>
    <w:rsid w:val="73150E36"/>
    <w:rsid w:val="731B418E"/>
    <w:rsid w:val="7320E1C2"/>
    <w:rsid w:val="7329B12D"/>
    <w:rsid w:val="7339F036"/>
    <w:rsid w:val="733C2CB4"/>
    <w:rsid w:val="7342D409"/>
    <w:rsid w:val="73438DD8"/>
    <w:rsid w:val="734A0FD6"/>
    <w:rsid w:val="7350E39C"/>
    <w:rsid w:val="735DA923"/>
    <w:rsid w:val="736C09DF"/>
    <w:rsid w:val="73797173"/>
    <w:rsid w:val="73835A2C"/>
    <w:rsid w:val="7384AF40"/>
    <w:rsid w:val="738585FC"/>
    <w:rsid w:val="738ACE43"/>
    <w:rsid w:val="73A29806"/>
    <w:rsid w:val="73AB8502"/>
    <w:rsid w:val="73B7D657"/>
    <w:rsid w:val="73C38ECF"/>
    <w:rsid w:val="73C9E102"/>
    <w:rsid w:val="73CC6E4F"/>
    <w:rsid w:val="73DB036F"/>
    <w:rsid w:val="73E10FBA"/>
    <w:rsid w:val="73E430AF"/>
    <w:rsid w:val="73E508F5"/>
    <w:rsid w:val="73EA403C"/>
    <w:rsid w:val="73F86AED"/>
    <w:rsid w:val="74042839"/>
    <w:rsid w:val="740870F6"/>
    <w:rsid w:val="741C152A"/>
    <w:rsid w:val="7422E80F"/>
    <w:rsid w:val="7434FF4F"/>
    <w:rsid w:val="74350B30"/>
    <w:rsid w:val="7436FE4A"/>
    <w:rsid w:val="74374CD0"/>
    <w:rsid w:val="744106A5"/>
    <w:rsid w:val="744F2D2C"/>
    <w:rsid w:val="7453A3CD"/>
    <w:rsid w:val="746471B8"/>
    <w:rsid w:val="746CBEE7"/>
    <w:rsid w:val="746FE46C"/>
    <w:rsid w:val="7474370C"/>
    <w:rsid w:val="748832D6"/>
    <w:rsid w:val="748E7381"/>
    <w:rsid w:val="748E7E75"/>
    <w:rsid w:val="74919673"/>
    <w:rsid w:val="74BFCBDF"/>
    <w:rsid w:val="74C3A9BD"/>
    <w:rsid w:val="74C5DA26"/>
    <w:rsid w:val="74C95A76"/>
    <w:rsid w:val="74CE6B28"/>
    <w:rsid w:val="74DA492A"/>
    <w:rsid w:val="74E4F2BE"/>
    <w:rsid w:val="74E5108E"/>
    <w:rsid w:val="74E93CA8"/>
    <w:rsid w:val="74ECB3FD"/>
    <w:rsid w:val="7523C4CD"/>
    <w:rsid w:val="752649AD"/>
    <w:rsid w:val="75269EA4"/>
    <w:rsid w:val="752BD345"/>
    <w:rsid w:val="753DFF41"/>
    <w:rsid w:val="753FF819"/>
    <w:rsid w:val="7584FFE3"/>
    <w:rsid w:val="7589A8C5"/>
    <w:rsid w:val="758A93CC"/>
    <w:rsid w:val="758D9AA3"/>
    <w:rsid w:val="75906837"/>
    <w:rsid w:val="759F06A0"/>
    <w:rsid w:val="75A23534"/>
    <w:rsid w:val="75B5B441"/>
    <w:rsid w:val="75D0CFB0"/>
    <w:rsid w:val="75D7C3B6"/>
    <w:rsid w:val="75EDDEDC"/>
    <w:rsid w:val="760384E3"/>
    <w:rsid w:val="76081274"/>
    <w:rsid w:val="76088F48"/>
    <w:rsid w:val="761131AE"/>
    <w:rsid w:val="7613E214"/>
    <w:rsid w:val="761D7AED"/>
    <w:rsid w:val="761F41F3"/>
    <w:rsid w:val="762304A2"/>
    <w:rsid w:val="76287BF9"/>
    <w:rsid w:val="762EDCE7"/>
    <w:rsid w:val="763907A5"/>
    <w:rsid w:val="763C4C44"/>
    <w:rsid w:val="76444808"/>
    <w:rsid w:val="764FED54"/>
    <w:rsid w:val="76578439"/>
    <w:rsid w:val="765ADE3B"/>
    <w:rsid w:val="765D8528"/>
    <w:rsid w:val="7662BAC7"/>
    <w:rsid w:val="766A3B89"/>
    <w:rsid w:val="767473B8"/>
    <w:rsid w:val="7682ACD2"/>
    <w:rsid w:val="76A2564F"/>
    <w:rsid w:val="76A397FC"/>
    <w:rsid w:val="76A4C5EA"/>
    <w:rsid w:val="76B675AB"/>
    <w:rsid w:val="76B731B7"/>
    <w:rsid w:val="76B7B692"/>
    <w:rsid w:val="76BC8E08"/>
    <w:rsid w:val="76BCACEA"/>
    <w:rsid w:val="76BF6F02"/>
    <w:rsid w:val="76D0AAE7"/>
    <w:rsid w:val="76D88DFB"/>
    <w:rsid w:val="76DA3ED6"/>
    <w:rsid w:val="76E53DCC"/>
    <w:rsid w:val="76EB8C28"/>
    <w:rsid w:val="76EBD31D"/>
    <w:rsid w:val="76ECB98C"/>
    <w:rsid w:val="76F650C1"/>
    <w:rsid w:val="770A8A3E"/>
    <w:rsid w:val="771CB383"/>
    <w:rsid w:val="77232163"/>
    <w:rsid w:val="772FB22D"/>
    <w:rsid w:val="7733DD9C"/>
    <w:rsid w:val="77386616"/>
    <w:rsid w:val="773BEA5F"/>
    <w:rsid w:val="7744F562"/>
    <w:rsid w:val="77789462"/>
    <w:rsid w:val="777DB4E1"/>
    <w:rsid w:val="777EE4B3"/>
    <w:rsid w:val="7781E496"/>
    <w:rsid w:val="77891CAA"/>
    <w:rsid w:val="778AD07E"/>
    <w:rsid w:val="778B8D35"/>
    <w:rsid w:val="77990275"/>
    <w:rsid w:val="779AE584"/>
    <w:rsid w:val="779EDD12"/>
    <w:rsid w:val="77A357F7"/>
    <w:rsid w:val="77BDD9DD"/>
    <w:rsid w:val="77C5DA99"/>
    <w:rsid w:val="77D5ADA7"/>
    <w:rsid w:val="77DE850D"/>
    <w:rsid w:val="77E70172"/>
    <w:rsid w:val="780493EA"/>
    <w:rsid w:val="78073193"/>
    <w:rsid w:val="78134ED8"/>
    <w:rsid w:val="7825257F"/>
    <w:rsid w:val="78319387"/>
    <w:rsid w:val="783884EE"/>
    <w:rsid w:val="784BF57A"/>
    <w:rsid w:val="78501DE5"/>
    <w:rsid w:val="78751279"/>
    <w:rsid w:val="78760F37"/>
    <w:rsid w:val="78780CFA"/>
    <w:rsid w:val="788159DE"/>
    <w:rsid w:val="788362B3"/>
    <w:rsid w:val="78959A35"/>
    <w:rsid w:val="7898834C"/>
    <w:rsid w:val="789A24F4"/>
    <w:rsid w:val="78A0776B"/>
    <w:rsid w:val="78AE0FA2"/>
    <w:rsid w:val="78AFBA71"/>
    <w:rsid w:val="78B5363F"/>
    <w:rsid w:val="78BB9FEC"/>
    <w:rsid w:val="78BBD4F9"/>
    <w:rsid w:val="78C441C5"/>
    <w:rsid w:val="78CC4B06"/>
    <w:rsid w:val="78DFE6AA"/>
    <w:rsid w:val="78E1DD26"/>
    <w:rsid w:val="78F81772"/>
    <w:rsid w:val="790D2E3B"/>
    <w:rsid w:val="79107E47"/>
    <w:rsid w:val="7928E24F"/>
    <w:rsid w:val="792C29D3"/>
    <w:rsid w:val="793F2858"/>
    <w:rsid w:val="79457B84"/>
    <w:rsid w:val="794DD655"/>
    <w:rsid w:val="794F9E5F"/>
    <w:rsid w:val="795524DE"/>
    <w:rsid w:val="795BD5B5"/>
    <w:rsid w:val="795DCD6B"/>
    <w:rsid w:val="79614BF0"/>
    <w:rsid w:val="796419B2"/>
    <w:rsid w:val="798A552F"/>
    <w:rsid w:val="798DE1C8"/>
    <w:rsid w:val="799AB944"/>
    <w:rsid w:val="79A3080F"/>
    <w:rsid w:val="79A355B7"/>
    <w:rsid w:val="79A8B2D1"/>
    <w:rsid w:val="79AB2A97"/>
    <w:rsid w:val="79ACDCEE"/>
    <w:rsid w:val="79B7115D"/>
    <w:rsid w:val="79BB3B80"/>
    <w:rsid w:val="79C0955A"/>
    <w:rsid w:val="79E50E2B"/>
    <w:rsid w:val="79F5A21A"/>
    <w:rsid w:val="79F7927F"/>
    <w:rsid w:val="79FBD963"/>
    <w:rsid w:val="7A11DF2B"/>
    <w:rsid w:val="7A192A13"/>
    <w:rsid w:val="7A1A01C0"/>
    <w:rsid w:val="7A3DFC8B"/>
    <w:rsid w:val="7A41919B"/>
    <w:rsid w:val="7A464802"/>
    <w:rsid w:val="7A4DE05E"/>
    <w:rsid w:val="7A5EF0F8"/>
    <w:rsid w:val="7A661E2C"/>
    <w:rsid w:val="7A66C59E"/>
    <w:rsid w:val="7A72550B"/>
    <w:rsid w:val="7A72DB4E"/>
    <w:rsid w:val="7A7854BB"/>
    <w:rsid w:val="7A882F35"/>
    <w:rsid w:val="7A90B41E"/>
    <w:rsid w:val="7AA32F58"/>
    <w:rsid w:val="7AAFE596"/>
    <w:rsid w:val="7AC05E96"/>
    <w:rsid w:val="7AD76DF3"/>
    <w:rsid w:val="7AE5903D"/>
    <w:rsid w:val="7B086BFA"/>
    <w:rsid w:val="7B117FAB"/>
    <w:rsid w:val="7B2EC111"/>
    <w:rsid w:val="7B411023"/>
    <w:rsid w:val="7B4D16CA"/>
    <w:rsid w:val="7B5BF581"/>
    <w:rsid w:val="7B68E761"/>
    <w:rsid w:val="7B6D2E1D"/>
    <w:rsid w:val="7B8AD611"/>
    <w:rsid w:val="7BA095DE"/>
    <w:rsid w:val="7BAB7F1F"/>
    <w:rsid w:val="7BBF843B"/>
    <w:rsid w:val="7BC790BD"/>
    <w:rsid w:val="7BCA9D90"/>
    <w:rsid w:val="7BCDC83C"/>
    <w:rsid w:val="7BD57922"/>
    <w:rsid w:val="7BE998E3"/>
    <w:rsid w:val="7BEC14EB"/>
    <w:rsid w:val="7BF64720"/>
    <w:rsid w:val="7BF90520"/>
    <w:rsid w:val="7BFBDDB4"/>
    <w:rsid w:val="7BFBE287"/>
    <w:rsid w:val="7C0E256C"/>
    <w:rsid w:val="7C28EB61"/>
    <w:rsid w:val="7C2FBC51"/>
    <w:rsid w:val="7C3993AC"/>
    <w:rsid w:val="7C49E53C"/>
    <w:rsid w:val="7C5DA14B"/>
    <w:rsid w:val="7C685901"/>
    <w:rsid w:val="7C83B620"/>
    <w:rsid w:val="7C8F468D"/>
    <w:rsid w:val="7CA4802B"/>
    <w:rsid w:val="7CB3898C"/>
    <w:rsid w:val="7CB74605"/>
    <w:rsid w:val="7CBCE613"/>
    <w:rsid w:val="7CCB73F6"/>
    <w:rsid w:val="7CD46E7F"/>
    <w:rsid w:val="7CE1ECA1"/>
    <w:rsid w:val="7CF066F4"/>
    <w:rsid w:val="7CF9B05C"/>
    <w:rsid w:val="7D01F6B5"/>
    <w:rsid w:val="7D0E49FC"/>
    <w:rsid w:val="7D244BC1"/>
    <w:rsid w:val="7D364122"/>
    <w:rsid w:val="7D5CB2CA"/>
    <w:rsid w:val="7D664ED4"/>
    <w:rsid w:val="7D70DF7D"/>
    <w:rsid w:val="7D74157D"/>
    <w:rsid w:val="7D9B38E1"/>
    <w:rsid w:val="7D9F26C2"/>
    <w:rsid w:val="7DA0CEE0"/>
    <w:rsid w:val="7DC80991"/>
    <w:rsid w:val="7DD9A05B"/>
    <w:rsid w:val="7DEA88AB"/>
    <w:rsid w:val="7DEFB30E"/>
    <w:rsid w:val="7DF1534C"/>
    <w:rsid w:val="7E0416AD"/>
    <w:rsid w:val="7E04FC03"/>
    <w:rsid w:val="7E134A08"/>
    <w:rsid w:val="7E6CC1B5"/>
    <w:rsid w:val="7E8128FF"/>
    <w:rsid w:val="7E845D86"/>
    <w:rsid w:val="7E857182"/>
    <w:rsid w:val="7E85E28C"/>
    <w:rsid w:val="7E87A858"/>
    <w:rsid w:val="7EA1AFFA"/>
    <w:rsid w:val="7EB676C2"/>
    <w:rsid w:val="7EB81CED"/>
    <w:rsid w:val="7EC39C21"/>
    <w:rsid w:val="7EC840EF"/>
    <w:rsid w:val="7ECD2BF3"/>
    <w:rsid w:val="7ED42A37"/>
    <w:rsid w:val="7EE66D5A"/>
    <w:rsid w:val="7F021F35"/>
    <w:rsid w:val="7F35FFD1"/>
    <w:rsid w:val="7F3ECA2F"/>
    <w:rsid w:val="7F41D2B0"/>
    <w:rsid w:val="7F603034"/>
    <w:rsid w:val="7F6B6B85"/>
    <w:rsid w:val="7F80A96C"/>
    <w:rsid w:val="7F84A0DA"/>
    <w:rsid w:val="7F858053"/>
    <w:rsid w:val="7F8B181F"/>
    <w:rsid w:val="7F91F22A"/>
    <w:rsid w:val="7FA4E85B"/>
    <w:rsid w:val="7FAAC23F"/>
    <w:rsid w:val="7FB573B0"/>
    <w:rsid w:val="7FB68DD3"/>
    <w:rsid w:val="7FE39380"/>
    <w:rsid w:val="7FEB2A4E"/>
    <w:rsid w:val="7FEB35E1"/>
    <w:rsid w:val="7FF32883"/>
    <w:rsid w:val="7FFAA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8076E"/>
  <w15:chartTrackingRefBased/>
  <w15:docId w15:val="{41A030ED-1EE4-4BA0-98F4-AE40E3E883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477aae1a7a8b478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Nuria Lavinia Cardoso (1906098)</dc:creator>
  <keywords/>
  <dc:description/>
  <lastModifiedBy>Nuria Lavinia Cardoso (1906098)</lastModifiedBy>
  <revision>5</revision>
  <dcterms:created xsi:type="dcterms:W3CDTF">2021-12-13T12:59:26.5705227Z</dcterms:created>
  <dcterms:modified xsi:type="dcterms:W3CDTF">2021-12-15T18:48:44.8394445Z</dcterms:modified>
</coreProperties>
</file>