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7B527A" w14:textId="1CEA6D58" w:rsidR="003A0EF1" w:rsidRDefault="005A4AFF">
      <w:pPr>
        <w:rPr>
          <w:rFonts w:ascii="Arial" w:hAnsi="Arial" w:cs="Arial"/>
          <w:sz w:val="40"/>
          <w:szCs w:val="40"/>
        </w:rPr>
      </w:pPr>
      <w:r>
        <w:rPr>
          <w:rFonts w:ascii="Arial" w:hAnsi="Arial" w:cs="Arial"/>
          <w:sz w:val="40"/>
          <w:szCs w:val="40"/>
        </w:rPr>
        <w:t>Rahim Ali Saddeque</w:t>
      </w:r>
    </w:p>
    <w:p w14:paraId="6871976B" w14:textId="779C58CD" w:rsidR="005A4AFF" w:rsidRDefault="00E4577A">
      <w:pPr>
        <w:rPr>
          <w:rFonts w:ascii="Arial" w:hAnsi="Arial" w:cs="Arial"/>
          <w:sz w:val="40"/>
          <w:szCs w:val="40"/>
        </w:rPr>
      </w:pPr>
      <w:r>
        <w:rPr>
          <w:rFonts w:ascii="Arial" w:hAnsi="Arial" w:cs="Arial"/>
          <w:sz w:val="40"/>
          <w:szCs w:val="40"/>
        </w:rPr>
        <w:t>1715434</w:t>
      </w:r>
    </w:p>
    <w:p w14:paraId="4407AEA7" w14:textId="53D243A7" w:rsidR="00E4577A" w:rsidRDefault="00E4577A">
      <w:pPr>
        <w:rPr>
          <w:rFonts w:ascii="Arial" w:hAnsi="Arial" w:cs="Arial"/>
          <w:sz w:val="40"/>
          <w:szCs w:val="40"/>
        </w:rPr>
      </w:pPr>
      <w:r>
        <w:rPr>
          <w:rFonts w:ascii="Arial" w:hAnsi="Arial" w:cs="Arial"/>
          <w:sz w:val="40"/>
          <w:szCs w:val="40"/>
        </w:rPr>
        <w:t>BMHP50</w:t>
      </w:r>
      <w:r w:rsidR="00CC3115">
        <w:rPr>
          <w:rFonts w:ascii="Arial" w:hAnsi="Arial" w:cs="Arial"/>
          <w:sz w:val="40"/>
          <w:szCs w:val="40"/>
        </w:rPr>
        <w:t>04</w:t>
      </w:r>
    </w:p>
    <w:p w14:paraId="11038F81" w14:textId="52FC2317" w:rsidR="00E4577A" w:rsidRDefault="00D37CAF">
      <w:pPr>
        <w:rPr>
          <w:rFonts w:ascii="Arial" w:hAnsi="Arial" w:cs="Arial"/>
          <w:sz w:val="40"/>
          <w:szCs w:val="40"/>
        </w:rPr>
      </w:pPr>
      <w:r>
        <w:rPr>
          <w:rFonts w:ascii="Arial" w:hAnsi="Arial" w:cs="Arial"/>
          <w:sz w:val="40"/>
          <w:szCs w:val="40"/>
        </w:rPr>
        <w:t>Children, Young people</w:t>
      </w:r>
      <w:r w:rsidR="00D057F7">
        <w:rPr>
          <w:rFonts w:ascii="Arial" w:hAnsi="Arial" w:cs="Arial"/>
          <w:sz w:val="40"/>
          <w:szCs w:val="40"/>
        </w:rPr>
        <w:t xml:space="preserve"> and Families</w:t>
      </w:r>
    </w:p>
    <w:p w14:paraId="2E9D75CA" w14:textId="42BC900E" w:rsidR="00E4577A" w:rsidRDefault="00D057F7">
      <w:pPr>
        <w:rPr>
          <w:rFonts w:ascii="Arial" w:hAnsi="Arial" w:cs="Arial"/>
          <w:sz w:val="40"/>
          <w:szCs w:val="40"/>
        </w:rPr>
      </w:pPr>
      <w:r>
        <w:rPr>
          <w:rFonts w:ascii="Arial" w:hAnsi="Arial" w:cs="Arial"/>
          <w:sz w:val="40"/>
          <w:szCs w:val="40"/>
        </w:rPr>
        <w:t>Tas</w:t>
      </w:r>
      <w:r w:rsidR="007A21C3">
        <w:rPr>
          <w:rFonts w:ascii="Arial" w:hAnsi="Arial" w:cs="Arial"/>
          <w:sz w:val="40"/>
          <w:szCs w:val="40"/>
        </w:rPr>
        <w:t>k 2 – Supporting Paper</w:t>
      </w:r>
    </w:p>
    <w:p w14:paraId="7761325A" w14:textId="3C1BD8EA" w:rsidR="00E4577A" w:rsidRDefault="006D3EF8" w:rsidP="00E4577A">
      <w:pPr>
        <w:spacing w:line="360" w:lineRule="auto"/>
        <w:rPr>
          <w:rFonts w:ascii="Arial" w:hAnsi="Arial" w:cs="Arial"/>
          <w:sz w:val="40"/>
          <w:szCs w:val="40"/>
        </w:rPr>
      </w:pPr>
      <w:r>
        <w:rPr>
          <w:rFonts w:ascii="Arial" w:hAnsi="Arial" w:cs="Arial"/>
          <w:sz w:val="40"/>
          <w:szCs w:val="40"/>
        </w:rPr>
        <w:t>Rachael France</w:t>
      </w:r>
    </w:p>
    <w:p w14:paraId="6399B2DF" w14:textId="239F682C" w:rsidR="00354545" w:rsidRDefault="00354545">
      <w:pPr>
        <w:rPr>
          <w:rFonts w:ascii="Arial" w:hAnsi="Arial" w:cs="Arial"/>
          <w:sz w:val="40"/>
          <w:szCs w:val="40"/>
        </w:rPr>
      </w:pPr>
      <w:r>
        <w:rPr>
          <w:rFonts w:ascii="Arial" w:hAnsi="Arial" w:cs="Arial"/>
          <w:sz w:val="40"/>
          <w:szCs w:val="40"/>
        </w:rPr>
        <w:br w:type="page"/>
      </w:r>
    </w:p>
    <w:p w14:paraId="6BBC4876" w14:textId="1A82FF24" w:rsidR="000751AE" w:rsidRDefault="002B1ED1" w:rsidP="000751AE">
      <w:pPr>
        <w:spacing w:line="360" w:lineRule="auto"/>
        <w:jc w:val="both"/>
        <w:rPr>
          <w:rFonts w:ascii="Arial" w:hAnsi="Arial" w:cs="Arial"/>
        </w:rPr>
      </w:pPr>
      <w:r>
        <w:rPr>
          <w:rFonts w:ascii="Arial" w:hAnsi="Arial" w:cs="Arial"/>
        </w:rPr>
        <w:lastRenderedPageBreak/>
        <w:t>Th</w:t>
      </w:r>
      <w:r w:rsidR="000751AE" w:rsidRPr="00495B5E">
        <w:rPr>
          <w:rFonts w:ascii="Arial" w:hAnsi="Arial" w:cs="Arial"/>
        </w:rPr>
        <w:t>is supporting paper will look at the key issues of the case study of family E and the approach that was taken by the group in the delivery of the presentation.</w:t>
      </w:r>
      <w:r w:rsidR="000751AE">
        <w:rPr>
          <w:rFonts w:ascii="Arial" w:hAnsi="Arial" w:cs="Arial"/>
        </w:rPr>
        <w:t xml:space="preserve"> Family E consisted of a father, mother and two young boys of school age. One boy was in primary school and one in secondary school. The family was referred by the Anti-Social Behaviour Team and the Neighbourhood Services were involved in managing the family’s rent arrears. Both the boys were living with their mother. The issues that were identified with the family were domestic violence, verbal and emotional abuse of both the children by their father. The boys non-attendance at their school and also their anti-social behaviour problem. The mother had alcoholism issues. After completing the assessment many issues were identified for the family that needed to be tackled and they were improving family relationship and the family’s general health. Help the mother with her alcohol problem and the domestic violence between the mother and her new partner. Bereavement counselling for the mother due to court ordering the boys to be placed in fathers care which was out of the borough. There were many agencies involved to help and support the family including The Youth Offending Team, Neighbourhood Services, Children’s Services, The Youth Inclusion and Support Team, Anti-Social Behaviour Team, Substance Misuse Engagement Team and Health Services.</w:t>
      </w:r>
    </w:p>
    <w:p w14:paraId="3134D56C" w14:textId="77777777" w:rsidR="000751AE" w:rsidRDefault="000751AE" w:rsidP="000751AE">
      <w:pPr>
        <w:spacing w:line="360" w:lineRule="auto"/>
        <w:jc w:val="both"/>
        <w:rPr>
          <w:rFonts w:ascii="Arial" w:hAnsi="Arial" w:cs="Arial"/>
        </w:rPr>
      </w:pPr>
      <w:r>
        <w:rPr>
          <w:rFonts w:ascii="Arial" w:hAnsi="Arial" w:cs="Arial"/>
        </w:rPr>
        <w:t>There are many policies and legislations to protect and safeguard children, young people and families which are, children’s Act 1989, UNCRC 1989 Act, Care Act 2014, Human Rights Act 1998.</w:t>
      </w:r>
    </w:p>
    <w:p w14:paraId="1D3B2EB9" w14:textId="37B6E27C" w:rsidR="00ED6B6D" w:rsidRDefault="000751AE" w:rsidP="000751AE">
      <w:pPr>
        <w:spacing w:line="360" w:lineRule="auto"/>
        <w:jc w:val="both"/>
        <w:rPr>
          <w:rFonts w:ascii="Arial" w:hAnsi="Arial" w:cs="Arial"/>
        </w:rPr>
      </w:pPr>
      <w:r>
        <w:rPr>
          <w:rFonts w:ascii="Arial" w:hAnsi="Arial" w:cs="Arial"/>
        </w:rPr>
        <w:t>The main reasons why the family and the children were in position of vulnerability were because there were financial issues as they had rent arrears, there was domestic violence and also abuse of children by their father. The mother had alcohol problem and the family was broken as the parents lived apart. The boys had ant-social behaviour problems and non-attendance at school which can have severe affect in their education. These factors means there are issues with this family that might not be seen in an average family</w:t>
      </w:r>
      <w:r w:rsidR="005F5FF6">
        <w:rPr>
          <w:rFonts w:ascii="Arial" w:hAnsi="Arial" w:cs="Arial"/>
        </w:rPr>
        <w:t>.</w:t>
      </w:r>
      <w:r w:rsidR="0039535A">
        <w:rPr>
          <w:rFonts w:ascii="Arial" w:hAnsi="Arial" w:cs="Arial"/>
        </w:rPr>
        <w:t xml:space="preserve"> </w:t>
      </w:r>
      <w:r w:rsidR="003F3623">
        <w:rPr>
          <w:rFonts w:ascii="Arial" w:hAnsi="Arial" w:cs="Arial"/>
        </w:rPr>
        <w:t xml:space="preserve">Poverty is </w:t>
      </w:r>
      <w:r w:rsidR="008E09B4">
        <w:rPr>
          <w:rFonts w:ascii="Arial" w:hAnsi="Arial" w:cs="Arial"/>
        </w:rPr>
        <w:t xml:space="preserve">the major </w:t>
      </w:r>
      <w:r w:rsidR="00481360">
        <w:rPr>
          <w:rFonts w:ascii="Arial" w:hAnsi="Arial" w:cs="Arial"/>
        </w:rPr>
        <w:t>issue</w:t>
      </w:r>
      <w:r w:rsidR="008E09B4">
        <w:rPr>
          <w:rFonts w:ascii="Arial" w:hAnsi="Arial" w:cs="Arial"/>
        </w:rPr>
        <w:t xml:space="preserve"> in families</w:t>
      </w:r>
      <w:r w:rsidR="003D000A">
        <w:rPr>
          <w:rFonts w:ascii="Arial" w:hAnsi="Arial" w:cs="Arial"/>
        </w:rPr>
        <w:t xml:space="preserve"> and parents income </w:t>
      </w:r>
      <w:r w:rsidR="00606300">
        <w:rPr>
          <w:rFonts w:ascii="Arial" w:hAnsi="Arial" w:cs="Arial"/>
        </w:rPr>
        <w:t>and educational qualifications</w:t>
      </w:r>
      <w:r w:rsidR="00481360">
        <w:rPr>
          <w:rFonts w:ascii="Arial" w:hAnsi="Arial" w:cs="Arial"/>
        </w:rPr>
        <w:t xml:space="preserve"> have ma</w:t>
      </w:r>
      <w:r w:rsidR="009E060E">
        <w:rPr>
          <w:rFonts w:ascii="Arial" w:hAnsi="Arial" w:cs="Arial"/>
        </w:rPr>
        <w:t xml:space="preserve">jor influence </w:t>
      </w:r>
      <w:r w:rsidR="00E9380B">
        <w:rPr>
          <w:rFonts w:ascii="Arial" w:hAnsi="Arial" w:cs="Arial"/>
        </w:rPr>
        <w:t xml:space="preserve">to </w:t>
      </w:r>
      <w:r w:rsidR="00640D94">
        <w:rPr>
          <w:rFonts w:ascii="Arial" w:hAnsi="Arial" w:cs="Arial"/>
        </w:rPr>
        <w:t>children’s</w:t>
      </w:r>
      <w:r w:rsidR="00E9380B">
        <w:rPr>
          <w:rFonts w:ascii="Arial" w:hAnsi="Arial" w:cs="Arial"/>
        </w:rPr>
        <w:t xml:space="preserve"> learning and emotional </w:t>
      </w:r>
      <w:r w:rsidR="00640D94">
        <w:rPr>
          <w:rFonts w:ascii="Arial" w:hAnsi="Arial" w:cs="Arial"/>
        </w:rPr>
        <w:t>wellbeing</w:t>
      </w:r>
      <w:r>
        <w:rPr>
          <w:rFonts w:ascii="Arial" w:hAnsi="Arial" w:cs="Arial"/>
        </w:rPr>
        <w:t>(</w:t>
      </w:r>
      <w:proofErr w:type="spellStart"/>
      <w:r>
        <w:rPr>
          <w:rFonts w:ascii="Arial" w:hAnsi="Arial" w:cs="Arial"/>
        </w:rPr>
        <w:t>Hartas</w:t>
      </w:r>
      <w:proofErr w:type="spellEnd"/>
      <w:r>
        <w:rPr>
          <w:rFonts w:ascii="Arial" w:hAnsi="Arial" w:cs="Arial"/>
        </w:rPr>
        <w:t xml:space="preserve"> 2014).</w:t>
      </w:r>
      <w:r w:rsidR="00240B0E">
        <w:rPr>
          <w:rFonts w:ascii="Arial" w:hAnsi="Arial" w:cs="Arial"/>
        </w:rPr>
        <w:t xml:space="preserve"> Children </w:t>
      </w:r>
      <w:r w:rsidR="00B66973">
        <w:rPr>
          <w:rFonts w:ascii="Arial" w:hAnsi="Arial" w:cs="Arial"/>
        </w:rPr>
        <w:t xml:space="preserve">that are born into poverty </w:t>
      </w:r>
      <w:r w:rsidR="006F00BE">
        <w:rPr>
          <w:rFonts w:ascii="Arial" w:hAnsi="Arial" w:cs="Arial"/>
        </w:rPr>
        <w:t xml:space="preserve">are more likely to have </w:t>
      </w:r>
      <w:r w:rsidR="00410DA4">
        <w:rPr>
          <w:rFonts w:ascii="Arial" w:hAnsi="Arial" w:cs="Arial"/>
        </w:rPr>
        <w:t>health and mental prob</w:t>
      </w:r>
      <w:r w:rsidR="00C8402B">
        <w:rPr>
          <w:rFonts w:ascii="Arial" w:hAnsi="Arial" w:cs="Arial"/>
        </w:rPr>
        <w:t xml:space="preserve">lems and poverty puts strain </w:t>
      </w:r>
      <w:r w:rsidR="00E52A54">
        <w:rPr>
          <w:rFonts w:ascii="Arial" w:hAnsi="Arial" w:cs="Arial"/>
        </w:rPr>
        <w:t>o</w:t>
      </w:r>
      <w:r w:rsidR="00B73D41">
        <w:rPr>
          <w:rFonts w:ascii="Arial" w:hAnsi="Arial" w:cs="Arial"/>
        </w:rPr>
        <w:t xml:space="preserve">n families, which leads to </w:t>
      </w:r>
      <w:r w:rsidR="00DF5C99">
        <w:rPr>
          <w:rFonts w:ascii="Arial" w:hAnsi="Arial" w:cs="Arial"/>
        </w:rPr>
        <w:t>parents break</w:t>
      </w:r>
      <w:r w:rsidR="00CF2FFD">
        <w:rPr>
          <w:rFonts w:ascii="Arial" w:hAnsi="Arial" w:cs="Arial"/>
        </w:rPr>
        <w:t>-up,</w:t>
      </w:r>
      <w:r w:rsidR="00D61BB2">
        <w:rPr>
          <w:rFonts w:ascii="Arial" w:hAnsi="Arial" w:cs="Arial"/>
        </w:rPr>
        <w:t xml:space="preserve"> fina</w:t>
      </w:r>
      <w:r w:rsidR="00286DEA">
        <w:rPr>
          <w:rFonts w:ascii="Arial" w:hAnsi="Arial" w:cs="Arial"/>
        </w:rPr>
        <w:t>ncial problems</w:t>
      </w:r>
      <w:r w:rsidR="00D16B13">
        <w:rPr>
          <w:rFonts w:ascii="Arial" w:hAnsi="Arial" w:cs="Arial"/>
        </w:rPr>
        <w:t xml:space="preserve"> and alcoholism</w:t>
      </w:r>
      <w:r w:rsidR="008B34F6">
        <w:rPr>
          <w:rFonts w:ascii="Arial" w:hAnsi="Arial" w:cs="Arial"/>
        </w:rPr>
        <w:t>(Crane&amp;Heaton 2008)</w:t>
      </w:r>
      <w:r w:rsidR="00DD4CBD">
        <w:rPr>
          <w:rFonts w:ascii="Arial" w:hAnsi="Arial" w:cs="Arial"/>
        </w:rPr>
        <w:t>.</w:t>
      </w:r>
      <w:r w:rsidR="006737B3">
        <w:rPr>
          <w:rFonts w:ascii="Arial" w:hAnsi="Arial" w:cs="Arial"/>
        </w:rPr>
        <w:t xml:space="preserve"> </w:t>
      </w:r>
      <w:r w:rsidR="00FF67E2">
        <w:rPr>
          <w:rFonts w:ascii="Arial" w:hAnsi="Arial" w:cs="Arial"/>
        </w:rPr>
        <w:t xml:space="preserve">Domestic </w:t>
      </w:r>
      <w:r w:rsidR="00B535F9">
        <w:rPr>
          <w:rFonts w:ascii="Arial" w:hAnsi="Arial" w:cs="Arial"/>
        </w:rPr>
        <w:t xml:space="preserve">violence is </w:t>
      </w:r>
      <w:r w:rsidR="00D84685">
        <w:rPr>
          <w:rFonts w:ascii="Arial" w:hAnsi="Arial" w:cs="Arial"/>
        </w:rPr>
        <w:t>mental and physical abuse toward</w:t>
      </w:r>
      <w:r w:rsidR="00947604">
        <w:rPr>
          <w:rFonts w:ascii="Arial" w:hAnsi="Arial" w:cs="Arial"/>
        </w:rPr>
        <w:t>s a partner and</w:t>
      </w:r>
      <w:r w:rsidR="00910995">
        <w:rPr>
          <w:rFonts w:ascii="Arial" w:hAnsi="Arial" w:cs="Arial"/>
        </w:rPr>
        <w:t xml:space="preserve"> chil</w:t>
      </w:r>
      <w:r w:rsidR="00312F78">
        <w:rPr>
          <w:rFonts w:ascii="Arial" w:hAnsi="Arial" w:cs="Arial"/>
        </w:rPr>
        <w:t xml:space="preserve">dren in these families </w:t>
      </w:r>
      <w:r w:rsidR="009D04B2">
        <w:rPr>
          <w:rFonts w:ascii="Arial" w:hAnsi="Arial" w:cs="Arial"/>
        </w:rPr>
        <w:t xml:space="preserve">have mental health issues and </w:t>
      </w:r>
      <w:r w:rsidR="0063019F">
        <w:rPr>
          <w:rFonts w:ascii="Arial" w:hAnsi="Arial" w:cs="Arial"/>
        </w:rPr>
        <w:t>it tends to effect their education</w:t>
      </w:r>
      <w:r w:rsidR="00F32F03">
        <w:rPr>
          <w:rFonts w:ascii="Arial" w:hAnsi="Arial" w:cs="Arial"/>
        </w:rPr>
        <w:t>(</w:t>
      </w:r>
      <w:proofErr w:type="spellStart"/>
      <w:r w:rsidR="00F32F03">
        <w:rPr>
          <w:rFonts w:ascii="Arial" w:hAnsi="Arial" w:cs="Arial"/>
        </w:rPr>
        <w:t>Mullender&amp;Mullender</w:t>
      </w:r>
      <w:proofErr w:type="spellEnd"/>
      <w:r w:rsidR="00F32F03">
        <w:rPr>
          <w:rFonts w:ascii="Arial" w:hAnsi="Arial" w:cs="Arial"/>
        </w:rPr>
        <w:t xml:space="preserve"> </w:t>
      </w:r>
      <w:r w:rsidR="008A52A2">
        <w:rPr>
          <w:rFonts w:ascii="Arial" w:hAnsi="Arial" w:cs="Arial"/>
        </w:rPr>
        <w:t>2002).</w:t>
      </w:r>
      <w:r w:rsidR="00B83E1E">
        <w:rPr>
          <w:rFonts w:ascii="Arial" w:hAnsi="Arial" w:cs="Arial"/>
        </w:rPr>
        <w:t xml:space="preserve"> Children that witness </w:t>
      </w:r>
      <w:r w:rsidR="004E65F8">
        <w:rPr>
          <w:rFonts w:ascii="Arial" w:hAnsi="Arial" w:cs="Arial"/>
        </w:rPr>
        <w:t>domestic abuse between par</w:t>
      </w:r>
      <w:r w:rsidR="00155982">
        <w:rPr>
          <w:rFonts w:ascii="Arial" w:hAnsi="Arial" w:cs="Arial"/>
        </w:rPr>
        <w:t>ents is child abuse</w:t>
      </w:r>
      <w:r w:rsidR="00615AD6">
        <w:rPr>
          <w:rFonts w:ascii="Arial" w:hAnsi="Arial" w:cs="Arial"/>
        </w:rPr>
        <w:t>.</w:t>
      </w:r>
      <w:r w:rsidR="004B4F5F">
        <w:rPr>
          <w:rFonts w:ascii="Arial" w:hAnsi="Arial" w:cs="Arial"/>
        </w:rPr>
        <w:t xml:space="preserve"> Child abuse </w:t>
      </w:r>
      <w:r w:rsidR="009472A2">
        <w:rPr>
          <w:rFonts w:ascii="Arial" w:hAnsi="Arial" w:cs="Arial"/>
        </w:rPr>
        <w:t xml:space="preserve">is when </w:t>
      </w:r>
      <w:r w:rsidR="00630840">
        <w:rPr>
          <w:rFonts w:ascii="Arial" w:hAnsi="Arial" w:cs="Arial"/>
        </w:rPr>
        <w:t>a adult or child intentionally harms a child</w:t>
      </w:r>
      <w:r w:rsidR="004803A4">
        <w:rPr>
          <w:rFonts w:ascii="Arial" w:hAnsi="Arial" w:cs="Arial"/>
        </w:rPr>
        <w:t xml:space="preserve"> and it can be physical, sexual</w:t>
      </w:r>
      <w:r w:rsidR="009F3977">
        <w:rPr>
          <w:rFonts w:ascii="Arial" w:hAnsi="Arial" w:cs="Arial"/>
        </w:rPr>
        <w:t xml:space="preserve"> or emotional</w:t>
      </w:r>
      <w:r w:rsidR="004B4F5F">
        <w:rPr>
          <w:rFonts w:ascii="Arial" w:hAnsi="Arial" w:cs="Arial"/>
        </w:rPr>
        <w:t xml:space="preserve"> </w:t>
      </w:r>
      <w:r w:rsidR="00E0251F">
        <w:rPr>
          <w:rFonts w:ascii="Arial" w:hAnsi="Arial" w:cs="Arial"/>
        </w:rPr>
        <w:t>(NSPCC 2021</w:t>
      </w:r>
      <w:r w:rsidR="00D75D32">
        <w:rPr>
          <w:rFonts w:ascii="Arial" w:hAnsi="Arial" w:cs="Arial"/>
        </w:rPr>
        <w:t>).</w:t>
      </w:r>
      <w:r w:rsidR="00120ADE">
        <w:rPr>
          <w:rFonts w:ascii="Arial" w:hAnsi="Arial" w:cs="Arial"/>
        </w:rPr>
        <w:t xml:space="preserve"> The </w:t>
      </w:r>
      <w:r w:rsidR="00E529A1">
        <w:rPr>
          <w:rFonts w:ascii="Arial" w:hAnsi="Arial" w:cs="Arial"/>
        </w:rPr>
        <w:t>mother had alcohol problems</w:t>
      </w:r>
      <w:r w:rsidR="00A75F52">
        <w:rPr>
          <w:rFonts w:ascii="Arial" w:hAnsi="Arial" w:cs="Arial"/>
        </w:rPr>
        <w:t xml:space="preserve"> </w:t>
      </w:r>
      <w:r w:rsidR="00397320">
        <w:rPr>
          <w:rFonts w:ascii="Arial" w:hAnsi="Arial" w:cs="Arial"/>
        </w:rPr>
        <w:t>and having alcoholic parents</w:t>
      </w:r>
      <w:r w:rsidR="00CF6CAC">
        <w:rPr>
          <w:rFonts w:ascii="Arial" w:hAnsi="Arial" w:cs="Arial"/>
        </w:rPr>
        <w:t xml:space="preserve"> can have big impact on a child</w:t>
      </w:r>
      <w:r w:rsidR="00CD5A00">
        <w:rPr>
          <w:rFonts w:ascii="Arial" w:hAnsi="Arial" w:cs="Arial"/>
        </w:rPr>
        <w:t xml:space="preserve"> and can carry over to adulthood</w:t>
      </w:r>
      <w:r w:rsidR="004530BC">
        <w:rPr>
          <w:rFonts w:ascii="Arial" w:hAnsi="Arial" w:cs="Arial"/>
        </w:rPr>
        <w:t xml:space="preserve">, causing them </w:t>
      </w:r>
      <w:r w:rsidR="00C55126">
        <w:rPr>
          <w:rFonts w:ascii="Arial" w:hAnsi="Arial" w:cs="Arial"/>
        </w:rPr>
        <w:t>mental</w:t>
      </w:r>
      <w:r w:rsidR="002B3DCF">
        <w:rPr>
          <w:rFonts w:ascii="Arial" w:hAnsi="Arial" w:cs="Arial"/>
        </w:rPr>
        <w:t xml:space="preserve"> </w:t>
      </w:r>
      <w:r w:rsidR="00987AC6">
        <w:rPr>
          <w:rFonts w:ascii="Arial" w:hAnsi="Arial" w:cs="Arial"/>
        </w:rPr>
        <w:t xml:space="preserve">stress(King </w:t>
      </w:r>
      <w:r w:rsidR="009A212F">
        <w:rPr>
          <w:rFonts w:ascii="Arial" w:hAnsi="Arial" w:cs="Arial"/>
        </w:rPr>
        <w:t>2016).</w:t>
      </w:r>
    </w:p>
    <w:p w14:paraId="135615F8" w14:textId="77777777" w:rsidR="00CF2EFD" w:rsidRDefault="001110EA" w:rsidP="00925FC9">
      <w:pPr>
        <w:jc w:val="both"/>
        <w:rPr>
          <w:rFonts w:ascii="Arial" w:hAnsi="Arial" w:cs="Arial"/>
        </w:rPr>
      </w:pPr>
      <w:r>
        <w:rPr>
          <w:rFonts w:ascii="Arial" w:hAnsi="Arial" w:cs="Arial"/>
        </w:rPr>
        <w:lastRenderedPageBreak/>
        <w:t xml:space="preserve">In the </w:t>
      </w:r>
      <w:r w:rsidR="00E3755B">
        <w:rPr>
          <w:rFonts w:ascii="Arial" w:hAnsi="Arial" w:cs="Arial"/>
        </w:rPr>
        <w:t xml:space="preserve">UK, there are many </w:t>
      </w:r>
      <w:r w:rsidR="00F472CA">
        <w:rPr>
          <w:rFonts w:ascii="Arial" w:hAnsi="Arial" w:cs="Arial"/>
        </w:rPr>
        <w:t xml:space="preserve">acts and </w:t>
      </w:r>
      <w:r w:rsidR="00D77050">
        <w:rPr>
          <w:rFonts w:ascii="Arial" w:hAnsi="Arial" w:cs="Arial"/>
        </w:rPr>
        <w:t>policies</w:t>
      </w:r>
      <w:r w:rsidR="00B71DB5">
        <w:rPr>
          <w:rFonts w:ascii="Arial" w:hAnsi="Arial" w:cs="Arial"/>
        </w:rPr>
        <w:t xml:space="preserve"> designed</w:t>
      </w:r>
      <w:r w:rsidR="00D77050">
        <w:rPr>
          <w:rFonts w:ascii="Arial" w:hAnsi="Arial" w:cs="Arial"/>
        </w:rPr>
        <w:t xml:space="preserve"> to protect </w:t>
      </w:r>
      <w:r w:rsidR="00B71DB5">
        <w:rPr>
          <w:rFonts w:ascii="Arial" w:hAnsi="Arial" w:cs="Arial"/>
        </w:rPr>
        <w:t xml:space="preserve">and safeguard </w:t>
      </w:r>
      <w:r w:rsidR="00D77050">
        <w:rPr>
          <w:rFonts w:ascii="Arial" w:hAnsi="Arial" w:cs="Arial"/>
        </w:rPr>
        <w:t xml:space="preserve">children, young people and </w:t>
      </w:r>
      <w:r w:rsidR="009001C1">
        <w:rPr>
          <w:rFonts w:ascii="Arial" w:hAnsi="Arial" w:cs="Arial"/>
        </w:rPr>
        <w:t>vulnerable adults from</w:t>
      </w:r>
      <w:r w:rsidR="00D7186C">
        <w:rPr>
          <w:rFonts w:ascii="Arial" w:hAnsi="Arial" w:cs="Arial"/>
        </w:rPr>
        <w:t xml:space="preserve"> harm and abuse.</w:t>
      </w:r>
      <w:r w:rsidR="009071C5">
        <w:rPr>
          <w:rFonts w:ascii="Arial" w:hAnsi="Arial" w:cs="Arial"/>
        </w:rPr>
        <w:t xml:space="preserve"> These abuse can be </w:t>
      </w:r>
      <w:r w:rsidR="00503D9F">
        <w:rPr>
          <w:rFonts w:ascii="Arial" w:hAnsi="Arial" w:cs="Arial"/>
        </w:rPr>
        <w:t>physical, mental,</w:t>
      </w:r>
      <w:r w:rsidR="001C76FE">
        <w:rPr>
          <w:rFonts w:ascii="Arial" w:hAnsi="Arial" w:cs="Arial"/>
        </w:rPr>
        <w:t xml:space="preserve"> emotional and sexual.</w:t>
      </w:r>
      <w:r w:rsidR="00317592">
        <w:rPr>
          <w:rFonts w:ascii="Arial" w:hAnsi="Arial" w:cs="Arial"/>
        </w:rPr>
        <w:t xml:space="preserve"> Agencies and </w:t>
      </w:r>
      <w:r w:rsidR="00116C1B">
        <w:rPr>
          <w:rFonts w:ascii="Arial" w:hAnsi="Arial" w:cs="Arial"/>
        </w:rPr>
        <w:t xml:space="preserve">local authorities use these policies </w:t>
      </w:r>
      <w:r w:rsidR="0018451E">
        <w:rPr>
          <w:rFonts w:ascii="Arial" w:hAnsi="Arial" w:cs="Arial"/>
        </w:rPr>
        <w:t xml:space="preserve">to identify </w:t>
      </w:r>
      <w:r w:rsidR="00187576">
        <w:rPr>
          <w:rFonts w:ascii="Arial" w:hAnsi="Arial" w:cs="Arial"/>
        </w:rPr>
        <w:t xml:space="preserve">issues within </w:t>
      </w:r>
      <w:r w:rsidR="0084708D">
        <w:rPr>
          <w:rFonts w:ascii="Arial" w:hAnsi="Arial" w:cs="Arial"/>
        </w:rPr>
        <w:t xml:space="preserve">families and protect </w:t>
      </w:r>
      <w:r w:rsidR="00754A2B">
        <w:rPr>
          <w:rFonts w:ascii="Arial" w:hAnsi="Arial" w:cs="Arial"/>
        </w:rPr>
        <w:t>the victims involved.</w:t>
      </w:r>
      <w:r w:rsidR="0094567E">
        <w:rPr>
          <w:rFonts w:ascii="Arial" w:hAnsi="Arial" w:cs="Arial"/>
        </w:rPr>
        <w:t xml:space="preserve"> The Chi</w:t>
      </w:r>
      <w:r w:rsidR="003546EC">
        <w:rPr>
          <w:rFonts w:ascii="Arial" w:hAnsi="Arial" w:cs="Arial"/>
        </w:rPr>
        <w:t>ldren Act 1989</w:t>
      </w:r>
      <w:r w:rsidR="00EA6816">
        <w:rPr>
          <w:rFonts w:ascii="Arial" w:hAnsi="Arial" w:cs="Arial"/>
        </w:rPr>
        <w:t xml:space="preserve"> </w:t>
      </w:r>
      <w:r w:rsidR="00925FC9">
        <w:rPr>
          <w:rFonts w:ascii="Arial" w:hAnsi="Arial" w:cs="Arial"/>
        </w:rPr>
        <w:t xml:space="preserve">gives every </w:t>
      </w:r>
      <w:r w:rsidR="0089190E">
        <w:rPr>
          <w:rFonts w:ascii="Arial" w:hAnsi="Arial" w:cs="Arial"/>
        </w:rPr>
        <w:t xml:space="preserve">child the protection from abuse and </w:t>
      </w:r>
      <w:r w:rsidR="005677CB">
        <w:rPr>
          <w:rFonts w:ascii="Arial" w:hAnsi="Arial" w:cs="Arial"/>
        </w:rPr>
        <w:t xml:space="preserve">exploitation and </w:t>
      </w:r>
      <w:r w:rsidR="00B10339">
        <w:rPr>
          <w:rFonts w:ascii="Arial" w:hAnsi="Arial" w:cs="Arial"/>
        </w:rPr>
        <w:t>the right to safeguard their welfare</w:t>
      </w:r>
      <w:r w:rsidR="00976DB7">
        <w:rPr>
          <w:rFonts w:ascii="Arial" w:hAnsi="Arial" w:cs="Arial"/>
        </w:rPr>
        <w:t>(GOV.UK 2021).</w:t>
      </w:r>
      <w:r w:rsidR="003031F0">
        <w:rPr>
          <w:rFonts w:ascii="Arial" w:hAnsi="Arial" w:cs="Arial"/>
        </w:rPr>
        <w:t xml:space="preserve"> The act manages the local authori</w:t>
      </w:r>
      <w:r w:rsidR="008B7F51">
        <w:rPr>
          <w:rFonts w:ascii="Arial" w:hAnsi="Arial" w:cs="Arial"/>
        </w:rPr>
        <w:t xml:space="preserve">ties, courts, parents and other agencies </w:t>
      </w:r>
      <w:r w:rsidR="00BB2C37">
        <w:rPr>
          <w:rFonts w:ascii="Arial" w:hAnsi="Arial" w:cs="Arial"/>
        </w:rPr>
        <w:t>in the UK to safeguard children.</w:t>
      </w:r>
      <w:r w:rsidR="006831C0">
        <w:rPr>
          <w:rFonts w:ascii="Arial" w:hAnsi="Arial" w:cs="Arial"/>
        </w:rPr>
        <w:t xml:space="preserve"> The Human </w:t>
      </w:r>
      <w:r w:rsidR="003D61DE">
        <w:rPr>
          <w:rFonts w:ascii="Arial" w:hAnsi="Arial" w:cs="Arial"/>
        </w:rPr>
        <w:t>Rights Act 1998</w:t>
      </w:r>
      <w:r w:rsidR="00CC2A7D">
        <w:rPr>
          <w:rFonts w:ascii="Arial" w:hAnsi="Arial" w:cs="Arial"/>
        </w:rPr>
        <w:t xml:space="preserve"> gives the right to </w:t>
      </w:r>
      <w:r w:rsidR="002F3A6D">
        <w:rPr>
          <w:rFonts w:ascii="Arial" w:hAnsi="Arial" w:cs="Arial"/>
        </w:rPr>
        <w:t>life and right to respect for private and family life</w:t>
      </w:r>
      <w:r w:rsidR="00DF75D5">
        <w:rPr>
          <w:rFonts w:ascii="Arial" w:hAnsi="Arial" w:cs="Arial"/>
        </w:rPr>
        <w:t>.</w:t>
      </w:r>
      <w:r w:rsidR="00BA756E">
        <w:rPr>
          <w:rFonts w:ascii="Arial" w:hAnsi="Arial" w:cs="Arial"/>
        </w:rPr>
        <w:t xml:space="preserve"> Everyone must be treated equally </w:t>
      </w:r>
      <w:r w:rsidR="00B46459">
        <w:rPr>
          <w:rFonts w:ascii="Arial" w:hAnsi="Arial" w:cs="Arial"/>
        </w:rPr>
        <w:t>with fairness, dignity and respect</w:t>
      </w:r>
      <w:r w:rsidR="00EE409A">
        <w:rPr>
          <w:rFonts w:ascii="Arial" w:hAnsi="Arial" w:cs="Arial"/>
        </w:rPr>
        <w:t>, regardless of their age, sex or religion</w:t>
      </w:r>
      <w:r w:rsidR="00211EDF">
        <w:rPr>
          <w:rFonts w:ascii="Arial" w:hAnsi="Arial" w:cs="Arial"/>
        </w:rPr>
        <w:t>(</w:t>
      </w:r>
      <w:r w:rsidR="00960782">
        <w:rPr>
          <w:rFonts w:ascii="Arial" w:hAnsi="Arial" w:cs="Arial"/>
        </w:rPr>
        <w:t>Citizens advice 2021).</w:t>
      </w:r>
      <w:r w:rsidR="00786169">
        <w:rPr>
          <w:rFonts w:ascii="Arial" w:hAnsi="Arial" w:cs="Arial"/>
        </w:rPr>
        <w:t xml:space="preserve"> The </w:t>
      </w:r>
      <w:r w:rsidR="004668AC">
        <w:rPr>
          <w:rFonts w:ascii="Arial" w:hAnsi="Arial" w:cs="Arial"/>
        </w:rPr>
        <w:t>UN Convention on the Rights of the Child</w:t>
      </w:r>
      <w:r w:rsidR="007D7003">
        <w:rPr>
          <w:rFonts w:ascii="Arial" w:hAnsi="Arial" w:cs="Arial"/>
        </w:rPr>
        <w:t xml:space="preserve"> (UNCRC)</w:t>
      </w:r>
      <w:r w:rsidR="001537A4">
        <w:rPr>
          <w:rFonts w:ascii="Arial" w:hAnsi="Arial" w:cs="Arial"/>
        </w:rPr>
        <w:t xml:space="preserve"> </w:t>
      </w:r>
      <w:r w:rsidR="00234CF3">
        <w:rPr>
          <w:rFonts w:ascii="Arial" w:hAnsi="Arial" w:cs="Arial"/>
        </w:rPr>
        <w:t xml:space="preserve">came into law in the UK </w:t>
      </w:r>
      <w:r w:rsidR="007C552F">
        <w:rPr>
          <w:rFonts w:ascii="Arial" w:hAnsi="Arial" w:cs="Arial"/>
        </w:rPr>
        <w:t>in 1990 and</w:t>
      </w:r>
      <w:r w:rsidR="00F86E47">
        <w:rPr>
          <w:rFonts w:ascii="Arial" w:hAnsi="Arial" w:cs="Arial"/>
        </w:rPr>
        <w:t xml:space="preserve"> it gives right to every </w:t>
      </w:r>
      <w:r w:rsidR="00814D73">
        <w:rPr>
          <w:rFonts w:ascii="Arial" w:hAnsi="Arial" w:cs="Arial"/>
        </w:rPr>
        <w:t>child under 18 years of age.</w:t>
      </w:r>
      <w:r w:rsidR="005714C6">
        <w:rPr>
          <w:rFonts w:ascii="Arial" w:hAnsi="Arial" w:cs="Arial"/>
        </w:rPr>
        <w:t xml:space="preserve"> It consists of 54</w:t>
      </w:r>
      <w:r w:rsidR="00C4534D">
        <w:rPr>
          <w:rFonts w:ascii="Arial" w:hAnsi="Arial" w:cs="Arial"/>
        </w:rPr>
        <w:t xml:space="preserve"> articles and it set</w:t>
      </w:r>
      <w:r w:rsidR="005F60CF">
        <w:rPr>
          <w:rFonts w:ascii="Arial" w:hAnsi="Arial" w:cs="Arial"/>
        </w:rPr>
        <w:t>s</w:t>
      </w:r>
      <w:r w:rsidR="00C4534D">
        <w:rPr>
          <w:rFonts w:ascii="Arial" w:hAnsi="Arial" w:cs="Arial"/>
        </w:rPr>
        <w:t xml:space="preserve"> out the civil, political</w:t>
      </w:r>
      <w:r w:rsidR="00E24780">
        <w:rPr>
          <w:rFonts w:ascii="Arial" w:hAnsi="Arial" w:cs="Arial"/>
        </w:rPr>
        <w:t>, economic, social and cultural rights of every</w:t>
      </w:r>
      <w:r w:rsidR="005F60CF">
        <w:rPr>
          <w:rFonts w:ascii="Arial" w:hAnsi="Arial" w:cs="Arial"/>
        </w:rPr>
        <w:t xml:space="preserve"> child</w:t>
      </w:r>
      <w:r w:rsidR="007A6AEF">
        <w:rPr>
          <w:rFonts w:ascii="Arial" w:hAnsi="Arial" w:cs="Arial"/>
        </w:rPr>
        <w:t>, regardless of their race, religion or abilities</w:t>
      </w:r>
      <w:r w:rsidR="003160E3">
        <w:rPr>
          <w:rFonts w:ascii="Arial" w:hAnsi="Arial" w:cs="Arial"/>
        </w:rPr>
        <w:t>(UNICEF 2021</w:t>
      </w:r>
      <w:r w:rsidR="00767C52">
        <w:rPr>
          <w:rFonts w:ascii="Arial" w:hAnsi="Arial" w:cs="Arial"/>
        </w:rPr>
        <w:t>).</w:t>
      </w:r>
    </w:p>
    <w:p w14:paraId="67AE018C" w14:textId="6CD92F03" w:rsidR="007E7694" w:rsidRDefault="00175D1A" w:rsidP="00925FC9">
      <w:pPr>
        <w:jc w:val="both"/>
        <w:rPr>
          <w:rFonts w:ascii="Arial" w:hAnsi="Arial" w:cs="Arial"/>
        </w:rPr>
      </w:pPr>
      <w:r>
        <w:rPr>
          <w:rFonts w:ascii="Arial" w:hAnsi="Arial" w:cs="Arial"/>
        </w:rPr>
        <w:t xml:space="preserve">There were many agencies involved </w:t>
      </w:r>
      <w:r w:rsidR="00C3474D">
        <w:rPr>
          <w:rFonts w:ascii="Arial" w:hAnsi="Arial" w:cs="Arial"/>
        </w:rPr>
        <w:t>with the family when it became clear that they needed help</w:t>
      </w:r>
      <w:r w:rsidR="001440C5">
        <w:rPr>
          <w:rFonts w:ascii="Arial" w:hAnsi="Arial" w:cs="Arial"/>
        </w:rPr>
        <w:t xml:space="preserve"> with various issues</w:t>
      </w:r>
      <w:r w:rsidR="00D86796">
        <w:rPr>
          <w:rFonts w:ascii="Arial" w:hAnsi="Arial" w:cs="Arial"/>
        </w:rPr>
        <w:t>. The famil</w:t>
      </w:r>
      <w:r w:rsidR="00093251">
        <w:rPr>
          <w:rFonts w:ascii="Arial" w:hAnsi="Arial" w:cs="Arial"/>
        </w:rPr>
        <w:t xml:space="preserve">y </w:t>
      </w:r>
      <w:r w:rsidR="00AD2882">
        <w:rPr>
          <w:rFonts w:ascii="Arial" w:hAnsi="Arial" w:cs="Arial"/>
        </w:rPr>
        <w:t xml:space="preserve">became the </w:t>
      </w:r>
      <w:r w:rsidR="004F057E">
        <w:rPr>
          <w:rFonts w:ascii="Arial" w:hAnsi="Arial" w:cs="Arial"/>
        </w:rPr>
        <w:t>subject of assessment by these agencies</w:t>
      </w:r>
      <w:r w:rsidR="001F3E48">
        <w:rPr>
          <w:rFonts w:ascii="Arial" w:hAnsi="Arial" w:cs="Arial"/>
        </w:rPr>
        <w:t xml:space="preserve"> when the boy</w:t>
      </w:r>
      <w:r w:rsidR="004F6101">
        <w:rPr>
          <w:rFonts w:ascii="Arial" w:hAnsi="Arial" w:cs="Arial"/>
        </w:rPr>
        <w:t>s</w:t>
      </w:r>
      <w:r w:rsidR="001F3E48">
        <w:rPr>
          <w:rFonts w:ascii="Arial" w:hAnsi="Arial" w:cs="Arial"/>
        </w:rPr>
        <w:t xml:space="preserve"> stopped attend</w:t>
      </w:r>
      <w:r w:rsidR="0057112D">
        <w:rPr>
          <w:rFonts w:ascii="Arial" w:hAnsi="Arial" w:cs="Arial"/>
        </w:rPr>
        <w:t>ing school and star</w:t>
      </w:r>
      <w:r w:rsidR="004F6101">
        <w:rPr>
          <w:rFonts w:ascii="Arial" w:hAnsi="Arial" w:cs="Arial"/>
        </w:rPr>
        <w:t>ted</w:t>
      </w:r>
      <w:r w:rsidR="0057112D">
        <w:rPr>
          <w:rFonts w:ascii="Arial" w:hAnsi="Arial" w:cs="Arial"/>
        </w:rPr>
        <w:t xml:space="preserve"> having ant-social </w:t>
      </w:r>
      <w:r w:rsidR="00BA74CA">
        <w:rPr>
          <w:rFonts w:ascii="Arial" w:hAnsi="Arial" w:cs="Arial"/>
        </w:rPr>
        <w:t>behaviour problems.</w:t>
      </w:r>
      <w:r w:rsidR="00C02E79">
        <w:rPr>
          <w:rFonts w:ascii="Arial" w:hAnsi="Arial" w:cs="Arial"/>
        </w:rPr>
        <w:t xml:space="preserve"> The mothers alcohol </w:t>
      </w:r>
      <w:r w:rsidR="002412DB">
        <w:rPr>
          <w:rFonts w:ascii="Arial" w:hAnsi="Arial" w:cs="Arial"/>
        </w:rPr>
        <w:t xml:space="preserve">problem was affecting the family life of the children </w:t>
      </w:r>
      <w:r w:rsidR="00676CAE">
        <w:rPr>
          <w:rFonts w:ascii="Arial" w:hAnsi="Arial" w:cs="Arial"/>
        </w:rPr>
        <w:t xml:space="preserve">and they were verbally and </w:t>
      </w:r>
      <w:r w:rsidR="001947BC">
        <w:rPr>
          <w:rFonts w:ascii="Arial" w:hAnsi="Arial" w:cs="Arial"/>
        </w:rPr>
        <w:t>emotionally abused by their father.</w:t>
      </w:r>
      <w:r w:rsidR="005D036D">
        <w:rPr>
          <w:rFonts w:ascii="Arial" w:hAnsi="Arial" w:cs="Arial"/>
        </w:rPr>
        <w:t xml:space="preserve"> The Yo</w:t>
      </w:r>
      <w:r w:rsidR="004D128A">
        <w:rPr>
          <w:rFonts w:ascii="Arial" w:hAnsi="Arial" w:cs="Arial"/>
        </w:rPr>
        <w:t>uth Offending Team</w:t>
      </w:r>
      <w:r w:rsidR="00914CB8">
        <w:rPr>
          <w:rFonts w:ascii="Arial" w:hAnsi="Arial" w:cs="Arial"/>
        </w:rPr>
        <w:t xml:space="preserve"> </w:t>
      </w:r>
      <w:r w:rsidR="00141AE3">
        <w:rPr>
          <w:rFonts w:ascii="Arial" w:hAnsi="Arial" w:cs="Arial"/>
        </w:rPr>
        <w:t>help young people</w:t>
      </w:r>
      <w:r w:rsidR="00E80CA8">
        <w:rPr>
          <w:rFonts w:ascii="Arial" w:hAnsi="Arial" w:cs="Arial"/>
        </w:rPr>
        <w:t xml:space="preserve"> to stay away from crime </w:t>
      </w:r>
      <w:r w:rsidR="00D0743C">
        <w:rPr>
          <w:rFonts w:ascii="Arial" w:hAnsi="Arial" w:cs="Arial"/>
        </w:rPr>
        <w:t>and help when they are in trouble with t</w:t>
      </w:r>
      <w:r w:rsidR="00950549">
        <w:rPr>
          <w:rFonts w:ascii="Arial" w:hAnsi="Arial" w:cs="Arial"/>
        </w:rPr>
        <w:t>he law, arrested  or taken to court (</w:t>
      </w:r>
      <w:r w:rsidR="00DD6B0E">
        <w:rPr>
          <w:rFonts w:ascii="Arial" w:hAnsi="Arial" w:cs="Arial"/>
        </w:rPr>
        <w:t>GOV.UK 2021).</w:t>
      </w:r>
      <w:r w:rsidR="002B75C3">
        <w:rPr>
          <w:rFonts w:ascii="Arial" w:hAnsi="Arial" w:cs="Arial"/>
        </w:rPr>
        <w:t xml:space="preserve"> The Children’s Services</w:t>
      </w:r>
      <w:r w:rsidR="00157BA1">
        <w:rPr>
          <w:rFonts w:ascii="Arial" w:hAnsi="Arial" w:cs="Arial"/>
        </w:rPr>
        <w:t xml:space="preserve"> </w:t>
      </w:r>
      <w:r w:rsidR="00E5323F">
        <w:rPr>
          <w:rFonts w:ascii="Arial" w:hAnsi="Arial" w:cs="Arial"/>
        </w:rPr>
        <w:t>support and protect vulnerable children</w:t>
      </w:r>
      <w:r w:rsidR="004A2EA9">
        <w:rPr>
          <w:rFonts w:ascii="Arial" w:hAnsi="Arial" w:cs="Arial"/>
        </w:rPr>
        <w:t xml:space="preserve"> and provide their families with extra he</w:t>
      </w:r>
      <w:r w:rsidR="00A70F37">
        <w:rPr>
          <w:rFonts w:ascii="Arial" w:hAnsi="Arial" w:cs="Arial"/>
        </w:rPr>
        <w:t>lp</w:t>
      </w:r>
      <w:r w:rsidR="002D4331">
        <w:rPr>
          <w:rFonts w:ascii="Arial" w:hAnsi="Arial" w:cs="Arial"/>
        </w:rPr>
        <w:t xml:space="preserve"> with parenting</w:t>
      </w:r>
      <w:r w:rsidR="007E32C6">
        <w:rPr>
          <w:rFonts w:ascii="Arial" w:hAnsi="Arial" w:cs="Arial"/>
        </w:rPr>
        <w:t xml:space="preserve">(NSPCC 2021). They </w:t>
      </w:r>
      <w:r w:rsidR="008A59C5">
        <w:rPr>
          <w:rFonts w:ascii="Arial" w:hAnsi="Arial" w:cs="Arial"/>
        </w:rPr>
        <w:t xml:space="preserve">will step in when they think children are </w:t>
      </w:r>
      <w:r w:rsidR="0085246C">
        <w:rPr>
          <w:rFonts w:ascii="Arial" w:hAnsi="Arial" w:cs="Arial"/>
        </w:rPr>
        <w:t xml:space="preserve">at risk of harm and </w:t>
      </w:r>
      <w:r w:rsidR="002C42AE">
        <w:rPr>
          <w:rFonts w:ascii="Arial" w:hAnsi="Arial" w:cs="Arial"/>
        </w:rPr>
        <w:t>will take steps to keep them safe.</w:t>
      </w:r>
      <w:r w:rsidR="005B6707">
        <w:rPr>
          <w:rFonts w:ascii="Arial" w:hAnsi="Arial" w:cs="Arial"/>
        </w:rPr>
        <w:t xml:space="preserve"> The Ant-Social Behaviour Team</w:t>
      </w:r>
      <w:r w:rsidR="007432C0">
        <w:rPr>
          <w:rFonts w:ascii="Arial" w:hAnsi="Arial" w:cs="Arial"/>
        </w:rPr>
        <w:t xml:space="preserve"> </w:t>
      </w:r>
      <w:r w:rsidR="009B74E4">
        <w:rPr>
          <w:rFonts w:ascii="Arial" w:hAnsi="Arial" w:cs="Arial"/>
        </w:rPr>
        <w:t>deal with behaviour problems</w:t>
      </w:r>
      <w:r w:rsidR="00E54B87">
        <w:rPr>
          <w:rFonts w:ascii="Arial" w:hAnsi="Arial" w:cs="Arial"/>
        </w:rPr>
        <w:t xml:space="preserve"> of children</w:t>
      </w:r>
      <w:r w:rsidR="00A03C9D">
        <w:rPr>
          <w:rFonts w:ascii="Arial" w:hAnsi="Arial" w:cs="Arial"/>
        </w:rPr>
        <w:t xml:space="preserve"> and</w:t>
      </w:r>
      <w:r w:rsidR="001B707C">
        <w:rPr>
          <w:rFonts w:ascii="Arial" w:hAnsi="Arial" w:cs="Arial"/>
        </w:rPr>
        <w:t xml:space="preserve"> they deal with dr</w:t>
      </w:r>
      <w:r w:rsidR="00DC50E4">
        <w:rPr>
          <w:rFonts w:ascii="Arial" w:hAnsi="Arial" w:cs="Arial"/>
        </w:rPr>
        <w:t>ugs and alcohol misuse</w:t>
      </w:r>
      <w:r w:rsidR="00941C1B">
        <w:rPr>
          <w:rFonts w:ascii="Arial" w:hAnsi="Arial" w:cs="Arial"/>
        </w:rPr>
        <w:t>.</w:t>
      </w:r>
      <w:r w:rsidR="00A76F78">
        <w:rPr>
          <w:rFonts w:ascii="Arial" w:hAnsi="Arial" w:cs="Arial"/>
        </w:rPr>
        <w:t xml:space="preserve"> The Health </w:t>
      </w:r>
      <w:r w:rsidR="008722D9">
        <w:rPr>
          <w:rFonts w:ascii="Arial" w:hAnsi="Arial" w:cs="Arial"/>
        </w:rPr>
        <w:t xml:space="preserve">Services were also involved </w:t>
      </w:r>
      <w:r w:rsidR="00C147C8">
        <w:rPr>
          <w:rFonts w:ascii="Arial" w:hAnsi="Arial" w:cs="Arial"/>
        </w:rPr>
        <w:t xml:space="preserve">as they </w:t>
      </w:r>
      <w:r w:rsidR="007B6456">
        <w:rPr>
          <w:rFonts w:ascii="Arial" w:hAnsi="Arial" w:cs="Arial"/>
        </w:rPr>
        <w:t>protect and improve health of individuals</w:t>
      </w:r>
      <w:r w:rsidR="00F2031C">
        <w:rPr>
          <w:rFonts w:ascii="Arial" w:hAnsi="Arial" w:cs="Arial"/>
        </w:rPr>
        <w:t xml:space="preserve"> and familie</w:t>
      </w:r>
      <w:r w:rsidR="0046339B">
        <w:rPr>
          <w:rFonts w:ascii="Arial" w:hAnsi="Arial" w:cs="Arial"/>
        </w:rPr>
        <w:t xml:space="preserve">s, and </w:t>
      </w:r>
      <w:r w:rsidR="002F001F">
        <w:rPr>
          <w:rFonts w:ascii="Arial" w:hAnsi="Arial" w:cs="Arial"/>
        </w:rPr>
        <w:t xml:space="preserve">the assessment identified that the </w:t>
      </w:r>
      <w:r w:rsidR="00735EDE">
        <w:rPr>
          <w:rFonts w:ascii="Arial" w:hAnsi="Arial" w:cs="Arial"/>
        </w:rPr>
        <w:t>family’s general health needed to be improved.</w:t>
      </w:r>
    </w:p>
    <w:p w14:paraId="62ED8371" w14:textId="6CFC3373" w:rsidR="00D06243" w:rsidRDefault="00D06243" w:rsidP="00925FC9">
      <w:pPr>
        <w:jc w:val="both"/>
        <w:rPr>
          <w:rFonts w:ascii="Arial" w:hAnsi="Arial" w:cs="Arial"/>
        </w:rPr>
      </w:pPr>
      <w:r>
        <w:rPr>
          <w:rFonts w:ascii="Arial" w:hAnsi="Arial" w:cs="Arial"/>
        </w:rPr>
        <w:t>The children were placed in the f</w:t>
      </w:r>
      <w:r w:rsidR="001C4DD2">
        <w:rPr>
          <w:rFonts w:ascii="Arial" w:hAnsi="Arial" w:cs="Arial"/>
        </w:rPr>
        <w:t>athers care</w:t>
      </w:r>
      <w:r w:rsidR="00AD7A48">
        <w:rPr>
          <w:rFonts w:ascii="Arial" w:hAnsi="Arial" w:cs="Arial"/>
        </w:rPr>
        <w:t xml:space="preserve"> by the order of the cou</w:t>
      </w:r>
      <w:r w:rsidR="00456D72">
        <w:rPr>
          <w:rFonts w:ascii="Arial" w:hAnsi="Arial" w:cs="Arial"/>
        </w:rPr>
        <w:t>rt which was out of the borough</w:t>
      </w:r>
      <w:r w:rsidR="00DD098F">
        <w:rPr>
          <w:rFonts w:ascii="Arial" w:hAnsi="Arial" w:cs="Arial"/>
        </w:rPr>
        <w:t>,</w:t>
      </w:r>
      <w:r w:rsidR="00456D72">
        <w:rPr>
          <w:rFonts w:ascii="Arial" w:hAnsi="Arial" w:cs="Arial"/>
        </w:rPr>
        <w:t xml:space="preserve"> </w:t>
      </w:r>
      <w:r w:rsidR="000232CE">
        <w:rPr>
          <w:rFonts w:ascii="Arial" w:hAnsi="Arial" w:cs="Arial"/>
        </w:rPr>
        <w:t xml:space="preserve">which affected the mother and due to this , the </w:t>
      </w:r>
      <w:r w:rsidR="001C3B86">
        <w:rPr>
          <w:rFonts w:ascii="Arial" w:hAnsi="Arial" w:cs="Arial"/>
        </w:rPr>
        <w:t xml:space="preserve">mother needed bereavement </w:t>
      </w:r>
      <w:r w:rsidR="0026147F">
        <w:rPr>
          <w:rFonts w:ascii="Arial" w:hAnsi="Arial" w:cs="Arial"/>
        </w:rPr>
        <w:t>counselling.</w:t>
      </w:r>
      <w:r w:rsidR="0019402D">
        <w:rPr>
          <w:rFonts w:ascii="Arial" w:hAnsi="Arial" w:cs="Arial"/>
        </w:rPr>
        <w:t xml:space="preserve"> </w:t>
      </w:r>
      <w:r w:rsidR="00B026F6">
        <w:rPr>
          <w:rFonts w:ascii="Arial" w:hAnsi="Arial" w:cs="Arial"/>
        </w:rPr>
        <w:t xml:space="preserve">It was a wrong decision to </w:t>
      </w:r>
      <w:r w:rsidR="00960E28">
        <w:rPr>
          <w:rFonts w:ascii="Arial" w:hAnsi="Arial" w:cs="Arial"/>
        </w:rPr>
        <w:t xml:space="preserve">place the children in their fathers care </w:t>
      </w:r>
      <w:r w:rsidR="00003B43">
        <w:rPr>
          <w:rFonts w:ascii="Arial" w:hAnsi="Arial" w:cs="Arial"/>
        </w:rPr>
        <w:t xml:space="preserve">as they have suffered verbal and emotional </w:t>
      </w:r>
      <w:r w:rsidR="00DD098F">
        <w:rPr>
          <w:rFonts w:ascii="Arial" w:hAnsi="Arial" w:cs="Arial"/>
        </w:rPr>
        <w:t>abuse from him before</w:t>
      </w:r>
      <w:r w:rsidR="00C664D2">
        <w:rPr>
          <w:rFonts w:ascii="Arial" w:hAnsi="Arial" w:cs="Arial"/>
        </w:rPr>
        <w:t xml:space="preserve">. The children </w:t>
      </w:r>
      <w:r w:rsidR="00C83D04">
        <w:rPr>
          <w:rFonts w:ascii="Arial" w:hAnsi="Arial" w:cs="Arial"/>
        </w:rPr>
        <w:t xml:space="preserve">maybe would’ve been better off </w:t>
      </w:r>
      <w:r w:rsidR="009775AD">
        <w:rPr>
          <w:rFonts w:ascii="Arial" w:hAnsi="Arial" w:cs="Arial"/>
        </w:rPr>
        <w:t>being with a foster family</w:t>
      </w:r>
      <w:r w:rsidR="00345F7D">
        <w:rPr>
          <w:rFonts w:ascii="Arial" w:hAnsi="Arial" w:cs="Arial"/>
        </w:rPr>
        <w:t>, rather than their abusive father.</w:t>
      </w:r>
    </w:p>
    <w:p w14:paraId="29F1761D" w14:textId="5B9469DC" w:rsidR="00ED6B6D" w:rsidRDefault="00ED6B6D" w:rsidP="00925FC9">
      <w:pPr>
        <w:jc w:val="both"/>
        <w:rPr>
          <w:rFonts w:ascii="Arial" w:hAnsi="Arial" w:cs="Arial"/>
        </w:rPr>
      </w:pPr>
      <w:r>
        <w:rPr>
          <w:rFonts w:ascii="Arial" w:hAnsi="Arial" w:cs="Arial"/>
        </w:rPr>
        <w:br w:type="page"/>
      </w:r>
    </w:p>
    <w:p w14:paraId="2152A3CB" w14:textId="5E9CBDFC" w:rsidR="00432A32" w:rsidRDefault="00ED6B6D" w:rsidP="00733351">
      <w:pPr>
        <w:spacing w:line="360" w:lineRule="auto"/>
        <w:jc w:val="both"/>
        <w:rPr>
          <w:rFonts w:ascii="Arial" w:hAnsi="Arial" w:cs="Arial"/>
          <w:sz w:val="40"/>
          <w:szCs w:val="40"/>
        </w:rPr>
      </w:pPr>
      <w:r>
        <w:rPr>
          <w:rFonts w:ascii="Arial" w:hAnsi="Arial" w:cs="Arial"/>
          <w:sz w:val="40"/>
          <w:szCs w:val="40"/>
        </w:rPr>
        <w:lastRenderedPageBreak/>
        <w:t>Reference</w:t>
      </w:r>
      <w:r w:rsidR="00D94344">
        <w:rPr>
          <w:rFonts w:ascii="Arial" w:hAnsi="Arial" w:cs="Arial"/>
          <w:sz w:val="40"/>
          <w:szCs w:val="40"/>
        </w:rPr>
        <w:t>s</w:t>
      </w:r>
      <w:r w:rsidR="001C2AC2">
        <w:rPr>
          <w:rFonts w:ascii="Arial" w:hAnsi="Arial" w:cs="Arial"/>
          <w:sz w:val="40"/>
          <w:szCs w:val="40"/>
        </w:rPr>
        <w:t xml:space="preserve"> </w:t>
      </w:r>
    </w:p>
    <w:p w14:paraId="3E31427D" w14:textId="0210EC75" w:rsidR="00846E1F" w:rsidRPr="00695D6E" w:rsidRDefault="00547893" w:rsidP="00733351">
      <w:pPr>
        <w:spacing w:line="360" w:lineRule="auto"/>
        <w:jc w:val="both"/>
        <w:rPr>
          <w:rFonts w:ascii="Arial" w:hAnsi="Arial" w:cs="Arial"/>
        </w:rPr>
      </w:pPr>
      <w:r>
        <w:rPr>
          <w:rFonts w:ascii="Arial" w:hAnsi="Arial" w:cs="Arial"/>
        </w:rPr>
        <w:t>Citizens advice</w:t>
      </w:r>
      <w:r w:rsidR="007D773B">
        <w:rPr>
          <w:rFonts w:ascii="Arial" w:hAnsi="Arial" w:cs="Arial"/>
        </w:rPr>
        <w:t xml:space="preserve"> (2021). </w:t>
      </w:r>
      <w:r w:rsidR="007D773B">
        <w:rPr>
          <w:rFonts w:ascii="Arial" w:hAnsi="Arial" w:cs="Arial"/>
          <w:i/>
          <w:iCs/>
        </w:rPr>
        <w:t>The Human Rights Act 1998</w:t>
      </w:r>
      <w:r w:rsidR="00695D6E">
        <w:rPr>
          <w:rFonts w:ascii="Arial" w:hAnsi="Arial" w:cs="Arial"/>
          <w:i/>
          <w:iCs/>
        </w:rPr>
        <w:t xml:space="preserve">. </w:t>
      </w:r>
      <w:r w:rsidR="00695D6E">
        <w:rPr>
          <w:rFonts w:ascii="Arial" w:hAnsi="Arial" w:cs="Arial"/>
        </w:rPr>
        <w:t xml:space="preserve">Available at: </w:t>
      </w:r>
      <w:hyperlink r:id="rId10" w:history="1">
        <w:r w:rsidR="00695D6E">
          <w:rPr>
            <w:rStyle w:val="Hyperlink"/>
          </w:rPr>
          <w:t>The Human Rights Act 1998 - Citizens Advice</w:t>
        </w:r>
      </w:hyperlink>
      <w:r w:rsidR="00695D6E">
        <w:t xml:space="preserve"> </w:t>
      </w:r>
      <w:r w:rsidR="00F76B98">
        <w:rPr>
          <w:rFonts w:ascii="Arial" w:hAnsi="Arial" w:cs="Arial"/>
        </w:rPr>
        <w:t>(Accessed: 28 July 2021).</w:t>
      </w:r>
    </w:p>
    <w:p w14:paraId="65D1935C" w14:textId="623828F4" w:rsidR="001C2AC2" w:rsidRDefault="001C2AC2" w:rsidP="001C2AC2">
      <w:pPr>
        <w:spacing w:line="360" w:lineRule="auto"/>
        <w:jc w:val="both"/>
        <w:rPr>
          <w:rFonts w:ascii="Arial" w:hAnsi="Arial" w:cs="Arial"/>
        </w:rPr>
      </w:pPr>
      <w:r w:rsidRPr="001C2AC2">
        <w:rPr>
          <w:rFonts w:ascii="Arial" w:hAnsi="Arial" w:cs="Arial"/>
        </w:rPr>
        <w:t>Crane, D.R. &amp; Heaton, T.B., (2008). </w:t>
      </w:r>
      <w:r w:rsidRPr="001C2AC2">
        <w:rPr>
          <w:rFonts w:ascii="Arial" w:hAnsi="Arial" w:cs="Arial"/>
          <w:i/>
          <w:iCs/>
        </w:rPr>
        <w:t>Handbook of families &amp; poverty</w:t>
      </w:r>
      <w:r w:rsidRPr="001C2AC2">
        <w:rPr>
          <w:rFonts w:ascii="Arial" w:hAnsi="Arial" w:cs="Arial"/>
        </w:rPr>
        <w:t>, London: SAGE.</w:t>
      </w:r>
    </w:p>
    <w:p w14:paraId="1F88109A" w14:textId="37506A82" w:rsidR="00991FF3" w:rsidRDefault="00991FF3" w:rsidP="001C2AC2">
      <w:pPr>
        <w:spacing w:line="360" w:lineRule="auto"/>
        <w:jc w:val="both"/>
        <w:rPr>
          <w:rFonts w:ascii="Arial" w:hAnsi="Arial" w:cs="Arial"/>
        </w:rPr>
      </w:pPr>
      <w:r>
        <w:rPr>
          <w:rFonts w:ascii="Arial" w:hAnsi="Arial" w:cs="Arial"/>
        </w:rPr>
        <w:t>GOV.UK</w:t>
      </w:r>
      <w:r w:rsidR="000F3809">
        <w:rPr>
          <w:rFonts w:ascii="Arial" w:hAnsi="Arial" w:cs="Arial"/>
        </w:rPr>
        <w:t xml:space="preserve"> (2021). </w:t>
      </w:r>
      <w:r w:rsidR="007536B2">
        <w:rPr>
          <w:rFonts w:ascii="Arial" w:hAnsi="Arial" w:cs="Arial"/>
          <w:i/>
          <w:iCs/>
        </w:rPr>
        <w:t>Children Act 1989</w:t>
      </w:r>
      <w:r w:rsidR="003E3B85">
        <w:rPr>
          <w:rFonts w:ascii="Arial" w:hAnsi="Arial" w:cs="Arial"/>
        </w:rPr>
        <w:t>. Available at:</w:t>
      </w:r>
      <w:r w:rsidR="00D760E1">
        <w:rPr>
          <w:rFonts w:ascii="Arial" w:hAnsi="Arial" w:cs="Arial"/>
        </w:rPr>
        <w:t xml:space="preserve"> </w:t>
      </w:r>
      <w:hyperlink r:id="rId11" w:history="1">
        <w:r w:rsidR="00D760E1">
          <w:rPr>
            <w:rStyle w:val="Hyperlink"/>
          </w:rPr>
          <w:t>Children Act 1989 (legislation.gov.uk)</w:t>
        </w:r>
      </w:hyperlink>
      <w:r w:rsidR="00D760E1">
        <w:t xml:space="preserve"> </w:t>
      </w:r>
      <w:r w:rsidR="00F6353E">
        <w:t>(</w:t>
      </w:r>
      <w:r w:rsidR="00F6353E">
        <w:rPr>
          <w:rFonts w:ascii="Arial" w:hAnsi="Arial" w:cs="Arial"/>
        </w:rPr>
        <w:t>A</w:t>
      </w:r>
      <w:r w:rsidR="007F021C">
        <w:rPr>
          <w:rFonts w:ascii="Arial" w:hAnsi="Arial" w:cs="Arial"/>
        </w:rPr>
        <w:t>ccessed: 28 July 2021).</w:t>
      </w:r>
    </w:p>
    <w:p w14:paraId="7B5819C5" w14:textId="77777777" w:rsidR="00263055" w:rsidRPr="00263055" w:rsidRDefault="00263055" w:rsidP="00263055">
      <w:pPr>
        <w:rPr>
          <w:rFonts w:ascii="Arial" w:hAnsi="Arial" w:cs="Arial"/>
          <w:lang w:val="en-US"/>
        </w:rPr>
      </w:pPr>
      <w:r w:rsidRPr="00263055">
        <w:rPr>
          <w:rFonts w:ascii="Arial" w:hAnsi="Arial" w:cs="Arial"/>
          <w:lang w:val="en-US"/>
        </w:rPr>
        <w:t xml:space="preserve">GOV.UK (2021) </w:t>
      </w:r>
      <w:r w:rsidRPr="00263055">
        <w:rPr>
          <w:rFonts w:ascii="Arial" w:hAnsi="Arial" w:cs="Arial"/>
          <w:i/>
          <w:iCs/>
          <w:lang w:val="en-US"/>
        </w:rPr>
        <w:t>Youth Offending Teams.</w:t>
      </w:r>
      <w:r w:rsidRPr="00263055">
        <w:rPr>
          <w:rFonts w:ascii="Arial" w:hAnsi="Arial" w:cs="Arial"/>
          <w:lang w:val="en-US"/>
        </w:rPr>
        <w:t xml:space="preserve"> Available at:</w:t>
      </w:r>
      <w:r w:rsidRPr="00263055">
        <w:rPr>
          <w:rFonts w:ascii="Arial" w:hAnsi="Arial" w:cs="Arial"/>
        </w:rPr>
        <w:t xml:space="preserve"> </w:t>
      </w:r>
      <w:hyperlink r:id="rId12" w:history="1">
        <w:r w:rsidRPr="00263055">
          <w:rPr>
            <w:rStyle w:val="Hyperlink"/>
            <w:rFonts w:ascii="Arial" w:hAnsi="Arial" w:cs="Arial"/>
            <w:lang w:val="en-US"/>
          </w:rPr>
          <w:t>https://www.gov.uk/youth-offending-team</w:t>
        </w:r>
      </w:hyperlink>
      <w:r w:rsidRPr="00263055">
        <w:rPr>
          <w:rFonts w:ascii="Arial" w:hAnsi="Arial" w:cs="Arial"/>
          <w:lang w:val="en-US"/>
        </w:rPr>
        <w:t xml:space="preserve"> (Accessed:13 July 2021).</w:t>
      </w:r>
    </w:p>
    <w:p w14:paraId="75BE819E" w14:textId="2192F950" w:rsidR="00D94344" w:rsidRDefault="00D94344" w:rsidP="00733351">
      <w:pPr>
        <w:spacing w:line="360" w:lineRule="auto"/>
        <w:jc w:val="both"/>
        <w:rPr>
          <w:rFonts w:ascii="Arial" w:hAnsi="Arial" w:cs="Arial"/>
        </w:rPr>
      </w:pPr>
      <w:proofErr w:type="spellStart"/>
      <w:r w:rsidRPr="00D94344">
        <w:rPr>
          <w:rFonts w:ascii="Arial" w:hAnsi="Arial" w:cs="Arial"/>
        </w:rPr>
        <w:t>Hartas</w:t>
      </w:r>
      <w:proofErr w:type="spellEnd"/>
      <w:r w:rsidRPr="00D94344">
        <w:rPr>
          <w:rFonts w:ascii="Arial" w:hAnsi="Arial" w:cs="Arial"/>
        </w:rPr>
        <w:t>, D.</w:t>
      </w:r>
      <w:r w:rsidR="00F77074">
        <w:rPr>
          <w:rFonts w:ascii="Arial" w:hAnsi="Arial" w:cs="Arial"/>
        </w:rPr>
        <w:t>(</w:t>
      </w:r>
      <w:r w:rsidRPr="00D94344">
        <w:rPr>
          <w:rFonts w:ascii="Arial" w:hAnsi="Arial" w:cs="Arial"/>
        </w:rPr>
        <w:t>2014</w:t>
      </w:r>
      <w:r w:rsidR="003E6FF8">
        <w:rPr>
          <w:rFonts w:ascii="Arial" w:hAnsi="Arial" w:cs="Arial"/>
        </w:rPr>
        <w:t>)</w:t>
      </w:r>
      <w:r w:rsidRPr="00D94344">
        <w:rPr>
          <w:rFonts w:ascii="Arial" w:hAnsi="Arial" w:cs="Arial"/>
        </w:rPr>
        <w:t xml:space="preserve">. </w:t>
      </w:r>
      <w:r w:rsidRPr="00446379">
        <w:rPr>
          <w:rFonts w:ascii="Arial" w:hAnsi="Arial" w:cs="Arial"/>
          <w:i/>
          <w:iCs/>
        </w:rPr>
        <w:t>Parenting, Family Policy and Children's Well-Being in an Unequal Society A New Culture War for Parents</w:t>
      </w:r>
      <w:r w:rsidR="00446379" w:rsidRPr="00446379">
        <w:rPr>
          <w:rFonts w:ascii="Arial" w:hAnsi="Arial" w:cs="Arial"/>
          <w:i/>
          <w:iCs/>
        </w:rPr>
        <w:t>.</w:t>
      </w:r>
      <w:r w:rsidR="0074488F">
        <w:rPr>
          <w:rFonts w:ascii="Arial" w:hAnsi="Arial" w:cs="Arial"/>
        </w:rPr>
        <w:t xml:space="preserve"> 1</w:t>
      </w:r>
      <w:r w:rsidR="005D55A2" w:rsidRPr="005D55A2">
        <w:rPr>
          <w:rFonts w:ascii="Arial" w:hAnsi="Arial" w:cs="Arial"/>
          <w:vertAlign w:val="superscript"/>
        </w:rPr>
        <w:t>st</w:t>
      </w:r>
      <w:r w:rsidR="005D55A2">
        <w:rPr>
          <w:rFonts w:ascii="Arial" w:hAnsi="Arial" w:cs="Arial"/>
        </w:rPr>
        <w:t xml:space="preserve"> edn. </w:t>
      </w:r>
      <w:r w:rsidR="00885B9F">
        <w:rPr>
          <w:rFonts w:ascii="Arial" w:hAnsi="Arial" w:cs="Arial"/>
        </w:rPr>
        <w:t>London:</w:t>
      </w:r>
      <w:r w:rsidR="000D0127">
        <w:rPr>
          <w:rFonts w:ascii="Arial" w:hAnsi="Arial" w:cs="Arial"/>
        </w:rPr>
        <w:t xml:space="preserve"> Palgrave </w:t>
      </w:r>
      <w:proofErr w:type="spellStart"/>
      <w:r w:rsidR="002C2035">
        <w:rPr>
          <w:rFonts w:ascii="Arial" w:hAnsi="Arial" w:cs="Arial"/>
        </w:rPr>
        <w:t>Mcmillian</w:t>
      </w:r>
      <w:proofErr w:type="spellEnd"/>
      <w:r w:rsidR="00F078EB">
        <w:rPr>
          <w:rFonts w:ascii="Arial" w:hAnsi="Arial" w:cs="Arial"/>
        </w:rPr>
        <w:t>.</w:t>
      </w:r>
    </w:p>
    <w:p w14:paraId="1E7340AA" w14:textId="05A70088" w:rsidR="00494A28" w:rsidRPr="00107E90" w:rsidRDefault="00107E90" w:rsidP="00733351">
      <w:pPr>
        <w:spacing w:line="360" w:lineRule="auto"/>
        <w:jc w:val="both"/>
        <w:rPr>
          <w:rFonts w:ascii="Arial" w:hAnsi="Arial" w:cs="Arial"/>
        </w:rPr>
      </w:pPr>
      <w:r w:rsidRPr="00107E90">
        <w:rPr>
          <w:rFonts w:ascii="Arial" w:hAnsi="Arial" w:cs="Arial"/>
          <w:color w:val="3A3A3A"/>
          <w:shd w:val="clear" w:color="auto" w:fill="FFFFFF"/>
        </w:rPr>
        <w:t xml:space="preserve"> </w:t>
      </w:r>
      <w:proofErr w:type="spellStart"/>
      <w:r w:rsidRPr="00107E90">
        <w:rPr>
          <w:rFonts w:ascii="Arial" w:hAnsi="Arial" w:cs="Arial"/>
          <w:color w:val="3A3A3A"/>
          <w:shd w:val="clear" w:color="auto" w:fill="FFFFFF"/>
        </w:rPr>
        <w:t>King,</w:t>
      </w:r>
      <w:r w:rsidR="00781F50">
        <w:rPr>
          <w:rFonts w:ascii="Arial" w:hAnsi="Arial" w:cs="Arial"/>
          <w:color w:val="3A3A3A"/>
          <w:shd w:val="clear" w:color="auto" w:fill="FFFFFF"/>
        </w:rPr>
        <w:t>H</w:t>
      </w:r>
      <w:proofErr w:type="spellEnd"/>
      <w:r w:rsidR="00A75F52">
        <w:rPr>
          <w:rFonts w:ascii="Arial" w:hAnsi="Arial" w:cs="Arial"/>
          <w:color w:val="3A3A3A"/>
          <w:shd w:val="clear" w:color="auto" w:fill="FFFFFF"/>
        </w:rPr>
        <w:t>.</w:t>
      </w:r>
      <w:r w:rsidR="00781F50">
        <w:rPr>
          <w:rFonts w:ascii="Arial" w:hAnsi="Arial" w:cs="Arial"/>
          <w:color w:val="3A3A3A"/>
          <w:shd w:val="clear" w:color="auto" w:fill="FFFFFF"/>
        </w:rPr>
        <w:t>(</w:t>
      </w:r>
      <w:r w:rsidRPr="00107E90">
        <w:rPr>
          <w:rFonts w:ascii="Arial" w:hAnsi="Arial" w:cs="Arial"/>
          <w:color w:val="3A3A3A"/>
          <w:shd w:val="clear" w:color="auto" w:fill="FFFFFF"/>
        </w:rPr>
        <w:t>2016</w:t>
      </w:r>
      <w:r w:rsidR="00781F50">
        <w:rPr>
          <w:rFonts w:ascii="Arial" w:hAnsi="Arial" w:cs="Arial"/>
          <w:color w:val="3A3A3A"/>
          <w:shd w:val="clear" w:color="auto" w:fill="FFFFFF"/>
        </w:rPr>
        <w:t>)</w:t>
      </w:r>
      <w:r w:rsidRPr="00107E90">
        <w:rPr>
          <w:rFonts w:ascii="Arial" w:hAnsi="Arial" w:cs="Arial"/>
          <w:color w:val="3A3A3A"/>
          <w:shd w:val="clear" w:color="auto" w:fill="FFFFFF"/>
        </w:rPr>
        <w:t xml:space="preserve">. </w:t>
      </w:r>
      <w:r w:rsidRPr="00107E90">
        <w:rPr>
          <w:rFonts w:ascii="Arial" w:hAnsi="Arial" w:cs="Arial"/>
          <w:i/>
          <w:iCs/>
          <w:color w:val="3A3A3A"/>
          <w:shd w:val="clear" w:color="auto" w:fill="FFFFFF"/>
        </w:rPr>
        <w:t>How to help adult children of alcoholic parents</w:t>
      </w:r>
      <w:r w:rsidRPr="00107E90">
        <w:rPr>
          <w:rFonts w:ascii="Arial" w:hAnsi="Arial" w:cs="Arial"/>
          <w:color w:val="3A3A3A"/>
          <w:shd w:val="clear" w:color="auto" w:fill="FFFFFF"/>
        </w:rPr>
        <w:t>. </w:t>
      </w:r>
      <w:r w:rsidRPr="00107E90">
        <w:rPr>
          <w:rFonts w:ascii="Arial" w:hAnsi="Arial" w:cs="Arial"/>
          <w:i/>
          <w:iCs/>
          <w:color w:val="3A3A3A"/>
          <w:shd w:val="clear" w:color="auto" w:fill="FFFFFF"/>
        </w:rPr>
        <w:t xml:space="preserve">Contemporary </w:t>
      </w:r>
      <w:proofErr w:type="spellStart"/>
      <w:r w:rsidRPr="00107E90">
        <w:rPr>
          <w:rFonts w:ascii="Arial" w:hAnsi="Arial" w:cs="Arial"/>
          <w:i/>
          <w:iCs/>
          <w:color w:val="3A3A3A"/>
          <w:shd w:val="clear" w:color="auto" w:fill="FFFFFF"/>
        </w:rPr>
        <w:t>pediatrics</w:t>
      </w:r>
      <w:proofErr w:type="spellEnd"/>
      <w:r w:rsidRPr="00107E90">
        <w:rPr>
          <w:rFonts w:ascii="Arial" w:hAnsi="Arial" w:cs="Arial"/>
          <w:i/>
          <w:iCs/>
          <w:color w:val="3A3A3A"/>
          <w:shd w:val="clear" w:color="auto" w:fill="FFFFFF"/>
        </w:rPr>
        <w:t xml:space="preserve"> (Montvale, N.J.)</w:t>
      </w:r>
      <w:r w:rsidRPr="00107E90">
        <w:rPr>
          <w:rFonts w:ascii="Arial" w:hAnsi="Arial" w:cs="Arial"/>
          <w:color w:val="3A3A3A"/>
          <w:shd w:val="clear" w:color="auto" w:fill="FFFFFF"/>
        </w:rPr>
        <w:t>, 33(11), p.32.</w:t>
      </w:r>
    </w:p>
    <w:p w14:paraId="77BD96D0" w14:textId="33C783E9" w:rsidR="003A4F2C" w:rsidRDefault="003A4F2C" w:rsidP="00590E38">
      <w:pPr>
        <w:spacing w:before="240" w:line="360" w:lineRule="auto"/>
        <w:jc w:val="both"/>
        <w:rPr>
          <w:rFonts w:ascii="Arial" w:hAnsi="Arial" w:cs="Arial"/>
          <w:color w:val="3A3A3A"/>
          <w:shd w:val="clear" w:color="auto" w:fill="FFFFFF"/>
        </w:rPr>
      </w:pPr>
      <w:proofErr w:type="spellStart"/>
      <w:r w:rsidRPr="003A4F2C">
        <w:rPr>
          <w:rFonts w:ascii="Arial" w:hAnsi="Arial" w:cs="Arial"/>
          <w:color w:val="3A3A3A"/>
          <w:shd w:val="clear" w:color="auto" w:fill="FFFFFF"/>
        </w:rPr>
        <w:t>Mullender</w:t>
      </w:r>
      <w:proofErr w:type="spellEnd"/>
      <w:r w:rsidRPr="003A4F2C">
        <w:rPr>
          <w:rFonts w:ascii="Arial" w:hAnsi="Arial" w:cs="Arial"/>
          <w:color w:val="3A3A3A"/>
          <w:shd w:val="clear" w:color="auto" w:fill="FFFFFF"/>
        </w:rPr>
        <w:t xml:space="preserve"> &amp; </w:t>
      </w:r>
      <w:proofErr w:type="spellStart"/>
      <w:r w:rsidRPr="003A4F2C">
        <w:rPr>
          <w:rFonts w:ascii="Arial" w:hAnsi="Arial" w:cs="Arial"/>
          <w:color w:val="3A3A3A"/>
          <w:shd w:val="clear" w:color="auto" w:fill="FFFFFF"/>
        </w:rPr>
        <w:t>Mullender</w:t>
      </w:r>
      <w:proofErr w:type="spellEnd"/>
      <w:r w:rsidRPr="003A4F2C">
        <w:rPr>
          <w:rFonts w:ascii="Arial" w:hAnsi="Arial" w:cs="Arial"/>
          <w:color w:val="3A3A3A"/>
          <w:shd w:val="clear" w:color="auto" w:fill="FFFFFF"/>
        </w:rPr>
        <w:t>, Audrey,</w:t>
      </w:r>
      <w:r w:rsidR="00590E38">
        <w:rPr>
          <w:rFonts w:ascii="Arial" w:hAnsi="Arial" w:cs="Arial"/>
          <w:color w:val="3A3A3A"/>
          <w:shd w:val="clear" w:color="auto" w:fill="FFFFFF"/>
        </w:rPr>
        <w:t>(2002)</w:t>
      </w:r>
      <w:r w:rsidRPr="003A4F2C">
        <w:rPr>
          <w:rFonts w:ascii="Arial" w:hAnsi="Arial" w:cs="Arial"/>
          <w:color w:val="3A3A3A"/>
          <w:shd w:val="clear" w:color="auto" w:fill="FFFFFF"/>
        </w:rPr>
        <w:t>. </w:t>
      </w:r>
      <w:r w:rsidRPr="003A4F2C">
        <w:rPr>
          <w:rFonts w:ascii="Arial" w:hAnsi="Arial" w:cs="Arial"/>
          <w:i/>
          <w:iCs/>
          <w:color w:val="3A3A3A"/>
          <w:shd w:val="clear" w:color="auto" w:fill="FFFFFF"/>
        </w:rPr>
        <w:t>Children's perspectives on domestic violence</w:t>
      </w:r>
      <w:r w:rsidRPr="003A4F2C">
        <w:rPr>
          <w:rFonts w:ascii="Arial" w:hAnsi="Arial" w:cs="Arial"/>
          <w:color w:val="3A3A3A"/>
          <w:shd w:val="clear" w:color="auto" w:fill="FFFFFF"/>
        </w:rPr>
        <w:t>, London: SAGE</w:t>
      </w:r>
      <w:r w:rsidR="00590E38">
        <w:rPr>
          <w:rFonts w:ascii="Arial" w:hAnsi="Arial" w:cs="Arial"/>
          <w:color w:val="3A3A3A"/>
          <w:shd w:val="clear" w:color="auto" w:fill="FFFFFF"/>
        </w:rPr>
        <w:t>.</w:t>
      </w:r>
    </w:p>
    <w:p w14:paraId="081C58DD" w14:textId="4AD87055" w:rsidR="00264967" w:rsidRDefault="00CD070C" w:rsidP="00590E38">
      <w:pPr>
        <w:spacing w:before="240" w:line="360" w:lineRule="auto"/>
        <w:jc w:val="both"/>
        <w:rPr>
          <w:rFonts w:ascii="Arial" w:hAnsi="Arial" w:cs="Arial"/>
        </w:rPr>
      </w:pPr>
      <w:r>
        <w:rPr>
          <w:rFonts w:ascii="Arial" w:hAnsi="Arial" w:cs="Arial"/>
          <w:color w:val="3A3A3A"/>
          <w:shd w:val="clear" w:color="auto" w:fill="FFFFFF"/>
        </w:rPr>
        <w:t xml:space="preserve">NSPCC (2021). </w:t>
      </w:r>
      <w:r w:rsidR="006D06D3">
        <w:rPr>
          <w:rFonts w:ascii="Arial" w:hAnsi="Arial" w:cs="Arial"/>
          <w:i/>
          <w:iCs/>
          <w:color w:val="3A3A3A"/>
          <w:shd w:val="clear" w:color="auto" w:fill="FFFFFF"/>
        </w:rPr>
        <w:t>Domestic Abuse</w:t>
      </w:r>
      <w:r w:rsidR="00F34A56">
        <w:rPr>
          <w:rFonts w:ascii="Arial" w:hAnsi="Arial" w:cs="Arial"/>
          <w:i/>
          <w:iCs/>
          <w:color w:val="3A3A3A"/>
          <w:shd w:val="clear" w:color="auto" w:fill="FFFFFF"/>
        </w:rPr>
        <w:t xml:space="preserve">. </w:t>
      </w:r>
      <w:r w:rsidR="00F34A56">
        <w:rPr>
          <w:rFonts w:ascii="Arial" w:hAnsi="Arial" w:cs="Arial"/>
          <w:color w:val="3A3A3A"/>
          <w:shd w:val="clear" w:color="auto" w:fill="FFFFFF"/>
        </w:rPr>
        <w:t>Available at:</w:t>
      </w:r>
      <w:r w:rsidR="00E01D67" w:rsidRPr="00E01D67">
        <w:t xml:space="preserve"> </w:t>
      </w:r>
      <w:hyperlink r:id="rId13" w:history="1">
        <w:r w:rsidR="00E01D67">
          <w:rPr>
            <w:rStyle w:val="Hyperlink"/>
          </w:rPr>
          <w:t>How to Protect Children From Domestic Abuse | NSPCC</w:t>
        </w:r>
      </w:hyperlink>
      <w:r w:rsidR="00E01D67">
        <w:t xml:space="preserve"> (A</w:t>
      </w:r>
      <w:r w:rsidR="000321E9">
        <w:rPr>
          <w:rFonts w:ascii="Arial" w:hAnsi="Arial" w:cs="Arial"/>
        </w:rPr>
        <w:t xml:space="preserve">ccessed: </w:t>
      </w:r>
      <w:r w:rsidR="002B4138">
        <w:rPr>
          <w:rFonts w:ascii="Arial" w:hAnsi="Arial" w:cs="Arial"/>
        </w:rPr>
        <w:t>28</w:t>
      </w:r>
      <w:r w:rsidR="00837B15">
        <w:rPr>
          <w:rFonts w:ascii="Arial" w:hAnsi="Arial" w:cs="Arial"/>
        </w:rPr>
        <w:t xml:space="preserve"> July 2021).</w:t>
      </w:r>
    </w:p>
    <w:p w14:paraId="5C46EA4F" w14:textId="26B98AD2" w:rsidR="00812E20" w:rsidRPr="00E8627A" w:rsidRDefault="00E8627A" w:rsidP="00812E20">
      <w:pPr>
        <w:rPr>
          <w:rFonts w:ascii="Arial" w:hAnsi="Arial" w:cs="Arial"/>
          <w:lang w:val="en-US"/>
        </w:rPr>
      </w:pPr>
      <w:r w:rsidRPr="00E8627A">
        <w:rPr>
          <w:rFonts w:ascii="Arial" w:hAnsi="Arial" w:cs="Arial"/>
          <w:lang w:val="en-US"/>
        </w:rPr>
        <w:t xml:space="preserve"> </w:t>
      </w:r>
      <w:r w:rsidR="00812E20" w:rsidRPr="00E8627A">
        <w:rPr>
          <w:rFonts w:ascii="Arial" w:hAnsi="Arial" w:cs="Arial"/>
          <w:lang w:val="en-US"/>
        </w:rPr>
        <w:t xml:space="preserve">NSPCC (2021) </w:t>
      </w:r>
      <w:r w:rsidR="00812E20" w:rsidRPr="00E8627A">
        <w:rPr>
          <w:rFonts w:ascii="Arial" w:hAnsi="Arial" w:cs="Arial"/>
          <w:i/>
          <w:iCs/>
          <w:lang w:val="en-US"/>
        </w:rPr>
        <w:t xml:space="preserve">Children’s Services. </w:t>
      </w:r>
      <w:r w:rsidR="00812E20" w:rsidRPr="00E8627A">
        <w:rPr>
          <w:rFonts w:ascii="Arial" w:hAnsi="Arial" w:cs="Arial"/>
          <w:lang w:val="en-US"/>
        </w:rPr>
        <w:t>Available at:</w:t>
      </w:r>
      <w:r w:rsidR="00812E20" w:rsidRPr="00E8627A">
        <w:rPr>
          <w:rFonts w:ascii="Arial" w:hAnsi="Arial" w:cs="Arial"/>
          <w:i/>
          <w:iCs/>
          <w:lang w:val="en-US"/>
        </w:rPr>
        <w:t xml:space="preserve"> </w:t>
      </w:r>
      <w:hyperlink r:id="rId14" w:history="1">
        <w:r w:rsidR="00053020" w:rsidRPr="00E8627A">
          <w:rPr>
            <w:rStyle w:val="Hyperlink"/>
            <w:rFonts w:ascii="Arial" w:hAnsi="Arial" w:cs="Arial"/>
            <w:lang w:val="en-US"/>
          </w:rPr>
          <w:t>https://www.nspcc.org.uk/keeping-children-safe/our-services/childrens-services</w:t>
        </w:r>
      </w:hyperlink>
      <w:r w:rsidR="00043CA8">
        <w:rPr>
          <w:rStyle w:val="Hyperlink"/>
          <w:rFonts w:ascii="Arial" w:hAnsi="Arial" w:cs="Arial"/>
          <w:lang w:val="en-US"/>
        </w:rPr>
        <w:t>.</w:t>
      </w:r>
      <w:r w:rsidR="00C9248E">
        <w:rPr>
          <w:rStyle w:val="Hyperlink"/>
          <w:rFonts w:ascii="Arial" w:hAnsi="Arial" w:cs="Arial"/>
          <w:lang w:val="en-US"/>
        </w:rPr>
        <w:t xml:space="preserve"> </w:t>
      </w:r>
      <w:r w:rsidR="00C9248E">
        <w:rPr>
          <w:rFonts w:ascii="Arial" w:hAnsi="Arial" w:cs="Arial"/>
          <w:sz w:val="24"/>
          <w:szCs w:val="24"/>
          <w:lang w:val="en-US"/>
        </w:rPr>
        <w:t>(</w:t>
      </w:r>
      <w:r w:rsidR="00C9248E" w:rsidRPr="00C9248E">
        <w:rPr>
          <w:rFonts w:ascii="Arial" w:hAnsi="Arial" w:cs="Arial"/>
          <w:lang w:val="en-US"/>
        </w:rPr>
        <w:t>Accessed:13 July 2021).</w:t>
      </w:r>
    </w:p>
    <w:p w14:paraId="60FB6658" w14:textId="5B436DAB" w:rsidR="00767C52" w:rsidRPr="0031050C" w:rsidRDefault="0070206F" w:rsidP="00590E38">
      <w:pPr>
        <w:spacing w:before="240" w:line="360" w:lineRule="auto"/>
        <w:jc w:val="both"/>
        <w:rPr>
          <w:rFonts w:ascii="Arial" w:hAnsi="Arial" w:cs="Arial"/>
          <w:color w:val="3A3A3A"/>
          <w:shd w:val="clear" w:color="auto" w:fill="FFFFFF"/>
        </w:rPr>
      </w:pPr>
      <w:r>
        <w:rPr>
          <w:rFonts w:ascii="Arial" w:hAnsi="Arial" w:cs="Arial"/>
        </w:rPr>
        <w:t>UNICEF</w:t>
      </w:r>
      <w:r w:rsidR="00C5782F">
        <w:rPr>
          <w:rFonts w:ascii="Arial" w:hAnsi="Arial" w:cs="Arial"/>
        </w:rPr>
        <w:t xml:space="preserve"> (2021). </w:t>
      </w:r>
      <w:r w:rsidR="00C5782F">
        <w:rPr>
          <w:rFonts w:ascii="Arial" w:hAnsi="Arial" w:cs="Arial"/>
          <w:i/>
          <w:iCs/>
        </w:rPr>
        <w:t xml:space="preserve">How to Protect Children’s Rights. </w:t>
      </w:r>
      <w:r w:rsidR="00C5782F">
        <w:rPr>
          <w:rFonts w:ascii="Arial" w:hAnsi="Arial" w:cs="Arial"/>
        </w:rPr>
        <w:t>A</w:t>
      </w:r>
      <w:r w:rsidR="00D24CD5">
        <w:rPr>
          <w:rFonts w:ascii="Arial" w:hAnsi="Arial" w:cs="Arial"/>
        </w:rPr>
        <w:t>vailable at:</w:t>
      </w:r>
      <w:r w:rsidR="005C319F">
        <w:rPr>
          <w:rFonts w:ascii="Arial" w:hAnsi="Arial" w:cs="Arial"/>
        </w:rPr>
        <w:t xml:space="preserve"> </w:t>
      </w:r>
      <w:hyperlink r:id="rId15" w:history="1">
        <w:r w:rsidR="005C319F">
          <w:rPr>
            <w:rStyle w:val="Hyperlink"/>
          </w:rPr>
          <w:t>UN Convention on the Rights of the Child (UNCRC) - UNICEF UK</w:t>
        </w:r>
      </w:hyperlink>
      <w:r w:rsidR="0031050C">
        <w:t xml:space="preserve"> (</w:t>
      </w:r>
      <w:r w:rsidR="0031050C">
        <w:rPr>
          <w:rFonts w:ascii="Arial" w:hAnsi="Arial" w:cs="Arial"/>
        </w:rPr>
        <w:t>Accessed</w:t>
      </w:r>
      <w:r w:rsidR="00083004">
        <w:rPr>
          <w:rFonts w:ascii="Arial" w:hAnsi="Arial" w:cs="Arial"/>
        </w:rPr>
        <w:t>: 29 July 2021).</w:t>
      </w:r>
    </w:p>
    <w:p w14:paraId="5E99DACC" w14:textId="77777777" w:rsidR="006F2B55" w:rsidRPr="0055520E" w:rsidRDefault="006F2B55" w:rsidP="00733351">
      <w:pPr>
        <w:spacing w:line="360" w:lineRule="auto"/>
        <w:jc w:val="both"/>
        <w:rPr>
          <w:rFonts w:ascii="Arial" w:hAnsi="Arial" w:cs="Arial"/>
        </w:rPr>
      </w:pPr>
    </w:p>
    <w:p w14:paraId="01982434" w14:textId="77777777" w:rsidR="009F4630" w:rsidRPr="001A27F6" w:rsidRDefault="009F4630" w:rsidP="00463507">
      <w:pPr>
        <w:spacing w:line="360" w:lineRule="auto"/>
        <w:rPr>
          <w:rFonts w:ascii="Arial" w:hAnsi="Arial" w:cs="Arial"/>
        </w:rPr>
      </w:pPr>
    </w:p>
    <w:sectPr w:rsidR="009F4630" w:rsidRPr="001A27F6" w:rsidSect="0035454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AC282E" w14:textId="77777777" w:rsidR="00D31F48" w:rsidRDefault="00D31F48" w:rsidP="00354545">
      <w:pPr>
        <w:spacing w:after="0" w:line="240" w:lineRule="auto"/>
      </w:pPr>
      <w:r>
        <w:separator/>
      </w:r>
    </w:p>
  </w:endnote>
  <w:endnote w:type="continuationSeparator" w:id="0">
    <w:p w14:paraId="040A99DC" w14:textId="77777777" w:rsidR="00D31F48" w:rsidRDefault="00D31F48" w:rsidP="003545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8485802"/>
      <w:docPartObj>
        <w:docPartGallery w:val="Page Numbers (Bottom of Page)"/>
        <w:docPartUnique/>
      </w:docPartObj>
    </w:sdtPr>
    <w:sdtEndPr>
      <w:rPr>
        <w:noProof/>
      </w:rPr>
    </w:sdtEndPr>
    <w:sdtContent>
      <w:p w14:paraId="5B6FB3AD" w14:textId="0C3E9F4A" w:rsidR="00354545" w:rsidRDefault="0035454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D792C8" w14:textId="77777777" w:rsidR="00354545" w:rsidRDefault="003545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1F5D64" w14:textId="77777777" w:rsidR="00D31F48" w:rsidRDefault="00D31F48" w:rsidP="00354545">
      <w:pPr>
        <w:spacing w:after="0" w:line="240" w:lineRule="auto"/>
      </w:pPr>
      <w:r>
        <w:separator/>
      </w:r>
    </w:p>
  </w:footnote>
  <w:footnote w:type="continuationSeparator" w:id="0">
    <w:p w14:paraId="770F5F61" w14:textId="77777777" w:rsidR="00D31F48" w:rsidRDefault="00D31F48" w:rsidP="0035454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4AFF"/>
    <w:rsid w:val="000029BF"/>
    <w:rsid w:val="00003B43"/>
    <w:rsid w:val="00007CDC"/>
    <w:rsid w:val="00010294"/>
    <w:rsid w:val="00020A5B"/>
    <w:rsid w:val="000232CE"/>
    <w:rsid w:val="000321E9"/>
    <w:rsid w:val="000405F4"/>
    <w:rsid w:val="00043CA8"/>
    <w:rsid w:val="000528DB"/>
    <w:rsid w:val="00053020"/>
    <w:rsid w:val="00056E9C"/>
    <w:rsid w:val="00060A03"/>
    <w:rsid w:val="000751AE"/>
    <w:rsid w:val="00083004"/>
    <w:rsid w:val="00093251"/>
    <w:rsid w:val="000A483D"/>
    <w:rsid w:val="000A6095"/>
    <w:rsid w:val="000D0127"/>
    <w:rsid w:val="000D28A6"/>
    <w:rsid w:val="000D3C80"/>
    <w:rsid w:val="000E2BBE"/>
    <w:rsid w:val="000F3809"/>
    <w:rsid w:val="001048ED"/>
    <w:rsid w:val="00107E90"/>
    <w:rsid w:val="001110EA"/>
    <w:rsid w:val="0011138C"/>
    <w:rsid w:val="00111FAA"/>
    <w:rsid w:val="00116C1B"/>
    <w:rsid w:val="00120ADE"/>
    <w:rsid w:val="00141AE3"/>
    <w:rsid w:val="001440C5"/>
    <w:rsid w:val="001537A4"/>
    <w:rsid w:val="00155982"/>
    <w:rsid w:val="00157BA1"/>
    <w:rsid w:val="00175D1A"/>
    <w:rsid w:val="0018451E"/>
    <w:rsid w:val="00187576"/>
    <w:rsid w:val="0019402D"/>
    <w:rsid w:val="001947BC"/>
    <w:rsid w:val="001A14AE"/>
    <w:rsid w:val="001A27F6"/>
    <w:rsid w:val="001A78CF"/>
    <w:rsid w:val="001B707C"/>
    <w:rsid w:val="001C2AC2"/>
    <w:rsid w:val="001C3B86"/>
    <w:rsid w:val="001C4DD2"/>
    <w:rsid w:val="001C76FE"/>
    <w:rsid w:val="001E17FE"/>
    <w:rsid w:val="001F3E48"/>
    <w:rsid w:val="00211EDF"/>
    <w:rsid w:val="002343A2"/>
    <w:rsid w:val="00234CF3"/>
    <w:rsid w:val="002353BC"/>
    <w:rsid w:val="00240AE2"/>
    <w:rsid w:val="00240B0E"/>
    <w:rsid w:val="002412DB"/>
    <w:rsid w:val="002418E2"/>
    <w:rsid w:val="0026147F"/>
    <w:rsid w:val="00263055"/>
    <w:rsid w:val="00264967"/>
    <w:rsid w:val="00286DEA"/>
    <w:rsid w:val="002B1810"/>
    <w:rsid w:val="002B1ED1"/>
    <w:rsid w:val="002B3DCF"/>
    <w:rsid w:val="002B4138"/>
    <w:rsid w:val="002B75C3"/>
    <w:rsid w:val="002C2035"/>
    <w:rsid w:val="002C42AE"/>
    <w:rsid w:val="002D4331"/>
    <w:rsid w:val="002E175E"/>
    <w:rsid w:val="002E3769"/>
    <w:rsid w:val="002F001F"/>
    <w:rsid w:val="002F3A6D"/>
    <w:rsid w:val="003031F0"/>
    <w:rsid w:val="0031050C"/>
    <w:rsid w:val="00312F78"/>
    <w:rsid w:val="00314F53"/>
    <w:rsid w:val="003160E3"/>
    <w:rsid w:val="00317592"/>
    <w:rsid w:val="00345F7D"/>
    <w:rsid w:val="00354545"/>
    <w:rsid w:val="003546EC"/>
    <w:rsid w:val="003712CF"/>
    <w:rsid w:val="003748D2"/>
    <w:rsid w:val="00381166"/>
    <w:rsid w:val="0039535A"/>
    <w:rsid w:val="00397320"/>
    <w:rsid w:val="003A0EF1"/>
    <w:rsid w:val="003A1B6A"/>
    <w:rsid w:val="003A4F2C"/>
    <w:rsid w:val="003A62C7"/>
    <w:rsid w:val="003A733D"/>
    <w:rsid w:val="003B2F60"/>
    <w:rsid w:val="003D000A"/>
    <w:rsid w:val="003D61DE"/>
    <w:rsid w:val="003E1B64"/>
    <w:rsid w:val="003E3B85"/>
    <w:rsid w:val="003E6FF8"/>
    <w:rsid w:val="003F3623"/>
    <w:rsid w:val="004010F3"/>
    <w:rsid w:val="00410DA4"/>
    <w:rsid w:val="00412298"/>
    <w:rsid w:val="00432A32"/>
    <w:rsid w:val="00436ABF"/>
    <w:rsid w:val="00446379"/>
    <w:rsid w:val="004530BC"/>
    <w:rsid w:val="00455BD3"/>
    <w:rsid w:val="00456D72"/>
    <w:rsid w:val="0046339B"/>
    <w:rsid w:val="00463507"/>
    <w:rsid w:val="004668AC"/>
    <w:rsid w:val="004803A4"/>
    <w:rsid w:val="00481360"/>
    <w:rsid w:val="00484B4D"/>
    <w:rsid w:val="00491262"/>
    <w:rsid w:val="00492FFA"/>
    <w:rsid w:val="004935D0"/>
    <w:rsid w:val="00494A28"/>
    <w:rsid w:val="00495B5E"/>
    <w:rsid w:val="004A2EA9"/>
    <w:rsid w:val="004B4F5F"/>
    <w:rsid w:val="004D128A"/>
    <w:rsid w:val="004E65F8"/>
    <w:rsid w:val="004F057E"/>
    <w:rsid w:val="004F1632"/>
    <w:rsid w:val="004F31A4"/>
    <w:rsid w:val="004F6101"/>
    <w:rsid w:val="00503D9F"/>
    <w:rsid w:val="0053110C"/>
    <w:rsid w:val="00547893"/>
    <w:rsid w:val="00550FBC"/>
    <w:rsid w:val="0055520E"/>
    <w:rsid w:val="005564E0"/>
    <w:rsid w:val="005677CB"/>
    <w:rsid w:val="0057112D"/>
    <w:rsid w:val="005714C6"/>
    <w:rsid w:val="00590E38"/>
    <w:rsid w:val="005A4AFF"/>
    <w:rsid w:val="005A6C9F"/>
    <w:rsid w:val="005B6707"/>
    <w:rsid w:val="005B7FFB"/>
    <w:rsid w:val="005C319F"/>
    <w:rsid w:val="005D036D"/>
    <w:rsid w:val="005D43B6"/>
    <w:rsid w:val="005D55A2"/>
    <w:rsid w:val="005F5FF6"/>
    <w:rsid w:val="005F60CF"/>
    <w:rsid w:val="00606300"/>
    <w:rsid w:val="00613E35"/>
    <w:rsid w:val="00615AD6"/>
    <w:rsid w:val="00623B86"/>
    <w:rsid w:val="0063005B"/>
    <w:rsid w:val="0063019F"/>
    <w:rsid w:val="00630840"/>
    <w:rsid w:val="00640D94"/>
    <w:rsid w:val="00671C27"/>
    <w:rsid w:val="006737B3"/>
    <w:rsid w:val="00676CAE"/>
    <w:rsid w:val="006831C0"/>
    <w:rsid w:val="00692082"/>
    <w:rsid w:val="00695D6E"/>
    <w:rsid w:val="006A38EB"/>
    <w:rsid w:val="006B203F"/>
    <w:rsid w:val="006B732B"/>
    <w:rsid w:val="006B7435"/>
    <w:rsid w:val="006D06D3"/>
    <w:rsid w:val="006D3EF8"/>
    <w:rsid w:val="006F00BE"/>
    <w:rsid w:val="006F2B55"/>
    <w:rsid w:val="006F3700"/>
    <w:rsid w:val="0070206F"/>
    <w:rsid w:val="00707F5E"/>
    <w:rsid w:val="00721990"/>
    <w:rsid w:val="00726936"/>
    <w:rsid w:val="00733351"/>
    <w:rsid w:val="00733932"/>
    <w:rsid w:val="00734644"/>
    <w:rsid w:val="00735EDE"/>
    <w:rsid w:val="007432C0"/>
    <w:rsid w:val="0074488F"/>
    <w:rsid w:val="00751BE3"/>
    <w:rsid w:val="007536B2"/>
    <w:rsid w:val="00754A2B"/>
    <w:rsid w:val="00767C52"/>
    <w:rsid w:val="00771341"/>
    <w:rsid w:val="00781F50"/>
    <w:rsid w:val="00786169"/>
    <w:rsid w:val="007A21C3"/>
    <w:rsid w:val="007A6AEF"/>
    <w:rsid w:val="007B6456"/>
    <w:rsid w:val="007C552F"/>
    <w:rsid w:val="007C554D"/>
    <w:rsid w:val="007D5E22"/>
    <w:rsid w:val="007D7003"/>
    <w:rsid w:val="007D773B"/>
    <w:rsid w:val="007E32C6"/>
    <w:rsid w:val="007E7694"/>
    <w:rsid w:val="007F021C"/>
    <w:rsid w:val="007F7DF5"/>
    <w:rsid w:val="00812E20"/>
    <w:rsid w:val="00814D73"/>
    <w:rsid w:val="00826F7B"/>
    <w:rsid w:val="00830D8A"/>
    <w:rsid w:val="00837B15"/>
    <w:rsid w:val="00846E1F"/>
    <w:rsid w:val="0084708D"/>
    <w:rsid w:val="0085246C"/>
    <w:rsid w:val="008722D9"/>
    <w:rsid w:val="00885B9F"/>
    <w:rsid w:val="00890A4C"/>
    <w:rsid w:val="0089190E"/>
    <w:rsid w:val="0089638E"/>
    <w:rsid w:val="008A52A2"/>
    <w:rsid w:val="008A59C5"/>
    <w:rsid w:val="008B079E"/>
    <w:rsid w:val="008B1130"/>
    <w:rsid w:val="008B272C"/>
    <w:rsid w:val="008B34F6"/>
    <w:rsid w:val="008B7F51"/>
    <w:rsid w:val="008D040D"/>
    <w:rsid w:val="008E09B4"/>
    <w:rsid w:val="008F271B"/>
    <w:rsid w:val="008F4A5F"/>
    <w:rsid w:val="009001C1"/>
    <w:rsid w:val="009071C5"/>
    <w:rsid w:val="00910995"/>
    <w:rsid w:val="00911D9C"/>
    <w:rsid w:val="00912477"/>
    <w:rsid w:val="00912BEC"/>
    <w:rsid w:val="00914CB8"/>
    <w:rsid w:val="00920EA3"/>
    <w:rsid w:val="00925FC9"/>
    <w:rsid w:val="00927A80"/>
    <w:rsid w:val="00934DAF"/>
    <w:rsid w:val="00941C1B"/>
    <w:rsid w:val="0094567E"/>
    <w:rsid w:val="009472A2"/>
    <w:rsid w:val="00947604"/>
    <w:rsid w:val="00950549"/>
    <w:rsid w:val="00960017"/>
    <w:rsid w:val="00960782"/>
    <w:rsid w:val="00960E28"/>
    <w:rsid w:val="009651C1"/>
    <w:rsid w:val="00976DB7"/>
    <w:rsid w:val="009775AD"/>
    <w:rsid w:val="00984CE8"/>
    <w:rsid w:val="00987AC6"/>
    <w:rsid w:val="00991FF3"/>
    <w:rsid w:val="009A212F"/>
    <w:rsid w:val="009B29A6"/>
    <w:rsid w:val="009B74E4"/>
    <w:rsid w:val="009D041B"/>
    <w:rsid w:val="009D04B2"/>
    <w:rsid w:val="009D5775"/>
    <w:rsid w:val="009E060E"/>
    <w:rsid w:val="009F075C"/>
    <w:rsid w:val="009F2E8A"/>
    <w:rsid w:val="009F3977"/>
    <w:rsid w:val="009F3DE4"/>
    <w:rsid w:val="009F4630"/>
    <w:rsid w:val="00A03C9D"/>
    <w:rsid w:val="00A30B30"/>
    <w:rsid w:val="00A3189C"/>
    <w:rsid w:val="00A47D43"/>
    <w:rsid w:val="00A533C4"/>
    <w:rsid w:val="00A626B9"/>
    <w:rsid w:val="00A64FEC"/>
    <w:rsid w:val="00A70F37"/>
    <w:rsid w:val="00A75F52"/>
    <w:rsid w:val="00A76F78"/>
    <w:rsid w:val="00AB5089"/>
    <w:rsid w:val="00AD2882"/>
    <w:rsid w:val="00AD5DEF"/>
    <w:rsid w:val="00AD7A48"/>
    <w:rsid w:val="00AF38B4"/>
    <w:rsid w:val="00B026F6"/>
    <w:rsid w:val="00B079FA"/>
    <w:rsid w:val="00B10339"/>
    <w:rsid w:val="00B20D6E"/>
    <w:rsid w:val="00B30696"/>
    <w:rsid w:val="00B46459"/>
    <w:rsid w:val="00B535F9"/>
    <w:rsid w:val="00B66973"/>
    <w:rsid w:val="00B71DB5"/>
    <w:rsid w:val="00B73D41"/>
    <w:rsid w:val="00B83E1E"/>
    <w:rsid w:val="00BA5501"/>
    <w:rsid w:val="00BA74CA"/>
    <w:rsid w:val="00BA756E"/>
    <w:rsid w:val="00BB2C37"/>
    <w:rsid w:val="00BB4AFD"/>
    <w:rsid w:val="00BB7653"/>
    <w:rsid w:val="00BC4108"/>
    <w:rsid w:val="00BE5816"/>
    <w:rsid w:val="00BF0430"/>
    <w:rsid w:val="00BF3267"/>
    <w:rsid w:val="00C02E79"/>
    <w:rsid w:val="00C05C20"/>
    <w:rsid w:val="00C0767C"/>
    <w:rsid w:val="00C113D2"/>
    <w:rsid w:val="00C147C8"/>
    <w:rsid w:val="00C3474D"/>
    <w:rsid w:val="00C4534D"/>
    <w:rsid w:val="00C52E34"/>
    <w:rsid w:val="00C55126"/>
    <w:rsid w:val="00C5782F"/>
    <w:rsid w:val="00C664D2"/>
    <w:rsid w:val="00C82CA1"/>
    <w:rsid w:val="00C83D04"/>
    <w:rsid w:val="00C8402B"/>
    <w:rsid w:val="00C9248E"/>
    <w:rsid w:val="00C970AF"/>
    <w:rsid w:val="00CA6F5A"/>
    <w:rsid w:val="00CB60BE"/>
    <w:rsid w:val="00CC2A7D"/>
    <w:rsid w:val="00CC3115"/>
    <w:rsid w:val="00CC66C1"/>
    <w:rsid w:val="00CC7B2E"/>
    <w:rsid w:val="00CD070C"/>
    <w:rsid w:val="00CD120E"/>
    <w:rsid w:val="00CD5A00"/>
    <w:rsid w:val="00CF2EFD"/>
    <w:rsid w:val="00CF2FFD"/>
    <w:rsid w:val="00CF6CAC"/>
    <w:rsid w:val="00D057F7"/>
    <w:rsid w:val="00D06243"/>
    <w:rsid w:val="00D0743C"/>
    <w:rsid w:val="00D16B13"/>
    <w:rsid w:val="00D16C17"/>
    <w:rsid w:val="00D24CD5"/>
    <w:rsid w:val="00D31F48"/>
    <w:rsid w:val="00D35EC8"/>
    <w:rsid w:val="00D37CAF"/>
    <w:rsid w:val="00D57EE5"/>
    <w:rsid w:val="00D61BB2"/>
    <w:rsid w:val="00D66651"/>
    <w:rsid w:val="00D7186C"/>
    <w:rsid w:val="00D75D32"/>
    <w:rsid w:val="00D760E1"/>
    <w:rsid w:val="00D77050"/>
    <w:rsid w:val="00D84685"/>
    <w:rsid w:val="00D8548E"/>
    <w:rsid w:val="00D86796"/>
    <w:rsid w:val="00D94344"/>
    <w:rsid w:val="00DB4FE8"/>
    <w:rsid w:val="00DC50E4"/>
    <w:rsid w:val="00DD098F"/>
    <w:rsid w:val="00DD4CBD"/>
    <w:rsid w:val="00DD6B0E"/>
    <w:rsid w:val="00DF1B3A"/>
    <w:rsid w:val="00DF5C99"/>
    <w:rsid w:val="00DF75D5"/>
    <w:rsid w:val="00E01D67"/>
    <w:rsid w:val="00E0251F"/>
    <w:rsid w:val="00E07946"/>
    <w:rsid w:val="00E24780"/>
    <w:rsid w:val="00E249A3"/>
    <w:rsid w:val="00E318BD"/>
    <w:rsid w:val="00E3755B"/>
    <w:rsid w:val="00E4577A"/>
    <w:rsid w:val="00E529A1"/>
    <w:rsid w:val="00E52A54"/>
    <w:rsid w:val="00E5323F"/>
    <w:rsid w:val="00E54180"/>
    <w:rsid w:val="00E54B87"/>
    <w:rsid w:val="00E80CA8"/>
    <w:rsid w:val="00E8627A"/>
    <w:rsid w:val="00E9380B"/>
    <w:rsid w:val="00EA6816"/>
    <w:rsid w:val="00EC46EA"/>
    <w:rsid w:val="00EC57FA"/>
    <w:rsid w:val="00ED6B6D"/>
    <w:rsid w:val="00EE409A"/>
    <w:rsid w:val="00F078EB"/>
    <w:rsid w:val="00F14163"/>
    <w:rsid w:val="00F2031C"/>
    <w:rsid w:val="00F32F03"/>
    <w:rsid w:val="00F34A56"/>
    <w:rsid w:val="00F45065"/>
    <w:rsid w:val="00F472CA"/>
    <w:rsid w:val="00F6353E"/>
    <w:rsid w:val="00F76B98"/>
    <w:rsid w:val="00F77074"/>
    <w:rsid w:val="00F85683"/>
    <w:rsid w:val="00F86E47"/>
    <w:rsid w:val="00F93EC2"/>
    <w:rsid w:val="00FB4105"/>
    <w:rsid w:val="00FE1D3A"/>
    <w:rsid w:val="00FF67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80572"/>
  <w15:chartTrackingRefBased/>
  <w15:docId w15:val="{02D5EDDE-FB56-4DEA-A23B-3E4C64B3AC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545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4545"/>
  </w:style>
  <w:style w:type="paragraph" w:styleId="Footer">
    <w:name w:val="footer"/>
    <w:basedOn w:val="Normal"/>
    <w:link w:val="FooterChar"/>
    <w:uiPriority w:val="99"/>
    <w:unhideWhenUsed/>
    <w:rsid w:val="003545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4545"/>
  </w:style>
  <w:style w:type="character" w:styleId="Hyperlink">
    <w:name w:val="Hyperlink"/>
    <w:basedOn w:val="DefaultParagraphFont"/>
    <w:uiPriority w:val="99"/>
    <w:semiHidden/>
    <w:unhideWhenUsed/>
    <w:rsid w:val="00E01D6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nspcc.org.uk/what-is-child-abuse/types-of-abuse/domestic-abus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gov.uk/youth-offending-team"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egislation.gov.uk/ukpga/1989/41/contents" TargetMode="External"/><Relationship Id="rId5" Type="http://schemas.openxmlformats.org/officeDocument/2006/relationships/styles" Target="styles.xml"/><Relationship Id="rId15" Type="http://schemas.openxmlformats.org/officeDocument/2006/relationships/hyperlink" Target="https://www.unicef.org.uk/what-we-do/un-convention-child-rights/" TargetMode="External"/><Relationship Id="rId10" Type="http://schemas.openxmlformats.org/officeDocument/2006/relationships/hyperlink" Target="https://www.citizensadvice.org.uk/law-and-courts/civil-rights/human-rights/the-human-rights-act-1998/"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nspcc.org.uk/keeping-children-safe/our-services/childrens-servi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C41B3020ADFF34FB68876CC667076BE" ma:contentTypeVersion="7" ma:contentTypeDescription="Create a new document." ma:contentTypeScope="" ma:versionID="a9e9b5e02d6ad572d42fc450cc0a3347">
  <xsd:schema xmlns:xsd="http://www.w3.org/2001/XMLSchema" xmlns:xs="http://www.w3.org/2001/XMLSchema" xmlns:p="http://schemas.microsoft.com/office/2006/metadata/properties" xmlns:ns3="96fe496f-45b1-4fc3-9270-48a0dc4eb43b" xmlns:ns4="32feb397-2308-4218-af23-b153ce0aad42" targetNamespace="http://schemas.microsoft.com/office/2006/metadata/properties" ma:root="true" ma:fieldsID="f3e5f407d515e1e8ba56697e61411a37" ns3:_="" ns4:_="">
    <xsd:import namespace="96fe496f-45b1-4fc3-9270-48a0dc4eb43b"/>
    <xsd:import namespace="32feb397-2308-4218-af23-b153ce0aad4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6fe496f-45b1-4fc3-9270-48a0dc4eb4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2feb397-2308-4218-af23-b153ce0aad4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06F3A2A-E504-4ABC-A78A-DA1373B745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6fe496f-45b1-4fc3-9270-48a0dc4eb43b"/>
    <ds:schemaRef ds:uri="32feb397-2308-4218-af23-b153ce0aad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7FFD74B-2A98-473E-AD45-37BA7076E910}">
  <ds:schemaRefs>
    <ds:schemaRef ds:uri="http://schemas.openxmlformats.org/officeDocument/2006/bibliography"/>
  </ds:schemaRefs>
</ds:datastoreItem>
</file>

<file path=customXml/itemProps3.xml><?xml version="1.0" encoding="utf-8"?>
<ds:datastoreItem xmlns:ds="http://schemas.openxmlformats.org/officeDocument/2006/customXml" ds:itemID="{DA58CC11-2D00-4CDC-BA0C-3400E507F90A}">
  <ds:schemaRefs>
    <ds:schemaRef ds:uri="http://schemas.microsoft.com/office/2006/metadata/properties"/>
    <ds:schemaRef ds:uri="http://purl.org/dc/elements/1.1/"/>
    <ds:schemaRef ds:uri="http://purl.org/dc/terms/"/>
    <ds:schemaRef ds:uri="http://schemas.microsoft.com/office/infopath/2007/PartnerControls"/>
    <ds:schemaRef ds:uri="http://schemas.openxmlformats.org/package/2006/metadata/core-properties"/>
    <ds:schemaRef ds:uri="96fe496f-45b1-4fc3-9270-48a0dc4eb43b"/>
    <ds:schemaRef ds:uri="http://www.w3.org/XML/1998/namespace"/>
    <ds:schemaRef ds:uri="http://schemas.microsoft.com/office/2006/documentManagement/types"/>
    <ds:schemaRef ds:uri="32feb397-2308-4218-af23-b153ce0aad42"/>
    <ds:schemaRef ds:uri="http://purl.org/dc/dcmitype/"/>
  </ds:schemaRefs>
</ds:datastoreItem>
</file>

<file path=customXml/itemProps4.xml><?xml version="1.0" encoding="utf-8"?>
<ds:datastoreItem xmlns:ds="http://schemas.openxmlformats.org/officeDocument/2006/customXml" ds:itemID="{AACEAB3C-7208-4A17-B67F-CA4B16C880C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1134</Words>
  <Characters>6470</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rahim saddeque</dc:creator>
  <cp:keywords/>
  <dc:description/>
  <cp:lastModifiedBy>rahim saddeque</cp:lastModifiedBy>
  <cp:revision>2</cp:revision>
  <dcterms:created xsi:type="dcterms:W3CDTF">2021-08-06T12:11:00Z</dcterms:created>
  <dcterms:modified xsi:type="dcterms:W3CDTF">2021-08-06T12:11:00Z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0x0101000C41B3020ADFF34FB68876CC667076BE</vt:lpwstr>
  </property>
</Properties>
</file>