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42F17" w14:textId="77777777" w:rsidR="006D15A5" w:rsidRDefault="006D15A5" w:rsidP="008346E0">
      <w:pPr>
        <w:jc w:val="center"/>
      </w:pPr>
    </w:p>
    <w:p w14:paraId="1464D626" w14:textId="77777777" w:rsidR="006D15A5" w:rsidRDefault="006D15A5" w:rsidP="008346E0">
      <w:pPr>
        <w:jc w:val="center"/>
      </w:pPr>
    </w:p>
    <w:p w14:paraId="4349FFDE" w14:textId="7BAF6FE6" w:rsidR="006D15A5" w:rsidRDefault="006D15A5" w:rsidP="008346E0">
      <w:pPr>
        <w:jc w:val="center"/>
      </w:pPr>
      <w:r>
        <w:t>BMSW 4005</w:t>
      </w:r>
    </w:p>
    <w:p w14:paraId="0CB8F2AD" w14:textId="0619FFFF" w:rsidR="006D15A5" w:rsidRDefault="006D15A5" w:rsidP="008346E0">
      <w:pPr>
        <w:jc w:val="center"/>
      </w:pPr>
      <w:r>
        <w:t>Professional and Career development</w:t>
      </w:r>
    </w:p>
    <w:p w14:paraId="2E7E9056" w14:textId="71434093" w:rsidR="006D15A5" w:rsidRDefault="006D15A5" w:rsidP="008346E0">
      <w:pPr>
        <w:jc w:val="center"/>
      </w:pPr>
      <w:r>
        <w:t>Task 3: Reflective Portfolio</w:t>
      </w:r>
    </w:p>
    <w:p w14:paraId="6DC75F51" w14:textId="53035E6B" w:rsidR="008346E0" w:rsidRPr="006D15A5" w:rsidRDefault="008346E0" w:rsidP="008346E0">
      <w:pPr>
        <w:jc w:val="center"/>
        <w:rPr>
          <w:rFonts w:cs="Arial"/>
          <w:bCs/>
        </w:rPr>
      </w:pPr>
      <w:r w:rsidRPr="006D15A5">
        <w:rPr>
          <w:rFonts w:cs="Arial"/>
          <w:bCs/>
        </w:rPr>
        <w:t>Student name: Mohammed Hamid</w:t>
      </w:r>
    </w:p>
    <w:p w14:paraId="14A0A3C9" w14:textId="77777777" w:rsidR="008346E0" w:rsidRPr="006D15A5" w:rsidRDefault="008346E0" w:rsidP="008346E0">
      <w:pPr>
        <w:jc w:val="center"/>
        <w:rPr>
          <w:rFonts w:cs="Arial"/>
        </w:rPr>
      </w:pPr>
      <w:r w:rsidRPr="006D15A5">
        <w:rPr>
          <w:rFonts w:cs="Arial"/>
          <w:bCs/>
        </w:rPr>
        <w:t xml:space="preserve">Student ID: </w:t>
      </w:r>
      <w:r w:rsidRPr="006D15A5">
        <w:rPr>
          <w:rFonts w:cs="Arial"/>
        </w:rPr>
        <w:t>2122047</w:t>
      </w:r>
    </w:p>
    <w:p w14:paraId="2479BFFF" w14:textId="77777777" w:rsidR="008346E0" w:rsidRPr="00CB6C54" w:rsidRDefault="008346E0" w:rsidP="007F355F">
      <w:pPr>
        <w:spacing w:line="360" w:lineRule="auto"/>
        <w:rPr>
          <w:rFonts w:cs="Arial"/>
        </w:rPr>
      </w:pPr>
    </w:p>
    <w:p w14:paraId="4FD0D080" w14:textId="77777777" w:rsidR="00BC2569" w:rsidRPr="00CB6C54" w:rsidRDefault="00BC2569" w:rsidP="007F355F">
      <w:pPr>
        <w:spacing w:line="360" w:lineRule="auto"/>
        <w:rPr>
          <w:rFonts w:cs="Arial"/>
        </w:rPr>
      </w:pPr>
    </w:p>
    <w:p w14:paraId="18DBA754" w14:textId="77777777" w:rsidR="00BC2569" w:rsidRPr="00CB6C54" w:rsidRDefault="00BC2569" w:rsidP="007F355F">
      <w:pPr>
        <w:spacing w:line="360" w:lineRule="auto"/>
        <w:rPr>
          <w:rFonts w:cs="Arial"/>
        </w:rPr>
      </w:pPr>
    </w:p>
    <w:p w14:paraId="3DAEF96A" w14:textId="77777777" w:rsidR="00BC2569" w:rsidRPr="00CB6C54" w:rsidRDefault="00BC2569" w:rsidP="007F355F">
      <w:pPr>
        <w:spacing w:line="360" w:lineRule="auto"/>
        <w:rPr>
          <w:rFonts w:cs="Arial"/>
        </w:rPr>
      </w:pPr>
    </w:p>
    <w:p w14:paraId="7CA31E50" w14:textId="77777777" w:rsidR="00BC2569" w:rsidRPr="00CB6C54" w:rsidRDefault="00BC2569" w:rsidP="007F355F">
      <w:pPr>
        <w:spacing w:line="360" w:lineRule="auto"/>
        <w:rPr>
          <w:rFonts w:cs="Arial"/>
        </w:rPr>
      </w:pPr>
    </w:p>
    <w:p w14:paraId="18CED5DB" w14:textId="77777777" w:rsidR="00BC2569" w:rsidRPr="00CB6C54" w:rsidRDefault="00BC2569" w:rsidP="007F355F">
      <w:pPr>
        <w:spacing w:line="360" w:lineRule="auto"/>
        <w:rPr>
          <w:rFonts w:cs="Arial"/>
        </w:rPr>
      </w:pPr>
    </w:p>
    <w:p w14:paraId="51EEF086" w14:textId="77777777" w:rsidR="00BC2569" w:rsidRPr="00CB6C54" w:rsidRDefault="00BC2569" w:rsidP="007F355F">
      <w:pPr>
        <w:spacing w:line="360" w:lineRule="auto"/>
        <w:rPr>
          <w:rFonts w:cs="Arial"/>
        </w:rPr>
      </w:pPr>
    </w:p>
    <w:p w14:paraId="568E26D6" w14:textId="77777777" w:rsidR="00BC2569" w:rsidRPr="00CB6C54" w:rsidRDefault="00BC2569" w:rsidP="007F355F">
      <w:pPr>
        <w:spacing w:line="360" w:lineRule="auto"/>
        <w:rPr>
          <w:rFonts w:cs="Arial"/>
        </w:rPr>
      </w:pPr>
    </w:p>
    <w:p w14:paraId="2674B7A3" w14:textId="77777777" w:rsidR="00BC2569" w:rsidRPr="00CB6C54" w:rsidRDefault="00BC2569" w:rsidP="007F355F">
      <w:pPr>
        <w:spacing w:line="360" w:lineRule="auto"/>
        <w:rPr>
          <w:rFonts w:cs="Arial"/>
        </w:rPr>
      </w:pPr>
    </w:p>
    <w:p w14:paraId="66B59E29" w14:textId="77777777" w:rsidR="00BC2569" w:rsidRPr="00CB6C54" w:rsidRDefault="00BC2569" w:rsidP="007F355F">
      <w:pPr>
        <w:spacing w:line="360" w:lineRule="auto"/>
        <w:rPr>
          <w:rFonts w:cs="Arial"/>
        </w:rPr>
      </w:pPr>
    </w:p>
    <w:p w14:paraId="608182B4" w14:textId="77777777" w:rsidR="00BC2569" w:rsidRPr="00CB6C54" w:rsidRDefault="00BC2569" w:rsidP="007F355F">
      <w:pPr>
        <w:spacing w:line="360" w:lineRule="auto"/>
        <w:rPr>
          <w:rFonts w:cs="Arial"/>
        </w:rPr>
      </w:pPr>
    </w:p>
    <w:p w14:paraId="63801E3D" w14:textId="77777777" w:rsidR="00BC2569" w:rsidRPr="00CB6C54" w:rsidRDefault="00BC2569" w:rsidP="007F355F">
      <w:pPr>
        <w:spacing w:line="360" w:lineRule="auto"/>
        <w:rPr>
          <w:rFonts w:cs="Arial"/>
        </w:rPr>
      </w:pPr>
    </w:p>
    <w:p w14:paraId="4514E4C0" w14:textId="77777777" w:rsidR="00BC2569" w:rsidRPr="00CB6C54" w:rsidRDefault="00BC2569" w:rsidP="007F355F">
      <w:pPr>
        <w:spacing w:line="360" w:lineRule="auto"/>
        <w:rPr>
          <w:rFonts w:cs="Arial"/>
        </w:rPr>
      </w:pPr>
    </w:p>
    <w:p w14:paraId="4D986461" w14:textId="77777777" w:rsidR="00BC2569" w:rsidRPr="00CB6C54" w:rsidRDefault="00BC2569" w:rsidP="007F355F">
      <w:pPr>
        <w:spacing w:line="360" w:lineRule="auto"/>
        <w:rPr>
          <w:rFonts w:cs="Arial"/>
        </w:rPr>
      </w:pPr>
    </w:p>
    <w:p w14:paraId="6A4FB3C7" w14:textId="77777777" w:rsidR="00BC2569" w:rsidRPr="00CB6C54" w:rsidRDefault="00BC2569" w:rsidP="007F355F">
      <w:pPr>
        <w:spacing w:line="360" w:lineRule="auto"/>
        <w:rPr>
          <w:rFonts w:cs="Arial"/>
        </w:rPr>
      </w:pPr>
    </w:p>
    <w:p w14:paraId="0EB0D1A2" w14:textId="77777777" w:rsidR="00BC2569" w:rsidRPr="00CB6C54" w:rsidRDefault="00BC2569" w:rsidP="007F355F">
      <w:pPr>
        <w:spacing w:line="360" w:lineRule="auto"/>
        <w:rPr>
          <w:rFonts w:cs="Arial"/>
        </w:rPr>
      </w:pPr>
    </w:p>
    <w:p w14:paraId="71EE9919" w14:textId="77777777" w:rsidR="007F355F" w:rsidRPr="00CB6C54" w:rsidRDefault="007F355F" w:rsidP="007F355F">
      <w:pPr>
        <w:spacing w:line="360" w:lineRule="auto"/>
        <w:rPr>
          <w:rFonts w:cs="Arial"/>
        </w:rPr>
      </w:pPr>
    </w:p>
    <w:sdt>
      <w:sdtPr>
        <w:rPr>
          <w:rFonts w:ascii="Arial" w:eastAsiaTheme="minorHAnsi" w:hAnsi="Arial" w:cs="Arial"/>
          <w:color w:val="auto"/>
          <w:sz w:val="22"/>
          <w:szCs w:val="22"/>
          <w:lang w:val="en-GB"/>
        </w:rPr>
        <w:id w:val="718394529"/>
        <w:docPartObj>
          <w:docPartGallery w:val="Table of Contents"/>
          <w:docPartUnique/>
        </w:docPartObj>
      </w:sdtPr>
      <w:sdtEndPr>
        <w:rPr>
          <w:b/>
          <w:bCs/>
          <w:noProof/>
        </w:rPr>
      </w:sdtEndPr>
      <w:sdtContent>
        <w:p w14:paraId="69744BE4" w14:textId="77777777" w:rsidR="007F355F" w:rsidRPr="00CB6C54" w:rsidRDefault="007F355F" w:rsidP="007F355F">
          <w:pPr>
            <w:pStyle w:val="TOCHeading"/>
            <w:spacing w:line="360" w:lineRule="auto"/>
            <w:rPr>
              <w:rFonts w:ascii="Arial" w:hAnsi="Arial" w:cs="Arial"/>
              <w:color w:val="auto"/>
              <w:sz w:val="22"/>
              <w:szCs w:val="22"/>
            </w:rPr>
          </w:pPr>
          <w:r w:rsidRPr="00CB6C54">
            <w:rPr>
              <w:rFonts w:ascii="Arial" w:hAnsi="Arial" w:cs="Arial"/>
              <w:color w:val="auto"/>
              <w:sz w:val="22"/>
              <w:szCs w:val="22"/>
            </w:rPr>
            <w:t>Table of Contents</w:t>
          </w:r>
        </w:p>
        <w:p w14:paraId="2D9054C1" w14:textId="0C538550" w:rsidR="007F355F" w:rsidRPr="00CB6C54" w:rsidRDefault="007F355F" w:rsidP="007F355F">
          <w:pPr>
            <w:pStyle w:val="TOC1"/>
            <w:tabs>
              <w:tab w:val="right" w:leader="dot" w:pos="9350"/>
            </w:tabs>
            <w:spacing w:line="360" w:lineRule="auto"/>
            <w:rPr>
              <w:rFonts w:cs="Arial"/>
              <w:noProof/>
            </w:rPr>
          </w:pPr>
          <w:r w:rsidRPr="00CB6C54">
            <w:rPr>
              <w:rFonts w:cs="Arial"/>
            </w:rPr>
            <w:fldChar w:fldCharType="begin"/>
          </w:r>
          <w:r w:rsidRPr="00CB6C54">
            <w:rPr>
              <w:rFonts w:cs="Arial"/>
            </w:rPr>
            <w:instrText xml:space="preserve"> TOC \o "1-3" \h \z \u </w:instrText>
          </w:r>
          <w:r w:rsidRPr="00CB6C54">
            <w:rPr>
              <w:rFonts w:cs="Arial"/>
            </w:rPr>
            <w:fldChar w:fldCharType="separate"/>
          </w:r>
          <w:hyperlink w:anchor="_Toc120116584" w:history="1">
            <w:r w:rsidRPr="00CB6C54">
              <w:rPr>
                <w:rStyle w:val="Hyperlink"/>
                <w:rFonts w:cs="Arial"/>
                <w:noProof/>
              </w:rPr>
              <w:t>Audit your own skills and competencies using the analysis tools learned in the class (PDP). Identify the skills required for a career of your choice. Evaluate your own skills in comparison to your chosen career.</w:t>
            </w:r>
            <w:r w:rsidRPr="00CB6C54">
              <w:rPr>
                <w:rFonts w:cs="Arial"/>
                <w:noProof/>
                <w:webHidden/>
              </w:rPr>
              <w:tab/>
            </w:r>
            <w:r w:rsidRPr="00CB6C54">
              <w:rPr>
                <w:rFonts w:cs="Arial"/>
                <w:noProof/>
                <w:webHidden/>
              </w:rPr>
              <w:fldChar w:fldCharType="begin"/>
            </w:r>
            <w:r w:rsidRPr="00CB6C54">
              <w:rPr>
                <w:rFonts w:cs="Arial"/>
                <w:noProof/>
                <w:webHidden/>
              </w:rPr>
              <w:instrText xml:space="preserve"> PAGEREF _Toc120116584 \h </w:instrText>
            </w:r>
            <w:r w:rsidRPr="00CB6C54">
              <w:rPr>
                <w:rFonts w:cs="Arial"/>
                <w:noProof/>
                <w:webHidden/>
              </w:rPr>
            </w:r>
            <w:r w:rsidRPr="00CB6C54">
              <w:rPr>
                <w:rFonts w:cs="Arial"/>
                <w:noProof/>
                <w:webHidden/>
              </w:rPr>
              <w:fldChar w:fldCharType="separate"/>
            </w:r>
            <w:r w:rsidR="00CB6C54">
              <w:rPr>
                <w:rFonts w:cs="Arial"/>
                <w:noProof/>
                <w:webHidden/>
              </w:rPr>
              <w:t>3</w:t>
            </w:r>
            <w:r w:rsidRPr="00CB6C54">
              <w:rPr>
                <w:rFonts w:cs="Arial"/>
                <w:noProof/>
                <w:webHidden/>
              </w:rPr>
              <w:fldChar w:fldCharType="end"/>
            </w:r>
          </w:hyperlink>
        </w:p>
        <w:p w14:paraId="15102B4F" w14:textId="51B0643B" w:rsidR="007F355F" w:rsidRPr="00CB6C54" w:rsidRDefault="00536082" w:rsidP="007F355F">
          <w:pPr>
            <w:pStyle w:val="TOC1"/>
            <w:tabs>
              <w:tab w:val="right" w:leader="dot" w:pos="9350"/>
            </w:tabs>
            <w:spacing w:line="360" w:lineRule="auto"/>
            <w:rPr>
              <w:rFonts w:cs="Arial"/>
              <w:noProof/>
            </w:rPr>
          </w:pPr>
          <w:hyperlink w:anchor="_Toc120116585" w:history="1">
            <w:r w:rsidR="007F355F" w:rsidRPr="00CB6C54">
              <w:rPr>
                <w:rStyle w:val="Hyperlink"/>
                <w:rFonts w:cs="Arial"/>
                <w:noProof/>
              </w:rPr>
              <w:t>Assess and reflect on the concepts you have learned from this module</w:t>
            </w:r>
            <w:r w:rsidR="007F355F" w:rsidRPr="00CB6C54">
              <w:rPr>
                <w:rFonts w:cs="Arial"/>
                <w:noProof/>
                <w:webHidden/>
              </w:rPr>
              <w:tab/>
            </w:r>
            <w:r w:rsidR="007F355F" w:rsidRPr="00CB6C54">
              <w:rPr>
                <w:rFonts w:cs="Arial"/>
                <w:noProof/>
                <w:webHidden/>
              </w:rPr>
              <w:fldChar w:fldCharType="begin"/>
            </w:r>
            <w:r w:rsidR="007F355F" w:rsidRPr="00CB6C54">
              <w:rPr>
                <w:rFonts w:cs="Arial"/>
                <w:noProof/>
                <w:webHidden/>
              </w:rPr>
              <w:instrText xml:space="preserve"> PAGEREF _Toc120116585 \h </w:instrText>
            </w:r>
            <w:r w:rsidR="007F355F" w:rsidRPr="00CB6C54">
              <w:rPr>
                <w:rFonts w:cs="Arial"/>
                <w:noProof/>
                <w:webHidden/>
              </w:rPr>
            </w:r>
            <w:r w:rsidR="007F355F" w:rsidRPr="00CB6C54">
              <w:rPr>
                <w:rFonts w:cs="Arial"/>
                <w:noProof/>
                <w:webHidden/>
              </w:rPr>
              <w:fldChar w:fldCharType="separate"/>
            </w:r>
            <w:r w:rsidR="00CB6C54">
              <w:rPr>
                <w:rFonts w:cs="Arial"/>
                <w:noProof/>
                <w:webHidden/>
              </w:rPr>
              <w:t>6</w:t>
            </w:r>
            <w:r w:rsidR="007F355F" w:rsidRPr="00CB6C54">
              <w:rPr>
                <w:rFonts w:cs="Arial"/>
                <w:noProof/>
                <w:webHidden/>
              </w:rPr>
              <w:fldChar w:fldCharType="end"/>
            </w:r>
          </w:hyperlink>
        </w:p>
        <w:p w14:paraId="285A3C35" w14:textId="0F06E951" w:rsidR="007F355F" w:rsidRPr="00CB6C54" w:rsidRDefault="00536082" w:rsidP="007F355F">
          <w:pPr>
            <w:pStyle w:val="TOC1"/>
            <w:tabs>
              <w:tab w:val="right" w:leader="dot" w:pos="9350"/>
            </w:tabs>
            <w:spacing w:line="360" w:lineRule="auto"/>
            <w:rPr>
              <w:rFonts w:cs="Arial"/>
              <w:noProof/>
            </w:rPr>
          </w:pPr>
          <w:hyperlink w:anchor="_Toc120116586" w:history="1">
            <w:r w:rsidR="007F355F" w:rsidRPr="00CB6C54">
              <w:rPr>
                <w:rStyle w:val="Hyperlink"/>
                <w:rFonts w:cs="Arial"/>
                <w:noProof/>
                <w:lang w:val="en-US"/>
              </w:rPr>
              <w:t>Reference list</w:t>
            </w:r>
            <w:r w:rsidR="007F355F" w:rsidRPr="00CB6C54">
              <w:rPr>
                <w:rFonts w:cs="Arial"/>
                <w:noProof/>
                <w:webHidden/>
              </w:rPr>
              <w:tab/>
            </w:r>
            <w:r w:rsidR="007F355F" w:rsidRPr="00CB6C54">
              <w:rPr>
                <w:rFonts w:cs="Arial"/>
                <w:noProof/>
                <w:webHidden/>
              </w:rPr>
              <w:fldChar w:fldCharType="begin"/>
            </w:r>
            <w:r w:rsidR="007F355F" w:rsidRPr="00CB6C54">
              <w:rPr>
                <w:rFonts w:cs="Arial"/>
                <w:noProof/>
                <w:webHidden/>
              </w:rPr>
              <w:instrText xml:space="preserve"> PAGEREF _Toc120116586 \h </w:instrText>
            </w:r>
            <w:r w:rsidR="007F355F" w:rsidRPr="00CB6C54">
              <w:rPr>
                <w:rFonts w:cs="Arial"/>
                <w:noProof/>
                <w:webHidden/>
              </w:rPr>
            </w:r>
            <w:r w:rsidR="007F355F" w:rsidRPr="00CB6C54">
              <w:rPr>
                <w:rFonts w:cs="Arial"/>
                <w:noProof/>
                <w:webHidden/>
              </w:rPr>
              <w:fldChar w:fldCharType="separate"/>
            </w:r>
            <w:r w:rsidR="00CB6C54">
              <w:rPr>
                <w:rFonts w:cs="Arial"/>
                <w:noProof/>
                <w:webHidden/>
              </w:rPr>
              <w:t>10</w:t>
            </w:r>
            <w:r w:rsidR="007F355F" w:rsidRPr="00CB6C54">
              <w:rPr>
                <w:rFonts w:cs="Arial"/>
                <w:noProof/>
                <w:webHidden/>
              </w:rPr>
              <w:fldChar w:fldCharType="end"/>
            </w:r>
          </w:hyperlink>
        </w:p>
        <w:p w14:paraId="28C4942C" w14:textId="77777777" w:rsidR="007F355F" w:rsidRPr="00CB6C54" w:rsidRDefault="007F355F" w:rsidP="007F355F">
          <w:pPr>
            <w:spacing w:line="360" w:lineRule="auto"/>
            <w:rPr>
              <w:rFonts w:cs="Arial"/>
            </w:rPr>
          </w:pPr>
          <w:r w:rsidRPr="00CB6C54">
            <w:rPr>
              <w:rFonts w:cs="Arial"/>
              <w:b/>
              <w:bCs/>
              <w:noProof/>
            </w:rPr>
            <w:fldChar w:fldCharType="end"/>
          </w:r>
        </w:p>
      </w:sdtContent>
    </w:sdt>
    <w:p w14:paraId="18752A70" w14:textId="77777777" w:rsidR="00474873" w:rsidRPr="00CB6C54" w:rsidRDefault="00474873" w:rsidP="007F355F">
      <w:pPr>
        <w:spacing w:line="360" w:lineRule="auto"/>
        <w:rPr>
          <w:rFonts w:cs="Arial"/>
        </w:rPr>
      </w:pPr>
      <w:r w:rsidRPr="00CB6C54">
        <w:rPr>
          <w:rFonts w:cs="Arial"/>
        </w:rPr>
        <w:br w:type="page"/>
      </w:r>
      <w:bookmarkStart w:id="0" w:name="_GoBack"/>
      <w:bookmarkEnd w:id="0"/>
    </w:p>
    <w:p w14:paraId="61E9C4FB" w14:textId="77777777" w:rsidR="00B21072" w:rsidRPr="00CB6C54" w:rsidRDefault="00474873" w:rsidP="00CB6C54">
      <w:pPr>
        <w:pStyle w:val="Heading1"/>
        <w:rPr>
          <w:rFonts w:ascii="Arial" w:hAnsi="Arial" w:cs="Arial"/>
          <w:sz w:val="28"/>
          <w:szCs w:val="28"/>
        </w:rPr>
      </w:pPr>
      <w:bookmarkStart w:id="1" w:name="_Toc120116584"/>
      <w:r w:rsidRPr="00CB6C54">
        <w:rPr>
          <w:rFonts w:ascii="Arial" w:hAnsi="Arial" w:cs="Arial"/>
          <w:sz w:val="28"/>
          <w:szCs w:val="28"/>
        </w:rPr>
        <w:lastRenderedPageBreak/>
        <w:t>Audit your own skills and competencies using the analysis tools learned in the class (PDP). Identify the skill</w:t>
      </w:r>
      <w:r w:rsidR="00BC2569" w:rsidRPr="00CB6C54">
        <w:rPr>
          <w:rFonts w:ascii="Arial" w:hAnsi="Arial" w:cs="Arial"/>
          <w:sz w:val="28"/>
          <w:szCs w:val="28"/>
        </w:rPr>
        <w:t xml:space="preserve">s required for a career of your </w:t>
      </w:r>
      <w:r w:rsidRPr="00CB6C54">
        <w:rPr>
          <w:rFonts w:ascii="Arial" w:hAnsi="Arial" w:cs="Arial"/>
          <w:sz w:val="28"/>
          <w:szCs w:val="28"/>
        </w:rPr>
        <w:t xml:space="preserve">choice. Evaluate your </w:t>
      </w:r>
      <w:r w:rsidR="00BC2569" w:rsidRPr="00CB6C54">
        <w:rPr>
          <w:rFonts w:ascii="Arial" w:hAnsi="Arial" w:cs="Arial"/>
          <w:sz w:val="28"/>
          <w:szCs w:val="28"/>
        </w:rPr>
        <w:t xml:space="preserve">own </w:t>
      </w:r>
      <w:r w:rsidRPr="00CB6C54">
        <w:rPr>
          <w:rFonts w:ascii="Arial" w:hAnsi="Arial" w:cs="Arial"/>
          <w:sz w:val="28"/>
          <w:szCs w:val="28"/>
        </w:rPr>
        <w:t>skills in comparison to your chosen career.</w:t>
      </w:r>
      <w:bookmarkEnd w:id="1"/>
    </w:p>
    <w:p w14:paraId="6036B729" w14:textId="77777777" w:rsidR="007F355F" w:rsidRPr="00CB6C54" w:rsidRDefault="007F355F" w:rsidP="007F355F">
      <w:pPr>
        <w:spacing w:before="240" w:line="360" w:lineRule="auto"/>
        <w:rPr>
          <w:rFonts w:cs="Arial"/>
          <w:b/>
        </w:rPr>
      </w:pPr>
      <w:r w:rsidRPr="00CB6C54">
        <w:rPr>
          <w:rFonts w:cs="Arial"/>
          <w:b/>
        </w:rPr>
        <w:t>Chosen Career</w:t>
      </w:r>
    </w:p>
    <w:p w14:paraId="2E1D81E7" w14:textId="77777777" w:rsidR="003B6BCD" w:rsidRPr="00CB6C54" w:rsidRDefault="00BC2569" w:rsidP="007F355F">
      <w:pPr>
        <w:spacing w:before="240" w:line="360" w:lineRule="auto"/>
        <w:rPr>
          <w:rFonts w:cs="Arial"/>
        </w:rPr>
      </w:pPr>
      <w:r w:rsidRPr="00CB6C54">
        <w:rPr>
          <w:rFonts w:cs="Arial"/>
        </w:rPr>
        <w:t>A c</w:t>
      </w:r>
      <w:r w:rsidR="003B6BCD" w:rsidRPr="00CB6C54">
        <w:rPr>
          <w:rFonts w:cs="Arial"/>
        </w:rPr>
        <w:t>areer can be defined as an occupation taken by an individual for a significant</w:t>
      </w:r>
      <w:r w:rsidR="003E5ABF" w:rsidRPr="00CB6C54">
        <w:rPr>
          <w:rFonts w:cs="Arial"/>
        </w:rPr>
        <w:t xml:space="preserve"> period of life and different opportunities are related </w:t>
      </w:r>
      <w:r w:rsidRPr="00CB6C54">
        <w:rPr>
          <w:rFonts w:cs="Arial"/>
        </w:rPr>
        <w:t>to</w:t>
      </w:r>
      <w:r w:rsidR="003E5ABF" w:rsidRPr="00CB6C54">
        <w:rPr>
          <w:rFonts w:cs="Arial"/>
        </w:rPr>
        <w:t xml:space="preserve"> this progress. As I have worked in different occupations such as taxi driver, restaurant manager, </w:t>
      </w:r>
      <w:r w:rsidRPr="00CB6C54">
        <w:rPr>
          <w:rFonts w:cs="Arial"/>
        </w:rPr>
        <w:t xml:space="preserve">and </w:t>
      </w:r>
      <w:r w:rsidR="003E5ABF" w:rsidRPr="00CB6C54">
        <w:rPr>
          <w:rFonts w:cs="Arial"/>
        </w:rPr>
        <w:t xml:space="preserve">parcel delivery man and now continuing as the owner of a restaurant business, I undertake entrepreneurship as the career for my life. </w:t>
      </w:r>
    </w:p>
    <w:p w14:paraId="3D0D44DF" w14:textId="0DE13530" w:rsidR="007F355F" w:rsidRPr="00CB6C54" w:rsidRDefault="007F355F" w:rsidP="007F355F">
      <w:pPr>
        <w:spacing w:before="240" w:line="360" w:lineRule="auto"/>
        <w:rPr>
          <w:rFonts w:cs="Arial"/>
          <w:b/>
        </w:rPr>
      </w:pPr>
      <w:r w:rsidRPr="00CB6C54">
        <w:rPr>
          <w:rFonts w:cs="Arial"/>
          <w:b/>
        </w:rPr>
        <w:t xml:space="preserve">Skills and Knowledge Required </w:t>
      </w:r>
      <w:r w:rsidR="00CB6C54" w:rsidRPr="00CB6C54">
        <w:rPr>
          <w:rFonts w:cs="Arial"/>
          <w:b/>
        </w:rPr>
        <w:t>for</w:t>
      </w:r>
      <w:r w:rsidRPr="00CB6C54">
        <w:rPr>
          <w:rFonts w:cs="Arial"/>
          <w:b/>
        </w:rPr>
        <w:t xml:space="preserve"> Chosen Career</w:t>
      </w:r>
    </w:p>
    <w:p w14:paraId="41180391" w14:textId="77777777" w:rsidR="003E5ABF" w:rsidRPr="00CB6C54" w:rsidRDefault="003E5ABF" w:rsidP="007F355F">
      <w:pPr>
        <w:spacing w:line="360" w:lineRule="auto"/>
        <w:rPr>
          <w:rFonts w:cs="Arial"/>
        </w:rPr>
      </w:pPr>
      <w:r w:rsidRPr="00CB6C54">
        <w:rPr>
          <w:rFonts w:cs="Arial"/>
        </w:rPr>
        <w:t xml:space="preserve">An entrepreneur builds his own business and conducts the activities related to it for getting improved benefits from the market. Entrepreneurs are </w:t>
      </w:r>
      <w:r w:rsidR="00BC2569" w:rsidRPr="00CB6C54">
        <w:rPr>
          <w:rFonts w:cs="Arial"/>
        </w:rPr>
        <w:t xml:space="preserve">a </w:t>
      </w:r>
      <w:r w:rsidRPr="00CB6C54">
        <w:rPr>
          <w:rFonts w:cs="Arial"/>
        </w:rPr>
        <w:t xml:space="preserve">great addition to any economy and their activities through knowledge and skills enable them to come up with improved practices for the organisation. Profits, </w:t>
      </w:r>
      <w:r w:rsidR="00BC2569" w:rsidRPr="00CB6C54">
        <w:rPr>
          <w:rFonts w:cs="Arial"/>
        </w:rPr>
        <w:t>growth opportunities and fame</w:t>
      </w:r>
      <w:r w:rsidRPr="00CB6C54">
        <w:rPr>
          <w:rFonts w:cs="Arial"/>
        </w:rPr>
        <w:t xml:space="preserve"> are considered </w:t>
      </w:r>
      <w:r w:rsidR="00BC2569" w:rsidRPr="00CB6C54">
        <w:rPr>
          <w:rFonts w:cs="Arial"/>
        </w:rPr>
        <w:t xml:space="preserve">a </w:t>
      </w:r>
      <w:r w:rsidRPr="00CB6C54">
        <w:rPr>
          <w:rFonts w:cs="Arial"/>
        </w:rPr>
        <w:t xml:space="preserve">success for entrepreneurs. </w:t>
      </w:r>
      <w:r w:rsidR="00BC2569" w:rsidRPr="00CB6C54">
        <w:rPr>
          <w:rFonts w:cs="Arial"/>
        </w:rPr>
        <w:t>The e</w:t>
      </w:r>
      <w:r w:rsidRPr="00CB6C54">
        <w:rPr>
          <w:rFonts w:cs="Arial"/>
        </w:rPr>
        <w:t xml:space="preserve">ntrepreneur has to deal with people </w:t>
      </w:r>
      <w:r w:rsidR="0099777C" w:rsidRPr="00CB6C54">
        <w:rPr>
          <w:rFonts w:cs="Arial"/>
        </w:rPr>
        <w:t xml:space="preserve">and they have to manage the processes in the best possible way to come up with </w:t>
      </w:r>
      <w:r w:rsidR="00BC2569" w:rsidRPr="00CB6C54">
        <w:rPr>
          <w:rFonts w:cs="Arial"/>
        </w:rPr>
        <w:t xml:space="preserve">an </w:t>
      </w:r>
      <w:r w:rsidR="0099777C" w:rsidRPr="00CB6C54">
        <w:rPr>
          <w:rFonts w:cs="Arial"/>
        </w:rPr>
        <w:t xml:space="preserve">improved result for the organisation. Some skills that are needed </w:t>
      </w:r>
      <w:r w:rsidR="00BC2569" w:rsidRPr="00CB6C54">
        <w:rPr>
          <w:rFonts w:cs="Arial"/>
        </w:rPr>
        <w:t>by</w:t>
      </w:r>
      <w:r w:rsidR="0099777C" w:rsidRPr="00CB6C54">
        <w:rPr>
          <w:rFonts w:cs="Arial"/>
        </w:rPr>
        <w:t xml:space="preserve"> entrepreneurs are mentioned below:</w:t>
      </w:r>
    </w:p>
    <w:p w14:paraId="514DA25F" w14:textId="77777777" w:rsidR="0099777C" w:rsidRPr="00CB6C54" w:rsidRDefault="0099777C" w:rsidP="007F355F">
      <w:pPr>
        <w:spacing w:line="360" w:lineRule="auto"/>
        <w:rPr>
          <w:rFonts w:cs="Arial"/>
        </w:rPr>
      </w:pPr>
      <w:r w:rsidRPr="00CB6C54">
        <w:rPr>
          <w:rFonts w:cs="Arial"/>
          <w:i/>
        </w:rPr>
        <w:t>Communication</w:t>
      </w:r>
      <w:r w:rsidRPr="00CB6C54">
        <w:rPr>
          <w:rFonts w:cs="Arial"/>
        </w:rPr>
        <w:t>: To be an entrepreneur, one should communicate their understanding, knowledge and other related information to others. So, great communication skill is necessary to be an entrepreneur. The employees of the organisation ha</w:t>
      </w:r>
      <w:r w:rsidR="00BC2569" w:rsidRPr="00CB6C54">
        <w:rPr>
          <w:rFonts w:cs="Arial"/>
        </w:rPr>
        <w:t>ve</w:t>
      </w:r>
      <w:r w:rsidRPr="00CB6C54">
        <w:rPr>
          <w:rFonts w:cs="Arial"/>
        </w:rPr>
        <w:t xml:space="preserve"> to understand their responsibilities and effective communication </w:t>
      </w:r>
      <w:r w:rsidR="00BC2569" w:rsidRPr="00CB6C54">
        <w:rPr>
          <w:rFonts w:cs="Arial"/>
        </w:rPr>
        <w:t>with</w:t>
      </w:r>
      <w:r w:rsidRPr="00CB6C54">
        <w:rPr>
          <w:rFonts w:cs="Arial"/>
        </w:rPr>
        <w:t xml:space="preserve"> the entrepreneur will enable them to understand </w:t>
      </w:r>
      <w:r w:rsidR="00BC2569" w:rsidRPr="00CB6C54">
        <w:rPr>
          <w:rFonts w:cs="Arial"/>
        </w:rPr>
        <w:t xml:space="preserve">the </w:t>
      </w:r>
      <w:r w:rsidRPr="00CB6C54">
        <w:rPr>
          <w:rFonts w:cs="Arial"/>
        </w:rPr>
        <w:t xml:space="preserve">required actions from them. </w:t>
      </w:r>
      <w:r w:rsidR="00A21314" w:rsidRPr="00CB6C54">
        <w:rPr>
          <w:rFonts w:cs="Arial"/>
        </w:rPr>
        <w:t xml:space="preserve">Convincing the investors, creditors and related stakeholders for investment is also an important task for entrepreneurs as it requires funds to start and conduct activities related </w:t>
      </w:r>
      <w:r w:rsidR="00BC2569" w:rsidRPr="00CB6C54">
        <w:rPr>
          <w:rFonts w:cs="Arial"/>
        </w:rPr>
        <w:t>to</w:t>
      </w:r>
      <w:r w:rsidR="00A21314" w:rsidRPr="00CB6C54">
        <w:rPr>
          <w:rFonts w:cs="Arial"/>
        </w:rPr>
        <w:t xml:space="preserve"> a business. Communication is necessary for entrepreneurs to be successful</w:t>
      </w:r>
      <w:r w:rsidR="00BC2569" w:rsidRPr="00CB6C54">
        <w:rPr>
          <w:rFonts w:cs="Arial"/>
        </w:rPr>
        <w:t xml:space="preserve"> (Diamond, 2017)</w:t>
      </w:r>
      <w:r w:rsidR="00A21314" w:rsidRPr="00CB6C54">
        <w:rPr>
          <w:rFonts w:cs="Arial"/>
        </w:rPr>
        <w:t xml:space="preserve">. An entrepreneur has to master different forms of communication such as written, group conversations, in-person and one-on-one communication. </w:t>
      </w:r>
      <w:r w:rsidR="00BC2569" w:rsidRPr="00CB6C54">
        <w:rPr>
          <w:rFonts w:cs="Arial"/>
        </w:rPr>
        <w:t>At</w:t>
      </w:r>
      <w:r w:rsidR="00A21314" w:rsidRPr="00CB6C54">
        <w:rPr>
          <w:rFonts w:cs="Arial"/>
        </w:rPr>
        <w:t xml:space="preserve"> this time, digital literacy and communication proces</w:t>
      </w:r>
      <w:r w:rsidR="00BC2569" w:rsidRPr="00CB6C54">
        <w:rPr>
          <w:rFonts w:cs="Arial"/>
        </w:rPr>
        <w:t>se</w:t>
      </w:r>
      <w:r w:rsidR="00A21314" w:rsidRPr="00CB6C54">
        <w:rPr>
          <w:rFonts w:cs="Arial"/>
        </w:rPr>
        <w:t xml:space="preserve">s via online and email messages are also required for entrepreneurs. So, as an entrepreneur, great communication skill is necessary </w:t>
      </w:r>
    </w:p>
    <w:p w14:paraId="2A5B0868" w14:textId="77777777" w:rsidR="00156B01" w:rsidRPr="00CB6C54" w:rsidRDefault="00156B01" w:rsidP="007F355F">
      <w:pPr>
        <w:spacing w:line="360" w:lineRule="auto"/>
        <w:rPr>
          <w:rFonts w:cs="Arial"/>
        </w:rPr>
      </w:pPr>
      <w:r w:rsidRPr="00CB6C54">
        <w:rPr>
          <w:rFonts w:cs="Arial"/>
          <w:i/>
        </w:rPr>
        <w:t>Sales</w:t>
      </w:r>
      <w:r w:rsidRPr="00CB6C54">
        <w:rPr>
          <w:rFonts w:cs="Arial"/>
        </w:rPr>
        <w:t>: Selling an idea or product and innovation is necessary for entrepreneurs. An entrepreneur has to possess the skill for selling anything or everything. While starting the business process, the entrepreneurs have to sell the products or services to the customers or respective companies. This sales skill is necessary to take the business in</w:t>
      </w:r>
      <w:r w:rsidR="00BC2569" w:rsidRPr="00CB6C54">
        <w:rPr>
          <w:rFonts w:cs="Arial"/>
        </w:rPr>
        <w:t>to</w:t>
      </w:r>
      <w:r w:rsidRPr="00CB6C54">
        <w:rPr>
          <w:rFonts w:cs="Arial"/>
        </w:rPr>
        <w:t xml:space="preserve"> the growth stage</w:t>
      </w:r>
      <w:r w:rsidR="00BC2569" w:rsidRPr="00CB6C54">
        <w:rPr>
          <w:rFonts w:cs="Arial"/>
        </w:rPr>
        <w:t xml:space="preserve"> (Lussier, 2019)</w:t>
      </w:r>
      <w:r w:rsidRPr="00CB6C54">
        <w:rPr>
          <w:rFonts w:cs="Arial"/>
        </w:rPr>
        <w:t xml:space="preserve">. </w:t>
      </w:r>
    </w:p>
    <w:p w14:paraId="015E34DC" w14:textId="77777777" w:rsidR="00925268" w:rsidRPr="00CB6C54" w:rsidRDefault="00925268" w:rsidP="007F355F">
      <w:pPr>
        <w:spacing w:line="360" w:lineRule="auto"/>
        <w:rPr>
          <w:rFonts w:cs="Arial"/>
        </w:rPr>
      </w:pPr>
      <w:r w:rsidRPr="00CB6C54">
        <w:rPr>
          <w:rFonts w:cs="Arial"/>
          <w:i/>
        </w:rPr>
        <w:lastRenderedPageBreak/>
        <w:t>Focus</w:t>
      </w:r>
      <w:r w:rsidRPr="00CB6C54">
        <w:rPr>
          <w:rFonts w:cs="Arial"/>
        </w:rPr>
        <w:t xml:space="preserve">: An entrepreneur should focus on the processes related </w:t>
      </w:r>
      <w:r w:rsidR="00BC2569" w:rsidRPr="00CB6C54">
        <w:rPr>
          <w:rFonts w:cs="Arial"/>
        </w:rPr>
        <w:t>to</w:t>
      </w:r>
      <w:r w:rsidRPr="00CB6C54">
        <w:rPr>
          <w:rFonts w:cs="Arial"/>
        </w:rPr>
        <w:t xml:space="preserve"> the success of the business. There can be different stages in a business and different ups and downs should be faced by the organisation. So, he has to be focused on the courses that will enable him to get the desired outcome from the market. The entrepreneur has to keep </w:t>
      </w:r>
      <w:r w:rsidR="00BC2569" w:rsidRPr="00CB6C54">
        <w:rPr>
          <w:rFonts w:cs="Arial"/>
        </w:rPr>
        <w:t xml:space="preserve">the </w:t>
      </w:r>
      <w:r w:rsidRPr="00CB6C54">
        <w:rPr>
          <w:rFonts w:cs="Arial"/>
        </w:rPr>
        <w:t xml:space="preserve">focus on the target and necessary activities should be carried on to come up with </w:t>
      </w:r>
      <w:r w:rsidR="00BC2569" w:rsidRPr="00CB6C54">
        <w:rPr>
          <w:rFonts w:cs="Arial"/>
        </w:rPr>
        <w:t xml:space="preserve">the </w:t>
      </w:r>
      <w:r w:rsidRPr="00CB6C54">
        <w:rPr>
          <w:rFonts w:cs="Arial"/>
        </w:rPr>
        <w:t>desired outcome.</w:t>
      </w:r>
      <w:r w:rsidR="00446B6B" w:rsidRPr="00CB6C54">
        <w:rPr>
          <w:rFonts w:cs="Arial"/>
        </w:rPr>
        <w:t xml:space="preserve"> There can be different times when everything will go wrong, the entrepreneur should hold his focus on the end target. </w:t>
      </w:r>
    </w:p>
    <w:p w14:paraId="161E7C72" w14:textId="77777777" w:rsidR="00446B6B" w:rsidRPr="00CB6C54" w:rsidRDefault="00446B6B" w:rsidP="007F355F">
      <w:pPr>
        <w:spacing w:line="360" w:lineRule="auto"/>
        <w:rPr>
          <w:rFonts w:cs="Arial"/>
        </w:rPr>
      </w:pPr>
      <w:r w:rsidRPr="00CB6C54">
        <w:rPr>
          <w:rFonts w:cs="Arial"/>
          <w:i/>
        </w:rPr>
        <w:t>Ability to learn</w:t>
      </w:r>
      <w:r w:rsidRPr="00CB6C54">
        <w:rPr>
          <w:rFonts w:cs="Arial"/>
        </w:rPr>
        <w:t>: Learning is necessary for every individual who want</w:t>
      </w:r>
      <w:r w:rsidR="00BC2569" w:rsidRPr="00CB6C54">
        <w:rPr>
          <w:rFonts w:cs="Arial"/>
        </w:rPr>
        <w:t>s</w:t>
      </w:r>
      <w:r w:rsidRPr="00CB6C54">
        <w:rPr>
          <w:rFonts w:cs="Arial"/>
        </w:rPr>
        <w:t xml:space="preserve"> to progress in life. An entrepreneur has to learn different skills for life along with entrepreneurship</w:t>
      </w:r>
      <w:r w:rsidR="00BC2569" w:rsidRPr="00CB6C54">
        <w:rPr>
          <w:rFonts w:cs="Arial"/>
        </w:rPr>
        <w:t xml:space="preserve"> (Gallagher, 2016)</w:t>
      </w:r>
      <w:r w:rsidRPr="00CB6C54">
        <w:rPr>
          <w:rFonts w:cs="Arial"/>
        </w:rPr>
        <w:t xml:space="preserve">. A high desire and ability to learn about related skills for business and </w:t>
      </w:r>
      <w:r w:rsidR="004265FB" w:rsidRPr="00CB6C54">
        <w:rPr>
          <w:rFonts w:cs="Arial"/>
        </w:rPr>
        <w:t xml:space="preserve">activities are necessary for success. An entrepreneur may face failure in life and this failure can provide different experiences to the entrepreneur that can enable them to explore different opportunities for the business. Research has shown that about 66% of new businesses fail within </w:t>
      </w:r>
      <w:r w:rsidR="00BC2569" w:rsidRPr="00CB6C54">
        <w:rPr>
          <w:rFonts w:cs="Arial"/>
        </w:rPr>
        <w:t xml:space="preserve">the </w:t>
      </w:r>
      <w:r w:rsidR="004265FB" w:rsidRPr="00CB6C54">
        <w:rPr>
          <w:rFonts w:cs="Arial"/>
        </w:rPr>
        <w:t xml:space="preserve">first 10 years. These small business failures can enable an entrepreneur to go for improved practices. </w:t>
      </w:r>
    </w:p>
    <w:p w14:paraId="2A98CE73" w14:textId="77777777" w:rsidR="004265FB" w:rsidRPr="00CB6C54" w:rsidRDefault="004265FB" w:rsidP="007F355F">
      <w:pPr>
        <w:spacing w:line="360" w:lineRule="auto"/>
        <w:rPr>
          <w:rFonts w:cs="Arial"/>
        </w:rPr>
      </w:pPr>
      <w:r w:rsidRPr="00CB6C54">
        <w:rPr>
          <w:rFonts w:cs="Arial"/>
          <w:i/>
        </w:rPr>
        <w:t>Business strategy:</w:t>
      </w:r>
      <w:r w:rsidRPr="00CB6C54">
        <w:rPr>
          <w:rFonts w:cs="Arial"/>
        </w:rPr>
        <w:t xml:space="preserve"> To become successful in the business environment, knowledge and skills related to developing and implementing strategies are necessary for any entrepreneur. </w:t>
      </w:r>
      <w:r w:rsidR="00BC2569" w:rsidRPr="00CB6C54">
        <w:rPr>
          <w:rFonts w:cs="Arial"/>
        </w:rPr>
        <w:t>The b</w:t>
      </w:r>
      <w:r w:rsidRPr="00CB6C54">
        <w:rPr>
          <w:rFonts w:cs="Arial"/>
        </w:rPr>
        <w:t xml:space="preserve">usiness strategy enables an organisation to </w:t>
      </w:r>
      <w:r w:rsidR="002D4DD4" w:rsidRPr="00CB6C54">
        <w:rPr>
          <w:rFonts w:cs="Arial"/>
        </w:rPr>
        <w:t xml:space="preserve">structure the business activities after evaluation of situations through using different techniques. </w:t>
      </w:r>
    </w:p>
    <w:p w14:paraId="4334D720" w14:textId="77777777" w:rsidR="007F355F" w:rsidRPr="00CB6C54" w:rsidRDefault="007F355F" w:rsidP="007F355F">
      <w:pPr>
        <w:spacing w:line="360" w:lineRule="auto"/>
        <w:rPr>
          <w:rFonts w:cs="Arial"/>
          <w:b/>
        </w:rPr>
      </w:pPr>
      <w:r w:rsidRPr="00CB6C54">
        <w:rPr>
          <w:rFonts w:cs="Arial"/>
          <w:b/>
        </w:rPr>
        <w:t>PDP Analysis</w:t>
      </w:r>
    </w:p>
    <w:tbl>
      <w:tblPr>
        <w:tblStyle w:val="GridTable6Colorful"/>
        <w:tblW w:w="9877" w:type="dxa"/>
        <w:tblLook w:val="0420" w:firstRow="1" w:lastRow="0" w:firstColumn="0" w:lastColumn="0" w:noHBand="0" w:noVBand="1"/>
      </w:tblPr>
      <w:tblGrid>
        <w:gridCol w:w="1937"/>
        <w:gridCol w:w="1985"/>
        <w:gridCol w:w="1985"/>
        <w:gridCol w:w="1985"/>
        <w:gridCol w:w="1985"/>
      </w:tblGrid>
      <w:tr w:rsidR="002D4DD4" w:rsidRPr="00CB6C54" w14:paraId="11298C32" w14:textId="77777777" w:rsidTr="002D4DD4">
        <w:trPr>
          <w:cnfStyle w:val="100000000000" w:firstRow="1" w:lastRow="0" w:firstColumn="0" w:lastColumn="0" w:oddVBand="0" w:evenVBand="0" w:oddHBand="0" w:evenHBand="0" w:firstRowFirstColumn="0" w:firstRowLastColumn="0" w:lastRowFirstColumn="0" w:lastRowLastColumn="0"/>
          <w:trHeight w:val="583"/>
        </w:trPr>
        <w:tc>
          <w:tcPr>
            <w:tcW w:w="1937" w:type="dxa"/>
            <w:hideMark/>
          </w:tcPr>
          <w:p w14:paraId="5D2DB170" w14:textId="77777777" w:rsidR="002D4DD4" w:rsidRPr="00CB6C54" w:rsidRDefault="002D4DD4" w:rsidP="007F355F">
            <w:pPr>
              <w:spacing w:after="160" w:line="360" w:lineRule="auto"/>
              <w:rPr>
                <w:rFonts w:cs="Arial"/>
                <w:lang w:val="en-US"/>
              </w:rPr>
            </w:pPr>
            <w:r w:rsidRPr="00CB6C54">
              <w:rPr>
                <w:rFonts w:cs="Arial"/>
              </w:rPr>
              <w:t>Objective</w:t>
            </w:r>
          </w:p>
        </w:tc>
        <w:tc>
          <w:tcPr>
            <w:tcW w:w="1985" w:type="dxa"/>
            <w:hideMark/>
          </w:tcPr>
          <w:p w14:paraId="3CFD10DF" w14:textId="77777777" w:rsidR="002D4DD4" w:rsidRPr="00CB6C54" w:rsidRDefault="002D4DD4" w:rsidP="007F355F">
            <w:pPr>
              <w:spacing w:after="160" w:line="360" w:lineRule="auto"/>
              <w:rPr>
                <w:rFonts w:cs="Arial"/>
                <w:lang w:val="en-US"/>
              </w:rPr>
            </w:pPr>
            <w:r w:rsidRPr="00CB6C54">
              <w:rPr>
                <w:rFonts w:cs="Arial"/>
              </w:rPr>
              <w:t>Time</w:t>
            </w:r>
          </w:p>
        </w:tc>
        <w:tc>
          <w:tcPr>
            <w:tcW w:w="1985" w:type="dxa"/>
            <w:hideMark/>
          </w:tcPr>
          <w:p w14:paraId="537D062A" w14:textId="77777777" w:rsidR="002D4DD4" w:rsidRPr="00CB6C54" w:rsidRDefault="002D4DD4" w:rsidP="007F355F">
            <w:pPr>
              <w:spacing w:after="160" w:line="360" w:lineRule="auto"/>
              <w:rPr>
                <w:rFonts w:cs="Arial"/>
                <w:lang w:val="en-US"/>
              </w:rPr>
            </w:pPr>
            <w:r w:rsidRPr="00CB6C54">
              <w:rPr>
                <w:rFonts w:cs="Arial"/>
              </w:rPr>
              <w:t>Activities</w:t>
            </w:r>
          </w:p>
        </w:tc>
        <w:tc>
          <w:tcPr>
            <w:tcW w:w="1985" w:type="dxa"/>
            <w:hideMark/>
          </w:tcPr>
          <w:p w14:paraId="7E625A36" w14:textId="77777777" w:rsidR="002D4DD4" w:rsidRPr="00CB6C54" w:rsidRDefault="002D4DD4" w:rsidP="007F355F">
            <w:pPr>
              <w:spacing w:after="160" w:line="360" w:lineRule="auto"/>
              <w:rPr>
                <w:rFonts w:cs="Arial"/>
                <w:lang w:val="en-US"/>
              </w:rPr>
            </w:pPr>
            <w:r w:rsidRPr="00CB6C54">
              <w:rPr>
                <w:rFonts w:cs="Arial"/>
              </w:rPr>
              <w:t>Success Criteria</w:t>
            </w:r>
          </w:p>
        </w:tc>
        <w:tc>
          <w:tcPr>
            <w:tcW w:w="1985" w:type="dxa"/>
            <w:hideMark/>
          </w:tcPr>
          <w:p w14:paraId="1E2BCB78" w14:textId="77777777" w:rsidR="002D4DD4" w:rsidRPr="00CB6C54" w:rsidRDefault="002D4DD4" w:rsidP="007F355F">
            <w:pPr>
              <w:spacing w:after="160" w:line="360" w:lineRule="auto"/>
              <w:rPr>
                <w:rFonts w:cs="Arial"/>
                <w:lang w:val="en-US"/>
              </w:rPr>
            </w:pPr>
            <w:r w:rsidRPr="00CB6C54">
              <w:rPr>
                <w:rFonts w:cs="Arial"/>
              </w:rPr>
              <w:t>Resources</w:t>
            </w:r>
          </w:p>
        </w:tc>
      </w:tr>
      <w:tr w:rsidR="002D4DD4" w:rsidRPr="00CB6C54" w14:paraId="00E44158" w14:textId="77777777" w:rsidTr="002D4DD4">
        <w:trPr>
          <w:cnfStyle w:val="000000100000" w:firstRow="0" w:lastRow="0" w:firstColumn="0" w:lastColumn="0" w:oddVBand="0" w:evenVBand="0" w:oddHBand="1" w:evenHBand="0" w:firstRowFirstColumn="0" w:firstRowLastColumn="0" w:lastRowFirstColumn="0" w:lastRowLastColumn="0"/>
          <w:trHeight w:val="856"/>
        </w:trPr>
        <w:tc>
          <w:tcPr>
            <w:tcW w:w="1937" w:type="dxa"/>
            <w:hideMark/>
          </w:tcPr>
          <w:p w14:paraId="01F4063A" w14:textId="77777777" w:rsidR="002D4DD4" w:rsidRPr="00CB6C54" w:rsidRDefault="003B3754" w:rsidP="007F355F">
            <w:pPr>
              <w:spacing w:after="160" w:line="360" w:lineRule="auto"/>
              <w:rPr>
                <w:rFonts w:cs="Arial"/>
                <w:lang w:val="en-US"/>
              </w:rPr>
            </w:pPr>
            <w:r w:rsidRPr="00CB6C54">
              <w:rPr>
                <w:rFonts w:cs="Arial"/>
                <w:bCs/>
              </w:rPr>
              <w:t>Being effective in communication.</w:t>
            </w:r>
          </w:p>
        </w:tc>
        <w:tc>
          <w:tcPr>
            <w:tcW w:w="1985" w:type="dxa"/>
            <w:hideMark/>
          </w:tcPr>
          <w:p w14:paraId="099F8B0F" w14:textId="77777777" w:rsidR="002D4DD4" w:rsidRPr="00CB6C54" w:rsidRDefault="003B3754" w:rsidP="007F355F">
            <w:pPr>
              <w:spacing w:after="160" w:line="360" w:lineRule="auto"/>
              <w:rPr>
                <w:rFonts w:cs="Arial"/>
                <w:lang w:val="en-US"/>
              </w:rPr>
            </w:pPr>
            <w:r w:rsidRPr="00CB6C54">
              <w:rPr>
                <w:rFonts w:cs="Arial"/>
                <w:lang w:val="en-US"/>
              </w:rPr>
              <w:t xml:space="preserve">6 months </w:t>
            </w:r>
          </w:p>
        </w:tc>
        <w:tc>
          <w:tcPr>
            <w:tcW w:w="1985" w:type="dxa"/>
            <w:hideMark/>
          </w:tcPr>
          <w:p w14:paraId="48A66377" w14:textId="77777777" w:rsidR="002D4DD4" w:rsidRPr="00CB6C54" w:rsidRDefault="003B3754" w:rsidP="007F355F">
            <w:pPr>
              <w:spacing w:after="160" w:line="360" w:lineRule="auto"/>
              <w:rPr>
                <w:rFonts w:cs="Arial"/>
                <w:lang w:val="en-US"/>
              </w:rPr>
            </w:pPr>
            <w:r w:rsidRPr="00CB6C54">
              <w:rPr>
                <w:rFonts w:cs="Arial"/>
                <w:lang w:val="en-US"/>
              </w:rPr>
              <w:t xml:space="preserve">Taking different courses that will enable me to develop my communication skills. </w:t>
            </w:r>
          </w:p>
        </w:tc>
        <w:tc>
          <w:tcPr>
            <w:tcW w:w="1985" w:type="dxa"/>
            <w:hideMark/>
          </w:tcPr>
          <w:p w14:paraId="3242B2B9" w14:textId="77777777" w:rsidR="002D4DD4" w:rsidRPr="00CB6C54" w:rsidRDefault="003B3754" w:rsidP="007F355F">
            <w:pPr>
              <w:spacing w:after="160" w:line="360" w:lineRule="auto"/>
              <w:rPr>
                <w:rFonts w:cs="Arial"/>
                <w:lang w:val="en-US"/>
              </w:rPr>
            </w:pPr>
            <w:r w:rsidRPr="00CB6C54">
              <w:rPr>
                <w:rFonts w:cs="Arial"/>
                <w:lang w:val="en-US"/>
              </w:rPr>
              <w:t xml:space="preserve">Improved communication that is understandable without additional required data. </w:t>
            </w:r>
          </w:p>
        </w:tc>
        <w:tc>
          <w:tcPr>
            <w:tcW w:w="1985" w:type="dxa"/>
            <w:hideMark/>
          </w:tcPr>
          <w:p w14:paraId="43CF4058" w14:textId="77777777" w:rsidR="002D4DD4" w:rsidRPr="00CB6C54" w:rsidRDefault="00322AE8" w:rsidP="007F355F">
            <w:pPr>
              <w:spacing w:after="160" w:line="360" w:lineRule="auto"/>
              <w:rPr>
                <w:rFonts w:cs="Arial"/>
                <w:lang w:val="en-US"/>
              </w:rPr>
            </w:pPr>
            <w:r w:rsidRPr="00CB6C54">
              <w:rPr>
                <w:rFonts w:cs="Arial"/>
                <w:lang w:val="en-US"/>
              </w:rPr>
              <w:t xml:space="preserve">Courses designed to develop communication </w:t>
            </w:r>
            <w:r w:rsidR="00BC2569" w:rsidRPr="00CB6C54">
              <w:rPr>
                <w:rFonts w:cs="Arial"/>
                <w:lang w:val="en-US"/>
              </w:rPr>
              <w:t xml:space="preserve">are </w:t>
            </w:r>
            <w:r w:rsidRPr="00CB6C54">
              <w:rPr>
                <w:rFonts w:cs="Arial"/>
                <w:lang w:val="en-US"/>
              </w:rPr>
              <w:t>offered by different organisations or universit</w:t>
            </w:r>
            <w:r w:rsidR="00BC2569" w:rsidRPr="00CB6C54">
              <w:rPr>
                <w:rFonts w:cs="Arial"/>
                <w:lang w:val="en-US"/>
              </w:rPr>
              <w:t>ies</w:t>
            </w:r>
            <w:r w:rsidRPr="00CB6C54">
              <w:rPr>
                <w:rFonts w:cs="Arial"/>
                <w:lang w:val="en-US"/>
              </w:rPr>
              <w:t>.</w:t>
            </w:r>
          </w:p>
        </w:tc>
      </w:tr>
      <w:tr w:rsidR="00322AE8" w:rsidRPr="00CB6C54" w14:paraId="32870354" w14:textId="77777777" w:rsidTr="002D4DD4">
        <w:trPr>
          <w:trHeight w:val="856"/>
        </w:trPr>
        <w:tc>
          <w:tcPr>
            <w:tcW w:w="1937" w:type="dxa"/>
          </w:tcPr>
          <w:p w14:paraId="4FAB8A7C" w14:textId="77777777" w:rsidR="00322AE8" w:rsidRPr="00CB6C54" w:rsidRDefault="00322AE8" w:rsidP="007F355F">
            <w:pPr>
              <w:spacing w:line="360" w:lineRule="auto"/>
              <w:rPr>
                <w:rFonts w:cs="Arial"/>
                <w:bCs/>
              </w:rPr>
            </w:pPr>
            <w:r w:rsidRPr="00CB6C54">
              <w:rPr>
                <w:rFonts w:cs="Arial"/>
                <w:lang w:val="en-US"/>
              </w:rPr>
              <w:t>Learning different basic knowledge about entrepreneurship</w:t>
            </w:r>
          </w:p>
        </w:tc>
        <w:tc>
          <w:tcPr>
            <w:tcW w:w="1985" w:type="dxa"/>
          </w:tcPr>
          <w:p w14:paraId="02EC95C3" w14:textId="77777777" w:rsidR="00322AE8" w:rsidRPr="00CB6C54" w:rsidRDefault="00322AE8" w:rsidP="007F355F">
            <w:pPr>
              <w:spacing w:line="360" w:lineRule="auto"/>
              <w:rPr>
                <w:rFonts w:cs="Arial"/>
                <w:lang w:val="en-US"/>
              </w:rPr>
            </w:pPr>
            <w:r w:rsidRPr="00CB6C54">
              <w:rPr>
                <w:rFonts w:cs="Arial"/>
                <w:lang w:val="en-US"/>
              </w:rPr>
              <w:t>6 months</w:t>
            </w:r>
          </w:p>
        </w:tc>
        <w:tc>
          <w:tcPr>
            <w:tcW w:w="1985" w:type="dxa"/>
          </w:tcPr>
          <w:p w14:paraId="493A0932" w14:textId="77777777" w:rsidR="00322AE8" w:rsidRPr="00CB6C54" w:rsidRDefault="00322AE8" w:rsidP="007F355F">
            <w:pPr>
              <w:spacing w:line="360" w:lineRule="auto"/>
              <w:rPr>
                <w:rFonts w:cs="Arial"/>
                <w:lang w:val="en-US"/>
              </w:rPr>
            </w:pPr>
            <w:r w:rsidRPr="00CB6C54">
              <w:rPr>
                <w:rFonts w:cs="Arial"/>
                <w:lang w:val="en-US"/>
              </w:rPr>
              <w:t xml:space="preserve">Participation in courses and boot camps  </w:t>
            </w:r>
          </w:p>
        </w:tc>
        <w:tc>
          <w:tcPr>
            <w:tcW w:w="1985" w:type="dxa"/>
          </w:tcPr>
          <w:p w14:paraId="527F9536" w14:textId="77777777" w:rsidR="00322AE8" w:rsidRPr="00CB6C54" w:rsidRDefault="00322AE8" w:rsidP="007F355F">
            <w:pPr>
              <w:spacing w:line="360" w:lineRule="auto"/>
              <w:rPr>
                <w:rFonts w:cs="Arial"/>
                <w:lang w:val="en-US"/>
              </w:rPr>
            </w:pPr>
            <w:r w:rsidRPr="00CB6C54">
              <w:rPr>
                <w:rFonts w:cs="Arial"/>
                <w:lang w:val="en-US"/>
              </w:rPr>
              <w:t>Easily understood and measured without any requirements</w:t>
            </w:r>
          </w:p>
        </w:tc>
        <w:tc>
          <w:tcPr>
            <w:tcW w:w="1985" w:type="dxa"/>
          </w:tcPr>
          <w:p w14:paraId="038C257E" w14:textId="77777777" w:rsidR="00322AE8" w:rsidRPr="00CB6C54" w:rsidRDefault="001F77DD" w:rsidP="007F355F">
            <w:pPr>
              <w:spacing w:line="360" w:lineRule="auto"/>
              <w:rPr>
                <w:rFonts w:cs="Arial"/>
                <w:lang w:val="en-US"/>
              </w:rPr>
            </w:pPr>
            <w:r w:rsidRPr="00CB6C54">
              <w:rPr>
                <w:rFonts w:cs="Arial"/>
                <w:lang w:val="en-US"/>
              </w:rPr>
              <w:t xml:space="preserve">Increasing knowledge about finance, business and personnel management. </w:t>
            </w:r>
          </w:p>
        </w:tc>
      </w:tr>
      <w:tr w:rsidR="002D4DD4" w:rsidRPr="00CB6C54" w14:paraId="3745879D" w14:textId="77777777" w:rsidTr="002D4DD4">
        <w:trPr>
          <w:cnfStyle w:val="000000100000" w:firstRow="0" w:lastRow="0" w:firstColumn="0" w:lastColumn="0" w:oddVBand="0" w:evenVBand="0" w:oddHBand="1" w:evenHBand="0" w:firstRowFirstColumn="0" w:firstRowLastColumn="0" w:lastRowFirstColumn="0" w:lastRowLastColumn="0"/>
          <w:trHeight w:val="856"/>
        </w:trPr>
        <w:tc>
          <w:tcPr>
            <w:tcW w:w="1937" w:type="dxa"/>
            <w:hideMark/>
          </w:tcPr>
          <w:p w14:paraId="00977BF8" w14:textId="77777777" w:rsidR="002D4DD4" w:rsidRPr="00CB6C54" w:rsidRDefault="00322AE8" w:rsidP="007F355F">
            <w:pPr>
              <w:spacing w:after="160" w:line="360" w:lineRule="auto"/>
              <w:rPr>
                <w:rFonts w:cs="Arial"/>
                <w:lang w:val="en-US"/>
              </w:rPr>
            </w:pPr>
            <w:r w:rsidRPr="00CB6C54">
              <w:rPr>
                <w:rFonts w:cs="Arial"/>
                <w:lang w:val="en-US"/>
              </w:rPr>
              <w:lastRenderedPageBreak/>
              <w:t>Increasing knowledge about sales</w:t>
            </w:r>
          </w:p>
        </w:tc>
        <w:tc>
          <w:tcPr>
            <w:tcW w:w="1985" w:type="dxa"/>
            <w:hideMark/>
          </w:tcPr>
          <w:p w14:paraId="4E7B9363" w14:textId="77777777" w:rsidR="002D4DD4" w:rsidRPr="00CB6C54" w:rsidRDefault="00322AE8" w:rsidP="007F355F">
            <w:pPr>
              <w:spacing w:after="160" w:line="360" w:lineRule="auto"/>
              <w:rPr>
                <w:rFonts w:cs="Arial"/>
                <w:lang w:val="en-US"/>
              </w:rPr>
            </w:pPr>
            <w:r w:rsidRPr="00CB6C54">
              <w:rPr>
                <w:rFonts w:cs="Arial"/>
                <w:lang w:val="en-US"/>
              </w:rPr>
              <w:t>1 year</w:t>
            </w:r>
          </w:p>
        </w:tc>
        <w:tc>
          <w:tcPr>
            <w:tcW w:w="1985" w:type="dxa"/>
            <w:hideMark/>
          </w:tcPr>
          <w:p w14:paraId="75D222F1" w14:textId="77777777" w:rsidR="002D4DD4" w:rsidRPr="00CB6C54" w:rsidRDefault="00322AE8" w:rsidP="007F355F">
            <w:pPr>
              <w:spacing w:after="160" w:line="360" w:lineRule="auto"/>
              <w:rPr>
                <w:rFonts w:cs="Arial"/>
                <w:lang w:val="en-US"/>
              </w:rPr>
            </w:pPr>
            <w:r w:rsidRPr="00CB6C54">
              <w:rPr>
                <w:rFonts w:cs="Arial"/>
                <w:lang w:val="en-US"/>
              </w:rPr>
              <w:t>Different courses can be taken along with in-hand experience.</w:t>
            </w:r>
          </w:p>
        </w:tc>
        <w:tc>
          <w:tcPr>
            <w:tcW w:w="1985" w:type="dxa"/>
            <w:hideMark/>
          </w:tcPr>
          <w:p w14:paraId="19936506" w14:textId="77777777" w:rsidR="002D4DD4" w:rsidRPr="00CB6C54" w:rsidRDefault="00322AE8" w:rsidP="007F355F">
            <w:pPr>
              <w:spacing w:after="160" w:line="360" w:lineRule="auto"/>
              <w:rPr>
                <w:rFonts w:cs="Arial"/>
                <w:lang w:val="en-US"/>
              </w:rPr>
            </w:pPr>
            <w:r w:rsidRPr="00CB6C54">
              <w:rPr>
                <w:rFonts w:cs="Arial"/>
                <w:lang w:val="en-US"/>
              </w:rPr>
              <w:t xml:space="preserve">Assessment of sales increase and other data </w:t>
            </w:r>
          </w:p>
        </w:tc>
        <w:tc>
          <w:tcPr>
            <w:tcW w:w="1985" w:type="dxa"/>
            <w:hideMark/>
          </w:tcPr>
          <w:p w14:paraId="46975931" w14:textId="77777777" w:rsidR="002D4DD4" w:rsidRPr="00CB6C54" w:rsidRDefault="00322AE8" w:rsidP="007F355F">
            <w:pPr>
              <w:spacing w:after="160" w:line="360" w:lineRule="auto"/>
              <w:rPr>
                <w:rFonts w:cs="Arial"/>
                <w:lang w:val="en-US"/>
              </w:rPr>
            </w:pPr>
            <w:r w:rsidRPr="00CB6C54">
              <w:rPr>
                <w:rFonts w:cs="Arial"/>
                <w:lang w:val="en-US"/>
              </w:rPr>
              <w:t>Different courses and business activities.</w:t>
            </w:r>
          </w:p>
        </w:tc>
      </w:tr>
      <w:tr w:rsidR="00322AE8" w:rsidRPr="00CB6C54" w14:paraId="5A59798A" w14:textId="77777777" w:rsidTr="002D4DD4">
        <w:trPr>
          <w:trHeight w:val="856"/>
        </w:trPr>
        <w:tc>
          <w:tcPr>
            <w:tcW w:w="1937" w:type="dxa"/>
            <w:hideMark/>
          </w:tcPr>
          <w:p w14:paraId="01707193" w14:textId="77777777" w:rsidR="002D4DD4" w:rsidRPr="00CB6C54" w:rsidRDefault="001F77DD" w:rsidP="007F355F">
            <w:pPr>
              <w:spacing w:after="160" w:line="360" w:lineRule="auto"/>
              <w:rPr>
                <w:rFonts w:cs="Arial"/>
                <w:lang w:val="en-US"/>
              </w:rPr>
            </w:pPr>
            <w:r w:rsidRPr="00CB6C54">
              <w:rPr>
                <w:rFonts w:cs="Arial"/>
                <w:lang w:val="en-US"/>
              </w:rPr>
              <w:t xml:space="preserve">Learning </w:t>
            </w:r>
            <w:r w:rsidR="00BC2569" w:rsidRPr="00CB6C54">
              <w:rPr>
                <w:rFonts w:cs="Arial"/>
                <w:lang w:val="en-US"/>
              </w:rPr>
              <w:t xml:space="preserve">the </w:t>
            </w:r>
            <w:r w:rsidRPr="00CB6C54">
              <w:rPr>
                <w:rFonts w:cs="Arial"/>
                <w:lang w:val="en-US"/>
              </w:rPr>
              <w:t xml:space="preserve">business </w:t>
            </w:r>
            <w:r w:rsidR="00BC2569" w:rsidRPr="00CB6C54">
              <w:rPr>
                <w:rFonts w:cs="Arial"/>
                <w:lang w:val="en-US"/>
              </w:rPr>
              <w:t>in</w:t>
            </w:r>
            <w:r w:rsidRPr="00CB6C54">
              <w:rPr>
                <w:rFonts w:cs="Arial"/>
                <w:lang w:val="en-US"/>
              </w:rPr>
              <w:t xml:space="preserve"> depth</w:t>
            </w:r>
          </w:p>
        </w:tc>
        <w:tc>
          <w:tcPr>
            <w:tcW w:w="1985" w:type="dxa"/>
            <w:hideMark/>
          </w:tcPr>
          <w:p w14:paraId="51C1B838" w14:textId="77777777" w:rsidR="002D4DD4" w:rsidRPr="00CB6C54" w:rsidRDefault="001F77DD" w:rsidP="007F355F">
            <w:pPr>
              <w:spacing w:after="160" w:line="360" w:lineRule="auto"/>
              <w:rPr>
                <w:rFonts w:cs="Arial"/>
                <w:lang w:val="en-US"/>
              </w:rPr>
            </w:pPr>
            <w:r w:rsidRPr="00CB6C54">
              <w:rPr>
                <w:rFonts w:cs="Arial"/>
                <w:lang w:val="en-US"/>
              </w:rPr>
              <w:t>4 years</w:t>
            </w:r>
          </w:p>
        </w:tc>
        <w:tc>
          <w:tcPr>
            <w:tcW w:w="1985" w:type="dxa"/>
            <w:hideMark/>
          </w:tcPr>
          <w:p w14:paraId="0FC50F72" w14:textId="77777777" w:rsidR="002D4DD4" w:rsidRPr="00CB6C54" w:rsidRDefault="001F77DD" w:rsidP="007F355F">
            <w:pPr>
              <w:spacing w:after="160" w:line="360" w:lineRule="auto"/>
              <w:rPr>
                <w:rFonts w:cs="Arial"/>
                <w:lang w:val="en-US"/>
              </w:rPr>
            </w:pPr>
            <w:r w:rsidRPr="00CB6C54">
              <w:rPr>
                <w:rFonts w:cs="Arial"/>
                <w:lang w:val="en-US"/>
              </w:rPr>
              <w:t xml:space="preserve">Taking a degree </w:t>
            </w:r>
            <w:r w:rsidR="00BC2569" w:rsidRPr="00CB6C54">
              <w:rPr>
                <w:rFonts w:cs="Arial"/>
                <w:lang w:val="en-US"/>
              </w:rPr>
              <w:t>i</w:t>
            </w:r>
            <w:r w:rsidRPr="00CB6C54">
              <w:rPr>
                <w:rFonts w:cs="Arial"/>
                <w:lang w:val="en-US"/>
              </w:rPr>
              <w:t xml:space="preserve">n business management or entrepreneurship </w:t>
            </w:r>
          </w:p>
        </w:tc>
        <w:tc>
          <w:tcPr>
            <w:tcW w:w="1985" w:type="dxa"/>
            <w:hideMark/>
          </w:tcPr>
          <w:p w14:paraId="15EE31DA" w14:textId="77777777" w:rsidR="002D4DD4" w:rsidRPr="00CB6C54" w:rsidRDefault="001F77DD" w:rsidP="007F355F">
            <w:pPr>
              <w:spacing w:after="160" w:line="360" w:lineRule="auto"/>
              <w:rPr>
                <w:rFonts w:cs="Arial"/>
                <w:lang w:val="en-US"/>
              </w:rPr>
            </w:pPr>
            <w:r w:rsidRPr="00CB6C54">
              <w:rPr>
                <w:rFonts w:cs="Arial"/>
                <w:lang w:val="en-US"/>
              </w:rPr>
              <w:t>Completing graduation with great result</w:t>
            </w:r>
            <w:r w:rsidR="00BC2569" w:rsidRPr="00CB6C54">
              <w:rPr>
                <w:rFonts w:cs="Arial"/>
                <w:lang w:val="en-US"/>
              </w:rPr>
              <w:t>s</w:t>
            </w:r>
          </w:p>
        </w:tc>
        <w:tc>
          <w:tcPr>
            <w:tcW w:w="1985" w:type="dxa"/>
            <w:hideMark/>
          </w:tcPr>
          <w:p w14:paraId="6DFB3CD4" w14:textId="77777777" w:rsidR="002D4DD4" w:rsidRPr="00CB6C54" w:rsidRDefault="001F77DD" w:rsidP="007F355F">
            <w:pPr>
              <w:spacing w:after="160" w:line="360" w:lineRule="auto"/>
              <w:rPr>
                <w:rFonts w:cs="Arial"/>
                <w:lang w:val="en-US"/>
              </w:rPr>
            </w:pPr>
            <w:r w:rsidRPr="00CB6C54">
              <w:rPr>
                <w:rFonts w:cs="Arial"/>
                <w:lang w:val="en-US"/>
              </w:rPr>
              <w:t xml:space="preserve">Admission and persuasion of education in business. </w:t>
            </w:r>
          </w:p>
        </w:tc>
      </w:tr>
      <w:tr w:rsidR="00322AE8" w:rsidRPr="00CB6C54" w14:paraId="3170C8D0" w14:textId="77777777" w:rsidTr="002D4DD4">
        <w:trPr>
          <w:cnfStyle w:val="000000100000" w:firstRow="0" w:lastRow="0" w:firstColumn="0" w:lastColumn="0" w:oddVBand="0" w:evenVBand="0" w:oddHBand="1" w:evenHBand="0" w:firstRowFirstColumn="0" w:firstRowLastColumn="0" w:lastRowFirstColumn="0" w:lastRowLastColumn="0"/>
          <w:trHeight w:val="856"/>
        </w:trPr>
        <w:tc>
          <w:tcPr>
            <w:tcW w:w="1937" w:type="dxa"/>
            <w:hideMark/>
          </w:tcPr>
          <w:p w14:paraId="35988BF5" w14:textId="77777777" w:rsidR="002D4DD4" w:rsidRPr="00CB6C54" w:rsidRDefault="00916B00" w:rsidP="007F355F">
            <w:pPr>
              <w:spacing w:after="160" w:line="360" w:lineRule="auto"/>
              <w:rPr>
                <w:rFonts w:cs="Arial"/>
                <w:lang w:val="en-US"/>
              </w:rPr>
            </w:pPr>
            <w:r w:rsidRPr="00CB6C54">
              <w:rPr>
                <w:rFonts w:cs="Arial"/>
                <w:bCs/>
              </w:rPr>
              <w:t xml:space="preserve">Business strategies </w:t>
            </w:r>
          </w:p>
        </w:tc>
        <w:tc>
          <w:tcPr>
            <w:tcW w:w="1985" w:type="dxa"/>
            <w:hideMark/>
          </w:tcPr>
          <w:p w14:paraId="383E1444" w14:textId="1E69942D" w:rsidR="002D4DD4" w:rsidRPr="00CB6C54" w:rsidRDefault="00D476A0" w:rsidP="007F355F">
            <w:pPr>
              <w:spacing w:after="160" w:line="360" w:lineRule="auto"/>
              <w:rPr>
                <w:rFonts w:cs="Arial"/>
                <w:lang w:val="en-US"/>
              </w:rPr>
            </w:pPr>
            <w:r w:rsidRPr="00CB6C54">
              <w:rPr>
                <w:rFonts w:cs="Arial"/>
                <w:lang w:val="en-US"/>
              </w:rPr>
              <w:t>6</w:t>
            </w:r>
            <w:r w:rsidR="00B36BAD" w:rsidRPr="00CB6C54">
              <w:rPr>
                <w:rFonts w:cs="Arial"/>
                <w:lang w:val="en-US"/>
              </w:rPr>
              <w:t xml:space="preserve"> years</w:t>
            </w:r>
          </w:p>
        </w:tc>
        <w:tc>
          <w:tcPr>
            <w:tcW w:w="1985" w:type="dxa"/>
            <w:hideMark/>
          </w:tcPr>
          <w:p w14:paraId="409C3B83" w14:textId="77777777" w:rsidR="002D4DD4" w:rsidRPr="00CB6C54" w:rsidRDefault="00916B00" w:rsidP="007F355F">
            <w:pPr>
              <w:spacing w:after="160" w:line="360" w:lineRule="auto"/>
              <w:rPr>
                <w:rFonts w:cs="Arial"/>
                <w:lang w:val="en-US"/>
              </w:rPr>
            </w:pPr>
            <w:r w:rsidRPr="00CB6C54">
              <w:rPr>
                <w:rFonts w:cs="Arial"/>
                <w:lang w:val="en-US"/>
              </w:rPr>
              <w:t xml:space="preserve">Conducting business and learning about different issues and techniques from different sources. </w:t>
            </w:r>
          </w:p>
        </w:tc>
        <w:tc>
          <w:tcPr>
            <w:tcW w:w="1985" w:type="dxa"/>
            <w:hideMark/>
          </w:tcPr>
          <w:p w14:paraId="44A3DD04" w14:textId="77777777" w:rsidR="002D4DD4" w:rsidRPr="00CB6C54" w:rsidRDefault="00916B00" w:rsidP="007F355F">
            <w:pPr>
              <w:spacing w:after="160" w:line="360" w:lineRule="auto"/>
              <w:rPr>
                <w:rFonts w:cs="Arial"/>
                <w:lang w:val="en-US"/>
              </w:rPr>
            </w:pPr>
            <w:r w:rsidRPr="00CB6C54">
              <w:rPr>
                <w:rFonts w:cs="Arial"/>
                <w:lang w:val="en-US"/>
              </w:rPr>
              <w:t>Getting improved business outcome</w:t>
            </w:r>
            <w:r w:rsidR="00BC2569" w:rsidRPr="00CB6C54">
              <w:rPr>
                <w:rFonts w:cs="Arial"/>
                <w:lang w:val="en-US"/>
              </w:rPr>
              <w:t>s</w:t>
            </w:r>
            <w:r w:rsidRPr="00CB6C54">
              <w:rPr>
                <w:rFonts w:cs="Arial"/>
                <w:lang w:val="en-US"/>
              </w:rPr>
              <w:t xml:space="preserve"> from the business operations. </w:t>
            </w:r>
          </w:p>
        </w:tc>
        <w:tc>
          <w:tcPr>
            <w:tcW w:w="1985" w:type="dxa"/>
            <w:hideMark/>
          </w:tcPr>
          <w:p w14:paraId="5D62C6C8" w14:textId="77777777" w:rsidR="002D4DD4" w:rsidRPr="00CB6C54" w:rsidRDefault="00916B00" w:rsidP="007F355F">
            <w:pPr>
              <w:spacing w:after="160" w:line="360" w:lineRule="auto"/>
              <w:rPr>
                <w:rFonts w:cs="Arial"/>
                <w:lang w:val="en-US"/>
              </w:rPr>
            </w:pPr>
            <w:r w:rsidRPr="00CB6C54">
              <w:rPr>
                <w:rFonts w:cs="Arial"/>
                <w:lang w:val="en-US"/>
              </w:rPr>
              <w:t xml:space="preserve">Business and other sources that can provide learnings. </w:t>
            </w:r>
          </w:p>
        </w:tc>
      </w:tr>
    </w:tbl>
    <w:p w14:paraId="4ED4AB74" w14:textId="77777777" w:rsidR="002D4DD4" w:rsidRPr="00CB6C54" w:rsidRDefault="002D4DD4" w:rsidP="007F355F">
      <w:pPr>
        <w:spacing w:line="360" w:lineRule="auto"/>
        <w:rPr>
          <w:rFonts w:cs="Arial"/>
        </w:rPr>
      </w:pPr>
    </w:p>
    <w:p w14:paraId="4FC25D74" w14:textId="77777777" w:rsidR="007F355F" w:rsidRPr="00CB6C54" w:rsidRDefault="007F355F" w:rsidP="007F355F">
      <w:pPr>
        <w:spacing w:line="360" w:lineRule="auto"/>
        <w:rPr>
          <w:rFonts w:cs="Arial"/>
          <w:b/>
        </w:rPr>
      </w:pPr>
      <w:r w:rsidRPr="00CB6C54">
        <w:rPr>
          <w:rFonts w:cs="Arial"/>
          <w:b/>
        </w:rPr>
        <w:t>Evaluating Skills</w:t>
      </w:r>
    </w:p>
    <w:p w14:paraId="6E87FC96" w14:textId="58791B8C" w:rsidR="00474873" w:rsidRPr="00CB6C54" w:rsidRDefault="00916B00" w:rsidP="007F355F">
      <w:pPr>
        <w:spacing w:line="360" w:lineRule="auto"/>
        <w:rPr>
          <w:rFonts w:cs="Arial"/>
        </w:rPr>
      </w:pPr>
      <w:r w:rsidRPr="00CB6C54">
        <w:rPr>
          <w:rFonts w:cs="Arial"/>
        </w:rPr>
        <w:t xml:space="preserve">As I have worked as </w:t>
      </w:r>
      <w:r w:rsidR="00BC2569" w:rsidRPr="00CB6C54">
        <w:rPr>
          <w:rFonts w:cs="Arial"/>
        </w:rPr>
        <w:t xml:space="preserve">a </w:t>
      </w:r>
      <w:r w:rsidRPr="00CB6C54">
        <w:rPr>
          <w:rFonts w:cs="Arial"/>
        </w:rPr>
        <w:t xml:space="preserve">parcel delivery man, taxi driver, </w:t>
      </w:r>
      <w:r w:rsidR="00BC2569" w:rsidRPr="00CB6C54">
        <w:rPr>
          <w:rFonts w:cs="Arial"/>
        </w:rPr>
        <w:t xml:space="preserve">and </w:t>
      </w:r>
      <w:r w:rsidRPr="00CB6C54">
        <w:rPr>
          <w:rFonts w:cs="Arial"/>
        </w:rPr>
        <w:t xml:space="preserve">restaurant manager and started a business of my own, I have </w:t>
      </w:r>
      <w:r w:rsidR="00BC2569" w:rsidRPr="00CB6C54">
        <w:rPr>
          <w:rFonts w:cs="Arial"/>
        </w:rPr>
        <w:t xml:space="preserve">the </w:t>
      </w:r>
      <w:r w:rsidRPr="00CB6C54">
        <w:rPr>
          <w:rFonts w:cs="Arial"/>
        </w:rPr>
        <w:t xml:space="preserve">different required knowledge about business and communication. I have great communication skills that can be used in different places to come up with desired outcomes. Yet I can improve my communication skills to achieve </w:t>
      </w:r>
      <w:r w:rsidR="00BC2569" w:rsidRPr="00CB6C54">
        <w:rPr>
          <w:rFonts w:cs="Arial"/>
        </w:rPr>
        <w:t xml:space="preserve">a </w:t>
      </w:r>
      <w:r w:rsidRPr="00CB6C54">
        <w:rPr>
          <w:rFonts w:cs="Arial"/>
        </w:rPr>
        <w:t>better outcome as an entrepreneur. Decision</w:t>
      </w:r>
      <w:r w:rsidR="00BC2569" w:rsidRPr="00CB6C54">
        <w:rPr>
          <w:rFonts w:cs="Arial"/>
        </w:rPr>
        <w:t>-</w:t>
      </w:r>
      <w:r w:rsidRPr="00CB6C54">
        <w:rPr>
          <w:rFonts w:cs="Arial"/>
        </w:rPr>
        <w:t xml:space="preserve">making is an issue with which I have to struggle many times. </w:t>
      </w:r>
      <w:r w:rsidR="00B36BAD" w:rsidRPr="00CB6C54">
        <w:rPr>
          <w:rFonts w:cs="Arial"/>
        </w:rPr>
        <w:t>If I can increase my knowledge and skills related to business processes and operations, I will be able to come up with better outcomes for my business organisation. I don’t have academic qualification</w:t>
      </w:r>
      <w:r w:rsidR="00BC2569" w:rsidRPr="00CB6C54">
        <w:rPr>
          <w:rFonts w:cs="Arial"/>
        </w:rPr>
        <w:t>s</w:t>
      </w:r>
      <w:r w:rsidR="00B36BAD" w:rsidRPr="00CB6C54">
        <w:rPr>
          <w:rFonts w:cs="Arial"/>
        </w:rPr>
        <w:t xml:space="preserve"> </w:t>
      </w:r>
      <w:r w:rsidR="00BC2569" w:rsidRPr="00CB6C54">
        <w:rPr>
          <w:rFonts w:cs="Arial"/>
        </w:rPr>
        <w:t>i</w:t>
      </w:r>
      <w:r w:rsidR="00B36BAD" w:rsidRPr="00CB6C54">
        <w:rPr>
          <w:rFonts w:cs="Arial"/>
        </w:rPr>
        <w:t xml:space="preserve">n entrepreneurship. To enhance the effect of my practical knowledge, a degree </w:t>
      </w:r>
      <w:r w:rsidR="00BC2569" w:rsidRPr="00CB6C54">
        <w:rPr>
          <w:rFonts w:cs="Arial"/>
        </w:rPr>
        <w:t>in</w:t>
      </w:r>
      <w:r w:rsidR="00B36BAD" w:rsidRPr="00CB6C54">
        <w:rPr>
          <w:rFonts w:cs="Arial"/>
        </w:rPr>
        <w:t xml:space="preserve"> business management and entrepreneurship will be a great addition </w:t>
      </w:r>
      <w:r w:rsidR="00BC2569" w:rsidRPr="00CB6C54">
        <w:rPr>
          <w:rFonts w:cs="Arial"/>
        </w:rPr>
        <w:t>to</w:t>
      </w:r>
      <w:r w:rsidR="00B36BAD" w:rsidRPr="00CB6C54">
        <w:rPr>
          <w:rFonts w:cs="Arial"/>
        </w:rPr>
        <w:t xml:space="preserve"> me. This university degree will let me know about different improved business practices, my shortcomings and different assessment tools. Different improved techniques that can be incorporated in</w:t>
      </w:r>
      <w:r w:rsidR="00BC2569" w:rsidRPr="00CB6C54">
        <w:rPr>
          <w:rFonts w:cs="Arial"/>
        </w:rPr>
        <w:t>to</w:t>
      </w:r>
      <w:r w:rsidR="00B36BAD" w:rsidRPr="00CB6C54">
        <w:rPr>
          <w:rFonts w:cs="Arial"/>
        </w:rPr>
        <w:t xml:space="preserve"> a business can be understood by me from this degree and this will improve the business processes of my organisation</w:t>
      </w:r>
      <w:r w:rsidR="00CB6C54" w:rsidRPr="00CB6C54">
        <w:rPr>
          <w:rFonts w:cs="Arial"/>
        </w:rPr>
        <w:t xml:space="preserve"> (</w:t>
      </w:r>
      <w:r w:rsidR="00CB6C54" w:rsidRPr="00CB6C54">
        <w:rPr>
          <w:rFonts w:cs="Arial"/>
          <w:color w:val="222222"/>
          <w:shd w:val="clear" w:color="auto" w:fill="FFFFFF"/>
        </w:rPr>
        <w:t>Wilson</w:t>
      </w:r>
      <w:r w:rsidR="00CB6C54" w:rsidRPr="00CB6C54">
        <w:rPr>
          <w:rFonts w:cs="Arial"/>
          <w:color w:val="222222"/>
          <w:shd w:val="clear" w:color="auto" w:fill="FFFFFF"/>
        </w:rPr>
        <w:t xml:space="preserve"> </w:t>
      </w:r>
      <w:r w:rsidR="00CB6C54" w:rsidRPr="00CB6C54">
        <w:rPr>
          <w:rFonts w:cs="Arial"/>
          <w:color w:val="222222"/>
          <w:shd w:val="clear" w:color="auto" w:fill="FFFFFF"/>
        </w:rPr>
        <w:t>and Bedford, 2009)</w:t>
      </w:r>
      <w:r w:rsidR="00B36BAD" w:rsidRPr="00CB6C54">
        <w:rPr>
          <w:rFonts w:cs="Arial"/>
        </w:rPr>
        <w:t xml:space="preserve">. I have always tried to be free from any other person’s command and entrepreneurship is the career path that can give me that freedom. </w:t>
      </w:r>
      <w:r w:rsidR="00BC2569" w:rsidRPr="00CB6C54">
        <w:rPr>
          <w:rFonts w:cs="Arial"/>
        </w:rPr>
        <w:t xml:space="preserve">Again, I have always wanted to create jobs for people and to come up with improved benefits for society. Being an entrepreneur </w:t>
      </w:r>
      <w:r w:rsidR="00BC2569" w:rsidRPr="00CB6C54">
        <w:rPr>
          <w:rFonts w:cs="Arial"/>
        </w:rPr>
        <w:lastRenderedPageBreak/>
        <w:t xml:space="preserve">can help me to achieve these and the development of skills and knowledge should be improved using different processes. A university degree won’t just improve my knowledge but also will improve my acceptance. </w:t>
      </w:r>
    </w:p>
    <w:p w14:paraId="71F1F156" w14:textId="77777777" w:rsidR="00474873" w:rsidRPr="00CB6C54" w:rsidRDefault="00474873" w:rsidP="00CB6C54">
      <w:pPr>
        <w:pStyle w:val="Heading1"/>
        <w:rPr>
          <w:rFonts w:ascii="Arial" w:hAnsi="Arial" w:cs="Arial"/>
          <w:sz w:val="28"/>
          <w:szCs w:val="28"/>
        </w:rPr>
      </w:pPr>
      <w:bookmarkStart w:id="2" w:name="_Toc120116585"/>
      <w:r w:rsidRPr="00CB6C54">
        <w:rPr>
          <w:rFonts w:ascii="Arial" w:hAnsi="Arial" w:cs="Arial"/>
          <w:sz w:val="28"/>
          <w:szCs w:val="28"/>
        </w:rPr>
        <w:t>Assess and reflect on the concepts you</w:t>
      </w:r>
      <w:r w:rsidR="00BC2569" w:rsidRPr="00CB6C54">
        <w:rPr>
          <w:rFonts w:ascii="Arial" w:hAnsi="Arial" w:cs="Arial"/>
          <w:sz w:val="28"/>
          <w:szCs w:val="28"/>
        </w:rPr>
        <w:t xml:space="preserve"> have learned from this module</w:t>
      </w:r>
      <w:bookmarkEnd w:id="2"/>
    </w:p>
    <w:p w14:paraId="69C47157" w14:textId="77777777" w:rsidR="007F355F" w:rsidRPr="00CB6C54" w:rsidRDefault="007F355F" w:rsidP="007F355F">
      <w:pPr>
        <w:spacing w:before="240" w:line="360" w:lineRule="auto"/>
        <w:rPr>
          <w:rFonts w:cs="Arial"/>
          <w:b/>
        </w:rPr>
      </w:pPr>
      <w:r w:rsidRPr="00CB6C54">
        <w:rPr>
          <w:rFonts w:cs="Arial"/>
          <w:b/>
        </w:rPr>
        <w:t>Gibbs Reflective Cycle</w:t>
      </w:r>
    </w:p>
    <w:p w14:paraId="303D159C" w14:textId="77777777" w:rsidR="00474873" w:rsidRPr="00CB6C54" w:rsidRDefault="00BC2569" w:rsidP="007F355F">
      <w:pPr>
        <w:spacing w:before="240" w:line="360" w:lineRule="auto"/>
        <w:rPr>
          <w:rFonts w:cs="Arial"/>
        </w:rPr>
      </w:pPr>
      <w:r w:rsidRPr="00CB6C54">
        <w:rPr>
          <w:rFonts w:cs="Arial"/>
        </w:rPr>
        <w:t>For professional career development, a reflection on the tasks is necessary for anyone. The module on professional career development has enabled me to understand different perspectives and assess my knowledge and skills. Gibbs’ reflective cycle provides knowledge about experiential learning, repeating continuous improvement and to reflect the experience. To analyse the learning from the module, Gibbs’ reflective cycle will be used and this is given below:</w:t>
      </w:r>
    </w:p>
    <w:p w14:paraId="3272D6F1" w14:textId="77777777" w:rsidR="00665099" w:rsidRPr="00CB6C54" w:rsidRDefault="00665099" w:rsidP="00665099">
      <w:pPr>
        <w:spacing w:before="240" w:line="360" w:lineRule="auto"/>
        <w:jc w:val="center"/>
        <w:rPr>
          <w:rFonts w:cs="Arial"/>
        </w:rPr>
      </w:pPr>
      <w:r w:rsidRPr="00CB6C54">
        <w:rPr>
          <w:rFonts w:cs="Arial"/>
          <w:noProof/>
          <w:lang w:val="en-US"/>
        </w:rPr>
        <w:drawing>
          <wp:inline distT="0" distB="0" distL="0" distR="0" wp14:anchorId="33947D43" wp14:editId="62962FF4">
            <wp:extent cx="5883134" cy="4013860"/>
            <wp:effectExtent l="0" t="0" r="381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3C2A5E.tmp"/>
                    <pic:cNvPicPr/>
                  </pic:nvPicPr>
                  <pic:blipFill rotWithShape="1">
                    <a:blip r:embed="rId7">
                      <a:extLst>
                        <a:ext uri="{28A0092B-C50C-407E-A947-70E740481C1C}">
                          <a14:useLocalDpi xmlns:a14="http://schemas.microsoft.com/office/drawing/2010/main" val="0"/>
                        </a:ext>
                      </a:extLst>
                    </a:blip>
                    <a:srcRect l="999" t="1148" b="1825"/>
                    <a:stretch/>
                  </pic:blipFill>
                  <pic:spPr bwMode="auto">
                    <a:xfrm>
                      <a:off x="0" y="0"/>
                      <a:ext cx="5884223" cy="4014603"/>
                    </a:xfrm>
                    <a:prstGeom prst="rect">
                      <a:avLst/>
                    </a:prstGeom>
                    <a:ln>
                      <a:noFill/>
                    </a:ln>
                    <a:extLst>
                      <a:ext uri="{53640926-AAD7-44D8-BBD7-CCE9431645EC}">
                        <a14:shadowObscured xmlns:a14="http://schemas.microsoft.com/office/drawing/2010/main"/>
                      </a:ext>
                    </a:extLst>
                  </pic:spPr>
                </pic:pic>
              </a:graphicData>
            </a:graphic>
          </wp:inline>
        </w:drawing>
      </w:r>
    </w:p>
    <w:p w14:paraId="7AACAA26" w14:textId="77777777" w:rsidR="00665099" w:rsidRPr="00CB6C54" w:rsidRDefault="00665099" w:rsidP="00665099">
      <w:pPr>
        <w:spacing w:before="240" w:line="360" w:lineRule="auto"/>
        <w:jc w:val="center"/>
        <w:rPr>
          <w:rFonts w:cs="Arial"/>
        </w:rPr>
      </w:pPr>
      <w:r w:rsidRPr="00CB6C54">
        <w:rPr>
          <w:rFonts w:cs="Arial"/>
        </w:rPr>
        <w:t>Figure 1: Gibbs’ reflective cycle</w:t>
      </w:r>
    </w:p>
    <w:p w14:paraId="40DF4525" w14:textId="77777777" w:rsidR="00CB6C54" w:rsidRDefault="00CB6C54" w:rsidP="007F355F">
      <w:pPr>
        <w:spacing w:line="360" w:lineRule="auto"/>
        <w:rPr>
          <w:rFonts w:cs="Arial"/>
          <w:i/>
        </w:rPr>
      </w:pPr>
    </w:p>
    <w:p w14:paraId="6C8F537D" w14:textId="77777777" w:rsidR="00CB6C54" w:rsidRDefault="00CB6C54" w:rsidP="007F355F">
      <w:pPr>
        <w:spacing w:line="360" w:lineRule="auto"/>
        <w:rPr>
          <w:rFonts w:cs="Arial"/>
          <w:i/>
        </w:rPr>
      </w:pPr>
    </w:p>
    <w:p w14:paraId="4D086266" w14:textId="506C79F4" w:rsidR="00BC2569" w:rsidRPr="00CB6C54" w:rsidRDefault="00BC2569" w:rsidP="007F355F">
      <w:pPr>
        <w:spacing w:line="360" w:lineRule="auto"/>
        <w:rPr>
          <w:rFonts w:cs="Arial"/>
          <w:i/>
        </w:rPr>
      </w:pPr>
      <w:r w:rsidRPr="00CB6C54">
        <w:rPr>
          <w:rFonts w:cs="Arial"/>
          <w:i/>
        </w:rPr>
        <w:lastRenderedPageBreak/>
        <w:t>Description</w:t>
      </w:r>
    </w:p>
    <w:p w14:paraId="55B3C0CA" w14:textId="77777777" w:rsidR="00BC2569" w:rsidRPr="00CB6C54" w:rsidRDefault="00BC2569" w:rsidP="007F355F">
      <w:pPr>
        <w:spacing w:line="360" w:lineRule="auto"/>
        <w:rPr>
          <w:rFonts w:cs="Arial"/>
        </w:rPr>
      </w:pPr>
      <w:r w:rsidRPr="00CB6C54">
        <w:rPr>
          <w:rFonts w:cs="Arial"/>
        </w:rPr>
        <w:t xml:space="preserve">The Professional Career Development module has included self-awareness, exploration of different opportunities, different assessments, mock interviews, career development, employment legislation and exploration of different alternatives after graduation. The difference between job and career has been outlined in this module. Training, learning and development have also been used to increase the learning and development of a career (Lussier and </w:t>
      </w:r>
      <w:proofErr w:type="spellStart"/>
      <w:r w:rsidRPr="00CB6C54">
        <w:rPr>
          <w:rFonts w:cs="Arial"/>
        </w:rPr>
        <w:t>Achua</w:t>
      </w:r>
      <w:proofErr w:type="spellEnd"/>
      <w:r w:rsidRPr="00CB6C54">
        <w:rPr>
          <w:rFonts w:cs="Arial"/>
        </w:rPr>
        <w:t xml:space="preserve">, 2016). Career development processes have also been explained in this module. Mental model creation and assessment tools have been explained in this module. Video about continuing career development has been used to increase the understanding of career development and processes related to continuing career growth. </w:t>
      </w:r>
    </w:p>
    <w:p w14:paraId="6BF7E823" w14:textId="77777777" w:rsidR="00BC2569" w:rsidRPr="00CB6C54" w:rsidRDefault="00BC2569" w:rsidP="007F355F">
      <w:pPr>
        <w:spacing w:line="360" w:lineRule="auto"/>
        <w:rPr>
          <w:rFonts w:cs="Arial"/>
          <w:i/>
        </w:rPr>
      </w:pPr>
      <w:r w:rsidRPr="00CB6C54">
        <w:rPr>
          <w:rFonts w:cs="Arial"/>
          <w:i/>
        </w:rPr>
        <w:t>Feelings</w:t>
      </w:r>
    </w:p>
    <w:p w14:paraId="20916FFE" w14:textId="77777777" w:rsidR="00BC2569" w:rsidRPr="00CB6C54" w:rsidRDefault="00BC2569" w:rsidP="007F355F">
      <w:pPr>
        <w:spacing w:line="360" w:lineRule="auto"/>
        <w:rPr>
          <w:rFonts w:cs="Arial"/>
        </w:rPr>
      </w:pPr>
      <w:r w:rsidRPr="00CB6C54">
        <w:rPr>
          <w:rFonts w:cs="Arial"/>
        </w:rPr>
        <w:t xml:space="preserve">While learning about different aspects related to career development processes, I found out that there are different processes related to career development. I have always wanted to develop my career but there was a lack of proper guidelines. I felt that this module and its explained processes will enable me to explore my career and come up with better outcomes. I felt quite happy to get introduced to some improved practices that can enable me to develop my career in a continuous process. </w:t>
      </w:r>
    </w:p>
    <w:p w14:paraId="06821EB2" w14:textId="77777777" w:rsidR="00BC2569" w:rsidRPr="00CB6C54" w:rsidRDefault="00BC2569" w:rsidP="007F355F">
      <w:pPr>
        <w:spacing w:line="360" w:lineRule="auto"/>
        <w:rPr>
          <w:rFonts w:cs="Arial"/>
          <w:i/>
        </w:rPr>
      </w:pPr>
      <w:r w:rsidRPr="00CB6C54">
        <w:rPr>
          <w:rFonts w:cs="Arial"/>
          <w:i/>
        </w:rPr>
        <w:t>Evaluation</w:t>
      </w:r>
    </w:p>
    <w:p w14:paraId="48E047B7" w14:textId="77777777" w:rsidR="00BC2569" w:rsidRPr="00CB6C54" w:rsidRDefault="00BC2569" w:rsidP="007F355F">
      <w:pPr>
        <w:spacing w:line="360" w:lineRule="auto"/>
        <w:rPr>
          <w:rFonts w:cs="Arial"/>
        </w:rPr>
      </w:pPr>
      <w:r w:rsidRPr="00CB6C54">
        <w:rPr>
          <w:rFonts w:cs="Arial"/>
        </w:rPr>
        <w:t>This module was fun and I enjoyed the subject matter of the module. Everything went well and I have gotten answers to different questions that were on my mind for a long period (</w:t>
      </w:r>
      <w:proofErr w:type="spellStart"/>
      <w:r w:rsidRPr="00CB6C54">
        <w:rPr>
          <w:rFonts w:cs="Arial"/>
        </w:rPr>
        <w:t>Maund</w:t>
      </w:r>
      <w:proofErr w:type="spellEnd"/>
      <w:r w:rsidRPr="00CB6C54">
        <w:rPr>
          <w:rFonts w:cs="Arial"/>
        </w:rPr>
        <w:t xml:space="preserve">, 2017). There was some confusion about different topics but they were cleared after the class activities were finished. </w:t>
      </w:r>
    </w:p>
    <w:p w14:paraId="5F2C0208" w14:textId="77777777" w:rsidR="00BC2569" w:rsidRPr="00CB6C54" w:rsidRDefault="00BC2569" w:rsidP="007F355F">
      <w:pPr>
        <w:spacing w:line="360" w:lineRule="auto"/>
        <w:rPr>
          <w:rFonts w:cs="Arial"/>
          <w:i/>
        </w:rPr>
      </w:pPr>
      <w:r w:rsidRPr="00CB6C54">
        <w:rPr>
          <w:rFonts w:cs="Arial"/>
          <w:i/>
        </w:rPr>
        <w:t>Analysis</w:t>
      </w:r>
    </w:p>
    <w:p w14:paraId="3656E2D8" w14:textId="77777777" w:rsidR="00BC2569" w:rsidRPr="00CB6C54" w:rsidRDefault="00BC2569" w:rsidP="007F355F">
      <w:pPr>
        <w:spacing w:line="360" w:lineRule="auto"/>
        <w:rPr>
          <w:rFonts w:cs="Arial"/>
        </w:rPr>
      </w:pPr>
      <w:r w:rsidRPr="00CB6C54">
        <w:rPr>
          <w:rFonts w:cs="Arial"/>
        </w:rPr>
        <w:t xml:space="preserve">This module was developed effectively and processes were conducted as intended by the module teacher. Different processes have been introduced and explanations about these processes have also been given by the teacher. I have gained experiences from different professions in my life and this module has introduced different processes to foster my learning and improve my career. Building self-awareness, mind map and continuing career development are the processes that can enable me to foster my career. </w:t>
      </w:r>
    </w:p>
    <w:p w14:paraId="23A72518" w14:textId="77777777" w:rsidR="00CB6C54" w:rsidRDefault="00CB6C54" w:rsidP="007F355F">
      <w:pPr>
        <w:spacing w:line="360" w:lineRule="auto"/>
        <w:rPr>
          <w:rFonts w:cs="Arial"/>
          <w:i/>
        </w:rPr>
      </w:pPr>
    </w:p>
    <w:p w14:paraId="3E494E90" w14:textId="5182D80C" w:rsidR="00BC2569" w:rsidRPr="00CB6C54" w:rsidRDefault="00BC2569" w:rsidP="007F355F">
      <w:pPr>
        <w:spacing w:line="360" w:lineRule="auto"/>
        <w:rPr>
          <w:rFonts w:cs="Arial"/>
          <w:i/>
        </w:rPr>
      </w:pPr>
      <w:r w:rsidRPr="00CB6C54">
        <w:rPr>
          <w:rFonts w:cs="Arial"/>
          <w:i/>
        </w:rPr>
        <w:lastRenderedPageBreak/>
        <w:t>Conclusion</w:t>
      </w:r>
    </w:p>
    <w:p w14:paraId="1D57B8D7" w14:textId="77777777" w:rsidR="00BC2569" w:rsidRPr="00CB6C54" w:rsidRDefault="00BC2569" w:rsidP="007F355F">
      <w:pPr>
        <w:spacing w:line="360" w:lineRule="auto"/>
        <w:rPr>
          <w:rFonts w:cs="Arial"/>
        </w:rPr>
      </w:pPr>
      <w:r w:rsidRPr="00CB6C54">
        <w:rPr>
          <w:rFonts w:cs="Arial"/>
        </w:rPr>
        <w:t xml:space="preserve">This module has enabled me to learn the differences between a job and a career. Different processes related to career development and continuing that development have been explained here which has enabled me to think about the career in depth. Different professions have been explored and evaluation of these alternatives can enable me to go for proper career development processes for me. </w:t>
      </w:r>
    </w:p>
    <w:p w14:paraId="495AD15E" w14:textId="77777777" w:rsidR="00BC2569" w:rsidRPr="00CB6C54" w:rsidRDefault="00BC2569" w:rsidP="007F355F">
      <w:pPr>
        <w:spacing w:line="360" w:lineRule="auto"/>
        <w:rPr>
          <w:rFonts w:cs="Arial"/>
          <w:i/>
        </w:rPr>
      </w:pPr>
      <w:r w:rsidRPr="00CB6C54">
        <w:rPr>
          <w:rFonts w:cs="Arial"/>
          <w:i/>
        </w:rPr>
        <w:t>Action plan</w:t>
      </w:r>
    </w:p>
    <w:p w14:paraId="3C1EE501" w14:textId="77777777" w:rsidR="00BC2569" w:rsidRPr="00CB6C54" w:rsidRDefault="00BC2569" w:rsidP="007F355F">
      <w:pPr>
        <w:spacing w:line="360" w:lineRule="auto"/>
        <w:rPr>
          <w:rFonts w:cs="Arial"/>
        </w:rPr>
      </w:pPr>
      <w:r w:rsidRPr="00CB6C54">
        <w:rPr>
          <w:rFonts w:cs="Arial"/>
        </w:rPr>
        <w:t>I can use these learnings in my entire career and these improved processes can provide great outcomes for me in different situations. I have learned about different techniques for self-assessment, career development, and progress and to continue this progress. This module has increased my self-awareness and increased my knowledge about different alternatives that I can pursue as my career (</w:t>
      </w:r>
      <w:proofErr w:type="spellStart"/>
      <w:r w:rsidRPr="00CB6C54">
        <w:rPr>
          <w:rFonts w:cs="Arial"/>
        </w:rPr>
        <w:t>Pedler</w:t>
      </w:r>
      <w:proofErr w:type="spellEnd"/>
      <w:r w:rsidRPr="00CB6C54">
        <w:rPr>
          <w:rFonts w:cs="Arial"/>
        </w:rPr>
        <w:t xml:space="preserve">, Burgoyne and Boydell, 2016). However, I have chosen to be an entrepreneur as my career goal. </w:t>
      </w:r>
    </w:p>
    <w:p w14:paraId="084439BF" w14:textId="77777777" w:rsidR="007F355F" w:rsidRPr="00CB6C54" w:rsidRDefault="007F355F" w:rsidP="007F355F">
      <w:pPr>
        <w:spacing w:line="360" w:lineRule="auto"/>
        <w:rPr>
          <w:rFonts w:cs="Arial"/>
          <w:b/>
        </w:rPr>
      </w:pPr>
      <w:r w:rsidRPr="00CB6C54">
        <w:rPr>
          <w:rFonts w:cs="Arial"/>
          <w:b/>
        </w:rPr>
        <w:t>Reflection on Module</w:t>
      </w:r>
    </w:p>
    <w:p w14:paraId="3C681AD2" w14:textId="77777777" w:rsidR="00BC2569" w:rsidRPr="00CB6C54" w:rsidRDefault="00BC2569" w:rsidP="007F355F">
      <w:pPr>
        <w:spacing w:line="360" w:lineRule="auto"/>
        <w:rPr>
          <w:rFonts w:cs="Arial"/>
        </w:rPr>
      </w:pPr>
      <w:r w:rsidRPr="00CB6C54">
        <w:rPr>
          <w:rFonts w:cs="Arial"/>
        </w:rPr>
        <w:t xml:space="preserve">In this module, I have learned about career development which has enabled me to think about the career from different perspectives. Job and career were somewhat similar to me but this module has enabled me to understand the differences between them. The theories and concepts of career development have helped me to assess different career opportunities to pursue and to select the career that matches me. I have gotten some insights about the necessary skills for me to achieve my dream career for me. </w:t>
      </w:r>
    </w:p>
    <w:p w14:paraId="00D9BA3E" w14:textId="77777777" w:rsidR="00BC2569" w:rsidRPr="00CB6C54" w:rsidRDefault="00BC2569" w:rsidP="007F355F">
      <w:pPr>
        <w:spacing w:line="360" w:lineRule="auto"/>
        <w:rPr>
          <w:rFonts w:cs="Arial"/>
        </w:rPr>
      </w:pPr>
      <w:r w:rsidRPr="00CB6C54">
        <w:rPr>
          <w:rFonts w:cs="Arial"/>
        </w:rPr>
        <w:t xml:space="preserve">Employment legislation includes the law and regulations related to the relationship between employees and employers. As I have intended to develop my career as an entrepreneur, I have to maintain a great relationship with the employees of my organisation. I have understood the related practices that can be undertaken by me to maintain a great relationship with the employees. Knowledge about employment legislation will help me to provide opportunities to the employees and to implement different processes that can enable me to come up with an improved relationship with the employees. This will not only improve the relationship between me and the employees of the organisation but also will deliver an improved result for the organisation from the business environment. </w:t>
      </w:r>
    </w:p>
    <w:p w14:paraId="3BCA88BB" w14:textId="77777777" w:rsidR="00BC2569" w:rsidRPr="00CB6C54" w:rsidRDefault="00BC2569" w:rsidP="007F355F">
      <w:pPr>
        <w:spacing w:line="360" w:lineRule="auto"/>
        <w:rPr>
          <w:rFonts w:cs="Arial"/>
        </w:rPr>
      </w:pPr>
      <w:r w:rsidRPr="00CB6C54">
        <w:rPr>
          <w:rFonts w:cs="Arial"/>
        </w:rPr>
        <w:t xml:space="preserve">A mock interview can be compared to a mirror of an actual job interview conducted by the respective authority. A mock interview enables a person to practice and understand how to react </w:t>
      </w:r>
      <w:r w:rsidRPr="00CB6C54">
        <w:rPr>
          <w:rFonts w:cs="Arial"/>
        </w:rPr>
        <w:lastRenderedPageBreak/>
        <w:t xml:space="preserve">in an interview (Webb, 2019). I have experienced mock interview that has helped me to understand how it feels to face an interview. I have also learnt about the etiquette and manners that should be maintained in an interview section. The interview is an inevitable part of the business environment nowadays and this can help me to get the improved result in my professional life. The addition of interview skills is a great addition for me in this case. </w:t>
      </w:r>
    </w:p>
    <w:p w14:paraId="63EC4E37" w14:textId="77777777" w:rsidR="00BC2569" w:rsidRPr="00CB6C54" w:rsidRDefault="00BC2569" w:rsidP="007F355F">
      <w:pPr>
        <w:spacing w:line="360" w:lineRule="auto"/>
        <w:rPr>
          <w:rFonts w:cs="Arial"/>
        </w:rPr>
      </w:pPr>
      <w:r w:rsidRPr="00CB6C54">
        <w:rPr>
          <w:rFonts w:cs="Arial"/>
        </w:rPr>
        <w:t xml:space="preserve">Open book assessment is a great opportunity for me to explore different understandings from different perspectives. It has not only increased my knowledge about some theories and practices but also increased my critical thinking for me. Critical assessment and reasoning have increased my thinking ability and this also enabled me to see an event from different perspectives (Rouse, 2015). Critical thinking and exploring different processes are necessary for my intended career goal of entrepreneurship. To work as an entrepreneur, I think critical thinking will be beneficial for me. </w:t>
      </w:r>
    </w:p>
    <w:p w14:paraId="7B8188F1" w14:textId="77777777" w:rsidR="00BC2569" w:rsidRPr="00CB6C54" w:rsidRDefault="00BC2569" w:rsidP="007F355F">
      <w:pPr>
        <w:spacing w:line="360" w:lineRule="auto"/>
        <w:rPr>
          <w:rFonts w:cs="Arial"/>
        </w:rPr>
      </w:pPr>
      <w:r w:rsidRPr="00CB6C54">
        <w:rPr>
          <w:rFonts w:cs="Arial"/>
        </w:rPr>
        <w:t xml:space="preserve">Case studies used in this module also helped me to explore different perspectives and to understand a situation from different directions. These case studies have enabled me to come up with better solutions to the processes that can be undertaken for decision-making in different aspects of my professional life. </w:t>
      </w:r>
    </w:p>
    <w:p w14:paraId="336F7425" w14:textId="77777777" w:rsidR="00BC2569" w:rsidRPr="00CB6C54" w:rsidRDefault="00BC2569" w:rsidP="007F355F">
      <w:pPr>
        <w:spacing w:line="360" w:lineRule="auto"/>
        <w:rPr>
          <w:rFonts w:cs="Arial"/>
        </w:rPr>
      </w:pPr>
      <w:r w:rsidRPr="00CB6C54">
        <w:rPr>
          <w:rFonts w:cs="Arial"/>
        </w:rPr>
        <w:t xml:space="preserve">Self-awareness tools were also demonstrated and explored in this module. These tools have enabled me to understand myself in-depth and proper evaluation has enabled me to outline my lacking of career development. The result from the assessment has enabled me to understand which processes can be beneficial for me to get improved knowledge and skills. </w:t>
      </w:r>
    </w:p>
    <w:p w14:paraId="55C78D2D" w14:textId="77777777" w:rsidR="00BC2569" w:rsidRPr="00CB6C54" w:rsidRDefault="00BC2569" w:rsidP="007F355F">
      <w:pPr>
        <w:spacing w:line="360" w:lineRule="auto"/>
        <w:rPr>
          <w:rFonts w:cs="Arial"/>
        </w:rPr>
      </w:pPr>
    </w:p>
    <w:p w14:paraId="637FDA1A" w14:textId="77777777" w:rsidR="00BC2569" w:rsidRPr="00CB6C54" w:rsidRDefault="00BC2569" w:rsidP="007F355F">
      <w:pPr>
        <w:spacing w:line="360" w:lineRule="auto"/>
        <w:rPr>
          <w:rFonts w:cs="Arial"/>
        </w:rPr>
      </w:pPr>
      <w:r w:rsidRPr="00CB6C54">
        <w:rPr>
          <w:rFonts w:cs="Arial"/>
        </w:rPr>
        <w:br w:type="page"/>
      </w:r>
    </w:p>
    <w:p w14:paraId="3ADF00B8" w14:textId="77777777" w:rsidR="00BC2569" w:rsidRPr="00CB6C54" w:rsidRDefault="00BC2569" w:rsidP="00CB6C54">
      <w:pPr>
        <w:pStyle w:val="Heading1"/>
        <w:rPr>
          <w:rFonts w:ascii="Arial" w:hAnsi="Arial" w:cs="Arial"/>
          <w:sz w:val="28"/>
          <w:szCs w:val="28"/>
        </w:rPr>
      </w:pPr>
      <w:bookmarkStart w:id="3" w:name="_Toc120116586"/>
      <w:r w:rsidRPr="00CB6C54">
        <w:rPr>
          <w:rFonts w:ascii="Arial" w:hAnsi="Arial" w:cs="Arial"/>
          <w:sz w:val="28"/>
          <w:szCs w:val="28"/>
        </w:rPr>
        <w:lastRenderedPageBreak/>
        <w:t>Reference list</w:t>
      </w:r>
      <w:bookmarkEnd w:id="3"/>
    </w:p>
    <w:p w14:paraId="182B748E" w14:textId="308DB566" w:rsidR="00BC2569" w:rsidRPr="00CB6C54" w:rsidRDefault="00BC2569" w:rsidP="007F355F">
      <w:pPr>
        <w:spacing w:line="360" w:lineRule="auto"/>
        <w:rPr>
          <w:rFonts w:cs="Arial"/>
          <w:lang w:val="en-US"/>
        </w:rPr>
      </w:pPr>
      <w:r w:rsidRPr="00CB6C54">
        <w:rPr>
          <w:rFonts w:cs="Arial"/>
          <w:lang w:val="en-US"/>
        </w:rPr>
        <w:t xml:space="preserve">Diamond, H. (2017) </w:t>
      </w:r>
      <w:r w:rsidRPr="00CB6C54">
        <w:rPr>
          <w:rFonts w:cs="Arial"/>
          <w:i/>
          <w:iCs/>
          <w:lang w:val="en-US"/>
        </w:rPr>
        <w:t>Personal Development</w:t>
      </w:r>
      <w:r w:rsidRPr="00CB6C54">
        <w:rPr>
          <w:rFonts w:cs="Arial"/>
          <w:lang w:val="en-US"/>
        </w:rPr>
        <w:t xml:space="preserve">. Austin, Tx: </w:t>
      </w:r>
      <w:proofErr w:type="spellStart"/>
      <w:r w:rsidRPr="00CB6C54">
        <w:rPr>
          <w:rFonts w:cs="Arial"/>
          <w:lang w:val="en-US"/>
        </w:rPr>
        <w:t>Steck</w:t>
      </w:r>
      <w:proofErr w:type="spellEnd"/>
      <w:r w:rsidRPr="00CB6C54">
        <w:rPr>
          <w:rFonts w:cs="Arial"/>
          <w:lang w:val="en-US"/>
        </w:rPr>
        <w:t>-Vaughn Co.</w:t>
      </w:r>
    </w:p>
    <w:p w14:paraId="562319AA" w14:textId="4774E5B1" w:rsidR="00BC2569" w:rsidRPr="00CB6C54" w:rsidRDefault="00BC2569" w:rsidP="007F355F">
      <w:pPr>
        <w:spacing w:line="360" w:lineRule="auto"/>
        <w:rPr>
          <w:rFonts w:cs="Arial"/>
          <w:lang w:val="en-US"/>
        </w:rPr>
      </w:pPr>
      <w:r w:rsidRPr="00CB6C54">
        <w:rPr>
          <w:rFonts w:cs="Arial"/>
          <w:lang w:val="en-US"/>
        </w:rPr>
        <w:t xml:space="preserve">Gallagher, S.R. (2016) </w:t>
      </w:r>
      <w:r w:rsidRPr="00CB6C54">
        <w:rPr>
          <w:rFonts w:cs="Arial"/>
          <w:i/>
          <w:iCs/>
          <w:lang w:val="en-US"/>
        </w:rPr>
        <w:t>The Future of University Credentials</w:t>
      </w:r>
      <w:r w:rsidRPr="00CB6C54">
        <w:rPr>
          <w:rFonts w:cs="Arial"/>
          <w:lang w:val="en-US"/>
        </w:rPr>
        <w:t>. Harvard Education Press.</w:t>
      </w:r>
    </w:p>
    <w:p w14:paraId="1B9C83CC" w14:textId="6A9C96C2" w:rsidR="00BC2569" w:rsidRPr="00CB6C54" w:rsidRDefault="00BC2569" w:rsidP="007F355F">
      <w:pPr>
        <w:spacing w:line="360" w:lineRule="auto"/>
        <w:rPr>
          <w:rFonts w:cs="Arial"/>
          <w:lang w:val="en-US"/>
        </w:rPr>
      </w:pPr>
      <w:r w:rsidRPr="00CB6C54">
        <w:rPr>
          <w:rFonts w:cs="Arial"/>
          <w:lang w:val="en-US"/>
        </w:rPr>
        <w:t xml:space="preserve">Lussier, R.N. (2019) </w:t>
      </w:r>
      <w:r w:rsidRPr="00CB6C54">
        <w:rPr>
          <w:rFonts w:cs="Arial"/>
          <w:i/>
          <w:iCs/>
          <w:lang w:val="en-US"/>
        </w:rPr>
        <w:t xml:space="preserve">Management </w:t>
      </w:r>
      <w:proofErr w:type="gramStart"/>
      <w:r w:rsidRPr="00CB6C54">
        <w:rPr>
          <w:rFonts w:cs="Arial"/>
          <w:i/>
          <w:iCs/>
          <w:lang w:val="en-US"/>
        </w:rPr>
        <w:t>fundamentals :</w:t>
      </w:r>
      <w:proofErr w:type="gramEnd"/>
      <w:r w:rsidRPr="00CB6C54">
        <w:rPr>
          <w:rFonts w:cs="Arial"/>
          <w:i/>
          <w:iCs/>
          <w:lang w:val="en-US"/>
        </w:rPr>
        <w:t xml:space="preserve"> concepts, applications, and skill development.</w:t>
      </w:r>
      <w:r w:rsidRPr="00CB6C54">
        <w:rPr>
          <w:rFonts w:cs="Arial"/>
          <w:lang w:val="en-US"/>
        </w:rPr>
        <w:t xml:space="preserve"> Thousand Oaks, California: Sage Publications, Inc.</w:t>
      </w:r>
    </w:p>
    <w:p w14:paraId="5E78F84F" w14:textId="14507A0E" w:rsidR="00BC2569" w:rsidRPr="00CB6C54" w:rsidRDefault="00BC2569" w:rsidP="007F355F">
      <w:pPr>
        <w:spacing w:line="360" w:lineRule="auto"/>
        <w:rPr>
          <w:rFonts w:cs="Arial"/>
          <w:lang w:val="en-US"/>
        </w:rPr>
      </w:pPr>
      <w:r w:rsidRPr="00CB6C54">
        <w:rPr>
          <w:rFonts w:cs="Arial"/>
          <w:lang w:val="en-US"/>
        </w:rPr>
        <w:t xml:space="preserve">Lussier, R.N. and </w:t>
      </w:r>
      <w:proofErr w:type="spellStart"/>
      <w:r w:rsidRPr="00CB6C54">
        <w:rPr>
          <w:rFonts w:cs="Arial"/>
          <w:lang w:val="en-US"/>
        </w:rPr>
        <w:t>Achua</w:t>
      </w:r>
      <w:proofErr w:type="spellEnd"/>
      <w:r w:rsidRPr="00CB6C54">
        <w:rPr>
          <w:rFonts w:cs="Arial"/>
          <w:lang w:val="en-US"/>
        </w:rPr>
        <w:t xml:space="preserve">, C.F. (2016) </w:t>
      </w:r>
      <w:proofErr w:type="gramStart"/>
      <w:r w:rsidRPr="00CB6C54">
        <w:rPr>
          <w:rFonts w:cs="Arial"/>
          <w:i/>
          <w:iCs/>
          <w:lang w:val="en-US"/>
        </w:rPr>
        <w:t>Leadership :</w:t>
      </w:r>
      <w:proofErr w:type="gramEnd"/>
      <w:r w:rsidRPr="00CB6C54">
        <w:rPr>
          <w:rFonts w:cs="Arial"/>
          <w:i/>
          <w:iCs/>
          <w:lang w:val="en-US"/>
        </w:rPr>
        <w:t xml:space="preserve"> theory, application &amp; skill development</w:t>
      </w:r>
      <w:r w:rsidRPr="00CB6C54">
        <w:rPr>
          <w:rFonts w:cs="Arial"/>
          <w:lang w:val="en-US"/>
        </w:rPr>
        <w:t xml:space="preserve">. 6th ed. Boston, Ma, </w:t>
      </w:r>
      <w:proofErr w:type="spellStart"/>
      <w:r w:rsidRPr="00CB6C54">
        <w:rPr>
          <w:rFonts w:cs="Arial"/>
          <w:lang w:val="en-US"/>
        </w:rPr>
        <w:t>Usa</w:t>
      </w:r>
      <w:proofErr w:type="spellEnd"/>
      <w:r w:rsidRPr="00CB6C54">
        <w:rPr>
          <w:rFonts w:cs="Arial"/>
          <w:lang w:val="en-US"/>
        </w:rPr>
        <w:t>: Cengage Learning.</w:t>
      </w:r>
    </w:p>
    <w:p w14:paraId="61DAC850" w14:textId="6E671BF0" w:rsidR="00BC2569" w:rsidRPr="00CB6C54" w:rsidRDefault="00BC2569" w:rsidP="007F355F">
      <w:pPr>
        <w:spacing w:line="360" w:lineRule="auto"/>
        <w:rPr>
          <w:rFonts w:cs="Arial"/>
          <w:lang w:val="en-US"/>
        </w:rPr>
      </w:pPr>
      <w:proofErr w:type="spellStart"/>
      <w:r w:rsidRPr="00CB6C54">
        <w:rPr>
          <w:rFonts w:cs="Arial"/>
          <w:lang w:val="en-US"/>
        </w:rPr>
        <w:t>Maund</w:t>
      </w:r>
      <w:proofErr w:type="spellEnd"/>
      <w:r w:rsidRPr="00CB6C54">
        <w:rPr>
          <w:rFonts w:cs="Arial"/>
          <w:lang w:val="en-US"/>
        </w:rPr>
        <w:t xml:space="preserve">, A. (2017) </w:t>
      </w:r>
      <w:r w:rsidRPr="00CB6C54">
        <w:rPr>
          <w:rFonts w:cs="Arial"/>
          <w:i/>
          <w:iCs/>
          <w:lang w:val="en-US"/>
        </w:rPr>
        <w:t xml:space="preserve">Certificate in higher </w:t>
      </w:r>
      <w:proofErr w:type="gramStart"/>
      <w:r w:rsidRPr="00CB6C54">
        <w:rPr>
          <w:rFonts w:cs="Arial"/>
          <w:i/>
          <w:iCs/>
          <w:lang w:val="en-US"/>
        </w:rPr>
        <w:t>education :</w:t>
      </w:r>
      <w:proofErr w:type="gramEnd"/>
      <w:r w:rsidRPr="00CB6C54">
        <w:rPr>
          <w:rFonts w:cs="Arial"/>
          <w:i/>
          <w:iCs/>
          <w:lang w:val="en-US"/>
        </w:rPr>
        <w:t xml:space="preserve"> skills for the workplace student yearbook</w:t>
      </w:r>
      <w:r w:rsidRPr="00CB6C54">
        <w:rPr>
          <w:rFonts w:cs="Arial"/>
          <w:lang w:val="en-US"/>
        </w:rPr>
        <w:t>. London: Sage Publications.</w:t>
      </w:r>
    </w:p>
    <w:p w14:paraId="21438832" w14:textId="04A7B084" w:rsidR="00BC2569" w:rsidRPr="00CB6C54" w:rsidRDefault="00BC2569" w:rsidP="007F355F">
      <w:pPr>
        <w:spacing w:line="360" w:lineRule="auto"/>
        <w:rPr>
          <w:rFonts w:cs="Arial"/>
          <w:lang w:val="en-US"/>
        </w:rPr>
      </w:pPr>
      <w:proofErr w:type="spellStart"/>
      <w:r w:rsidRPr="00CB6C54">
        <w:rPr>
          <w:rFonts w:cs="Arial"/>
          <w:lang w:val="en-US"/>
        </w:rPr>
        <w:t>Pedler</w:t>
      </w:r>
      <w:proofErr w:type="spellEnd"/>
      <w:r w:rsidRPr="00CB6C54">
        <w:rPr>
          <w:rFonts w:cs="Arial"/>
          <w:lang w:val="en-US"/>
        </w:rPr>
        <w:t xml:space="preserve">, M., Burgoyne, J. and Boydell, T. (2016) </w:t>
      </w:r>
      <w:r w:rsidRPr="00CB6C54">
        <w:rPr>
          <w:rFonts w:cs="Arial"/>
          <w:i/>
          <w:iCs/>
          <w:lang w:val="en-US"/>
        </w:rPr>
        <w:t>A Manager’s Guide to Self-Development</w:t>
      </w:r>
      <w:r w:rsidRPr="00CB6C54">
        <w:rPr>
          <w:rFonts w:cs="Arial"/>
          <w:lang w:val="en-US"/>
        </w:rPr>
        <w:t>. 6th ed. New York: McGraw-Hill.</w:t>
      </w:r>
    </w:p>
    <w:p w14:paraId="36CCA58E" w14:textId="302B61D7" w:rsidR="00BC2569" w:rsidRPr="00CB6C54" w:rsidRDefault="00BC2569" w:rsidP="007F355F">
      <w:pPr>
        <w:spacing w:line="360" w:lineRule="auto"/>
        <w:rPr>
          <w:rFonts w:cs="Arial"/>
          <w:lang w:val="en-US"/>
        </w:rPr>
      </w:pPr>
      <w:r w:rsidRPr="00CB6C54">
        <w:rPr>
          <w:rFonts w:cs="Arial"/>
          <w:lang w:val="en-US"/>
        </w:rPr>
        <w:t xml:space="preserve">Rouse, K. (2015) </w:t>
      </w:r>
      <w:r w:rsidRPr="00CB6C54">
        <w:rPr>
          <w:rFonts w:cs="Arial"/>
          <w:i/>
          <w:iCs/>
          <w:lang w:val="en-US"/>
        </w:rPr>
        <w:t>Personal Development</w:t>
      </w:r>
      <w:r w:rsidRPr="00CB6C54">
        <w:rPr>
          <w:rFonts w:cs="Arial"/>
          <w:lang w:val="en-US"/>
        </w:rPr>
        <w:t>. South Melbourne, Vic.: Oxford University Press.</w:t>
      </w:r>
    </w:p>
    <w:p w14:paraId="63F805AF" w14:textId="5AE63C49" w:rsidR="00BC2569" w:rsidRPr="00CB6C54" w:rsidRDefault="00BC2569" w:rsidP="007F355F">
      <w:pPr>
        <w:spacing w:line="360" w:lineRule="auto"/>
        <w:rPr>
          <w:rFonts w:cs="Arial"/>
          <w:lang w:val="en-US"/>
        </w:rPr>
      </w:pPr>
      <w:r w:rsidRPr="00CB6C54">
        <w:rPr>
          <w:rFonts w:cs="Arial"/>
          <w:lang w:val="en-US"/>
        </w:rPr>
        <w:t xml:space="preserve">Webb, S.P. (2019) </w:t>
      </w:r>
      <w:r w:rsidRPr="00CB6C54">
        <w:rPr>
          <w:rFonts w:cs="Arial"/>
          <w:i/>
          <w:iCs/>
          <w:lang w:val="en-US"/>
        </w:rPr>
        <w:t>Personal development in information work</w:t>
      </w:r>
      <w:r w:rsidRPr="00CB6C54">
        <w:rPr>
          <w:rFonts w:cs="Arial"/>
          <w:lang w:val="en-US"/>
        </w:rPr>
        <w:t xml:space="preserve">. London: </w:t>
      </w:r>
      <w:proofErr w:type="spellStart"/>
      <w:r w:rsidRPr="00CB6C54">
        <w:rPr>
          <w:rFonts w:cs="Arial"/>
          <w:lang w:val="en-US"/>
        </w:rPr>
        <w:t>Aslib</w:t>
      </w:r>
      <w:proofErr w:type="spellEnd"/>
      <w:r w:rsidRPr="00CB6C54">
        <w:rPr>
          <w:rFonts w:cs="Arial"/>
          <w:lang w:val="en-US"/>
        </w:rPr>
        <w:t>.</w:t>
      </w:r>
    </w:p>
    <w:p w14:paraId="4DA3B408" w14:textId="3D5B4A65" w:rsidR="00CB6C54" w:rsidRPr="00CB6C54" w:rsidRDefault="00CB6C54" w:rsidP="007F355F">
      <w:pPr>
        <w:spacing w:line="360" w:lineRule="auto"/>
        <w:rPr>
          <w:rFonts w:cs="Arial"/>
          <w:lang w:val="en-US"/>
        </w:rPr>
      </w:pPr>
      <w:r w:rsidRPr="00CB6C54">
        <w:rPr>
          <w:rFonts w:cs="Arial"/>
          <w:color w:val="222222"/>
          <w:shd w:val="clear" w:color="auto" w:fill="FFFFFF"/>
        </w:rPr>
        <w:t xml:space="preserve">Wilson, D.E. and Bedford, D. </w:t>
      </w:r>
      <w:r w:rsidRPr="00CB6C54">
        <w:rPr>
          <w:rFonts w:cs="Arial"/>
          <w:color w:val="222222"/>
          <w:shd w:val="clear" w:color="auto" w:fill="FFFFFF"/>
        </w:rPr>
        <w:t>(</w:t>
      </w:r>
      <w:r w:rsidRPr="00CB6C54">
        <w:rPr>
          <w:rFonts w:cs="Arial"/>
          <w:color w:val="222222"/>
          <w:shd w:val="clear" w:color="auto" w:fill="FFFFFF"/>
        </w:rPr>
        <w:t>2009</w:t>
      </w:r>
      <w:r w:rsidRPr="00CB6C54">
        <w:rPr>
          <w:rFonts w:cs="Arial"/>
          <w:color w:val="222222"/>
          <w:shd w:val="clear" w:color="auto" w:fill="FFFFFF"/>
        </w:rPr>
        <w:t>)</w:t>
      </w:r>
      <w:r w:rsidRPr="00CB6C54">
        <w:rPr>
          <w:rFonts w:cs="Arial"/>
          <w:color w:val="222222"/>
          <w:shd w:val="clear" w:color="auto" w:fill="FFFFFF"/>
        </w:rPr>
        <w:t> </w:t>
      </w:r>
      <w:r w:rsidRPr="00CB6C54">
        <w:rPr>
          <w:rFonts w:cs="Arial"/>
          <w:i/>
          <w:iCs/>
          <w:color w:val="222222"/>
          <w:shd w:val="clear" w:color="auto" w:fill="FFFFFF"/>
        </w:rPr>
        <w:t>Study skills for part-time students</w:t>
      </w:r>
      <w:r w:rsidRPr="00CB6C54">
        <w:rPr>
          <w:rFonts w:cs="Arial"/>
          <w:color w:val="222222"/>
          <w:shd w:val="clear" w:color="auto" w:fill="FFFFFF"/>
        </w:rPr>
        <w:t xml:space="preserve">. </w:t>
      </w:r>
      <w:r w:rsidRPr="00CB6C54">
        <w:rPr>
          <w:rFonts w:cs="Arial"/>
          <w:color w:val="222222"/>
          <w:shd w:val="clear" w:color="auto" w:fill="FFFFFF"/>
        </w:rPr>
        <w:t xml:space="preserve">Harlow: </w:t>
      </w:r>
      <w:r w:rsidRPr="00CB6C54">
        <w:rPr>
          <w:rFonts w:cs="Arial"/>
          <w:color w:val="222222"/>
          <w:shd w:val="clear" w:color="auto" w:fill="FFFFFF"/>
        </w:rPr>
        <w:t>Pearson Education.</w:t>
      </w:r>
    </w:p>
    <w:p w14:paraId="3CFF0741" w14:textId="77777777" w:rsidR="00BC2569" w:rsidRPr="00CB6C54" w:rsidRDefault="00BC2569" w:rsidP="007F355F">
      <w:pPr>
        <w:spacing w:line="360" w:lineRule="auto"/>
        <w:rPr>
          <w:rFonts w:cs="Arial"/>
        </w:rPr>
      </w:pPr>
    </w:p>
    <w:p w14:paraId="1EC62C0C" w14:textId="77777777" w:rsidR="00474873" w:rsidRPr="00CB6C54" w:rsidRDefault="00474873" w:rsidP="007F355F">
      <w:pPr>
        <w:spacing w:line="360" w:lineRule="auto"/>
        <w:rPr>
          <w:rFonts w:cs="Arial"/>
        </w:rPr>
      </w:pPr>
    </w:p>
    <w:sectPr w:rsidR="00474873" w:rsidRPr="00CB6C5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BD437" w14:textId="77777777" w:rsidR="00536082" w:rsidRDefault="00536082" w:rsidP="00BC2569">
      <w:pPr>
        <w:spacing w:after="0" w:line="240" w:lineRule="auto"/>
      </w:pPr>
      <w:r>
        <w:separator/>
      </w:r>
    </w:p>
  </w:endnote>
  <w:endnote w:type="continuationSeparator" w:id="0">
    <w:p w14:paraId="4F007F9D" w14:textId="77777777" w:rsidR="00536082" w:rsidRDefault="00536082" w:rsidP="00BC2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125938"/>
      <w:docPartObj>
        <w:docPartGallery w:val="Page Numbers (Bottom of Page)"/>
        <w:docPartUnique/>
      </w:docPartObj>
    </w:sdtPr>
    <w:sdtEndPr>
      <w:rPr>
        <w:noProof/>
      </w:rPr>
    </w:sdtEndPr>
    <w:sdtContent>
      <w:p w14:paraId="6696AA18" w14:textId="77777777" w:rsidR="00BC2569" w:rsidRDefault="00BC2569">
        <w:pPr>
          <w:pStyle w:val="Footer"/>
          <w:jc w:val="center"/>
        </w:pPr>
        <w:r>
          <w:fldChar w:fldCharType="begin"/>
        </w:r>
        <w:r>
          <w:instrText xml:space="preserve"> PAGE   \* MERGEFORMAT </w:instrText>
        </w:r>
        <w:r>
          <w:fldChar w:fldCharType="separate"/>
        </w:r>
        <w:r w:rsidR="00665099">
          <w:rPr>
            <w:noProof/>
          </w:rPr>
          <w:t>1</w:t>
        </w:r>
        <w:r>
          <w:rPr>
            <w:noProof/>
          </w:rPr>
          <w:fldChar w:fldCharType="end"/>
        </w:r>
      </w:p>
    </w:sdtContent>
  </w:sdt>
  <w:p w14:paraId="3D084737" w14:textId="77777777" w:rsidR="00BC2569" w:rsidRDefault="00BC2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BC887" w14:textId="77777777" w:rsidR="00536082" w:rsidRDefault="00536082" w:rsidP="00BC2569">
      <w:pPr>
        <w:spacing w:after="0" w:line="240" w:lineRule="auto"/>
      </w:pPr>
      <w:r>
        <w:separator/>
      </w:r>
    </w:p>
  </w:footnote>
  <w:footnote w:type="continuationSeparator" w:id="0">
    <w:p w14:paraId="4E9653C5" w14:textId="77777777" w:rsidR="00536082" w:rsidRDefault="00536082" w:rsidP="00BC25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NrcwMzAxtjA2tjBU0lEKTi0uzszPAykwrgUAfFqgeywAAAA="/>
  </w:docVars>
  <w:rsids>
    <w:rsidRoot w:val="00474873"/>
    <w:rsid w:val="00113808"/>
    <w:rsid w:val="00156B01"/>
    <w:rsid w:val="001F77DD"/>
    <w:rsid w:val="002D4DD4"/>
    <w:rsid w:val="00322AE8"/>
    <w:rsid w:val="003B3754"/>
    <w:rsid w:val="003B6BCD"/>
    <w:rsid w:val="003E5ABF"/>
    <w:rsid w:val="004265FB"/>
    <w:rsid w:val="00446B6B"/>
    <w:rsid w:val="00474873"/>
    <w:rsid w:val="004C2134"/>
    <w:rsid w:val="00536082"/>
    <w:rsid w:val="00665099"/>
    <w:rsid w:val="006D15A5"/>
    <w:rsid w:val="007F355F"/>
    <w:rsid w:val="008346E0"/>
    <w:rsid w:val="00916B00"/>
    <w:rsid w:val="00925268"/>
    <w:rsid w:val="0099777C"/>
    <w:rsid w:val="00A21314"/>
    <w:rsid w:val="00B21072"/>
    <w:rsid w:val="00B36BAD"/>
    <w:rsid w:val="00BC2569"/>
    <w:rsid w:val="00CB6C54"/>
    <w:rsid w:val="00D16C98"/>
    <w:rsid w:val="00D476A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E46D3"/>
  <w15:chartTrackingRefBased/>
  <w15:docId w15:val="{24F0E8A3-59A7-476D-9C03-8523AAAEA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C54"/>
    <w:pPr>
      <w:jc w:val="both"/>
    </w:pPr>
    <w:rPr>
      <w:rFonts w:ascii="Arial" w:hAnsi="Arial"/>
      <w:lang w:val="en-GB"/>
    </w:rPr>
  </w:style>
  <w:style w:type="paragraph" w:styleId="Heading1">
    <w:name w:val="heading 1"/>
    <w:basedOn w:val="Normal"/>
    <w:next w:val="Normal"/>
    <w:link w:val="Heading1Char"/>
    <w:uiPriority w:val="9"/>
    <w:qFormat/>
    <w:rsid w:val="00BC25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6Colorful">
    <w:name w:val="Grid Table 6 Colorful"/>
    <w:basedOn w:val="TableNormal"/>
    <w:uiPriority w:val="51"/>
    <w:rsid w:val="002D4DD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BC2569"/>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BC25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569"/>
    <w:rPr>
      <w:lang w:val="en-GB"/>
    </w:rPr>
  </w:style>
  <w:style w:type="paragraph" w:styleId="Footer">
    <w:name w:val="footer"/>
    <w:basedOn w:val="Normal"/>
    <w:link w:val="FooterChar"/>
    <w:uiPriority w:val="99"/>
    <w:unhideWhenUsed/>
    <w:rsid w:val="00BC25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569"/>
    <w:rPr>
      <w:lang w:val="en-GB"/>
    </w:rPr>
  </w:style>
  <w:style w:type="paragraph" w:styleId="TOCHeading">
    <w:name w:val="TOC Heading"/>
    <w:basedOn w:val="Heading1"/>
    <w:next w:val="Normal"/>
    <w:uiPriority w:val="39"/>
    <w:unhideWhenUsed/>
    <w:qFormat/>
    <w:rsid w:val="007F355F"/>
    <w:pPr>
      <w:outlineLvl w:val="9"/>
    </w:pPr>
    <w:rPr>
      <w:lang w:val="en-US"/>
    </w:rPr>
  </w:style>
  <w:style w:type="paragraph" w:styleId="TOC1">
    <w:name w:val="toc 1"/>
    <w:basedOn w:val="Normal"/>
    <w:next w:val="Normal"/>
    <w:autoRedefine/>
    <w:uiPriority w:val="39"/>
    <w:unhideWhenUsed/>
    <w:rsid w:val="007F355F"/>
    <w:pPr>
      <w:spacing w:after="100"/>
    </w:pPr>
  </w:style>
  <w:style w:type="character" w:styleId="Hyperlink">
    <w:name w:val="Hyperlink"/>
    <w:basedOn w:val="DefaultParagraphFont"/>
    <w:uiPriority w:val="99"/>
    <w:unhideWhenUsed/>
    <w:rsid w:val="007F35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226366">
      <w:bodyDiv w:val="1"/>
      <w:marLeft w:val="0"/>
      <w:marRight w:val="0"/>
      <w:marTop w:val="0"/>
      <w:marBottom w:val="0"/>
      <w:divBdr>
        <w:top w:val="none" w:sz="0" w:space="0" w:color="auto"/>
        <w:left w:val="none" w:sz="0" w:space="0" w:color="auto"/>
        <w:bottom w:val="none" w:sz="0" w:space="0" w:color="auto"/>
        <w:right w:val="none" w:sz="0" w:space="0" w:color="auto"/>
      </w:divBdr>
      <w:divsChild>
        <w:div w:id="1494761917">
          <w:marLeft w:val="0"/>
          <w:marRight w:val="0"/>
          <w:marTop w:val="0"/>
          <w:marBottom w:val="0"/>
          <w:divBdr>
            <w:top w:val="none" w:sz="0" w:space="0" w:color="auto"/>
            <w:left w:val="none" w:sz="0" w:space="0" w:color="auto"/>
            <w:bottom w:val="none" w:sz="0" w:space="0" w:color="auto"/>
            <w:right w:val="none" w:sz="0" w:space="0" w:color="auto"/>
          </w:divBdr>
        </w:div>
      </w:divsChild>
    </w:div>
    <w:div w:id="2014988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DAB4B-F92E-48BE-8A6D-8F29DC4FC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10</Pages>
  <Words>2317</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2022-11-23T11:37:00Z</dcterms:created>
  <dcterms:modified xsi:type="dcterms:W3CDTF">2022-11-23T19:47:00Z</dcterms:modified>
</cp:coreProperties>
</file>