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039B" w:rsidRDefault="0065039B" w:rsidP="0065039B">
      <w:r>
        <w:t>Question 1</w:t>
      </w:r>
    </w:p>
    <w:p w:rsidR="0065039B" w:rsidRDefault="0065039B" w:rsidP="0065039B">
      <w:r>
        <w:t>a)</w:t>
      </w:r>
      <w:r>
        <w:tab/>
        <w:t>Using a labelled diagram, explain the principles of electron beam machining (EBM) and how it works.</w:t>
      </w:r>
    </w:p>
    <w:p w:rsidR="0065039B" w:rsidRDefault="0065039B" w:rsidP="0065039B">
      <w:r>
        <w:t>(10 marks)</w:t>
      </w:r>
    </w:p>
    <w:p w:rsidR="0065039B" w:rsidRDefault="0065039B" w:rsidP="0065039B">
      <w:r>
        <w:t xml:space="preserve"> </w:t>
      </w:r>
    </w:p>
    <w:p w:rsidR="0065039B" w:rsidRDefault="0065039B" w:rsidP="0065039B">
      <w:r>
        <w:t>b)</w:t>
      </w:r>
      <w:r>
        <w:tab/>
        <w:t>Discuss the strengths and weaknesses of electron beam machining in relation to traditional methods giving appropriate examples of applications.</w:t>
      </w:r>
    </w:p>
    <w:p w:rsidR="0065039B" w:rsidRDefault="0065039B" w:rsidP="0065039B">
      <w:r>
        <w:t>(8 marks)</w:t>
      </w:r>
    </w:p>
    <w:p w:rsidR="0065039B" w:rsidRDefault="0065039B" w:rsidP="0065039B">
      <w:r>
        <w:t>c)</w:t>
      </w:r>
      <w:r>
        <w:tab/>
        <w:t xml:space="preserve">Why can EBM not be done in air? </w:t>
      </w:r>
      <w:r>
        <w:tab/>
      </w:r>
      <w:r>
        <w:tab/>
      </w:r>
      <w:r>
        <w:tab/>
      </w:r>
      <w:r>
        <w:tab/>
      </w:r>
      <w:r>
        <w:tab/>
      </w:r>
      <w:r>
        <w:tab/>
        <w:t>(2 marks)</w:t>
      </w:r>
    </w:p>
    <w:p w:rsidR="0065039B" w:rsidRDefault="0065039B" w:rsidP="0065039B"/>
    <w:p w:rsidR="0065039B" w:rsidRDefault="0065039B" w:rsidP="0065039B">
      <w:r>
        <w:t>Question 2</w:t>
      </w:r>
    </w:p>
    <w:p w:rsidR="0065039B" w:rsidRDefault="0065039B" w:rsidP="0065039B">
      <w:bookmarkStart w:id="0" w:name="_GoBack"/>
      <w:bookmarkEnd w:id="0"/>
      <w:r>
        <w:t>a)</w:t>
      </w:r>
      <w:r>
        <w:tab/>
        <w:t>Compare and contrast two of the following Additive Manufacture (AM) methods;</w:t>
      </w:r>
    </w:p>
    <w:p w:rsidR="0065039B" w:rsidRDefault="0065039B" w:rsidP="0065039B">
      <w:proofErr w:type="spellStart"/>
      <w:r>
        <w:t>i</w:t>
      </w:r>
      <w:proofErr w:type="spellEnd"/>
      <w:r>
        <w:t>.</w:t>
      </w:r>
      <w:r>
        <w:tab/>
        <w:t>Stereolithography (SLA)</w:t>
      </w:r>
    </w:p>
    <w:p w:rsidR="0065039B" w:rsidRDefault="0065039B" w:rsidP="0065039B">
      <w:r>
        <w:t>ii.</w:t>
      </w:r>
      <w:r>
        <w:tab/>
        <w:t>Selective Laser Sintering (SLS)</w:t>
      </w:r>
    </w:p>
    <w:p w:rsidR="0065039B" w:rsidRDefault="0065039B" w:rsidP="0065039B">
      <w:r>
        <w:t>iii.</w:t>
      </w:r>
      <w:r>
        <w:tab/>
        <w:t>Laser Engineering Net Shaping (LENS)</w:t>
      </w:r>
    </w:p>
    <w:p w:rsidR="0065039B" w:rsidRDefault="0065039B" w:rsidP="0065039B">
      <w:r>
        <w:t>(12 Marks)</w:t>
      </w:r>
    </w:p>
    <w:p w:rsidR="0065039B" w:rsidRDefault="0065039B" w:rsidP="0065039B"/>
    <w:p w:rsidR="0065039B" w:rsidRDefault="0065039B" w:rsidP="0065039B">
      <w:r>
        <w:t>b)</w:t>
      </w:r>
      <w:r>
        <w:tab/>
        <w:t>An aluminium foundry is also looking at Additive Manufacture (AM) for future process development, discuss in detail and evaluate how this industry could use AM to develop its manufacturing process. You should consider the impact that AM could have on design freedom, part complexity, timing and part quality.</w:t>
      </w:r>
    </w:p>
    <w:p w:rsidR="0065039B" w:rsidRDefault="0065039B" w:rsidP="0065039B">
      <w:r>
        <w:t>(8 marks)</w:t>
      </w:r>
    </w:p>
    <w:p w:rsidR="0065039B" w:rsidRDefault="0065039B"/>
    <w:sectPr w:rsidR="00650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39B"/>
    <w:rsid w:val="0065039B"/>
    <w:rsid w:val="00985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DBA31"/>
  <w15:chartTrackingRefBased/>
  <w15:docId w15:val="{AEF5E87B-6AEF-4E18-ABAE-8BA60F3F2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129</Words>
  <Characters>738</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Alexander</dc:creator>
  <cp:keywords/>
  <dc:description/>
  <cp:lastModifiedBy>Rachel Alexander</cp:lastModifiedBy>
  <cp:revision>1</cp:revision>
  <dcterms:created xsi:type="dcterms:W3CDTF">2019-10-18T10:46:00Z</dcterms:created>
  <dcterms:modified xsi:type="dcterms:W3CDTF">2019-10-18T10:48:00Z</dcterms:modified>
</cp:coreProperties>
</file>