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5940" w:rsidRDefault="00955940"/>
    <w:p w:rsidR="00EC049B" w:rsidRDefault="00EC049B"/>
    <w:p w:rsidR="00EC049B" w:rsidRDefault="00EC049B"/>
    <w:p w:rsidR="00EC049B" w:rsidRDefault="00EC049B"/>
    <w:p w:rsidR="00EC049B" w:rsidRDefault="00EC049B"/>
    <w:p w:rsidR="0027286E" w:rsidRPr="001B14AC" w:rsidRDefault="004F0BB9" w:rsidP="004F0BB9">
      <w:pPr>
        <w:pStyle w:val="Title"/>
        <w:spacing w:before="240"/>
        <w:jc w:val="left"/>
        <w:rPr>
          <w:rFonts w:ascii="Times New Roman" w:hAnsi="Times New Roman" w:cs="Times New Roman"/>
          <w:sz w:val="40"/>
          <w:szCs w:val="40"/>
          <w:lang w:val="en-GB"/>
        </w:rPr>
      </w:pPr>
      <w:r>
        <w:rPr>
          <w:b w:val="0"/>
          <w:sz w:val="22"/>
          <w:szCs w:val="22"/>
        </w:rPr>
        <w:t xml:space="preserve">                                           </w:t>
      </w:r>
      <w:r w:rsidR="0027286E" w:rsidRPr="001B14AC">
        <w:rPr>
          <w:rFonts w:ascii="Times New Roman" w:hAnsi="Times New Roman" w:cs="Times New Roman"/>
          <w:sz w:val="40"/>
          <w:szCs w:val="40"/>
          <w:lang w:val="en-GB"/>
        </w:rPr>
        <w:t xml:space="preserve">Consultancy Report </w:t>
      </w:r>
    </w:p>
    <w:p w:rsidR="0027286E" w:rsidRPr="001B14AC" w:rsidRDefault="0027286E" w:rsidP="0027286E">
      <w:pPr>
        <w:pStyle w:val="Normal1"/>
        <w:spacing w:before="240" w:line="360" w:lineRule="auto"/>
        <w:jc w:val="center"/>
        <w:rPr>
          <w:rFonts w:ascii="Times New Roman" w:hAnsi="Times New Roman" w:cs="Times New Roman"/>
          <w:b/>
          <w:sz w:val="40"/>
          <w:szCs w:val="40"/>
          <w:lang w:val="en-GB"/>
        </w:rPr>
      </w:pPr>
      <w:r w:rsidRPr="001B14AC">
        <w:rPr>
          <w:rFonts w:ascii="Times New Roman" w:hAnsi="Times New Roman" w:cs="Times New Roman"/>
          <w:b/>
          <w:sz w:val="40"/>
          <w:szCs w:val="40"/>
          <w:lang w:val="en-GB"/>
        </w:rPr>
        <w:t>Name of report: Hotel Luc and its housekeeping department</w:t>
      </w:r>
    </w:p>
    <w:p w:rsidR="00FE2D03" w:rsidRPr="001B14AC" w:rsidRDefault="0027286E" w:rsidP="00FE2D03">
      <w:pPr>
        <w:pStyle w:val="Normal1"/>
        <w:spacing w:before="240" w:line="360" w:lineRule="auto"/>
        <w:jc w:val="center"/>
        <w:rPr>
          <w:rFonts w:ascii="Times New Roman" w:hAnsi="Times New Roman" w:cs="Times New Roman"/>
          <w:b/>
          <w:sz w:val="40"/>
          <w:szCs w:val="40"/>
          <w:lang w:val="en-GB"/>
        </w:rPr>
      </w:pPr>
      <w:r w:rsidRPr="001B14AC">
        <w:rPr>
          <w:rFonts w:ascii="Times New Roman" w:hAnsi="Times New Roman" w:cs="Times New Roman"/>
          <w:b/>
          <w:sz w:val="40"/>
          <w:szCs w:val="40"/>
          <w:lang w:val="en-GB"/>
        </w:rPr>
        <w:t>Name of the consulting group: Boston Consulting Group</w:t>
      </w:r>
    </w:p>
    <w:p w:rsidR="00FE2D03" w:rsidRPr="001B14AC" w:rsidRDefault="00FE2D03" w:rsidP="00FE2D03">
      <w:pPr>
        <w:pStyle w:val="Normal1"/>
        <w:spacing w:before="240" w:line="360" w:lineRule="auto"/>
        <w:jc w:val="center"/>
        <w:rPr>
          <w:rFonts w:ascii="Times New Roman" w:hAnsi="Times New Roman" w:cs="Times New Roman"/>
          <w:b/>
          <w:sz w:val="40"/>
          <w:szCs w:val="40"/>
          <w:lang w:val="en-GB"/>
        </w:rPr>
      </w:pPr>
      <w:r w:rsidRPr="001B14AC">
        <w:rPr>
          <w:rFonts w:ascii="Times New Roman" w:hAnsi="Times New Roman" w:cs="Times New Roman"/>
          <w:b/>
          <w:sz w:val="40"/>
          <w:szCs w:val="40"/>
          <w:lang w:val="en-GB"/>
        </w:rPr>
        <w:t>Moudle Code: BMIH6005</w:t>
      </w:r>
    </w:p>
    <w:p w:rsidR="0027286E" w:rsidRPr="001B14AC" w:rsidRDefault="0027286E" w:rsidP="0027286E">
      <w:pPr>
        <w:pStyle w:val="Normal1"/>
        <w:spacing w:before="240" w:line="360" w:lineRule="auto"/>
        <w:jc w:val="center"/>
        <w:rPr>
          <w:rFonts w:ascii="Times New Roman" w:hAnsi="Times New Roman" w:cs="Times New Roman"/>
          <w:sz w:val="40"/>
          <w:szCs w:val="40"/>
          <w:lang w:val="en-GB"/>
        </w:rPr>
      </w:pPr>
      <w:r w:rsidRPr="001B14AC">
        <w:rPr>
          <w:rFonts w:ascii="Times New Roman" w:hAnsi="Times New Roman" w:cs="Times New Roman"/>
          <w:b/>
          <w:bCs/>
          <w:sz w:val="40"/>
          <w:szCs w:val="40"/>
          <w:lang w:val="en-GB"/>
        </w:rPr>
        <w:t>Student Name:</w:t>
      </w:r>
      <w:r w:rsidR="00FE2D03" w:rsidRPr="001B14AC">
        <w:rPr>
          <w:rFonts w:ascii="Times New Roman" w:hAnsi="Times New Roman" w:cs="Times New Roman"/>
          <w:b/>
          <w:bCs/>
          <w:sz w:val="40"/>
          <w:szCs w:val="40"/>
          <w:lang w:val="en-GB"/>
        </w:rPr>
        <w:t xml:space="preserve"> Zakia S</w:t>
      </w:r>
      <w:r w:rsidRPr="001B14AC">
        <w:rPr>
          <w:rFonts w:ascii="Times New Roman" w:hAnsi="Times New Roman" w:cs="Times New Roman"/>
          <w:b/>
          <w:bCs/>
          <w:sz w:val="40"/>
          <w:szCs w:val="40"/>
          <w:lang w:val="en-GB"/>
        </w:rPr>
        <w:t>hirin</w:t>
      </w:r>
      <w:r w:rsidR="00FE2D03" w:rsidRPr="001B14AC">
        <w:rPr>
          <w:rFonts w:ascii="Times New Roman" w:hAnsi="Times New Roman" w:cs="Times New Roman"/>
          <w:b/>
          <w:bCs/>
          <w:sz w:val="40"/>
          <w:szCs w:val="40"/>
          <w:lang w:val="en-GB"/>
        </w:rPr>
        <w:t xml:space="preserve"> Nishai</w:t>
      </w:r>
    </w:p>
    <w:p w:rsidR="0027286E" w:rsidRPr="001B14AC" w:rsidRDefault="0027286E" w:rsidP="0027286E">
      <w:pPr>
        <w:spacing w:line="360" w:lineRule="auto"/>
        <w:jc w:val="center"/>
        <w:rPr>
          <w:rFonts w:ascii="Times New Roman" w:hAnsi="Times New Roman" w:cs="Times New Roman"/>
          <w:b/>
          <w:bCs/>
          <w:sz w:val="40"/>
          <w:szCs w:val="40"/>
          <w:lang w:val="en-GB"/>
        </w:rPr>
      </w:pPr>
      <w:r w:rsidRPr="001B14AC">
        <w:rPr>
          <w:rFonts w:ascii="Times New Roman" w:hAnsi="Times New Roman" w:cs="Times New Roman"/>
          <w:b/>
          <w:bCs/>
          <w:sz w:val="40"/>
          <w:szCs w:val="40"/>
          <w:lang w:val="en-GB"/>
        </w:rPr>
        <w:t>Student ID:</w:t>
      </w:r>
      <w:r w:rsidR="00FE2D03" w:rsidRPr="001B14AC">
        <w:rPr>
          <w:rFonts w:ascii="Times New Roman" w:hAnsi="Times New Roman" w:cs="Times New Roman"/>
          <w:b/>
          <w:bCs/>
          <w:sz w:val="40"/>
          <w:szCs w:val="40"/>
          <w:lang w:val="en-GB"/>
        </w:rPr>
        <w:t xml:space="preserve"> 2208336</w:t>
      </w:r>
    </w:p>
    <w:p w:rsidR="00FE2D03" w:rsidRPr="001B14AC" w:rsidRDefault="00FE2D03" w:rsidP="0027286E">
      <w:pPr>
        <w:spacing w:line="360" w:lineRule="auto"/>
        <w:jc w:val="center"/>
        <w:rPr>
          <w:rFonts w:ascii="Times New Roman" w:hAnsi="Times New Roman" w:cs="Times New Roman"/>
          <w:b/>
          <w:bCs/>
          <w:sz w:val="40"/>
          <w:szCs w:val="40"/>
        </w:rPr>
      </w:pPr>
      <w:r w:rsidRPr="001B14AC">
        <w:rPr>
          <w:rFonts w:ascii="Times New Roman" w:hAnsi="Times New Roman" w:cs="Times New Roman"/>
          <w:b/>
          <w:bCs/>
          <w:sz w:val="40"/>
          <w:szCs w:val="40"/>
          <w:lang w:val="en-GB"/>
        </w:rPr>
        <w:t>Lecturer’s Name: Jaliya De Silva</w:t>
      </w:r>
    </w:p>
    <w:p w:rsidR="0027286E" w:rsidRPr="0027286E" w:rsidRDefault="0027286E" w:rsidP="0027286E">
      <w:pPr>
        <w:pStyle w:val="Normal1"/>
        <w:spacing w:before="240" w:line="360" w:lineRule="auto"/>
        <w:jc w:val="center"/>
        <w:rPr>
          <w:rFonts w:ascii="Times New Roman" w:hAnsi="Times New Roman" w:cs="Times New Roman"/>
          <w:b/>
          <w:sz w:val="32"/>
          <w:szCs w:val="32"/>
          <w:lang w:val="en-GB"/>
        </w:rPr>
      </w:pPr>
    </w:p>
    <w:p w:rsidR="0027286E" w:rsidRPr="00C15E63" w:rsidRDefault="0027286E" w:rsidP="0027286E">
      <w:pPr>
        <w:pStyle w:val="Normal1"/>
        <w:spacing w:before="240" w:line="360" w:lineRule="auto"/>
        <w:jc w:val="center"/>
        <w:rPr>
          <w:rFonts w:ascii="Times New Roman" w:hAnsi="Times New Roman" w:cs="Times New Roman"/>
          <w:sz w:val="24"/>
          <w:szCs w:val="24"/>
          <w:lang w:val="en-GB"/>
        </w:rPr>
      </w:pPr>
    </w:p>
    <w:p w:rsidR="0027286E" w:rsidRPr="00C15E63" w:rsidRDefault="0027286E" w:rsidP="0027286E">
      <w:pPr>
        <w:pStyle w:val="Normal1"/>
        <w:spacing w:before="240" w:line="360" w:lineRule="auto"/>
        <w:jc w:val="center"/>
        <w:rPr>
          <w:rFonts w:ascii="Times New Roman" w:hAnsi="Times New Roman" w:cs="Times New Roman"/>
          <w:sz w:val="24"/>
          <w:szCs w:val="24"/>
          <w:lang w:val="en-GB"/>
        </w:rPr>
      </w:pPr>
    </w:p>
    <w:p w:rsidR="0027286E" w:rsidRPr="00C15E63" w:rsidRDefault="0027286E" w:rsidP="0027286E">
      <w:pPr>
        <w:pStyle w:val="Normal1"/>
        <w:spacing w:before="240" w:line="360" w:lineRule="auto"/>
        <w:jc w:val="center"/>
        <w:rPr>
          <w:rFonts w:ascii="Times New Roman" w:hAnsi="Times New Roman" w:cs="Times New Roman"/>
          <w:sz w:val="24"/>
          <w:szCs w:val="24"/>
          <w:lang w:val="en-GB"/>
        </w:rPr>
      </w:pPr>
    </w:p>
    <w:p w:rsidR="00D57AC2" w:rsidRDefault="00D57AC2" w:rsidP="00D57AC2">
      <w:pPr>
        <w:pStyle w:val="Normal1"/>
        <w:spacing w:before="240" w:line="360" w:lineRule="auto"/>
        <w:rPr>
          <w:rFonts w:ascii="Times New Roman" w:hAnsi="Times New Roman" w:cs="Times New Roman"/>
          <w:sz w:val="24"/>
          <w:szCs w:val="24"/>
          <w:lang w:val="en-GB"/>
        </w:rPr>
      </w:pPr>
    </w:p>
    <w:p w:rsidR="001B14AC" w:rsidRDefault="00D57AC2" w:rsidP="00D57AC2">
      <w:pPr>
        <w:pStyle w:val="Normal1"/>
        <w:spacing w:before="240"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rsidR="004F0BB9" w:rsidRDefault="001B14AC" w:rsidP="00D57AC2">
      <w:pPr>
        <w:pStyle w:val="Normal1"/>
        <w:spacing w:before="240"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rsidR="0027286E" w:rsidRPr="00C15E63" w:rsidRDefault="004F0BB9" w:rsidP="00D57AC2">
      <w:pPr>
        <w:pStyle w:val="Normal1"/>
        <w:spacing w:before="240" w:line="360" w:lineRule="auto"/>
        <w:rPr>
          <w:rFonts w:ascii="Times New Roman" w:hAnsi="Times New Roman" w:cs="Times New Roman"/>
          <w:b/>
          <w:sz w:val="24"/>
          <w:szCs w:val="24"/>
          <w:lang w:val="en-GB"/>
        </w:rPr>
      </w:pPr>
      <w:r>
        <w:rPr>
          <w:rFonts w:ascii="Times New Roman" w:hAnsi="Times New Roman" w:cs="Times New Roman"/>
          <w:sz w:val="24"/>
          <w:szCs w:val="24"/>
          <w:lang w:val="en-GB"/>
        </w:rPr>
        <w:lastRenderedPageBreak/>
        <w:t xml:space="preserve">                                                   </w:t>
      </w:r>
      <w:r w:rsidR="001B14AC">
        <w:rPr>
          <w:rFonts w:ascii="Times New Roman" w:hAnsi="Times New Roman" w:cs="Times New Roman"/>
          <w:sz w:val="24"/>
          <w:szCs w:val="24"/>
          <w:lang w:val="en-GB"/>
        </w:rPr>
        <w:t xml:space="preserve"> </w:t>
      </w:r>
      <w:r w:rsidR="0027286E" w:rsidRPr="00C15E63">
        <w:rPr>
          <w:rFonts w:ascii="Times New Roman" w:hAnsi="Times New Roman" w:cs="Times New Roman"/>
          <w:b/>
          <w:sz w:val="24"/>
          <w:szCs w:val="24"/>
          <w:lang w:val="en-GB"/>
        </w:rPr>
        <w:t>Executive summary</w:t>
      </w:r>
    </w:p>
    <w:p w:rsidR="00AE3C43" w:rsidRDefault="00AE3C43" w:rsidP="00AE3C43">
      <w:pPr>
        <w:pStyle w:val="NormalWeb"/>
        <w:spacing w:line="360" w:lineRule="auto"/>
      </w:pPr>
      <w:r>
        <w:t>Hotel Luc, a prestigious five-star hotel located in Berlin, is currently facing significant operational challenges that are threatening its reputation and long-standing status in the luxury hospitality market. The hotel has received a number of guest complaints, particularly concerning cleanliness, service quality, room décor, and staff conduct. These issues are damaging customer satisfaction and tarnishing the hotel’s once-stellar brand image. On top of these internal problems, external factors like rising inflation and political instability in Germany have further compounded the situation, particularly affecting the efficiency of the housekeeping department, where there is a clear lack of training and resources (Zengler et al., 2021).</w:t>
      </w:r>
    </w:p>
    <w:p w:rsidR="00AE3C43" w:rsidRDefault="00AE3C43" w:rsidP="00AE3C43">
      <w:pPr>
        <w:pStyle w:val="NormalWeb"/>
        <w:spacing w:line="360" w:lineRule="auto"/>
      </w:pPr>
      <w:r>
        <w:t>A detailed analysis using the PESTEL framework has shown that political instability and inflation are key contributors to the hotel’s operational struggles, while industry trends, such as the growing demand for personalized guest experiences, are exposing gaps in the hotel’s service offerings (Clark, 2020). Furthermore, Hotel Luc is found to be falling behind in areas such as compliance with modern safety regulations and guest personalization, which is placing it at a competitive disadvantage compared to other high-end brands such as Hilton and Regent (European Commission, 2019). To address these challenges, a strategic plan focusing on improving housekeeping standards, modernizing room décor, enhancing digital presence, and investing in staff training and development is essential for the hotel to regain its reputation and market position.</w:t>
      </w:r>
    </w:p>
    <w:p w:rsidR="00AE3C43" w:rsidRDefault="00AE3C43" w:rsidP="00AE3C43">
      <w:pPr>
        <w:pStyle w:val="NormalWeb"/>
        <w:spacing w:line="360" w:lineRule="auto"/>
      </w:pPr>
      <w:r>
        <w:t>Through the McKinsey 7S model, it is evident that aligning the hotel’s strategy, structure, systems, skills, staff, style, and shared values is critical for overcoming these challenges. Hotel Luc’s strategy should focus on improving customer satisfaction, reinforcing its online reputation, and enhancing internal operational efficiency. Structurally, the hotel needs to implement clearer roles within housekeeping and customer service teams and establish a performance monitoring system to ensure consistent service delivery (Peters &amp; Waterman, 2004). Improving the skills of the staff, especially in guest service, communication, and cleaning standards, is also crucial (McKenzie, 2018). Cultivating a culture of service excellence through shared values will help align the workforce with the hotel’s luxury brand, fostering greater motivation and engagement among employees (Davidson et al., 2020). Additionally, management should adopt a coaching approach, ensuring regular feedback and continual improvement (Khatri et al., 2019).</w:t>
      </w:r>
    </w:p>
    <w:p w:rsidR="00AE3C43" w:rsidRDefault="00AE3C43" w:rsidP="00AE3C43">
      <w:pPr>
        <w:pStyle w:val="NormalWeb"/>
        <w:spacing w:line="360" w:lineRule="auto"/>
      </w:pPr>
      <w:r>
        <w:lastRenderedPageBreak/>
        <w:t>Similarly, applying Jay Galbraith’s Star Model has highlighted the need for structural and process-related changes at Hotel Luc. The hotel’s strategy should center around improving guest satisfaction and operational efficiency, while structural changes in the housekeeping and guest services departments could improve service consistency. Streamlined processes for managing guest feedback and service delivery will contribute to overall efficiency (Galbraith, 1973). The hotel’s reward system, linked to performance metrics, can also play a key role in boosting staff morale, reducing turnover, and motivating staff to meet the high service standards expected in a luxury setting (Herzberg et al., 1959). Training and development, particularly in service etiquette and communication, are critical components of the “People” aspect in Galbraith’s model and will help employees better meet guest expectations (Davidson et al., 2020).</w:t>
      </w:r>
    </w:p>
    <w:p w:rsidR="00AE3C43" w:rsidRDefault="00AE3C43" w:rsidP="00AE3C43">
      <w:pPr>
        <w:pStyle w:val="NormalWeb"/>
        <w:spacing w:line="360" w:lineRule="auto"/>
      </w:pPr>
      <w:r>
        <w:t>Operationally, the hotel must also invest in critical upgrades to enhance the guest experience. One of the most pressing issues is the substandard cleanliness and impersonal service observed in the housekeeping department. In response to guest complaints, a significant investment of approximately £70,000 is recommended to standardize cleaning protocols, maintain high cleanliness standards, and provide staff with the necessary training and resources (Smith, 2022). A further investment of £50,000 should be directed toward modernizing the room décor, introducing smart technology, and offering eco-friendly amenities that appeal to the growing demand for sustainability and personalization in the luxury hospitality sector (Leung et al., 2021).</w:t>
      </w:r>
    </w:p>
    <w:p w:rsidR="00AE3C43" w:rsidRDefault="00AE3C43" w:rsidP="00AE3C43">
      <w:pPr>
        <w:pStyle w:val="NormalWeb"/>
        <w:spacing w:line="360" w:lineRule="auto"/>
      </w:pPr>
      <w:r>
        <w:t>In addition to these internal upgrades, Hotel Luc must prioritize improving its online presence, which is currently weak. Given that potential guests increasingly rely on online reviews and social media platforms when making booking decisions, enhancing the hotel’s digital visibility is essential. A £30,000 investment in a digital strategy that includes website enhancement, search engine optimization (SEO), and social media engagement will significantly improve the hotel’s ability to attract and retain guests. By actively managing online reviews and encouraging satisfied guests to share positive feedback, Hotel Luc can strengthen its brand image and credibility, ultimately helping to restore its luxury status (Chen &amp; Law, 2020).</w:t>
      </w:r>
    </w:p>
    <w:p w:rsidR="00AE3C43" w:rsidRDefault="00AE3C43" w:rsidP="00AE3C43">
      <w:pPr>
        <w:pStyle w:val="NormalWeb"/>
        <w:spacing w:line="360" w:lineRule="auto"/>
      </w:pPr>
      <w:r>
        <w:t xml:space="preserve">In conclusion, by addressing the operational deficiencies highlighted in this report and implementing a comprehensive strategy based on the McKinsey 7S and Galbraith’s Star Models, Hotel Luc can recover from its current challenges and regain its competitive edge in </w:t>
      </w:r>
      <w:r>
        <w:lastRenderedPageBreak/>
        <w:t>the luxury hospitality market. Focusing on improving guest satisfaction through better housekeeping standards, room modernization, staff training, and an enhanced digital presence will allow the hotel to elevate its service offerings, restore customer confidence, and strengthen its position as a leading luxury hotel in Berlin. Addressing these gaps will not only help Hotel Luc maintain its five-star status but also enable the hotel to sustain long-term growth and profitability.</w:t>
      </w:r>
    </w:p>
    <w:p w:rsidR="0027286E" w:rsidRPr="00C15E63" w:rsidRDefault="0027286E" w:rsidP="0027286E">
      <w:pPr>
        <w:pStyle w:val="Normal1"/>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sz w:val="24"/>
          <w:szCs w:val="24"/>
          <w:lang w:val="en-GB"/>
        </w:rPr>
        <w:br w:type="page"/>
      </w:r>
    </w:p>
    <w:sdt>
      <w:sdtPr>
        <w:rPr>
          <w:rFonts w:ascii="Times New Roman" w:eastAsia="Arial" w:hAnsi="Times New Roman" w:cs="Times New Roman"/>
          <w:b w:val="0"/>
          <w:bCs w:val="0"/>
          <w:color w:val="auto"/>
          <w:sz w:val="24"/>
          <w:szCs w:val="24"/>
        </w:rPr>
        <w:id w:val="4970517"/>
        <w:docPartObj>
          <w:docPartGallery w:val="Table of Contents"/>
          <w:docPartUnique/>
        </w:docPartObj>
      </w:sdtPr>
      <w:sdtContent>
        <w:p w:rsidR="0027286E" w:rsidRPr="00677BC2" w:rsidRDefault="0027286E" w:rsidP="00677BC2">
          <w:pPr>
            <w:pStyle w:val="TOCHeading"/>
            <w:spacing w:after="240" w:line="360" w:lineRule="auto"/>
            <w:jc w:val="center"/>
            <w:rPr>
              <w:rFonts w:ascii="Times New Roman" w:hAnsi="Times New Roman" w:cs="Times New Roman"/>
              <w:sz w:val="24"/>
              <w:szCs w:val="24"/>
            </w:rPr>
          </w:pPr>
          <w:r w:rsidRPr="00677BC2">
            <w:rPr>
              <w:rFonts w:ascii="Times New Roman" w:hAnsi="Times New Roman" w:cs="Times New Roman"/>
              <w:color w:val="000000" w:themeColor="text1"/>
              <w:sz w:val="24"/>
              <w:szCs w:val="24"/>
            </w:rPr>
            <w:t>Table of Contents</w:t>
          </w:r>
        </w:p>
        <w:p w:rsidR="00677BC2" w:rsidRPr="00677BC2" w:rsidRDefault="00605720" w:rsidP="00677BC2">
          <w:pPr>
            <w:pStyle w:val="TOC1"/>
            <w:tabs>
              <w:tab w:val="right" w:leader="dot" w:pos="9016"/>
            </w:tabs>
            <w:spacing w:line="360" w:lineRule="auto"/>
            <w:rPr>
              <w:rFonts w:asciiTheme="minorHAnsi" w:eastAsiaTheme="minorEastAsia" w:hAnsiTheme="minorHAnsi" w:cstheme="minorBidi"/>
              <w:noProof/>
              <w:sz w:val="24"/>
              <w:szCs w:val="24"/>
            </w:rPr>
          </w:pPr>
          <w:r w:rsidRPr="00677BC2">
            <w:rPr>
              <w:rFonts w:ascii="Times New Roman" w:hAnsi="Times New Roman" w:cs="Times New Roman"/>
              <w:sz w:val="24"/>
              <w:szCs w:val="24"/>
            </w:rPr>
            <w:fldChar w:fldCharType="begin"/>
          </w:r>
          <w:r w:rsidR="0027286E" w:rsidRPr="00677BC2">
            <w:rPr>
              <w:rFonts w:ascii="Times New Roman" w:hAnsi="Times New Roman" w:cs="Times New Roman"/>
              <w:sz w:val="24"/>
              <w:szCs w:val="24"/>
            </w:rPr>
            <w:instrText xml:space="preserve"> TOC \o "1-3" \h \z \u </w:instrText>
          </w:r>
          <w:r w:rsidRPr="00677BC2">
            <w:rPr>
              <w:rFonts w:ascii="Times New Roman" w:hAnsi="Times New Roman" w:cs="Times New Roman"/>
              <w:sz w:val="24"/>
              <w:szCs w:val="24"/>
            </w:rPr>
            <w:fldChar w:fldCharType="separate"/>
          </w:r>
          <w:hyperlink w:anchor="_Toc182051569" w:history="1">
            <w:r w:rsidR="00677BC2" w:rsidRPr="00677BC2">
              <w:rPr>
                <w:rStyle w:val="Hyperlink"/>
                <w:rFonts w:ascii="Times New Roman" w:hAnsi="Times New Roman" w:cs="Times New Roman"/>
                <w:noProof/>
                <w:sz w:val="24"/>
                <w:szCs w:val="24"/>
                <w:lang w:val="en-GB"/>
              </w:rPr>
              <w:t>Introduction</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_Toc182051569 \h </w:instrText>
            </w:r>
            <w:r w:rsidRPr="00677BC2">
              <w:rPr>
                <w:noProof/>
                <w:webHidden/>
                <w:sz w:val="24"/>
                <w:szCs w:val="24"/>
              </w:rPr>
            </w:r>
            <w:r w:rsidRPr="00677BC2">
              <w:rPr>
                <w:noProof/>
                <w:webHidden/>
                <w:sz w:val="24"/>
                <w:szCs w:val="24"/>
              </w:rPr>
              <w:fldChar w:fldCharType="separate"/>
            </w:r>
            <w:r w:rsidR="00AE3C43">
              <w:rPr>
                <w:noProof/>
                <w:webHidden/>
                <w:sz w:val="24"/>
                <w:szCs w:val="24"/>
              </w:rPr>
              <w:t>6</w:t>
            </w:r>
            <w:r w:rsidRPr="00677BC2">
              <w:rPr>
                <w:noProof/>
                <w:webHidden/>
                <w:sz w:val="24"/>
                <w:szCs w:val="24"/>
              </w:rPr>
              <w:fldChar w:fldCharType="end"/>
            </w:r>
          </w:hyperlink>
        </w:p>
        <w:p w:rsidR="00677BC2" w:rsidRPr="00677BC2" w:rsidRDefault="00605720" w:rsidP="00677BC2">
          <w:pPr>
            <w:pStyle w:val="TOC1"/>
            <w:tabs>
              <w:tab w:val="right" w:leader="dot" w:pos="9016"/>
            </w:tabs>
            <w:spacing w:line="360" w:lineRule="auto"/>
            <w:rPr>
              <w:rFonts w:asciiTheme="minorHAnsi" w:eastAsiaTheme="minorEastAsia" w:hAnsiTheme="minorHAnsi" w:cstheme="minorBidi"/>
              <w:noProof/>
              <w:sz w:val="24"/>
              <w:szCs w:val="24"/>
            </w:rPr>
          </w:pPr>
          <w:hyperlink w:anchor="_Toc182051570" w:history="1">
            <w:r w:rsidR="00677BC2" w:rsidRPr="00677BC2">
              <w:rPr>
                <w:rStyle w:val="Hyperlink"/>
                <w:rFonts w:ascii="Times New Roman" w:hAnsi="Times New Roman" w:cs="Times New Roman"/>
                <w:noProof/>
                <w:sz w:val="24"/>
                <w:szCs w:val="24"/>
                <w:lang w:val="en-GB"/>
              </w:rPr>
              <w:t>The issue to be discussed and the way it is problematic for the hotel</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_Toc182051570 \h </w:instrText>
            </w:r>
            <w:r w:rsidRPr="00677BC2">
              <w:rPr>
                <w:noProof/>
                <w:webHidden/>
                <w:sz w:val="24"/>
                <w:szCs w:val="24"/>
              </w:rPr>
            </w:r>
            <w:r w:rsidRPr="00677BC2">
              <w:rPr>
                <w:noProof/>
                <w:webHidden/>
                <w:sz w:val="24"/>
                <w:szCs w:val="24"/>
              </w:rPr>
              <w:fldChar w:fldCharType="separate"/>
            </w:r>
            <w:r w:rsidR="00AE3C43">
              <w:rPr>
                <w:noProof/>
                <w:webHidden/>
                <w:sz w:val="24"/>
                <w:szCs w:val="24"/>
              </w:rPr>
              <w:t>6</w:t>
            </w:r>
            <w:r w:rsidRPr="00677BC2">
              <w:rPr>
                <w:noProof/>
                <w:webHidden/>
                <w:sz w:val="24"/>
                <w:szCs w:val="24"/>
              </w:rPr>
              <w:fldChar w:fldCharType="end"/>
            </w:r>
          </w:hyperlink>
        </w:p>
        <w:p w:rsidR="00677BC2" w:rsidRPr="00677BC2" w:rsidRDefault="00605720" w:rsidP="00677BC2">
          <w:pPr>
            <w:pStyle w:val="TOC2"/>
            <w:tabs>
              <w:tab w:val="right" w:leader="dot" w:pos="9016"/>
            </w:tabs>
            <w:spacing w:line="360" w:lineRule="auto"/>
            <w:rPr>
              <w:rFonts w:asciiTheme="minorHAnsi" w:eastAsiaTheme="minorEastAsia" w:hAnsiTheme="minorHAnsi" w:cstheme="minorBidi"/>
              <w:noProof/>
              <w:sz w:val="24"/>
              <w:szCs w:val="24"/>
            </w:rPr>
          </w:pPr>
          <w:hyperlink w:anchor="_Toc182051571" w:history="1">
            <w:r w:rsidR="00677BC2" w:rsidRPr="00677BC2">
              <w:rPr>
                <w:rStyle w:val="Hyperlink"/>
                <w:rFonts w:ascii="Times New Roman" w:hAnsi="Times New Roman" w:cs="Times New Roman"/>
                <w:noProof/>
                <w:sz w:val="24"/>
                <w:szCs w:val="24"/>
                <w:lang w:val="en-GB"/>
              </w:rPr>
              <w:t>Brief background of the hotel</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_Toc182051571 \h </w:instrText>
            </w:r>
            <w:r w:rsidRPr="00677BC2">
              <w:rPr>
                <w:noProof/>
                <w:webHidden/>
                <w:sz w:val="24"/>
                <w:szCs w:val="24"/>
              </w:rPr>
            </w:r>
            <w:r w:rsidRPr="00677BC2">
              <w:rPr>
                <w:noProof/>
                <w:webHidden/>
                <w:sz w:val="24"/>
                <w:szCs w:val="24"/>
              </w:rPr>
              <w:fldChar w:fldCharType="separate"/>
            </w:r>
            <w:r w:rsidR="00AE3C43">
              <w:rPr>
                <w:noProof/>
                <w:webHidden/>
                <w:sz w:val="24"/>
                <w:szCs w:val="24"/>
              </w:rPr>
              <w:t>6</w:t>
            </w:r>
            <w:r w:rsidRPr="00677BC2">
              <w:rPr>
                <w:noProof/>
                <w:webHidden/>
                <w:sz w:val="24"/>
                <w:szCs w:val="24"/>
              </w:rPr>
              <w:fldChar w:fldCharType="end"/>
            </w:r>
          </w:hyperlink>
        </w:p>
        <w:p w:rsidR="00677BC2" w:rsidRPr="00677BC2" w:rsidRDefault="00605720" w:rsidP="00677BC2">
          <w:pPr>
            <w:pStyle w:val="TOC2"/>
            <w:tabs>
              <w:tab w:val="right" w:leader="dot" w:pos="9016"/>
            </w:tabs>
            <w:spacing w:line="360" w:lineRule="auto"/>
            <w:rPr>
              <w:rFonts w:asciiTheme="minorHAnsi" w:eastAsiaTheme="minorEastAsia" w:hAnsiTheme="minorHAnsi" w:cstheme="minorBidi"/>
              <w:noProof/>
              <w:sz w:val="24"/>
              <w:szCs w:val="24"/>
            </w:rPr>
          </w:pPr>
          <w:hyperlink w:anchor="_Toc182051572" w:history="1">
            <w:r w:rsidR="00677BC2" w:rsidRPr="00677BC2">
              <w:rPr>
                <w:rStyle w:val="Hyperlink"/>
                <w:rFonts w:ascii="Times New Roman" w:hAnsi="Times New Roman" w:cs="Times New Roman"/>
                <w:noProof/>
                <w:sz w:val="24"/>
                <w:szCs w:val="24"/>
                <w:lang w:val="en-GB"/>
              </w:rPr>
              <w:t>Brief background of the hotel</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_Toc182051572 \h </w:instrText>
            </w:r>
            <w:r w:rsidRPr="00677BC2">
              <w:rPr>
                <w:noProof/>
                <w:webHidden/>
                <w:sz w:val="24"/>
                <w:szCs w:val="24"/>
              </w:rPr>
            </w:r>
            <w:r w:rsidRPr="00677BC2">
              <w:rPr>
                <w:noProof/>
                <w:webHidden/>
                <w:sz w:val="24"/>
                <w:szCs w:val="24"/>
              </w:rPr>
              <w:fldChar w:fldCharType="separate"/>
            </w:r>
            <w:r w:rsidR="00AE3C43">
              <w:rPr>
                <w:noProof/>
                <w:webHidden/>
                <w:sz w:val="24"/>
                <w:szCs w:val="24"/>
              </w:rPr>
              <w:t>7</w:t>
            </w:r>
            <w:r w:rsidRPr="00677BC2">
              <w:rPr>
                <w:noProof/>
                <w:webHidden/>
                <w:sz w:val="24"/>
                <w:szCs w:val="24"/>
              </w:rPr>
              <w:fldChar w:fldCharType="end"/>
            </w:r>
          </w:hyperlink>
        </w:p>
        <w:p w:rsidR="00677BC2" w:rsidRPr="00677BC2" w:rsidRDefault="00605720" w:rsidP="00677BC2">
          <w:pPr>
            <w:pStyle w:val="TOC2"/>
            <w:tabs>
              <w:tab w:val="right" w:leader="dot" w:pos="9016"/>
            </w:tabs>
            <w:spacing w:line="360" w:lineRule="auto"/>
            <w:rPr>
              <w:rFonts w:asciiTheme="minorHAnsi" w:eastAsiaTheme="minorEastAsia" w:hAnsiTheme="minorHAnsi" w:cstheme="minorBidi"/>
              <w:noProof/>
              <w:sz w:val="24"/>
              <w:szCs w:val="24"/>
            </w:rPr>
          </w:pPr>
          <w:hyperlink w:anchor="_Toc182051573" w:history="1">
            <w:r w:rsidR="00677BC2" w:rsidRPr="00677BC2">
              <w:rPr>
                <w:rStyle w:val="Hyperlink"/>
                <w:rFonts w:ascii="Times New Roman" w:hAnsi="Times New Roman" w:cs="Times New Roman"/>
                <w:noProof/>
                <w:sz w:val="24"/>
                <w:szCs w:val="24"/>
                <w:lang w:val="en-GB"/>
              </w:rPr>
              <w:t>The theories and frameworks that will be included to be used</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_Toc182051573 \h </w:instrText>
            </w:r>
            <w:r w:rsidRPr="00677BC2">
              <w:rPr>
                <w:noProof/>
                <w:webHidden/>
                <w:sz w:val="24"/>
                <w:szCs w:val="24"/>
              </w:rPr>
            </w:r>
            <w:r w:rsidRPr="00677BC2">
              <w:rPr>
                <w:noProof/>
                <w:webHidden/>
                <w:sz w:val="24"/>
                <w:szCs w:val="24"/>
              </w:rPr>
              <w:fldChar w:fldCharType="separate"/>
            </w:r>
            <w:r w:rsidR="00AE3C43">
              <w:rPr>
                <w:noProof/>
                <w:webHidden/>
                <w:sz w:val="24"/>
                <w:szCs w:val="24"/>
              </w:rPr>
              <w:t>7</w:t>
            </w:r>
            <w:r w:rsidRPr="00677BC2">
              <w:rPr>
                <w:noProof/>
                <w:webHidden/>
                <w:sz w:val="24"/>
                <w:szCs w:val="24"/>
              </w:rPr>
              <w:fldChar w:fldCharType="end"/>
            </w:r>
          </w:hyperlink>
        </w:p>
        <w:p w:rsidR="00677BC2" w:rsidRPr="00677BC2" w:rsidRDefault="00605720" w:rsidP="00677BC2">
          <w:pPr>
            <w:pStyle w:val="TOC1"/>
            <w:tabs>
              <w:tab w:val="right" w:leader="dot" w:pos="9016"/>
            </w:tabs>
            <w:spacing w:line="360" w:lineRule="auto"/>
            <w:rPr>
              <w:rFonts w:asciiTheme="minorHAnsi" w:eastAsiaTheme="minorEastAsia" w:hAnsiTheme="minorHAnsi" w:cstheme="minorBidi"/>
              <w:noProof/>
              <w:sz w:val="24"/>
              <w:szCs w:val="24"/>
            </w:rPr>
          </w:pPr>
          <w:hyperlink w:anchor="_Toc182051574" w:history="1">
            <w:r w:rsidR="00677BC2" w:rsidRPr="00677BC2">
              <w:rPr>
                <w:rStyle w:val="Hyperlink"/>
                <w:rFonts w:ascii="Times New Roman" w:hAnsi="Times New Roman" w:cs="Times New Roman"/>
                <w:noProof/>
                <w:sz w:val="24"/>
                <w:szCs w:val="24"/>
                <w:lang w:val="en-GB"/>
              </w:rPr>
              <w:t>Analysis</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_Toc182051574 \h </w:instrText>
            </w:r>
            <w:r w:rsidRPr="00677BC2">
              <w:rPr>
                <w:noProof/>
                <w:webHidden/>
                <w:sz w:val="24"/>
                <w:szCs w:val="24"/>
              </w:rPr>
            </w:r>
            <w:r w:rsidRPr="00677BC2">
              <w:rPr>
                <w:noProof/>
                <w:webHidden/>
                <w:sz w:val="24"/>
                <w:szCs w:val="24"/>
              </w:rPr>
              <w:fldChar w:fldCharType="separate"/>
            </w:r>
            <w:r w:rsidR="00AE3C43">
              <w:rPr>
                <w:noProof/>
                <w:webHidden/>
                <w:sz w:val="24"/>
                <w:szCs w:val="24"/>
              </w:rPr>
              <w:t>8</w:t>
            </w:r>
            <w:r w:rsidRPr="00677BC2">
              <w:rPr>
                <w:noProof/>
                <w:webHidden/>
                <w:sz w:val="24"/>
                <w:szCs w:val="24"/>
              </w:rPr>
              <w:fldChar w:fldCharType="end"/>
            </w:r>
          </w:hyperlink>
        </w:p>
        <w:p w:rsidR="00677BC2" w:rsidRPr="00677BC2" w:rsidRDefault="00605720" w:rsidP="00677BC2">
          <w:pPr>
            <w:pStyle w:val="TOC2"/>
            <w:tabs>
              <w:tab w:val="right" w:leader="dot" w:pos="9016"/>
            </w:tabs>
            <w:spacing w:line="360" w:lineRule="auto"/>
            <w:rPr>
              <w:rFonts w:asciiTheme="minorHAnsi" w:eastAsiaTheme="minorEastAsia" w:hAnsiTheme="minorHAnsi" w:cstheme="minorBidi"/>
              <w:noProof/>
              <w:sz w:val="24"/>
              <w:szCs w:val="24"/>
            </w:rPr>
          </w:pPr>
          <w:hyperlink w:anchor="_Toc182051575" w:history="1">
            <w:r w:rsidR="00677BC2" w:rsidRPr="00677BC2">
              <w:rPr>
                <w:rStyle w:val="Hyperlink"/>
                <w:rFonts w:ascii="Times New Roman" w:hAnsi="Times New Roman" w:cs="Times New Roman"/>
                <w:noProof/>
                <w:sz w:val="24"/>
                <w:szCs w:val="24"/>
                <w:lang w:val="en-GB"/>
              </w:rPr>
              <w:t>Analysis of the issue identified</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_Toc182051575 \h </w:instrText>
            </w:r>
            <w:r w:rsidRPr="00677BC2">
              <w:rPr>
                <w:noProof/>
                <w:webHidden/>
                <w:sz w:val="24"/>
                <w:szCs w:val="24"/>
              </w:rPr>
            </w:r>
            <w:r w:rsidRPr="00677BC2">
              <w:rPr>
                <w:noProof/>
                <w:webHidden/>
                <w:sz w:val="24"/>
                <w:szCs w:val="24"/>
              </w:rPr>
              <w:fldChar w:fldCharType="separate"/>
            </w:r>
            <w:r w:rsidR="00AE3C43">
              <w:rPr>
                <w:noProof/>
                <w:webHidden/>
                <w:sz w:val="24"/>
                <w:szCs w:val="24"/>
              </w:rPr>
              <w:t>8</w:t>
            </w:r>
            <w:r w:rsidRPr="00677BC2">
              <w:rPr>
                <w:noProof/>
                <w:webHidden/>
                <w:sz w:val="24"/>
                <w:szCs w:val="24"/>
              </w:rPr>
              <w:fldChar w:fldCharType="end"/>
            </w:r>
          </w:hyperlink>
        </w:p>
        <w:p w:rsidR="00677BC2" w:rsidRPr="00677BC2" w:rsidRDefault="00605720" w:rsidP="00677BC2">
          <w:pPr>
            <w:pStyle w:val="TOC2"/>
            <w:tabs>
              <w:tab w:val="right" w:leader="dot" w:pos="9016"/>
            </w:tabs>
            <w:spacing w:line="360" w:lineRule="auto"/>
            <w:rPr>
              <w:rFonts w:asciiTheme="minorHAnsi" w:eastAsiaTheme="minorEastAsia" w:hAnsiTheme="minorHAnsi" w:cstheme="minorBidi"/>
              <w:noProof/>
              <w:sz w:val="24"/>
              <w:szCs w:val="24"/>
            </w:rPr>
          </w:pPr>
          <w:hyperlink w:anchor="_Toc182051576" w:history="1">
            <w:r w:rsidR="00677BC2" w:rsidRPr="00677BC2">
              <w:rPr>
                <w:rStyle w:val="Hyperlink"/>
                <w:rFonts w:ascii="Times New Roman" w:hAnsi="Times New Roman" w:cs="Times New Roman"/>
                <w:noProof/>
                <w:sz w:val="24"/>
                <w:szCs w:val="24"/>
                <w:lang w:val="en-GB"/>
              </w:rPr>
              <w:t>PESTEL analysis</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_Toc182051576 \h </w:instrText>
            </w:r>
            <w:r w:rsidRPr="00677BC2">
              <w:rPr>
                <w:noProof/>
                <w:webHidden/>
                <w:sz w:val="24"/>
                <w:szCs w:val="24"/>
              </w:rPr>
            </w:r>
            <w:r w:rsidRPr="00677BC2">
              <w:rPr>
                <w:noProof/>
                <w:webHidden/>
                <w:sz w:val="24"/>
                <w:szCs w:val="24"/>
              </w:rPr>
              <w:fldChar w:fldCharType="separate"/>
            </w:r>
            <w:r w:rsidR="00AE3C43">
              <w:rPr>
                <w:noProof/>
                <w:webHidden/>
                <w:sz w:val="24"/>
                <w:szCs w:val="24"/>
              </w:rPr>
              <w:t>9</w:t>
            </w:r>
            <w:r w:rsidRPr="00677BC2">
              <w:rPr>
                <w:noProof/>
                <w:webHidden/>
                <w:sz w:val="24"/>
                <w:szCs w:val="24"/>
              </w:rPr>
              <w:fldChar w:fldCharType="end"/>
            </w:r>
          </w:hyperlink>
        </w:p>
        <w:p w:rsidR="00677BC2" w:rsidRPr="00677BC2" w:rsidRDefault="00605720" w:rsidP="00677BC2">
          <w:pPr>
            <w:pStyle w:val="TOC1"/>
            <w:tabs>
              <w:tab w:val="right" w:leader="dot" w:pos="9016"/>
            </w:tabs>
            <w:spacing w:line="360" w:lineRule="auto"/>
            <w:rPr>
              <w:rFonts w:asciiTheme="minorHAnsi" w:eastAsiaTheme="minorEastAsia" w:hAnsiTheme="minorHAnsi" w:cstheme="minorBidi"/>
              <w:noProof/>
              <w:sz w:val="24"/>
              <w:szCs w:val="24"/>
            </w:rPr>
          </w:pPr>
          <w:hyperlink w:anchor="_Toc182051577" w:history="1">
            <w:r w:rsidR="00677BC2" w:rsidRPr="00677BC2">
              <w:rPr>
                <w:rStyle w:val="Hyperlink"/>
                <w:rFonts w:ascii="Times New Roman" w:hAnsi="Times New Roman" w:cs="Times New Roman"/>
                <w:noProof/>
                <w:sz w:val="24"/>
                <w:szCs w:val="24"/>
                <w:lang w:val="en-GB"/>
              </w:rPr>
              <w:t>Recommendations and Change Management</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_Toc182051577 \h </w:instrText>
            </w:r>
            <w:r w:rsidRPr="00677BC2">
              <w:rPr>
                <w:noProof/>
                <w:webHidden/>
                <w:sz w:val="24"/>
                <w:szCs w:val="24"/>
              </w:rPr>
            </w:r>
            <w:r w:rsidRPr="00677BC2">
              <w:rPr>
                <w:noProof/>
                <w:webHidden/>
                <w:sz w:val="24"/>
                <w:szCs w:val="24"/>
              </w:rPr>
              <w:fldChar w:fldCharType="separate"/>
            </w:r>
            <w:r w:rsidR="00AE3C43">
              <w:rPr>
                <w:noProof/>
                <w:webHidden/>
                <w:sz w:val="24"/>
                <w:szCs w:val="24"/>
              </w:rPr>
              <w:t>17</w:t>
            </w:r>
            <w:r w:rsidRPr="00677BC2">
              <w:rPr>
                <w:noProof/>
                <w:webHidden/>
                <w:sz w:val="24"/>
                <w:szCs w:val="24"/>
              </w:rPr>
              <w:fldChar w:fldCharType="end"/>
            </w:r>
          </w:hyperlink>
        </w:p>
        <w:p w:rsidR="00677BC2" w:rsidRPr="00677BC2" w:rsidRDefault="00605720" w:rsidP="00677BC2">
          <w:pPr>
            <w:pStyle w:val="TOC2"/>
            <w:tabs>
              <w:tab w:val="right" w:leader="dot" w:pos="9016"/>
            </w:tabs>
            <w:spacing w:line="360" w:lineRule="auto"/>
            <w:rPr>
              <w:rFonts w:asciiTheme="minorHAnsi" w:eastAsiaTheme="minorEastAsia" w:hAnsiTheme="minorHAnsi" w:cstheme="minorBidi"/>
              <w:noProof/>
              <w:sz w:val="24"/>
              <w:szCs w:val="24"/>
            </w:rPr>
          </w:pPr>
          <w:hyperlink w:anchor="_Toc182051578" w:history="1">
            <w:r w:rsidR="00677BC2" w:rsidRPr="00677BC2">
              <w:rPr>
                <w:rStyle w:val="Hyperlink"/>
                <w:rFonts w:ascii="Times New Roman" w:hAnsi="Times New Roman" w:cs="Times New Roman"/>
                <w:noProof/>
                <w:sz w:val="24"/>
                <w:szCs w:val="24"/>
                <w:lang w:val="en-GB"/>
              </w:rPr>
              <w:t>Recommendations</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_Toc182051578 \h </w:instrText>
            </w:r>
            <w:r w:rsidRPr="00677BC2">
              <w:rPr>
                <w:noProof/>
                <w:webHidden/>
                <w:sz w:val="24"/>
                <w:szCs w:val="24"/>
              </w:rPr>
            </w:r>
            <w:r w:rsidRPr="00677BC2">
              <w:rPr>
                <w:noProof/>
                <w:webHidden/>
                <w:sz w:val="24"/>
                <w:szCs w:val="24"/>
              </w:rPr>
              <w:fldChar w:fldCharType="separate"/>
            </w:r>
            <w:r w:rsidR="00AE3C43">
              <w:rPr>
                <w:noProof/>
                <w:webHidden/>
                <w:sz w:val="24"/>
                <w:szCs w:val="24"/>
              </w:rPr>
              <w:t>17</w:t>
            </w:r>
            <w:r w:rsidRPr="00677BC2">
              <w:rPr>
                <w:noProof/>
                <w:webHidden/>
                <w:sz w:val="24"/>
                <w:szCs w:val="24"/>
              </w:rPr>
              <w:fldChar w:fldCharType="end"/>
            </w:r>
          </w:hyperlink>
        </w:p>
        <w:p w:rsidR="00677BC2" w:rsidRPr="00677BC2" w:rsidRDefault="00605720" w:rsidP="00677BC2">
          <w:pPr>
            <w:pStyle w:val="TOC2"/>
            <w:tabs>
              <w:tab w:val="right" w:leader="dot" w:pos="9016"/>
            </w:tabs>
            <w:spacing w:line="360" w:lineRule="auto"/>
            <w:rPr>
              <w:rFonts w:asciiTheme="minorHAnsi" w:eastAsiaTheme="minorEastAsia" w:hAnsiTheme="minorHAnsi" w:cstheme="minorBidi"/>
              <w:noProof/>
              <w:sz w:val="24"/>
              <w:szCs w:val="24"/>
            </w:rPr>
          </w:pPr>
          <w:hyperlink w:anchor="_Toc182051579" w:history="1">
            <w:r w:rsidR="00677BC2" w:rsidRPr="00677BC2">
              <w:rPr>
                <w:rStyle w:val="Hyperlink"/>
                <w:rFonts w:ascii="Times New Roman" w:hAnsi="Times New Roman" w:cs="Times New Roman"/>
                <w:noProof/>
                <w:sz w:val="24"/>
                <w:szCs w:val="24"/>
                <w:lang w:val="en-GB"/>
              </w:rPr>
              <w:t xml:space="preserve">Change </w:t>
            </w:r>
            <w:r w:rsidR="00677BC2" w:rsidRPr="00677BC2">
              <w:rPr>
                <w:rStyle w:val="Hyperlink"/>
                <w:rFonts w:ascii="Times New Roman" w:hAnsi="Times New Roman" w:cs="Times New Roman"/>
                <w:noProof/>
                <w:sz w:val="24"/>
                <w:szCs w:val="24"/>
              </w:rPr>
              <w:t>management</w:t>
            </w:r>
            <w:r w:rsidR="00677BC2" w:rsidRPr="00677BC2">
              <w:rPr>
                <w:rStyle w:val="Hyperlink"/>
                <w:rFonts w:ascii="Times New Roman" w:hAnsi="Times New Roman" w:cs="Times New Roman"/>
                <w:noProof/>
                <w:sz w:val="24"/>
                <w:szCs w:val="24"/>
                <w:lang w:val="en-GB"/>
              </w:rPr>
              <w:t xml:space="preserve"> practices and procedures to be adopted</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_Toc182051579 \h </w:instrText>
            </w:r>
            <w:r w:rsidRPr="00677BC2">
              <w:rPr>
                <w:noProof/>
                <w:webHidden/>
                <w:sz w:val="24"/>
                <w:szCs w:val="24"/>
              </w:rPr>
            </w:r>
            <w:r w:rsidRPr="00677BC2">
              <w:rPr>
                <w:noProof/>
                <w:webHidden/>
                <w:sz w:val="24"/>
                <w:szCs w:val="24"/>
              </w:rPr>
              <w:fldChar w:fldCharType="separate"/>
            </w:r>
            <w:r w:rsidR="00AE3C43">
              <w:rPr>
                <w:noProof/>
                <w:webHidden/>
                <w:sz w:val="24"/>
                <w:szCs w:val="24"/>
              </w:rPr>
              <w:t>18</w:t>
            </w:r>
            <w:r w:rsidRPr="00677BC2">
              <w:rPr>
                <w:noProof/>
                <w:webHidden/>
                <w:sz w:val="24"/>
                <w:szCs w:val="24"/>
              </w:rPr>
              <w:fldChar w:fldCharType="end"/>
            </w:r>
          </w:hyperlink>
        </w:p>
        <w:p w:rsidR="00677BC2" w:rsidRPr="00677BC2" w:rsidRDefault="00605720" w:rsidP="00677BC2">
          <w:pPr>
            <w:pStyle w:val="TOC2"/>
            <w:tabs>
              <w:tab w:val="right" w:leader="dot" w:pos="9016"/>
            </w:tabs>
            <w:spacing w:line="360" w:lineRule="auto"/>
            <w:rPr>
              <w:rFonts w:asciiTheme="minorHAnsi" w:eastAsiaTheme="minorEastAsia" w:hAnsiTheme="minorHAnsi" w:cstheme="minorBidi"/>
              <w:noProof/>
              <w:sz w:val="24"/>
              <w:szCs w:val="24"/>
            </w:rPr>
          </w:pPr>
          <w:hyperlink w:anchor="_Toc182051580" w:history="1">
            <w:r w:rsidR="00677BC2" w:rsidRPr="00677BC2">
              <w:rPr>
                <w:rStyle w:val="Hyperlink"/>
                <w:rFonts w:ascii="Times New Roman" w:hAnsi="Times New Roman" w:cs="Times New Roman"/>
                <w:noProof/>
                <w:sz w:val="24"/>
                <w:szCs w:val="24"/>
                <w:lang w:val="en-GB"/>
              </w:rPr>
              <w:t>The way success rates will be reviewed</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_Toc182051580 \h </w:instrText>
            </w:r>
            <w:r w:rsidRPr="00677BC2">
              <w:rPr>
                <w:noProof/>
                <w:webHidden/>
                <w:sz w:val="24"/>
                <w:szCs w:val="24"/>
              </w:rPr>
            </w:r>
            <w:r w:rsidRPr="00677BC2">
              <w:rPr>
                <w:noProof/>
                <w:webHidden/>
                <w:sz w:val="24"/>
                <w:szCs w:val="24"/>
              </w:rPr>
              <w:fldChar w:fldCharType="separate"/>
            </w:r>
            <w:r w:rsidR="00AE3C43">
              <w:rPr>
                <w:noProof/>
                <w:webHidden/>
                <w:sz w:val="24"/>
                <w:szCs w:val="24"/>
              </w:rPr>
              <w:t>21</w:t>
            </w:r>
            <w:r w:rsidRPr="00677BC2">
              <w:rPr>
                <w:noProof/>
                <w:webHidden/>
                <w:sz w:val="24"/>
                <w:szCs w:val="24"/>
              </w:rPr>
              <w:fldChar w:fldCharType="end"/>
            </w:r>
          </w:hyperlink>
        </w:p>
        <w:p w:rsidR="00677BC2" w:rsidRPr="00677BC2" w:rsidRDefault="00605720" w:rsidP="00677BC2">
          <w:pPr>
            <w:pStyle w:val="TOC2"/>
            <w:tabs>
              <w:tab w:val="right" w:leader="dot" w:pos="9016"/>
            </w:tabs>
            <w:spacing w:line="360" w:lineRule="auto"/>
            <w:rPr>
              <w:rFonts w:asciiTheme="minorHAnsi" w:eastAsiaTheme="minorEastAsia" w:hAnsiTheme="minorHAnsi" w:cstheme="minorBidi"/>
              <w:noProof/>
              <w:sz w:val="24"/>
              <w:szCs w:val="24"/>
            </w:rPr>
          </w:pPr>
          <w:hyperlink w:anchor="_Toc182051581" w:history="1">
            <w:r w:rsidR="00677BC2" w:rsidRPr="00677BC2">
              <w:rPr>
                <w:rStyle w:val="Hyperlink"/>
                <w:rFonts w:ascii="Times New Roman" w:hAnsi="Times New Roman" w:cs="Times New Roman"/>
                <w:noProof/>
                <w:sz w:val="24"/>
                <w:szCs w:val="24"/>
                <w:lang w:val="en-GB"/>
              </w:rPr>
              <w:t>Benefits the hotel can experience</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_Toc182051581 \h </w:instrText>
            </w:r>
            <w:r w:rsidRPr="00677BC2">
              <w:rPr>
                <w:noProof/>
                <w:webHidden/>
                <w:sz w:val="24"/>
                <w:szCs w:val="24"/>
              </w:rPr>
            </w:r>
            <w:r w:rsidRPr="00677BC2">
              <w:rPr>
                <w:noProof/>
                <w:webHidden/>
                <w:sz w:val="24"/>
                <w:szCs w:val="24"/>
              </w:rPr>
              <w:fldChar w:fldCharType="separate"/>
            </w:r>
            <w:r w:rsidR="00AE3C43">
              <w:rPr>
                <w:noProof/>
                <w:webHidden/>
                <w:sz w:val="24"/>
                <w:szCs w:val="24"/>
              </w:rPr>
              <w:t>22</w:t>
            </w:r>
            <w:r w:rsidRPr="00677BC2">
              <w:rPr>
                <w:noProof/>
                <w:webHidden/>
                <w:sz w:val="24"/>
                <w:szCs w:val="24"/>
              </w:rPr>
              <w:fldChar w:fldCharType="end"/>
            </w:r>
          </w:hyperlink>
        </w:p>
        <w:p w:rsidR="00677BC2" w:rsidRPr="00677BC2" w:rsidRDefault="00605720" w:rsidP="00677BC2">
          <w:pPr>
            <w:pStyle w:val="TOC2"/>
            <w:tabs>
              <w:tab w:val="right" w:leader="dot" w:pos="9016"/>
            </w:tabs>
            <w:spacing w:line="360" w:lineRule="auto"/>
            <w:rPr>
              <w:rFonts w:asciiTheme="minorHAnsi" w:eastAsiaTheme="minorEastAsia" w:hAnsiTheme="minorHAnsi" w:cstheme="minorBidi"/>
              <w:noProof/>
              <w:sz w:val="24"/>
              <w:szCs w:val="24"/>
            </w:rPr>
          </w:pPr>
          <w:hyperlink w:anchor="_Toc182051582" w:history="1">
            <w:r w:rsidR="00677BC2" w:rsidRPr="00677BC2">
              <w:rPr>
                <w:rStyle w:val="Hyperlink"/>
                <w:rFonts w:ascii="Times New Roman" w:hAnsi="Times New Roman" w:cs="Times New Roman"/>
                <w:noProof/>
                <w:sz w:val="24"/>
                <w:szCs w:val="24"/>
                <w:lang w:val="en-GB"/>
              </w:rPr>
              <w:t>Cost breakdown</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_Toc182051582 \h </w:instrText>
            </w:r>
            <w:r w:rsidRPr="00677BC2">
              <w:rPr>
                <w:noProof/>
                <w:webHidden/>
                <w:sz w:val="24"/>
                <w:szCs w:val="24"/>
              </w:rPr>
            </w:r>
            <w:r w:rsidRPr="00677BC2">
              <w:rPr>
                <w:noProof/>
                <w:webHidden/>
                <w:sz w:val="24"/>
                <w:szCs w:val="24"/>
              </w:rPr>
              <w:fldChar w:fldCharType="separate"/>
            </w:r>
            <w:r w:rsidR="00AE3C43">
              <w:rPr>
                <w:noProof/>
                <w:webHidden/>
                <w:sz w:val="24"/>
                <w:szCs w:val="24"/>
              </w:rPr>
              <w:t>22</w:t>
            </w:r>
            <w:r w:rsidRPr="00677BC2">
              <w:rPr>
                <w:noProof/>
                <w:webHidden/>
                <w:sz w:val="24"/>
                <w:szCs w:val="24"/>
              </w:rPr>
              <w:fldChar w:fldCharType="end"/>
            </w:r>
          </w:hyperlink>
        </w:p>
        <w:p w:rsidR="00677BC2" w:rsidRPr="00677BC2" w:rsidRDefault="00605720" w:rsidP="00677BC2">
          <w:pPr>
            <w:pStyle w:val="TOC2"/>
            <w:tabs>
              <w:tab w:val="right" w:leader="dot" w:pos="9016"/>
            </w:tabs>
            <w:spacing w:line="360" w:lineRule="auto"/>
            <w:rPr>
              <w:rFonts w:asciiTheme="minorHAnsi" w:eastAsiaTheme="minorEastAsia" w:hAnsiTheme="minorHAnsi" w:cstheme="minorBidi"/>
              <w:noProof/>
              <w:sz w:val="24"/>
              <w:szCs w:val="24"/>
            </w:rPr>
          </w:pPr>
          <w:hyperlink w:anchor="_Toc182051583" w:history="1">
            <w:r w:rsidR="00677BC2" w:rsidRPr="00677BC2">
              <w:rPr>
                <w:rStyle w:val="Hyperlink"/>
                <w:rFonts w:ascii="Times New Roman" w:hAnsi="Times New Roman" w:cs="Times New Roman"/>
                <w:noProof/>
                <w:sz w:val="24"/>
                <w:szCs w:val="24"/>
                <w:lang w:val="en-GB"/>
              </w:rPr>
              <w:t>Action plan</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_Toc182051583 \h </w:instrText>
            </w:r>
            <w:r w:rsidRPr="00677BC2">
              <w:rPr>
                <w:noProof/>
                <w:webHidden/>
                <w:sz w:val="24"/>
                <w:szCs w:val="24"/>
              </w:rPr>
            </w:r>
            <w:r w:rsidRPr="00677BC2">
              <w:rPr>
                <w:noProof/>
                <w:webHidden/>
                <w:sz w:val="24"/>
                <w:szCs w:val="24"/>
              </w:rPr>
              <w:fldChar w:fldCharType="separate"/>
            </w:r>
            <w:r w:rsidR="00AE3C43">
              <w:rPr>
                <w:noProof/>
                <w:webHidden/>
                <w:sz w:val="24"/>
                <w:szCs w:val="24"/>
              </w:rPr>
              <w:t>23</w:t>
            </w:r>
            <w:r w:rsidRPr="00677BC2">
              <w:rPr>
                <w:noProof/>
                <w:webHidden/>
                <w:sz w:val="24"/>
                <w:szCs w:val="24"/>
              </w:rPr>
              <w:fldChar w:fldCharType="end"/>
            </w:r>
          </w:hyperlink>
        </w:p>
        <w:p w:rsidR="00677BC2" w:rsidRPr="00677BC2" w:rsidRDefault="00605720" w:rsidP="00677BC2">
          <w:pPr>
            <w:pStyle w:val="TOC1"/>
            <w:tabs>
              <w:tab w:val="right" w:leader="dot" w:pos="9016"/>
            </w:tabs>
            <w:spacing w:line="360" w:lineRule="auto"/>
            <w:rPr>
              <w:rFonts w:asciiTheme="minorHAnsi" w:eastAsiaTheme="minorEastAsia" w:hAnsiTheme="minorHAnsi" w:cstheme="minorBidi"/>
              <w:noProof/>
              <w:sz w:val="24"/>
              <w:szCs w:val="24"/>
            </w:rPr>
          </w:pPr>
          <w:hyperlink w:anchor="_Toc182051584" w:history="1">
            <w:r w:rsidR="00677BC2" w:rsidRPr="00677BC2">
              <w:rPr>
                <w:rStyle w:val="Hyperlink"/>
                <w:rFonts w:ascii="Times New Roman" w:hAnsi="Times New Roman" w:cs="Times New Roman"/>
                <w:noProof/>
                <w:sz w:val="24"/>
                <w:szCs w:val="24"/>
                <w:lang w:val="en-GB"/>
              </w:rPr>
              <w:t>Conclusion</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_Toc182051584 \h </w:instrText>
            </w:r>
            <w:r w:rsidRPr="00677BC2">
              <w:rPr>
                <w:noProof/>
                <w:webHidden/>
                <w:sz w:val="24"/>
                <w:szCs w:val="24"/>
              </w:rPr>
            </w:r>
            <w:r w:rsidRPr="00677BC2">
              <w:rPr>
                <w:noProof/>
                <w:webHidden/>
                <w:sz w:val="24"/>
                <w:szCs w:val="24"/>
              </w:rPr>
              <w:fldChar w:fldCharType="separate"/>
            </w:r>
            <w:r w:rsidR="00AE3C43">
              <w:rPr>
                <w:noProof/>
                <w:webHidden/>
                <w:sz w:val="24"/>
                <w:szCs w:val="24"/>
              </w:rPr>
              <w:t>26</w:t>
            </w:r>
            <w:r w:rsidRPr="00677BC2">
              <w:rPr>
                <w:noProof/>
                <w:webHidden/>
                <w:sz w:val="24"/>
                <w:szCs w:val="24"/>
              </w:rPr>
              <w:fldChar w:fldCharType="end"/>
            </w:r>
          </w:hyperlink>
        </w:p>
        <w:p w:rsidR="00677BC2" w:rsidRPr="00677BC2" w:rsidRDefault="00605720" w:rsidP="00677BC2">
          <w:pPr>
            <w:pStyle w:val="TOC1"/>
            <w:tabs>
              <w:tab w:val="right" w:leader="dot" w:pos="9016"/>
            </w:tabs>
            <w:spacing w:line="360" w:lineRule="auto"/>
            <w:rPr>
              <w:rFonts w:asciiTheme="minorHAnsi" w:eastAsiaTheme="minorEastAsia" w:hAnsiTheme="minorHAnsi" w:cstheme="minorBidi"/>
              <w:noProof/>
              <w:sz w:val="24"/>
              <w:szCs w:val="24"/>
            </w:rPr>
          </w:pPr>
          <w:hyperlink w:anchor="_Toc182051585" w:history="1">
            <w:r w:rsidR="00677BC2" w:rsidRPr="00677BC2">
              <w:rPr>
                <w:rStyle w:val="Hyperlink"/>
                <w:rFonts w:ascii="Times New Roman" w:hAnsi="Times New Roman" w:cs="Times New Roman"/>
                <w:noProof/>
                <w:sz w:val="24"/>
                <w:szCs w:val="24"/>
                <w:lang w:val="en-GB"/>
              </w:rPr>
              <w:t>Reference List</w:t>
            </w:r>
            <w:r w:rsidR="00677BC2" w:rsidRPr="00677BC2">
              <w:rPr>
                <w:noProof/>
                <w:webHidden/>
                <w:sz w:val="24"/>
                <w:szCs w:val="24"/>
              </w:rPr>
              <w:tab/>
            </w:r>
            <w:r w:rsidRPr="00677BC2">
              <w:rPr>
                <w:noProof/>
                <w:webHidden/>
                <w:sz w:val="24"/>
                <w:szCs w:val="24"/>
              </w:rPr>
              <w:fldChar w:fldCharType="begin"/>
            </w:r>
            <w:r w:rsidR="00677BC2" w:rsidRPr="00677BC2">
              <w:rPr>
                <w:noProof/>
                <w:webHidden/>
                <w:sz w:val="24"/>
                <w:szCs w:val="24"/>
              </w:rPr>
              <w:instrText xml:space="preserve"> PAGEREF _Toc182051585 \h </w:instrText>
            </w:r>
            <w:r w:rsidRPr="00677BC2">
              <w:rPr>
                <w:noProof/>
                <w:webHidden/>
                <w:sz w:val="24"/>
                <w:szCs w:val="24"/>
              </w:rPr>
            </w:r>
            <w:r w:rsidRPr="00677BC2">
              <w:rPr>
                <w:noProof/>
                <w:webHidden/>
                <w:sz w:val="24"/>
                <w:szCs w:val="24"/>
              </w:rPr>
              <w:fldChar w:fldCharType="separate"/>
            </w:r>
            <w:r w:rsidR="00AE3C43">
              <w:rPr>
                <w:noProof/>
                <w:webHidden/>
                <w:sz w:val="24"/>
                <w:szCs w:val="24"/>
              </w:rPr>
              <w:t>28</w:t>
            </w:r>
            <w:r w:rsidRPr="00677BC2">
              <w:rPr>
                <w:noProof/>
                <w:webHidden/>
                <w:sz w:val="24"/>
                <w:szCs w:val="24"/>
              </w:rPr>
              <w:fldChar w:fldCharType="end"/>
            </w:r>
          </w:hyperlink>
        </w:p>
        <w:p w:rsidR="0027286E" w:rsidRPr="00C15E63" w:rsidRDefault="00605720" w:rsidP="00677BC2">
          <w:pPr>
            <w:spacing w:after="240" w:line="360" w:lineRule="auto"/>
            <w:jc w:val="both"/>
            <w:rPr>
              <w:rFonts w:ascii="Times New Roman" w:hAnsi="Times New Roman" w:cs="Times New Roman"/>
              <w:sz w:val="24"/>
              <w:szCs w:val="24"/>
            </w:rPr>
          </w:pPr>
          <w:r w:rsidRPr="00677BC2">
            <w:rPr>
              <w:rFonts w:ascii="Times New Roman" w:hAnsi="Times New Roman" w:cs="Times New Roman"/>
              <w:sz w:val="24"/>
              <w:szCs w:val="24"/>
            </w:rPr>
            <w:fldChar w:fldCharType="end"/>
          </w:r>
        </w:p>
        <w:p w:rsidR="0027286E" w:rsidRPr="00140CAF" w:rsidRDefault="00605720" w:rsidP="0027286E">
          <w:pPr>
            <w:spacing w:after="240" w:line="360" w:lineRule="auto"/>
            <w:jc w:val="both"/>
            <w:rPr>
              <w:rFonts w:ascii="Times New Roman" w:hAnsi="Times New Roman" w:cs="Times New Roman"/>
              <w:sz w:val="24"/>
              <w:szCs w:val="24"/>
            </w:rPr>
          </w:pPr>
        </w:p>
      </w:sdtContent>
    </w:sdt>
    <w:p w:rsidR="002E2FD4" w:rsidRDefault="002E2FD4" w:rsidP="0027286E">
      <w:pPr>
        <w:pStyle w:val="Heading1"/>
        <w:rPr>
          <w:rFonts w:ascii="Times New Roman" w:hAnsi="Times New Roman" w:cs="Times New Roman"/>
          <w:sz w:val="24"/>
          <w:szCs w:val="24"/>
          <w:lang w:val="en-GB"/>
        </w:rPr>
      </w:pPr>
    </w:p>
    <w:p w:rsidR="002E2FD4" w:rsidRDefault="002E2FD4" w:rsidP="0027286E">
      <w:pPr>
        <w:pStyle w:val="Heading1"/>
        <w:rPr>
          <w:rFonts w:ascii="Times New Roman" w:hAnsi="Times New Roman" w:cs="Times New Roman"/>
          <w:sz w:val="24"/>
          <w:szCs w:val="24"/>
          <w:lang w:val="en-GB"/>
        </w:rPr>
      </w:pPr>
    </w:p>
    <w:p w:rsidR="002E2FD4" w:rsidRDefault="002E2FD4" w:rsidP="0027286E">
      <w:pPr>
        <w:pStyle w:val="Heading1"/>
        <w:rPr>
          <w:rFonts w:ascii="Times New Roman" w:hAnsi="Times New Roman" w:cs="Times New Roman"/>
          <w:sz w:val="24"/>
          <w:szCs w:val="24"/>
          <w:lang w:val="en-GB"/>
        </w:rPr>
      </w:pPr>
    </w:p>
    <w:p w:rsidR="0035009C" w:rsidRDefault="0035009C" w:rsidP="0035009C">
      <w:pPr>
        <w:pStyle w:val="NormalWeb"/>
        <w:spacing w:line="360" w:lineRule="auto"/>
        <w:rPr>
          <w:rStyle w:val="Strong"/>
          <w:rFonts w:eastAsia="Arial"/>
        </w:rPr>
      </w:pPr>
      <w:bookmarkStart w:id="0" w:name="_Toc182051574"/>
    </w:p>
    <w:p w:rsidR="0035009C" w:rsidRDefault="0035009C" w:rsidP="0035009C">
      <w:pPr>
        <w:pStyle w:val="NormalWeb"/>
        <w:spacing w:line="360" w:lineRule="auto"/>
      </w:pPr>
      <w:r>
        <w:rPr>
          <w:rStyle w:val="Strong"/>
          <w:rFonts w:eastAsia="Arial"/>
        </w:rPr>
        <w:lastRenderedPageBreak/>
        <w:t>Introduction</w:t>
      </w:r>
    </w:p>
    <w:p w:rsidR="0035009C" w:rsidRDefault="0035009C" w:rsidP="0035009C">
      <w:pPr>
        <w:pStyle w:val="NormalWeb"/>
        <w:spacing w:line="360" w:lineRule="auto"/>
      </w:pPr>
      <w:r>
        <w:t>Hotel Luc, a prestigious five-star hotel located in Berlin, has recently been facing a range of operational challenges, particularly within its housekeeping department. Guests have expressed dissatisfaction with room cleanliness, outdated decor, inadequate amenities, and the behavior of staff (Tripadvisor.in, 2023). These issues are severely impacting the hotel’s reputation, preventing repeat business and hindering its ability to attract new guests. The lack of guest satisfaction also limits the hotel's capacity for increasing revenue through positive referrals, leading to missed opportunities for growth. This report will examine the problem in detail using several strategic frameworks, including PESTEL, SWOT, TOWS, the McKinsey 7S Model, and Galbraith's Star Model to recommend ways the hotel can resolve these issues and restore its five-star status.</w:t>
      </w:r>
    </w:p>
    <w:p w:rsidR="0035009C" w:rsidRDefault="0035009C" w:rsidP="0035009C">
      <w:pPr>
        <w:pStyle w:val="NormalWeb"/>
        <w:spacing w:line="360" w:lineRule="auto"/>
      </w:pPr>
      <w:r>
        <w:rPr>
          <w:rStyle w:val="Strong"/>
          <w:rFonts w:eastAsia="Arial"/>
        </w:rPr>
        <w:t>Hotel Luc Background</w:t>
      </w:r>
    </w:p>
    <w:p w:rsidR="0035009C" w:rsidRDefault="0035009C" w:rsidP="0035009C">
      <w:pPr>
        <w:pStyle w:val="NormalWeb"/>
        <w:spacing w:line="360" w:lineRule="auto"/>
      </w:pPr>
      <w:r>
        <w:t>Hotel Luc is a luxury hotel located in a prime area of Berlin, overlooking the Berlin Concert Hall and Gendarmenmarkt. Established in 1999 and renovated in 2019, the hotel offers 92 rooms and 17 exclusive suites. Despite its strategic location and elegant design, the hotel has been facing significant challenges related to its housekeeping operations, which have affected the overall guest experience (Marriott.com, 2024). As competition intensifies in Berlin, especially with rivals like Hilton and Regent, it is crucial for Hotel Luc to address these inefficiencies in order to maintain its competitive edge in the luxury hospitality market.</w:t>
      </w:r>
    </w:p>
    <w:p w:rsidR="0035009C" w:rsidRDefault="0035009C" w:rsidP="0035009C">
      <w:pPr>
        <w:pStyle w:val="NormalWeb"/>
        <w:spacing w:line="360" w:lineRule="auto"/>
      </w:pPr>
      <w:r>
        <w:rPr>
          <w:rStyle w:val="Strong"/>
          <w:rFonts w:eastAsia="Arial"/>
        </w:rPr>
        <w:t>The Boston Consulting Group (BCG)</w:t>
      </w:r>
    </w:p>
    <w:p w:rsidR="0035009C" w:rsidRDefault="0035009C" w:rsidP="0035009C">
      <w:pPr>
        <w:pStyle w:val="NormalWeb"/>
        <w:spacing w:line="360" w:lineRule="auto"/>
      </w:pPr>
      <w:r>
        <w:t>The Boston Consulting Group (BCG), a leading global management consulting firm, has been enlisted to analyze Hotel Luc’s operational challenges. Founded in 1963, BCG specializes in providing strategic solutions to complex business problems, offering services in areas such as corporate strategy, digital transformation, and organizational management (BCG.com, 2024). With their expertise in improving operational efficiency and enhancing customer experiences, BCG's insights will be instrumental in helping Hotel Luc resolve its housekeeping inefficiencies and address the broader operational challenges impacting guest satisfaction.</w:t>
      </w:r>
    </w:p>
    <w:p w:rsidR="0035009C" w:rsidRDefault="0035009C" w:rsidP="0035009C">
      <w:pPr>
        <w:pStyle w:val="NormalWeb"/>
        <w:spacing w:line="360" w:lineRule="auto"/>
        <w:rPr>
          <w:rStyle w:val="Strong"/>
          <w:rFonts w:eastAsia="Arial"/>
        </w:rPr>
      </w:pPr>
    </w:p>
    <w:p w:rsidR="0035009C" w:rsidRDefault="0035009C" w:rsidP="0035009C">
      <w:pPr>
        <w:pStyle w:val="NormalWeb"/>
        <w:spacing w:line="360" w:lineRule="auto"/>
      </w:pPr>
      <w:r>
        <w:rPr>
          <w:rStyle w:val="Strong"/>
          <w:rFonts w:eastAsia="Arial"/>
        </w:rPr>
        <w:lastRenderedPageBreak/>
        <w:t>Strategic Frameworks</w:t>
      </w:r>
    </w:p>
    <w:p w:rsidR="0035009C" w:rsidRDefault="0035009C" w:rsidP="0035009C">
      <w:pPr>
        <w:pStyle w:val="NormalWeb"/>
        <w:spacing w:line="360" w:lineRule="auto"/>
      </w:pPr>
      <w:r>
        <w:t>To effectively address the issues within Hotel Luc’s housekeeping department, this report employs several strategic frameworks. The PESTEL analysis will provide an overview of the macro-environmental factors affecting the hotel, such as political instability, inflation, and technological advancements, which could influence its operations (Corporatefinanceinstitute.com, 2024). The SWOT analysis will focus on evaluating the internal strengths and weaknesses of the hotel, helping to identify areas of improvement (Cipd.org, 2024). TOWS, an extension of the SWOT framework, will help generate strategic actions by matching the internal weaknesses with external threats and strengths with opportunities (Getlucidity.com, 2024). Together, these frameworks will help identify the core problems and guide the necessary improvements.</w:t>
      </w:r>
    </w:p>
    <w:p w:rsidR="0035009C" w:rsidRDefault="0035009C" w:rsidP="0035009C">
      <w:pPr>
        <w:pStyle w:val="NormalWeb"/>
        <w:spacing w:line="360" w:lineRule="auto"/>
      </w:pPr>
      <w:r>
        <w:t>In addition to the PESTEL, SWOT, and TOWS frameworks, the McKinsey 7S Model and Galbraith’s Star Model will be applied to create a comprehensive strategy for resolving the identified issues. The McKinsey 7S Model focuses on aligning seven key elements of the organization: strategy, structure, systems, shared values, skills, style, and staff (Peters &amp; Waterman, 2004). By aligning these elements, Hotel Luc can improve staff performance, streamline operations, and enhance the overall guest experience. For instance, developing a clear strategy focused on customer satisfaction and operational efficiency, alongside training housekeeping staff in communication and cleaning standards, will ensure a consistent and high-quality service for guests.</w:t>
      </w:r>
    </w:p>
    <w:p w:rsidR="00A66D11" w:rsidRDefault="0035009C" w:rsidP="00A66D11">
      <w:pPr>
        <w:pStyle w:val="NormalWeb"/>
        <w:spacing w:line="360" w:lineRule="auto"/>
      </w:pPr>
      <w:r>
        <w:t>Galbraith's Star Model, which emphasizes strategy, structure, processes, rewards, and people, will provide further guidance on improving the hotel’s internal operations (Galbraith, 1973). This model highlights the importance of aligning organizational processes with the strategic goals of the hotel and incentivizing staff performance. By creating a clear structure for housekeeping roles and implementing a rewards system based on performance metrics, the hotel can boost employee morale, reduce turnover, and enhance service quality.</w:t>
      </w:r>
    </w:p>
    <w:p w:rsidR="0027286E" w:rsidRPr="00A66D11" w:rsidRDefault="0035009C" w:rsidP="00A66D11">
      <w:pPr>
        <w:pStyle w:val="NormalWeb"/>
        <w:spacing w:line="360" w:lineRule="auto"/>
      </w:pPr>
      <w:r w:rsidRPr="00A66D11">
        <w:t xml:space="preserve">Hotel Luc faces operational challenges, particularly in its housekeeping department, impacting guest satisfaction and the hotel’s reputation. Using PESTEL, SWOT, TOWS, McKinsey 7S, and Galbraith's Star Model, key improvements include better staff training, room upgrades, and enhancing the hotel's online presence. Additionally, aligning strategy with operations, fostering a service excellence culture, and implementing performance-based </w:t>
      </w:r>
      <w:r w:rsidRPr="00A66D11">
        <w:lastRenderedPageBreak/>
        <w:t>rewards will further enhance operations. Addressing these areas will help improve the guest experience, restore competitiveness, and regain the hotel’s five-star reputation.</w:t>
      </w:r>
      <w:r w:rsidR="0027286E" w:rsidRPr="00A66D11">
        <w:rPr>
          <w:lang w:val="en-GB"/>
        </w:rPr>
        <w:t>Analysis</w:t>
      </w:r>
      <w:bookmarkEnd w:id="0"/>
    </w:p>
    <w:p w:rsidR="0027286E" w:rsidRPr="00C15E63" w:rsidRDefault="0027286E" w:rsidP="0027286E">
      <w:pPr>
        <w:pStyle w:val="Heading2"/>
        <w:spacing w:before="240"/>
        <w:rPr>
          <w:rFonts w:ascii="Times New Roman" w:hAnsi="Times New Roman" w:cs="Times New Roman"/>
          <w:sz w:val="24"/>
          <w:szCs w:val="24"/>
          <w:lang w:val="en-GB"/>
        </w:rPr>
      </w:pPr>
      <w:bookmarkStart w:id="1" w:name="_Toc182051575"/>
      <w:r w:rsidRPr="00C15E63">
        <w:rPr>
          <w:rFonts w:ascii="Times New Roman" w:hAnsi="Times New Roman" w:cs="Times New Roman"/>
          <w:sz w:val="24"/>
          <w:szCs w:val="24"/>
          <w:lang w:val="en-GB"/>
        </w:rPr>
        <w:t>Analysis of the issue identified</w:t>
      </w:r>
      <w:bookmarkEnd w:id="1"/>
    </w:p>
    <w:p w:rsidR="0027286E" w:rsidRPr="00C15E63" w:rsidRDefault="0027286E" w:rsidP="0027286E">
      <w:pPr>
        <w:pStyle w:val="Normal1"/>
        <w:spacing w:before="240" w:line="360" w:lineRule="auto"/>
        <w:jc w:val="both"/>
        <w:rPr>
          <w:rFonts w:ascii="Times New Roman" w:hAnsi="Times New Roman" w:cs="Times New Roman"/>
          <w:sz w:val="24"/>
          <w:szCs w:val="24"/>
          <w:highlight w:val="white"/>
          <w:lang w:val="en-GB"/>
        </w:rPr>
      </w:pPr>
      <w:r w:rsidRPr="00C15E63">
        <w:rPr>
          <w:rFonts w:ascii="Times New Roman" w:hAnsi="Times New Roman" w:cs="Times New Roman"/>
          <w:sz w:val="24"/>
          <w:szCs w:val="24"/>
          <w:lang w:val="en-GB"/>
        </w:rPr>
        <w:t xml:space="preserve">It has been reported that guests in the hotel are not satisfied with the rooms, cleanliness, accessible amenities and behaviour of staff (tripadvisor.in, 2023). Based on the discussed facts it can be assumed that there is a serious issue in the housekeeping department of Hotel Luc. As opined by </w:t>
      </w:r>
      <w:r w:rsidRPr="00C15E63">
        <w:rPr>
          <w:rFonts w:ascii="Times New Roman" w:hAnsi="Times New Roman" w:cs="Times New Roman"/>
          <w:sz w:val="24"/>
          <w:szCs w:val="24"/>
          <w:highlight w:val="white"/>
          <w:lang w:val="en-GB"/>
        </w:rPr>
        <w:t xml:space="preserve">Neog (2021), one of the hotel's operating departments is housekeeping. It is in charge of keeping the rooms, common areas, rear areas, and surrounds clean, maintained, and aesthetically pleasing. </w:t>
      </w:r>
    </w:p>
    <w:p w:rsidR="0027286E" w:rsidRPr="00C15E63" w:rsidRDefault="0027286E" w:rsidP="0027286E">
      <w:pPr>
        <w:pStyle w:val="Normal1"/>
        <w:spacing w:before="240" w:line="360" w:lineRule="auto"/>
        <w:jc w:val="both"/>
        <w:rPr>
          <w:rFonts w:ascii="Times New Roman" w:hAnsi="Times New Roman" w:cs="Times New Roman"/>
          <w:sz w:val="24"/>
          <w:szCs w:val="24"/>
          <w:highlight w:val="white"/>
          <w:lang w:val="en-GB"/>
        </w:rPr>
      </w:pPr>
      <w:r w:rsidRPr="00C15E63">
        <w:rPr>
          <w:rFonts w:ascii="Times New Roman" w:hAnsi="Times New Roman" w:cs="Times New Roman"/>
          <w:sz w:val="24"/>
          <w:szCs w:val="24"/>
          <w:highlight w:val="white"/>
          <w:lang w:val="en-GB"/>
        </w:rPr>
        <w:t>The discussed issue is likely to be impacting the hotel business significantly. The fact is that the issue has brought tremendous satisfaction among the guests that they are becoming disappointed after choosing Hotel Luc and being served (</w:t>
      </w:r>
      <w:r w:rsidRPr="00C15E63">
        <w:rPr>
          <w:rFonts w:ascii="Times New Roman" w:hAnsi="Times New Roman" w:cs="Times New Roman"/>
          <w:sz w:val="24"/>
          <w:szCs w:val="24"/>
          <w:lang w:val="en-GB"/>
        </w:rPr>
        <w:t>tripadvisor.in, 2023</w:t>
      </w:r>
      <w:r w:rsidRPr="00C15E63">
        <w:rPr>
          <w:rFonts w:ascii="Times New Roman" w:hAnsi="Times New Roman" w:cs="Times New Roman"/>
          <w:sz w:val="24"/>
          <w:szCs w:val="24"/>
          <w:highlight w:val="white"/>
          <w:lang w:val="en-GB"/>
        </w:rPr>
        <w:t xml:space="preserve">). It has been found that guest satisfaction is an indicator of growth of a business. Therefore, due to dissatisfaction among the guests, the hotel business is likely to face issues with less purchase but more churn by customers. The hotel business cannot be able to obtain customers that are referred by guests who have already been served. The hotel business can even lose customers to the competitors and the reputation of the business can be damaged because of continuous negative feedback about the services from the served customers (Ali </w:t>
      </w:r>
      <w:r w:rsidRPr="00C15E63">
        <w:rPr>
          <w:rFonts w:ascii="Times New Roman" w:hAnsi="Times New Roman" w:cs="Times New Roman"/>
          <w:i/>
          <w:sz w:val="24"/>
          <w:szCs w:val="24"/>
          <w:highlight w:val="white"/>
          <w:lang w:val="en-GB"/>
        </w:rPr>
        <w:t>et al.,</w:t>
      </w:r>
      <w:r w:rsidRPr="00C15E63">
        <w:rPr>
          <w:rFonts w:ascii="Times New Roman" w:hAnsi="Times New Roman" w:cs="Times New Roman"/>
          <w:sz w:val="24"/>
          <w:szCs w:val="24"/>
          <w:lang w:val="en-GB"/>
        </w:rPr>
        <w:t xml:space="preserve"> 2021</w:t>
      </w:r>
      <w:r w:rsidRPr="00C15E63">
        <w:rPr>
          <w:rFonts w:ascii="Times New Roman" w:hAnsi="Times New Roman" w:cs="Times New Roman"/>
          <w:sz w:val="24"/>
          <w:szCs w:val="24"/>
          <w:highlight w:val="white"/>
          <w:lang w:val="en-GB"/>
        </w:rPr>
        <w:t>). It can be assumed that there is a lack of training and experience among the housekeeping staff of the organisation. The factor is that to accomplish certain cleaning tasks, specific skills are required that only come from proper training and experience (</w:t>
      </w:r>
      <w:r w:rsidRPr="00C15E63">
        <w:rPr>
          <w:rFonts w:ascii="Times New Roman" w:hAnsi="Times New Roman" w:cs="Times New Roman"/>
          <w:sz w:val="24"/>
          <w:szCs w:val="24"/>
          <w:lang w:val="en-GB"/>
        </w:rPr>
        <w:t>myhousecleaningbiz.com, 2023</w:t>
      </w:r>
      <w:r w:rsidR="00FE2D03">
        <w:rPr>
          <w:rFonts w:ascii="Times New Roman" w:hAnsi="Times New Roman" w:cs="Times New Roman"/>
          <w:sz w:val="24"/>
          <w:szCs w:val="24"/>
          <w:highlight w:val="white"/>
          <w:lang w:val="en-GB"/>
        </w:rPr>
        <w:t>). Lastly, guest di</w:t>
      </w:r>
      <w:r w:rsidR="00FE2D03" w:rsidRPr="00C15E63">
        <w:rPr>
          <w:rFonts w:ascii="Times New Roman" w:hAnsi="Times New Roman" w:cs="Times New Roman"/>
          <w:sz w:val="24"/>
          <w:szCs w:val="24"/>
          <w:highlight w:val="white"/>
          <w:lang w:val="en-GB"/>
        </w:rPr>
        <w:t>ssatisfaction</w:t>
      </w:r>
      <w:r w:rsidRPr="00C15E63">
        <w:rPr>
          <w:rFonts w:ascii="Times New Roman" w:hAnsi="Times New Roman" w:cs="Times New Roman"/>
          <w:sz w:val="24"/>
          <w:szCs w:val="24"/>
          <w:highlight w:val="white"/>
          <w:lang w:val="en-GB"/>
        </w:rPr>
        <w:t xml:space="preserve"> and more churn compared to purchases can lead the hotel business to deteriorating income over time. The issue has further scope to impact the business as well. Deteriorating sales and income can lead the hotel business to being bank corrupted when the operating expense will become higher than the net income. As a result, the business can opt for closure (Moore, 2021). In the absence of training, the hotel business  can also experience high turnover of housekeeping staff. Around 40% of them have also been noticed to do the same. </w:t>
      </w:r>
    </w:p>
    <w:p w:rsidR="00D57AC2" w:rsidRDefault="0027286E" w:rsidP="00D57AC2">
      <w:pPr>
        <w:pStyle w:val="Normal1"/>
        <w:spacing w:before="240" w:line="360" w:lineRule="auto"/>
        <w:jc w:val="both"/>
        <w:rPr>
          <w:rFonts w:ascii="Times New Roman" w:hAnsi="Times New Roman" w:cs="Times New Roman"/>
          <w:sz w:val="24"/>
          <w:szCs w:val="24"/>
          <w:highlight w:val="white"/>
          <w:lang w:val="en-GB"/>
        </w:rPr>
      </w:pPr>
      <w:r w:rsidRPr="00C15E63">
        <w:rPr>
          <w:rFonts w:ascii="Times New Roman" w:hAnsi="Times New Roman" w:cs="Times New Roman"/>
          <w:sz w:val="24"/>
          <w:szCs w:val="24"/>
          <w:highlight w:val="white"/>
          <w:lang w:val="en-GB"/>
        </w:rPr>
        <w:t xml:space="preserve">To avoid bias judgement in the above discussion, all the possible ways of applying qualitative research methodology was applied in conducting research to obtain relevant data. The issue </w:t>
      </w:r>
      <w:r w:rsidRPr="00C15E63">
        <w:rPr>
          <w:rFonts w:ascii="Times New Roman" w:hAnsi="Times New Roman" w:cs="Times New Roman"/>
          <w:sz w:val="24"/>
          <w:szCs w:val="24"/>
          <w:highlight w:val="white"/>
          <w:lang w:val="en-GB"/>
        </w:rPr>
        <w:lastRenderedPageBreak/>
        <w:t xml:space="preserve">itself has been identified because of the reviews that were given by guests regarding the services of the hotel business. </w:t>
      </w:r>
    </w:p>
    <w:p w:rsidR="00D57AC2" w:rsidRPr="00D57AC2" w:rsidRDefault="00D57AC2" w:rsidP="00D57AC2">
      <w:pPr>
        <w:pStyle w:val="Normal1"/>
        <w:spacing w:before="240" w:line="360" w:lineRule="auto"/>
        <w:jc w:val="both"/>
        <w:rPr>
          <w:rFonts w:ascii="Times New Roman" w:hAnsi="Times New Roman" w:cs="Times New Roman"/>
          <w:sz w:val="24"/>
          <w:szCs w:val="24"/>
          <w:highlight w:val="white"/>
          <w:lang w:val="en-GB"/>
        </w:rPr>
      </w:pPr>
    </w:p>
    <w:p w:rsidR="00D57AC2" w:rsidRDefault="00D57AC2" w:rsidP="0027286E">
      <w:pPr>
        <w:pStyle w:val="Heading2"/>
        <w:spacing w:before="240"/>
        <w:rPr>
          <w:rFonts w:ascii="Times New Roman" w:hAnsi="Times New Roman" w:cs="Times New Roman"/>
          <w:sz w:val="24"/>
          <w:szCs w:val="24"/>
          <w:lang w:val="en-GB"/>
        </w:rPr>
      </w:pPr>
    </w:p>
    <w:p w:rsidR="00D57AC2" w:rsidRDefault="00D57AC2" w:rsidP="0027286E">
      <w:pPr>
        <w:pStyle w:val="Heading2"/>
        <w:spacing w:before="240"/>
        <w:rPr>
          <w:rFonts w:ascii="Times New Roman" w:hAnsi="Times New Roman" w:cs="Times New Roman"/>
          <w:sz w:val="24"/>
          <w:szCs w:val="24"/>
          <w:lang w:val="en-GB"/>
        </w:rPr>
      </w:pPr>
    </w:p>
    <w:p w:rsidR="00D57AC2" w:rsidRDefault="00D57AC2" w:rsidP="00D57AC2">
      <w:pPr>
        <w:pStyle w:val="Heading2"/>
        <w:spacing w:before="240"/>
        <w:rPr>
          <w:rFonts w:ascii="Times New Roman" w:hAnsi="Times New Roman" w:cs="Times New Roman"/>
          <w:sz w:val="24"/>
          <w:szCs w:val="24"/>
          <w:lang w:val="en-GB"/>
        </w:rPr>
      </w:pPr>
      <w:bookmarkStart w:id="2" w:name="_Toc182051576"/>
      <w:r w:rsidRPr="00C15E63">
        <w:rPr>
          <w:rFonts w:ascii="Times New Roman" w:hAnsi="Times New Roman" w:cs="Times New Roman"/>
          <w:sz w:val="24"/>
          <w:szCs w:val="24"/>
          <w:lang w:val="en-GB"/>
        </w:rPr>
        <w:t>PESTEL analysis</w:t>
      </w:r>
      <w:bookmarkEnd w:id="2"/>
    </w:p>
    <w:p w:rsidR="0027286E" w:rsidRPr="00580965" w:rsidRDefault="0027286E" w:rsidP="0027286E">
      <w:pPr>
        <w:pStyle w:val="Normal1"/>
        <w:rPr>
          <w:lang w:val="en-GB"/>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1747"/>
        <w:gridCol w:w="7479"/>
      </w:tblGrid>
      <w:tr w:rsidR="0027286E" w:rsidRPr="00C15E63" w:rsidTr="00C509A0">
        <w:trPr>
          <w:cantSplit/>
          <w:tblHeader/>
        </w:trPr>
        <w:tc>
          <w:tcPr>
            <w:tcW w:w="0" w:type="auto"/>
            <w:shd w:val="clear" w:color="auto" w:fill="auto"/>
            <w:tcMar>
              <w:top w:w="100" w:type="dxa"/>
              <w:left w:w="100" w:type="dxa"/>
              <w:bottom w:w="100" w:type="dxa"/>
              <w:right w:w="100" w:type="dxa"/>
            </w:tcMar>
          </w:tcPr>
          <w:p w:rsidR="00D57AC2" w:rsidRPr="00C15E63" w:rsidRDefault="00D57AC2"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tc>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Factors and their influences</w:t>
            </w:r>
          </w:p>
        </w:tc>
      </w:tr>
      <w:tr w:rsidR="0027286E" w:rsidRPr="00C15E63" w:rsidTr="00C509A0">
        <w:trPr>
          <w:cantSplit/>
          <w:tblHeader/>
        </w:trPr>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Political</w:t>
            </w:r>
          </w:p>
        </w:tc>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Political instability has been found as a political factor that is likely to influence the issue in the housekeeping department of the Hotel Luc. It has been found that in 2022, the political stability index score of Germany has declined from 0.73 points to 0.61 points in 2021 (theglobaleconomy.com, 2024). It can be assumed that in an insatiable political situation, the managers associated with the hotel business have failed to manage organisational change effectively. As a result, the housekeeping staff have become incompetent in coping up with changed ways of accomplishing housekeeping tasks (</w:t>
            </w:r>
            <w:r w:rsidRPr="00C15E63">
              <w:rPr>
                <w:rFonts w:ascii="Times New Roman" w:hAnsi="Times New Roman" w:cs="Times New Roman"/>
                <w:sz w:val="24"/>
                <w:szCs w:val="24"/>
                <w:highlight w:val="white"/>
                <w:lang w:val="en-GB"/>
              </w:rPr>
              <w:t>Mäkirinne, 2020</w:t>
            </w:r>
            <w:r w:rsidRPr="00C15E63">
              <w:rPr>
                <w:rFonts w:ascii="Times New Roman" w:hAnsi="Times New Roman" w:cs="Times New Roman"/>
                <w:sz w:val="24"/>
                <w:szCs w:val="24"/>
                <w:lang w:val="en-GB"/>
              </w:rPr>
              <w:t xml:space="preserve">). </w:t>
            </w:r>
          </w:p>
        </w:tc>
      </w:tr>
      <w:tr w:rsidR="0027286E" w:rsidRPr="00C15E63" w:rsidTr="00C509A0">
        <w:trPr>
          <w:cantSplit/>
          <w:tblHeader/>
        </w:trPr>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Economic</w:t>
            </w:r>
          </w:p>
        </w:tc>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Inflation has been noticed to be rising in Germany. This as an economic factor is likely to influence the business as inflation stood at +1.6% in September 2024 in Germany (destatis.de, 2024). This factor is likely to influence the issue in the housekeeping department in the hotel business. Rising inflation indicates that the cost of living in Germany is also increasing. As a result, the business got a requirement to bring a hike in the salary and wages of the staff. On the other hand, engaging highly skilled staff became more expensive for the business. The business has failed to take such initiatives due to rising inflation (</w:t>
            </w:r>
            <w:r w:rsidRPr="00C15E63">
              <w:rPr>
                <w:rFonts w:ascii="Times New Roman" w:hAnsi="Times New Roman" w:cs="Times New Roman"/>
                <w:sz w:val="24"/>
                <w:szCs w:val="24"/>
                <w:highlight w:val="white"/>
                <w:lang w:val="en-GB"/>
              </w:rPr>
              <w:t>Besamusca, 2024</w:t>
            </w:r>
            <w:r w:rsidRPr="00C15E63">
              <w:rPr>
                <w:rFonts w:ascii="Times New Roman" w:hAnsi="Times New Roman" w:cs="Times New Roman"/>
                <w:sz w:val="24"/>
                <w:szCs w:val="24"/>
                <w:lang w:val="en-GB"/>
              </w:rPr>
              <w:t xml:space="preserve">). </w:t>
            </w:r>
          </w:p>
        </w:tc>
      </w:tr>
      <w:tr w:rsidR="0027286E" w:rsidRPr="00C15E63" w:rsidTr="00C509A0">
        <w:trPr>
          <w:cantSplit/>
          <w:tblHeader/>
        </w:trPr>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lastRenderedPageBreak/>
              <w:t>Social</w:t>
            </w:r>
          </w:p>
        </w:tc>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Increasing preferences for personalised searches in the hotel industry is likely to influence the discussed issue in the housekeeping department of the business that has led the guests to dissatisfaction from services. It has been found that around 61% of customers are likely to spend more for personalised services in hotels (Hertzfeld, 2024). Due to this factor, the absence of modern amenities and personalised services by housekeeping staff has been the factor behind the issue. It has already been stated that lack of amenities and behaviour of staff have been a factor behind the dissatisfaction among the guests. </w:t>
            </w:r>
          </w:p>
        </w:tc>
      </w:tr>
      <w:tr w:rsidR="0027286E" w:rsidRPr="00C15E63" w:rsidTr="00C509A0">
        <w:trPr>
          <w:cantSplit/>
          <w:tblHeader/>
        </w:trPr>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Technological</w:t>
            </w:r>
          </w:p>
        </w:tc>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market of Information technology In Germany is experiencing rapid growth. Because of rising adoption of IT solutions in small and medium-sized businesses, the IT market of Germany has been forecasted to achieve a CAGR or Compound Annual Growth Rate of 4.07% (technavio.com, 2024). It can be assumed that due to these technological factors the business has failed to remain competitive in the hotel industry by failing to fulfil the expectations of the competitors that are small or medium-sized businesses and enabled their housekeeping and other relevant operations with It solutions. As a result, the guests they served became dissatisfied. </w:t>
            </w:r>
          </w:p>
        </w:tc>
      </w:tr>
      <w:tr w:rsidR="0027286E" w:rsidRPr="00C15E63" w:rsidTr="00C509A0">
        <w:trPr>
          <w:cantSplit/>
          <w:tblHeader/>
        </w:trPr>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 xml:space="preserve">Environmental </w:t>
            </w:r>
          </w:p>
        </w:tc>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According to the Air Quality Index (AQI), Germany's air quality is generally "Moderate" or "Good," however sensitive groups may have health issues if the AQI rating is "Moderate" (iqair.com, 2023). This as an environmental factor might have influenced the issues with cleanliness among the guests. The factor is that in a nation with moderate air quality, people often seek cleanliness in hotels so that they can contribute to keeping air quality hygienic when being served (</w:t>
            </w:r>
            <w:r w:rsidRPr="00C15E63">
              <w:rPr>
                <w:rFonts w:ascii="Times New Roman" w:hAnsi="Times New Roman" w:cs="Times New Roman"/>
                <w:sz w:val="24"/>
                <w:szCs w:val="24"/>
                <w:highlight w:val="white"/>
                <w:lang w:val="en-GB"/>
              </w:rPr>
              <w:t xml:space="preserve">Chang </w:t>
            </w:r>
            <w:r w:rsidRPr="00C15E63">
              <w:rPr>
                <w:rFonts w:ascii="Times New Roman" w:hAnsi="Times New Roman" w:cs="Times New Roman"/>
                <w:i/>
                <w:sz w:val="24"/>
                <w:szCs w:val="24"/>
                <w:highlight w:val="white"/>
                <w:lang w:val="en-GB"/>
              </w:rPr>
              <w:t xml:space="preserve">et al., </w:t>
            </w:r>
            <w:r w:rsidRPr="00C15E63">
              <w:rPr>
                <w:rFonts w:ascii="Times New Roman" w:hAnsi="Times New Roman" w:cs="Times New Roman"/>
                <w:sz w:val="24"/>
                <w:szCs w:val="24"/>
                <w:highlight w:val="white"/>
                <w:lang w:val="en-GB"/>
              </w:rPr>
              <w:t>2021</w:t>
            </w:r>
            <w:r w:rsidRPr="00C15E63">
              <w:rPr>
                <w:rFonts w:ascii="Times New Roman" w:hAnsi="Times New Roman" w:cs="Times New Roman"/>
                <w:sz w:val="24"/>
                <w:szCs w:val="24"/>
                <w:lang w:val="en-GB"/>
              </w:rPr>
              <w:t xml:space="preserve">). As a result, failure of the housekeeping staff of the hotel to maintain proper cleanliness in the hotel has brought dissatisfaction among the guests and led them to comment negatively regarding the services. </w:t>
            </w:r>
          </w:p>
        </w:tc>
      </w:tr>
      <w:tr w:rsidR="0027286E" w:rsidRPr="00C15E63" w:rsidTr="00C509A0">
        <w:trPr>
          <w:cantSplit/>
          <w:tblHeader/>
        </w:trPr>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lastRenderedPageBreak/>
              <w:t>Legal</w:t>
            </w:r>
          </w:p>
        </w:tc>
        <w:tc>
          <w:tcPr>
            <w:tcW w:w="0" w:type="auto"/>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foundation for developing uniform minimum requirements for fire safety in European hotels is provided by the 1986 Council Recommendation on fire safety in existing hotels (Sylvest, 2024). This is a legal factor that has been violated by Hotel Luc. The absence of adequate amenities has made the guest adapt to the fact that the hotel violates the discussed law of the EU. </w:t>
            </w:r>
          </w:p>
        </w:tc>
      </w:tr>
    </w:tbl>
    <w:p w:rsidR="0027286E" w:rsidRPr="00C15E63" w:rsidRDefault="0027286E" w:rsidP="0027286E">
      <w:pPr>
        <w:pStyle w:val="Normal1"/>
        <w:spacing w:before="240" w:line="360" w:lineRule="auto"/>
        <w:jc w:val="both"/>
        <w:rPr>
          <w:rFonts w:ascii="Times New Roman" w:hAnsi="Times New Roman" w:cs="Times New Roman"/>
          <w:b/>
          <w:sz w:val="24"/>
          <w:szCs w:val="24"/>
          <w:lang w:val="en-GB"/>
        </w:rPr>
      </w:pPr>
    </w:p>
    <w:p w:rsidR="00D57AC2" w:rsidRDefault="00D57AC2" w:rsidP="00D57AC2">
      <w:pPr>
        <w:spacing w:line="360" w:lineRule="auto"/>
        <w:rPr>
          <w:rFonts w:ascii="Times New Roman" w:hAnsi="Times New Roman" w:cs="Times New Roman"/>
          <w:sz w:val="24"/>
          <w:szCs w:val="24"/>
          <w:lang w:val="en-GB"/>
        </w:rPr>
      </w:pPr>
    </w:p>
    <w:p w:rsidR="00D57AC2" w:rsidRDefault="00D57AC2" w:rsidP="00D57AC2">
      <w:pPr>
        <w:spacing w:line="360" w:lineRule="auto"/>
        <w:rPr>
          <w:rFonts w:ascii="Times New Roman" w:hAnsi="Times New Roman" w:cs="Times New Roman"/>
          <w:sz w:val="24"/>
          <w:szCs w:val="24"/>
          <w:lang w:val="en-GB"/>
        </w:rPr>
      </w:pPr>
    </w:p>
    <w:p w:rsidR="00D57AC2" w:rsidRDefault="00D57AC2" w:rsidP="00D57AC2">
      <w:pPr>
        <w:spacing w:line="360" w:lineRule="auto"/>
        <w:rPr>
          <w:rFonts w:ascii="Times New Roman" w:hAnsi="Times New Roman" w:cs="Times New Roman"/>
          <w:sz w:val="24"/>
          <w:szCs w:val="24"/>
          <w:lang w:val="en-GB"/>
        </w:rPr>
      </w:pPr>
    </w:p>
    <w:p w:rsidR="00D57AC2" w:rsidRDefault="00D57AC2" w:rsidP="00D57AC2">
      <w:pPr>
        <w:spacing w:line="360" w:lineRule="auto"/>
        <w:rPr>
          <w:rFonts w:ascii="Times New Roman" w:hAnsi="Times New Roman" w:cs="Times New Roman"/>
          <w:sz w:val="24"/>
          <w:szCs w:val="24"/>
          <w:lang w:val="en-GB"/>
        </w:rPr>
      </w:pPr>
    </w:p>
    <w:p w:rsidR="00C03C22" w:rsidRDefault="00C03C22" w:rsidP="00D57AC2">
      <w:pPr>
        <w:spacing w:line="360" w:lineRule="auto"/>
        <w:rPr>
          <w:rFonts w:ascii="Times New Roman" w:hAnsi="Times New Roman" w:cs="Times New Roman"/>
          <w:sz w:val="24"/>
          <w:szCs w:val="24"/>
          <w:lang w:val="en-GB"/>
        </w:rPr>
      </w:pPr>
    </w:p>
    <w:p w:rsidR="00C03C22" w:rsidRDefault="00C03C22" w:rsidP="00D57AC2">
      <w:pPr>
        <w:spacing w:line="360" w:lineRule="auto"/>
        <w:rPr>
          <w:rFonts w:ascii="Times New Roman" w:hAnsi="Times New Roman" w:cs="Times New Roman"/>
          <w:sz w:val="24"/>
          <w:szCs w:val="24"/>
          <w:lang w:val="en-GB"/>
        </w:rPr>
      </w:pPr>
    </w:p>
    <w:p w:rsidR="00C03C22" w:rsidRDefault="00C03C22"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AE3C43" w:rsidRDefault="00AE3C43" w:rsidP="00D57AC2">
      <w:pPr>
        <w:spacing w:line="360" w:lineRule="auto"/>
        <w:rPr>
          <w:rFonts w:ascii="Times New Roman" w:hAnsi="Times New Roman" w:cs="Times New Roman"/>
          <w:sz w:val="24"/>
          <w:szCs w:val="24"/>
          <w:lang w:val="en-GB"/>
        </w:rPr>
      </w:pPr>
    </w:p>
    <w:p w:rsidR="0027286E" w:rsidRPr="00D57AC2" w:rsidRDefault="0027286E" w:rsidP="00D57AC2">
      <w:pPr>
        <w:spacing w:line="360" w:lineRule="auto"/>
        <w:rPr>
          <w:rFonts w:ascii="Times New Roman" w:hAnsi="Times New Roman" w:cs="Times New Roman"/>
          <w:b/>
          <w:sz w:val="24"/>
          <w:szCs w:val="24"/>
          <w:lang w:val="en-GB"/>
        </w:rPr>
      </w:pPr>
      <w:r w:rsidRPr="00C15E63">
        <w:rPr>
          <w:rFonts w:ascii="Times New Roman" w:hAnsi="Times New Roman" w:cs="Times New Roman"/>
          <w:sz w:val="24"/>
          <w:szCs w:val="24"/>
          <w:lang w:val="en-GB"/>
        </w:rPr>
        <w:lastRenderedPageBreak/>
        <w:t>SWOT analysis</w:t>
      </w:r>
    </w:p>
    <w:p w:rsidR="0027286E" w:rsidRPr="00580965" w:rsidRDefault="0027286E" w:rsidP="0027286E">
      <w:pPr>
        <w:pStyle w:val="Normal1"/>
        <w:rPr>
          <w:lang w:val="en-GB"/>
        </w:rPr>
      </w:pPr>
    </w:p>
    <w:p w:rsidR="0027286E" w:rsidRPr="00580965" w:rsidRDefault="0027286E" w:rsidP="0027286E">
      <w:pPr>
        <w:pStyle w:val="Normal1"/>
        <w:rPr>
          <w:lang w:val="en-GB"/>
        </w:rPr>
      </w:pP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4210"/>
        <w:gridCol w:w="5016"/>
      </w:tblGrid>
      <w:tr w:rsidR="0027286E" w:rsidRPr="00C15E63" w:rsidTr="00C509A0">
        <w:trPr>
          <w:cantSplit/>
          <w:tblHeader/>
        </w:trPr>
        <w:tc>
          <w:tcPr>
            <w:tcW w:w="4211"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Strengths</w:t>
            </w:r>
          </w:p>
        </w:tc>
        <w:tc>
          <w:tcPr>
            <w:tcW w:w="5018"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line="360" w:lineRule="auto"/>
              <w:rPr>
                <w:rFonts w:ascii="Times New Roman" w:hAnsi="Times New Roman" w:cs="Times New Roman"/>
                <w:b/>
                <w:sz w:val="24"/>
                <w:szCs w:val="24"/>
                <w:lang w:val="en-GB"/>
              </w:rPr>
            </w:pPr>
            <w:r w:rsidRPr="00C15E63">
              <w:rPr>
                <w:rFonts w:ascii="Times New Roman" w:hAnsi="Times New Roman" w:cs="Times New Roman"/>
                <w:b/>
                <w:sz w:val="24"/>
                <w:szCs w:val="24"/>
                <w:lang w:val="en-GB"/>
              </w:rPr>
              <w:t>Weaknesses</w:t>
            </w:r>
          </w:p>
        </w:tc>
      </w:tr>
      <w:tr w:rsidR="0027286E" w:rsidRPr="00C15E63" w:rsidTr="00C509A0">
        <w:trPr>
          <w:cantSplit/>
          <w:tblHeader/>
        </w:trPr>
        <w:tc>
          <w:tcPr>
            <w:tcW w:w="4211" w:type="dxa"/>
            <w:shd w:val="clear" w:color="auto" w:fill="auto"/>
            <w:tcMar>
              <w:top w:w="100" w:type="dxa"/>
              <w:left w:w="100" w:type="dxa"/>
              <w:bottom w:w="100" w:type="dxa"/>
              <w:right w:w="100" w:type="dxa"/>
            </w:tcMar>
          </w:tcPr>
          <w:p w:rsidR="0027286E" w:rsidRPr="00C15E63" w:rsidRDefault="0027286E" w:rsidP="0027286E">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hotel is rated 5 start</w:t>
            </w:r>
          </w:p>
          <w:p w:rsidR="0027286E" w:rsidRPr="00C15E63" w:rsidRDefault="0027286E" w:rsidP="0027286E">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location of the business is significant</w:t>
            </w:r>
          </w:p>
          <w:p w:rsidR="0027286E" w:rsidRPr="00C15E63" w:rsidRDefault="0027286E" w:rsidP="0027286E">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amenities provided in the hotel are attractive enough for the guests including spa, restaurant, fitness centre, hiking trails and other facilities. </w:t>
            </w:r>
          </w:p>
          <w:p w:rsidR="0027286E" w:rsidRPr="00C15E63" w:rsidRDefault="0027286E" w:rsidP="0027286E">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Autograph collection is a significant asset of the hotel business </w:t>
            </w:r>
          </w:p>
          <w:p w:rsidR="0027286E" w:rsidRPr="00C15E63" w:rsidRDefault="0027286E" w:rsidP="0027286E">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hotel offer premises for organising events</w:t>
            </w:r>
          </w:p>
          <w:p w:rsidR="0027286E" w:rsidRPr="00C15E63" w:rsidRDefault="0027286E" w:rsidP="0027286E">
            <w:pPr>
              <w:pStyle w:val="Normal1"/>
              <w:widowControl w:val="0"/>
              <w:numPr>
                <w:ilvl w:val="0"/>
                <w:numId w:val="4"/>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business operates with 92 rooms and 17 luxury suites currently </w:t>
            </w:r>
          </w:p>
        </w:tc>
        <w:tc>
          <w:tcPr>
            <w:tcW w:w="5018" w:type="dxa"/>
            <w:shd w:val="clear" w:color="auto" w:fill="auto"/>
            <w:tcMar>
              <w:top w:w="100" w:type="dxa"/>
              <w:left w:w="100" w:type="dxa"/>
              <w:bottom w:w="100" w:type="dxa"/>
              <w:right w:w="100" w:type="dxa"/>
            </w:tcMar>
          </w:tcPr>
          <w:p w:rsidR="0027286E" w:rsidRPr="00C15E63" w:rsidRDefault="0027286E" w:rsidP="0027286E">
            <w:pPr>
              <w:pStyle w:val="Normal1"/>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Housekeeping staff are not so competent</w:t>
            </w:r>
          </w:p>
          <w:p w:rsidR="0027286E" w:rsidRPr="00C15E63" w:rsidRDefault="0027286E" w:rsidP="0027286E">
            <w:pPr>
              <w:pStyle w:val="Normal1"/>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Negative reviews are given by guests regarding the services</w:t>
            </w:r>
          </w:p>
          <w:p w:rsidR="0027286E" w:rsidRPr="00C15E63" w:rsidRDefault="0027286E" w:rsidP="0027286E">
            <w:pPr>
              <w:pStyle w:val="Normal1"/>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reputation of the business has significantly been hampered</w:t>
            </w:r>
          </w:p>
          <w:p w:rsidR="0027286E" w:rsidRPr="00C15E63" w:rsidRDefault="0027286E" w:rsidP="0027286E">
            <w:pPr>
              <w:pStyle w:val="Normal1"/>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Guests are not happy with the cleanliness, amenities, behaviour of staff and room decoration. </w:t>
            </w:r>
          </w:p>
          <w:p w:rsidR="0027286E" w:rsidRPr="00C15E63" w:rsidRDefault="0027286E" w:rsidP="0027286E">
            <w:pPr>
              <w:pStyle w:val="Normal1"/>
              <w:widowControl w:val="0"/>
              <w:numPr>
                <w:ilvl w:val="0"/>
                <w:numId w:val="3"/>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business does not have a strong online presence</w:t>
            </w:r>
          </w:p>
          <w:p w:rsidR="0027286E" w:rsidRPr="00C15E63" w:rsidRDefault="0027286E" w:rsidP="00C509A0">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p>
        </w:tc>
      </w:tr>
      <w:tr w:rsidR="0027286E" w:rsidRPr="00C15E63" w:rsidTr="00C509A0">
        <w:trPr>
          <w:cantSplit/>
          <w:tblHeader/>
        </w:trPr>
        <w:tc>
          <w:tcPr>
            <w:tcW w:w="4211"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Opportunities</w:t>
            </w:r>
          </w:p>
        </w:tc>
        <w:tc>
          <w:tcPr>
            <w:tcW w:w="5018"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line="360" w:lineRule="auto"/>
              <w:rPr>
                <w:rFonts w:ascii="Times New Roman" w:hAnsi="Times New Roman" w:cs="Times New Roman"/>
                <w:b/>
                <w:sz w:val="24"/>
                <w:szCs w:val="24"/>
                <w:lang w:val="en-GB"/>
              </w:rPr>
            </w:pPr>
            <w:r w:rsidRPr="00C15E63">
              <w:rPr>
                <w:rFonts w:ascii="Times New Roman" w:hAnsi="Times New Roman" w:cs="Times New Roman"/>
                <w:b/>
                <w:sz w:val="24"/>
                <w:szCs w:val="24"/>
                <w:lang w:val="en-GB"/>
              </w:rPr>
              <w:t>Threats</w:t>
            </w:r>
          </w:p>
        </w:tc>
      </w:tr>
      <w:tr w:rsidR="0027286E" w:rsidRPr="00C15E63" w:rsidTr="00C509A0">
        <w:trPr>
          <w:cantSplit/>
          <w:tblHeader/>
        </w:trPr>
        <w:tc>
          <w:tcPr>
            <w:tcW w:w="4211" w:type="dxa"/>
            <w:shd w:val="clear" w:color="auto" w:fill="auto"/>
            <w:tcMar>
              <w:top w:w="100" w:type="dxa"/>
              <w:left w:w="100" w:type="dxa"/>
              <w:bottom w:w="100" w:type="dxa"/>
              <w:right w:w="100" w:type="dxa"/>
            </w:tcMar>
          </w:tcPr>
          <w:p w:rsidR="0027286E" w:rsidRPr="00C15E63" w:rsidRDefault="0027286E" w:rsidP="0027286E">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lastRenderedPageBreak/>
              <w:t xml:space="preserve">Due to market recognition as a 5 star rated hotel business, Hotel Luc has the opportunity to attract guests that are seeking luxurious services in hotels. </w:t>
            </w:r>
          </w:p>
          <w:p w:rsidR="0027286E" w:rsidRPr="00C15E63" w:rsidRDefault="0027286E" w:rsidP="0027286E">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Due to the presence of attractive amenities to be used in serving guests, tourism wellness can significantly be fostered by the hotel business. </w:t>
            </w:r>
          </w:p>
          <w:p w:rsidR="0027286E" w:rsidRPr="00C15E63" w:rsidRDefault="0027286E" w:rsidP="0027286E">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By using the autograph collection, the business can increase brand awareness further in the market. </w:t>
            </w:r>
          </w:p>
          <w:p w:rsidR="0027286E" w:rsidRPr="00C15E63" w:rsidRDefault="0027286E" w:rsidP="0027286E">
            <w:pPr>
              <w:pStyle w:val="Normal1"/>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Since the organisation has premises to organise events, corporate clients can also be attracted by the business to serve. </w:t>
            </w:r>
          </w:p>
        </w:tc>
        <w:tc>
          <w:tcPr>
            <w:tcW w:w="5018" w:type="dxa"/>
            <w:shd w:val="clear" w:color="auto" w:fill="auto"/>
            <w:tcMar>
              <w:top w:w="100" w:type="dxa"/>
              <w:left w:w="100" w:type="dxa"/>
              <w:bottom w:w="100" w:type="dxa"/>
              <w:right w:w="100" w:type="dxa"/>
            </w:tcMar>
          </w:tcPr>
          <w:p w:rsidR="0027286E" w:rsidRPr="00C15E63" w:rsidRDefault="0027286E" w:rsidP="0027286E">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Due to poor reviews given by guests already served, the hotel business is likely to face issues with financial losses because of the reputational damage that has taken place in the market. </w:t>
            </w:r>
          </w:p>
          <w:p w:rsidR="0027286E" w:rsidRPr="00C15E63" w:rsidRDefault="0027286E" w:rsidP="0027286E">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Due to the engagement of incompetent housekeeping staff, the business can also be threatened by the probability of loss of competitive advantage because of poor service quality.</w:t>
            </w:r>
          </w:p>
          <w:p w:rsidR="0027286E" w:rsidRPr="00C15E63" w:rsidRDefault="0027286E" w:rsidP="0027286E">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Getting loyal customers in the market has become next to impossible for the business since guests are not satisfied with the services within the hotel. </w:t>
            </w:r>
          </w:p>
          <w:p w:rsidR="0027286E" w:rsidRPr="00C15E63" w:rsidRDefault="0027286E" w:rsidP="0027286E">
            <w:pPr>
              <w:pStyle w:val="Normal1"/>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Due to poor online presence, the hotel business can fail to acquire customers who are booking hotels online increasingly. </w:t>
            </w:r>
          </w:p>
        </w:tc>
      </w:tr>
    </w:tbl>
    <w:p w:rsidR="0027286E" w:rsidRPr="00C15E63" w:rsidRDefault="0027286E" w:rsidP="0027286E">
      <w:pPr>
        <w:pStyle w:val="Normal1"/>
        <w:spacing w:before="240" w:line="360" w:lineRule="auto"/>
        <w:jc w:val="center"/>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(marriott.com, 2024; Portee, 2023; tripadvisor.in, 2023; </w:t>
      </w:r>
      <w:r w:rsidRPr="00C15E63">
        <w:rPr>
          <w:rFonts w:ascii="Times New Roman" w:hAnsi="Times New Roman" w:cs="Times New Roman"/>
          <w:sz w:val="24"/>
          <w:szCs w:val="24"/>
          <w:highlight w:val="white"/>
          <w:lang w:val="en-GB"/>
        </w:rPr>
        <w:t xml:space="preserve">Cheruiyot, 2022; Gupta </w:t>
      </w:r>
      <w:r w:rsidRPr="00C15E63">
        <w:rPr>
          <w:rFonts w:ascii="Times New Roman" w:hAnsi="Times New Roman" w:cs="Times New Roman"/>
          <w:i/>
          <w:sz w:val="24"/>
          <w:szCs w:val="24"/>
          <w:highlight w:val="white"/>
          <w:lang w:val="en-GB"/>
        </w:rPr>
        <w:t xml:space="preserve">et al., </w:t>
      </w:r>
      <w:r w:rsidRPr="00C15E63">
        <w:rPr>
          <w:rFonts w:ascii="Times New Roman" w:hAnsi="Times New Roman" w:cs="Times New Roman"/>
          <w:sz w:val="24"/>
          <w:szCs w:val="24"/>
          <w:highlight w:val="white"/>
          <w:lang w:val="en-GB"/>
        </w:rPr>
        <w:t>2022; Bardukova, 2023; Dzyabura and Peres, 2021; Allen, Harris and Jago, 2022; Lappas, Sabnis and Valkanas, 2016; Vetráková</w:t>
      </w:r>
      <w:r w:rsidRPr="00C15E63">
        <w:rPr>
          <w:rFonts w:ascii="Times New Roman" w:hAnsi="Times New Roman" w:cs="Times New Roman"/>
          <w:i/>
          <w:sz w:val="24"/>
          <w:szCs w:val="24"/>
          <w:highlight w:val="white"/>
          <w:lang w:val="en-GB"/>
        </w:rPr>
        <w:t xml:space="preserve">et al., </w:t>
      </w:r>
      <w:r w:rsidRPr="00C15E63">
        <w:rPr>
          <w:rFonts w:ascii="Times New Roman" w:hAnsi="Times New Roman" w:cs="Times New Roman"/>
          <w:sz w:val="24"/>
          <w:szCs w:val="24"/>
          <w:highlight w:val="white"/>
          <w:lang w:val="en-GB"/>
        </w:rPr>
        <w:t xml:space="preserve">2020; Ali, </w:t>
      </w:r>
      <w:r w:rsidRPr="00C15E63">
        <w:rPr>
          <w:rFonts w:ascii="Times New Roman" w:hAnsi="Times New Roman" w:cs="Times New Roman"/>
          <w:i/>
          <w:sz w:val="24"/>
          <w:szCs w:val="24"/>
          <w:highlight w:val="white"/>
          <w:lang w:val="en-GB"/>
        </w:rPr>
        <w:t xml:space="preserve">et al., </w:t>
      </w:r>
      <w:r w:rsidRPr="00C15E63">
        <w:rPr>
          <w:rFonts w:ascii="Times New Roman" w:hAnsi="Times New Roman" w:cs="Times New Roman"/>
          <w:sz w:val="24"/>
          <w:szCs w:val="24"/>
          <w:highlight w:val="white"/>
          <w:lang w:val="en-GB"/>
        </w:rPr>
        <w:t>2021; Bak, 2020</w:t>
      </w:r>
      <w:r w:rsidRPr="00C15E63">
        <w:rPr>
          <w:rFonts w:ascii="Times New Roman" w:hAnsi="Times New Roman" w:cs="Times New Roman"/>
          <w:sz w:val="24"/>
          <w:szCs w:val="24"/>
          <w:lang w:val="en-GB"/>
        </w:rPr>
        <w:t>)</w:t>
      </w:r>
    </w:p>
    <w:p w:rsidR="0027286E" w:rsidRPr="00D57AC2" w:rsidRDefault="0027286E" w:rsidP="00D57AC2">
      <w:pPr>
        <w:spacing w:line="360" w:lineRule="auto"/>
        <w:rPr>
          <w:rFonts w:ascii="Times New Roman" w:hAnsi="Times New Roman" w:cs="Times New Roman"/>
          <w:b/>
          <w:sz w:val="24"/>
          <w:szCs w:val="24"/>
          <w:lang w:val="en-GB"/>
        </w:rPr>
      </w:pPr>
      <w:r w:rsidRPr="00C15E63">
        <w:rPr>
          <w:rFonts w:ascii="Times New Roman" w:hAnsi="Times New Roman" w:cs="Times New Roman"/>
          <w:sz w:val="24"/>
          <w:szCs w:val="24"/>
          <w:lang w:val="en-GB"/>
        </w:rPr>
        <w:br w:type="page"/>
      </w:r>
      <w:r w:rsidRPr="00C15E63">
        <w:rPr>
          <w:rFonts w:ascii="Times New Roman" w:hAnsi="Times New Roman" w:cs="Times New Roman"/>
          <w:sz w:val="24"/>
          <w:szCs w:val="24"/>
          <w:lang w:val="en-GB"/>
        </w:rPr>
        <w:lastRenderedPageBreak/>
        <w:t>TOWS analysis</w:t>
      </w:r>
    </w:p>
    <w:tbl>
      <w:tblPr>
        <w:tblW w:w="940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234"/>
        <w:gridCol w:w="2268"/>
        <w:gridCol w:w="2977"/>
        <w:gridCol w:w="2929"/>
      </w:tblGrid>
      <w:tr w:rsidR="0027286E" w:rsidRPr="00C15E63" w:rsidTr="00C509A0">
        <w:trPr>
          <w:cantSplit/>
          <w:trHeight w:val="412"/>
          <w:tblHeader/>
        </w:trPr>
        <w:tc>
          <w:tcPr>
            <w:tcW w:w="3502" w:type="dxa"/>
            <w:gridSpan w:val="2"/>
            <w:vMerge w:val="restart"/>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TOWS Matrix</w:t>
            </w:r>
          </w:p>
        </w:tc>
        <w:tc>
          <w:tcPr>
            <w:tcW w:w="5906" w:type="dxa"/>
            <w:gridSpan w:val="2"/>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External factors</w:t>
            </w:r>
          </w:p>
        </w:tc>
      </w:tr>
      <w:tr w:rsidR="0027286E" w:rsidRPr="00C15E63" w:rsidTr="00C509A0">
        <w:trPr>
          <w:cantSplit/>
          <w:trHeight w:val="412"/>
          <w:tblHeader/>
        </w:trPr>
        <w:tc>
          <w:tcPr>
            <w:tcW w:w="3502" w:type="dxa"/>
            <w:gridSpan w:val="2"/>
            <w:vMerge/>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b/>
                <w:sz w:val="24"/>
                <w:szCs w:val="24"/>
                <w:lang w:val="en-GB"/>
              </w:rPr>
            </w:pPr>
          </w:p>
        </w:tc>
        <w:tc>
          <w:tcPr>
            <w:tcW w:w="2977"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Opportunities</w:t>
            </w:r>
          </w:p>
          <w:p w:rsidR="0027286E" w:rsidRPr="00C15E63" w:rsidRDefault="0027286E" w:rsidP="00C509A0">
            <w:pPr>
              <w:pStyle w:val="Normal1"/>
              <w:widowControl w:val="0"/>
              <w:spacing w:before="240" w:line="360" w:lineRule="auto"/>
              <w:ind w:left="63"/>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Because Hotel Luc is a well-known hotel with a five-star rating, it might draw in customers looking for upscale accommodations. </w:t>
            </w:r>
          </w:p>
          <w:p w:rsidR="0027286E" w:rsidRPr="00C15E63" w:rsidRDefault="0027286E" w:rsidP="00C509A0">
            <w:pPr>
              <w:pStyle w:val="Normal1"/>
              <w:widowControl w:val="0"/>
              <w:spacing w:before="240" w:line="360" w:lineRule="auto"/>
              <w:ind w:left="63"/>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hotel can provide visitors with more carefully chosen services because of its prominent location in the city. </w:t>
            </w:r>
          </w:p>
          <w:p w:rsidR="0027286E" w:rsidRPr="00C15E63" w:rsidRDefault="0027286E" w:rsidP="00C509A0">
            <w:pPr>
              <w:pStyle w:val="Normal1"/>
              <w:widowControl w:val="0"/>
              <w:spacing w:before="240" w:line="360" w:lineRule="auto"/>
              <w:ind w:left="63"/>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hotel industry can greatly promote tourist wellness because of the availability of appealing amenities to be utilised in guest service. </w:t>
            </w:r>
          </w:p>
          <w:p w:rsidR="0027286E" w:rsidRPr="00C15E63" w:rsidRDefault="0027286E" w:rsidP="00C509A0">
            <w:pPr>
              <w:pStyle w:val="Normal1"/>
              <w:widowControl w:val="0"/>
              <w:spacing w:before="240" w:line="360" w:lineRule="auto"/>
              <w:ind w:left="63"/>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company may raise brand recognition in the industry by utilising the autograph collection. </w:t>
            </w:r>
          </w:p>
          <w:p w:rsidR="0027286E" w:rsidRPr="00C15E63" w:rsidRDefault="0027286E" w:rsidP="00C509A0">
            <w:pPr>
              <w:pStyle w:val="Normal1"/>
              <w:widowControl w:val="0"/>
              <w:spacing w:before="240" w:line="360" w:lineRule="auto"/>
              <w:ind w:left="63"/>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company may also be able to draw big corporate clients since it provides spaces for hosting events. </w:t>
            </w:r>
          </w:p>
        </w:tc>
        <w:tc>
          <w:tcPr>
            <w:tcW w:w="2929"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Threats</w:t>
            </w:r>
          </w:p>
          <w:p w:rsidR="0027286E" w:rsidRPr="00C15E63" w:rsidRDefault="0027286E" w:rsidP="00C509A0">
            <w:pPr>
              <w:pStyle w:val="Normal1"/>
              <w:widowControl w:val="0"/>
              <w:spacing w:before="240" w:line="360" w:lineRule="auto"/>
              <w:ind w:left="36"/>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hotel industry is expected to experience financial losses as a result of the market's harm to its reputation brought on by unfavourable evaluations left by previous customers. </w:t>
            </w:r>
          </w:p>
          <w:p w:rsidR="0027286E" w:rsidRPr="00C15E63" w:rsidRDefault="0027286E" w:rsidP="00C509A0">
            <w:pPr>
              <w:pStyle w:val="Normal1"/>
              <w:widowControl w:val="0"/>
              <w:spacing w:before="240" w:line="360" w:lineRule="auto"/>
              <w:ind w:left="36"/>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In addition, the company may be at risk of losing its competitive edge due to subpar service quality if inept housekeeping employees are hired.</w:t>
            </w:r>
          </w:p>
          <w:p w:rsidR="0027286E" w:rsidRPr="00C15E63" w:rsidRDefault="0027286E" w:rsidP="00C509A0">
            <w:pPr>
              <w:pStyle w:val="Normal1"/>
              <w:widowControl w:val="0"/>
              <w:spacing w:before="240" w:line="360" w:lineRule="auto"/>
              <w:ind w:left="36"/>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Since visitors are not happy with the hotel's services, gaining devoted clients in the market has become nearly hard for the company. </w:t>
            </w:r>
          </w:p>
          <w:p w:rsidR="0027286E" w:rsidRPr="00C15E63" w:rsidRDefault="0027286E" w:rsidP="00C509A0">
            <w:pPr>
              <w:pStyle w:val="Normal1"/>
              <w:widowControl w:val="0"/>
              <w:spacing w:before="240" w:line="360" w:lineRule="auto"/>
              <w:ind w:left="36"/>
              <w:jc w:val="both"/>
              <w:rPr>
                <w:rFonts w:ascii="Times New Roman" w:hAnsi="Times New Roman" w:cs="Times New Roman"/>
                <w:b/>
                <w:sz w:val="24"/>
                <w:szCs w:val="24"/>
                <w:lang w:val="en-GB"/>
              </w:rPr>
            </w:pPr>
            <w:r w:rsidRPr="00C15E63">
              <w:rPr>
                <w:rFonts w:ascii="Times New Roman" w:hAnsi="Times New Roman" w:cs="Times New Roman"/>
                <w:sz w:val="24"/>
                <w:szCs w:val="24"/>
                <w:lang w:val="en-GB"/>
              </w:rPr>
              <w:t>The hotel industry may not be able to attract clients who are increasingly making hotel reservations online if they have a weak internet presence.</w:t>
            </w:r>
          </w:p>
        </w:tc>
      </w:tr>
      <w:tr w:rsidR="0027286E" w:rsidRPr="00C15E63" w:rsidTr="00C509A0">
        <w:trPr>
          <w:cantSplit/>
          <w:trHeight w:val="412"/>
          <w:tblHeader/>
        </w:trPr>
        <w:tc>
          <w:tcPr>
            <w:tcW w:w="1234" w:type="dxa"/>
            <w:vMerge w:val="restart"/>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 xml:space="preserve">Internal factors </w:t>
            </w:r>
          </w:p>
        </w:tc>
        <w:tc>
          <w:tcPr>
            <w:tcW w:w="2268" w:type="dxa"/>
            <w:shd w:val="clear" w:color="auto" w:fill="auto"/>
            <w:tcMar>
              <w:top w:w="100" w:type="dxa"/>
              <w:left w:w="100" w:type="dxa"/>
              <w:bottom w:w="100" w:type="dxa"/>
              <w:right w:w="100" w:type="dxa"/>
            </w:tcMar>
          </w:tcPr>
          <w:p w:rsidR="0027286E" w:rsidRPr="00C15E63" w:rsidRDefault="00C03C22" w:rsidP="00C03C22">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 xml:space="preserve">   </w:t>
            </w:r>
            <w:r w:rsidR="0027286E" w:rsidRPr="00C15E63">
              <w:rPr>
                <w:rFonts w:ascii="Times New Roman" w:hAnsi="Times New Roman" w:cs="Times New Roman"/>
                <w:b/>
                <w:sz w:val="24"/>
                <w:szCs w:val="24"/>
                <w:lang w:val="en-GB"/>
              </w:rPr>
              <w:t>Strengths</w:t>
            </w:r>
          </w:p>
          <w:p w:rsidR="0027286E" w:rsidRPr="00C15E63" w:rsidRDefault="0027286E" w:rsidP="00C509A0">
            <w:pPr>
              <w:pStyle w:val="Normal1"/>
              <w:widowControl w:val="0"/>
              <w:spacing w:before="240" w:line="360" w:lineRule="auto"/>
              <w:ind w:left="45"/>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hotel has a five-star rating.</w:t>
            </w:r>
          </w:p>
          <w:p w:rsidR="0027286E" w:rsidRPr="00C15E63" w:rsidRDefault="0027286E" w:rsidP="00C509A0">
            <w:pPr>
              <w:pStyle w:val="Normal1"/>
              <w:widowControl w:val="0"/>
              <w:spacing w:before="240" w:line="360" w:lineRule="auto"/>
              <w:ind w:left="45"/>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business's location is important.</w:t>
            </w:r>
          </w:p>
          <w:p w:rsidR="0027286E" w:rsidRPr="00C15E63" w:rsidRDefault="0027286E" w:rsidP="00C509A0">
            <w:pPr>
              <w:pStyle w:val="Normal1"/>
              <w:widowControl w:val="0"/>
              <w:spacing w:before="240" w:line="360" w:lineRule="auto"/>
              <w:ind w:left="45"/>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spa, restaurant, fitness facility, hiking trails, and other amenities offered by the hotel are all appealing enough to draw in visitors. </w:t>
            </w:r>
          </w:p>
          <w:p w:rsidR="0027286E" w:rsidRPr="00C15E63" w:rsidRDefault="0027286E" w:rsidP="00C509A0">
            <w:pPr>
              <w:pStyle w:val="Normal1"/>
              <w:widowControl w:val="0"/>
              <w:spacing w:before="240" w:line="360" w:lineRule="auto"/>
              <w:ind w:left="45"/>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One important advantage of the hotel industry is the acquisition of autographs. </w:t>
            </w:r>
          </w:p>
          <w:p w:rsidR="0027286E" w:rsidRPr="00C15E63" w:rsidRDefault="0027286E" w:rsidP="00C509A0">
            <w:pPr>
              <w:pStyle w:val="Normal1"/>
              <w:widowControl w:val="0"/>
              <w:spacing w:before="240" w:line="360" w:lineRule="auto"/>
              <w:ind w:left="45"/>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hotel provides space for hosting events.</w:t>
            </w:r>
          </w:p>
          <w:p w:rsidR="0027286E" w:rsidRPr="00C15E63" w:rsidRDefault="0027286E" w:rsidP="00C509A0">
            <w:pPr>
              <w:pStyle w:val="Normal1"/>
              <w:widowControl w:val="0"/>
              <w:spacing w:before="240" w:line="360" w:lineRule="auto"/>
              <w:ind w:left="45"/>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Currently, the company has 92 rooms and 17 opulent suites.</w:t>
            </w:r>
          </w:p>
        </w:tc>
        <w:tc>
          <w:tcPr>
            <w:tcW w:w="2977"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ind w:left="30"/>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Strengths/Opportunities</w:t>
            </w:r>
          </w:p>
          <w:p w:rsidR="0027286E" w:rsidRPr="00C15E63" w:rsidRDefault="0027286E" w:rsidP="00C509A0">
            <w:pPr>
              <w:pStyle w:val="Normal1"/>
              <w:widowControl w:val="0"/>
              <w:pBdr>
                <w:top w:val="nil"/>
                <w:left w:val="nil"/>
                <w:bottom w:val="nil"/>
                <w:right w:val="nil"/>
                <w:between w:val="nil"/>
              </w:pBdr>
              <w:spacing w:before="240" w:line="360" w:lineRule="auto"/>
              <w:ind w:left="3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5-star recognition can be used to attract more guests seeking luxurious hotel services.</w:t>
            </w:r>
          </w:p>
          <w:p w:rsidR="0027286E" w:rsidRPr="00C15E63" w:rsidRDefault="0027286E" w:rsidP="00C509A0">
            <w:pPr>
              <w:pStyle w:val="Normal1"/>
              <w:widowControl w:val="0"/>
              <w:pBdr>
                <w:top w:val="nil"/>
                <w:left w:val="nil"/>
                <w:bottom w:val="nil"/>
                <w:right w:val="nil"/>
                <w:between w:val="nil"/>
              </w:pBdr>
              <w:spacing w:before="240" w:line="360" w:lineRule="auto"/>
              <w:ind w:left="3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Using the location of the business premises, more curate services can be designed by Hotel Luc to offer those to guests.</w:t>
            </w:r>
          </w:p>
          <w:p w:rsidR="0027286E" w:rsidRPr="00C15E63" w:rsidRDefault="0027286E" w:rsidP="00C509A0">
            <w:pPr>
              <w:pStyle w:val="Normal1"/>
              <w:widowControl w:val="0"/>
              <w:pBdr>
                <w:top w:val="nil"/>
                <w:left w:val="nil"/>
                <w:bottom w:val="nil"/>
                <w:right w:val="nil"/>
                <w:between w:val="nil"/>
              </w:pBdr>
              <w:spacing w:before="240" w:line="360" w:lineRule="auto"/>
              <w:ind w:left="3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Due to the availability of facilities like spa, restaurant, fitness centre, hiking trails and other amenities, the hotel can provide more curate services to guests.</w:t>
            </w:r>
          </w:p>
          <w:p w:rsidR="0027286E" w:rsidRPr="00C15E63" w:rsidRDefault="0027286E" w:rsidP="00C509A0">
            <w:pPr>
              <w:pStyle w:val="Normal1"/>
              <w:widowControl w:val="0"/>
              <w:pBdr>
                <w:top w:val="nil"/>
                <w:left w:val="nil"/>
                <w:bottom w:val="nil"/>
                <w:right w:val="nil"/>
                <w:between w:val="nil"/>
              </w:pBdr>
              <w:spacing w:before="240" w:line="360" w:lineRule="auto"/>
              <w:ind w:left="3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autograph collection can be used in branding by the hotel to increase brand awareness in the market. </w:t>
            </w:r>
          </w:p>
          <w:p w:rsidR="0027286E" w:rsidRPr="00C15E63" w:rsidRDefault="0027286E" w:rsidP="00C509A0">
            <w:pPr>
              <w:pStyle w:val="Normal1"/>
              <w:widowControl w:val="0"/>
              <w:pBdr>
                <w:top w:val="nil"/>
                <w:left w:val="nil"/>
                <w:bottom w:val="nil"/>
                <w:right w:val="nil"/>
                <w:between w:val="nil"/>
              </w:pBdr>
              <w:spacing w:before="240" w:line="360" w:lineRule="auto"/>
              <w:ind w:left="3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corporate guests who can be served by the hotel with event facilities, can be provided with convenience and comfort of residing. </w:t>
            </w:r>
          </w:p>
          <w:p w:rsidR="0027286E" w:rsidRPr="00C15E63" w:rsidRDefault="0027286E" w:rsidP="00C509A0">
            <w:pPr>
              <w:pStyle w:val="Normal1"/>
              <w:widowControl w:val="0"/>
              <w:pBdr>
                <w:top w:val="nil"/>
                <w:left w:val="nil"/>
                <w:bottom w:val="nil"/>
                <w:right w:val="nil"/>
                <w:between w:val="nil"/>
              </w:pBdr>
              <w:spacing w:before="240" w:line="360" w:lineRule="auto"/>
              <w:ind w:left="3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By establishing a strong online presence, the hotel business can increase the sales of services online. </w:t>
            </w:r>
          </w:p>
          <w:p w:rsidR="0027286E" w:rsidRPr="00C15E63" w:rsidRDefault="0027286E" w:rsidP="00C509A0">
            <w:pPr>
              <w:pStyle w:val="Normal1"/>
              <w:widowControl w:val="0"/>
              <w:pBdr>
                <w:top w:val="nil"/>
                <w:left w:val="nil"/>
                <w:bottom w:val="nil"/>
                <w:right w:val="nil"/>
                <w:between w:val="nil"/>
              </w:pBdr>
              <w:spacing w:before="240" w:line="360" w:lineRule="auto"/>
              <w:ind w:left="30"/>
              <w:jc w:val="both"/>
              <w:rPr>
                <w:rFonts w:ascii="Times New Roman" w:hAnsi="Times New Roman" w:cs="Times New Roman"/>
                <w:sz w:val="24"/>
                <w:szCs w:val="24"/>
                <w:lang w:val="en-GB"/>
              </w:rPr>
            </w:pPr>
          </w:p>
        </w:tc>
        <w:tc>
          <w:tcPr>
            <w:tcW w:w="2929"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Strengths/Threats</w:t>
            </w: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5-star rating, the availability of amenities and other relevant facilities including event premises can be used by the hotel business to attract guests to avoid financial loss. </w:t>
            </w: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Customers can be made attracted to be served with suites when residing in rooms within the hotel.</w:t>
            </w: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To provide corporate guests with convenience and comfort while attending events in the hotel premises, can be provided with all the possible rooms and suites among the 92 rooms and 17 suites. </w:t>
            </w: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p>
        </w:tc>
      </w:tr>
      <w:tr w:rsidR="0027286E" w:rsidRPr="00C15E63" w:rsidTr="00C509A0">
        <w:trPr>
          <w:cantSplit/>
          <w:trHeight w:val="412"/>
          <w:tblHeader/>
        </w:trPr>
        <w:tc>
          <w:tcPr>
            <w:tcW w:w="1234" w:type="dxa"/>
            <w:vMerge/>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b/>
                <w:sz w:val="24"/>
                <w:szCs w:val="24"/>
                <w:lang w:val="en-GB"/>
              </w:rPr>
            </w:pPr>
          </w:p>
        </w:tc>
        <w:tc>
          <w:tcPr>
            <w:tcW w:w="2268"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ind w:left="40"/>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Weaknesses</w:t>
            </w:r>
          </w:p>
          <w:p w:rsidR="0027286E" w:rsidRPr="00C15E63" w:rsidRDefault="0027286E" w:rsidP="00C509A0">
            <w:pPr>
              <w:pStyle w:val="Normal1"/>
              <w:widowControl w:val="0"/>
              <w:spacing w:before="240" w:line="360" w:lineRule="auto"/>
              <w:ind w:left="4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housekeeping crew lacks competence.</w:t>
            </w:r>
          </w:p>
          <w:p w:rsidR="0027286E" w:rsidRPr="00C15E63" w:rsidRDefault="0027286E" w:rsidP="00C509A0">
            <w:pPr>
              <w:pStyle w:val="Normal1"/>
              <w:widowControl w:val="0"/>
              <w:spacing w:before="240" w:line="360" w:lineRule="auto"/>
              <w:ind w:left="4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Visitors leave unfavourable opinions about the services.</w:t>
            </w:r>
          </w:p>
          <w:p w:rsidR="0027286E" w:rsidRPr="00C15E63" w:rsidRDefault="0027286E" w:rsidP="00C509A0">
            <w:pPr>
              <w:pStyle w:val="Normal1"/>
              <w:widowControl w:val="0"/>
              <w:spacing w:before="240" w:line="360" w:lineRule="auto"/>
              <w:ind w:left="4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company's reputation has been severely damaged.</w:t>
            </w:r>
          </w:p>
          <w:p w:rsidR="0027286E" w:rsidRPr="00C15E63" w:rsidRDefault="0027286E" w:rsidP="00C509A0">
            <w:pPr>
              <w:pStyle w:val="Normal1"/>
              <w:widowControl w:val="0"/>
              <w:spacing w:before="240" w:line="360" w:lineRule="auto"/>
              <w:ind w:left="4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facilities,staff behaviour, cleanliness, and room décor have not satisfied the guests. </w:t>
            </w:r>
          </w:p>
          <w:p w:rsidR="0027286E" w:rsidRPr="00C15E63" w:rsidRDefault="0027286E" w:rsidP="00C509A0">
            <w:pPr>
              <w:pStyle w:val="Normal1"/>
              <w:widowControl w:val="0"/>
              <w:spacing w:before="240" w:line="360" w:lineRule="auto"/>
              <w:ind w:left="4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company's internet visibility is weak.</w:t>
            </w:r>
          </w:p>
        </w:tc>
        <w:tc>
          <w:tcPr>
            <w:tcW w:w="2977"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Weaknesses/</w:t>
            </w: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Opportunities</w:t>
            </w:r>
          </w:p>
          <w:p w:rsidR="0027286E" w:rsidRPr="00C15E63" w:rsidRDefault="0027286E" w:rsidP="00C509A0">
            <w:pPr>
              <w:pStyle w:val="Normal1"/>
              <w:widowControl w:val="0"/>
              <w:pBdr>
                <w:top w:val="nil"/>
                <w:left w:val="nil"/>
                <w:bottom w:val="nil"/>
                <w:right w:val="nil"/>
                <w:between w:val="nil"/>
              </w:pBdr>
              <w:spacing w:before="240" w:line="360" w:lineRule="auto"/>
              <w:ind w:left="4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Through the engagement of skilled housekeeping staff, Hotel Luc can keep its 5-star rating and satisfy guests who are looking for upscale accommodation.</w:t>
            </w:r>
          </w:p>
          <w:p w:rsidR="0027286E" w:rsidRPr="00C15E63" w:rsidRDefault="0027286E" w:rsidP="00C509A0">
            <w:pPr>
              <w:pStyle w:val="Normal1"/>
              <w:widowControl w:val="0"/>
              <w:pBdr>
                <w:top w:val="nil"/>
                <w:left w:val="nil"/>
                <w:bottom w:val="nil"/>
                <w:right w:val="nil"/>
                <w:between w:val="nil"/>
              </w:pBdr>
              <w:spacing w:before="240" w:line="360" w:lineRule="auto"/>
              <w:ind w:left="4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Improving room decor, amenities, staff behaviour and other facilities, the hotel can foster guest wellness within the hotel.  </w:t>
            </w:r>
          </w:p>
          <w:p w:rsidR="0027286E" w:rsidRPr="00C15E63" w:rsidRDefault="0027286E" w:rsidP="00C509A0">
            <w:pPr>
              <w:pStyle w:val="Normal1"/>
              <w:widowControl w:val="0"/>
              <w:pBdr>
                <w:top w:val="nil"/>
                <w:left w:val="nil"/>
                <w:bottom w:val="nil"/>
                <w:right w:val="nil"/>
                <w:between w:val="nil"/>
              </w:pBdr>
              <w:spacing w:before="240" w:line="360" w:lineRule="auto"/>
              <w:ind w:left="40"/>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Improving online presence, the hotel business can grab the opportunity of being situated in prime locations and serve corporate guests. </w:t>
            </w: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tc>
        <w:tc>
          <w:tcPr>
            <w:tcW w:w="2929"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b/>
                <w:sz w:val="24"/>
                <w:szCs w:val="24"/>
                <w:lang w:val="en-GB"/>
              </w:rPr>
              <w:t>Weaknesses/Threats</w:t>
            </w:r>
          </w:p>
          <w:p w:rsidR="0027286E" w:rsidRPr="00C15E63" w:rsidRDefault="0027286E" w:rsidP="00C509A0">
            <w:pPr>
              <w:pStyle w:val="Normal1"/>
              <w:widowControl w:val="0"/>
              <w:spacing w:before="240" w:line="360" w:lineRule="auto"/>
              <w:ind w:left="41"/>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Negative reviews of customers can be converted into positive reviews by taking proper measures to avoid financial loss.</w:t>
            </w:r>
          </w:p>
          <w:p w:rsidR="0027286E" w:rsidRPr="00C15E63" w:rsidRDefault="0027286E" w:rsidP="00C509A0">
            <w:pPr>
              <w:pStyle w:val="Normal1"/>
              <w:widowControl w:val="0"/>
              <w:spacing w:before="240" w:line="360" w:lineRule="auto"/>
              <w:ind w:left="41"/>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Skilled housekeeping staff can be hired to gain competitive advantages by satisfying guests to the utmost with the housekeeping services.</w:t>
            </w:r>
          </w:p>
          <w:p w:rsidR="0027286E" w:rsidRPr="00C15E63" w:rsidRDefault="0027286E" w:rsidP="00C509A0">
            <w:pPr>
              <w:pStyle w:val="Normal1"/>
              <w:widowControl w:val="0"/>
              <w:spacing w:before="240" w:line="360" w:lineRule="auto"/>
              <w:ind w:left="41"/>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By satisfying customers to the utmost, a loyal customer base can be established by Hotel Luc. </w:t>
            </w: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b/>
                <w:sz w:val="24"/>
                <w:szCs w:val="24"/>
                <w:lang w:val="en-GB"/>
              </w:rPr>
            </w:pPr>
          </w:p>
        </w:tc>
      </w:tr>
    </w:tbl>
    <w:p w:rsidR="0027286E" w:rsidRPr="00C15E63" w:rsidRDefault="0027286E" w:rsidP="0027286E">
      <w:pPr>
        <w:pStyle w:val="Normal1"/>
        <w:spacing w:before="240" w:line="360" w:lineRule="auto"/>
        <w:jc w:val="center"/>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(marriott.com, 2024; Portee, 2023; tripadvisor.in, 2023; </w:t>
      </w:r>
      <w:r w:rsidRPr="00C15E63">
        <w:rPr>
          <w:rFonts w:ascii="Times New Roman" w:hAnsi="Times New Roman" w:cs="Times New Roman"/>
          <w:sz w:val="24"/>
          <w:szCs w:val="24"/>
          <w:highlight w:val="white"/>
          <w:lang w:val="en-GB"/>
        </w:rPr>
        <w:t xml:space="preserve">Cheruiyot, 2022; Gupta </w:t>
      </w:r>
      <w:r w:rsidRPr="00C15E63">
        <w:rPr>
          <w:rFonts w:ascii="Times New Roman" w:hAnsi="Times New Roman" w:cs="Times New Roman"/>
          <w:i/>
          <w:sz w:val="24"/>
          <w:szCs w:val="24"/>
          <w:highlight w:val="white"/>
          <w:lang w:val="en-GB"/>
        </w:rPr>
        <w:t xml:space="preserve">et al., </w:t>
      </w:r>
      <w:r w:rsidRPr="00C15E63">
        <w:rPr>
          <w:rFonts w:ascii="Times New Roman" w:hAnsi="Times New Roman" w:cs="Times New Roman"/>
          <w:sz w:val="24"/>
          <w:szCs w:val="24"/>
          <w:highlight w:val="white"/>
          <w:lang w:val="en-GB"/>
        </w:rPr>
        <w:t>2022; Bardukova, 2023; Dzyabura and Peres, 2021; Allen, Harris and Jago, 2022; Lappas, Sabnis and Valkanas, 2016; Vetráková</w:t>
      </w:r>
      <w:r w:rsidRPr="00C15E63">
        <w:rPr>
          <w:rFonts w:ascii="Times New Roman" w:hAnsi="Times New Roman" w:cs="Times New Roman"/>
          <w:i/>
          <w:sz w:val="24"/>
          <w:szCs w:val="24"/>
          <w:highlight w:val="white"/>
          <w:lang w:val="en-GB"/>
        </w:rPr>
        <w:t xml:space="preserve">et al., </w:t>
      </w:r>
      <w:r w:rsidRPr="00C15E63">
        <w:rPr>
          <w:rFonts w:ascii="Times New Roman" w:hAnsi="Times New Roman" w:cs="Times New Roman"/>
          <w:sz w:val="24"/>
          <w:szCs w:val="24"/>
          <w:highlight w:val="white"/>
          <w:lang w:val="en-GB"/>
        </w:rPr>
        <w:t xml:space="preserve">2020; Ali, </w:t>
      </w:r>
      <w:r w:rsidRPr="00C15E63">
        <w:rPr>
          <w:rFonts w:ascii="Times New Roman" w:hAnsi="Times New Roman" w:cs="Times New Roman"/>
          <w:i/>
          <w:sz w:val="24"/>
          <w:szCs w:val="24"/>
          <w:highlight w:val="white"/>
          <w:lang w:val="en-GB"/>
        </w:rPr>
        <w:t xml:space="preserve">et al., </w:t>
      </w:r>
      <w:r w:rsidRPr="00C15E63">
        <w:rPr>
          <w:rFonts w:ascii="Times New Roman" w:hAnsi="Times New Roman" w:cs="Times New Roman"/>
          <w:sz w:val="24"/>
          <w:szCs w:val="24"/>
          <w:highlight w:val="white"/>
          <w:lang w:val="en-GB"/>
        </w:rPr>
        <w:t>2021; Bak, 2020; Górska-Warsewicz and Kulykovets, 2020; Wedekind, 2021; Achieng, 2021</w:t>
      </w:r>
      <w:r w:rsidRPr="00C15E63">
        <w:rPr>
          <w:rFonts w:ascii="Times New Roman" w:hAnsi="Times New Roman" w:cs="Times New Roman"/>
          <w:sz w:val="24"/>
          <w:szCs w:val="24"/>
          <w:lang w:val="en-GB"/>
        </w:rPr>
        <w:t>)</w:t>
      </w:r>
    </w:p>
    <w:p w:rsidR="00FE2D03" w:rsidRDefault="00FE2D03" w:rsidP="0027286E">
      <w:pPr>
        <w:pStyle w:val="Heading1"/>
        <w:spacing w:before="240"/>
        <w:rPr>
          <w:rFonts w:ascii="Times New Roman" w:hAnsi="Times New Roman" w:cs="Times New Roman"/>
          <w:sz w:val="24"/>
          <w:szCs w:val="24"/>
          <w:lang w:val="en-GB"/>
        </w:rPr>
      </w:pPr>
    </w:p>
    <w:p w:rsidR="0027286E" w:rsidRPr="00C15E63" w:rsidRDefault="0027286E" w:rsidP="0027286E">
      <w:pPr>
        <w:pStyle w:val="Heading1"/>
        <w:spacing w:before="240"/>
        <w:rPr>
          <w:rFonts w:ascii="Times New Roman" w:hAnsi="Times New Roman" w:cs="Times New Roman"/>
          <w:sz w:val="24"/>
          <w:szCs w:val="24"/>
          <w:lang w:val="en-GB"/>
        </w:rPr>
      </w:pPr>
      <w:bookmarkStart w:id="3" w:name="_Toc182051577"/>
      <w:r w:rsidRPr="00C15E63">
        <w:rPr>
          <w:rFonts w:ascii="Times New Roman" w:hAnsi="Times New Roman" w:cs="Times New Roman"/>
          <w:sz w:val="24"/>
          <w:szCs w:val="24"/>
          <w:lang w:val="en-GB"/>
        </w:rPr>
        <w:t>Recommendations and Change Management</w:t>
      </w:r>
      <w:bookmarkEnd w:id="3"/>
    </w:p>
    <w:p w:rsidR="0027286E" w:rsidRPr="00C15E63" w:rsidRDefault="0027286E" w:rsidP="0027286E">
      <w:pPr>
        <w:pStyle w:val="Heading2"/>
        <w:spacing w:before="240"/>
        <w:rPr>
          <w:rFonts w:ascii="Times New Roman" w:hAnsi="Times New Roman" w:cs="Times New Roman"/>
          <w:sz w:val="24"/>
          <w:szCs w:val="24"/>
          <w:lang w:val="en-GB"/>
        </w:rPr>
      </w:pPr>
      <w:bookmarkStart w:id="4" w:name="_Toc182051578"/>
      <w:r w:rsidRPr="00C15E63">
        <w:rPr>
          <w:rFonts w:ascii="Times New Roman" w:hAnsi="Times New Roman" w:cs="Times New Roman"/>
          <w:sz w:val="24"/>
          <w:szCs w:val="24"/>
          <w:lang w:val="en-GB"/>
        </w:rPr>
        <w:t>Recommendations</w:t>
      </w:r>
      <w:bookmarkEnd w:id="4"/>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Based on the issues identified in the above-analysis, Hotel Luc is recommended to be involved in providing proper training to the housekeeping staff, enhancing room amenities and decor, bringing excellence in housekeeping services and behaviour of the housekeeping staff and establishing strong online presence to improve business reputation (</w:t>
      </w:r>
      <w:r w:rsidRPr="00C15E63">
        <w:rPr>
          <w:rFonts w:ascii="Times New Roman" w:hAnsi="Times New Roman" w:cs="Times New Roman"/>
          <w:sz w:val="24"/>
          <w:szCs w:val="24"/>
          <w:highlight w:val="white"/>
          <w:lang w:val="en-GB"/>
        </w:rPr>
        <w:t>Espino-Rodríguez and Rodríguez-Díaz, 2021</w:t>
      </w:r>
      <w:r w:rsidRPr="00C15E63">
        <w:rPr>
          <w:rFonts w:ascii="Times New Roman" w:hAnsi="Times New Roman" w:cs="Times New Roman"/>
          <w:sz w:val="24"/>
          <w:szCs w:val="24"/>
          <w:lang w:val="en-GB"/>
        </w:rPr>
        <w:t xml:space="preserve">). As suggested by Pro (2024), prior to starting to provide housekeeping staff with training, proper operating procedures and cleaning standards should be established for them by the organisational higher authorities. Custom cleaning checklists and other housekeeping job forms should also be created. Tables in the restaurant can be made well decorated such as by putting magazines in every table. Room service menu cards should also be provided in every room. Rooms should be well decorated with dressing tables, bathtubs in the bathrooms, water closet and others (bngkolkata.com, 2024). </w:t>
      </w:r>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To bring excellence in housekeeping services and behaviour of the housekeeping staff, proper arrangement should be made by the higher authorities of Hotel Luc to enable the housekeeping staff with certain qualities or competencies. As indicated by </w:t>
      </w:r>
      <w:r w:rsidRPr="00C15E63">
        <w:rPr>
          <w:rFonts w:ascii="Times New Roman" w:hAnsi="Times New Roman" w:cs="Times New Roman"/>
          <w:sz w:val="24"/>
          <w:szCs w:val="24"/>
          <w:highlight w:val="white"/>
          <w:lang w:val="en-GB"/>
        </w:rPr>
        <w:t xml:space="preserve">Proaño (2022), </w:t>
      </w:r>
      <w:r w:rsidRPr="00C15E63">
        <w:rPr>
          <w:rFonts w:ascii="Times New Roman" w:hAnsi="Times New Roman" w:cs="Times New Roman"/>
          <w:sz w:val="24"/>
          <w:szCs w:val="24"/>
          <w:lang w:val="en-GB"/>
        </w:rPr>
        <w:t xml:space="preserve">the housekeeping staff of the organisation should be made hornets, attentive, active listener, flexible, self-controlled, creative, and effective and communicator. Making the housekeeping staff hornets is important to be assured of the fact that they learn from their mistakes and do not repeat a mistake already made. The enhancement of effective communication skills among the housekeeping staff can make them resolve the concerns of the guests they may have in the hotel premises (stalwartgroup.com, 2024). </w:t>
      </w:r>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To establish a strong online presence, the higher authorities of Hotel Luc must take several measures. The website of the business must be optimised according to the needs of the potential users to make it more user-friendly. They must create social media pages for the hotel on social networking platforms including Facebook, Instagram and others. Online reviews must be embraced on the website of the business. Search engine optimisation must be made stronger to make the hotel appear on top of the search list (</w:t>
      </w:r>
      <w:r w:rsidRPr="00C15E63">
        <w:rPr>
          <w:rFonts w:ascii="Times New Roman" w:hAnsi="Times New Roman" w:cs="Times New Roman"/>
          <w:sz w:val="24"/>
          <w:szCs w:val="24"/>
          <w:highlight w:val="white"/>
          <w:lang w:val="en-GB"/>
        </w:rPr>
        <w:t xml:space="preserve">Mercan </w:t>
      </w:r>
      <w:r w:rsidRPr="00C15E63">
        <w:rPr>
          <w:rFonts w:ascii="Times New Roman" w:hAnsi="Times New Roman" w:cs="Times New Roman"/>
          <w:i/>
          <w:sz w:val="24"/>
          <w:szCs w:val="24"/>
          <w:highlight w:val="white"/>
          <w:lang w:val="en-GB"/>
        </w:rPr>
        <w:t>et al.,</w:t>
      </w:r>
      <w:r w:rsidRPr="00C15E63">
        <w:rPr>
          <w:rFonts w:ascii="Times New Roman" w:hAnsi="Times New Roman" w:cs="Times New Roman"/>
          <w:sz w:val="24"/>
          <w:szCs w:val="24"/>
          <w:lang w:val="en-GB"/>
        </w:rPr>
        <w:t xml:space="preserve">2021). </w:t>
      </w:r>
    </w:p>
    <w:p w:rsidR="0027286E" w:rsidRPr="00C15E63" w:rsidRDefault="0027286E" w:rsidP="0027286E">
      <w:pPr>
        <w:pStyle w:val="Heading2"/>
        <w:spacing w:before="240"/>
        <w:rPr>
          <w:rFonts w:ascii="Times New Roman" w:hAnsi="Times New Roman" w:cs="Times New Roman"/>
          <w:sz w:val="24"/>
          <w:szCs w:val="24"/>
          <w:lang w:val="en-GB"/>
        </w:rPr>
      </w:pPr>
      <w:bookmarkStart w:id="5" w:name="_Toc182051579"/>
      <w:r w:rsidRPr="00C15E63">
        <w:rPr>
          <w:rFonts w:ascii="Times New Roman" w:hAnsi="Times New Roman" w:cs="Times New Roman"/>
          <w:sz w:val="24"/>
          <w:szCs w:val="24"/>
          <w:lang w:val="en-GB"/>
        </w:rPr>
        <w:lastRenderedPageBreak/>
        <w:t xml:space="preserve">Change </w:t>
      </w:r>
      <w:r w:rsidRPr="00C15E63">
        <w:rPr>
          <w:rFonts w:ascii="Times New Roman" w:hAnsi="Times New Roman" w:cs="Times New Roman"/>
          <w:sz w:val="24"/>
          <w:szCs w:val="24"/>
        </w:rPr>
        <w:t>management</w:t>
      </w:r>
      <w:r w:rsidRPr="00C15E63">
        <w:rPr>
          <w:rFonts w:ascii="Times New Roman" w:hAnsi="Times New Roman" w:cs="Times New Roman"/>
          <w:sz w:val="24"/>
          <w:szCs w:val="24"/>
          <w:lang w:val="en-GB"/>
        </w:rPr>
        <w:t xml:space="preserve"> practices and procedures to be adopted</w:t>
      </w:r>
      <w:bookmarkEnd w:id="5"/>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Based on the issues identified in Hotel Luc that has impacted guest satisfaction there, the inclusion of training programs for housekeeping staff, initiation of the housekeeping staff performance monitoring, establishment of digital presence and business reputation management and the adoption of technology for operational efficiency are the change management practices and procedures, the higher authorities of the hotel can adopt. </w:t>
      </w:r>
    </w:p>
    <w:p w:rsidR="0027286E"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The housekeeping staff must not be brought onboard until and unless they are completed with required training. As suggested by Pro (2024), organisational authorities should develop appropriate operational processes and cleanliness standards prior to training housekeeping workers. A distinct employee handbook should be made, along with customised cleaning checklists and work forms. The hotel company should start training employees in soft skills, such as workplace safety procedures. To guarantee efficient training and adherence to safety procedures, regular performance reviews and feedback should be provided</w:t>
      </w:r>
      <w:r>
        <w:rPr>
          <w:rFonts w:ascii="Times New Roman" w:hAnsi="Times New Roman" w:cs="Times New Roman"/>
          <w:sz w:val="24"/>
          <w:szCs w:val="24"/>
          <w:lang w:val="en-GB"/>
        </w:rPr>
        <w:t xml:space="preserve"> (</w:t>
      </w:r>
      <w:r w:rsidRPr="001D2607">
        <w:rPr>
          <w:rFonts w:ascii="Times New Roman" w:hAnsi="Times New Roman" w:cs="Times New Roman"/>
          <w:sz w:val="24"/>
          <w:szCs w:val="24"/>
        </w:rPr>
        <w:t>Mohammadi, Tavakolan, and Khosravi, 2018)</w:t>
      </w:r>
      <w:r w:rsidRPr="00C15E63">
        <w:rPr>
          <w:rFonts w:ascii="Times New Roman" w:hAnsi="Times New Roman" w:cs="Times New Roman"/>
          <w:sz w:val="24"/>
          <w:szCs w:val="24"/>
          <w:lang w:val="en-GB"/>
        </w:rPr>
        <w:t xml:space="preserve">. Frequent feedback is essential for maintaining the performance and well-being of the employees. The establishment of a strong digital presence has been integral because of rising online hotel bookings by people. </w:t>
      </w:r>
    </w:p>
    <w:p w:rsidR="0027286E" w:rsidRPr="003F18A2" w:rsidRDefault="0027286E" w:rsidP="0027286E">
      <w:pPr>
        <w:jc w:val="center"/>
        <w:rPr>
          <w:rFonts w:ascii="Times New Roman" w:hAnsi="Times New Roman" w:cs="Times New Roman"/>
          <w:sz w:val="24"/>
          <w:szCs w:val="24"/>
        </w:rPr>
      </w:pPr>
      <w:r w:rsidRPr="003F18A2">
        <w:rPr>
          <w:rFonts w:ascii="Times New Roman" w:hAnsi="Times New Roman" w:cs="Times New Roman"/>
          <w:noProof/>
          <w:sz w:val="24"/>
          <w:szCs w:val="24"/>
        </w:rPr>
        <w:drawing>
          <wp:inline distT="0" distB="0" distL="0" distR="0">
            <wp:extent cx="3349528" cy="2933700"/>
            <wp:effectExtent l="0" t="0" r="3810" b="0"/>
            <wp:docPr id="1573714345" name="Picture 1" descr="McKinsey 7S Model: Boosting Strategy in Fin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Model: Boosting Strategy in Finance"/>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54157" cy="2937754"/>
                    </a:xfrm>
                    <a:prstGeom prst="rect">
                      <a:avLst/>
                    </a:prstGeom>
                    <a:noFill/>
                    <a:ln>
                      <a:noFill/>
                    </a:ln>
                  </pic:spPr>
                </pic:pic>
              </a:graphicData>
            </a:graphic>
          </wp:inline>
        </w:drawing>
      </w:r>
    </w:p>
    <w:p w:rsidR="0027286E" w:rsidRPr="003F18A2" w:rsidRDefault="0027286E" w:rsidP="0027286E">
      <w:pPr>
        <w:jc w:val="center"/>
        <w:rPr>
          <w:rFonts w:ascii="Times New Roman" w:hAnsi="Times New Roman" w:cs="Times New Roman"/>
          <w:b/>
          <w:bCs/>
          <w:sz w:val="24"/>
          <w:szCs w:val="24"/>
        </w:rPr>
      </w:pPr>
      <w:r w:rsidRPr="003F18A2">
        <w:rPr>
          <w:rFonts w:ascii="Times New Roman" w:hAnsi="Times New Roman" w:cs="Times New Roman"/>
          <w:b/>
          <w:bCs/>
          <w:sz w:val="24"/>
          <w:szCs w:val="24"/>
        </w:rPr>
        <w:t>Figure</w:t>
      </w:r>
      <w:r>
        <w:rPr>
          <w:rFonts w:ascii="Times New Roman" w:hAnsi="Times New Roman" w:cs="Times New Roman"/>
          <w:b/>
          <w:bCs/>
          <w:sz w:val="24"/>
          <w:szCs w:val="24"/>
        </w:rPr>
        <w:t xml:space="preserve"> 1</w:t>
      </w:r>
      <w:r w:rsidRPr="003F18A2">
        <w:rPr>
          <w:rFonts w:ascii="Times New Roman" w:hAnsi="Times New Roman" w:cs="Times New Roman"/>
          <w:b/>
          <w:bCs/>
          <w:sz w:val="24"/>
          <w:szCs w:val="24"/>
        </w:rPr>
        <w:t>: McKinsey 7S Model</w:t>
      </w:r>
    </w:p>
    <w:p w:rsidR="0027286E" w:rsidRDefault="0027286E" w:rsidP="0027286E">
      <w:pPr>
        <w:jc w:val="center"/>
        <w:rPr>
          <w:rFonts w:ascii="Times New Roman" w:hAnsi="Times New Roman" w:cs="Times New Roman"/>
          <w:sz w:val="24"/>
          <w:szCs w:val="24"/>
        </w:rPr>
      </w:pPr>
      <w:r w:rsidRPr="003F18A2">
        <w:rPr>
          <w:rFonts w:ascii="Times New Roman" w:hAnsi="Times New Roman" w:cs="Times New Roman"/>
          <w:sz w:val="24"/>
          <w:szCs w:val="24"/>
        </w:rPr>
        <w:t>Source: (Team, 2023)</w:t>
      </w:r>
    </w:p>
    <w:p w:rsidR="0027286E" w:rsidRDefault="0027286E" w:rsidP="0027286E">
      <w:pPr>
        <w:spacing w:line="259" w:lineRule="auto"/>
        <w:jc w:val="center"/>
        <w:rPr>
          <w:rFonts w:ascii="Times New Roman" w:hAnsi="Times New Roman" w:cs="Times New Roman"/>
          <w:sz w:val="24"/>
          <w:szCs w:val="24"/>
        </w:rPr>
      </w:pPr>
    </w:p>
    <w:p w:rsidR="0027286E" w:rsidRPr="00691B0A" w:rsidRDefault="0027286E" w:rsidP="0027286E">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McKinsey 7S Model and Galbraith’s Star Model are robust and effective change management frameworks addressing </w:t>
      </w:r>
      <w:r w:rsidR="00706D48">
        <w:rPr>
          <w:rFonts w:ascii="Times New Roman" w:hAnsi="Times New Roman" w:cs="Times New Roman"/>
          <w:sz w:val="24"/>
          <w:szCs w:val="24"/>
        </w:rPr>
        <w:t>organizational</w:t>
      </w:r>
      <w:r>
        <w:rPr>
          <w:rFonts w:ascii="Times New Roman" w:hAnsi="Times New Roman" w:cs="Times New Roman"/>
          <w:sz w:val="24"/>
          <w:szCs w:val="24"/>
        </w:rPr>
        <w:t xml:space="preserve"> challenges confronted by Hotel Luc in its housekeeping department. With these models, Hotel Luc can attain collective improvements </w:t>
      </w:r>
      <w:r>
        <w:rPr>
          <w:rFonts w:ascii="Times New Roman" w:hAnsi="Times New Roman" w:cs="Times New Roman"/>
          <w:sz w:val="24"/>
          <w:szCs w:val="24"/>
        </w:rPr>
        <w:lastRenderedPageBreak/>
        <w:t xml:space="preserve">in the range of </w:t>
      </w:r>
      <w:r w:rsidR="00FE2D03">
        <w:rPr>
          <w:rFonts w:ascii="Times New Roman" w:hAnsi="Times New Roman" w:cs="Times New Roman"/>
          <w:sz w:val="24"/>
          <w:szCs w:val="24"/>
        </w:rPr>
        <w:t>organizational</w:t>
      </w:r>
      <w:r>
        <w:rPr>
          <w:rFonts w:ascii="Times New Roman" w:hAnsi="Times New Roman" w:cs="Times New Roman"/>
          <w:sz w:val="24"/>
          <w:szCs w:val="24"/>
        </w:rPr>
        <w:t xml:space="preserve"> dimensions, from staff skills to customer service standards. According to </w:t>
      </w:r>
      <w:r w:rsidRPr="00280FBD">
        <w:rPr>
          <w:rFonts w:ascii="Times New Roman" w:hAnsi="Times New Roman" w:cs="Times New Roman"/>
          <w:sz w:val="24"/>
          <w:szCs w:val="24"/>
        </w:rPr>
        <w:t>Clarke (2019)</w:t>
      </w:r>
      <w:r>
        <w:rPr>
          <w:rFonts w:ascii="Times New Roman" w:hAnsi="Times New Roman" w:cs="Times New Roman"/>
          <w:sz w:val="24"/>
          <w:szCs w:val="24"/>
        </w:rPr>
        <w:t xml:space="preserve">, </w:t>
      </w:r>
      <w:r w:rsidR="00FE2D03">
        <w:rPr>
          <w:rFonts w:ascii="Times New Roman" w:hAnsi="Times New Roman" w:cs="Times New Roman"/>
          <w:sz w:val="24"/>
          <w:szCs w:val="24"/>
        </w:rPr>
        <w:t>organizational</w:t>
      </w:r>
      <w:r>
        <w:rPr>
          <w:rFonts w:ascii="Times New Roman" w:hAnsi="Times New Roman" w:cs="Times New Roman"/>
          <w:sz w:val="24"/>
          <w:szCs w:val="24"/>
        </w:rPr>
        <w:t xml:space="preserve"> cohesion can be maintained and change supported through aligning the seven key factors of an </w:t>
      </w:r>
      <w:r w:rsidR="00FE2D03">
        <w:rPr>
          <w:rFonts w:ascii="Times New Roman" w:hAnsi="Times New Roman" w:cs="Times New Roman"/>
          <w:sz w:val="24"/>
          <w:szCs w:val="24"/>
        </w:rPr>
        <w:t>organization</w:t>
      </w:r>
      <w:r>
        <w:rPr>
          <w:rFonts w:ascii="Times New Roman" w:hAnsi="Times New Roman" w:cs="Times New Roman"/>
          <w:sz w:val="24"/>
          <w:szCs w:val="24"/>
        </w:rPr>
        <w:t>: strategy, structure, systems, shared values, style, staff, and skills. However, there is still a need to use this model at Hotel Luc that guarantees that planned improvements in the housekeeping department will follow internal culture and professionalism at the same time. For example, strategy in these contexts involves setting specific targets for improving customer satisfaction and may be achieved through rigorous staff training, investment in technology, and a robust system for staff monitoring of performance (</w:t>
      </w:r>
      <w:r w:rsidRPr="00280FBD">
        <w:rPr>
          <w:rFonts w:ascii="Times New Roman" w:hAnsi="Times New Roman" w:cs="Times New Roman"/>
          <w:sz w:val="24"/>
          <w:szCs w:val="24"/>
        </w:rPr>
        <w:t>Parida</w:t>
      </w:r>
      <w:r w:rsidR="004F0BB9">
        <w:rPr>
          <w:rFonts w:ascii="Times New Roman" w:hAnsi="Times New Roman" w:cs="Times New Roman"/>
          <w:sz w:val="24"/>
          <w:szCs w:val="24"/>
        </w:rPr>
        <w:t xml:space="preserve"> et al., 2015). The 7</w:t>
      </w:r>
      <w:r>
        <w:rPr>
          <w:rFonts w:ascii="Times New Roman" w:hAnsi="Times New Roman" w:cs="Times New Roman"/>
          <w:sz w:val="24"/>
          <w:szCs w:val="24"/>
        </w:rPr>
        <w:t xml:space="preserve">S Model has under it the systems element that deals with the day-to-day operations and the processes and workflows that support these. Hotel Luc could </w:t>
      </w:r>
      <w:r w:rsidR="00FE2D03">
        <w:rPr>
          <w:rFonts w:ascii="Times New Roman" w:hAnsi="Times New Roman" w:cs="Times New Roman"/>
          <w:sz w:val="24"/>
          <w:szCs w:val="24"/>
        </w:rPr>
        <w:t>standardize</w:t>
      </w:r>
      <w:r>
        <w:rPr>
          <w:rFonts w:ascii="Times New Roman" w:hAnsi="Times New Roman" w:cs="Times New Roman"/>
          <w:sz w:val="24"/>
          <w:szCs w:val="24"/>
        </w:rPr>
        <w:t xml:space="preserve"> and uplift the quality of housekeeping services by implementing streamlined housekeeping schedules, clean checklists, and undertaking performance evaluations on a regular basis that will together help Hotel Luc maintain consistency and reliability within the housekeeping line. </w:t>
      </w:r>
    </w:p>
    <w:p w:rsidR="0027286E" w:rsidRDefault="0027286E" w:rsidP="0027286E">
      <w:pPr>
        <w:spacing w:line="360" w:lineRule="auto"/>
        <w:jc w:val="both"/>
        <w:rPr>
          <w:rFonts w:ascii="Times New Roman" w:hAnsi="Times New Roman" w:cs="Times New Roman"/>
          <w:sz w:val="24"/>
          <w:szCs w:val="24"/>
        </w:rPr>
      </w:pPr>
    </w:p>
    <w:p w:rsidR="0027286E" w:rsidRPr="007E243D" w:rsidRDefault="0027286E" w:rsidP="0027286E">
      <w:pPr>
        <w:jc w:val="center"/>
        <w:rPr>
          <w:rFonts w:ascii="Times New Roman" w:hAnsi="Times New Roman" w:cs="Times New Roman"/>
          <w:sz w:val="24"/>
          <w:szCs w:val="24"/>
        </w:rPr>
      </w:pPr>
      <w:r w:rsidRPr="007E243D">
        <w:rPr>
          <w:rFonts w:ascii="Times New Roman" w:hAnsi="Times New Roman" w:cs="Times New Roman"/>
          <w:noProof/>
          <w:sz w:val="24"/>
          <w:szCs w:val="24"/>
        </w:rPr>
        <w:drawing>
          <wp:inline distT="0" distB="0" distL="0" distR="0">
            <wp:extent cx="3009900" cy="3009900"/>
            <wp:effectExtent l="0" t="0" r="0" b="0"/>
            <wp:docPr id="1864121945" name="Picture 2" descr="Top Organizational Design Models: A Comprehensive Guide for HR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Organizational Design Models: A Comprehensive Guide for HR Leaders"/>
                    <pic:cNvPicPr>
                      <a:picLocks noChangeAspect="1" noChangeArrowheads="1"/>
                    </pic:cNvPicPr>
                  </pic:nvPicPr>
                  <pic:blipFill>
                    <a:blip r:embed="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009900" cy="3009900"/>
                    </a:xfrm>
                    <a:prstGeom prst="rect">
                      <a:avLst/>
                    </a:prstGeom>
                    <a:noFill/>
                    <a:ln>
                      <a:noFill/>
                    </a:ln>
                  </pic:spPr>
                </pic:pic>
              </a:graphicData>
            </a:graphic>
          </wp:inline>
        </w:drawing>
      </w:r>
    </w:p>
    <w:p w:rsidR="0027286E" w:rsidRPr="007E243D" w:rsidRDefault="0027286E" w:rsidP="0027286E">
      <w:pPr>
        <w:jc w:val="center"/>
        <w:rPr>
          <w:rFonts w:ascii="Times New Roman" w:hAnsi="Times New Roman" w:cs="Times New Roman"/>
          <w:b/>
          <w:bCs/>
          <w:sz w:val="24"/>
          <w:szCs w:val="24"/>
        </w:rPr>
      </w:pPr>
      <w:r w:rsidRPr="007E243D">
        <w:rPr>
          <w:rFonts w:ascii="Times New Roman" w:hAnsi="Times New Roman" w:cs="Times New Roman"/>
          <w:b/>
          <w:bCs/>
          <w:sz w:val="24"/>
          <w:szCs w:val="24"/>
        </w:rPr>
        <w:t>Figure 2: Jay Galbraith’s Star Model</w:t>
      </w:r>
    </w:p>
    <w:p w:rsidR="0027286E" w:rsidRPr="007E243D" w:rsidRDefault="0027286E" w:rsidP="0027286E">
      <w:pPr>
        <w:jc w:val="center"/>
        <w:rPr>
          <w:rFonts w:ascii="Times New Roman" w:hAnsi="Times New Roman" w:cs="Times New Roman"/>
          <w:sz w:val="24"/>
          <w:szCs w:val="24"/>
        </w:rPr>
      </w:pPr>
      <w:r w:rsidRPr="007E243D">
        <w:rPr>
          <w:rFonts w:ascii="Times New Roman" w:hAnsi="Times New Roman" w:cs="Times New Roman"/>
          <w:sz w:val="24"/>
          <w:szCs w:val="24"/>
        </w:rPr>
        <w:t>Source: (Kim, 2023)</w:t>
      </w:r>
    </w:p>
    <w:p w:rsidR="0027286E" w:rsidRDefault="0027286E" w:rsidP="0027286E">
      <w:pPr>
        <w:spacing w:line="360" w:lineRule="auto"/>
        <w:jc w:val="both"/>
        <w:rPr>
          <w:rFonts w:ascii="Times New Roman" w:hAnsi="Times New Roman" w:cs="Times New Roman"/>
          <w:sz w:val="24"/>
          <w:szCs w:val="24"/>
        </w:rPr>
      </w:pPr>
    </w:p>
    <w:p w:rsidR="0027286E" w:rsidRPr="0076372F" w:rsidRDefault="0027286E" w:rsidP="0027286E">
      <w:pPr>
        <w:spacing w:after="160" w:line="360" w:lineRule="auto"/>
        <w:jc w:val="both"/>
        <w:rPr>
          <w:rFonts w:ascii="Times New Roman" w:hAnsi="Times New Roman" w:cs="Times New Roman"/>
          <w:sz w:val="24"/>
          <w:szCs w:val="24"/>
        </w:rPr>
      </w:pPr>
      <w:r>
        <w:rPr>
          <w:rFonts w:ascii="Times New Roman" w:hAnsi="Times New Roman" w:cs="Times New Roman"/>
          <w:sz w:val="24"/>
          <w:szCs w:val="24"/>
        </w:rPr>
        <w:t>Galbraith’s Star Model facilitates a strategic framework f</w:t>
      </w:r>
      <w:r w:rsidR="004F0BB9">
        <w:rPr>
          <w:rFonts w:ascii="Times New Roman" w:hAnsi="Times New Roman" w:cs="Times New Roman"/>
          <w:sz w:val="24"/>
          <w:szCs w:val="24"/>
        </w:rPr>
        <w:t>or complementing the McKinsey 7</w:t>
      </w:r>
      <w:r>
        <w:rPr>
          <w:rFonts w:ascii="Times New Roman" w:hAnsi="Times New Roman" w:cs="Times New Roman"/>
          <w:sz w:val="24"/>
          <w:szCs w:val="24"/>
        </w:rPr>
        <w:t>S Model with the interdependence of five essential elements of organisational effectiveness: strategy, structure, processes, rewards, and people (</w:t>
      </w:r>
      <w:r w:rsidRPr="00280FBD">
        <w:rPr>
          <w:rFonts w:ascii="Times New Roman" w:hAnsi="Times New Roman" w:cs="Times New Roman"/>
          <w:sz w:val="24"/>
          <w:szCs w:val="24"/>
        </w:rPr>
        <w:t>Choucair, 2023)</w:t>
      </w:r>
      <w:r>
        <w:rPr>
          <w:rFonts w:ascii="Times New Roman" w:hAnsi="Times New Roman" w:cs="Times New Roman"/>
          <w:sz w:val="24"/>
          <w:szCs w:val="24"/>
        </w:rPr>
        <w:t xml:space="preserve">. The fact that organisational strategy is the driving force for all other elements is emphasised by this model. </w:t>
      </w:r>
      <w:r>
        <w:rPr>
          <w:rFonts w:ascii="Times New Roman" w:hAnsi="Times New Roman" w:cs="Times New Roman"/>
          <w:sz w:val="24"/>
          <w:szCs w:val="24"/>
        </w:rPr>
        <w:lastRenderedPageBreak/>
        <w:t xml:space="preserve">Performance targets at Hotel Luc for housekeeping objectives that would align the housekeeping departments with broader enterprise objectives would include guest satisfaction and operational efficiency. In Galbraith’s model, the need for </w:t>
      </w:r>
      <w:r w:rsidR="00D57AC2">
        <w:rPr>
          <w:rFonts w:ascii="Times New Roman" w:hAnsi="Times New Roman" w:cs="Times New Roman"/>
          <w:sz w:val="24"/>
          <w:szCs w:val="24"/>
        </w:rPr>
        <w:t>organizational</w:t>
      </w:r>
      <w:r>
        <w:rPr>
          <w:rFonts w:ascii="Times New Roman" w:hAnsi="Times New Roman" w:cs="Times New Roman"/>
          <w:sz w:val="24"/>
          <w:szCs w:val="24"/>
        </w:rPr>
        <w:t xml:space="preserve"> design of response is reinforced by structure (</w:t>
      </w:r>
      <w:r w:rsidRPr="00280FBD">
        <w:rPr>
          <w:rFonts w:ascii="Times New Roman" w:hAnsi="Times New Roman" w:cs="Times New Roman"/>
          <w:sz w:val="24"/>
          <w:szCs w:val="24"/>
        </w:rPr>
        <w:t>Eirich, Schäfer, and Ringlstetter, 2022)</w:t>
      </w:r>
      <w:r>
        <w:rPr>
          <w:rFonts w:ascii="Times New Roman" w:hAnsi="Times New Roman" w:cs="Times New Roman"/>
          <w:sz w:val="24"/>
          <w:szCs w:val="24"/>
        </w:rPr>
        <w:t>. This could be for the housekeeping department when the implementation of a team-based structure where people have a clear definition of responsibility, work in a team, and respond quickly and quickly to guests’ feedback and the demand for service. The Star Model comes with processes that connect to workflows and communication pathways to help the company process go smoothly (</w:t>
      </w:r>
      <w:r w:rsidRPr="00280FBD">
        <w:rPr>
          <w:rFonts w:ascii="Times New Roman" w:hAnsi="Times New Roman" w:cs="Times New Roman"/>
          <w:sz w:val="24"/>
          <w:szCs w:val="24"/>
        </w:rPr>
        <w:t>Laguna and Marklund, 2018)</w:t>
      </w:r>
      <w:r>
        <w:rPr>
          <w:rFonts w:ascii="Times New Roman" w:hAnsi="Times New Roman" w:cs="Times New Roman"/>
          <w:sz w:val="24"/>
          <w:szCs w:val="24"/>
        </w:rPr>
        <w:t xml:space="preserve">. </w:t>
      </w:r>
      <w:r w:rsidR="00D57AC2">
        <w:rPr>
          <w:rFonts w:ascii="Times New Roman" w:hAnsi="Times New Roman" w:cs="Times New Roman"/>
          <w:sz w:val="24"/>
          <w:szCs w:val="24"/>
        </w:rPr>
        <w:t>Utilizing</w:t>
      </w:r>
      <w:r>
        <w:rPr>
          <w:rFonts w:ascii="Times New Roman" w:hAnsi="Times New Roman" w:cs="Times New Roman"/>
          <w:sz w:val="24"/>
          <w:szCs w:val="24"/>
        </w:rPr>
        <w:t xml:space="preserve"> such systems and tools, Hotel Luc could </w:t>
      </w:r>
      <w:r w:rsidR="00D57AC2">
        <w:rPr>
          <w:rFonts w:ascii="Times New Roman" w:hAnsi="Times New Roman" w:cs="Times New Roman"/>
          <w:sz w:val="24"/>
          <w:szCs w:val="24"/>
        </w:rPr>
        <w:t>optimize</w:t>
      </w:r>
      <w:r>
        <w:rPr>
          <w:rFonts w:ascii="Times New Roman" w:hAnsi="Times New Roman" w:cs="Times New Roman"/>
          <w:sz w:val="24"/>
          <w:szCs w:val="24"/>
        </w:rPr>
        <w:t xml:space="preserve"> these by enhancing its task management systems and the means of which inter-department communication can be achieved between the housekeeping team and front desk and maintenance teams. </w:t>
      </w:r>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To improve their online presence and rank at the top of search results, Hotel Luc's management needs to make their website more user-friendly, establish social media pages on Facebook and Instagram, welcome online reviews on their website, and improve search engine optimisation. By taking these steps, the hotel hopes to draw in more visitors and improve its internet visibility (</w:t>
      </w:r>
      <w:r w:rsidRPr="00C15E63">
        <w:rPr>
          <w:rFonts w:ascii="Times New Roman" w:hAnsi="Times New Roman" w:cs="Times New Roman"/>
          <w:sz w:val="24"/>
          <w:szCs w:val="24"/>
          <w:highlight w:val="white"/>
          <w:lang w:val="en-GB"/>
        </w:rPr>
        <w:t xml:space="preserve">Mercan </w:t>
      </w:r>
      <w:r w:rsidRPr="00C15E63">
        <w:rPr>
          <w:rFonts w:ascii="Times New Roman" w:hAnsi="Times New Roman" w:cs="Times New Roman"/>
          <w:i/>
          <w:sz w:val="24"/>
          <w:szCs w:val="24"/>
          <w:highlight w:val="white"/>
          <w:lang w:val="en-GB"/>
        </w:rPr>
        <w:t>et al.,</w:t>
      </w:r>
      <w:r w:rsidRPr="00C15E63">
        <w:rPr>
          <w:rFonts w:ascii="Times New Roman" w:hAnsi="Times New Roman" w:cs="Times New Roman"/>
          <w:sz w:val="24"/>
          <w:szCs w:val="24"/>
          <w:lang w:val="en-GB"/>
        </w:rPr>
        <w:t xml:space="preserve">2021). Strong online presence must be used by the organisation for branding purposes. The services, amenities and other relevant hotel services offered by the organisation must be advertised over the discussed digital media platforms that can be used to establish a strong online presence. </w:t>
      </w:r>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To manage the reputation of the hotel business, the higher authorities of Hotel Luc are recommended to be engaged in building a customer service team to provide them with the responsibility to interact with guests throughout their service journey from inquiring about the services within the hotel to making departure after being served. The customer service team must encourage the guests to share their experience over the digital or online platforms, where the presence of the hotel business will be made</w:t>
      </w:r>
      <w:r>
        <w:rPr>
          <w:rFonts w:ascii="Times New Roman" w:hAnsi="Times New Roman" w:cs="Times New Roman"/>
          <w:sz w:val="24"/>
          <w:szCs w:val="24"/>
          <w:lang w:val="en-GB"/>
        </w:rPr>
        <w:t xml:space="preserve"> (</w:t>
      </w:r>
      <w:r w:rsidRPr="001D2607">
        <w:rPr>
          <w:rFonts w:ascii="Times New Roman" w:hAnsi="Times New Roman" w:cs="Times New Roman"/>
          <w:sz w:val="24"/>
          <w:szCs w:val="24"/>
        </w:rPr>
        <w:t>Dieguez</w:t>
      </w:r>
      <w:r w:rsidRPr="001D2607">
        <w:rPr>
          <w:rFonts w:ascii="Times New Roman" w:hAnsi="Times New Roman" w:cs="Times New Roman"/>
          <w:i/>
          <w:iCs/>
          <w:sz w:val="24"/>
          <w:szCs w:val="24"/>
        </w:rPr>
        <w:t>et al.,</w:t>
      </w:r>
      <w:r>
        <w:rPr>
          <w:rFonts w:ascii="Times New Roman" w:hAnsi="Times New Roman" w:cs="Times New Roman"/>
          <w:sz w:val="24"/>
          <w:szCs w:val="24"/>
        </w:rPr>
        <w:t xml:space="preserve"> 2022)</w:t>
      </w:r>
      <w:r w:rsidRPr="00C15E63">
        <w:rPr>
          <w:rFonts w:ascii="Times New Roman" w:hAnsi="Times New Roman" w:cs="Times New Roman"/>
          <w:sz w:val="24"/>
          <w:szCs w:val="24"/>
          <w:lang w:val="en-GB"/>
        </w:rPr>
        <w:t>. In other words, through the enhancement of relationship marketing, Hotel Luc can be able to manage its reputation in the market effectively (</w:t>
      </w:r>
      <w:r w:rsidRPr="00C15E63">
        <w:rPr>
          <w:rFonts w:ascii="Times New Roman" w:hAnsi="Times New Roman" w:cs="Times New Roman"/>
          <w:sz w:val="24"/>
          <w:szCs w:val="24"/>
          <w:highlight w:val="white"/>
          <w:lang w:val="en-GB"/>
        </w:rPr>
        <w:t>Casais, Fernandes and Sarmento, 2020</w:t>
      </w:r>
      <w:r w:rsidRPr="00C15E63">
        <w:rPr>
          <w:rFonts w:ascii="Times New Roman" w:hAnsi="Times New Roman" w:cs="Times New Roman"/>
          <w:sz w:val="24"/>
          <w:szCs w:val="24"/>
          <w:lang w:val="en-GB"/>
        </w:rPr>
        <w:t xml:space="preserve">). </w:t>
      </w:r>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focus of the hotel business should be on the incorporation of housekeeping technologies. As per the suggestion by Cook (2024), certain software, applications and tools that can help the housekeeping department of the hotel organisation to achieve efficiency and effectiveness in serving guests, should be adopted. Such technologies must have two crucial elements that </w:t>
      </w:r>
      <w:r w:rsidRPr="00C15E63">
        <w:rPr>
          <w:rFonts w:ascii="Times New Roman" w:hAnsi="Times New Roman" w:cs="Times New Roman"/>
          <w:sz w:val="24"/>
          <w:szCs w:val="24"/>
          <w:lang w:val="en-GB"/>
        </w:rPr>
        <w:lastRenderedPageBreak/>
        <w:t xml:space="preserve">are mobile accessibility and integration with PMS or Property Management System. The adoption of such technologies can be helpful to manage tasks, report issues, schedule allocation of rooms, and enhance communication across the entire department of housekeeping for the housekeeping personnel associated with the hotel business. </w:t>
      </w:r>
    </w:p>
    <w:p w:rsidR="0027286E" w:rsidRPr="00C15E63" w:rsidRDefault="0027286E" w:rsidP="0027286E">
      <w:pPr>
        <w:pStyle w:val="Heading2"/>
        <w:spacing w:before="240"/>
        <w:rPr>
          <w:rFonts w:ascii="Times New Roman" w:hAnsi="Times New Roman" w:cs="Times New Roman"/>
          <w:sz w:val="24"/>
          <w:szCs w:val="24"/>
          <w:lang w:val="en-GB"/>
        </w:rPr>
      </w:pPr>
      <w:bookmarkStart w:id="6" w:name="_Toc182051580"/>
      <w:r w:rsidRPr="00C15E63">
        <w:rPr>
          <w:rFonts w:ascii="Times New Roman" w:hAnsi="Times New Roman" w:cs="Times New Roman"/>
          <w:sz w:val="24"/>
          <w:szCs w:val="24"/>
          <w:lang w:val="en-GB"/>
        </w:rPr>
        <w:t>The way success rates will be reviewed</w:t>
      </w:r>
      <w:bookmarkEnd w:id="6"/>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As opined by </w:t>
      </w:r>
      <w:r w:rsidRPr="00C15E63">
        <w:rPr>
          <w:rFonts w:ascii="Times New Roman" w:hAnsi="Times New Roman" w:cs="Times New Roman"/>
          <w:sz w:val="24"/>
          <w:szCs w:val="24"/>
          <w:highlight w:val="white"/>
          <w:lang w:val="en-GB"/>
        </w:rPr>
        <w:t xml:space="preserve">Hsu and Chen (2021), </w:t>
      </w:r>
      <w:r w:rsidRPr="00C15E63">
        <w:rPr>
          <w:rFonts w:ascii="Times New Roman" w:hAnsi="Times New Roman" w:cs="Times New Roman"/>
          <w:sz w:val="24"/>
          <w:szCs w:val="24"/>
          <w:lang w:val="en-GB"/>
        </w:rPr>
        <w:t>the performance of the housekeeping staff can be a key performance indicator against the success of training sessions to be arranged for them. As soon as guests will be satisfied by being served by certain housekeeping staff, the higher authorities of the hotel can be assured of the effectiveness of the training arranged for the housekeeping personnel. Guest satisfaction can also be the key performance indicator of the improvement of amenities within the hotel and room decor. The higher authorities of Hotel</w:t>
      </w:r>
      <w:r w:rsidR="004F0BB9">
        <w:rPr>
          <w:rFonts w:ascii="Times New Roman" w:hAnsi="Times New Roman" w:cs="Times New Roman"/>
          <w:sz w:val="24"/>
          <w:szCs w:val="24"/>
          <w:lang w:val="en-GB"/>
        </w:rPr>
        <w:t xml:space="preserve"> </w:t>
      </w:r>
      <w:r w:rsidRPr="00C15E63">
        <w:rPr>
          <w:rFonts w:ascii="Times New Roman" w:hAnsi="Times New Roman" w:cs="Times New Roman"/>
          <w:sz w:val="24"/>
          <w:szCs w:val="24"/>
          <w:lang w:val="en-GB"/>
        </w:rPr>
        <w:t xml:space="preserve">luc can be assumed of the excellence of housekeeping services by noticing deducted handling of the materials required in providing housekeeping services. Fewer incidents and decreased fire hazards can also indicate the same. Satisfaction among the guests regarding the cleanliness and staff behaviour can also indicate excellence of housekeeping services (ccohs.ca, 2023). </w:t>
      </w:r>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The sales of accommodation and other hospitality services online can be a key performance indicator of the establishment of a strong online presence of Hotel Luc.  In other words, as soon as the higher authorities of the hotel business will notice that a vast range of potential guests are being attracted to </w:t>
      </w:r>
      <w:r w:rsidR="004F0BB9" w:rsidRPr="00C15E63">
        <w:rPr>
          <w:rFonts w:ascii="Times New Roman" w:hAnsi="Times New Roman" w:cs="Times New Roman"/>
          <w:sz w:val="24"/>
          <w:szCs w:val="24"/>
          <w:lang w:val="en-GB"/>
        </w:rPr>
        <w:t>be</w:t>
      </w:r>
      <w:r w:rsidRPr="00C15E63">
        <w:rPr>
          <w:rFonts w:ascii="Times New Roman" w:hAnsi="Times New Roman" w:cs="Times New Roman"/>
          <w:sz w:val="24"/>
          <w:szCs w:val="24"/>
          <w:lang w:val="en-GB"/>
        </w:rPr>
        <w:t xml:space="preserve"> served by the hotel and trying to reach relevant entities for inquiry about the services, they can be assured of a strong online presence (</w:t>
      </w:r>
      <w:r w:rsidRPr="00C15E63">
        <w:rPr>
          <w:rFonts w:ascii="Times New Roman" w:hAnsi="Times New Roman" w:cs="Times New Roman"/>
          <w:sz w:val="24"/>
          <w:szCs w:val="24"/>
          <w:highlight w:val="white"/>
          <w:lang w:val="en-GB"/>
        </w:rPr>
        <w:t>Cheruiyot, 2022</w:t>
      </w:r>
      <w:r w:rsidRPr="00C15E63">
        <w:rPr>
          <w:rFonts w:ascii="Times New Roman" w:hAnsi="Times New Roman" w:cs="Times New Roman"/>
          <w:sz w:val="24"/>
          <w:szCs w:val="24"/>
          <w:lang w:val="en-GB"/>
        </w:rPr>
        <w:t>). Similarly, by noticing the fact that strengths and weaknesses of individual housekeeping staff are being identified and initiatives are taken to improve areas of weaknesses, the higher authorities of the organisation can be assured of effective performance monitoring of the housekeeping staff. The areas of weaknesses must be improved through proper training arrangements (</w:t>
      </w:r>
      <w:r w:rsidRPr="00C15E63">
        <w:rPr>
          <w:rFonts w:ascii="Times New Roman" w:hAnsi="Times New Roman" w:cs="Times New Roman"/>
          <w:sz w:val="24"/>
          <w:szCs w:val="24"/>
          <w:highlight w:val="white"/>
          <w:lang w:val="en-GB"/>
        </w:rPr>
        <w:t>Jawabreh, Mahmoud and Hamasha, 2020</w:t>
      </w:r>
      <w:r w:rsidRPr="00C15E63">
        <w:rPr>
          <w:rFonts w:ascii="Times New Roman" w:hAnsi="Times New Roman" w:cs="Times New Roman"/>
          <w:sz w:val="24"/>
          <w:szCs w:val="24"/>
          <w:lang w:val="en-GB"/>
        </w:rPr>
        <w:t xml:space="preserve">). </w:t>
      </w:r>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Increased bookings through the hotel can generate an increased revenue can be the most significant key performance indicator of the reputation management practices. By noticing that the potential guests are choosing Hotel Luc over the competitors, showing trust and loyalty to the business, the higher authorities of the hotel business can be assured of effective reputation management (</w:t>
      </w:r>
      <w:r w:rsidRPr="00C15E63">
        <w:rPr>
          <w:rFonts w:ascii="Times New Roman" w:hAnsi="Times New Roman" w:cs="Times New Roman"/>
          <w:sz w:val="24"/>
          <w:szCs w:val="24"/>
          <w:highlight w:val="white"/>
          <w:lang w:val="en-GB"/>
        </w:rPr>
        <w:t xml:space="preserve">Khan </w:t>
      </w:r>
      <w:r w:rsidRPr="00C15E63">
        <w:rPr>
          <w:rFonts w:ascii="Times New Roman" w:hAnsi="Times New Roman" w:cs="Times New Roman"/>
          <w:i/>
          <w:sz w:val="24"/>
          <w:szCs w:val="24"/>
          <w:highlight w:val="white"/>
          <w:lang w:val="en-GB"/>
        </w:rPr>
        <w:t xml:space="preserve">et al., </w:t>
      </w:r>
      <w:r w:rsidRPr="00C15E63">
        <w:rPr>
          <w:rFonts w:ascii="Times New Roman" w:hAnsi="Times New Roman" w:cs="Times New Roman"/>
          <w:sz w:val="24"/>
          <w:szCs w:val="24"/>
          <w:highlight w:val="white"/>
          <w:lang w:val="en-GB"/>
        </w:rPr>
        <w:t>2022</w:t>
      </w:r>
      <w:r w:rsidRPr="00C15E63">
        <w:rPr>
          <w:rFonts w:ascii="Times New Roman" w:hAnsi="Times New Roman" w:cs="Times New Roman"/>
          <w:sz w:val="24"/>
          <w:szCs w:val="24"/>
          <w:lang w:val="en-GB"/>
        </w:rPr>
        <w:t xml:space="preserve">). Lastly, as soon as the higher authorities of Hotel </w:t>
      </w:r>
      <w:r w:rsidRPr="00C15E63">
        <w:rPr>
          <w:rFonts w:ascii="Times New Roman" w:hAnsi="Times New Roman" w:cs="Times New Roman"/>
          <w:sz w:val="24"/>
          <w:szCs w:val="24"/>
          <w:lang w:val="en-GB"/>
        </w:rPr>
        <w:lastRenderedPageBreak/>
        <w:t>Luc will notice that cleaning shifts are streamlined and automated, feedback of guests from housekeeping services are effective and there is a very strong interpersonal interaction between the hotel authorities and the guests, they can be assured of effective incorporation of required housekeeping technologies (</w:t>
      </w:r>
      <w:r w:rsidRPr="00C15E63">
        <w:rPr>
          <w:rFonts w:ascii="Times New Roman" w:hAnsi="Times New Roman" w:cs="Times New Roman"/>
          <w:sz w:val="24"/>
          <w:szCs w:val="24"/>
          <w:highlight w:val="white"/>
          <w:lang w:val="en-GB"/>
        </w:rPr>
        <w:t>Eryanti, 2024</w:t>
      </w:r>
      <w:r w:rsidRPr="00C15E63">
        <w:rPr>
          <w:rFonts w:ascii="Times New Roman" w:hAnsi="Times New Roman" w:cs="Times New Roman"/>
          <w:sz w:val="24"/>
          <w:szCs w:val="24"/>
          <w:lang w:val="en-GB"/>
        </w:rPr>
        <w:t xml:space="preserve">). </w:t>
      </w:r>
    </w:p>
    <w:p w:rsidR="0027286E" w:rsidRPr="00C15E63" w:rsidRDefault="0027286E" w:rsidP="0027286E">
      <w:pPr>
        <w:pStyle w:val="Heading2"/>
        <w:spacing w:before="240"/>
        <w:rPr>
          <w:rFonts w:ascii="Times New Roman" w:hAnsi="Times New Roman" w:cs="Times New Roman"/>
          <w:sz w:val="24"/>
          <w:szCs w:val="24"/>
          <w:lang w:val="en-GB"/>
        </w:rPr>
      </w:pPr>
      <w:bookmarkStart w:id="7" w:name="_Toc182051581"/>
      <w:r w:rsidRPr="00C15E63">
        <w:rPr>
          <w:rFonts w:ascii="Times New Roman" w:hAnsi="Times New Roman" w:cs="Times New Roman"/>
          <w:sz w:val="24"/>
          <w:szCs w:val="24"/>
          <w:lang w:val="en-GB"/>
        </w:rPr>
        <w:t>Benefits the hotel can experience</w:t>
      </w:r>
      <w:bookmarkEnd w:id="7"/>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Based on the above-discussed facts it can be assumed that the implementation of the recommended strategies can make the entire housekeeping department of the Hotel Luc competent as well as effective. Hotel Luc can be benefitted with elevated guest satisfaction when served in other rooms. The factor is that as soon as the housekeeping </w:t>
      </w:r>
      <w:r w:rsidR="00D57AC2" w:rsidRPr="00C15E63">
        <w:rPr>
          <w:rFonts w:ascii="Times New Roman" w:hAnsi="Times New Roman" w:cs="Times New Roman"/>
          <w:sz w:val="24"/>
          <w:szCs w:val="24"/>
          <w:lang w:val="en-GB"/>
        </w:rPr>
        <w:t>staffs in the hotel are</w:t>
      </w:r>
      <w:r w:rsidRPr="00C15E63">
        <w:rPr>
          <w:rFonts w:ascii="Times New Roman" w:hAnsi="Times New Roman" w:cs="Times New Roman"/>
          <w:sz w:val="24"/>
          <w:szCs w:val="24"/>
          <w:lang w:val="en-GB"/>
        </w:rPr>
        <w:t xml:space="preserve"> competent, the guests are likely to be facilitated with improved cleaning and other housekeeping services that can break their experience</w:t>
      </w:r>
      <w:r>
        <w:rPr>
          <w:rFonts w:ascii="Times New Roman" w:hAnsi="Times New Roman" w:cs="Times New Roman"/>
          <w:sz w:val="24"/>
          <w:szCs w:val="24"/>
          <w:lang w:val="en-GB"/>
        </w:rPr>
        <w:t xml:space="preserve"> (</w:t>
      </w:r>
      <w:r w:rsidRPr="001D2607">
        <w:rPr>
          <w:rFonts w:ascii="Times New Roman" w:hAnsi="Times New Roman" w:cs="Times New Roman"/>
          <w:sz w:val="24"/>
          <w:szCs w:val="24"/>
        </w:rPr>
        <w:t>Zemke</w:t>
      </w:r>
      <w:r w:rsidRPr="001D2607">
        <w:rPr>
          <w:rFonts w:ascii="Times New Roman" w:hAnsi="Times New Roman" w:cs="Times New Roman"/>
          <w:i/>
          <w:iCs/>
          <w:sz w:val="24"/>
          <w:szCs w:val="24"/>
        </w:rPr>
        <w:t>et al.,</w:t>
      </w:r>
      <w:r>
        <w:rPr>
          <w:rFonts w:ascii="Times New Roman" w:hAnsi="Times New Roman" w:cs="Times New Roman"/>
          <w:sz w:val="24"/>
          <w:szCs w:val="24"/>
        </w:rPr>
        <w:t xml:space="preserve"> 2015)</w:t>
      </w:r>
      <w:r w:rsidRPr="00C15E63">
        <w:rPr>
          <w:rFonts w:ascii="Times New Roman" w:hAnsi="Times New Roman" w:cs="Times New Roman"/>
          <w:sz w:val="24"/>
          <w:szCs w:val="24"/>
          <w:lang w:val="en-GB"/>
        </w:rPr>
        <w:t>. The hotel authorities can also be assured of enforced hotel practices. The hotel can also achieve improved interaction with the resided guests within the hotel by the housekeeping staff. Effective competency among the housekeeping staff can even ensure fulfilment of demands of guests within the hotel. Satisfied guests can even refer other people to be served by the hotel. This can be a significant competitive advantage for the hotel organisation</w:t>
      </w:r>
      <w:r>
        <w:rPr>
          <w:rFonts w:ascii="Times New Roman" w:hAnsi="Times New Roman" w:cs="Times New Roman"/>
          <w:sz w:val="24"/>
          <w:szCs w:val="24"/>
          <w:lang w:val="en-GB"/>
        </w:rPr>
        <w:t xml:space="preserve"> (</w:t>
      </w:r>
      <w:r w:rsidRPr="00F83172">
        <w:rPr>
          <w:rFonts w:ascii="Times New Roman" w:hAnsi="Times New Roman" w:cs="Times New Roman"/>
          <w:sz w:val="24"/>
          <w:szCs w:val="24"/>
        </w:rPr>
        <w:t>Birinci, Berezina, and Cobanoglu, 2018)</w:t>
      </w:r>
      <w:r w:rsidRPr="00C15E63">
        <w:rPr>
          <w:rFonts w:ascii="Times New Roman" w:hAnsi="Times New Roman" w:cs="Times New Roman"/>
          <w:sz w:val="24"/>
          <w:szCs w:val="24"/>
          <w:lang w:val="en-GB"/>
        </w:rPr>
        <w:t xml:space="preserve">. Resolution of complaints by guests efficiently is another benefit that can be obtained by the hotel because of the engagement of competent housekeeping staff (Barten, 2024). </w:t>
      </w:r>
    </w:p>
    <w:p w:rsidR="0027286E" w:rsidRPr="00C15E63" w:rsidRDefault="0027286E" w:rsidP="0027286E">
      <w:pPr>
        <w:pStyle w:val="Heading2"/>
        <w:spacing w:before="240"/>
        <w:rPr>
          <w:rFonts w:ascii="Times New Roman" w:hAnsi="Times New Roman" w:cs="Times New Roman"/>
          <w:sz w:val="24"/>
          <w:szCs w:val="24"/>
          <w:lang w:val="en-GB"/>
        </w:rPr>
      </w:pPr>
      <w:bookmarkStart w:id="8" w:name="_Toc182051582"/>
      <w:r w:rsidRPr="00C15E63">
        <w:rPr>
          <w:rFonts w:ascii="Times New Roman" w:hAnsi="Times New Roman" w:cs="Times New Roman"/>
          <w:sz w:val="24"/>
          <w:szCs w:val="24"/>
          <w:lang w:val="en-GB"/>
        </w:rPr>
        <w:t>Cost breakdown</w:t>
      </w:r>
      <w:bookmarkEnd w:id="8"/>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Based on the given recommendations, below is the estimation of breakdown of cost as well as total cost required to mitigate the discussed issue at Hotel Luc:</w:t>
      </w:r>
    </w:p>
    <w:tbl>
      <w:tblPr>
        <w:tblStyle w:val="GridTable5Dark-Accent61"/>
        <w:tblW w:w="919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00"/>
      </w:tblPr>
      <w:tblGrid>
        <w:gridCol w:w="7866"/>
        <w:gridCol w:w="1325"/>
      </w:tblGrid>
      <w:tr w:rsidR="0027286E" w:rsidRPr="00C15E63" w:rsidTr="00C509A0">
        <w:trPr>
          <w:trHeight w:val="575"/>
        </w:trPr>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center"/>
              <w:rPr>
                <w:rFonts w:ascii="Times New Roman" w:hAnsi="Times New Roman" w:cs="Times New Roman"/>
                <w:b/>
                <w:sz w:val="24"/>
                <w:szCs w:val="24"/>
                <w:lang w:val="en-GB"/>
              </w:rPr>
            </w:pPr>
            <w:r w:rsidRPr="00C15E63">
              <w:rPr>
                <w:rFonts w:ascii="Times New Roman" w:hAnsi="Times New Roman" w:cs="Times New Roman"/>
                <w:b/>
                <w:sz w:val="24"/>
                <w:szCs w:val="24"/>
                <w:lang w:val="en-GB"/>
              </w:rPr>
              <w:t>Purposes</w:t>
            </w:r>
          </w:p>
        </w:tc>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center"/>
              <w:rPr>
                <w:rFonts w:ascii="Times New Roman" w:hAnsi="Times New Roman" w:cs="Times New Roman"/>
                <w:b/>
                <w:sz w:val="24"/>
                <w:szCs w:val="24"/>
                <w:lang w:val="en-GB"/>
              </w:rPr>
            </w:pPr>
            <w:r w:rsidRPr="00C15E63">
              <w:rPr>
                <w:rFonts w:ascii="Times New Roman" w:hAnsi="Times New Roman" w:cs="Times New Roman"/>
                <w:b/>
                <w:sz w:val="24"/>
                <w:szCs w:val="24"/>
                <w:lang w:val="en-GB"/>
              </w:rPr>
              <w:t>Cost</w:t>
            </w:r>
          </w:p>
        </w:tc>
      </w:tr>
      <w:tr w:rsidR="0027286E" w:rsidRPr="00C15E63" w:rsidTr="00C509A0">
        <w:trPr>
          <w:trHeight w:val="587"/>
        </w:trPr>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Investment in training of housekeeping staff</w:t>
            </w:r>
          </w:p>
        </w:tc>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center"/>
              <w:rPr>
                <w:rFonts w:ascii="Times New Roman" w:hAnsi="Times New Roman" w:cs="Times New Roman"/>
                <w:sz w:val="24"/>
                <w:szCs w:val="24"/>
                <w:lang w:val="en-GB"/>
              </w:rPr>
            </w:pPr>
            <w:r w:rsidRPr="00C15E63">
              <w:rPr>
                <w:rFonts w:ascii="Times New Roman" w:hAnsi="Times New Roman" w:cs="Times New Roman"/>
                <w:sz w:val="24"/>
                <w:szCs w:val="24"/>
                <w:lang w:val="en-GB"/>
              </w:rPr>
              <w:t>£32,000</w:t>
            </w:r>
          </w:p>
        </w:tc>
      </w:tr>
      <w:tr w:rsidR="0027286E" w:rsidRPr="00C15E63" w:rsidTr="00C509A0">
        <w:trPr>
          <w:trHeight w:val="575"/>
        </w:trPr>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Investment for adopting required amenities and decor in the rooms </w:t>
            </w:r>
          </w:p>
        </w:tc>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center"/>
              <w:rPr>
                <w:rFonts w:ascii="Times New Roman" w:hAnsi="Times New Roman" w:cs="Times New Roman"/>
                <w:sz w:val="24"/>
                <w:szCs w:val="24"/>
                <w:lang w:val="en-GB"/>
              </w:rPr>
            </w:pPr>
            <w:r w:rsidRPr="00C15E63">
              <w:rPr>
                <w:rFonts w:ascii="Times New Roman" w:hAnsi="Times New Roman" w:cs="Times New Roman"/>
                <w:sz w:val="24"/>
                <w:szCs w:val="24"/>
                <w:lang w:val="en-GB"/>
              </w:rPr>
              <w:t>£85,000</w:t>
            </w:r>
          </w:p>
        </w:tc>
      </w:tr>
      <w:tr w:rsidR="0027286E" w:rsidRPr="00C15E63" w:rsidTr="00C509A0">
        <w:trPr>
          <w:trHeight w:val="575"/>
        </w:trPr>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Investment for personality development training of housekeeping staff</w:t>
            </w:r>
          </w:p>
        </w:tc>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center"/>
              <w:rPr>
                <w:rFonts w:ascii="Times New Roman" w:hAnsi="Times New Roman" w:cs="Times New Roman"/>
                <w:sz w:val="24"/>
                <w:szCs w:val="24"/>
                <w:lang w:val="en-GB"/>
              </w:rPr>
            </w:pPr>
            <w:r w:rsidRPr="00C15E63">
              <w:rPr>
                <w:rFonts w:ascii="Times New Roman" w:hAnsi="Times New Roman" w:cs="Times New Roman"/>
                <w:sz w:val="24"/>
                <w:szCs w:val="24"/>
                <w:lang w:val="en-GB"/>
              </w:rPr>
              <w:t>£19,000</w:t>
            </w:r>
          </w:p>
        </w:tc>
      </w:tr>
      <w:tr w:rsidR="0027286E" w:rsidRPr="00C15E63" w:rsidTr="00C509A0">
        <w:trPr>
          <w:trHeight w:val="575"/>
        </w:trPr>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t>Establishment of online presence</w:t>
            </w:r>
          </w:p>
        </w:tc>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center"/>
              <w:rPr>
                <w:rFonts w:ascii="Times New Roman" w:hAnsi="Times New Roman" w:cs="Times New Roman"/>
                <w:sz w:val="24"/>
                <w:szCs w:val="24"/>
                <w:lang w:val="en-GB"/>
              </w:rPr>
            </w:pPr>
            <w:r w:rsidRPr="00C15E63">
              <w:rPr>
                <w:rFonts w:ascii="Times New Roman" w:hAnsi="Times New Roman" w:cs="Times New Roman"/>
                <w:sz w:val="24"/>
                <w:szCs w:val="24"/>
                <w:lang w:val="en-GB"/>
              </w:rPr>
              <w:t>£46,000</w:t>
            </w:r>
          </w:p>
        </w:tc>
      </w:tr>
      <w:tr w:rsidR="0027286E" w:rsidRPr="00C15E63" w:rsidTr="00C509A0">
        <w:trPr>
          <w:trHeight w:val="587"/>
        </w:trPr>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both"/>
              <w:rPr>
                <w:rFonts w:ascii="Times New Roman" w:hAnsi="Times New Roman" w:cs="Times New Roman"/>
                <w:sz w:val="24"/>
                <w:szCs w:val="24"/>
                <w:lang w:val="en-GB"/>
              </w:rPr>
            </w:pPr>
            <w:r w:rsidRPr="00C15E63">
              <w:rPr>
                <w:rFonts w:ascii="Times New Roman" w:hAnsi="Times New Roman" w:cs="Times New Roman"/>
                <w:sz w:val="24"/>
                <w:szCs w:val="24"/>
                <w:lang w:val="en-GB"/>
              </w:rPr>
              <w:lastRenderedPageBreak/>
              <w:t>Incorporation of technology in the housekeeping department</w:t>
            </w:r>
          </w:p>
        </w:tc>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center"/>
              <w:rPr>
                <w:rFonts w:ascii="Times New Roman" w:hAnsi="Times New Roman" w:cs="Times New Roman"/>
                <w:sz w:val="24"/>
                <w:szCs w:val="24"/>
                <w:lang w:val="en-GB"/>
              </w:rPr>
            </w:pPr>
            <w:r w:rsidRPr="00C15E63">
              <w:rPr>
                <w:rFonts w:ascii="Times New Roman" w:hAnsi="Times New Roman" w:cs="Times New Roman"/>
                <w:sz w:val="24"/>
                <w:szCs w:val="24"/>
                <w:lang w:val="en-GB"/>
              </w:rPr>
              <w:t>£21,000</w:t>
            </w:r>
          </w:p>
        </w:tc>
      </w:tr>
      <w:tr w:rsidR="0027286E" w:rsidRPr="00C15E63" w:rsidTr="00C509A0">
        <w:trPr>
          <w:trHeight w:val="575"/>
        </w:trPr>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center"/>
              <w:rPr>
                <w:rFonts w:ascii="Times New Roman" w:hAnsi="Times New Roman" w:cs="Times New Roman"/>
                <w:b/>
                <w:sz w:val="24"/>
                <w:szCs w:val="24"/>
                <w:lang w:val="en-GB"/>
              </w:rPr>
            </w:pPr>
            <w:r w:rsidRPr="00C15E63">
              <w:rPr>
                <w:rFonts w:ascii="Times New Roman" w:hAnsi="Times New Roman" w:cs="Times New Roman"/>
                <w:b/>
                <w:sz w:val="24"/>
                <w:szCs w:val="24"/>
                <w:lang w:val="en-GB"/>
              </w:rPr>
              <w:t>Total cost</w:t>
            </w:r>
          </w:p>
        </w:tc>
        <w:tc>
          <w:tcPr>
            <w:tcW w:w="0" w:type="auto"/>
          </w:tcPr>
          <w:p w:rsidR="0027286E" w:rsidRPr="00C15E63" w:rsidRDefault="0027286E" w:rsidP="00C509A0">
            <w:pPr>
              <w:pStyle w:val="Normal1"/>
              <w:widowControl w:val="0"/>
              <w:pBdr>
                <w:top w:val="nil"/>
                <w:left w:val="nil"/>
                <w:bottom w:val="nil"/>
                <w:right w:val="nil"/>
                <w:between w:val="nil"/>
              </w:pBdr>
              <w:spacing w:before="240" w:line="360" w:lineRule="auto"/>
              <w:jc w:val="center"/>
              <w:rPr>
                <w:rFonts w:ascii="Times New Roman" w:hAnsi="Times New Roman" w:cs="Times New Roman"/>
                <w:b/>
                <w:sz w:val="24"/>
                <w:szCs w:val="24"/>
                <w:lang w:val="en-GB"/>
              </w:rPr>
            </w:pPr>
            <w:r w:rsidRPr="00C15E63">
              <w:rPr>
                <w:rFonts w:ascii="Times New Roman" w:hAnsi="Times New Roman" w:cs="Times New Roman"/>
                <w:b/>
                <w:sz w:val="24"/>
                <w:szCs w:val="24"/>
                <w:lang w:val="en-GB"/>
              </w:rPr>
              <w:t>£203,000.</w:t>
            </w:r>
          </w:p>
        </w:tc>
      </w:tr>
    </w:tbl>
    <w:p w:rsidR="0027286E" w:rsidRDefault="0027286E" w:rsidP="0027286E">
      <w:pPr>
        <w:pStyle w:val="Heading2"/>
        <w:spacing w:before="240"/>
        <w:rPr>
          <w:rFonts w:ascii="Times New Roman" w:hAnsi="Times New Roman" w:cs="Times New Roman"/>
          <w:sz w:val="24"/>
          <w:szCs w:val="24"/>
          <w:lang w:val="en-GB"/>
        </w:rPr>
      </w:pPr>
      <w:bookmarkStart w:id="9" w:name="_Toc182051583"/>
      <w:bookmarkStart w:id="10" w:name="_Hlk181667895"/>
      <w:r w:rsidRPr="00C15E63">
        <w:rPr>
          <w:rFonts w:ascii="Times New Roman" w:hAnsi="Times New Roman" w:cs="Times New Roman"/>
          <w:sz w:val="24"/>
          <w:szCs w:val="24"/>
          <w:lang w:val="en-GB"/>
        </w:rPr>
        <w:t>Action plan</w:t>
      </w:r>
      <w:bookmarkEnd w:id="9"/>
    </w:p>
    <w:bookmarkEnd w:id="10"/>
    <w:p w:rsidR="0027286E" w:rsidRPr="00580965" w:rsidRDefault="0027286E" w:rsidP="0027286E">
      <w:pPr>
        <w:pStyle w:val="Normal1"/>
        <w:rPr>
          <w:lang w:val="en-GB"/>
        </w:rPr>
      </w:pPr>
    </w:p>
    <w:tbl>
      <w:tblPr>
        <w:tblW w:w="9794" w:type="dxa"/>
        <w:tblInd w:w="-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987"/>
        <w:gridCol w:w="1420"/>
        <w:gridCol w:w="2245"/>
        <w:gridCol w:w="1449"/>
        <w:gridCol w:w="994"/>
        <w:gridCol w:w="1563"/>
        <w:gridCol w:w="1136"/>
      </w:tblGrid>
      <w:tr w:rsidR="0027286E" w:rsidRPr="00C15E63" w:rsidTr="00C509A0">
        <w:trPr>
          <w:cantSplit/>
          <w:trHeight w:val="1056"/>
          <w:tblHeader/>
        </w:trPr>
        <w:tc>
          <w:tcPr>
            <w:tcW w:w="987"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b/>
                <w:sz w:val="24"/>
                <w:szCs w:val="24"/>
                <w:lang w:val="en-GB"/>
              </w:rPr>
            </w:pPr>
            <w:bookmarkStart w:id="11" w:name="_Hlk181667833"/>
            <w:bookmarkStart w:id="12" w:name="_Hlk181667976"/>
            <w:r w:rsidRPr="00C15E63">
              <w:rPr>
                <w:rFonts w:ascii="Times New Roman" w:hAnsi="Times New Roman" w:cs="Times New Roman"/>
                <w:b/>
                <w:sz w:val="24"/>
                <w:szCs w:val="24"/>
                <w:lang w:val="en-GB"/>
              </w:rPr>
              <w:t>No.</w:t>
            </w:r>
          </w:p>
        </w:tc>
        <w:tc>
          <w:tcPr>
            <w:tcW w:w="1420"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b/>
                <w:sz w:val="24"/>
                <w:szCs w:val="24"/>
                <w:lang w:val="en-GB"/>
              </w:rPr>
            </w:pPr>
            <w:r w:rsidRPr="00C15E63">
              <w:rPr>
                <w:rFonts w:ascii="Times New Roman" w:hAnsi="Times New Roman" w:cs="Times New Roman"/>
                <w:b/>
                <w:sz w:val="24"/>
                <w:szCs w:val="24"/>
                <w:lang w:val="en-GB"/>
              </w:rPr>
              <w:t>Problem</w:t>
            </w:r>
          </w:p>
        </w:tc>
        <w:tc>
          <w:tcPr>
            <w:tcW w:w="2245"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b/>
                <w:sz w:val="24"/>
                <w:szCs w:val="24"/>
                <w:lang w:val="en-GB"/>
              </w:rPr>
            </w:pPr>
            <w:r w:rsidRPr="00C15E63">
              <w:rPr>
                <w:rFonts w:ascii="Times New Roman" w:hAnsi="Times New Roman" w:cs="Times New Roman"/>
                <w:b/>
                <w:sz w:val="24"/>
                <w:szCs w:val="24"/>
                <w:lang w:val="en-GB"/>
              </w:rPr>
              <w:t>Solution</w:t>
            </w:r>
          </w:p>
        </w:tc>
        <w:tc>
          <w:tcPr>
            <w:tcW w:w="1449"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b/>
                <w:sz w:val="24"/>
                <w:szCs w:val="24"/>
                <w:lang w:val="en-GB"/>
              </w:rPr>
            </w:pPr>
            <w:r w:rsidRPr="00C15E63">
              <w:rPr>
                <w:rFonts w:ascii="Times New Roman" w:hAnsi="Times New Roman" w:cs="Times New Roman"/>
                <w:b/>
                <w:sz w:val="24"/>
                <w:szCs w:val="24"/>
                <w:lang w:val="en-GB"/>
              </w:rPr>
              <w:t>Desired outcome</w:t>
            </w:r>
          </w:p>
        </w:tc>
        <w:tc>
          <w:tcPr>
            <w:tcW w:w="994"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b/>
                <w:sz w:val="24"/>
                <w:szCs w:val="24"/>
                <w:lang w:val="en-GB"/>
              </w:rPr>
            </w:pPr>
            <w:r w:rsidRPr="00C15E63">
              <w:rPr>
                <w:rFonts w:ascii="Times New Roman" w:hAnsi="Times New Roman" w:cs="Times New Roman"/>
                <w:b/>
                <w:sz w:val="24"/>
                <w:szCs w:val="24"/>
                <w:lang w:val="en-GB"/>
              </w:rPr>
              <w:t>Time scale</w:t>
            </w:r>
          </w:p>
        </w:tc>
        <w:tc>
          <w:tcPr>
            <w:tcW w:w="1563"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b/>
                <w:sz w:val="24"/>
                <w:szCs w:val="24"/>
                <w:lang w:val="en-GB"/>
              </w:rPr>
            </w:pPr>
            <w:r w:rsidRPr="00C15E63">
              <w:rPr>
                <w:rFonts w:ascii="Times New Roman" w:hAnsi="Times New Roman" w:cs="Times New Roman"/>
                <w:b/>
                <w:sz w:val="24"/>
                <w:szCs w:val="24"/>
                <w:lang w:val="en-GB"/>
              </w:rPr>
              <w:t>Completion date</w:t>
            </w:r>
          </w:p>
        </w:tc>
        <w:tc>
          <w:tcPr>
            <w:tcW w:w="1136"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b/>
                <w:sz w:val="24"/>
                <w:szCs w:val="24"/>
                <w:lang w:val="en-GB"/>
              </w:rPr>
            </w:pPr>
            <w:r w:rsidRPr="00C15E63">
              <w:rPr>
                <w:rFonts w:ascii="Times New Roman" w:hAnsi="Times New Roman" w:cs="Times New Roman"/>
                <w:b/>
                <w:sz w:val="24"/>
                <w:szCs w:val="24"/>
                <w:lang w:val="en-GB"/>
              </w:rPr>
              <w:t>Planned budget</w:t>
            </w:r>
          </w:p>
        </w:tc>
      </w:tr>
      <w:tr w:rsidR="0027286E" w:rsidRPr="00C15E63" w:rsidTr="00C509A0">
        <w:trPr>
          <w:cantSplit/>
          <w:trHeight w:val="6804"/>
          <w:tblHeader/>
        </w:trPr>
        <w:tc>
          <w:tcPr>
            <w:tcW w:w="987"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`1</w:t>
            </w:r>
          </w:p>
        </w:tc>
        <w:tc>
          <w:tcPr>
            <w:tcW w:w="1420"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Poor standardised housekeeping procedures, service quality and staff skills level</w:t>
            </w:r>
          </w:p>
        </w:tc>
        <w:tc>
          <w:tcPr>
            <w:tcW w:w="2245"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Development of housekeeping practice standards, designing handbook and custom checklist for housekeeping staff, staff training on soft skills and the maintenance of safety in serving guests and conducting regular performance measurement process of housekeeping staff </w:t>
            </w:r>
          </w:p>
        </w:tc>
        <w:tc>
          <w:tcPr>
            <w:tcW w:w="1449"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Improved quality of housekeeping service, consistency in housekeeping service quality and satisfaction of guests</w:t>
            </w:r>
          </w:p>
        </w:tc>
        <w:tc>
          <w:tcPr>
            <w:tcW w:w="994"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6 months</w:t>
            </w:r>
          </w:p>
        </w:tc>
        <w:tc>
          <w:tcPr>
            <w:tcW w:w="1563"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01.04.2025</w:t>
            </w:r>
          </w:p>
        </w:tc>
        <w:tc>
          <w:tcPr>
            <w:tcW w:w="1136"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£70,000</w:t>
            </w:r>
          </w:p>
        </w:tc>
      </w:tr>
      <w:tr w:rsidR="0027286E" w:rsidRPr="00C15E63" w:rsidTr="00C509A0">
        <w:trPr>
          <w:cantSplit/>
          <w:trHeight w:val="3514"/>
          <w:tblHeader/>
        </w:trPr>
        <w:tc>
          <w:tcPr>
            <w:tcW w:w="987"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lastRenderedPageBreak/>
              <w:t>2</w:t>
            </w:r>
          </w:p>
        </w:tc>
        <w:tc>
          <w:tcPr>
            <w:tcW w:w="1420"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Lack of guest satisfaction due to the absence of amenities and decor</w:t>
            </w:r>
          </w:p>
        </w:tc>
        <w:tc>
          <w:tcPr>
            <w:tcW w:w="2245"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Equipping rooms with required amenities and purchasing decors to be placed in the rooms </w:t>
            </w:r>
          </w:p>
        </w:tc>
        <w:tc>
          <w:tcPr>
            <w:tcW w:w="1449"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Elevation of guest satisfaction and achievement of competitive advantages </w:t>
            </w:r>
          </w:p>
        </w:tc>
        <w:tc>
          <w:tcPr>
            <w:tcW w:w="994"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6 months</w:t>
            </w:r>
          </w:p>
        </w:tc>
        <w:tc>
          <w:tcPr>
            <w:tcW w:w="1563"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01.04.2025</w:t>
            </w:r>
          </w:p>
        </w:tc>
        <w:tc>
          <w:tcPr>
            <w:tcW w:w="1136"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£50,000</w:t>
            </w:r>
          </w:p>
        </w:tc>
      </w:tr>
      <w:tr w:rsidR="0027286E" w:rsidRPr="00C15E63" w:rsidTr="00C509A0">
        <w:trPr>
          <w:cantSplit/>
          <w:trHeight w:val="4749"/>
          <w:tblHeader/>
        </w:trPr>
        <w:tc>
          <w:tcPr>
            <w:tcW w:w="987"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3</w:t>
            </w:r>
          </w:p>
        </w:tc>
        <w:tc>
          <w:tcPr>
            <w:tcW w:w="1420"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due to the absence of soft skills poor behaviour of housekeeping staff that have made guests unsatisfied </w:t>
            </w:r>
          </w:p>
        </w:tc>
        <w:tc>
          <w:tcPr>
            <w:tcW w:w="2245"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Organising training for developing soft skills of housekeeping staff</w:t>
            </w:r>
          </w:p>
        </w:tc>
        <w:tc>
          <w:tcPr>
            <w:tcW w:w="1449"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Display of professional behaviour by housekeeping staff to the guests</w:t>
            </w:r>
          </w:p>
        </w:tc>
        <w:tc>
          <w:tcPr>
            <w:tcW w:w="994"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8 months</w:t>
            </w:r>
          </w:p>
        </w:tc>
        <w:tc>
          <w:tcPr>
            <w:tcW w:w="1563"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01.06.2025</w:t>
            </w:r>
          </w:p>
        </w:tc>
        <w:tc>
          <w:tcPr>
            <w:tcW w:w="1136"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£30,000</w:t>
            </w:r>
          </w:p>
        </w:tc>
      </w:tr>
      <w:tr w:rsidR="0027286E" w:rsidRPr="00C15E63" w:rsidTr="00C509A0">
        <w:trPr>
          <w:cantSplit/>
          <w:trHeight w:val="5973"/>
          <w:tblHeader/>
        </w:trPr>
        <w:tc>
          <w:tcPr>
            <w:tcW w:w="987"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lastRenderedPageBreak/>
              <w:t>4</w:t>
            </w:r>
          </w:p>
        </w:tc>
        <w:tc>
          <w:tcPr>
            <w:tcW w:w="1420"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Poor online presence of the hotel business, which is likely to make the business lose customers since they can fail to make online bookings </w:t>
            </w:r>
          </w:p>
        </w:tc>
        <w:tc>
          <w:tcPr>
            <w:tcW w:w="2245"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Optimising the website, developing search engine optimisation, creating and maintaining social media pages over networks like Facebook and Instagram and managing reviews and interaction with potentials guests online </w:t>
            </w:r>
          </w:p>
        </w:tc>
        <w:tc>
          <w:tcPr>
            <w:tcW w:w="1449"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Strong online branding of the hotel, gaining attention of customers who prefer to book hotels online and improved visibility of the brand </w:t>
            </w:r>
          </w:p>
        </w:tc>
        <w:tc>
          <w:tcPr>
            <w:tcW w:w="994" w:type="dxa"/>
            <w:shd w:val="clear" w:color="auto" w:fill="auto"/>
            <w:tcMar>
              <w:top w:w="100" w:type="dxa"/>
              <w:left w:w="100" w:type="dxa"/>
              <w:bottom w:w="100" w:type="dxa"/>
              <w:right w:w="100" w:type="dxa"/>
            </w:tcMar>
          </w:tcPr>
          <w:p w:rsidR="0027286E" w:rsidRPr="00C15E63" w:rsidRDefault="0027286E" w:rsidP="00C509A0">
            <w:pPr>
              <w:pStyle w:val="Normal1"/>
              <w:widowControl w:val="0"/>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8 months</w:t>
            </w:r>
          </w:p>
        </w:tc>
        <w:tc>
          <w:tcPr>
            <w:tcW w:w="1563" w:type="dxa"/>
            <w:shd w:val="clear" w:color="auto" w:fill="auto"/>
            <w:tcMar>
              <w:top w:w="100" w:type="dxa"/>
              <w:left w:w="100" w:type="dxa"/>
              <w:bottom w:w="100" w:type="dxa"/>
              <w:right w:w="100" w:type="dxa"/>
            </w:tcMar>
          </w:tcPr>
          <w:p w:rsidR="0027286E" w:rsidRPr="00C15E63" w:rsidRDefault="0027286E" w:rsidP="00C509A0">
            <w:pPr>
              <w:pStyle w:val="Normal1"/>
              <w:widowControl w:val="0"/>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01.06.2025</w:t>
            </w:r>
          </w:p>
        </w:tc>
        <w:tc>
          <w:tcPr>
            <w:tcW w:w="1136"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 £30,000</w:t>
            </w:r>
          </w:p>
        </w:tc>
      </w:tr>
      <w:tr w:rsidR="0027286E" w:rsidRPr="00C15E63" w:rsidTr="00C509A0">
        <w:trPr>
          <w:cantSplit/>
          <w:trHeight w:val="4738"/>
          <w:tblHeader/>
        </w:trPr>
        <w:tc>
          <w:tcPr>
            <w:tcW w:w="987"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5</w:t>
            </w:r>
          </w:p>
        </w:tc>
        <w:tc>
          <w:tcPr>
            <w:tcW w:w="1420"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Likelihood of inefficiency in the housekeeping department</w:t>
            </w:r>
          </w:p>
        </w:tc>
        <w:tc>
          <w:tcPr>
            <w:tcW w:w="2245"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Incorporation of suitable housekeeping technologies including software, applications and tools </w:t>
            </w:r>
          </w:p>
        </w:tc>
        <w:tc>
          <w:tcPr>
            <w:tcW w:w="1449"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 xml:space="preserve">Improved efficiency in providing housekeeping services to guests and improved brad interaction of potential guests </w:t>
            </w:r>
          </w:p>
        </w:tc>
        <w:tc>
          <w:tcPr>
            <w:tcW w:w="994" w:type="dxa"/>
            <w:shd w:val="clear" w:color="auto" w:fill="auto"/>
            <w:tcMar>
              <w:top w:w="100" w:type="dxa"/>
              <w:left w:w="100" w:type="dxa"/>
              <w:bottom w:w="100" w:type="dxa"/>
              <w:right w:w="100" w:type="dxa"/>
            </w:tcMar>
          </w:tcPr>
          <w:p w:rsidR="0027286E" w:rsidRPr="00C15E63" w:rsidRDefault="0027286E" w:rsidP="00C509A0">
            <w:pPr>
              <w:pStyle w:val="Normal1"/>
              <w:widowControl w:val="0"/>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8 months</w:t>
            </w:r>
          </w:p>
        </w:tc>
        <w:tc>
          <w:tcPr>
            <w:tcW w:w="1563" w:type="dxa"/>
            <w:shd w:val="clear" w:color="auto" w:fill="auto"/>
            <w:tcMar>
              <w:top w:w="100" w:type="dxa"/>
              <w:left w:w="100" w:type="dxa"/>
              <w:bottom w:w="100" w:type="dxa"/>
              <w:right w:w="100" w:type="dxa"/>
            </w:tcMar>
          </w:tcPr>
          <w:p w:rsidR="0027286E" w:rsidRPr="00C15E63" w:rsidRDefault="0027286E" w:rsidP="00C509A0">
            <w:pPr>
              <w:pStyle w:val="Normal1"/>
              <w:widowControl w:val="0"/>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01.06.2025</w:t>
            </w:r>
          </w:p>
        </w:tc>
        <w:tc>
          <w:tcPr>
            <w:tcW w:w="1136" w:type="dxa"/>
            <w:shd w:val="clear" w:color="auto" w:fill="auto"/>
            <w:tcMar>
              <w:top w:w="100" w:type="dxa"/>
              <w:left w:w="100" w:type="dxa"/>
              <w:bottom w:w="100" w:type="dxa"/>
              <w:right w:w="100" w:type="dxa"/>
            </w:tcMar>
          </w:tcPr>
          <w:p w:rsidR="0027286E" w:rsidRPr="00C15E63" w:rsidRDefault="0027286E" w:rsidP="00C509A0">
            <w:pPr>
              <w:pStyle w:val="Normal1"/>
              <w:widowControl w:val="0"/>
              <w:pBdr>
                <w:top w:val="nil"/>
                <w:left w:val="nil"/>
                <w:bottom w:val="nil"/>
                <w:right w:val="nil"/>
                <w:between w:val="nil"/>
              </w:pBdr>
              <w:spacing w:before="240" w:line="360" w:lineRule="auto"/>
              <w:rPr>
                <w:rFonts w:ascii="Times New Roman" w:hAnsi="Times New Roman" w:cs="Times New Roman"/>
                <w:sz w:val="24"/>
                <w:szCs w:val="24"/>
                <w:lang w:val="en-GB"/>
              </w:rPr>
            </w:pPr>
            <w:r w:rsidRPr="00C15E63">
              <w:rPr>
                <w:rFonts w:ascii="Times New Roman" w:hAnsi="Times New Roman" w:cs="Times New Roman"/>
                <w:sz w:val="24"/>
                <w:szCs w:val="24"/>
                <w:lang w:val="en-GB"/>
              </w:rPr>
              <w:t>£23,000</w:t>
            </w:r>
          </w:p>
        </w:tc>
      </w:tr>
      <w:bookmarkEnd w:id="11"/>
    </w:tbl>
    <w:p w:rsidR="0027286E" w:rsidRPr="00580965" w:rsidRDefault="0027286E" w:rsidP="0027286E">
      <w:pPr>
        <w:pStyle w:val="Normal1"/>
        <w:rPr>
          <w:lang w:val="en-GB"/>
        </w:rPr>
      </w:pPr>
    </w:p>
    <w:bookmarkEnd w:id="12"/>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p>
    <w:p w:rsidR="00D57AC2" w:rsidRDefault="00D57AC2" w:rsidP="0027286E">
      <w:pPr>
        <w:pStyle w:val="Heading1"/>
        <w:spacing w:before="240"/>
        <w:rPr>
          <w:rFonts w:ascii="Times New Roman" w:hAnsi="Times New Roman" w:cs="Times New Roman"/>
          <w:sz w:val="24"/>
          <w:szCs w:val="24"/>
          <w:lang w:val="en-GB"/>
        </w:rPr>
      </w:pPr>
    </w:p>
    <w:p w:rsidR="0027286E" w:rsidRPr="00C15E63" w:rsidRDefault="0027286E" w:rsidP="0027286E">
      <w:pPr>
        <w:pStyle w:val="Heading1"/>
        <w:spacing w:before="240"/>
        <w:rPr>
          <w:rFonts w:ascii="Times New Roman" w:hAnsi="Times New Roman" w:cs="Times New Roman"/>
          <w:sz w:val="24"/>
          <w:szCs w:val="24"/>
          <w:lang w:val="en-GB"/>
        </w:rPr>
      </w:pPr>
      <w:bookmarkStart w:id="13" w:name="_Toc182051584"/>
      <w:r w:rsidRPr="00C15E63">
        <w:rPr>
          <w:rFonts w:ascii="Times New Roman" w:hAnsi="Times New Roman" w:cs="Times New Roman"/>
          <w:sz w:val="24"/>
          <w:szCs w:val="24"/>
          <w:lang w:val="en-GB"/>
        </w:rPr>
        <w:t>Conclusion</w:t>
      </w:r>
      <w:bookmarkEnd w:id="13"/>
    </w:p>
    <w:p w:rsidR="00901FDA" w:rsidRPr="00923B62" w:rsidRDefault="00901FDA" w:rsidP="00901FDA">
      <w:pPr>
        <w:spacing w:before="100" w:beforeAutospacing="1" w:after="100" w:afterAutospacing="1" w:line="360" w:lineRule="auto"/>
        <w:rPr>
          <w:rFonts w:ascii="Times New Roman" w:eastAsia="Times New Roman" w:hAnsi="Times New Roman" w:cs="Times New Roman"/>
          <w:sz w:val="24"/>
          <w:szCs w:val="24"/>
        </w:rPr>
      </w:pPr>
      <w:r w:rsidRPr="00923B62">
        <w:rPr>
          <w:rFonts w:ascii="Times New Roman" w:eastAsia="Times New Roman" w:hAnsi="Times New Roman" w:cs="Times New Roman"/>
          <w:sz w:val="24"/>
          <w:szCs w:val="24"/>
        </w:rPr>
        <w:t>The study highlights the inefficiencies within Hotel Luc’s housekeeping services, which have resulted in widespread guest dissatisfaction, particularly with cleanliness, staff conduct, room décor, and overall amenities. In addition, the hotel faces a competitive challenge from rivals such as Hilton and Regent, both of which boast strong reputations in Berlin's luxury hospitality market. The analysis, using frameworks such as PESTEL, SWOT, and TOWS, indicates that the lack of employee training, high staff turnover, and insufficient focus on guest personalization and service quality have led to declining revenue and damaged brand reputation. The negative guest reviews, coupled with a weak online presence, further diminish Hotel Luc's ability to attract new customers, posing a significant threat to its competitive advantage.</w:t>
      </w:r>
    </w:p>
    <w:p w:rsidR="00901FDA" w:rsidRPr="00923B62" w:rsidRDefault="00901FDA" w:rsidP="00901FDA">
      <w:pPr>
        <w:spacing w:before="100" w:beforeAutospacing="1" w:after="100" w:afterAutospacing="1" w:line="360" w:lineRule="auto"/>
        <w:rPr>
          <w:rFonts w:ascii="Times New Roman" w:eastAsia="Times New Roman" w:hAnsi="Times New Roman" w:cs="Times New Roman"/>
          <w:sz w:val="24"/>
          <w:szCs w:val="24"/>
        </w:rPr>
      </w:pPr>
      <w:r w:rsidRPr="00923B62">
        <w:rPr>
          <w:rFonts w:ascii="Times New Roman" w:eastAsia="Times New Roman" w:hAnsi="Times New Roman" w:cs="Times New Roman"/>
          <w:sz w:val="24"/>
          <w:szCs w:val="24"/>
        </w:rPr>
        <w:t>To address these issues, Hotel Luc must focus on several key areas. First, enhancing room décor, upgrading amenities, and improving the behavior of staff are essential to ensuring that guests' expectations are met. The development of a comprehensive employee handbook, regular training, and performance reviews will be crucial in improving housekeeping standards. Additionally, a stronger digital presence, through an upgraded website and active social media engagement, is necessary to improve the hotel's online reputation and visibility.</w:t>
      </w:r>
    </w:p>
    <w:p w:rsidR="00901FDA" w:rsidRPr="00923B62" w:rsidRDefault="00901FDA" w:rsidP="00901FDA">
      <w:pPr>
        <w:spacing w:before="100" w:beforeAutospacing="1" w:after="100" w:afterAutospacing="1" w:line="360" w:lineRule="auto"/>
        <w:rPr>
          <w:rFonts w:ascii="Times New Roman" w:eastAsia="Times New Roman" w:hAnsi="Times New Roman" w:cs="Times New Roman"/>
          <w:sz w:val="24"/>
          <w:szCs w:val="24"/>
        </w:rPr>
      </w:pPr>
      <w:r w:rsidRPr="00923B62">
        <w:rPr>
          <w:rFonts w:ascii="Times New Roman" w:eastAsia="Times New Roman" w:hAnsi="Times New Roman" w:cs="Times New Roman"/>
          <w:sz w:val="24"/>
          <w:szCs w:val="24"/>
        </w:rPr>
        <w:t>Furthermore, the implementation of change management strategies is critical for improving operational efficiency and guest satisfaction. The integration of modern housekeeping technology could streamline operations, while increasing staff training and communication will help resolve service-related issues. To measure success, Hotel Luc should closely track guest feedback, online reviews, and sales metrics from online platforms.</w:t>
      </w:r>
    </w:p>
    <w:p w:rsidR="00901FDA" w:rsidRPr="00923B62" w:rsidRDefault="00901FDA" w:rsidP="00901FDA">
      <w:pPr>
        <w:spacing w:before="100" w:beforeAutospacing="1" w:after="100" w:afterAutospacing="1" w:line="360" w:lineRule="auto"/>
        <w:rPr>
          <w:rFonts w:ascii="Times New Roman" w:eastAsia="Times New Roman" w:hAnsi="Times New Roman" w:cs="Times New Roman"/>
          <w:sz w:val="24"/>
          <w:szCs w:val="24"/>
        </w:rPr>
      </w:pPr>
      <w:r w:rsidRPr="00923B62">
        <w:rPr>
          <w:rFonts w:ascii="Times New Roman" w:eastAsia="Times New Roman" w:hAnsi="Times New Roman" w:cs="Times New Roman"/>
          <w:sz w:val="24"/>
          <w:szCs w:val="24"/>
        </w:rPr>
        <w:t xml:space="preserve">By applying the McKinsey 7S model and Jay Galbraith’s Star Model, Hotel Luc can create a structured and systematic approach to operational improvement. The </w:t>
      </w:r>
      <w:r w:rsidRPr="00923B62">
        <w:rPr>
          <w:rFonts w:ascii="Times New Roman" w:eastAsia="Times New Roman" w:hAnsi="Times New Roman" w:cs="Times New Roman"/>
          <w:bCs/>
          <w:sz w:val="24"/>
          <w:szCs w:val="24"/>
        </w:rPr>
        <w:t>McKinsey 7S model</w:t>
      </w:r>
      <w:r w:rsidRPr="00923B62">
        <w:rPr>
          <w:rFonts w:ascii="Times New Roman" w:eastAsia="Times New Roman" w:hAnsi="Times New Roman" w:cs="Times New Roman"/>
          <w:sz w:val="24"/>
          <w:szCs w:val="24"/>
        </w:rPr>
        <w:t xml:space="preserve">, which focuses on aligning strategy, structure, systems, shared values, skills, style, and staff, can guide the hotel in achieving better alignment across its internal processes. For instance, Hotel Luc’s strategy should center around enhancing customer satisfaction and operational efficiency. This would involve refining the structure of the housekeeping team, ensuring clear roles and responsibilities. The systems, including feedback mechanisms and housekeeping </w:t>
      </w:r>
      <w:r w:rsidRPr="00923B62">
        <w:rPr>
          <w:rFonts w:ascii="Times New Roman" w:eastAsia="Times New Roman" w:hAnsi="Times New Roman" w:cs="Times New Roman"/>
          <w:sz w:val="24"/>
          <w:szCs w:val="24"/>
        </w:rPr>
        <w:lastRenderedPageBreak/>
        <w:t>protocols, should be standardized to provide consistency in service delivery. By fostering shared values that prioritize excellence and customer care, and enhancing the staff’s skills through regular training, Hotel Luc can improve its service levels and operational output. Additionally, a shift in management style toward more engagement and feedback could increase employee satisfaction and retention, ultimately benefiting the overall guest experience.</w:t>
      </w:r>
    </w:p>
    <w:p w:rsidR="00901FDA" w:rsidRPr="00923B62" w:rsidRDefault="00901FDA" w:rsidP="00901FDA">
      <w:pPr>
        <w:spacing w:before="100" w:beforeAutospacing="1" w:after="100" w:afterAutospacing="1" w:line="360" w:lineRule="auto"/>
        <w:rPr>
          <w:rFonts w:ascii="Times New Roman" w:eastAsia="Times New Roman" w:hAnsi="Times New Roman" w:cs="Times New Roman"/>
          <w:sz w:val="24"/>
          <w:szCs w:val="24"/>
        </w:rPr>
      </w:pPr>
      <w:r w:rsidRPr="00923B62">
        <w:rPr>
          <w:rFonts w:ascii="Times New Roman" w:eastAsia="Times New Roman" w:hAnsi="Times New Roman" w:cs="Times New Roman"/>
          <w:sz w:val="24"/>
          <w:szCs w:val="24"/>
        </w:rPr>
        <w:t xml:space="preserve">Similarly, </w:t>
      </w:r>
      <w:r w:rsidRPr="00923B62">
        <w:rPr>
          <w:rFonts w:ascii="Times New Roman" w:eastAsia="Times New Roman" w:hAnsi="Times New Roman" w:cs="Times New Roman"/>
          <w:bCs/>
          <w:sz w:val="24"/>
          <w:szCs w:val="24"/>
        </w:rPr>
        <w:t>Jay Galbraith’s Star Model</w:t>
      </w:r>
      <w:r w:rsidRPr="00923B62">
        <w:rPr>
          <w:rFonts w:ascii="Times New Roman" w:eastAsia="Times New Roman" w:hAnsi="Times New Roman" w:cs="Times New Roman"/>
          <w:sz w:val="24"/>
          <w:szCs w:val="24"/>
        </w:rPr>
        <w:t xml:space="preserve"> emphasizes the need for alignment between strategy, structure, processes, rewards, and people. The hotel’s strategy should focus on strengthening its brand image through improved guest services and amenities. Structurally, the roles within the housekeeping and service teams need to be clarified and optimized to ensure operational efficiency. The processes should be streamlined to reduce inefficiencies, particularly in communication and task management. A well-designed rewards system tied to performance would incentivize housekeeping staff to uphold high standards. Most importantly, the hotel must focus on “people” by ensuring ongoing training and development for staff to deliver exceptional service. The combination of both the McKinsey 7S model and the Star Model provides a comprehensive framework that will support Hotel Luc in overcoming its current challenges and achieving sustainable growth.</w:t>
      </w:r>
    </w:p>
    <w:p w:rsidR="00901FDA" w:rsidRPr="00923B62" w:rsidRDefault="00901FDA" w:rsidP="00901FDA">
      <w:pPr>
        <w:spacing w:before="100" w:beforeAutospacing="1" w:after="100" w:afterAutospacing="1" w:line="360" w:lineRule="auto"/>
        <w:rPr>
          <w:rFonts w:ascii="Times New Roman" w:eastAsia="Times New Roman" w:hAnsi="Times New Roman" w:cs="Times New Roman"/>
          <w:sz w:val="24"/>
          <w:szCs w:val="24"/>
        </w:rPr>
      </w:pPr>
      <w:r w:rsidRPr="00923B62">
        <w:rPr>
          <w:rFonts w:ascii="Times New Roman" w:eastAsia="Times New Roman" w:hAnsi="Times New Roman" w:cs="Times New Roman"/>
          <w:sz w:val="24"/>
          <w:szCs w:val="24"/>
        </w:rPr>
        <w:t>By addressing the identified inefficiencies, enhancing staff training, improving the hotel’s online presence, and incorporating these models, Hotel Luc can regain its competitive edge, improve customer satisfaction, and ultimately preserve its five-star status in Berlin's competitive hospitality market. The successful execution of these strategies will not only resolve current issues but also position the hotel for long-term success.</w:t>
      </w:r>
    </w:p>
    <w:p w:rsidR="0027286E" w:rsidRPr="00C15E63" w:rsidRDefault="0027286E" w:rsidP="0027286E">
      <w:pPr>
        <w:pStyle w:val="Normal1"/>
        <w:spacing w:before="240" w:line="360" w:lineRule="auto"/>
        <w:jc w:val="both"/>
        <w:rPr>
          <w:rFonts w:ascii="Times New Roman" w:hAnsi="Times New Roman" w:cs="Times New Roman"/>
          <w:sz w:val="24"/>
          <w:szCs w:val="24"/>
          <w:lang w:val="en-GB"/>
        </w:rPr>
      </w:pPr>
    </w:p>
    <w:p w:rsidR="0027286E" w:rsidRPr="00C15E63" w:rsidRDefault="0027286E" w:rsidP="0027286E">
      <w:pPr>
        <w:pStyle w:val="Normal1"/>
        <w:spacing w:before="240" w:line="360" w:lineRule="auto"/>
        <w:jc w:val="both"/>
        <w:rPr>
          <w:rFonts w:ascii="Times New Roman" w:hAnsi="Times New Roman" w:cs="Times New Roman"/>
          <w:b/>
          <w:sz w:val="24"/>
          <w:szCs w:val="24"/>
          <w:lang w:val="en-GB"/>
        </w:rPr>
      </w:pPr>
      <w:r w:rsidRPr="00C15E63">
        <w:rPr>
          <w:rFonts w:ascii="Times New Roman" w:hAnsi="Times New Roman" w:cs="Times New Roman"/>
          <w:sz w:val="24"/>
          <w:szCs w:val="24"/>
          <w:lang w:val="en-GB"/>
        </w:rPr>
        <w:br w:type="page"/>
      </w:r>
    </w:p>
    <w:p w:rsidR="0027286E" w:rsidRPr="00E9390E" w:rsidRDefault="0027286E" w:rsidP="0027286E">
      <w:pPr>
        <w:pStyle w:val="Heading1"/>
        <w:spacing w:before="240"/>
        <w:rPr>
          <w:rFonts w:ascii="Times New Roman" w:hAnsi="Times New Roman" w:cs="Times New Roman"/>
          <w:sz w:val="24"/>
          <w:szCs w:val="24"/>
          <w:lang w:val="en-GB"/>
        </w:rPr>
      </w:pPr>
      <w:bookmarkStart w:id="14" w:name="_Toc182051585"/>
      <w:r w:rsidRPr="00C15E63">
        <w:rPr>
          <w:rFonts w:ascii="Times New Roman" w:hAnsi="Times New Roman" w:cs="Times New Roman"/>
          <w:sz w:val="24"/>
          <w:szCs w:val="24"/>
          <w:lang w:val="en-GB"/>
        </w:rPr>
        <w:lastRenderedPageBreak/>
        <w:t>Reference List</w:t>
      </w:r>
      <w:bookmarkEnd w:id="14"/>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Achieng, S., (2021). </w:t>
      </w:r>
      <w:r w:rsidRPr="00E9390E">
        <w:rPr>
          <w:rFonts w:ascii="Times New Roman" w:hAnsi="Times New Roman" w:cs="Times New Roman"/>
          <w:i/>
          <w:iCs/>
          <w:sz w:val="24"/>
          <w:szCs w:val="24"/>
        </w:rPr>
        <w:t>Customer retention strategies and hotel performance in classified hotels In Mombasa County, Kenya</w:t>
      </w:r>
      <w:r w:rsidRPr="00E9390E">
        <w:rPr>
          <w:rFonts w:ascii="Times New Roman" w:hAnsi="Times New Roman" w:cs="Times New Roman"/>
          <w:sz w:val="24"/>
          <w:szCs w:val="24"/>
        </w:rPr>
        <w:t xml:space="preserve"> (Doctoral dissertation, Master’s Thesis, Kenyatta University]. Kenya. https://irlibrary. ku. ac. ke/bitstream/handle/123456789/23287/Customer% 20Retention% 20Strat effigies% 20..... pdf).</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Ali, B.J., Gardi, B., Othman, B.J., Ahmed, S.A., Ismael, N.B., Hamza, P.A., Aziz, H.M., Sabir, B.Y., Sorguli, S. and Anwar, G., (2021). Hotel service quality: The impact of service quality on customer satisfaction in hospitality. </w:t>
      </w:r>
      <w:r w:rsidRPr="00E9390E">
        <w:rPr>
          <w:rFonts w:ascii="Times New Roman" w:hAnsi="Times New Roman" w:cs="Times New Roman"/>
          <w:i/>
          <w:iCs/>
          <w:sz w:val="24"/>
          <w:szCs w:val="24"/>
        </w:rPr>
        <w:t>International Journal of Engineering, Business and Management</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5</w:t>
      </w:r>
      <w:r w:rsidRPr="00E9390E">
        <w:rPr>
          <w:rFonts w:ascii="Times New Roman" w:hAnsi="Times New Roman" w:cs="Times New Roman"/>
          <w:sz w:val="24"/>
          <w:szCs w:val="24"/>
        </w:rPr>
        <w:t>(3), pp.14-28.</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Allen, J., Harris, R. and Jago, L., (2022). </w:t>
      </w:r>
      <w:r w:rsidRPr="00E9390E">
        <w:rPr>
          <w:rFonts w:ascii="Times New Roman" w:hAnsi="Times New Roman" w:cs="Times New Roman"/>
          <w:i/>
          <w:iCs/>
          <w:sz w:val="24"/>
          <w:szCs w:val="24"/>
        </w:rPr>
        <w:t>Festival &amp; special event management</w:t>
      </w:r>
      <w:r w:rsidRPr="00E9390E">
        <w:rPr>
          <w:rFonts w:ascii="Times New Roman" w:hAnsi="Times New Roman" w:cs="Times New Roman"/>
          <w:sz w:val="24"/>
          <w:szCs w:val="24"/>
        </w:rPr>
        <w:t>. John Wiley &amp; Sons.</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Baki, R., (2020). Analysis of factors affecting customer trust in online hotel booking website usage. </w:t>
      </w:r>
      <w:r w:rsidRPr="00E9390E">
        <w:rPr>
          <w:rFonts w:ascii="Times New Roman" w:hAnsi="Times New Roman" w:cs="Times New Roman"/>
          <w:i/>
          <w:iCs/>
          <w:sz w:val="24"/>
          <w:szCs w:val="24"/>
        </w:rPr>
        <w:t>European Journal of Tourism, Hospitality and Recreation</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10</w:t>
      </w:r>
      <w:r w:rsidRPr="00E9390E">
        <w:rPr>
          <w:rFonts w:ascii="Times New Roman" w:hAnsi="Times New Roman" w:cs="Times New Roman"/>
          <w:sz w:val="24"/>
          <w:szCs w:val="24"/>
        </w:rPr>
        <w:t>(2), pp.106-117.</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Bardukova, L., (2023). Navigating the Hospitality Horizon: Current Trends and Strategies for Customer Attraction and Retention in the Hotel Industry. </w:t>
      </w:r>
      <w:r w:rsidRPr="00E9390E">
        <w:rPr>
          <w:rFonts w:ascii="Times New Roman" w:hAnsi="Times New Roman" w:cs="Times New Roman"/>
          <w:i/>
          <w:iCs/>
          <w:sz w:val="24"/>
          <w:szCs w:val="24"/>
        </w:rPr>
        <w:t>Economics and computer science</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2</w:t>
      </w:r>
      <w:r w:rsidRPr="00E9390E">
        <w:rPr>
          <w:rFonts w:ascii="Times New Roman" w:hAnsi="Times New Roman" w:cs="Times New Roman"/>
          <w:sz w:val="24"/>
          <w:szCs w:val="24"/>
        </w:rPr>
        <w:t>, pp.88-103.</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Barten.M, (2024). </w:t>
      </w:r>
      <w:r w:rsidRPr="00E9390E">
        <w:rPr>
          <w:rFonts w:ascii="Times New Roman" w:hAnsi="Times New Roman" w:cs="Times New Roman"/>
          <w:i/>
          <w:iCs/>
          <w:sz w:val="24"/>
          <w:szCs w:val="24"/>
        </w:rPr>
        <w:t xml:space="preserve">Housekeeping Department in Hotel Businesses: Why Is It So Important? </w:t>
      </w:r>
      <w:r w:rsidRPr="00E9390E">
        <w:rPr>
          <w:rFonts w:ascii="Times New Roman" w:hAnsi="Times New Roman" w:cs="Times New Roman"/>
          <w:sz w:val="24"/>
          <w:szCs w:val="24"/>
        </w:rPr>
        <w:t>[Online] Available at: https://www.revfine.com/housekeeping-department-in-hotel/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bcg.com, (2024). </w:t>
      </w:r>
      <w:r w:rsidRPr="00E9390E">
        <w:rPr>
          <w:rFonts w:ascii="Times New Roman" w:hAnsi="Times New Roman" w:cs="Times New Roman"/>
          <w:i/>
          <w:iCs/>
          <w:sz w:val="24"/>
          <w:szCs w:val="24"/>
        </w:rPr>
        <w:t>About BCG</w:t>
      </w:r>
      <w:r w:rsidRPr="00E9390E">
        <w:rPr>
          <w:rFonts w:ascii="Times New Roman" w:hAnsi="Times New Roman" w:cs="Times New Roman"/>
          <w:sz w:val="24"/>
          <w:szCs w:val="24"/>
        </w:rPr>
        <w:t>. [Online] Available at: https://www.bcg.com/about/overview.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Besamusca, J., (2024). Discretion and (de) centralization in wage bargaining in the construction, hospitality, urban transport and waste management sectors: A Study on the Netherlands (No. 9; BARWAGE Report).</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Birinci, H., Berezina, K. and Cobanoglu, C. (2018). Comparing customer perceptions of hotel and peer-to-peer accommodation advantages and disadvantages. </w:t>
      </w:r>
      <w:r w:rsidRPr="00E9390E">
        <w:rPr>
          <w:rFonts w:ascii="Times New Roman" w:hAnsi="Times New Roman" w:cs="Times New Roman"/>
          <w:i/>
          <w:iCs/>
          <w:sz w:val="24"/>
          <w:szCs w:val="24"/>
        </w:rPr>
        <w:t>International Journal of Contemporary Hospitality Management</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30</w:t>
      </w:r>
      <w:r w:rsidRPr="00E9390E">
        <w:rPr>
          <w:rFonts w:ascii="Times New Roman" w:hAnsi="Times New Roman" w:cs="Times New Roman"/>
          <w:sz w:val="24"/>
          <w:szCs w:val="24"/>
        </w:rPr>
        <w:t>(2), pp.1190-1210.</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bngkolkata.com, (2024). </w:t>
      </w:r>
      <w:r w:rsidRPr="00E9390E">
        <w:rPr>
          <w:rFonts w:ascii="Times New Roman" w:hAnsi="Times New Roman" w:cs="Times New Roman"/>
          <w:i/>
          <w:iCs/>
          <w:sz w:val="24"/>
          <w:szCs w:val="24"/>
        </w:rPr>
        <w:t xml:space="preserve">Housekeeping Supplies and Amenities. </w:t>
      </w:r>
      <w:r w:rsidRPr="00E9390E">
        <w:rPr>
          <w:rFonts w:ascii="Times New Roman" w:hAnsi="Times New Roman" w:cs="Times New Roman"/>
          <w:sz w:val="24"/>
          <w:szCs w:val="24"/>
        </w:rPr>
        <w:t>[Online] Available at: https://bngkolkata.com/housekeeping-supplies-and-amenities/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lastRenderedPageBreak/>
        <w:t xml:space="preserve">Casais, B., Fernandes, J. and Sarmento, M., (2020). Tourism innovation through relationship marketing and value co-creation: A study on peer-to-peer online platforms for sharing accommodation. </w:t>
      </w:r>
      <w:r w:rsidRPr="00E9390E">
        <w:rPr>
          <w:rFonts w:ascii="Times New Roman" w:hAnsi="Times New Roman" w:cs="Times New Roman"/>
          <w:i/>
          <w:iCs/>
          <w:sz w:val="24"/>
          <w:szCs w:val="24"/>
        </w:rPr>
        <w:t>Journal of Hospitality and Tourism Management</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42</w:t>
      </w:r>
      <w:r w:rsidRPr="00E9390E">
        <w:rPr>
          <w:rFonts w:ascii="Times New Roman" w:hAnsi="Times New Roman" w:cs="Times New Roman"/>
          <w:sz w:val="24"/>
          <w:szCs w:val="24"/>
        </w:rPr>
        <w:t>, pp.51-57.</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ccohs.ca, (2023). </w:t>
      </w:r>
      <w:r w:rsidRPr="00E9390E">
        <w:rPr>
          <w:rFonts w:ascii="Times New Roman" w:hAnsi="Times New Roman" w:cs="Times New Roman"/>
          <w:i/>
          <w:iCs/>
          <w:sz w:val="24"/>
          <w:szCs w:val="24"/>
        </w:rPr>
        <w:t xml:space="preserve">Workplace Housekeeping. </w:t>
      </w:r>
      <w:r w:rsidRPr="00E9390E">
        <w:rPr>
          <w:rFonts w:ascii="Times New Roman" w:hAnsi="Times New Roman" w:cs="Times New Roman"/>
          <w:sz w:val="24"/>
          <w:szCs w:val="24"/>
        </w:rPr>
        <w:t>[Online] Available at: https://www.ccohs.ca/oshanswers/hsprograms/housekeeping/house.html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Chang, H.S., Capuozzo, B., Okumus, B. and Cho, M., (2021). Why cleaning the invisible in restaurants is important during COVID-19: A case study of indoor air quality of an open-kitchen restaurant. </w:t>
      </w:r>
      <w:r w:rsidRPr="00E9390E">
        <w:rPr>
          <w:rFonts w:ascii="Times New Roman" w:hAnsi="Times New Roman" w:cs="Times New Roman"/>
          <w:i/>
          <w:iCs/>
          <w:sz w:val="24"/>
          <w:szCs w:val="24"/>
        </w:rPr>
        <w:t>International Journal of Hospitality Management</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94</w:t>
      </w:r>
      <w:r w:rsidRPr="00E9390E">
        <w:rPr>
          <w:rFonts w:ascii="Times New Roman" w:hAnsi="Times New Roman" w:cs="Times New Roman"/>
          <w:sz w:val="24"/>
          <w:szCs w:val="24"/>
        </w:rPr>
        <w:t>, p.102854.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Cheruiyot, M.C., (2022). </w:t>
      </w:r>
      <w:r w:rsidRPr="00E9390E">
        <w:rPr>
          <w:rFonts w:ascii="Times New Roman" w:hAnsi="Times New Roman" w:cs="Times New Roman"/>
          <w:i/>
          <w:iCs/>
          <w:sz w:val="24"/>
          <w:szCs w:val="24"/>
        </w:rPr>
        <w:t>Effect of strategic agility on the survival of star-rated hotels in Kenya</w:t>
      </w:r>
      <w:r w:rsidRPr="00E9390E">
        <w:rPr>
          <w:rFonts w:ascii="Times New Roman" w:hAnsi="Times New Roman" w:cs="Times New Roman"/>
          <w:sz w:val="24"/>
          <w:szCs w:val="24"/>
        </w:rPr>
        <w:t xml:space="preserve"> (Doctoral dissertation, Strathmore University).</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Cheruiyot, M.C., (2022). </w:t>
      </w:r>
      <w:r w:rsidRPr="00E9390E">
        <w:rPr>
          <w:rFonts w:ascii="Times New Roman" w:hAnsi="Times New Roman" w:cs="Times New Roman"/>
          <w:i/>
          <w:iCs/>
          <w:sz w:val="24"/>
          <w:szCs w:val="24"/>
        </w:rPr>
        <w:t>Effect of strategic agility on the survival of star-rated hotels in Kenya</w:t>
      </w:r>
      <w:r w:rsidRPr="00E9390E">
        <w:rPr>
          <w:rFonts w:ascii="Times New Roman" w:hAnsi="Times New Roman" w:cs="Times New Roman"/>
          <w:sz w:val="24"/>
          <w:szCs w:val="24"/>
        </w:rPr>
        <w:t xml:space="preserve"> (Doctoral dissertation, Strathmore University).</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Choucair, I. (2023). </w:t>
      </w:r>
      <w:r w:rsidRPr="00E9390E">
        <w:rPr>
          <w:rFonts w:ascii="Times New Roman" w:hAnsi="Times New Roman" w:cs="Times New Roman"/>
          <w:i/>
          <w:iCs/>
          <w:sz w:val="24"/>
          <w:szCs w:val="24"/>
        </w:rPr>
        <w:t>Perceptions of Business Leaders on Achieving Organizational Alignment: A Qualitative Exploratory Case Study</w:t>
      </w:r>
      <w:r w:rsidRPr="00E9390E">
        <w:rPr>
          <w:rFonts w:ascii="Times New Roman" w:hAnsi="Times New Roman" w:cs="Times New Roman"/>
          <w:sz w:val="24"/>
          <w:szCs w:val="24"/>
        </w:rPr>
        <w:t xml:space="preserve"> (Doctoral dissertation, University of Phoenix).</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cipd.org, (2024). </w:t>
      </w:r>
      <w:r w:rsidRPr="00E9390E">
        <w:rPr>
          <w:rFonts w:ascii="Times New Roman" w:hAnsi="Times New Roman" w:cs="Times New Roman"/>
          <w:i/>
          <w:iCs/>
          <w:sz w:val="24"/>
          <w:szCs w:val="24"/>
        </w:rPr>
        <w:t xml:space="preserve">SWOT analysis. </w:t>
      </w:r>
      <w:r w:rsidRPr="00E9390E">
        <w:rPr>
          <w:rFonts w:ascii="Times New Roman" w:hAnsi="Times New Roman" w:cs="Times New Roman"/>
          <w:sz w:val="24"/>
          <w:szCs w:val="24"/>
        </w:rPr>
        <w:t>[Online] Available at: https://www.cipd.org/en/knowledge/factsheets/swot-analysis-factsheet/.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Clarke, C.P. (2019). </w:t>
      </w:r>
      <w:r w:rsidRPr="00E9390E">
        <w:rPr>
          <w:rFonts w:ascii="Times New Roman" w:hAnsi="Times New Roman" w:cs="Times New Roman"/>
          <w:i/>
          <w:iCs/>
          <w:sz w:val="24"/>
          <w:szCs w:val="24"/>
        </w:rPr>
        <w:t>Using the McKinsey 7S Framework to Assess Al-Qaeda Over Three Decades: Lessons for the Future</w:t>
      </w:r>
      <w:r w:rsidRPr="00E9390E">
        <w:rPr>
          <w:rFonts w:ascii="Times New Roman" w:hAnsi="Times New Roman" w:cs="Times New Roman"/>
          <w:sz w:val="24"/>
          <w:szCs w:val="24"/>
        </w:rPr>
        <w:t>. International Centre for Counter-Terrorism.</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Cook.L, (2024). </w:t>
      </w:r>
      <w:r w:rsidRPr="00E9390E">
        <w:rPr>
          <w:rFonts w:ascii="Times New Roman" w:hAnsi="Times New Roman" w:cs="Times New Roman"/>
          <w:i/>
          <w:iCs/>
          <w:sz w:val="24"/>
          <w:szCs w:val="24"/>
        </w:rPr>
        <w:t>The impact of modern housekeeping technology on hotels’ costs and operations</w:t>
      </w:r>
      <w:r w:rsidRPr="00E9390E">
        <w:rPr>
          <w:rFonts w:ascii="Times New Roman" w:hAnsi="Times New Roman" w:cs="Times New Roman"/>
          <w:sz w:val="24"/>
          <w:szCs w:val="24"/>
        </w:rPr>
        <w:t>. [Online] Available at: https://www.cloudbeds.com/articles/housekeeping-technology/.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corporatefinanceinstitute.com, (2024). </w:t>
      </w:r>
      <w:r w:rsidRPr="00E9390E">
        <w:rPr>
          <w:rFonts w:ascii="Times New Roman" w:hAnsi="Times New Roman" w:cs="Times New Roman"/>
          <w:i/>
          <w:iCs/>
          <w:sz w:val="24"/>
          <w:szCs w:val="24"/>
        </w:rPr>
        <w:t>PESTEL Analysis</w:t>
      </w:r>
      <w:r w:rsidRPr="00E9390E">
        <w:rPr>
          <w:rFonts w:ascii="Times New Roman" w:hAnsi="Times New Roman" w:cs="Times New Roman"/>
          <w:sz w:val="24"/>
          <w:szCs w:val="24"/>
        </w:rPr>
        <w:t>. [Online] Available at: https://corporatefinanceinstitute.com/resources/management/pestel-analysis/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destatis.de, (2024). </w:t>
      </w:r>
      <w:r w:rsidRPr="00E9390E">
        <w:rPr>
          <w:rFonts w:ascii="Times New Roman" w:hAnsi="Times New Roman" w:cs="Times New Roman"/>
          <w:i/>
          <w:iCs/>
          <w:sz w:val="24"/>
          <w:szCs w:val="24"/>
        </w:rPr>
        <w:t>Consumer price index</w:t>
      </w:r>
      <w:r w:rsidRPr="00E9390E">
        <w:rPr>
          <w:rFonts w:ascii="Times New Roman" w:hAnsi="Times New Roman" w:cs="Times New Roman"/>
          <w:sz w:val="24"/>
          <w:szCs w:val="24"/>
        </w:rPr>
        <w:t>. [Online] Available at: https://www.destatis.de/EN/Themes/Economy/Prices/Consumer-Price-Index/_node.html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lastRenderedPageBreak/>
        <w:t xml:space="preserve">Dieguez, T., Ly, N.T., Ferreira, L.P. and da Silva, F.J.G. (2022). Digital customer network strategy influences on Hotel Business. In </w:t>
      </w:r>
      <w:r w:rsidRPr="00E9390E">
        <w:rPr>
          <w:rFonts w:ascii="Times New Roman" w:hAnsi="Times New Roman" w:cs="Times New Roman"/>
          <w:i/>
          <w:iCs/>
          <w:sz w:val="24"/>
          <w:szCs w:val="24"/>
        </w:rPr>
        <w:t>Innovations in industrial engineering</w:t>
      </w:r>
      <w:r w:rsidRPr="00E9390E">
        <w:rPr>
          <w:rFonts w:ascii="Times New Roman" w:hAnsi="Times New Roman" w:cs="Times New Roman"/>
          <w:sz w:val="24"/>
          <w:szCs w:val="24"/>
        </w:rPr>
        <w:t xml:space="preserve"> (pp. 420-431). Springer International Publishing.</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Dzyabura, D. and Peres, R., (2021). Visual elicitation of brand perception. </w:t>
      </w:r>
      <w:r w:rsidRPr="00E9390E">
        <w:rPr>
          <w:rFonts w:ascii="Times New Roman" w:hAnsi="Times New Roman" w:cs="Times New Roman"/>
          <w:i/>
          <w:iCs/>
          <w:sz w:val="24"/>
          <w:szCs w:val="24"/>
        </w:rPr>
        <w:t>Journal of Marketing</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85</w:t>
      </w:r>
      <w:r w:rsidRPr="00E9390E">
        <w:rPr>
          <w:rFonts w:ascii="Times New Roman" w:hAnsi="Times New Roman" w:cs="Times New Roman"/>
          <w:sz w:val="24"/>
          <w:szCs w:val="24"/>
        </w:rPr>
        <w:t>(4), pp.44-66.</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Eirich, R., Schäfer, B. and Ringlstetter, M.J. (2022). Organisation design frameworks and digital innovation-an extension of Galbraith's STAR model. </w:t>
      </w:r>
      <w:r w:rsidRPr="00E9390E">
        <w:rPr>
          <w:rFonts w:ascii="Times New Roman" w:hAnsi="Times New Roman" w:cs="Times New Roman"/>
          <w:i/>
          <w:iCs/>
          <w:sz w:val="24"/>
          <w:szCs w:val="24"/>
        </w:rPr>
        <w:t>International Journal of Entrepreneurship and Innovation Management</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26</w:t>
      </w:r>
      <w:r w:rsidRPr="00E9390E">
        <w:rPr>
          <w:rFonts w:ascii="Times New Roman" w:hAnsi="Times New Roman" w:cs="Times New Roman"/>
          <w:sz w:val="24"/>
          <w:szCs w:val="24"/>
        </w:rPr>
        <w:t>(5-6), pp.340-358.</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Eryanti, B.T., (2024). </w:t>
      </w:r>
      <w:r w:rsidRPr="00E9390E">
        <w:rPr>
          <w:rFonts w:ascii="Times New Roman" w:hAnsi="Times New Roman" w:cs="Times New Roman"/>
          <w:i/>
          <w:iCs/>
          <w:sz w:val="24"/>
          <w:szCs w:val="24"/>
        </w:rPr>
        <w:t>Robot Authority in Human-Robot Interaction: The Role of Contextual Settings in a Conflict Scenario</w:t>
      </w:r>
      <w:r w:rsidRPr="00E9390E">
        <w:rPr>
          <w:rFonts w:ascii="Times New Roman" w:hAnsi="Times New Roman" w:cs="Times New Roman"/>
          <w:sz w:val="24"/>
          <w:szCs w:val="24"/>
        </w:rPr>
        <w:t xml:space="preserve"> (Master's thesis, University of Twente).</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Espino-Rodríguez, T.F. and Rodríguez-Díaz, M., (2021). The influence of outsourcing activities on the perception of service quality. An empirical study based on online reviews by hotel customers. </w:t>
      </w:r>
      <w:r w:rsidRPr="00E9390E">
        <w:rPr>
          <w:rFonts w:ascii="Times New Roman" w:hAnsi="Times New Roman" w:cs="Times New Roman"/>
          <w:i/>
          <w:iCs/>
          <w:sz w:val="24"/>
          <w:szCs w:val="24"/>
        </w:rPr>
        <w:t>Journal of Hospitality and Tourism Technology</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12</w:t>
      </w:r>
      <w:r w:rsidRPr="00E9390E">
        <w:rPr>
          <w:rFonts w:ascii="Times New Roman" w:hAnsi="Times New Roman" w:cs="Times New Roman"/>
          <w:sz w:val="24"/>
          <w:szCs w:val="24"/>
        </w:rPr>
        <w:t>(4), pp.689-711.</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getlucidity.com, (2024). </w:t>
      </w:r>
      <w:r w:rsidRPr="00E9390E">
        <w:rPr>
          <w:rFonts w:ascii="Times New Roman" w:hAnsi="Times New Roman" w:cs="Times New Roman"/>
          <w:i/>
          <w:iCs/>
          <w:sz w:val="24"/>
          <w:szCs w:val="24"/>
        </w:rPr>
        <w:t>An introduction to TOWS Analysis</w:t>
      </w:r>
      <w:r w:rsidRPr="00E9390E">
        <w:rPr>
          <w:rFonts w:ascii="Times New Roman" w:hAnsi="Times New Roman" w:cs="Times New Roman"/>
          <w:sz w:val="24"/>
          <w:szCs w:val="24"/>
        </w:rPr>
        <w:t>. [Online] Available at: https://getlucidity.com/strategy-resources/an-introduction-to-tows-analysis/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Górska-Warsewicz, H. and Kulykovets, O., (2020). Hotel brand loyalty—A systematic literature review. </w:t>
      </w:r>
      <w:r w:rsidRPr="00E9390E">
        <w:rPr>
          <w:rFonts w:ascii="Times New Roman" w:hAnsi="Times New Roman" w:cs="Times New Roman"/>
          <w:i/>
          <w:iCs/>
          <w:sz w:val="24"/>
          <w:szCs w:val="24"/>
        </w:rPr>
        <w:t>Sustainability</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12</w:t>
      </w:r>
      <w:r w:rsidRPr="00E9390E">
        <w:rPr>
          <w:rFonts w:ascii="Times New Roman" w:hAnsi="Times New Roman" w:cs="Times New Roman"/>
          <w:sz w:val="24"/>
          <w:szCs w:val="24"/>
        </w:rPr>
        <w:t>(12), p.4810.</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Gupta, S., Modgil, S., Lee, C.K., Cho, M. and Park, Y., (2022). Artificial intelligence enabled robots for stay experience in the hospitality industry in a smart city. </w:t>
      </w:r>
      <w:r w:rsidRPr="00E9390E">
        <w:rPr>
          <w:rFonts w:ascii="Times New Roman" w:hAnsi="Times New Roman" w:cs="Times New Roman"/>
          <w:i/>
          <w:iCs/>
          <w:sz w:val="24"/>
          <w:szCs w:val="24"/>
        </w:rPr>
        <w:t>Industrial Management &amp; Data Systems</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122</w:t>
      </w:r>
      <w:r w:rsidRPr="00E9390E">
        <w:rPr>
          <w:rFonts w:ascii="Times New Roman" w:hAnsi="Times New Roman" w:cs="Times New Roman"/>
          <w:sz w:val="24"/>
          <w:szCs w:val="24"/>
        </w:rPr>
        <w:t>(10), pp.2331-2350.</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Hertzfeld.E, (2024). </w:t>
      </w:r>
      <w:r w:rsidRPr="00E9390E">
        <w:rPr>
          <w:rFonts w:ascii="Times New Roman" w:hAnsi="Times New Roman" w:cs="Times New Roman"/>
          <w:i/>
          <w:iCs/>
          <w:sz w:val="24"/>
          <w:szCs w:val="24"/>
        </w:rPr>
        <w:t xml:space="preserve">61% of consumers will spend more for personalized experiences. </w:t>
      </w:r>
      <w:r w:rsidRPr="00E9390E">
        <w:rPr>
          <w:rFonts w:ascii="Times New Roman" w:hAnsi="Times New Roman" w:cs="Times New Roman"/>
          <w:sz w:val="24"/>
          <w:szCs w:val="24"/>
        </w:rPr>
        <w:t>[Online] Available at: https://www.hotelmanagement.net/data-trends/61-consumers-will-spend-more-personalized-experiences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Hsu, W. and Chen, P.W., (2021). The influences of service quality and individual characteristics on vocational training effectiveness. </w:t>
      </w:r>
      <w:r w:rsidRPr="00E9390E">
        <w:rPr>
          <w:rFonts w:ascii="Times New Roman" w:hAnsi="Times New Roman" w:cs="Times New Roman"/>
          <w:i/>
          <w:iCs/>
          <w:sz w:val="24"/>
          <w:szCs w:val="24"/>
        </w:rPr>
        <w:t>Sustainability</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13</w:t>
      </w:r>
      <w:r w:rsidRPr="00E9390E">
        <w:rPr>
          <w:rFonts w:ascii="Times New Roman" w:hAnsi="Times New Roman" w:cs="Times New Roman"/>
          <w:sz w:val="24"/>
          <w:szCs w:val="24"/>
        </w:rPr>
        <w:t>(23), p.13207.</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iqair.com, (2023). </w:t>
      </w:r>
      <w:r w:rsidRPr="00E9390E">
        <w:rPr>
          <w:rFonts w:ascii="Times New Roman" w:hAnsi="Times New Roman" w:cs="Times New Roman"/>
          <w:i/>
          <w:iCs/>
          <w:sz w:val="24"/>
          <w:szCs w:val="24"/>
        </w:rPr>
        <w:t xml:space="preserve">Air quality in Germany. </w:t>
      </w:r>
      <w:r w:rsidRPr="00E9390E">
        <w:rPr>
          <w:rFonts w:ascii="Times New Roman" w:hAnsi="Times New Roman" w:cs="Times New Roman"/>
          <w:sz w:val="24"/>
          <w:szCs w:val="24"/>
        </w:rPr>
        <w:t>[Online] Available at: https://www.iqair.com/germany.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Jawabreh, O., Mahmoud, R. and Hamasha, S.A., (2020). Factors influencing the employees service performances in hospitality industry case study AQBA five stars hotel. </w:t>
      </w:r>
      <w:r w:rsidRPr="00E9390E">
        <w:rPr>
          <w:rFonts w:ascii="Times New Roman" w:hAnsi="Times New Roman" w:cs="Times New Roman"/>
          <w:i/>
          <w:iCs/>
          <w:sz w:val="24"/>
          <w:szCs w:val="24"/>
        </w:rPr>
        <w:t>Geo Journal of Tourism and Geosites</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29</w:t>
      </w:r>
      <w:r w:rsidRPr="00E9390E">
        <w:rPr>
          <w:rFonts w:ascii="Times New Roman" w:hAnsi="Times New Roman" w:cs="Times New Roman"/>
          <w:sz w:val="24"/>
          <w:szCs w:val="24"/>
        </w:rPr>
        <w:t>(2), pp.649-661.</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lastRenderedPageBreak/>
        <w:t xml:space="preserve">Khan, R.U., Salamzadeh, Y., Iqbal, Q. and Yang, S., (2022). The impact of customer relationship management and company reputation on customer loyalty: The mediating role of customer satisfaction. </w:t>
      </w:r>
      <w:r w:rsidRPr="00E9390E">
        <w:rPr>
          <w:rFonts w:ascii="Times New Roman" w:hAnsi="Times New Roman" w:cs="Times New Roman"/>
          <w:i/>
          <w:iCs/>
          <w:sz w:val="24"/>
          <w:szCs w:val="24"/>
        </w:rPr>
        <w:t>Journal of Relationship Marketing</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21</w:t>
      </w:r>
      <w:r w:rsidRPr="00E9390E">
        <w:rPr>
          <w:rFonts w:ascii="Times New Roman" w:hAnsi="Times New Roman" w:cs="Times New Roman"/>
          <w:sz w:val="24"/>
          <w:szCs w:val="24"/>
        </w:rPr>
        <w:t>(1), pp.1-26.</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Kim, D. (2023). </w:t>
      </w:r>
      <w:r w:rsidRPr="00E9390E">
        <w:rPr>
          <w:rFonts w:ascii="Times New Roman" w:hAnsi="Times New Roman" w:cs="Times New Roman"/>
          <w:i/>
          <w:iCs/>
          <w:sz w:val="24"/>
          <w:szCs w:val="24"/>
        </w:rPr>
        <w:t>Top Organizational Design Models: A Comprehensive Guide for HR Leaders</w:t>
      </w:r>
      <w:r w:rsidRPr="00E9390E">
        <w:rPr>
          <w:rFonts w:ascii="Times New Roman" w:hAnsi="Times New Roman" w:cs="Times New Roman"/>
          <w:sz w:val="24"/>
          <w:szCs w:val="24"/>
        </w:rPr>
        <w:t>. [online] Available at: https://blog.agentnoon.com/org-design-models.</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Laguna, M. and Marklund, J. (2018). </w:t>
      </w:r>
      <w:r w:rsidRPr="00E9390E">
        <w:rPr>
          <w:rFonts w:ascii="Times New Roman" w:hAnsi="Times New Roman" w:cs="Times New Roman"/>
          <w:i/>
          <w:iCs/>
          <w:sz w:val="24"/>
          <w:szCs w:val="24"/>
        </w:rPr>
        <w:t>Business process modeling, simulation and design</w:t>
      </w:r>
      <w:r w:rsidRPr="00E9390E">
        <w:rPr>
          <w:rFonts w:ascii="Times New Roman" w:hAnsi="Times New Roman" w:cs="Times New Roman"/>
          <w:sz w:val="24"/>
          <w:szCs w:val="24"/>
        </w:rPr>
        <w:t>. Chapman and Hall/CRC.</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Lappas, T., Sabnis, G. and Valkanas, G., (2016). The impact of fake reviews on online visibility: A vulnerability assessment of the hotel industry. </w:t>
      </w:r>
      <w:r w:rsidRPr="00E9390E">
        <w:rPr>
          <w:rFonts w:ascii="Times New Roman" w:hAnsi="Times New Roman" w:cs="Times New Roman"/>
          <w:i/>
          <w:iCs/>
          <w:sz w:val="24"/>
          <w:szCs w:val="24"/>
        </w:rPr>
        <w:t>Information Systems Research</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27</w:t>
      </w:r>
      <w:r w:rsidRPr="00E9390E">
        <w:rPr>
          <w:rFonts w:ascii="Times New Roman" w:hAnsi="Times New Roman" w:cs="Times New Roman"/>
          <w:sz w:val="24"/>
          <w:szCs w:val="24"/>
        </w:rPr>
        <w:t>(4), pp.940-961.</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Mäkirinne, J., (2020). Employees’ conceptions of organizational change in a Finnish hotel.</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marriott.com, (2024). </w:t>
      </w:r>
      <w:r w:rsidRPr="00E9390E">
        <w:rPr>
          <w:rFonts w:ascii="Times New Roman" w:hAnsi="Times New Roman" w:cs="Times New Roman"/>
          <w:i/>
          <w:iCs/>
          <w:sz w:val="24"/>
          <w:szCs w:val="24"/>
        </w:rPr>
        <w:t xml:space="preserve">Accommodations. </w:t>
      </w:r>
      <w:r w:rsidRPr="00E9390E">
        <w:rPr>
          <w:rFonts w:ascii="Times New Roman" w:hAnsi="Times New Roman" w:cs="Times New Roman"/>
          <w:sz w:val="24"/>
          <w:szCs w:val="24"/>
        </w:rPr>
        <w:t>[Online] Available at: https://www.marriott.com/en-us/hotels/berag-hotel-luc-autograph-collection/rooms/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marriott.com, (2024). </w:t>
      </w:r>
      <w:r w:rsidRPr="00E9390E">
        <w:rPr>
          <w:rFonts w:ascii="Times New Roman" w:hAnsi="Times New Roman" w:cs="Times New Roman"/>
          <w:i/>
          <w:iCs/>
          <w:sz w:val="24"/>
          <w:szCs w:val="24"/>
        </w:rPr>
        <w:t>Indulge in luxury at our 5 star hotel in Berlin</w:t>
      </w:r>
      <w:r w:rsidRPr="00E9390E">
        <w:rPr>
          <w:rFonts w:ascii="Times New Roman" w:hAnsi="Times New Roman" w:cs="Times New Roman"/>
          <w:sz w:val="24"/>
          <w:szCs w:val="24"/>
        </w:rPr>
        <w:t>. [Online] Available at: https://www.marriott.com/en-us/hotels/berag-hotel-luc-autograph-collection/overview/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Mercan, S., Cain, L., Akkaya, K., Cebe, M., Uluagac, S., Alonso, M. and Cobanoglu, C., (2021). Improving the service industry with hyper-connectivity: IoT in hospitality. </w:t>
      </w:r>
      <w:r w:rsidRPr="00E9390E">
        <w:rPr>
          <w:rFonts w:ascii="Times New Roman" w:hAnsi="Times New Roman" w:cs="Times New Roman"/>
          <w:i/>
          <w:iCs/>
          <w:sz w:val="24"/>
          <w:szCs w:val="24"/>
        </w:rPr>
        <w:t>International Journal of Contemporary Hospitality Management</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33</w:t>
      </w:r>
      <w:r w:rsidRPr="00E9390E">
        <w:rPr>
          <w:rFonts w:ascii="Times New Roman" w:hAnsi="Times New Roman" w:cs="Times New Roman"/>
          <w:sz w:val="24"/>
          <w:szCs w:val="24"/>
        </w:rPr>
        <w:t>(1), pp.243-262.</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Mohammadi, A., Tavakolan, M. and Khosravi, Y. (2018). Factors influencing safety performance on construction projects: A review. </w:t>
      </w:r>
      <w:r w:rsidRPr="00E9390E">
        <w:rPr>
          <w:rFonts w:ascii="Times New Roman" w:hAnsi="Times New Roman" w:cs="Times New Roman"/>
          <w:i/>
          <w:iCs/>
          <w:sz w:val="24"/>
          <w:szCs w:val="24"/>
        </w:rPr>
        <w:t>Safety science</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109</w:t>
      </w:r>
      <w:r w:rsidRPr="00E9390E">
        <w:rPr>
          <w:rFonts w:ascii="Times New Roman" w:hAnsi="Times New Roman" w:cs="Times New Roman"/>
          <w:sz w:val="24"/>
          <w:szCs w:val="24"/>
        </w:rPr>
        <w:t>, pp.382-397.</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Moore, S.R.J., (2021). </w:t>
      </w:r>
      <w:r w:rsidRPr="00E9390E">
        <w:rPr>
          <w:rFonts w:ascii="Times New Roman" w:hAnsi="Times New Roman" w:cs="Times New Roman"/>
          <w:i/>
          <w:iCs/>
          <w:sz w:val="24"/>
          <w:szCs w:val="24"/>
        </w:rPr>
        <w:t>Financial Crimes in Small Businesses: An Exploration into the Hotel Industry in Fulton County, GA</w:t>
      </w:r>
      <w:r w:rsidRPr="00E9390E">
        <w:rPr>
          <w:rFonts w:ascii="Times New Roman" w:hAnsi="Times New Roman" w:cs="Times New Roman"/>
          <w:sz w:val="24"/>
          <w:szCs w:val="24"/>
        </w:rPr>
        <w:t>. Swiss Management Center (Switzerland).</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myhousecleaningbiz.com, (2023). </w:t>
      </w:r>
      <w:r w:rsidRPr="00E9390E">
        <w:rPr>
          <w:rFonts w:ascii="Times New Roman" w:hAnsi="Times New Roman" w:cs="Times New Roman"/>
          <w:i/>
          <w:iCs/>
          <w:sz w:val="24"/>
          <w:szCs w:val="24"/>
        </w:rPr>
        <w:t xml:space="preserve">What are weakness for cleaning services? </w:t>
      </w:r>
      <w:r w:rsidRPr="00E9390E">
        <w:rPr>
          <w:rFonts w:ascii="Times New Roman" w:hAnsi="Times New Roman" w:cs="Times New Roman"/>
          <w:sz w:val="24"/>
          <w:szCs w:val="24"/>
        </w:rPr>
        <w:t>[Online] Available at: https://www.myhousecleaningbiz.com/public/What-are-weakness-for-cleaning-services-1211.cfm.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Neog, R., (2021). New Hotel Cleaning Procedures After COVID-19-A Study of New Housekeeping Practices in Hotels. </w:t>
      </w:r>
      <w:r w:rsidRPr="00E9390E">
        <w:rPr>
          <w:rFonts w:ascii="Times New Roman" w:hAnsi="Times New Roman" w:cs="Times New Roman"/>
          <w:i/>
          <w:iCs/>
          <w:sz w:val="24"/>
          <w:szCs w:val="24"/>
        </w:rPr>
        <w:t>Atithya: A Journal of Hospitality</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7</w:t>
      </w:r>
      <w:r w:rsidRPr="00E9390E">
        <w:rPr>
          <w:rFonts w:ascii="Times New Roman" w:hAnsi="Times New Roman" w:cs="Times New Roman"/>
          <w:sz w:val="24"/>
          <w:szCs w:val="24"/>
        </w:rPr>
        <w:t>(2), pp.1-7.</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Noordzife, G. (2014) Project Management of Hotel Opening Processes: Exploring Better Ways to Manage New Hotel Openings, CreateSpace</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lastRenderedPageBreak/>
        <w:t xml:space="preserve">Parida, A., Kumar, U., Galar, D. and Stenström, C. (2015). Performance measurement and management for maintenance: a literature review. </w:t>
      </w:r>
      <w:r w:rsidRPr="00E9390E">
        <w:rPr>
          <w:rFonts w:ascii="Times New Roman" w:hAnsi="Times New Roman" w:cs="Times New Roman"/>
          <w:i/>
          <w:iCs/>
          <w:sz w:val="24"/>
          <w:szCs w:val="24"/>
        </w:rPr>
        <w:t>Journal of Quality in Maintenance Engineering</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21</w:t>
      </w:r>
      <w:r w:rsidRPr="00E9390E">
        <w:rPr>
          <w:rFonts w:ascii="Times New Roman" w:hAnsi="Times New Roman" w:cs="Times New Roman"/>
          <w:sz w:val="24"/>
          <w:szCs w:val="24"/>
        </w:rPr>
        <w:t>(1), pp.2-33.</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Portee.A, (2023). </w:t>
      </w:r>
      <w:r w:rsidRPr="00E9390E">
        <w:rPr>
          <w:rFonts w:ascii="Times New Roman" w:hAnsi="Times New Roman" w:cs="Times New Roman"/>
          <w:i/>
          <w:iCs/>
          <w:sz w:val="24"/>
          <w:szCs w:val="24"/>
        </w:rPr>
        <w:t>The Unmatched Prussian Inspired Style Of Berlin’s Hotel Luc</w:t>
      </w:r>
      <w:r w:rsidRPr="00E9390E">
        <w:rPr>
          <w:rFonts w:ascii="Times New Roman" w:hAnsi="Times New Roman" w:cs="Times New Roman"/>
          <w:sz w:val="24"/>
          <w:szCs w:val="24"/>
        </w:rPr>
        <w:t>. [Online] Available at: https://www.forbes.com/sites/allysonportee/2023/01/24/the-unmatched-prussian-inspired-style-of-berlins-hotel-luc/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Pro.H, (2024). </w:t>
      </w:r>
      <w:r w:rsidRPr="00E9390E">
        <w:rPr>
          <w:rFonts w:ascii="Times New Roman" w:hAnsi="Times New Roman" w:cs="Times New Roman"/>
          <w:i/>
          <w:iCs/>
          <w:sz w:val="24"/>
          <w:szCs w:val="24"/>
        </w:rPr>
        <w:t>How to Train Cleaning Staff: 12 Best Cleaning Team Training Tips for 2025</w:t>
      </w:r>
      <w:r w:rsidRPr="00E9390E">
        <w:rPr>
          <w:rFonts w:ascii="Times New Roman" w:hAnsi="Times New Roman" w:cs="Times New Roman"/>
          <w:sz w:val="24"/>
          <w:szCs w:val="24"/>
        </w:rPr>
        <w:t>. [Online] Available at: https://www.housecallpro.com/resources/training-for-cleaning-staff/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Proaño, C.L., (2022). The Task of the Leader in Today’s Media Industry. </w:t>
      </w:r>
      <w:r w:rsidRPr="00E9390E">
        <w:rPr>
          <w:rFonts w:ascii="Times New Roman" w:hAnsi="Times New Roman" w:cs="Times New Roman"/>
          <w:i/>
          <w:iCs/>
          <w:sz w:val="24"/>
          <w:szCs w:val="24"/>
        </w:rPr>
        <w:t>Human Factors in Management and Leadership</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55</w:t>
      </w:r>
      <w:r w:rsidRPr="00E9390E">
        <w:rPr>
          <w:rFonts w:ascii="Times New Roman" w:hAnsi="Times New Roman" w:cs="Times New Roman"/>
          <w:sz w:val="24"/>
          <w:szCs w:val="24"/>
        </w:rPr>
        <w:t>, p.96.</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stalwartgroup.com, (2024). </w:t>
      </w:r>
      <w:r w:rsidRPr="00E9390E">
        <w:rPr>
          <w:rFonts w:ascii="Times New Roman" w:hAnsi="Times New Roman" w:cs="Times New Roman"/>
          <w:i/>
          <w:iCs/>
          <w:sz w:val="24"/>
          <w:szCs w:val="24"/>
        </w:rPr>
        <w:t xml:space="preserve">Top 10 Qualities of a Great Housekeeper. </w:t>
      </w:r>
      <w:r w:rsidRPr="00E9390E">
        <w:rPr>
          <w:rFonts w:ascii="Times New Roman" w:hAnsi="Times New Roman" w:cs="Times New Roman"/>
          <w:sz w:val="24"/>
          <w:szCs w:val="24"/>
        </w:rPr>
        <w:t>[Online] Available at: https://stalwartgroup.com/top-10-qualities-of-a-great-housekeeper/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Sylvest.J, (2008). </w:t>
      </w:r>
      <w:r w:rsidRPr="00E9390E">
        <w:rPr>
          <w:rFonts w:ascii="Times New Roman" w:hAnsi="Times New Roman" w:cs="Times New Roman"/>
          <w:i/>
          <w:iCs/>
          <w:sz w:val="24"/>
          <w:szCs w:val="24"/>
        </w:rPr>
        <w:t>Policy Department Economic and Science Policy.</w:t>
      </w:r>
      <w:r w:rsidRPr="00E9390E">
        <w:rPr>
          <w:rFonts w:ascii="Times New Roman" w:hAnsi="Times New Roman" w:cs="Times New Roman"/>
          <w:sz w:val="24"/>
          <w:szCs w:val="24"/>
        </w:rPr>
        <w:t xml:space="preserve"> [Online] Available at: https://www.europarl.europa.eu/cmsdata/177886/20081205ATT43871EN.pdf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Tatti.E, (2017). </w:t>
      </w:r>
      <w:r w:rsidRPr="00E9390E">
        <w:rPr>
          <w:rFonts w:ascii="Times New Roman" w:hAnsi="Times New Roman" w:cs="Times New Roman"/>
          <w:i/>
          <w:iCs/>
          <w:sz w:val="24"/>
          <w:szCs w:val="24"/>
        </w:rPr>
        <w:t>Hospitality training statistics you need to know</w:t>
      </w:r>
      <w:r w:rsidRPr="00E9390E">
        <w:rPr>
          <w:rFonts w:ascii="Times New Roman" w:hAnsi="Times New Roman" w:cs="Times New Roman"/>
          <w:sz w:val="24"/>
          <w:szCs w:val="24"/>
        </w:rPr>
        <w:t>. [Online] Available at: https://blog.typsy.com/hospitality-training-statistics-you-need-to-know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Team, P.F. (2023). </w:t>
      </w:r>
      <w:r w:rsidRPr="00E9390E">
        <w:rPr>
          <w:rFonts w:ascii="Times New Roman" w:hAnsi="Times New Roman" w:cs="Times New Roman"/>
          <w:i/>
          <w:iCs/>
          <w:sz w:val="24"/>
          <w:szCs w:val="24"/>
        </w:rPr>
        <w:t>McKinsey 7S Model: Boosting Strategy in Finance</w:t>
      </w:r>
      <w:r w:rsidRPr="00E9390E">
        <w:rPr>
          <w:rFonts w:ascii="Times New Roman" w:hAnsi="Times New Roman" w:cs="Times New Roman"/>
          <w:sz w:val="24"/>
          <w:szCs w:val="24"/>
        </w:rPr>
        <w:t>. [online] Peak Frameworks. Available at: https://www.peakframeworks.com/post/mckinsey-7s-model.</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technavio.com, (2024). </w:t>
      </w:r>
      <w:r w:rsidRPr="00E9390E">
        <w:rPr>
          <w:rFonts w:ascii="Times New Roman" w:hAnsi="Times New Roman" w:cs="Times New Roman"/>
          <w:i/>
          <w:iCs/>
          <w:sz w:val="24"/>
          <w:szCs w:val="24"/>
        </w:rPr>
        <w:t>Germany IT Market Analysis segmented by End-Users &amp; Application- Size and Forecast 2024-2028</w:t>
      </w:r>
      <w:r w:rsidRPr="00E9390E">
        <w:rPr>
          <w:rFonts w:ascii="Times New Roman" w:hAnsi="Times New Roman" w:cs="Times New Roman"/>
          <w:sz w:val="24"/>
          <w:szCs w:val="24"/>
        </w:rPr>
        <w:t>. [Online] Available at: https://www.technavio.com/report/it-market-size-in-germany-industry-analysis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theglobaleconomy.com, (2024). </w:t>
      </w:r>
      <w:r w:rsidRPr="00E9390E">
        <w:rPr>
          <w:rFonts w:ascii="Times New Roman" w:hAnsi="Times New Roman" w:cs="Times New Roman"/>
          <w:i/>
          <w:iCs/>
          <w:sz w:val="24"/>
          <w:szCs w:val="24"/>
        </w:rPr>
        <w:t>Germany: Political stability.</w:t>
      </w:r>
      <w:r w:rsidRPr="00E9390E">
        <w:rPr>
          <w:rFonts w:ascii="Times New Roman" w:hAnsi="Times New Roman" w:cs="Times New Roman"/>
          <w:sz w:val="24"/>
          <w:szCs w:val="24"/>
        </w:rPr>
        <w:t xml:space="preserve"> [Online] Available at: https://www.theglobaleconomy.com/Germany/wb_political_stability/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tripadvisor.in, (2023). </w:t>
      </w:r>
      <w:r w:rsidRPr="00E9390E">
        <w:rPr>
          <w:rFonts w:ascii="Times New Roman" w:hAnsi="Times New Roman" w:cs="Times New Roman"/>
          <w:i/>
          <w:iCs/>
          <w:sz w:val="24"/>
          <w:szCs w:val="24"/>
        </w:rPr>
        <w:t>Hotel Luc's Disappointing Response to a Memorable Trip</w:t>
      </w:r>
      <w:r w:rsidRPr="00E9390E">
        <w:rPr>
          <w:rFonts w:ascii="Times New Roman" w:hAnsi="Times New Roman" w:cs="Times New Roman"/>
          <w:sz w:val="24"/>
          <w:szCs w:val="24"/>
        </w:rPr>
        <w:t>. [Online] Available at: https://www.tripadvisor.in/ShowUserReviews-g187323-</w:t>
      </w:r>
      <w:r w:rsidRPr="00E9390E">
        <w:rPr>
          <w:rFonts w:ascii="Times New Roman" w:hAnsi="Times New Roman" w:cs="Times New Roman"/>
          <w:sz w:val="24"/>
          <w:szCs w:val="24"/>
        </w:rPr>
        <w:lastRenderedPageBreak/>
        <w:t>d18721152-r931634098-Hotel_Luc_Autograph_Collection-Berlin.html [Accessed on: 28.10.2024]</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Vetráková, M., Kubaľa, J., Cole, D.A. and Pompurová, K., (2020). Causes of employee fluctuation and the need for stabilization in Slovak hotels. </w:t>
      </w:r>
      <w:r w:rsidRPr="00E9390E">
        <w:rPr>
          <w:rFonts w:ascii="Times New Roman" w:hAnsi="Times New Roman" w:cs="Times New Roman"/>
          <w:i/>
          <w:iCs/>
          <w:sz w:val="24"/>
          <w:szCs w:val="24"/>
        </w:rPr>
        <w:t>Entrepreneurship and Sustainability Issues</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8</w:t>
      </w:r>
      <w:r w:rsidRPr="00E9390E">
        <w:rPr>
          <w:rFonts w:ascii="Times New Roman" w:hAnsi="Times New Roman" w:cs="Times New Roman"/>
          <w:sz w:val="24"/>
          <w:szCs w:val="24"/>
        </w:rPr>
        <w:t>(1), p.332.</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Wedekind, M., (2021). Mountain Grand Hotels at the Fin de Siècle: Sites, Gazes, and Environments. </w:t>
      </w:r>
      <w:r w:rsidRPr="00E9390E">
        <w:rPr>
          <w:rFonts w:ascii="Times New Roman" w:hAnsi="Times New Roman" w:cs="Times New Roman"/>
          <w:i/>
          <w:iCs/>
          <w:sz w:val="24"/>
          <w:szCs w:val="24"/>
        </w:rPr>
        <w:t>JAAAS: Journal of the Austrian Association for American Studies</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2</w:t>
      </w:r>
      <w:r w:rsidRPr="00E9390E">
        <w:rPr>
          <w:rFonts w:ascii="Times New Roman" w:hAnsi="Times New Roman" w:cs="Times New Roman"/>
          <w:sz w:val="24"/>
          <w:szCs w:val="24"/>
        </w:rPr>
        <w:t>(2), pp.163-187.</w:t>
      </w:r>
    </w:p>
    <w:p w:rsidR="0027286E" w:rsidRPr="00E9390E" w:rsidRDefault="0027286E" w:rsidP="0027286E">
      <w:pPr>
        <w:pStyle w:val="Normal1"/>
        <w:numPr>
          <w:ilvl w:val="0"/>
          <w:numId w:val="6"/>
        </w:numPr>
        <w:spacing w:line="360" w:lineRule="auto"/>
        <w:jc w:val="both"/>
        <w:rPr>
          <w:rFonts w:ascii="Times New Roman" w:hAnsi="Times New Roman" w:cs="Times New Roman"/>
          <w:sz w:val="24"/>
          <w:szCs w:val="24"/>
        </w:rPr>
      </w:pPr>
      <w:r w:rsidRPr="00E9390E">
        <w:rPr>
          <w:rFonts w:ascii="Times New Roman" w:hAnsi="Times New Roman" w:cs="Times New Roman"/>
          <w:sz w:val="24"/>
          <w:szCs w:val="24"/>
        </w:rPr>
        <w:t xml:space="preserve">Zemke, D.M.V., Neal, J., Shoemaker, S. and Kirsch, K. (2015). Hotel cleanliness: will guests pay for enhanced disinfection?. </w:t>
      </w:r>
      <w:r w:rsidRPr="00E9390E">
        <w:rPr>
          <w:rFonts w:ascii="Times New Roman" w:hAnsi="Times New Roman" w:cs="Times New Roman"/>
          <w:i/>
          <w:iCs/>
          <w:sz w:val="24"/>
          <w:szCs w:val="24"/>
        </w:rPr>
        <w:t>International Journal of Contemporary Hospitality Management</w:t>
      </w:r>
      <w:r w:rsidRPr="00E9390E">
        <w:rPr>
          <w:rFonts w:ascii="Times New Roman" w:hAnsi="Times New Roman" w:cs="Times New Roman"/>
          <w:sz w:val="24"/>
          <w:szCs w:val="24"/>
        </w:rPr>
        <w:t xml:space="preserve">, </w:t>
      </w:r>
      <w:r w:rsidRPr="00E9390E">
        <w:rPr>
          <w:rFonts w:ascii="Times New Roman" w:hAnsi="Times New Roman" w:cs="Times New Roman"/>
          <w:i/>
          <w:iCs/>
          <w:sz w:val="24"/>
          <w:szCs w:val="24"/>
        </w:rPr>
        <w:t>27</w:t>
      </w:r>
      <w:r w:rsidRPr="00E9390E">
        <w:rPr>
          <w:rFonts w:ascii="Times New Roman" w:hAnsi="Times New Roman" w:cs="Times New Roman"/>
          <w:sz w:val="24"/>
          <w:szCs w:val="24"/>
        </w:rPr>
        <w:t>(4), pp.690-710.</w:t>
      </w:r>
    </w:p>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EC049B" w:rsidRDefault="00EC049B"/>
    <w:p w:rsidR="0027286E" w:rsidRDefault="0027286E" w:rsidP="00EC049B">
      <w:pPr>
        <w:pStyle w:val="Normal1"/>
        <w:spacing w:before="240" w:line="360" w:lineRule="auto"/>
        <w:jc w:val="center"/>
        <w:rPr>
          <w:rFonts w:ascii="Times New Roman" w:hAnsi="Times New Roman" w:cs="Times New Roman"/>
          <w:b/>
          <w:sz w:val="24"/>
          <w:szCs w:val="24"/>
          <w:lang w:val="en-GB"/>
        </w:rPr>
      </w:pPr>
    </w:p>
    <w:p w:rsidR="00D57AC2" w:rsidRDefault="00D57AC2" w:rsidP="00D57AC2">
      <w:pPr>
        <w:pStyle w:val="Normal1"/>
        <w:spacing w:before="240" w:line="360" w:lineRule="auto"/>
        <w:jc w:val="center"/>
        <w:rPr>
          <w:rFonts w:ascii="Times New Roman" w:hAnsi="Times New Roman" w:cs="Times New Roman"/>
          <w:b/>
          <w:sz w:val="24"/>
          <w:szCs w:val="24"/>
          <w:lang w:val="en-GB"/>
        </w:rPr>
      </w:pPr>
    </w:p>
    <w:sectPr w:rsidR="00D57AC2" w:rsidSect="00EF6949">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27E78" w:rsidRDefault="00827E78" w:rsidP="00D57AC2">
      <w:pPr>
        <w:spacing w:line="240" w:lineRule="auto"/>
      </w:pPr>
      <w:r>
        <w:separator/>
      </w:r>
    </w:p>
  </w:endnote>
  <w:endnote w:type="continuationSeparator" w:id="1">
    <w:p w:rsidR="00827E78" w:rsidRDefault="00827E78" w:rsidP="00D57AC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85481955"/>
      <w:docPartObj>
        <w:docPartGallery w:val="Page Numbers (Bottom of Page)"/>
        <w:docPartUnique/>
      </w:docPartObj>
    </w:sdtPr>
    <w:sdtContent>
      <w:p w:rsidR="002E2FD4" w:rsidRDefault="00605720">
        <w:pPr>
          <w:pStyle w:val="Footer"/>
          <w:jc w:val="right"/>
        </w:pPr>
        <w:fldSimple w:instr=" PAGE   \* MERGEFORMAT ">
          <w:r w:rsidR="004F0BB9">
            <w:rPr>
              <w:noProof/>
            </w:rPr>
            <w:t>1</w:t>
          </w:r>
        </w:fldSimple>
      </w:p>
    </w:sdtContent>
  </w:sdt>
  <w:p w:rsidR="002E2FD4" w:rsidRDefault="002E2FD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27E78" w:rsidRDefault="00827E78" w:rsidP="00D57AC2">
      <w:pPr>
        <w:spacing w:line="240" w:lineRule="auto"/>
      </w:pPr>
      <w:r>
        <w:separator/>
      </w:r>
    </w:p>
  </w:footnote>
  <w:footnote w:type="continuationSeparator" w:id="1">
    <w:p w:rsidR="00827E78" w:rsidRDefault="00827E78" w:rsidP="00D57AC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653F1"/>
    <w:multiLevelType w:val="multilevel"/>
    <w:tmpl w:val="547A3760"/>
    <w:lvl w:ilvl="0">
      <w:start w:val="1"/>
      <w:numFmt w:val="upperRoman"/>
      <w:lvlText w:val="%1."/>
      <w:lvlJc w:val="righ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E43503C"/>
    <w:multiLevelType w:val="hybridMultilevel"/>
    <w:tmpl w:val="CD5CE572"/>
    <w:lvl w:ilvl="0" w:tplc="40090013">
      <w:start w:val="1"/>
      <w:numFmt w:val="upperRoman"/>
      <w:lvlText w:val="%1."/>
      <w:lvlJc w:val="right"/>
      <w:pPr>
        <w:ind w:left="687" w:hanging="360"/>
      </w:pPr>
    </w:lvl>
    <w:lvl w:ilvl="1" w:tplc="40090019" w:tentative="1">
      <w:start w:val="1"/>
      <w:numFmt w:val="lowerLetter"/>
      <w:lvlText w:val="%2."/>
      <w:lvlJc w:val="left"/>
      <w:pPr>
        <w:ind w:left="1407" w:hanging="360"/>
      </w:pPr>
    </w:lvl>
    <w:lvl w:ilvl="2" w:tplc="4009001B" w:tentative="1">
      <w:start w:val="1"/>
      <w:numFmt w:val="lowerRoman"/>
      <w:lvlText w:val="%3."/>
      <w:lvlJc w:val="right"/>
      <w:pPr>
        <w:ind w:left="2127" w:hanging="180"/>
      </w:pPr>
    </w:lvl>
    <w:lvl w:ilvl="3" w:tplc="4009000F" w:tentative="1">
      <w:start w:val="1"/>
      <w:numFmt w:val="decimal"/>
      <w:lvlText w:val="%4."/>
      <w:lvlJc w:val="left"/>
      <w:pPr>
        <w:ind w:left="2847" w:hanging="360"/>
      </w:pPr>
    </w:lvl>
    <w:lvl w:ilvl="4" w:tplc="40090019" w:tentative="1">
      <w:start w:val="1"/>
      <w:numFmt w:val="lowerLetter"/>
      <w:lvlText w:val="%5."/>
      <w:lvlJc w:val="left"/>
      <w:pPr>
        <w:ind w:left="3567" w:hanging="360"/>
      </w:pPr>
    </w:lvl>
    <w:lvl w:ilvl="5" w:tplc="4009001B" w:tentative="1">
      <w:start w:val="1"/>
      <w:numFmt w:val="lowerRoman"/>
      <w:lvlText w:val="%6."/>
      <w:lvlJc w:val="right"/>
      <w:pPr>
        <w:ind w:left="4287" w:hanging="180"/>
      </w:pPr>
    </w:lvl>
    <w:lvl w:ilvl="6" w:tplc="4009000F" w:tentative="1">
      <w:start w:val="1"/>
      <w:numFmt w:val="decimal"/>
      <w:lvlText w:val="%7."/>
      <w:lvlJc w:val="left"/>
      <w:pPr>
        <w:ind w:left="5007" w:hanging="360"/>
      </w:pPr>
    </w:lvl>
    <w:lvl w:ilvl="7" w:tplc="40090019" w:tentative="1">
      <w:start w:val="1"/>
      <w:numFmt w:val="lowerLetter"/>
      <w:lvlText w:val="%8."/>
      <w:lvlJc w:val="left"/>
      <w:pPr>
        <w:ind w:left="5727" w:hanging="360"/>
      </w:pPr>
    </w:lvl>
    <w:lvl w:ilvl="8" w:tplc="4009001B" w:tentative="1">
      <w:start w:val="1"/>
      <w:numFmt w:val="lowerRoman"/>
      <w:lvlText w:val="%9."/>
      <w:lvlJc w:val="right"/>
      <w:pPr>
        <w:ind w:left="6447" w:hanging="180"/>
      </w:pPr>
    </w:lvl>
  </w:abstractNum>
  <w:abstractNum w:abstractNumId="2">
    <w:nsid w:val="30062437"/>
    <w:multiLevelType w:val="multilevel"/>
    <w:tmpl w:val="7120588C"/>
    <w:lvl w:ilvl="0">
      <w:start w:val="1"/>
      <w:numFmt w:val="upperRoman"/>
      <w:lvlText w:val="%1."/>
      <w:lvlJc w:val="righ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7F04D2C"/>
    <w:multiLevelType w:val="multilevel"/>
    <w:tmpl w:val="5720C370"/>
    <w:lvl w:ilvl="0">
      <w:start w:val="1"/>
      <w:numFmt w:val="decimal"/>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62494636"/>
    <w:multiLevelType w:val="multilevel"/>
    <w:tmpl w:val="A8205CF2"/>
    <w:lvl w:ilvl="0">
      <w:start w:val="1"/>
      <w:numFmt w:val="upperRoman"/>
      <w:lvlText w:val="%1."/>
      <w:lvlJc w:val="righ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6463679D"/>
    <w:multiLevelType w:val="hybridMultilevel"/>
    <w:tmpl w:val="63F88B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2"/>
  </w:num>
  <w:num w:numId="4">
    <w:abstractNumId w:val="0"/>
  </w:num>
  <w:num w:numId="5">
    <w:abstractNumId w:val="3"/>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9"/>
  <w:defaultTabStop w:val="720"/>
  <w:characterSpacingControl w:val="doNotCompress"/>
  <w:footnotePr>
    <w:footnote w:id="0"/>
    <w:footnote w:id="1"/>
  </w:footnotePr>
  <w:endnotePr>
    <w:endnote w:id="0"/>
    <w:endnote w:id="1"/>
  </w:endnotePr>
  <w:compat/>
  <w:rsids>
    <w:rsidRoot w:val="00EC049B"/>
    <w:rsid w:val="00042466"/>
    <w:rsid w:val="001B14AC"/>
    <w:rsid w:val="001C5BFF"/>
    <w:rsid w:val="0027286E"/>
    <w:rsid w:val="002E2FD4"/>
    <w:rsid w:val="0035009C"/>
    <w:rsid w:val="004B09D6"/>
    <w:rsid w:val="004F0BB9"/>
    <w:rsid w:val="00605720"/>
    <w:rsid w:val="00677BC2"/>
    <w:rsid w:val="00706D48"/>
    <w:rsid w:val="00743ED4"/>
    <w:rsid w:val="00764FA3"/>
    <w:rsid w:val="00827E78"/>
    <w:rsid w:val="00901FDA"/>
    <w:rsid w:val="00955940"/>
    <w:rsid w:val="00A66D11"/>
    <w:rsid w:val="00AE3C43"/>
    <w:rsid w:val="00B50B64"/>
    <w:rsid w:val="00BC00FE"/>
    <w:rsid w:val="00C03C22"/>
    <w:rsid w:val="00C129CF"/>
    <w:rsid w:val="00D57AC2"/>
    <w:rsid w:val="00D9544C"/>
    <w:rsid w:val="00EB7969"/>
    <w:rsid w:val="00EC049B"/>
    <w:rsid w:val="00EF6949"/>
    <w:rsid w:val="00FE2D0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049B"/>
    <w:pPr>
      <w:spacing w:after="0" w:line="276" w:lineRule="auto"/>
    </w:pPr>
    <w:rPr>
      <w:rFonts w:ascii="Arial" w:eastAsia="Arial" w:hAnsi="Arial" w:cs="Arial"/>
      <w:lang w:val="en-US"/>
    </w:rPr>
  </w:style>
  <w:style w:type="paragraph" w:styleId="Heading1">
    <w:name w:val="heading 1"/>
    <w:basedOn w:val="Normal1"/>
    <w:next w:val="Normal1"/>
    <w:link w:val="Heading1Char"/>
    <w:rsid w:val="00EC049B"/>
    <w:pPr>
      <w:keepNext/>
      <w:keepLines/>
      <w:spacing w:before="400" w:after="120" w:line="360" w:lineRule="auto"/>
      <w:jc w:val="both"/>
      <w:outlineLvl w:val="0"/>
    </w:pPr>
    <w:rPr>
      <w:b/>
      <w:sz w:val="28"/>
      <w:szCs w:val="40"/>
    </w:rPr>
  </w:style>
  <w:style w:type="paragraph" w:styleId="Heading2">
    <w:name w:val="heading 2"/>
    <w:basedOn w:val="Normal1"/>
    <w:next w:val="Normal1"/>
    <w:link w:val="Heading2Char"/>
    <w:rsid w:val="00EC049B"/>
    <w:pPr>
      <w:keepNext/>
      <w:keepLines/>
      <w:spacing w:before="360" w:after="120" w:line="360" w:lineRule="auto"/>
      <w:jc w:val="both"/>
      <w:outlineLvl w:val="1"/>
    </w:pPr>
    <w:rPr>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C049B"/>
    <w:rPr>
      <w:rFonts w:ascii="Arial" w:eastAsia="Arial" w:hAnsi="Arial" w:cs="Arial"/>
      <w:b/>
      <w:sz w:val="28"/>
      <w:szCs w:val="40"/>
      <w:lang w:val="en-US"/>
    </w:rPr>
  </w:style>
  <w:style w:type="character" w:customStyle="1" w:styleId="Heading2Char">
    <w:name w:val="Heading 2 Char"/>
    <w:basedOn w:val="DefaultParagraphFont"/>
    <w:link w:val="Heading2"/>
    <w:rsid w:val="00EC049B"/>
    <w:rPr>
      <w:rFonts w:ascii="Arial" w:eastAsia="Arial" w:hAnsi="Arial" w:cs="Arial"/>
      <w:b/>
      <w:sz w:val="26"/>
      <w:szCs w:val="32"/>
      <w:lang w:val="en-US"/>
    </w:rPr>
  </w:style>
  <w:style w:type="paragraph" w:customStyle="1" w:styleId="Normal1">
    <w:name w:val="Normal1"/>
    <w:rsid w:val="00EC049B"/>
    <w:pPr>
      <w:spacing w:after="0" w:line="276" w:lineRule="auto"/>
    </w:pPr>
    <w:rPr>
      <w:rFonts w:ascii="Arial" w:eastAsia="Arial" w:hAnsi="Arial" w:cs="Arial"/>
      <w:lang w:val="en-US"/>
    </w:rPr>
  </w:style>
  <w:style w:type="paragraph" w:styleId="TOCHeading">
    <w:name w:val="TOC Heading"/>
    <w:basedOn w:val="Heading1"/>
    <w:next w:val="Normal"/>
    <w:uiPriority w:val="39"/>
    <w:unhideWhenUsed/>
    <w:qFormat/>
    <w:rsid w:val="00EC049B"/>
    <w:pPr>
      <w:spacing w:before="480" w:after="0" w:line="276" w:lineRule="auto"/>
      <w:jc w:val="left"/>
      <w:outlineLvl w:val="9"/>
    </w:pPr>
    <w:rPr>
      <w:rFonts w:asciiTheme="majorHAnsi" w:eastAsiaTheme="majorEastAsia" w:hAnsiTheme="majorHAnsi" w:cstheme="majorBidi"/>
      <w:bCs/>
      <w:color w:val="2E74B5" w:themeColor="accent1" w:themeShade="BF"/>
      <w:szCs w:val="28"/>
    </w:rPr>
  </w:style>
  <w:style w:type="paragraph" w:styleId="TOC1">
    <w:name w:val="toc 1"/>
    <w:basedOn w:val="Normal"/>
    <w:next w:val="Normal"/>
    <w:autoRedefine/>
    <w:uiPriority w:val="39"/>
    <w:unhideWhenUsed/>
    <w:rsid w:val="00EC049B"/>
    <w:pPr>
      <w:spacing w:after="100"/>
    </w:pPr>
  </w:style>
  <w:style w:type="paragraph" w:styleId="TOC2">
    <w:name w:val="toc 2"/>
    <w:basedOn w:val="Normal"/>
    <w:next w:val="Normal"/>
    <w:autoRedefine/>
    <w:uiPriority w:val="39"/>
    <w:unhideWhenUsed/>
    <w:rsid w:val="00EC049B"/>
    <w:pPr>
      <w:spacing w:after="100"/>
      <w:ind w:left="220"/>
    </w:pPr>
  </w:style>
  <w:style w:type="character" w:styleId="Hyperlink">
    <w:name w:val="Hyperlink"/>
    <w:basedOn w:val="DefaultParagraphFont"/>
    <w:uiPriority w:val="99"/>
    <w:unhideWhenUsed/>
    <w:rsid w:val="00EC049B"/>
    <w:rPr>
      <w:color w:val="0563C1" w:themeColor="hyperlink"/>
      <w:u w:val="single"/>
    </w:rPr>
  </w:style>
  <w:style w:type="table" w:customStyle="1" w:styleId="GridTable5DarkAccent6">
    <w:name w:val="Grid Table 5 Dark Accent 6"/>
    <w:basedOn w:val="TableNormal"/>
    <w:uiPriority w:val="50"/>
    <w:rsid w:val="00EC049B"/>
    <w:pPr>
      <w:spacing w:after="0" w:line="240" w:lineRule="auto"/>
    </w:pPr>
    <w:rPr>
      <w:rFonts w:ascii="Arial" w:eastAsia="Arial" w:hAnsi="Arial" w:cs="Arial"/>
      <w:lang w:val="en-US"/>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BalloonText">
    <w:name w:val="Balloon Text"/>
    <w:basedOn w:val="Normal"/>
    <w:link w:val="BalloonTextChar"/>
    <w:uiPriority w:val="99"/>
    <w:semiHidden/>
    <w:unhideWhenUsed/>
    <w:rsid w:val="00EC04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049B"/>
    <w:rPr>
      <w:rFonts w:ascii="Tahoma" w:eastAsia="Arial" w:hAnsi="Tahoma" w:cs="Tahoma"/>
      <w:sz w:val="16"/>
      <w:szCs w:val="16"/>
      <w:lang w:val="en-US"/>
    </w:rPr>
  </w:style>
  <w:style w:type="paragraph" w:styleId="Title">
    <w:name w:val="Title"/>
    <w:basedOn w:val="Normal1"/>
    <w:next w:val="Normal1"/>
    <w:link w:val="TitleChar"/>
    <w:rsid w:val="0027286E"/>
    <w:pPr>
      <w:keepNext/>
      <w:keepLines/>
      <w:spacing w:after="60" w:line="360" w:lineRule="auto"/>
      <w:jc w:val="center"/>
    </w:pPr>
    <w:rPr>
      <w:b/>
      <w:sz w:val="36"/>
      <w:szCs w:val="52"/>
    </w:rPr>
  </w:style>
  <w:style w:type="character" w:customStyle="1" w:styleId="TitleChar">
    <w:name w:val="Title Char"/>
    <w:basedOn w:val="DefaultParagraphFont"/>
    <w:link w:val="Title"/>
    <w:rsid w:val="0027286E"/>
    <w:rPr>
      <w:rFonts w:ascii="Arial" w:eastAsia="Arial" w:hAnsi="Arial" w:cs="Arial"/>
      <w:b/>
      <w:sz w:val="36"/>
      <w:szCs w:val="52"/>
      <w:lang w:val="en-US"/>
    </w:rPr>
  </w:style>
  <w:style w:type="table" w:customStyle="1" w:styleId="GridTable5Dark-Accent61">
    <w:name w:val="Grid Table 5 Dark - Accent 61"/>
    <w:basedOn w:val="TableNormal"/>
    <w:uiPriority w:val="50"/>
    <w:rsid w:val="0027286E"/>
    <w:pPr>
      <w:spacing w:after="0" w:line="240" w:lineRule="auto"/>
    </w:pPr>
    <w:rPr>
      <w:rFonts w:ascii="Arial" w:eastAsia="Arial" w:hAnsi="Arial" w:cs="Arial"/>
      <w:lang w:val="en-US"/>
    </w:r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semiHidden/>
    <w:unhideWhenUsed/>
    <w:rsid w:val="00D57AC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57AC2"/>
    <w:rPr>
      <w:rFonts w:ascii="Arial" w:eastAsia="Arial" w:hAnsi="Arial" w:cs="Arial"/>
      <w:lang w:val="en-US"/>
    </w:rPr>
  </w:style>
  <w:style w:type="paragraph" w:styleId="Footer">
    <w:name w:val="footer"/>
    <w:basedOn w:val="Normal"/>
    <w:link w:val="FooterChar"/>
    <w:uiPriority w:val="99"/>
    <w:unhideWhenUsed/>
    <w:rsid w:val="00D57AC2"/>
    <w:pPr>
      <w:tabs>
        <w:tab w:val="center" w:pos="4680"/>
        <w:tab w:val="right" w:pos="9360"/>
      </w:tabs>
      <w:spacing w:line="240" w:lineRule="auto"/>
    </w:pPr>
  </w:style>
  <w:style w:type="character" w:customStyle="1" w:styleId="FooterChar">
    <w:name w:val="Footer Char"/>
    <w:basedOn w:val="DefaultParagraphFont"/>
    <w:link w:val="Footer"/>
    <w:uiPriority w:val="99"/>
    <w:rsid w:val="00D57AC2"/>
    <w:rPr>
      <w:rFonts w:ascii="Arial" w:eastAsia="Arial" w:hAnsi="Arial" w:cs="Arial"/>
      <w:lang w:val="en-US"/>
    </w:rPr>
  </w:style>
  <w:style w:type="paragraph" w:styleId="NormalWeb">
    <w:name w:val="Normal (Web)"/>
    <w:basedOn w:val="Normal"/>
    <w:uiPriority w:val="99"/>
    <w:unhideWhenUsed/>
    <w:rsid w:val="00677BC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77BC2"/>
    <w:rPr>
      <w:b/>
      <w:bCs/>
    </w:rPr>
  </w:style>
</w:styles>
</file>

<file path=word/webSettings.xml><?xml version="1.0" encoding="utf-8"?>
<w:webSettings xmlns:r="http://schemas.openxmlformats.org/officeDocument/2006/relationships" xmlns:w="http://schemas.openxmlformats.org/wordprocessingml/2006/main">
  <w:divs>
    <w:div w:id="1298298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9BC06-2D66-4D7E-9201-F62669757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33</Pages>
  <Words>8434</Words>
  <Characters>48077</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Mamun</cp:lastModifiedBy>
  <cp:revision>3</cp:revision>
  <dcterms:created xsi:type="dcterms:W3CDTF">2024-11-03T21:42:00Z</dcterms:created>
  <dcterms:modified xsi:type="dcterms:W3CDTF">2024-11-09T22:06:00Z</dcterms:modified>
</cp:coreProperties>
</file>