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C218D7" w:rsidRPr="00BC0A17" w14:paraId="213A0119" w14:textId="77777777">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213A010F" w14:textId="3B7647EE" w:rsidR="00C218D7" w:rsidRPr="00BC0A17" w:rsidRDefault="00C218D7" w:rsidP="00BC0A17">
            <w:pPr>
              <w:keepNext/>
              <w:spacing w:after="0" w:line="360" w:lineRule="auto"/>
              <w:jc w:val="both"/>
              <w:rPr>
                <w:rFonts w:ascii="Arial" w:eastAsia="Times New Roman" w:hAnsi="Arial" w:cs="Arial"/>
                <w:b/>
                <w:color w:val="auto"/>
                <w:sz w:val="32"/>
                <w:szCs w:val="32"/>
                <w:lang w:val="en-AU"/>
              </w:rPr>
            </w:pPr>
          </w:p>
          <w:p w14:paraId="213A0110" w14:textId="77777777" w:rsidR="00C218D7" w:rsidRPr="00BC0A17" w:rsidRDefault="00313328" w:rsidP="00BC0A17">
            <w:pPr>
              <w:keepNext/>
              <w:spacing w:after="0" w:line="360" w:lineRule="auto"/>
              <w:jc w:val="both"/>
              <w:rPr>
                <w:rFonts w:ascii="Arial" w:eastAsia="Times New Roman" w:hAnsi="Arial" w:cs="Arial"/>
                <w:b/>
                <w:color w:val="auto"/>
                <w:sz w:val="28"/>
                <w:szCs w:val="28"/>
                <w:lang w:val="en-AU"/>
              </w:rPr>
            </w:pPr>
            <w:r w:rsidRPr="00BC0A17">
              <w:rPr>
                <w:rFonts w:ascii="Arial" w:hAnsi="Arial" w:cs="Arial"/>
                <w:noProof/>
                <w:lang w:eastAsia="en-GB"/>
              </w:rPr>
              <w:drawing>
                <wp:inline distT="0" distB="0" distL="0" distR="0" wp14:anchorId="213A0253" wp14:editId="213A0254">
                  <wp:extent cx="2965836" cy="1291786"/>
                  <wp:effectExtent l="0" t="0" r="6350" b="3810"/>
                  <wp:docPr id="1026" name="Picture 3"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cstate="print"/>
                          <a:srcRect/>
                          <a:stretch/>
                        </pic:blipFill>
                        <pic:spPr>
                          <a:xfrm>
                            <a:off x="0" y="0"/>
                            <a:ext cx="2965836" cy="1291786"/>
                          </a:xfrm>
                          <a:prstGeom prst="rect">
                            <a:avLst/>
                          </a:prstGeom>
                          <a:ln>
                            <a:noFill/>
                          </a:ln>
                        </pic:spPr>
                      </pic:pic>
                    </a:graphicData>
                  </a:graphic>
                </wp:inline>
              </w:drawing>
            </w:r>
            <w:r w:rsidRPr="00BC0A17">
              <w:rPr>
                <w:rFonts w:ascii="Arial" w:eastAsia="Times New Roman" w:hAnsi="Arial" w:cs="Arial"/>
                <w:b/>
                <w:color w:val="auto"/>
                <w:sz w:val="32"/>
                <w:szCs w:val="32"/>
                <w:lang w:val="en-AU"/>
              </w:rPr>
              <w:br/>
            </w:r>
          </w:p>
          <w:p w14:paraId="213A0111" w14:textId="77777777" w:rsidR="00C218D7" w:rsidRPr="00BC0A17" w:rsidRDefault="00313328" w:rsidP="00BC0A17">
            <w:pPr>
              <w:spacing w:line="360" w:lineRule="auto"/>
              <w:jc w:val="both"/>
              <w:rPr>
                <w:rFonts w:ascii="Arial" w:hAnsi="Arial" w:cs="Arial"/>
                <w:b/>
                <w:bCs/>
                <w:sz w:val="28"/>
                <w:szCs w:val="24"/>
              </w:rPr>
            </w:pPr>
            <w:r w:rsidRPr="00BC0A17">
              <w:rPr>
                <w:rFonts w:ascii="Arial" w:hAnsi="Arial" w:cs="Arial"/>
                <w:b/>
                <w:bCs/>
                <w:sz w:val="28"/>
                <w:szCs w:val="24"/>
              </w:rPr>
              <w:t>Component One:</w:t>
            </w:r>
          </w:p>
          <w:p w14:paraId="213A0112" w14:textId="77777777" w:rsidR="00C218D7" w:rsidRPr="00BC0A17" w:rsidRDefault="00313328" w:rsidP="00BC0A17">
            <w:pPr>
              <w:widowControl w:val="0"/>
              <w:autoSpaceDE w:val="0"/>
              <w:autoSpaceDN w:val="0"/>
              <w:spacing w:after="0" w:line="360" w:lineRule="auto"/>
              <w:jc w:val="both"/>
              <w:rPr>
                <w:rFonts w:ascii="Arial" w:eastAsia="Times New Roman" w:hAnsi="Arial" w:cs="Arial"/>
                <w:b/>
                <w:bCs/>
                <w:i/>
                <w:iCs/>
                <w:sz w:val="28"/>
                <w:szCs w:val="28"/>
                <w:lang w:val="en-US"/>
              </w:rPr>
            </w:pPr>
            <w:r w:rsidRPr="00BC0A17">
              <w:rPr>
                <w:rFonts w:ascii="Arial" w:eastAsia="Times New Roman" w:hAnsi="Arial" w:cs="Arial"/>
                <w:b/>
                <w:bCs/>
                <w:i/>
                <w:iCs/>
                <w:sz w:val="28"/>
                <w:szCs w:val="28"/>
                <w:lang w:val="en-US"/>
              </w:rPr>
              <w:t>What are the key skills required when working in the housekeeping team? 750 words (+/- 10%)</w:t>
            </w:r>
          </w:p>
          <w:p w14:paraId="213A0115" w14:textId="0CB4F63A" w:rsidR="00C218D7" w:rsidRPr="00BC0A17" w:rsidRDefault="00C218D7" w:rsidP="00BC0A17">
            <w:pPr>
              <w:spacing w:line="360" w:lineRule="auto"/>
              <w:jc w:val="both"/>
              <w:rPr>
                <w:rFonts w:ascii="Arial" w:eastAsia="Times New Roman" w:hAnsi="Arial" w:cs="Arial"/>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63C29868" w14:textId="77777777" w:rsidR="00CC7300" w:rsidRDefault="00313328" w:rsidP="00BC0A17">
            <w:pPr>
              <w:keepNext/>
              <w:spacing w:before="120" w:after="0" w:line="360" w:lineRule="auto"/>
              <w:jc w:val="both"/>
              <w:rPr>
                <w:rFonts w:ascii="Arial" w:eastAsia="Times New Roman" w:hAnsi="Arial" w:cs="Arial"/>
                <w:b/>
                <w:bCs/>
                <w:color w:val="auto"/>
                <w:sz w:val="20"/>
                <w:szCs w:val="20"/>
              </w:rPr>
            </w:pPr>
            <w:r w:rsidRPr="00BC0A17">
              <w:rPr>
                <w:rFonts w:ascii="Arial" w:eastAsia="Times New Roman" w:hAnsi="Arial" w:cs="Arial"/>
                <w:b/>
                <w:bCs/>
                <w:color w:val="auto"/>
                <w:sz w:val="20"/>
                <w:szCs w:val="20"/>
              </w:rPr>
              <w:t>Student</w:t>
            </w:r>
            <w:r w:rsidR="00CC7300">
              <w:rPr>
                <w:rFonts w:ascii="Arial" w:eastAsia="Times New Roman" w:hAnsi="Arial" w:cs="Arial"/>
                <w:b/>
                <w:bCs/>
                <w:color w:val="auto"/>
                <w:sz w:val="20"/>
                <w:szCs w:val="20"/>
              </w:rPr>
              <w:t>: Shamima Begum</w:t>
            </w:r>
          </w:p>
          <w:p w14:paraId="213A0116" w14:textId="752F936C" w:rsidR="00C218D7" w:rsidRPr="00BC0A17" w:rsidRDefault="00313328" w:rsidP="00BC0A17">
            <w:pPr>
              <w:keepNext/>
              <w:spacing w:before="120" w:after="0" w:line="360" w:lineRule="auto"/>
              <w:jc w:val="both"/>
              <w:rPr>
                <w:rFonts w:ascii="Arial" w:eastAsia="Times New Roman" w:hAnsi="Arial" w:cs="Arial"/>
                <w:b/>
                <w:bCs/>
                <w:color w:val="auto"/>
                <w:sz w:val="20"/>
                <w:szCs w:val="20"/>
                <w:lang w:val="en-AU"/>
              </w:rPr>
            </w:pPr>
            <w:r w:rsidRPr="00BC0A17">
              <w:rPr>
                <w:rFonts w:ascii="Arial" w:eastAsia="Times New Roman" w:hAnsi="Arial" w:cs="Arial"/>
                <w:b/>
                <w:bCs/>
                <w:color w:val="auto"/>
                <w:sz w:val="20"/>
                <w:szCs w:val="20"/>
              </w:rPr>
              <w:t>No:</w:t>
            </w:r>
            <w:r w:rsidR="00CC7300">
              <w:rPr>
                <w:rFonts w:ascii="Arial" w:eastAsia="Times New Roman" w:hAnsi="Arial" w:cs="Arial"/>
                <w:b/>
                <w:bCs/>
                <w:color w:val="auto"/>
                <w:sz w:val="20"/>
                <w:szCs w:val="20"/>
              </w:rPr>
              <w:t xml:space="preserve"> 2130973</w:t>
            </w:r>
          </w:p>
        </w:tc>
        <w:tc>
          <w:tcPr>
            <w:tcW w:w="1911" w:type="dxa"/>
            <w:gridSpan w:val="2"/>
            <w:tcBorders>
              <w:top w:val="single" w:sz="4" w:space="0" w:color="auto"/>
              <w:left w:val="nil"/>
              <w:bottom w:val="dashed" w:sz="4" w:space="0" w:color="auto"/>
              <w:right w:val="nil"/>
            </w:tcBorders>
            <w:shd w:val="clear" w:color="auto" w:fill="auto"/>
            <w:vAlign w:val="center"/>
          </w:tcPr>
          <w:p w14:paraId="213A0117"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213A0118"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r>
      <w:tr w:rsidR="00C218D7" w:rsidRPr="00BC0A17" w14:paraId="213A011F" w14:textId="77777777">
        <w:trPr>
          <w:trHeight w:val="468"/>
          <w:jc w:val="center"/>
        </w:trPr>
        <w:tc>
          <w:tcPr>
            <w:tcW w:w="5206" w:type="dxa"/>
            <w:vMerge/>
            <w:tcBorders>
              <w:left w:val="single" w:sz="4" w:space="0" w:color="auto"/>
              <w:right w:val="single" w:sz="4" w:space="0" w:color="auto"/>
            </w:tcBorders>
            <w:shd w:val="clear" w:color="auto" w:fill="auto"/>
          </w:tcPr>
          <w:p w14:paraId="213A011A" w14:textId="77777777" w:rsidR="00C218D7" w:rsidRPr="00BC0A17" w:rsidRDefault="00C218D7" w:rsidP="00BC0A17">
            <w:pPr>
              <w:keepNext/>
              <w:spacing w:after="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13A011B" w14:textId="77777777" w:rsidR="00C218D7" w:rsidRPr="00D136B7" w:rsidRDefault="00C218D7" w:rsidP="00BC0A17">
            <w:pPr>
              <w:keepNext/>
              <w:spacing w:after="0" w:line="360" w:lineRule="auto"/>
              <w:jc w:val="both"/>
              <w:rPr>
                <w:rFonts w:ascii="Arial" w:eastAsia="Times New Roman" w:hAnsi="Arial" w:cs="Arial"/>
                <w:b/>
                <w:color w:val="auto"/>
                <w:sz w:val="20"/>
                <w:szCs w:val="20"/>
                <w:lang w:val="en-AU"/>
              </w:rPr>
            </w:pPr>
          </w:p>
          <w:p w14:paraId="630BB1B3" w14:textId="365C899E" w:rsidR="00C218D7" w:rsidRDefault="00313328" w:rsidP="00BC0A17">
            <w:pPr>
              <w:keepNext/>
              <w:spacing w:after="0" w:line="360" w:lineRule="auto"/>
              <w:jc w:val="both"/>
              <w:rPr>
                <w:rFonts w:ascii="Arial" w:eastAsia="Times New Roman" w:hAnsi="Arial" w:cs="Arial"/>
                <w:b/>
                <w:color w:val="auto"/>
                <w:sz w:val="20"/>
                <w:szCs w:val="20"/>
                <w:lang w:val="en-AU"/>
              </w:rPr>
            </w:pPr>
            <w:r w:rsidRPr="00D136B7">
              <w:rPr>
                <w:rFonts w:ascii="Arial" w:eastAsia="Times New Roman" w:hAnsi="Arial" w:cs="Arial"/>
                <w:b/>
                <w:color w:val="auto"/>
                <w:sz w:val="20"/>
                <w:szCs w:val="20"/>
                <w:lang w:val="en-AU"/>
              </w:rPr>
              <w:t>Module</w:t>
            </w:r>
            <w:r w:rsidR="00D136B7">
              <w:rPr>
                <w:rFonts w:ascii="Arial" w:eastAsia="Times New Roman" w:hAnsi="Arial" w:cs="Arial"/>
                <w:b/>
                <w:color w:val="auto"/>
                <w:sz w:val="20"/>
                <w:szCs w:val="20"/>
                <w:lang w:val="en-AU"/>
              </w:rPr>
              <w:t xml:space="preserve"> </w:t>
            </w:r>
            <w:bookmarkStart w:id="0" w:name="_GoBack"/>
            <w:bookmarkEnd w:id="0"/>
            <w:r w:rsidRPr="00D136B7">
              <w:rPr>
                <w:rFonts w:ascii="Arial" w:eastAsia="Times New Roman" w:hAnsi="Arial" w:cs="Arial"/>
                <w:b/>
                <w:color w:val="auto"/>
                <w:sz w:val="20"/>
                <w:szCs w:val="20"/>
                <w:lang w:val="en-AU"/>
              </w:rPr>
              <w:t>Title:</w:t>
            </w:r>
            <w:r w:rsidR="00D136B7" w:rsidRPr="00D136B7">
              <w:rPr>
                <w:rFonts w:ascii="Arial" w:eastAsia="Times New Roman" w:hAnsi="Arial" w:cs="Arial"/>
                <w:b/>
                <w:color w:val="auto"/>
                <w:sz w:val="20"/>
                <w:szCs w:val="20"/>
                <w:lang w:val="en-AU"/>
              </w:rPr>
              <w:t xml:space="preserve"> Operating hotel facilities</w:t>
            </w:r>
          </w:p>
          <w:p w14:paraId="213A011C" w14:textId="5CD14332" w:rsidR="00D136B7" w:rsidRPr="00D136B7" w:rsidRDefault="00D136B7" w:rsidP="00BC0A17">
            <w:pPr>
              <w:keepNext/>
              <w:spacing w:after="0" w:line="360" w:lineRule="auto"/>
              <w:jc w:val="both"/>
              <w:rPr>
                <w:rFonts w:ascii="Arial" w:eastAsia="Times New Roman" w:hAnsi="Arial" w:cs="Arial"/>
                <w:b/>
                <w:color w:val="auto"/>
                <w:sz w:val="20"/>
                <w:szCs w:val="20"/>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213A011D"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213A011E"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r>
      <w:tr w:rsidR="00C218D7" w:rsidRPr="00BC0A17" w14:paraId="213A0124" w14:textId="77777777">
        <w:trPr>
          <w:trHeight w:val="468"/>
          <w:jc w:val="center"/>
        </w:trPr>
        <w:tc>
          <w:tcPr>
            <w:tcW w:w="5206" w:type="dxa"/>
            <w:vMerge/>
            <w:tcBorders>
              <w:left w:val="single" w:sz="4" w:space="0" w:color="auto"/>
              <w:right w:val="single" w:sz="4" w:space="0" w:color="auto"/>
            </w:tcBorders>
            <w:shd w:val="clear" w:color="auto" w:fill="auto"/>
          </w:tcPr>
          <w:p w14:paraId="213A0120" w14:textId="77777777" w:rsidR="00C218D7" w:rsidRPr="00BC0A17" w:rsidRDefault="00C218D7" w:rsidP="00BC0A17">
            <w:pPr>
              <w:keepNext/>
              <w:spacing w:after="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13A0121" w14:textId="04A8DA74" w:rsidR="00C218D7" w:rsidRPr="00D136B7" w:rsidRDefault="00D136B7" w:rsidP="00BC0A17">
            <w:pPr>
              <w:keepNext/>
              <w:spacing w:after="0" w:line="360" w:lineRule="auto"/>
              <w:jc w:val="both"/>
              <w:rPr>
                <w:rFonts w:ascii="Arial" w:eastAsia="Times New Roman" w:hAnsi="Arial" w:cs="Arial"/>
                <w:b/>
                <w:color w:val="auto"/>
                <w:sz w:val="20"/>
                <w:szCs w:val="20"/>
                <w:lang w:val="en-AU"/>
              </w:rPr>
            </w:pPr>
            <w:r w:rsidRPr="00D136B7">
              <w:rPr>
                <w:rFonts w:ascii="Arial" w:eastAsia="Times New Roman" w:hAnsi="Arial" w:cs="Arial"/>
                <w:b/>
                <w:color w:val="auto"/>
                <w:sz w:val="20"/>
                <w:szCs w:val="20"/>
                <w:lang w:val="en-AU"/>
              </w:rPr>
              <w:t>Code: BMIH4006</w:t>
            </w:r>
          </w:p>
        </w:tc>
        <w:tc>
          <w:tcPr>
            <w:tcW w:w="1911" w:type="dxa"/>
            <w:gridSpan w:val="2"/>
            <w:tcBorders>
              <w:top w:val="dashed" w:sz="4" w:space="0" w:color="auto"/>
              <w:left w:val="nil"/>
              <w:bottom w:val="dashed" w:sz="4" w:space="0" w:color="auto"/>
              <w:right w:val="nil"/>
            </w:tcBorders>
            <w:shd w:val="clear" w:color="auto" w:fill="auto"/>
            <w:vAlign w:val="center"/>
          </w:tcPr>
          <w:p w14:paraId="213A0122"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213A0123"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r>
      <w:tr w:rsidR="00C218D7" w:rsidRPr="00BC0A17" w14:paraId="213A0129" w14:textId="77777777">
        <w:trPr>
          <w:trHeight w:val="468"/>
          <w:jc w:val="center"/>
        </w:trPr>
        <w:tc>
          <w:tcPr>
            <w:tcW w:w="5206" w:type="dxa"/>
            <w:vMerge/>
            <w:tcBorders>
              <w:left w:val="single" w:sz="4" w:space="0" w:color="auto"/>
              <w:right w:val="single" w:sz="4" w:space="0" w:color="auto"/>
            </w:tcBorders>
            <w:shd w:val="clear" w:color="auto" w:fill="auto"/>
          </w:tcPr>
          <w:p w14:paraId="213A0125" w14:textId="77777777" w:rsidR="00C218D7" w:rsidRPr="00BC0A17" w:rsidRDefault="00C218D7" w:rsidP="00BC0A17">
            <w:pPr>
              <w:keepNext/>
              <w:spacing w:after="0" w:line="360" w:lineRule="auto"/>
              <w:jc w:val="both"/>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213A0126" w14:textId="140FD836" w:rsidR="00C218D7" w:rsidRPr="00BC0A17" w:rsidRDefault="00C218D7" w:rsidP="00BC0A17">
            <w:pPr>
              <w:keepNext/>
              <w:spacing w:after="0" w:line="360" w:lineRule="auto"/>
              <w:jc w:val="both"/>
              <w:rPr>
                <w:rFonts w:ascii="Arial" w:eastAsia="Times New Roman" w:hAnsi="Arial" w:cs="Arial"/>
                <w:color w:val="auto"/>
                <w:sz w:val="20"/>
                <w:szCs w:val="20"/>
                <w:lang w:val="en-AU"/>
              </w:rPr>
            </w:pPr>
          </w:p>
        </w:tc>
        <w:tc>
          <w:tcPr>
            <w:tcW w:w="1911" w:type="dxa"/>
            <w:gridSpan w:val="2"/>
            <w:tcBorders>
              <w:top w:val="dashed" w:sz="4" w:space="0" w:color="auto"/>
              <w:left w:val="nil"/>
              <w:bottom w:val="dashed" w:sz="4" w:space="0" w:color="auto"/>
              <w:right w:val="nil"/>
            </w:tcBorders>
            <w:shd w:val="clear" w:color="auto" w:fill="auto"/>
            <w:vAlign w:val="center"/>
          </w:tcPr>
          <w:p w14:paraId="213A0127"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213A0128" w14:textId="77777777" w:rsidR="00C218D7" w:rsidRPr="00BC0A17" w:rsidRDefault="00C218D7" w:rsidP="00BC0A17">
            <w:pPr>
              <w:keepNext/>
              <w:spacing w:after="0" w:line="360" w:lineRule="auto"/>
              <w:jc w:val="both"/>
              <w:rPr>
                <w:rFonts w:ascii="Arial" w:eastAsia="Times New Roman" w:hAnsi="Arial" w:cs="Arial"/>
                <w:b/>
                <w:color w:val="auto"/>
                <w:sz w:val="20"/>
                <w:szCs w:val="20"/>
                <w:lang w:val="en-AU"/>
              </w:rPr>
            </w:pPr>
          </w:p>
        </w:tc>
      </w:tr>
      <w:tr w:rsidR="00C218D7" w:rsidRPr="00BC0A17" w14:paraId="213A012E" w14:textId="77777777">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213A012A" w14:textId="77777777" w:rsidR="00C218D7" w:rsidRPr="00BC0A17" w:rsidRDefault="00C218D7" w:rsidP="00BC0A17">
            <w:pPr>
              <w:keepNext/>
              <w:spacing w:after="0" w:line="360" w:lineRule="auto"/>
              <w:jc w:val="both"/>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213A012B" w14:textId="77777777" w:rsidR="00C218D7" w:rsidRPr="00BC0A17" w:rsidRDefault="00C218D7" w:rsidP="00BC0A17">
            <w:pPr>
              <w:keepNext/>
              <w:spacing w:after="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13A012C" w14:textId="77777777" w:rsidR="00C218D7" w:rsidRPr="00BC0A17" w:rsidRDefault="00C218D7" w:rsidP="00BC0A17">
            <w:pPr>
              <w:keepNext/>
              <w:spacing w:after="0" w:line="360" w:lineRule="auto"/>
              <w:jc w:val="both"/>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13A012D" w14:textId="77777777" w:rsidR="00C218D7" w:rsidRPr="00BC0A17" w:rsidRDefault="00C218D7" w:rsidP="00BC0A17">
            <w:pPr>
              <w:keepNext/>
              <w:spacing w:after="0" w:line="360" w:lineRule="auto"/>
              <w:jc w:val="both"/>
              <w:rPr>
                <w:rFonts w:ascii="Arial" w:eastAsia="Times New Roman" w:hAnsi="Arial" w:cs="Arial"/>
                <w:b/>
                <w:color w:val="auto"/>
                <w:sz w:val="40"/>
                <w:szCs w:val="20"/>
                <w:lang w:val="en-AU"/>
              </w:rPr>
            </w:pPr>
          </w:p>
        </w:tc>
      </w:tr>
      <w:tr w:rsidR="00C218D7" w:rsidRPr="00BC0A17" w14:paraId="213A016D" w14:textId="77777777">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13A012F"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19A3A1CE" w14:textId="702AAA72" w:rsidR="004B2533" w:rsidRPr="00BC0A17" w:rsidRDefault="004B2533" w:rsidP="00BC0A17">
            <w:pPr>
              <w:spacing w:before="240" w:after="0" w:line="360" w:lineRule="auto"/>
              <w:jc w:val="both"/>
              <w:rPr>
                <w:rFonts w:ascii="Arial" w:eastAsia="Times New Roman" w:hAnsi="Arial" w:cs="Arial"/>
                <w:bCs/>
                <w:szCs w:val="24"/>
                <w:lang w:val="en-US"/>
              </w:rPr>
            </w:pPr>
            <w:r w:rsidRPr="00BC0A17">
              <w:rPr>
                <w:rFonts w:ascii="Arial" w:eastAsia="Times New Roman" w:hAnsi="Arial" w:cs="Arial"/>
                <w:szCs w:val="24"/>
              </w:rPr>
              <w:t xml:space="preserve">There are a few major categories into which the fundamental </w:t>
            </w:r>
            <w:r w:rsidRPr="00BC0A17">
              <w:rPr>
                <w:rFonts w:ascii="Arial" w:eastAsia="Times New Roman" w:hAnsi="Arial" w:cs="Arial"/>
                <w:szCs w:val="24"/>
                <w:lang w:val="en-US"/>
              </w:rPr>
              <w:t>skills</w:t>
            </w:r>
            <w:r w:rsidRPr="00BC0A17">
              <w:rPr>
                <w:rFonts w:ascii="Arial" w:eastAsia="Times New Roman" w:hAnsi="Arial" w:cs="Arial"/>
                <w:szCs w:val="24"/>
              </w:rPr>
              <w:t xml:space="preserve"> needed by a</w:t>
            </w:r>
            <w:r w:rsidRPr="00BC0A17">
              <w:rPr>
                <w:rFonts w:ascii="Arial" w:eastAsia="Times New Roman" w:hAnsi="Arial" w:cs="Arial"/>
                <w:szCs w:val="24"/>
                <w:lang w:val="en-US"/>
              </w:rPr>
              <w:t xml:space="preserve"> housekeeping</w:t>
            </w:r>
            <w:r w:rsidRPr="00BC0A17">
              <w:rPr>
                <w:rFonts w:ascii="Arial" w:eastAsia="Times New Roman" w:hAnsi="Arial" w:cs="Arial"/>
                <w:szCs w:val="24"/>
              </w:rPr>
              <w:t xml:space="preserve"> team might be organi</w:t>
            </w:r>
            <w:r w:rsidR="00CC1A65">
              <w:rPr>
                <w:rFonts w:ascii="Arial" w:eastAsia="Times New Roman" w:hAnsi="Arial" w:cs="Arial"/>
                <w:szCs w:val="24"/>
              </w:rPr>
              <w:t>s</w:t>
            </w:r>
            <w:r w:rsidRPr="00BC0A17">
              <w:rPr>
                <w:rFonts w:ascii="Arial" w:eastAsia="Times New Roman" w:hAnsi="Arial" w:cs="Arial"/>
                <w:szCs w:val="24"/>
              </w:rPr>
              <w:t>ed.</w:t>
            </w:r>
          </w:p>
          <w:p w14:paraId="35832A49" w14:textId="77777777" w:rsidR="004B2533" w:rsidRPr="00BC0A17" w:rsidRDefault="004B2533" w:rsidP="00BC0A17">
            <w:pPr>
              <w:spacing w:before="240" w:after="0" w:line="360" w:lineRule="auto"/>
              <w:jc w:val="both"/>
              <w:rPr>
                <w:rFonts w:ascii="Arial" w:eastAsia="Times New Roman" w:hAnsi="Arial" w:cs="Arial"/>
                <w:bCs/>
                <w:i/>
                <w:iCs/>
                <w:szCs w:val="24"/>
              </w:rPr>
            </w:pPr>
            <w:r w:rsidRPr="00BC0A17">
              <w:rPr>
                <w:rFonts w:ascii="Arial" w:eastAsia="Times New Roman" w:hAnsi="Arial" w:cs="Arial"/>
                <w:b/>
                <w:bCs/>
                <w:i/>
                <w:iCs/>
                <w:szCs w:val="24"/>
                <w:lang w:val="en-US"/>
              </w:rPr>
              <w:t>Interpersonal Skills</w:t>
            </w:r>
            <w:r w:rsidRPr="00BC0A17">
              <w:rPr>
                <w:rFonts w:ascii="Arial" w:eastAsia="Times New Roman" w:hAnsi="Arial" w:cs="Arial"/>
                <w:bCs/>
                <w:i/>
                <w:iCs/>
                <w:szCs w:val="24"/>
                <w:lang w:val="en-US"/>
              </w:rPr>
              <w:t>:</w:t>
            </w:r>
          </w:p>
          <w:p w14:paraId="03FA132E" w14:textId="77777777" w:rsidR="004B2533" w:rsidRPr="00BC0A17" w:rsidRDefault="004B2533" w:rsidP="00BC0A17">
            <w:pPr>
              <w:pStyle w:val="ListParagraph"/>
              <w:numPr>
                <w:ilvl w:val="0"/>
                <w:numId w:val="1"/>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Communication:</w:t>
            </w:r>
            <w:r w:rsidRPr="00BC0A17">
              <w:rPr>
                <w:rFonts w:ascii="Arial" w:eastAsia="Times New Roman" w:hAnsi="Arial" w:cs="Arial"/>
                <w:bCs/>
                <w:color w:val="000000"/>
                <w:sz w:val="24"/>
                <w:szCs w:val="24"/>
              </w:rPr>
              <w:t xml:space="preserve"> The ability to communicate in a way that is both clear and succinct is essential to having successful encounters with customers, colleagues, and superiors.</w:t>
            </w:r>
          </w:p>
          <w:p w14:paraId="2BBE8B54" w14:textId="77777777" w:rsidR="004B2533" w:rsidRPr="00BC0A17" w:rsidRDefault="004B2533" w:rsidP="00BC0A17">
            <w:pPr>
              <w:pStyle w:val="ListParagraph"/>
              <w:numPr>
                <w:ilvl w:val="0"/>
                <w:numId w:val="1"/>
              </w:numPr>
              <w:spacing w:before="240" w:line="360" w:lineRule="auto"/>
              <w:jc w:val="both"/>
              <w:rPr>
                <w:rFonts w:ascii="Arial" w:eastAsia="Times New Roman" w:hAnsi="Arial" w:cs="Arial"/>
                <w:bCs/>
                <w:sz w:val="24"/>
                <w:szCs w:val="24"/>
              </w:rPr>
            </w:pPr>
            <w:r w:rsidRPr="00BC0A17">
              <w:rPr>
                <w:rFonts w:ascii="Arial" w:eastAsia="Times New Roman" w:hAnsi="Arial" w:cs="Arial"/>
                <w:bCs/>
                <w:i/>
                <w:iCs/>
                <w:sz w:val="24"/>
                <w:szCs w:val="24"/>
                <w:u w:val="single"/>
              </w:rPr>
              <w:t>Customer Service:</w:t>
            </w:r>
            <w:r w:rsidRPr="00BC0A17">
              <w:rPr>
                <w:rFonts w:ascii="Arial" w:eastAsia="Times New Roman" w:hAnsi="Arial" w:cs="Arial"/>
                <w:bCs/>
                <w:sz w:val="24"/>
                <w:szCs w:val="24"/>
              </w:rPr>
              <w:t xml:space="preserve"> In the hospitality industry, it is of the utmost importance to provide excellent customer service because the requirements of guests take precedence over anything else (Mensah, 2020).</w:t>
            </w:r>
          </w:p>
          <w:p w14:paraId="47F3D129" w14:textId="77777777" w:rsidR="004B2533" w:rsidRPr="00BC0A17" w:rsidRDefault="004B2533" w:rsidP="00BC0A17">
            <w:pPr>
              <w:pStyle w:val="ListParagraph"/>
              <w:numPr>
                <w:ilvl w:val="0"/>
                <w:numId w:val="1"/>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Teamwork:</w:t>
            </w:r>
            <w:r w:rsidRPr="00BC0A17">
              <w:rPr>
                <w:rFonts w:ascii="Arial" w:eastAsia="Times New Roman" w:hAnsi="Arial" w:cs="Arial"/>
                <w:bCs/>
                <w:color w:val="000000"/>
                <w:sz w:val="24"/>
                <w:szCs w:val="24"/>
              </w:rPr>
              <w:t xml:space="preserve"> As a result of the collaborative nature of many cleaning chores requiring the involvement of more than a person, the ability to communicate effectively is critical to achieving achievement in this industry.</w:t>
            </w:r>
          </w:p>
          <w:p w14:paraId="6FABDBD9" w14:textId="77777777" w:rsidR="004B2533" w:rsidRPr="00BC0A17" w:rsidRDefault="004B2533" w:rsidP="00BC0A17">
            <w:pPr>
              <w:pStyle w:val="ListParagraph"/>
              <w:numPr>
                <w:ilvl w:val="0"/>
                <w:numId w:val="1"/>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Adaptability:</w:t>
            </w:r>
            <w:r w:rsidRPr="00BC0A17">
              <w:rPr>
                <w:rFonts w:ascii="Arial" w:eastAsia="Times New Roman" w:hAnsi="Arial" w:cs="Arial"/>
                <w:bCs/>
                <w:color w:val="000000"/>
                <w:sz w:val="24"/>
                <w:szCs w:val="24"/>
              </w:rPr>
              <w:t xml:space="preserve"> In an atmosphere in which judgments need to be made, the capacity to switch one's attention and adjust one's </w:t>
            </w:r>
            <w:proofErr w:type="spellStart"/>
            <w:r w:rsidRPr="00BC0A17">
              <w:rPr>
                <w:rFonts w:ascii="Arial" w:eastAsia="Times New Roman" w:hAnsi="Arial" w:cs="Arial"/>
                <w:bCs/>
                <w:color w:val="000000"/>
                <w:sz w:val="24"/>
                <w:szCs w:val="24"/>
              </w:rPr>
              <w:t>behaviour</w:t>
            </w:r>
            <w:proofErr w:type="spellEnd"/>
            <w:r w:rsidRPr="00BC0A17">
              <w:rPr>
                <w:rFonts w:ascii="Arial" w:eastAsia="Times New Roman" w:hAnsi="Arial" w:cs="Arial"/>
                <w:bCs/>
                <w:color w:val="000000"/>
                <w:sz w:val="24"/>
                <w:szCs w:val="24"/>
              </w:rPr>
              <w:t xml:space="preserve"> in response to shifting conditions is an absolute requirement of the work.</w:t>
            </w:r>
          </w:p>
          <w:p w14:paraId="2F1DF863"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lastRenderedPageBreak/>
              <w:t>Attention to Detail:</w:t>
            </w:r>
          </w:p>
          <w:p w14:paraId="2BCEBED0" w14:textId="6495B136" w:rsidR="004B2533" w:rsidRPr="00BC0A17" w:rsidRDefault="004B2533" w:rsidP="00BC0A17">
            <w:pPr>
              <w:pStyle w:val="ListParagraph"/>
              <w:numPr>
                <w:ilvl w:val="0"/>
                <w:numId w:val="4"/>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Cleaning and </w:t>
            </w:r>
            <w:proofErr w:type="spellStart"/>
            <w:r w:rsidRPr="00BC0A17">
              <w:rPr>
                <w:rFonts w:ascii="Arial" w:eastAsia="Times New Roman" w:hAnsi="Arial" w:cs="Arial"/>
                <w:bCs/>
                <w:i/>
                <w:iCs/>
                <w:color w:val="000000"/>
                <w:sz w:val="24"/>
                <w:szCs w:val="24"/>
                <w:u w:val="single"/>
              </w:rPr>
              <w:t>Organi</w:t>
            </w:r>
            <w:r w:rsidR="0027005A">
              <w:rPr>
                <w:rFonts w:ascii="Arial" w:eastAsia="Times New Roman" w:hAnsi="Arial" w:cs="Arial"/>
                <w:bCs/>
                <w:i/>
                <w:iCs/>
                <w:color w:val="000000"/>
                <w:sz w:val="24"/>
                <w:szCs w:val="24"/>
                <w:u w:val="single"/>
              </w:rPr>
              <w:t>s</w:t>
            </w:r>
            <w:r w:rsidRPr="00BC0A17">
              <w:rPr>
                <w:rFonts w:ascii="Arial" w:eastAsia="Times New Roman" w:hAnsi="Arial" w:cs="Arial"/>
                <w:bCs/>
                <w:i/>
                <w:iCs/>
                <w:color w:val="000000"/>
                <w:sz w:val="24"/>
                <w:szCs w:val="24"/>
                <w:u w:val="single"/>
              </w:rPr>
              <w:t>ing</w:t>
            </w:r>
            <w:proofErr w:type="spellEnd"/>
            <w:r w:rsidRPr="00BC0A17">
              <w:rPr>
                <w:rFonts w:ascii="Arial" w:eastAsia="Times New Roman" w:hAnsi="Arial" w:cs="Arial"/>
                <w:bCs/>
                <w:i/>
                <w:iCs/>
                <w:color w:val="000000"/>
                <w:sz w:val="24"/>
                <w:szCs w:val="24"/>
                <w:u w:val="single"/>
              </w:rPr>
              <w:t>:</w:t>
            </w:r>
            <w:r w:rsidRPr="00BC0A17">
              <w:rPr>
                <w:rFonts w:ascii="Arial" w:eastAsia="Times New Roman" w:hAnsi="Arial" w:cs="Arial"/>
                <w:bCs/>
                <w:color w:val="000000"/>
                <w:sz w:val="24"/>
                <w:szCs w:val="24"/>
              </w:rPr>
              <w:t xml:space="preserve"> If they want to be successful in their field, people who wish to work as housekeepers need to have a keen eye for detail and a careful, methodical approach to cleaning.</w:t>
            </w:r>
          </w:p>
          <w:p w14:paraId="357B0B07" w14:textId="77777777" w:rsidR="004B2533" w:rsidRPr="00BC0A17" w:rsidRDefault="004B2533" w:rsidP="00BC0A17">
            <w:pPr>
              <w:pStyle w:val="ListParagraph"/>
              <w:numPr>
                <w:ilvl w:val="0"/>
                <w:numId w:val="4"/>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Inspecting Rooms:</w:t>
            </w:r>
            <w:r w:rsidRPr="00BC0A17">
              <w:rPr>
                <w:rFonts w:ascii="Arial" w:eastAsia="Times New Roman" w:hAnsi="Arial" w:cs="Arial"/>
                <w:bCs/>
                <w:color w:val="000000"/>
                <w:sz w:val="24"/>
                <w:szCs w:val="24"/>
              </w:rPr>
              <w:t xml:space="preserve"> Housekeepers need to have the visual assessment skills necessary to detect damages and maintenance issues in the rooms they are responsible for.</w:t>
            </w:r>
          </w:p>
          <w:p w14:paraId="4C62E0BC" w14:textId="77777777" w:rsidR="004B2533" w:rsidRPr="00BC0A17" w:rsidRDefault="004B2533" w:rsidP="00BC0A17">
            <w:pPr>
              <w:pStyle w:val="ListParagraph"/>
              <w:numPr>
                <w:ilvl w:val="0"/>
                <w:numId w:val="4"/>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Following Procedures:</w:t>
            </w:r>
            <w:r w:rsidRPr="00BC0A17">
              <w:rPr>
                <w:rFonts w:ascii="Arial" w:eastAsia="Times New Roman" w:hAnsi="Arial" w:cs="Arial"/>
                <w:bCs/>
                <w:color w:val="000000"/>
                <w:sz w:val="24"/>
                <w:szCs w:val="24"/>
              </w:rPr>
              <w:t xml:space="preserve"> To keep up a high level of service and cleanliness, one must be completely committed to adhering to the standards and practices that have been set (Mansour Ghazi, 2018).</w:t>
            </w:r>
          </w:p>
          <w:p w14:paraId="08547A4C"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t>Physical Demands:</w:t>
            </w:r>
          </w:p>
          <w:p w14:paraId="2BE45B99" w14:textId="77777777" w:rsidR="004B2533" w:rsidRPr="00BC0A17" w:rsidRDefault="004B2533" w:rsidP="00BC0A17">
            <w:pPr>
              <w:pStyle w:val="ListParagraph"/>
              <w:numPr>
                <w:ilvl w:val="0"/>
                <w:numId w:val="5"/>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Endurance: </w:t>
            </w:r>
            <w:r w:rsidRPr="00BC0A17">
              <w:rPr>
                <w:rFonts w:ascii="Arial" w:eastAsia="Times New Roman" w:hAnsi="Arial" w:cs="Arial"/>
                <w:bCs/>
                <w:color w:val="000000"/>
                <w:sz w:val="24"/>
                <w:szCs w:val="24"/>
              </w:rPr>
              <w:t>The ability to keep working even when one is fatigued is a necessary skill for those who want to be successful in the cleaning industry, which is a tough vocation.</w:t>
            </w:r>
          </w:p>
          <w:p w14:paraId="729AD9F1" w14:textId="77777777" w:rsidR="004B2533" w:rsidRPr="00BC0A17" w:rsidRDefault="004B2533" w:rsidP="00BC0A17">
            <w:pPr>
              <w:pStyle w:val="ListParagraph"/>
              <w:numPr>
                <w:ilvl w:val="0"/>
                <w:numId w:val="5"/>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Lifting and Carrying: </w:t>
            </w:r>
            <w:r w:rsidRPr="00BC0A17">
              <w:rPr>
                <w:rFonts w:ascii="Arial" w:eastAsia="Times New Roman" w:hAnsi="Arial" w:cs="Arial"/>
                <w:bCs/>
                <w:color w:val="000000"/>
                <w:sz w:val="24"/>
                <w:szCs w:val="24"/>
              </w:rPr>
              <w:t>Housekeepers require strong arms and backs to lift heavy items like sheets and cleaning chemicals around the house (Slattery, 2012).</w:t>
            </w:r>
          </w:p>
          <w:p w14:paraId="39A7D8D4" w14:textId="77777777" w:rsidR="004B2533" w:rsidRPr="00BC0A17" w:rsidRDefault="004B2533" w:rsidP="00BC0A17">
            <w:pPr>
              <w:pStyle w:val="ListParagraph"/>
              <w:numPr>
                <w:ilvl w:val="0"/>
                <w:numId w:val="5"/>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Stooping and Bending:</w:t>
            </w:r>
            <w:r w:rsidRPr="00BC0A17">
              <w:rPr>
                <w:rFonts w:ascii="Arial" w:eastAsia="Times New Roman" w:hAnsi="Arial" w:cs="Arial"/>
                <w:bCs/>
                <w:color w:val="000000"/>
                <w:sz w:val="24"/>
                <w:szCs w:val="24"/>
              </w:rPr>
              <w:t xml:space="preserve"> Because being able to bend down and kneel for extended periods is necessary for successful cleaning, an </w:t>
            </w:r>
            <w:proofErr w:type="gramStart"/>
            <w:r w:rsidRPr="00BC0A17">
              <w:rPr>
                <w:rFonts w:ascii="Arial" w:eastAsia="Times New Roman" w:hAnsi="Arial" w:cs="Arial"/>
                <w:bCs/>
                <w:color w:val="000000"/>
                <w:sz w:val="24"/>
                <w:szCs w:val="24"/>
              </w:rPr>
              <w:t>individual needs</w:t>
            </w:r>
            <w:proofErr w:type="gramEnd"/>
            <w:r w:rsidRPr="00BC0A17">
              <w:rPr>
                <w:rFonts w:ascii="Arial" w:eastAsia="Times New Roman" w:hAnsi="Arial" w:cs="Arial"/>
                <w:bCs/>
                <w:color w:val="000000"/>
                <w:sz w:val="24"/>
                <w:szCs w:val="24"/>
              </w:rPr>
              <w:t xml:space="preserve"> to be in top physical shape if they want to do a decent job of cleaning.</w:t>
            </w:r>
          </w:p>
          <w:p w14:paraId="7736149B"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t>Time Management:</w:t>
            </w:r>
          </w:p>
          <w:p w14:paraId="70C1651C" w14:textId="45EDB834" w:rsidR="004B2533" w:rsidRPr="00BF2F1E" w:rsidRDefault="004B2533" w:rsidP="00BF2F1E">
            <w:pPr>
              <w:pStyle w:val="ListParagraph"/>
              <w:numPr>
                <w:ilvl w:val="0"/>
                <w:numId w:val="6"/>
              </w:numPr>
              <w:spacing w:before="240" w:line="360" w:lineRule="auto"/>
              <w:jc w:val="both"/>
              <w:rPr>
                <w:rFonts w:ascii="Arial" w:eastAsia="Times New Roman" w:hAnsi="Arial" w:cs="Arial"/>
                <w:bCs/>
                <w:color w:val="000000"/>
                <w:sz w:val="24"/>
                <w:szCs w:val="24"/>
              </w:rPr>
            </w:pPr>
            <w:proofErr w:type="spellStart"/>
            <w:r w:rsidRPr="00BC0A17">
              <w:rPr>
                <w:rFonts w:ascii="Arial" w:eastAsia="Times New Roman" w:hAnsi="Arial" w:cs="Arial"/>
                <w:bCs/>
                <w:i/>
                <w:iCs/>
                <w:color w:val="000000"/>
                <w:sz w:val="24"/>
                <w:szCs w:val="24"/>
                <w:u w:val="single"/>
              </w:rPr>
              <w:t>Prioriti</w:t>
            </w:r>
            <w:r w:rsidR="00B21BD6">
              <w:rPr>
                <w:rFonts w:ascii="Arial" w:eastAsia="Times New Roman" w:hAnsi="Arial" w:cs="Arial"/>
                <w:bCs/>
                <w:i/>
                <w:iCs/>
                <w:color w:val="000000"/>
                <w:sz w:val="24"/>
                <w:szCs w:val="24"/>
                <w:u w:val="single"/>
              </w:rPr>
              <w:t>s</w:t>
            </w:r>
            <w:r w:rsidRPr="00BC0A17">
              <w:rPr>
                <w:rFonts w:ascii="Arial" w:eastAsia="Times New Roman" w:hAnsi="Arial" w:cs="Arial"/>
                <w:bCs/>
                <w:i/>
                <w:iCs/>
                <w:color w:val="000000"/>
                <w:sz w:val="24"/>
                <w:szCs w:val="24"/>
                <w:u w:val="single"/>
              </w:rPr>
              <w:t>ing</w:t>
            </w:r>
            <w:proofErr w:type="spellEnd"/>
            <w:r w:rsidRPr="00BC0A17">
              <w:rPr>
                <w:rFonts w:ascii="Arial" w:eastAsia="Times New Roman" w:hAnsi="Arial" w:cs="Arial"/>
                <w:bCs/>
                <w:i/>
                <w:iCs/>
                <w:color w:val="000000"/>
                <w:sz w:val="24"/>
                <w:szCs w:val="24"/>
                <w:u w:val="single"/>
              </w:rPr>
              <w:t xml:space="preserve"> Tasks: </w:t>
            </w:r>
            <w:r w:rsidRPr="00BC0A17">
              <w:rPr>
                <w:rFonts w:ascii="Arial" w:eastAsia="Times New Roman" w:hAnsi="Arial" w:cs="Arial"/>
                <w:color w:val="000000"/>
                <w:sz w:val="24"/>
                <w:szCs w:val="24"/>
                <w:lang w:val="en-GB"/>
              </w:rPr>
              <w:t xml:space="preserve">Strong time management abilities, including the capacity to </w:t>
            </w:r>
            <w:proofErr w:type="spellStart"/>
            <w:r w:rsidRPr="00BC0A17">
              <w:rPr>
                <w:rFonts w:ascii="Arial" w:eastAsia="Times New Roman" w:hAnsi="Arial" w:cs="Arial"/>
                <w:color w:val="000000"/>
                <w:sz w:val="24"/>
                <w:szCs w:val="24"/>
                <w:lang w:val="en-GB"/>
              </w:rPr>
              <w:t>prioriti</w:t>
            </w:r>
            <w:r w:rsidR="00BF2F1E">
              <w:rPr>
                <w:rFonts w:ascii="Arial" w:eastAsia="Times New Roman" w:hAnsi="Arial" w:cs="Arial"/>
                <w:color w:val="000000"/>
                <w:sz w:val="24"/>
                <w:szCs w:val="24"/>
                <w:lang w:val="en-GB"/>
              </w:rPr>
              <w:t>s</w:t>
            </w:r>
            <w:proofErr w:type="spellEnd"/>
            <w:r w:rsidRPr="00BF2F1E">
              <w:rPr>
                <w:rFonts w:ascii="Arial" w:eastAsia="Times New Roman" w:hAnsi="Arial" w:cs="Arial"/>
                <w:szCs w:val="24"/>
              </w:rPr>
              <w:t>e assignments, are essential for housekeepers to guarantee that all guest rooms are ready for guests as fast as possible (Lee, 2016).</w:t>
            </w:r>
          </w:p>
          <w:p w14:paraId="4650C51A" w14:textId="77777777" w:rsidR="004B2533" w:rsidRPr="00BC0A17" w:rsidRDefault="004B2533" w:rsidP="00BC0A17">
            <w:pPr>
              <w:pStyle w:val="ListParagraph"/>
              <w:numPr>
                <w:ilvl w:val="0"/>
                <w:numId w:val="6"/>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Working Quickly:</w:t>
            </w:r>
            <w:r w:rsidRPr="00BC0A17">
              <w:rPr>
                <w:rFonts w:ascii="Arial" w:eastAsia="Times New Roman" w:hAnsi="Arial" w:cs="Arial"/>
                <w:bCs/>
                <w:color w:val="000000"/>
                <w:sz w:val="24"/>
                <w:szCs w:val="24"/>
              </w:rPr>
              <w:t xml:space="preserve"> It is anticipated by housekeepers that they will put in a lot of effort, so they can stay current with the regular stream of demands that they obtain from guests staying at the hotel.</w:t>
            </w:r>
          </w:p>
          <w:p w14:paraId="23A65FDF"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lastRenderedPageBreak/>
              <w:t>Technical Skills:</w:t>
            </w:r>
          </w:p>
          <w:p w14:paraId="40B8B74B" w14:textId="77777777" w:rsidR="004B2533" w:rsidRPr="00BC0A17" w:rsidRDefault="004B2533" w:rsidP="00BC0A17">
            <w:pPr>
              <w:pStyle w:val="ListParagraph"/>
              <w:numPr>
                <w:ilvl w:val="0"/>
                <w:numId w:val="7"/>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Cleaning Techniques:</w:t>
            </w:r>
            <w:r w:rsidRPr="00BC0A17">
              <w:rPr>
                <w:rFonts w:ascii="Arial" w:eastAsia="Times New Roman" w:hAnsi="Arial" w:cs="Arial"/>
                <w:bCs/>
                <w:color w:val="000000"/>
                <w:sz w:val="24"/>
                <w:szCs w:val="24"/>
              </w:rPr>
              <w:t xml:space="preserve"> To do their jobs effectively, professional housekeepers are required to be familiar with the best ways to use the many different cleaning supplies and instruments at their disposal.</w:t>
            </w:r>
          </w:p>
          <w:p w14:paraId="095C8474" w14:textId="77777777" w:rsidR="004B2533" w:rsidRPr="00BC0A17" w:rsidRDefault="004B2533" w:rsidP="00BC0A17">
            <w:pPr>
              <w:pStyle w:val="ListParagraph"/>
              <w:numPr>
                <w:ilvl w:val="0"/>
                <w:numId w:val="7"/>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Maintenance: </w:t>
            </w:r>
            <w:r w:rsidRPr="00BC0A17">
              <w:rPr>
                <w:rFonts w:ascii="Arial" w:eastAsia="Times New Roman" w:hAnsi="Arial" w:cs="Arial"/>
                <w:color w:val="000000"/>
                <w:sz w:val="24"/>
                <w:szCs w:val="24"/>
                <w:lang w:val="en-GB"/>
              </w:rPr>
              <w:t>The ability to change light bulbs and fix broken lights are instances of routine maintenance skills that could come in handy (J. Turner, 2013).</w:t>
            </w:r>
          </w:p>
          <w:p w14:paraId="3D51FF34"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t>Problem-Solving:</w:t>
            </w:r>
          </w:p>
          <w:p w14:paraId="0DB8360D" w14:textId="77777777" w:rsidR="004B2533" w:rsidRPr="00BC0A17" w:rsidRDefault="004B2533" w:rsidP="00BC0A17">
            <w:pPr>
              <w:pStyle w:val="ListParagraph"/>
              <w:numPr>
                <w:ilvl w:val="0"/>
                <w:numId w:val="8"/>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Identifying Problems:</w:t>
            </w:r>
            <w:r w:rsidRPr="00BC0A17">
              <w:rPr>
                <w:rFonts w:ascii="Arial" w:eastAsia="Times New Roman" w:hAnsi="Arial" w:cs="Arial"/>
                <w:bCs/>
                <w:color w:val="000000"/>
                <w:sz w:val="24"/>
                <w:szCs w:val="24"/>
              </w:rPr>
              <w:t xml:space="preserve"> The housekeeper is the one who is accountable for keeping note of any issues that arise in the guest rooms and relaying such issues to the appropriate personnel (Jackson, 2018).</w:t>
            </w:r>
          </w:p>
          <w:p w14:paraId="6EFE4120" w14:textId="77777777" w:rsidR="004B2533" w:rsidRPr="00BC0A17" w:rsidRDefault="004B2533" w:rsidP="00BC0A17">
            <w:pPr>
              <w:pStyle w:val="ListParagraph"/>
              <w:numPr>
                <w:ilvl w:val="0"/>
                <w:numId w:val="8"/>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Finding Solutions:</w:t>
            </w:r>
            <w:r w:rsidRPr="00BC0A17">
              <w:rPr>
                <w:rFonts w:ascii="Arial" w:eastAsia="Times New Roman" w:hAnsi="Arial" w:cs="Arial"/>
                <w:bCs/>
                <w:color w:val="000000"/>
                <w:sz w:val="24"/>
                <w:szCs w:val="24"/>
              </w:rPr>
              <w:t xml:space="preserve"> To maintain a high standard of cleanliness and cleanliness, one must be able to think quickly on their feet and devise creative solutions to problems promptly. This is essential.</w:t>
            </w:r>
          </w:p>
          <w:p w14:paraId="2B154F81"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t>Organization:</w:t>
            </w:r>
          </w:p>
          <w:p w14:paraId="6B97CA79" w14:textId="77777777" w:rsidR="004B2533" w:rsidRPr="00BC0A17" w:rsidRDefault="004B2533" w:rsidP="00BC0A17">
            <w:pPr>
              <w:pStyle w:val="ListParagraph"/>
              <w:numPr>
                <w:ilvl w:val="0"/>
                <w:numId w:val="9"/>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Staying on Schedule: </w:t>
            </w:r>
            <w:r w:rsidRPr="00BC0A17">
              <w:rPr>
                <w:rFonts w:ascii="Arial" w:eastAsia="Times New Roman" w:hAnsi="Arial" w:cs="Arial"/>
                <w:bCs/>
                <w:color w:val="000000"/>
                <w:sz w:val="24"/>
                <w:szCs w:val="24"/>
              </w:rPr>
              <w:t>Housekeepers must have the capacity to adhere to a schedule and complete tasks at the appropriate times (Eva M Smith, 2015).</w:t>
            </w:r>
          </w:p>
          <w:p w14:paraId="393F7027" w14:textId="77777777" w:rsidR="004B2533" w:rsidRPr="00BC0A17" w:rsidRDefault="004B2533" w:rsidP="00BC0A17">
            <w:pPr>
              <w:pStyle w:val="ListParagraph"/>
              <w:numPr>
                <w:ilvl w:val="0"/>
                <w:numId w:val="9"/>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 xml:space="preserve">Managing Supplies: </w:t>
            </w:r>
            <w:r w:rsidRPr="00BC0A17">
              <w:rPr>
                <w:rFonts w:ascii="Arial" w:eastAsia="Times New Roman" w:hAnsi="Arial" w:cs="Arial"/>
                <w:color w:val="000000"/>
                <w:sz w:val="24"/>
                <w:szCs w:val="24"/>
                <w:lang w:val="en-GB"/>
              </w:rPr>
              <w:t>Materials Administration Dexterous management of the storage of cleaning materials and tools is essential for sustaining operations productively and cost-effectively.</w:t>
            </w:r>
          </w:p>
          <w:p w14:paraId="51BE6D18" w14:textId="77777777" w:rsidR="004B2533" w:rsidRPr="00BC0A17" w:rsidRDefault="004B2533" w:rsidP="00BC0A17">
            <w:pPr>
              <w:spacing w:before="240" w:after="0" w:line="360" w:lineRule="auto"/>
              <w:jc w:val="both"/>
              <w:rPr>
                <w:rFonts w:ascii="Arial" w:eastAsia="Times New Roman" w:hAnsi="Arial" w:cs="Arial"/>
                <w:b/>
                <w:bCs/>
                <w:i/>
                <w:iCs/>
                <w:szCs w:val="24"/>
              </w:rPr>
            </w:pPr>
            <w:r w:rsidRPr="00BC0A17">
              <w:rPr>
                <w:rFonts w:ascii="Arial" w:eastAsia="Times New Roman" w:hAnsi="Arial" w:cs="Arial"/>
                <w:b/>
                <w:bCs/>
                <w:i/>
                <w:iCs/>
                <w:szCs w:val="24"/>
                <w:lang w:val="en-US"/>
              </w:rPr>
              <w:t>Safety Awareness:</w:t>
            </w:r>
          </w:p>
          <w:p w14:paraId="116C2543" w14:textId="7268AD04" w:rsidR="004B2533" w:rsidRPr="00BC0A17" w:rsidRDefault="004B2533" w:rsidP="00BC0A17">
            <w:pPr>
              <w:pStyle w:val="ListParagraph"/>
              <w:numPr>
                <w:ilvl w:val="0"/>
                <w:numId w:val="10"/>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Following Safety Procedures:</w:t>
            </w:r>
            <w:r w:rsidRPr="00BC0A17">
              <w:rPr>
                <w:rFonts w:ascii="Arial" w:eastAsia="Times New Roman" w:hAnsi="Arial" w:cs="Arial"/>
                <w:bCs/>
                <w:color w:val="000000"/>
                <w:sz w:val="24"/>
                <w:szCs w:val="24"/>
              </w:rPr>
              <w:t xml:space="preserve"> Housekeepers are accountable for being aware of and complying with predetermined safety regulations, such as the </w:t>
            </w:r>
            <w:proofErr w:type="spellStart"/>
            <w:r w:rsidRPr="00BC0A17">
              <w:rPr>
                <w:rFonts w:ascii="Arial" w:eastAsia="Times New Roman" w:hAnsi="Arial" w:cs="Arial"/>
                <w:bCs/>
                <w:color w:val="000000"/>
                <w:sz w:val="24"/>
                <w:szCs w:val="24"/>
              </w:rPr>
              <w:t>utili</w:t>
            </w:r>
            <w:r w:rsidR="002E3558">
              <w:rPr>
                <w:rFonts w:ascii="Arial" w:eastAsia="Times New Roman" w:hAnsi="Arial" w:cs="Arial"/>
                <w:bCs/>
                <w:color w:val="000000"/>
                <w:sz w:val="24"/>
                <w:szCs w:val="24"/>
              </w:rPr>
              <w:t>s</w:t>
            </w:r>
            <w:r w:rsidRPr="00BC0A17">
              <w:rPr>
                <w:rFonts w:ascii="Arial" w:eastAsia="Times New Roman" w:hAnsi="Arial" w:cs="Arial"/>
                <w:bCs/>
                <w:color w:val="000000"/>
                <w:sz w:val="24"/>
                <w:szCs w:val="24"/>
              </w:rPr>
              <w:t>ation</w:t>
            </w:r>
            <w:proofErr w:type="spellEnd"/>
            <w:r w:rsidRPr="00BC0A17">
              <w:rPr>
                <w:rFonts w:ascii="Arial" w:eastAsia="Times New Roman" w:hAnsi="Arial" w:cs="Arial"/>
                <w:bCs/>
                <w:color w:val="000000"/>
                <w:sz w:val="24"/>
                <w:szCs w:val="24"/>
              </w:rPr>
              <w:t xml:space="preserve"> of suitable protective equipment and the separation of potentially hazardous commodities (Chaney and Martin, 2016).</w:t>
            </w:r>
          </w:p>
          <w:p w14:paraId="7CDE3242" w14:textId="77777777" w:rsidR="004B2533" w:rsidRPr="00BC0A17" w:rsidRDefault="004B2533" w:rsidP="00BC0A17">
            <w:pPr>
              <w:pStyle w:val="ListParagraph"/>
              <w:numPr>
                <w:ilvl w:val="0"/>
                <w:numId w:val="10"/>
              </w:numPr>
              <w:spacing w:before="240" w:line="360" w:lineRule="auto"/>
              <w:jc w:val="both"/>
              <w:rPr>
                <w:rFonts w:ascii="Arial" w:eastAsia="Times New Roman" w:hAnsi="Arial" w:cs="Arial"/>
                <w:bCs/>
                <w:color w:val="000000"/>
                <w:sz w:val="24"/>
                <w:szCs w:val="24"/>
              </w:rPr>
            </w:pPr>
            <w:r w:rsidRPr="00BC0A17">
              <w:rPr>
                <w:rFonts w:ascii="Arial" w:eastAsia="Times New Roman" w:hAnsi="Arial" w:cs="Arial"/>
                <w:bCs/>
                <w:i/>
                <w:iCs/>
                <w:color w:val="000000"/>
                <w:sz w:val="24"/>
                <w:szCs w:val="24"/>
                <w:u w:val="single"/>
              </w:rPr>
              <w:t>Identifying Safety Hazards:</w:t>
            </w:r>
            <w:r w:rsidRPr="00BC0A17">
              <w:rPr>
                <w:rFonts w:ascii="Arial" w:eastAsia="Times New Roman" w:hAnsi="Arial" w:cs="Arial"/>
                <w:bCs/>
                <w:color w:val="000000"/>
                <w:sz w:val="24"/>
                <w:szCs w:val="24"/>
              </w:rPr>
              <w:t xml:space="preserve"> </w:t>
            </w:r>
            <w:r w:rsidRPr="00BC0A17">
              <w:rPr>
                <w:rFonts w:ascii="Arial" w:eastAsia="Times New Roman" w:hAnsi="Arial" w:cs="Arial"/>
                <w:color w:val="000000"/>
                <w:sz w:val="24"/>
                <w:szCs w:val="24"/>
                <w:lang w:val="en-GB"/>
              </w:rPr>
              <w:t xml:space="preserve">To maintain a safe workplace, one must be able to spot hazards before they become serious problems and act to eliminate or </w:t>
            </w:r>
            <w:r w:rsidRPr="00BC0A17">
              <w:rPr>
                <w:rFonts w:ascii="Arial" w:eastAsia="Times New Roman" w:hAnsi="Arial" w:cs="Arial"/>
                <w:color w:val="000000"/>
                <w:sz w:val="24"/>
                <w:szCs w:val="24"/>
                <w:lang w:val="en-GB"/>
              </w:rPr>
              <w:lastRenderedPageBreak/>
              <w:t>mitigate them.</w:t>
            </w:r>
          </w:p>
          <w:p w14:paraId="733B13A5" w14:textId="77777777" w:rsidR="004B2533" w:rsidRPr="00BC0A17" w:rsidRDefault="004B2533" w:rsidP="00BC0A17">
            <w:pPr>
              <w:spacing w:before="240" w:after="0" w:line="360" w:lineRule="auto"/>
              <w:jc w:val="both"/>
              <w:rPr>
                <w:rFonts w:ascii="Arial" w:eastAsia="Times New Roman" w:hAnsi="Arial" w:cs="Arial"/>
                <w:szCs w:val="24"/>
              </w:rPr>
            </w:pPr>
            <w:r w:rsidRPr="00BC0A17">
              <w:rPr>
                <w:rFonts w:ascii="Arial" w:eastAsia="Times New Roman" w:hAnsi="Arial" w:cs="Arial"/>
                <w:szCs w:val="24"/>
              </w:rPr>
              <w:t>It is essential to a person's performance on the housekeeping team that they can multitask, communicate effectively, and move quickly and effectively throughout the facility (</w:t>
            </w:r>
            <w:proofErr w:type="spellStart"/>
            <w:r w:rsidRPr="00BC0A17">
              <w:rPr>
                <w:rFonts w:ascii="Arial" w:eastAsia="Times New Roman" w:hAnsi="Arial" w:cs="Arial"/>
                <w:szCs w:val="24"/>
              </w:rPr>
              <w:t>Höchsmann</w:t>
            </w:r>
            <w:proofErr w:type="spellEnd"/>
            <w:r w:rsidRPr="00BC0A17">
              <w:rPr>
                <w:rFonts w:ascii="Arial" w:eastAsia="Times New Roman" w:hAnsi="Arial" w:cs="Arial"/>
                <w:szCs w:val="24"/>
              </w:rPr>
              <w:t xml:space="preserve">, 2018). </w:t>
            </w:r>
            <w:proofErr w:type="gramStart"/>
            <w:r w:rsidRPr="00BC0A17">
              <w:rPr>
                <w:rFonts w:ascii="Arial" w:eastAsia="Times New Roman" w:hAnsi="Arial" w:cs="Arial"/>
                <w:szCs w:val="24"/>
              </w:rPr>
              <w:t>Additionally</w:t>
            </w:r>
            <w:proofErr w:type="gramEnd"/>
            <w:r w:rsidRPr="00BC0A17">
              <w:rPr>
                <w:rFonts w:ascii="Arial" w:eastAsia="Times New Roman" w:hAnsi="Arial" w:cs="Arial"/>
                <w:szCs w:val="24"/>
              </w:rPr>
              <w:t xml:space="preserve"> essential for success are abilities in problem-solving, the ability to effectively manage one's time, and a keen knowledge of the potential risks one may face. The housekeepers should constantly have a positive attitude and be completely committed to providing outstanding service to all of the guests.</w:t>
            </w:r>
          </w:p>
          <w:p w14:paraId="213A015C"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5D"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5E"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5F"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60"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61" w14:textId="77777777" w:rsidR="00C218D7" w:rsidRPr="00BC0A17" w:rsidRDefault="00C218D7" w:rsidP="00BC0A17">
            <w:pPr>
              <w:spacing w:after="0" w:line="360" w:lineRule="auto"/>
              <w:jc w:val="both"/>
              <w:rPr>
                <w:rFonts w:ascii="Arial" w:eastAsia="Times New Roman" w:hAnsi="Arial" w:cs="Arial"/>
                <w:bCs/>
                <w:color w:val="BF0000"/>
                <w:sz w:val="20"/>
                <w:szCs w:val="20"/>
              </w:rPr>
            </w:pPr>
          </w:p>
          <w:p w14:paraId="213A0162"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3"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4"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5"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6"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7"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8"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9"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A"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B" w14:textId="77777777" w:rsidR="00C218D7" w:rsidRPr="00BC0A17" w:rsidRDefault="00C218D7" w:rsidP="00BC0A17">
            <w:pPr>
              <w:spacing w:after="0" w:line="360" w:lineRule="auto"/>
              <w:jc w:val="both"/>
              <w:rPr>
                <w:rFonts w:ascii="Arial" w:eastAsia="Times New Roman" w:hAnsi="Arial" w:cs="Arial"/>
                <w:bCs/>
                <w:color w:val="auto"/>
                <w:sz w:val="20"/>
                <w:szCs w:val="20"/>
              </w:rPr>
            </w:pPr>
          </w:p>
          <w:p w14:paraId="213A016C" w14:textId="77777777" w:rsidR="00C218D7" w:rsidRPr="00BC0A17" w:rsidRDefault="00C218D7" w:rsidP="00BC0A17">
            <w:pPr>
              <w:spacing w:after="0" w:line="360" w:lineRule="auto"/>
              <w:jc w:val="both"/>
              <w:rPr>
                <w:rFonts w:ascii="Arial" w:eastAsia="Times New Roman" w:hAnsi="Arial" w:cs="Arial"/>
                <w:bCs/>
                <w:color w:val="auto"/>
                <w:sz w:val="20"/>
                <w:szCs w:val="20"/>
              </w:rPr>
            </w:pPr>
          </w:p>
        </w:tc>
      </w:tr>
    </w:tbl>
    <w:p w14:paraId="213A016E" w14:textId="77777777" w:rsidR="00C218D7" w:rsidRPr="00BC0A17" w:rsidRDefault="00C218D7" w:rsidP="00BC0A17">
      <w:pPr>
        <w:spacing w:line="360" w:lineRule="auto"/>
        <w:jc w:val="both"/>
        <w:rPr>
          <w:rFonts w:ascii="Arial" w:hAnsi="Arial" w:cs="Arial"/>
        </w:rPr>
      </w:pPr>
    </w:p>
    <w:tbl>
      <w:tblPr>
        <w:tblStyle w:val="TableGrid"/>
        <w:tblW w:w="0" w:type="auto"/>
        <w:tblInd w:w="-5" w:type="dxa"/>
        <w:tblLook w:val="04A0" w:firstRow="1" w:lastRow="0" w:firstColumn="1" w:lastColumn="0" w:noHBand="0" w:noVBand="1"/>
      </w:tblPr>
      <w:tblGrid>
        <w:gridCol w:w="4508"/>
        <w:gridCol w:w="4508"/>
      </w:tblGrid>
      <w:tr w:rsidR="00C218D7" w:rsidRPr="00BC0A17" w14:paraId="213A0171" w14:textId="77777777">
        <w:tc>
          <w:tcPr>
            <w:tcW w:w="4508" w:type="dxa"/>
          </w:tcPr>
          <w:p w14:paraId="213A016F" w14:textId="77777777" w:rsidR="00C218D7" w:rsidRPr="00BC0A17" w:rsidRDefault="00313328" w:rsidP="00BC0A17">
            <w:pPr>
              <w:spacing w:line="360" w:lineRule="auto"/>
              <w:jc w:val="both"/>
              <w:rPr>
                <w:rFonts w:ascii="Arial" w:hAnsi="Arial" w:cs="Arial"/>
                <w:b/>
                <w:bCs/>
              </w:rPr>
            </w:pPr>
            <w:r w:rsidRPr="00BC0A17">
              <w:rPr>
                <w:rFonts w:ascii="Arial" w:hAnsi="Arial" w:cs="Arial"/>
                <w:b/>
                <w:bCs/>
              </w:rPr>
              <w:t>Word Count</w:t>
            </w:r>
          </w:p>
        </w:tc>
        <w:tc>
          <w:tcPr>
            <w:tcW w:w="4508" w:type="dxa"/>
          </w:tcPr>
          <w:p w14:paraId="213A0170" w14:textId="71B6F2C8" w:rsidR="00C218D7" w:rsidRPr="00BC0A17" w:rsidRDefault="00091DC3" w:rsidP="00BC0A17">
            <w:pPr>
              <w:spacing w:line="360" w:lineRule="auto"/>
              <w:jc w:val="both"/>
              <w:rPr>
                <w:rFonts w:ascii="Arial" w:hAnsi="Arial" w:cs="Arial"/>
                <w:b/>
                <w:bCs/>
              </w:rPr>
            </w:pPr>
            <w:r w:rsidRPr="00BC0A17">
              <w:rPr>
                <w:rFonts w:ascii="Arial" w:hAnsi="Arial" w:cs="Arial"/>
                <w:b/>
                <w:bCs/>
              </w:rPr>
              <w:t>703</w:t>
            </w:r>
          </w:p>
        </w:tc>
      </w:tr>
    </w:tbl>
    <w:p w14:paraId="213A0172" w14:textId="77777777" w:rsidR="00C218D7" w:rsidRPr="00BC0A17" w:rsidRDefault="00C218D7" w:rsidP="00BC0A17">
      <w:pPr>
        <w:spacing w:line="360" w:lineRule="auto"/>
        <w:jc w:val="both"/>
        <w:rPr>
          <w:rFonts w:ascii="Arial" w:hAnsi="Arial" w:cs="Arial"/>
        </w:rPr>
      </w:pPr>
    </w:p>
    <w:p w14:paraId="213A0173" w14:textId="77777777" w:rsidR="00C218D7" w:rsidRPr="00BC0A17" w:rsidRDefault="00313328" w:rsidP="00BC0A17">
      <w:pPr>
        <w:spacing w:line="360" w:lineRule="auto"/>
        <w:jc w:val="both"/>
        <w:rPr>
          <w:rFonts w:ascii="Arial" w:hAnsi="Arial" w:cs="Arial"/>
        </w:rPr>
      </w:pPr>
      <w:r w:rsidRPr="00BC0A17">
        <w:rPr>
          <w:rFonts w:ascii="Arial" w:hAnsi="Arial" w:cs="Arial"/>
        </w:rPr>
        <w:t>.</w:t>
      </w:r>
    </w:p>
    <w:p w14:paraId="213A0174" w14:textId="77777777" w:rsidR="00C218D7" w:rsidRPr="00BC0A17" w:rsidRDefault="00C218D7" w:rsidP="00BC0A17">
      <w:pPr>
        <w:spacing w:line="360" w:lineRule="auto"/>
        <w:jc w:val="both"/>
        <w:rPr>
          <w:rFonts w:ascii="Arial" w:hAnsi="Arial" w:cs="Arial"/>
        </w:rPr>
        <w:sectPr w:rsidR="00C218D7" w:rsidRPr="00BC0A17">
          <w:headerReference w:type="default" r:id="rId8"/>
          <w:footerReference w:type="default" r:id="rId9"/>
          <w:pgSz w:w="11906" w:h="16838"/>
          <w:pgMar w:top="1077" w:right="1440" w:bottom="1077" w:left="1440" w:header="709" w:footer="709" w:gutter="0"/>
          <w:cols w:space="708"/>
          <w:docGrid w:linePitch="360"/>
        </w:sectPr>
      </w:pPr>
    </w:p>
    <w:p w14:paraId="213A0175" w14:textId="3A5DC489" w:rsidR="00C218D7" w:rsidRPr="00BC0A17" w:rsidRDefault="00313328" w:rsidP="00BC0A17">
      <w:pPr>
        <w:spacing w:line="360" w:lineRule="auto"/>
        <w:jc w:val="both"/>
        <w:rPr>
          <w:rFonts w:ascii="Arial" w:hAnsi="Arial" w:cs="Arial"/>
          <w:b/>
          <w:bCs/>
          <w:sz w:val="28"/>
          <w:szCs w:val="24"/>
        </w:rPr>
      </w:pPr>
      <w:r w:rsidRPr="00BC0A17">
        <w:rPr>
          <w:rFonts w:ascii="Arial" w:hAnsi="Arial" w:cs="Arial"/>
          <w:b/>
          <w:bCs/>
          <w:sz w:val="28"/>
          <w:szCs w:val="24"/>
        </w:rPr>
        <w:lastRenderedPageBreak/>
        <w:t>Component Two:</w:t>
      </w:r>
      <w:r w:rsidR="008E06A2" w:rsidRPr="00BC0A17">
        <w:rPr>
          <w:rFonts w:ascii="Arial" w:hAnsi="Arial" w:cs="Arial"/>
          <w:b/>
          <w:bCs/>
          <w:sz w:val="28"/>
          <w:szCs w:val="24"/>
        </w:rPr>
        <w:t xml:space="preserve"> Assessment of Practical Tasks </w:t>
      </w:r>
    </w:p>
    <w:p w14:paraId="213A0177" w14:textId="79DA1B7F" w:rsidR="00C218D7" w:rsidRPr="00BC0A17" w:rsidRDefault="00313328" w:rsidP="00BC0A17">
      <w:pPr>
        <w:widowControl w:val="0"/>
        <w:autoSpaceDE w:val="0"/>
        <w:autoSpaceDN w:val="0"/>
        <w:spacing w:after="0" w:line="360" w:lineRule="auto"/>
        <w:jc w:val="both"/>
        <w:rPr>
          <w:rFonts w:ascii="Arial" w:eastAsia="Times New Roman" w:hAnsi="Arial" w:cs="Arial"/>
          <w:sz w:val="28"/>
          <w:szCs w:val="28"/>
          <w:shd w:val="clear" w:color="auto" w:fill="FFFFFF"/>
          <w:lang w:val="en-US"/>
        </w:rPr>
      </w:pPr>
      <w:r w:rsidRPr="00BC0A17">
        <w:rPr>
          <w:rFonts w:ascii="Arial" w:eastAsia="Carlito" w:hAnsi="Arial" w:cs="Arial"/>
          <w:b/>
          <w:bCs/>
          <w:sz w:val="28"/>
          <w:szCs w:val="28"/>
          <w:lang w:val="en-US"/>
        </w:rPr>
        <w:t>In this scenario</w:t>
      </w:r>
      <w:r w:rsidRPr="00BC0A17">
        <w:rPr>
          <w:rFonts w:ascii="Arial" w:eastAsia="Carlito" w:hAnsi="Arial" w:cs="Arial"/>
          <w:sz w:val="28"/>
          <w:szCs w:val="28"/>
          <w:lang w:val="en-US"/>
        </w:rPr>
        <w:t xml:space="preserve"> </w:t>
      </w:r>
      <w:r w:rsidRPr="00BC0A17">
        <w:rPr>
          <w:rFonts w:ascii="Arial" w:eastAsia="Times New Roman" w:hAnsi="Arial" w:cs="Arial"/>
          <w:sz w:val="28"/>
          <w:szCs w:val="28"/>
          <w:shd w:val="clear" w:color="auto" w:fill="FFFFFF"/>
          <w:lang w:val="en-US"/>
        </w:rPr>
        <w:t xml:space="preserve">– You have just been promoted to </w:t>
      </w:r>
      <w:r w:rsidR="000B2353" w:rsidRPr="00BC0A17">
        <w:rPr>
          <w:rFonts w:ascii="Arial" w:eastAsia="Times New Roman" w:hAnsi="Arial" w:cs="Arial"/>
          <w:sz w:val="28"/>
          <w:szCs w:val="28"/>
          <w:shd w:val="clear" w:color="auto" w:fill="FFFFFF"/>
          <w:lang w:val="en-US"/>
        </w:rPr>
        <w:t xml:space="preserve">the </w:t>
      </w:r>
      <w:r w:rsidRPr="00BC0A17">
        <w:rPr>
          <w:rFonts w:ascii="Arial" w:eastAsia="Times New Roman" w:hAnsi="Arial" w:cs="Arial"/>
          <w:sz w:val="28"/>
          <w:szCs w:val="28"/>
          <w:shd w:val="clear" w:color="auto" w:fill="FFFFFF"/>
          <w:lang w:val="en-US"/>
        </w:rPr>
        <w:t>team leader for a floor within the hotel. A guest complains that on their arrival, their room had not been properly cleaned. Create an action plan and answer the following questions.</w:t>
      </w:r>
    </w:p>
    <w:p w14:paraId="213A0178" w14:textId="77777777" w:rsidR="00C218D7" w:rsidRPr="00BC0A17" w:rsidRDefault="00C218D7" w:rsidP="00BC0A17">
      <w:pPr>
        <w:widowControl w:val="0"/>
        <w:autoSpaceDE w:val="0"/>
        <w:autoSpaceDN w:val="0"/>
        <w:spacing w:after="0" w:line="360" w:lineRule="auto"/>
        <w:jc w:val="both"/>
        <w:rPr>
          <w:rFonts w:ascii="Arial" w:eastAsia="Times New Roman" w:hAnsi="Arial" w:cs="Arial"/>
          <w:sz w:val="28"/>
          <w:szCs w:val="28"/>
          <w:shd w:val="clear" w:color="auto" w:fill="FFFFFF"/>
          <w:lang w:val="en-U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F9257C" w:rsidRPr="00BC0A17" w14:paraId="4144359C" w14:textId="77777777" w:rsidTr="00DA3A3E">
        <w:trPr>
          <w:jc w:val="center"/>
        </w:trPr>
        <w:tc>
          <w:tcPr>
            <w:tcW w:w="2745" w:type="dxa"/>
          </w:tcPr>
          <w:p w14:paraId="0C256D83" w14:textId="77777777" w:rsidR="00F9257C" w:rsidRPr="00BC0A17" w:rsidRDefault="00F9257C" w:rsidP="00BC0A17">
            <w:pPr>
              <w:spacing w:before="240" w:line="360" w:lineRule="auto"/>
              <w:jc w:val="both"/>
              <w:rPr>
                <w:rFonts w:ascii="Arial" w:eastAsia="Times New Roman" w:hAnsi="Arial" w:cs="Arial"/>
                <w:b/>
                <w:bCs/>
                <w:szCs w:val="24"/>
                <w:shd w:val="clear" w:color="auto" w:fill="FFFFFF"/>
              </w:rPr>
            </w:pPr>
            <w:r w:rsidRPr="00BC0A17">
              <w:rPr>
                <w:rFonts w:ascii="Arial" w:eastAsia="Times New Roman" w:hAnsi="Arial" w:cs="Arial"/>
                <w:b/>
                <w:bCs/>
                <w:szCs w:val="24"/>
                <w:shd w:val="clear" w:color="auto" w:fill="FFFFFF"/>
              </w:rPr>
              <w:t>Problem</w:t>
            </w:r>
          </w:p>
        </w:tc>
        <w:tc>
          <w:tcPr>
            <w:tcW w:w="2745" w:type="dxa"/>
          </w:tcPr>
          <w:p w14:paraId="12E6F2CA" w14:textId="77777777" w:rsidR="00F9257C" w:rsidRPr="00BC0A17" w:rsidRDefault="00F9257C" w:rsidP="00BC0A17">
            <w:pPr>
              <w:spacing w:before="240" w:line="360" w:lineRule="auto"/>
              <w:jc w:val="both"/>
              <w:rPr>
                <w:rFonts w:ascii="Arial" w:eastAsia="Times New Roman" w:hAnsi="Arial" w:cs="Arial"/>
                <w:b/>
                <w:bCs/>
                <w:szCs w:val="24"/>
                <w:shd w:val="clear" w:color="auto" w:fill="FFFFFF"/>
              </w:rPr>
            </w:pPr>
            <w:r w:rsidRPr="00BC0A17">
              <w:rPr>
                <w:rFonts w:ascii="Arial" w:eastAsia="Times New Roman" w:hAnsi="Arial" w:cs="Arial"/>
                <w:b/>
                <w:bCs/>
                <w:szCs w:val="24"/>
                <w:shd w:val="clear" w:color="auto" w:fill="FFFFFF"/>
              </w:rPr>
              <w:t>Why did it happen?</w:t>
            </w:r>
          </w:p>
          <w:p w14:paraId="40FCEBB3" w14:textId="77777777" w:rsidR="00F9257C" w:rsidRPr="00BC0A17" w:rsidRDefault="00F9257C" w:rsidP="00BC0A17">
            <w:pPr>
              <w:spacing w:before="240" w:line="360" w:lineRule="auto"/>
              <w:jc w:val="both"/>
              <w:rPr>
                <w:rFonts w:ascii="Arial" w:hAnsi="Arial" w:cs="Arial"/>
                <w:b/>
                <w:bCs/>
                <w:szCs w:val="24"/>
              </w:rPr>
            </w:pPr>
          </w:p>
        </w:tc>
        <w:tc>
          <w:tcPr>
            <w:tcW w:w="2746" w:type="dxa"/>
          </w:tcPr>
          <w:p w14:paraId="41EB1455" w14:textId="77777777" w:rsidR="00F9257C" w:rsidRPr="00BC0A17" w:rsidRDefault="00F9257C" w:rsidP="00BC0A17">
            <w:pPr>
              <w:spacing w:before="240" w:line="360" w:lineRule="auto"/>
              <w:jc w:val="both"/>
              <w:rPr>
                <w:rFonts w:ascii="Arial" w:hAnsi="Arial" w:cs="Arial"/>
                <w:b/>
                <w:bCs/>
                <w:szCs w:val="24"/>
              </w:rPr>
            </w:pPr>
            <w:r w:rsidRPr="00BC0A17">
              <w:rPr>
                <w:rFonts w:ascii="Arial" w:eastAsia="Times New Roman" w:hAnsi="Arial" w:cs="Arial"/>
                <w:b/>
                <w:bCs/>
                <w:szCs w:val="24"/>
                <w:shd w:val="clear" w:color="auto" w:fill="FFFFFF"/>
              </w:rPr>
              <w:t>What are you going to do?</w:t>
            </w:r>
          </w:p>
        </w:tc>
        <w:tc>
          <w:tcPr>
            <w:tcW w:w="2746" w:type="dxa"/>
          </w:tcPr>
          <w:p w14:paraId="7277E6B4" w14:textId="77777777" w:rsidR="00F9257C" w:rsidRPr="00BC0A17" w:rsidRDefault="00F9257C" w:rsidP="00BC0A17">
            <w:pPr>
              <w:spacing w:before="240" w:line="360" w:lineRule="auto"/>
              <w:jc w:val="both"/>
              <w:rPr>
                <w:rFonts w:ascii="Arial" w:eastAsia="Times New Roman" w:hAnsi="Arial" w:cs="Arial"/>
                <w:b/>
                <w:bCs/>
                <w:szCs w:val="24"/>
              </w:rPr>
            </w:pPr>
            <w:r w:rsidRPr="00BC0A17">
              <w:rPr>
                <w:rFonts w:ascii="Arial" w:eastAsia="Times New Roman" w:hAnsi="Arial" w:cs="Arial"/>
                <w:b/>
                <w:bCs/>
                <w:szCs w:val="24"/>
                <w:shd w:val="clear" w:color="auto" w:fill="FFFFFF"/>
              </w:rPr>
              <w:t xml:space="preserve">How will you prevent this from happening in the future? </w:t>
            </w:r>
          </w:p>
          <w:p w14:paraId="7CDA81D2" w14:textId="77777777" w:rsidR="00F9257C" w:rsidRPr="00BC0A17" w:rsidRDefault="00F9257C" w:rsidP="00BC0A17">
            <w:pPr>
              <w:spacing w:before="240" w:line="360" w:lineRule="auto"/>
              <w:jc w:val="both"/>
              <w:rPr>
                <w:rFonts w:ascii="Arial" w:hAnsi="Arial" w:cs="Arial"/>
                <w:b/>
                <w:bCs/>
                <w:szCs w:val="24"/>
              </w:rPr>
            </w:pPr>
          </w:p>
        </w:tc>
        <w:tc>
          <w:tcPr>
            <w:tcW w:w="2746" w:type="dxa"/>
          </w:tcPr>
          <w:p w14:paraId="65B34DFF" w14:textId="77777777" w:rsidR="00F9257C" w:rsidRPr="00BC0A17" w:rsidRDefault="00F9257C" w:rsidP="00BC0A17">
            <w:pPr>
              <w:spacing w:before="240" w:line="360" w:lineRule="auto"/>
              <w:jc w:val="both"/>
              <w:rPr>
                <w:rStyle w:val="fluidplugincopy"/>
                <w:rFonts w:ascii="Arial" w:eastAsia="Times New Roman" w:hAnsi="Arial" w:cs="Arial"/>
                <w:b/>
                <w:bCs/>
                <w:szCs w:val="24"/>
              </w:rPr>
            </w:pPr>
            <w:r w:rsidRPr="00BC0A17">
              <w:rPr>
                <w:rFonts w:ascii="Arial" w:eastAsia="Times New Roman" w:hAnsi="Arial" w:cs="Arial"/>
                <w:b/>
                <w:bCs/>
                <w:szCs w:val="24"/>
                <w:shd w:val="clear" w:color="auto" w:fill="FFFFFF"/>
              </w:rPr>
              <w:t>What measures would you introduce to improve team effectiveness?</w:t>
            </w:r>
          </w:p>
          <w:p w14:paraId="2AC42174" w14:textId="77777777" w:rsidR="00F9257C" w:rsidRPr="00BC0A17" w:rsidRDefault="00F9257C" w:rsidP="00BC0A17">
            <w:pPr>
              <w:spacing w:before="240" w:line="360" w:lineRule="auto"/>
              <w:jc w:val="both"/>
              <w:rPr>
                <w:rFonts w:ascii="Arial" w:hAnsi="Arial" w:cs="Arial"/>
                <w:b/>
                <w:bCs/>
                <w:szCs w:val="24"/>
              </w:rPr>
            </w:pPr>
          </w:p>
        </w:tc>
      </w:tr>
      <w:tr w:rsidR="00F9257C" w:rsidRPr="00BC0A17" w14:paraId="1B0F80C0" w14:textId="77777777" w:rsidTr="00DA3A3E">
        <w:trPr>
          <w:jc w:val="center"/>
        </w:trPr>
        <w:tc>
          <w:tcPr>
            <w:tcW w:w="2745" w:type="dxa"/>
          </w:tcPr>
          <w:p w14:paraId="70C96CAC" w14:textId="77777777" w:rsidR="00F9257C" w:rsidRPr="00BC0A17" w:rsidRDefault="00F9257C" w:rsidP="00BC0A17">
            <w:pPr>
              <w:spacing w:before="240" w:line="360" w:lineRule="auto"/>
              <w:jc w:val="both"/>
              <w:rPr>
                <w:rFonts w:ascii="Arial" w:hAnsi="Arial" w:cs="Arial"/>
                <w:szCs w:val="24"/>
                <w:lang w:val="en-US"/>
              </w:rPr>
            </w:pPr>
          </w:p>
          <w:p w14:paraId="7A5AFBDD" w14:textId="77777777" w:rsidR="00F9257C" w:rsidRPr="00BC0A17" w:rsidRDefault="00F9257C" w:rsidP="00BC0A17">
            <w:pPr>
              <w:spacing w:before="240" w:line="360" w:lineRule="auto"/>
              <w:jc w:val="both"/>
              <w:rPr>
                <w:rFonts w:ascii="Arial" w:eastAsia="Times New Roman" w:hAnsi="Arial" w:cs="Arial"/>
                <w:szCs w:val="24"/>
                <w:shd w:val="clear" w:color="auto" w:fill="FFFFFF"/>
              </w:rPr>
            </w:pPr>
            <w:r w:rsidRPr="00BC0A17">
              <w:rPr>
                <w:rFonts w:ascii="Arial" w:hAnsi="Arial" w:cs="Arial"/>
                <w:szCs w:val="24"/>
                <w:lang w:val="en-US"/>
              </w:rPr>
              <w:t>Human error</w:t>
            </w:r>
          </w:p>
          <w:p w14:paraId="0F7D5762" w14:textId="77777777" w:rsidR="00F9257C" w:rsidRPr="00BC0A17" w:rsidRDefault="00F9257C" w:rsidP="00BC0A17">
            <w:pPr>
              <w:spacing w:before="240" w:line="360" w:lineRule="auto"/>
              <w:jc w:val="both"/>
              <w:rPr>
                <w:rFonts w:ascii="Arial" w:eastAsia="Times New Roman" w:hAnsi="Arial" w:cs="Arial"/>
                <w:szCs w:val="24"/>
                <w:shd w:val="clear" w:color="auto" w:fill="FFFFFF"/>
              </w:rPr>
            </w:pPr>
          </w:p>
        </w:tc>
        <w:tc>
          <w:tcPr>
            <w:tcW w:w="2745" w:type="dxa"/>
          </w:tcPr>
          <w:p w14:paraId="568DF516" w14:textId="77777777" w:rsidR="00F9257C" w:rsidRPr="00BC0A17" w:rsidRDefault="00F9257C" w:rsidP="00BC0A17">
            <w:pPr>
              <w:spacing w:before="240" w:line="360" w:lineRule="auto"/>
              <w:jc w:val="both"/>
              <w:rPr>
                <w:rFonts w:ascii="Arial" w:eastAsia="Times New Roman" w:hAnsi="Arial" w:cs="Arial"/>
                <w:szCs w:val="24"/>
                <w:shd w:val="clear" w:color="auto" w:fill="FFFFFF"/>
              </w:rPr>
            </w:pPr>
            <w:r w:rsidRPr="00BC0A17">
              <w:rPr>
                <w:rFonts w:ascii="Arial" w:eastAsia="Times New Roman" w:hAnsi="Arial" w:cs="Arial"/>
                <w:szCs w:val="24"/>
                <w:shd w:val="clear" w:color="auto" w:fill="FFFFFF"/>
                <w:lang w:val="en-US"/>
              </w:rPr>
              <w:t>There is a good chance that the housekeeper did not complete all of the necessary tasks, nor did he/she complete them to the appropriate standard.</w:t>
            </w:r>
          </w:p>
        </w:tc>
        <w:tc>
          <w:tcPr>
            <w:tcW w:w="2746" w:type="dxa"/>
          </w:tcPr>
          <w:p w14:paraId="1F002675" w14:textId="5D46D8B4" w:rsidR="00F9257C" w:rsidRPr="00BC0A17" w:rsidRDefault="00F9257C" w:rsidP="00BC0A17">
            <w:pPr>
              <w:spacing w:before="240" w:line="360" w:lineRule="auto"/>
              <w:jc w:val="both"/>
              <w:rPr>
                <w:rFonts w:ascii="Arial" w:eastAsia="Times New Roman" w:hAnsi="Arial" w:cs="Arial"/>
                <w:szCs w:val="24"/>
                <w:shd w:val="clear" w:color="auto" w:fill="FFFFFF"/>
              </w:rPr>
            </w:pPr>
            <w:r w:rsidRPr="00BC0A17">
              <w:rPr>
                <w:rFonts w:ascii="Arial" w:eastAsia="Times New Roman" w:hAnsi="Arial" w:cs="Arial"/>
                <w:szCs w:val="24"/>
                <w:shd w:val="clear" w:color="auto" w:fill="FFFFFF"/>
                <w:lang w:val="en-US"/>
              </w:rPr>
              <w:t xml:space="preserve">In this situation, I would </w:t>
            </w:r>
            <w:proofErr w:type="spellStart"/>
            <w:r w:rsidRPr="00BC0A17">
              <w:rPr>
                <w:rFonts w:ascii="Arial" w:eastAsia="Times New Roman" w:hAnsi="Arial" w:cs="Arial"/>
                <w:szCs w:val="24"/>
                <w:shd w:val="clear" w:color="auto" w:fill="FFFFFF"/>
                <w:lang w:val="en-US"/>
              </w:rPr>
              <w:t>apologi</w:t>
            </w:r>
            <w:r w:rsidR="003E6A02">
              <w:rPr>
                <w:rFonts w:ascii="Arial" w:eastAsia="Times New Roman" w:hAnsi="Arial" w:cs="Arial"/>
                <w:szCs w:val="24"/>
                <w:shd w:val="clear" w:color="auto" w:fill="FFFFFF"/>
                <w:lang w:val="en-US"/>
              </w:rPr>
              <w:t>s</w:t>
            </w:r>
            <w:r w:rsidRPr="00BC0A17">
              <w:rPr>
                <w:rFonts w:ascii="Arial" w:eastAsia="Times New Roman" w:hAnsi="Arial" w:cs="Arial"/>
                <w:szCs w:val="24"/>
                <w:shd w:val="clear" w:color="auto" w:fill="FFFFFF"/>
                <w:lang w:val="en-US"/>
              </w:rPr>
              <w:t>e</w:t>
            </w:r>
            <w:proofErr w:type="spellEnd"/>
            <w:r w:rsidRPr="00BC0A17">
              <w:rPr>
                <w:rFonts w:ascii="Arial" w:eastAsia="Times New Roman" w:hAnsi="Arial" w:cs="Arial"/>
                <w:szCs w:val="24"/>
                <w:shd w:val="clear" w:color="auto" w:fill="FFFFFF"/>
                <w:lang w:val="en-US"/>
              </w:rPr>
              <w:t xml:space="preserve"> to the guest first, and then get to work cleaning the apartment before they arrived. Furthermore, as a sign of appreciation for their patronage, I might </w:t>
            </w:r>
            <w:r w:rsidRPr="00BC0A17">
              <w:rPr>
                <w:rFonts w:ascii="Arial" w:eastAsia="Times New Roman" w:hAnsi="Arial" w:cs="Arial"/>
                <w:szCs w:val="24"/>
                <w:shd w:val="clear" w:color="auto" w:fill="FFFFFF"/>
                <w:lang w:val="en-US"/>
              </w:rPr>
              <w:lastRenderedPageBreak/>
              <w:t>provide them with a discount on their stay or the opportunity to upgrade their room. I may provide them with a complimentary upgrade or a reduction on their stay.</w:t>
            </w:r>
          </w:p>
        </w:tc>
        <w:tc>
          <w:tcPr>
            <w:tcW w:w="2746" w:type="dxa"/>
          </w:tcPr>
          <w:p w14:paraId="63D02BB2"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lastRenderedPageBreak/>
              <w:t>When cleaning a room thoroughly, it's important to inspect each surface, corner, and crevice several times to verify that everything is where it should be and in good working order.</w:t>
            </w:r>
          </w:p>
        </w:tc>
        <w:tc>
          <w:tcPr>
            <w:tcW w:w="2746" w:type="dxa"/>
          </w:tcPr>
          <w:p w14:paraId="442939A9"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rPr>
              <w:t>Clear Communication</w:t>
            </w:r>
            <w:r w:rsidRPr="00BC0A17">
              <w:rPr>
                <w:rFonts w:ascii="Arial" w:hAnsi="Arial" w:cs="Arial"/>
                <w:i/>
                <w:iCs/>
                <w:szCs w:val="24"/>
                <w:u w:val="single"/>
                <w:lang w:val="en-US"/>
              </w:rPr>
              <w:t xml:space="preserve">: </w:t>
            </w:r>
          </w:p>
          <w:p w14:paraId="7C95D4BE"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 xml:space="preserve">Maintaining open channels of communication among team members, supervisors, and managers is crucial for the team's overall success. Having an </w:t>
            </w:r>
            <w:r w:rsidRPr="00BC0A17">
              <w:rPr>
                <w:rFonts w:ascii="Arial" w:hAnsi="Arial" w:cs="Arial"/>
                <w:szCs w:val="24"/>
                <w:lang w:val="en-US"/>
              </w:rPr>
              <w:lastRenderedPageBreak/>
              <w:t>open-door policy, reliable feedback mechanisms, and consistent team meetings are all great approaches to achieving this goal. Managers need to make it easy for housekeepers to bring up problems and act quickly to resolve them (</w:t>
            </w:r>
            <w:proofErr w:type="spellStart"/>
            <w:r w:rsidRPr="00BC0A17">
              <w:rPr>
                <w:rFonts w:ascii="Arial" w:hAnsi="Arial" w:cs="Arial"/>
                <w:szCs w:val="24"/>
                <w:lang w:val="en-US"/>
              </w:rPr>
              <w:t>Bardi</w:t>
            </w:r>
            <w:proofErr w:type="spellEnd"/>
            <w:r w:rsidRPr="00BC0A17">
              <w:rPr>
                <w:rFonts w:ascii="Arial" w:hAnsi="Arial" w:cs="Arial"/>
                <w:szCs w:val="24"/>
                <w:lang w:val="en-US"/>
              </w:rPr>
              <w:t>, 2014).</w:t>
            </w:r>
          </w:p>
        </w:tc>
      </w:tr>
      <w:tr w:rsidR="00F9257C" w:rsidRPr="00BC0A17" w14:paraId="4F6EE41D" w14:textId="77777777" w:rsidTr="00DA3A3E">
        <w:trPr>
          <w:jc w:val="center"/>
        </w:trPr>
        <w:tc>
          <w:tcPr>
            <w:tcW w:w="2745" w:type="dxa"/>
          </w:tcPr>
          <w:p w14:paraId="3CCB05D0"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lastRenderedPageBreak/>
              <w:t>Time constraints</w:t>
            </w:r>
          </w:p>
          <w:p w14:paraId="53AAE204" w14:textId="77777777" w:rsidR="00F9257C" w:rsidRPr="00BC0A17" w:rsidRDefault="00F9257C" w:rsidP="00BC0A17">
            <w:pPr>
              <w:spacing w:before="240" w:line="360" w:lineRule="auto"/>
              <w:jc w:val="both"/>
              <w:rPr>
                <w:rFonts w:ascii="Arial" w:hAnsi="Arial" w:cs="Arial"/>
                <w:szCs w:val="24"/>
              </w:rPr>
            </w:pPr>
          </w:p>
          <w:p w14:paraId="5DAD8B0B" w14:textId="77777777" w:rsidR="00F9257C" w:rsidRPr="00BC0A17" w:rsidRDefault="00F9257C" w:rsidP="00BC0A17">
            <w:pPr>
              <w:spacing w:before="240" w:line="360" w:lineRule="auto"/>
              <w:jc w:val="both"/>
              <w:rPr>
                <w:rFonts w:ascii="Arial" w:hAnsi="Arial" w:cs="Arial"/>
                <w:szCs w:val="24"/>
              </w:rPr>
            </w:pPr>
          </w:p>
        </w:tc>
        <w:tc>
          <w:tcPr>
            <w:tcW w:w="2745" w:type="dxa"/>
          </w:tcPr>
          <w:p w14:paraId="65BC0BCC"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 xml:space="preserve">Cleaning all the apartments at once puts a lot of pressure on the housekeeper, and it's possible that this rushed atmosphere contributed to some careless mistakes and </w:t>
            </w:r>
            <w:r w:rsidRPr="00BC0A17">
              <w:rPr>
                <w:rFonts w:ascii="Arial" w:hAnsi="Arial" w:cs="Arial"/>
                <w:szCs w:val="24"/>
                <w:lang w:val="en-US"/>
              </w:rPr>
              <w:lastRenderedPageBreak/>
              <w:t>overlooked details (</w:t>
            </w:r>
            <w:proofErr w:type="spellStart"/>
            <w:r w:rsidRPr="00BC0A17">
              <w:rPr>
                <w:rFonts w:ascii="Arial" w:hAnsi="Arial" w:cs="Arial"/>
                <w:szCs w:val="24"/>
                <w:lang w:val="en-US"/>
              </w:rPr>
              <w:t>Avi</w:t>
            </w:r>
            <w:proofErr w:type="spellEnd"/>
            <w:r w:rsidRPr="00BC0A17">
              <w:rPr>
                <w:rFonts w:ascii="Arial" w:hAnsi="Arial" w:cs="Arial"/>
                <w:szCs w:val="24"/>
                <w:lang w:val="en-US"/>
              </w:rPr>
              <w:t>, 2022).</w:t>
            </w:r>
          </w:p>
        </w:tc>
        <w:tc>
          <w:tcPr>
            <w:tcW w:w="2746" w:type="dxa"/>
          </w:tcPr>
          <w:p w14:paraId="7A1D730A"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lastRenderedPageBreak/>
              <w:t xml:space="preserve">To identify and resolve the cause of the problem, it will be necessary to investigate with the staff who cleaned the area. The following are examples of the kinds of </w:t>
            </w:r>
            <w:r w:rsidRPr="00BC0A17">
              <w:rPr>
                <w:rFonts w:ascii="Arial" w:hAnsi="Arial" w:cs="Arial"/>
                <w:szCs w:val="24"/>
                <w:lang w:val="en-US"/>
              </w:rPr>
              <w:lastRenderedPageBreak/>
              <w:t>questions I might ask in the course of an investigation:</w:t>
            </w:r>
          </w:p>
          <w:p w14:paraId="56D32FFB" w14:textId="77777777" w:rsidR="00F9257C" w:rsidRPr="00BC0A17" w:rsidRDefault="00F9257C" w:rsidP="00BC0A17">
            <w:pPr>
              <w:pStyle w:val="ListParagraph"/>
              <w:numPr>
                <w:ilvl w:val="0"/>
                <w:numId w:val="12"/>
              </w:numPr>
              <w:spacing w:before="240" w:line="360" w:lineRule="auto"/>
              <w:jc w:val="both"/>
              <w:rPr>
                <w:rFonts w:ascii="Arial" w:hAnsi="Arial" w:cs="Arial"/>
                <w:szCs w:val="24"/>
              </w:rPr>
            </w:pPr>
            <w:r w:rsidRPr="00BC0A17">
              <w:rPr>
                <w:rFonts w:ascii="Arial" w:hAnsi="Arial" w:cs="Arial"/>
                <w:szCs w:val="24"/>
              </w:rPr>
              <w:t>Have you cleaned the room meticulously in preparation for your visitor's arrival?</w:t>
            </w:r>
          </w:p>
          <w:p w14:paraId="7EE49901" w14:textId="77777777" w:rsidR="00F9257C" w:rsidRPr="00BC0A17" w:rsidRDefault="00F9257C" w:rsidP="00BC0A17">
            <w:pPr>
              <w:pStyle w:val="ListParagraph"/>
              <w:numPr>
                <w:ilvl w:val="0"/>
                <w:numId w:val="12"/>
              </w:numPr>
              <w:spacing w:before="240" w:line="360" w:lineRule="auto"/>
              <w:jc w:val="both"/>
              <w:rPr>
                <w:rFonts w:ascii="Arial" w:hAnsi="Arial" w:cs="Arial"/>
                <w:szCs w:val="24"/>
              </w:rPr>
            </w:pPr>
            <w:r w:rsidRPr="00BC0A17">
              <w:rPr>
                <w:rFonts w:ascii="Arial" w:hAnsi="Arial" w:cs="Arial"/>
                <w:szCs w:val="24"/>
              </w:rPr>
              <w:t>What about not having the necessary cleaning materials on hand?</w:t>
            </w:r>
          </w:p>
          <w:p w14:paraId="22CEBFFD" w14:textId="77777777" w:rsidR="00F9257C" w:rsidRPr="00BC0A17" w:rsidRDefault="00F9257C" w:rsidP="00BC0A17">
            <w:pPr>
              <w:pStyle w:val="ListParagraph"/>
              <w:numPr>
                <w:ilvl w:val="0"/>
                <w:numId w:val="12"/>
              </w:numPr>
              <w:spacing w:before="240" w:line="360" w:lineRule="auto"/>
              <w:jc w:val="both"/>
              <w:rPr>
                <w:rFonts w:ascii="Arial" w:hAnsi="Arial" w:cs="Arial"/>
                <w:szCs w:val="24"/>
              </w:rPr>
            </w:pPr>
            <w:r w:rsidRPr="00BC0A17">
              <w:rPr>
                <w:rFonts w:ascii="Arial" w:hAnsi="Arial" w:cs="Arial"/>
                <w:szCs w:val="24"/>
              </w:rPr>
              <w:t xml:space="preserve">Maybe if there was more time for the cleansing, the results might have been different. </w:t>
            </w:r>
          </w:p>
        </w:tc>
        <w:tc>
          <w:tcPr>
            <w:tcW w:w="2746" w:type="dxa"/>
          </w:tcPr>
          <w:p w14:paraId="70A813DD" w14:textId="77777777" w:rsidR="00F9257C" w:rsidRPr="00BC0A17" w:rsidRDefault="00F9257C" w:rsidP="00BC0A17">
            <w:pPr>
              <w:pStyle w:val="ListParagraph"/>
              <w:numPr>
                <w:ilvl w:val="0"/>
                <w:numId w:val="11"/>
              </w:numPr>
              <w:spacing w:before="240" w:line="360" w:lineRule="auto"/>
              <w:jc w:val="both"/>
              <w:rPr>
                <w:rFonts w:ascii="Arial" w:hAnsi="Arial" w:cs="Arial"/>
                <w:szCs w:val="24"/>
              </w:rPr>
            </w:pPr>
            <w:r w:rsidRPr="00BC0A17">
              <w:rPr>
                <w:rFonts w:ascii="Arial" w:hAnsi="Arial" w:cs="Arial"/>
                <w:szCs w:val="24"/>
              </w:rPr>
              <w:lastRenderedPageBreak/>
              <w:t>Maintaining a thorough cleaning checklist and making sure it is regularly reviewed by staff.</w:t>
            </w:r>
          </w:p>
          <w:p w14:paraId="7B0F0602" w14:textId="77777777" w:rsidR="00F9257C" w:rsidRPr="00BC0A17" w:rsidRDefault="00F9257C" w:rsidP="00BC0A17">
            <w:pPr>
              <w:pStyle w:val="ListParagraph"/>
              <w:numPr>
                <w:ilvl w:val="0"/>
                <w:numId w:val="11"/>
              </w:numPr>
              <w:spacing w:before="240" w:line="360" w:lineRule="auto"/>
              <w:jc w:val="both"/>
              <w:rPr>
                <w:rFonts w:ascii="Arial" w:hAnsi="Arial" w:cs="Arial"/>
                <w:szCs w:val="24"/>
              </w:rPr>
            </w:pPr>
            <w:r w:rsidRPr="00BC0A17">
              <w:rPr>
                <w:rFonts w:ascii="Arial" w:hAnsi="Arial" w:cs="Arial"/>
                <w:szCs w:val="24"/>
              </w:rPr>
              <w:t xml:space="preserve">Assign and implement a </w:t>
            </w:r>
            <w:r w:rsidRPr="00BC0A17">
              <w:rPr>
                <w:rFonts w:ascii="Arial" w:hAnsi="Arial" w:cs="Arial"/>
                <w:szCs w:val="24"/>
              </w:rPr>
              <w:lastRenderedPageBreak/>
              <w:t>schedule to check employee tasks are done on time, monitor their progress, and adjust as necessary.</w:t>
            </w:r>
          </w:p>
        </w:tc>
        <w:tc>
          <w:tcPr>
            <w:tcW w:w="2746" w:type="dxa"/>
          </w:tcPr>
          <w:p w14:paraId="0A667D55"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lastRenderedPageBreak/>
              <w:t>Collaborative Planning:</w:t>
            </w:r>
          </w:p>
          <w:p w14:paraId="18E2CA12" w14:textId="0A27497A"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 xml:space="preserve">By exchanging ideas about how to clean more efficiently, housekeepers can boost their productivity, problem-solving skills, </w:t>
            </w:r>
            <w:r w:rsidRPr="00BC0A17">
              <w:rPr>
                <w:rFonts w:ascii="Arial" w:hAnsi="Arial" w:cs="Arial"/>
                <w:szCs w:val="24"/>
                <w:lang w:val="en-US"/>
              </w:rPr>
              <w:lastRenderedPageBreak/>
              <w:t xml:space="preserve">and overall teamwork. When housekeepers get together regularly, they are better able to assess the workload, divide up the chores, and </w:t>
            </w:r>
            <w:proofErr w:type="spellStart"/>
            <w:r w:rsidRPr="00BC0A17">
              <w:rPr>
                <w:rFonts w:ascii="Arial" w:hAnsi="Arial" w:cs="Arial"/>
                <w:szCs w:val="24"/>
                <w:lang w:val="en-US"/>
              </w:rPr>
              <w:t>organi</w:t>
            </w:r>
            <w:r w:rsidR="00681055">
              <w:rPr>
                <w:rFonts w:ascii="Arial" w:hAnsi="Arial" w:cs="Arial"/>
                <w:szCs w:val="24"/>
                <w:lang w:val="en-US"/>
              </w:rPr>
              <w:t>s</w:t>
            </w:r>
            <w:r w:rsidRPr="00BC0A17">
              <w:rPr>
                <w:rFonts w:ascii="Arial" w:hAnsi="Arial" w:cs="Arial"/>
                <w:szCs w:val="24"/>
                <w:lang w:val="en-US"/>
              </w:rPr>
              <w:t>e</w:t>
            </w:r>
            <w:proofErr w:type="spellEnd"/>
            <w:r w:rsidRPr="00BC0A17">
              <w:rPr>
                <w:rFonts w:ascii="Arial" w:hAnsi="Arial" w:cs="Arial"/>
                <w:szCs w:val="24"/>
                <w:lang w:val="en-US"/>
              </w:rPr>
              <w:t xml:space="preserve"> their schedules (Yup Chung, 2020).</w:t>
            </w:r>
          </w:p>
        </w:tc>
      </w:tr>
      <w:tr w:rsidR="00F9257C" w:rsidRPr="00BC0A17" w14:paraId="480EB7A2" w14:textId="77777777" w:rsidTr="00DA3A3E">
        <w:trPr>
          <w:jc w:val="center"/>
        </w:trPr>
        <w:tc>
          <w:tcPr>
            <w:tcW w:w="2745" w:type="dxa"/>
          </w:tcPr>
          <w:p w14:paraId="6C3202A0" w14:textId="77777777" w:rsidR="00F9257C" w:rsidRPr="00BC0A17" w:rsidRDefault="00F9257C" w:rsidP="00BC0A17">
            <w:pPr>
              <w:spacing w:before="240" w:line="360" w:lineRule="auto"/>
              <w:jc w:val="both"/>
              <w:rPr>
                <w:rFonts w:ascii="Arial" w:hAnsi="Arial" w:cs="Arial"/>
                <w:szCs w:val="24"/>
              </w:rPr>
            </w:pPr>
          </w:p>
          <w:p w14:paraId="559BA903"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Inadequate training</w:t>
            </w:r>
          </w:p>
          <w:p w14:paraId="4FAFBFB7" w14:textId="77777777" w:rsidR="00F9257C" w:rsidRPr="00BC0A17" w:rsidRDefault="00F9257C" w:rsidP="00BC0A17">
            <w:pPr>
              <w:spacing w:before="240" w:line="360" w:lineRule="auto"/>
              <w:jc w:val="both"/>
              <w:rPr>
                <w:rFonts w:ascii="Arial" w:hAnsi="Arial" w:cs="Arial"/>
                <w:szCs w:val="24"/>
              </w:rPr>
            </w:pPr>
          </w:p>
        </w:tc>
        <w:tc>
          <w:tcPr>
            <w:tcW w:w="2745" w:type="dxa"/>
          </w:tcPr>
          <w:p w14:paraId="245AB157"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Perhaps the team member was not given a thorough enough description of their responsibilities, or they were not given enough guidance on the proper cleaning techniques. No acceptable outcome would involve either of these possibilities.</w:t>
            </w:r>
          </w:p>
        </w:tc>
        <w:tc>
          <w:tcPr>
            <w:tcW w:w="2746" w:type="dxa"/>
          </w:tcPr>
          <w:p w14:paraId="4652129F"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I would determine what was causing the problem and set out to fix it. The following are the likely components of this:</w:t>
            </w:r>
          </w:p>
          <w:p w14:paraId="55A14A8E" w14:textId="77777777" w:rsidR="00F9257C" w:rsidRPr="00BC0A17" w:rsidRDefault="00F9257C" w:rsidP="00BC0A17">
            <w:pPr>
              <w:pStyle w:val="ListParagraph"/>
              <w:numPr>
                <w:ilvl w:val="0"/>
                <w:numId w:val="13"/>
              </w:numPr>
              <w:spacing w:before="240" w:line="360" w:lineRule="auto"/>
              <w:jc w:val="both"/>
              <w:rPr>
                <w:rFonts w:ascii="Arial" w:hAnsi="Arial" w:cs="Arial"/>
                <w:szCs w:val="24"/>
              </w:rPr>
            </w:pPr>
            <w:r w:rsidRPr="00BC0A17">
              <w:rPr>
                <w:rFonts w:ascii="Arial" w:hAnsi="Arial" w:cs="Arial"/>
                <w:szCs w:val="24"/>
              </w:rPr>
              <w:t>The cleaning personnel will be given additional in-depth training on the most efficient techniques.</w:t>
            </w:r>
          </w:p>
          <w:p w14:paraId="27B61FE6" w14:textId="77777777" w:rsidR="00F9257C" w:rsidRPr="00BC0A17" w:rsidRDefault="00F9257C" w:rsidP="00BC0A17">
            <w:pPr>
              <w:pStyle w:val="ListParagraph"/>
              <w:numPr>
                <w:ilvl w:val="0"/>
                <w:numId w:val="13"/>
              </w:numPr>
              <w:spacing w:before="240" w:line="360" w:lineRule="auto"/>
              <w:jc w:val="both"/>
              <w:rPr>
                <w:rFonts w:ascii="Arial" w:hAnsi="Arial" w:cs="Arial"/>
                <w:szCs w:val="24"/>
              </w:rPr>
            </w:pPr>
            <w:r w:rsidRPr="00BC0A17">
              <w:rPr>
                <w:rFonts w:ascii="Arial" w:hAnsi="Arial" w:cs="Arial"/>
                <w:szCs w:val="24"/>
              </w:rPr>
              <w:t>I plan to enhance the number of tools and cleaning supplies at our disposal.</w:t>
            </w:r>
          </w:p>
          <w:p w14:paraId="10F28D21" w14:textId="77777777" w:rsidR="00F9257C" w:rsidRPr="00BC0A17" w:rsidRDefault="00F9257C" w:rsidP="00BC0A17">
            <w:pPr>
              <w:pStyle w:val="ListParagraph"/>
              <w:numPr>
                <w:ilvl w:val="0"/>
                <w:numId w:val="13"/>
              </w:numPr>
              <w:spacing w:before="240" w:line="360" w:lineRule="auto"/>
              <w:jc w:val="both"/>
              <w:rPr>
                <w:rFonts w:ascii="Arial" w:hAnsi="Arial" w:cs="Arial"/>
                <w:szCs w:val="24"/>
              </w:rPr>
            </w:pPr>
            <w:r w:rsidRPr="00BC0A17">
              <w:rPr>
                <w:rFonts w:ascii="Arial" w:hAnsi="Arial" w:cs="Arial"/>
                <w:szCs w:val="24"/>
              </w:rPr>
              <w:t xml:space="preserve">A quality management and assurance </w:t>
            </w:r>
            <w:r w:rsidRPr="00BC0A17">
              <w:rPr>
                <w:rFonts w:ascii="Arial" w:hAnsi="Arial" w:cs="Arial"/>
                <w:szCs w:val="24"/>
              </w:rPr>
              <w:lastRenderedPageBreak/>
              <w:t>strategy will be created to ensure that visitors receive the standard of cleanliness anticipated from the hotel (Slattery, 2012).</w:t>
            </w:r>
          </w:p>
        </w:tc>
        <w:tc>
          <w:tcPr>
            <w:tcW w:w="2746" w:type="dxa"/>
          </w:tcPr>
          <w:p w14:paraId="441CE4E8"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lastRenderedPageBreak/>
              <w:t>In the future, I can take the following steps to mitigate the effects of having untrained housekeepers:</w:t>
            </w:r>
          </w:p>
          <w:p w14:paraId="238681C8"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i/>
                <w:iCs/>
                <w:szCs w:val="24"/>
                <w:u w:val="single"/>
              </w:rPr>
              <w:t>Formulation of a comprehensive educational plan</w:t>
            </w:r>
            <w:r w:rsidRPr="00BC0A17">
              <w:rPr>
                <w:rFonts w:ascii="Arial" w:hAnsi="Arial" w:cs="Arial"/>
                <w:szCs w:val="24"/>
              </w:rPr>
              <w:t>:</w:t>
            </w:r>
          </w:p>
          <w:p w14:paraId="7A2DA5E7"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To ensure that my housekeeper has the skills necessary to do their job, you must provide them with thorough training.</w:t>
            </w:r>
          </w:p>
          <w:p w14:paraId="44427D5D" w14:textId="77777777" w:rsidR="00F9257C" w:rsidRPr="00BC0A17" w:rsidRDefault="00F9257C" w:rsidP="00BC0A17">
            <w:pPr>
              <w:spacing w:before="240" w:line="360" w:lineRule="auto"/>
              <w:jc w:val="both"/>
              <w:rPr>
                <w:rFonts w:ascii="Arial" w:hAnsi="Arial" w:cs="Arial"/>
                <w:szCs w:val="24"/>
              </w:rPr>
            </w:pPr>
          </w:p>
          <w:p w14:paraId="45D028BC"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rPr>
              <w:t xml:space="preserve">Building a system of mandatory education </w:t>
            </w:r>
            <w:r w:rsidRPr="00BC0A17">
              <w:rPr>
                <w:rFonts w:ascii="Arial" w:hAnsi="Arial" w:cs="Arial"/>
                <w:i/>
                <w:iCs/>
                <w:szCs w:val="24"/>
                <w:u w:val="single"/>
              </w:rPr>
              <w:lastRenderedPageBreak/>
              <w:t>and training programmes:</w:t>
            </w:r>
          </w:p>
          <w:p w14:paraId="5DB786DE" w14:textId="77777777" w:rsidR="00F9257C" w:rsidRPr="00BC0A17" w:rsidRDefault="00F9257C" w:rsidP="00BC0A17">
            <w:pPr>
              <w:spacing w:before="240" w:line="360" w:lineRule="auto"/>
              <w:jc w:val="both"/>
              <w:rPr>
                <w:rFonts w:ascii="Arial" w:hAnsi="Arial" w:cs="Arial"/>
                <w:szCs w:val="24"/>
              </w:rPr>
            </w:pPr>
          </w:p>
          <w:p w14:paraId="64BDD2EE"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Whether they've worked there for a short time or many, all employees must finish the training and undergo periodic refresher courses to ensure that their knowledge and abilities remain current.</w:t>
            </w:r>
          </w:p>
          <w:p w14:paraId="6151DDF5" w14:textId="77777777" w:rsidR="00F9257C" w:rsidRPr="00BC0A17" w:rsidRDefault="00F9257C" w:rsidP="00BC0A17">
            <w:pPr>
              <w:spacing w:before="240" w:line="360" w:lineRule="auto"/>
              <w:jc w:val="both"/>
              <w:rPr>
                <w:rFonts w:ascii="Arial" w:hAnsi="Arial" w:cs="Arial"/>
                <w:szCs w:val="24"/>
              </w:rPr>
            </w:pPr>
          </w:p>
          <w:p w14:paraId="1CBCF69E" w14:textId="77777777" w:rsidR="00F9257C" w:rsidRPr="00BC0A17" w:rsidRDefault="00F9257C" w:rsidP="00BC0A17">
            <w:pPr>
              <w:spacing w:before="240" w:line="360" w:lineRule="auto"/>
              <w:jc w:val="both"/>
              <w:rPr>
                <w:rFonts w:ascii="Arial" w:hAnsi="Arial" w:cs="Arial"/>
                <w:i/>
                <w:iCs/>
                <w:szCs w:val="24"/>
                <w:u w:val="single"/>
              </w:rPr>
            </w:pPr>
            <w:proofErr w:type="spellStart"/>
            <w:r w:rsidRPr="00BC0A17">
              <w:rPr>
                <w:rFonts w:ascii="Arial" w:hAnsi="Arial" w:cs="Arial"/>
                <w:i/>
                <w:iCs/>
                <w:szCs w:val="24"/>
                <w:u w:val="single"/>
              </w:rPr>
              <w:t>Includ</w:t>
            </w:r>
            <w:r w:rsidRPr="00BC0A17">
              <w:rPr>
                <w:rFonts w:ascii="Arial" w:hAnsi="Arial" w:cs="Arial"/>
                <w:i/>
                <w:iCs/>
                <w:szCs w:val="24"/>
                <w:u w:val="single"/>
                <w:lang w:val="en-US"/>
              </w:rPr>
              <w:t>ing</w:t>
            </w:r>
            <w:proofErr w:type="spellEnd"/>
            <w:r w:rsidRPr="00BC0A17">
              <w:rPr>
                <w:rFonts w:ascii="Arial" w:hAnsi="Arial" w:cs="Arial"/>
                <w:i/>
                <w:iCs/>
                <w:szCs w:val="24"/>
                <w:u w:val="single"/>
                <w:lang w:val="en-US"/>
              </w:rPr>
              <w:t xml:space="preserve"> hands-on </w:t>
            </w:r>
            <w:r w:rsidRPr="00BC0A17">
              <w:rPr>
                <w:rFonts w:ascii="Arial" w:hAnsi="Arial" w:cs="Arial"/>
                <w:i/>
                <w:iCs/>
                <w:szCs w:val="24"/>
                <w:u w:val="single"/>
              </w:rPr>
              <w:t xml:space="preserve">training: </w:t>
            </w:r>
          </w:p>
          <w:p w14:paraId="184DD37B"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 xml:space="preserve">A more realistic setting for practice can help </w:t>
            </w:r>
            <w:r w:rsidRPr="00BC0A17">
              <w:rPr>
                <w:rFonts w:ascii="Arial" w:hAnsi="Arial" w:cs="Arial"/>
                <w:szCs w:val="24"/>
              </w:rPr>
              <w:lastRenderedPageBreak/>
              <w:t>staff members learn and use these techniques more effectively (Mansour Ghazi, 2018).</w:t>
            </w:r>
          </w:p>
          <w:p w14:paraId="7CB6E57B"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t>Providing ongoing support</w:t>
            </w:r>
            <w:r w:rsidRPr="00BC0A17">
              <w:rPr>
                <w:rFonts w:ascii="Arial" w:hAnsi="Arial" w:cs="Arial"/>
                <w:i/>
                <w:iCs/>
                <w:szCs w:val="24"/>
                <w:u w:val="single"/>
              </w:rPr>
              <w:t>:</w:t>
            </w:r>
          </w:p>
          <w:p w14:paraId="0F8E8AAF"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Housekeepers must be provided with ongoing training and evaluation to ensure they are meeting and exceeding expectations for service quality.</w:t>
            </w:r>
          </w:p>
          <w:p w14:paraId="6A6B1DBC"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t>Encouraging feedback:</w:t>
            </w:r>
          </w:p>
          <w:p w14:paraId="2A609E0C"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 xml:space="preserve">It is important to get housekeepers' opinions on the training program and implement their </w:t>
            </w:r>
            <w:r w:rsidRPr="00BC0A17">
              <w:rPr>
                <w:rFonts w:ascii="Arial" w:hAnsi="Arial" w:cs="Arial"/>
                <w:szCs w:val="24"/>
              </w:rPr>
              <w:lastRenderedPageBreak/>
              <w:t>suggestions for changes.</w:t>
            </w:r>
          </w:p>
        </w:tc>
        <w:tc>
          <w:tcPr>
            <w:tcW w:w="2746" w:type="dxa"/>
          </w:tcPr>
          <w:p w14:paraId="579C09A6"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lastRenderedPageBreak/>
              <w:t>Training and Development:</w:t>
            </w:r>
          </w:p>
          <w:p w14:paraId="182B1699"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 xml:space="preserve">If housekeepers are allowed to further their education and training, they will be more equipped to carry out the responsibilities of their position. Online tutorials, workshops, and seminars are just some of the venues that are suitable for this kind of education. Housekeepers who invest in their professional development by taking courses in cutting-edge cleaning methods and </w:t>
            </w:r>
            <w:r w:rsidRPr="00BC0A17">
              <w:rPr>
                <w:rFonts w:ascii="Arial" w:hAnsi="Arial" w:cs="Arial"/>
                <w:szCs w:val="24"/>
                <w:lang w:val="en-US"/>
              </w:rPr>
              <w:lastRenderedPageBreak/>
              <w:t>equipment are more likely to meet or exceed their employers' expectations for cleanliness and efficiency.</w:t>
            </w:r>
          </w:p>
        </w:tc>
      </w:tr>
      <w:tr w:rsidR="00F9257C" w:rsidRPr="00BC0A17" w14:paraId="626925E2" w14:textId="77777777" w:rsidTr="00DA3A3E">
        <w:trPr>
          <w:jc w:val="center"/>
        </w:trPr>
        <w:tc>
          <w:tcPr>
            <w:tcW w:w="2745" w:type="dxa"/>
          </w:tcPr>
          <w:p w14:paraId="77A7A9B3" w14:textId="77777777" w:rsidR="00F9257C" w:rsidRPr="00BC0A17" w:rsidRDefault="00F9257C" w:rsidP="00BC0A17">
            <w:pPr>
              <w:spacing w:before="240" w:line="360" w:lineRule="auto"/>
              <w:jc w:val="both"/>
              <w:rPr>
                <w:rFonts w:ascii="Arial" w:hAnsi="Arial" w:cs="Arial"/>
                <w:szCs w:val="24"/>
              </w:rPr>
            </w:pPr>
          </w:p>
          <w:p w14:paraId="76262EC9"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Lack of resources</w:t>
            </w:r>
          </w:p>
          <w:p w14:paraId="31DDD17A" w14:textId="77777777" w:rsidR="00F9257C" w:rsidRPr="00BC0A17" w:rsidRDefault="00F9257C" w:rsidP="00BC0A17">
            <w:pPr>
              <w:spacing w:before="240" w:line="360" w:lineRule="auto"/>
              <w:jc w:val="both"/>
              <w:rPr>
                <w:rFonts w:ascii="Arial" w:hAnsi="Arial" w:cs="Arial"/>
                <w:szCs w:val="24"/>
              </w:rPr>
            </w:pPr>
          </w:p>
        </w:tc>
        <w:tc>
          <w:tcPr>
            <w:tcW w:w="2745" w:type="dxa"/>
          </w:tcPr>
          <w:p w14:paraId="25BA03EC"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Likely, a member of the team couldn’t get their hands on the materials they required to do excellent work cleaning the region where the incident occurred. This is something that needs to be investigated.</w:t>
            </w:r>
          </w:p>
        </w:tc>
        <w:tc>
          <w:tcPr>
            <w:tcW w:w="2746" w:type="dxa"/>
          </w:tcPr>
          <w:p w14:paraId="6C353CF6" w14:textId="77777777" w:rsidR="00F9257C" w:rsidRPr="00BC0A17" w:rsidRDefault="00F9257C" w:rsidP="00BC0A17">
            <w:pPr>
              <w:pStyle w:val="ListParagraph"/>
              <w:numPr>
                <w:ilvl w:val="0"/>
                <w:numId w:val="14"/>
              </w:numPr>
              <w:spacing w:before="240" w:line="360" w:lineRule="auto"/>
              <w:jc w:val="both"/>
              <w:rPr>
                <w:rFonts w:ascii="Arial" w:hAnsi="Arial" w:cs="Arial"/>
                <w:szCs w:val="24"/>
              </w:rPr>
            </w:pPr>
            <w:r w:rsidRPr="00BC0A17">
              <w:rPr>
                <w:rFonts w:ascii="Arial" w:hAnsi="Arial" w:cs="Arial"/>
                <w:szCs w:val="24"/>
              </w:rPr>
              <w:t>I will investigate what's going on to find out why there's a deficiency in resources like money or people.</w:t>
            </w:r>
          </w:p>
          <w:p w14:paraId="38B8DCB1" w14:textId="29C24105" w:rsidR="00F9257C" w:rsidRPr="00BC0A17" w:rsidRDefault="00F9257C" w:rsidP="00BC0A17">
            <w:pPr>
              <w:pStyle w:val="ListParagraph"/>
              <w:numPr>
                <w:ilvl w:val="0"/>
                <w:numId w:val="14"/>
              </w:numPr>
              <w:spacing w:before="240" w:line="360" w:lineRule="auto"/>
              <w:jc w:val="both"/>
              <w:rPr>
                <w:rFonts w:ascii="Arial" w:hAnsi="Arial" w:cs="Arial"/>
                <w:szCs w:val="24"/>
              </w:rPr>
            </w:pPr>
            <w:r w:rsidRPr="00BC0A17">
              <w:rPr>
                <w:rFonts w:ascii="Arial" w:hAnsi="Arial" w:cs="Arial"/>
                <w:szCs w:val="24"/>
              </w:rPr>
              <w:t xml:space="preserve">I would devise a plan to solve the issue indefinitely and guarantee that we have access to the resources we always need. It's possible to do things like allot more funds for cleaning supplies, improve </w:t>
            </w:r>
            <w:r w:rsidRPr="00BC0A17">
              <w:rPr>
                <w:rFonts w:ascii="Arial" w:hAnsi="Arial" w:cs="Arial"/>
                <w:szCs w:val="24"/>
              </w:rPr>
              <w:lastRenderedPageBreak/>
              <w:t xml:space="preserve">communication, and </w:t>
            </w:r>
            <w:proofErr w:type="spellStart"/>
            <w:r w:rsidRPr="00BC0A17">
              <w:rPr>
                <w:rFonts w:ascii="Arial" w:hAnsi="Arial" w:cs="Arial"/>
                <w:szCs w:val="24"/>
              </w:rPr>
              <w:t>optimi</w:t>
            </w:r>
            <w:r w:rsidR="00C75CAD">
              <w:rPr>
                <w:rFonts w:ascii="Arial" w:hAnsi="Arial" w:cs="Arial"/>
                <w:szCs w:val="24"/>
              </w:rPr>
              <w:t>s</w:t>
            </w:r>
            <w:r w:rsidRPr="00BC0A17">
              <w:rPr>
                <w:rFonts w:ascii="Arial" w:hAnsi="Arial" w:cs="Arial"/>
                <w:szCs w:val="24"/>
              </w:rPr>
              <w:t>e</w:t>
            </w:r>
            <w:proofErr w:type="spellEnd"/>
            <w:r w:rsidRPr="00BC0A17">
              <w:rPr>
                <w:rFonts w:ascii="Arial" w:hAnsi="Arial" w:cs="Arial"/>
                <w:szCs w:val="24"/>
              </w:rPr>
              <w:t xml:space="preserve"> how resources are </w:t>
            </w:r>
            <w:r w:rsidRPr="00BC0A17">
              <w:rPr>
                <w:rFonts w:ascii="Arial" w:hAnsi="Arial" w:cs="Arial"/>
                <w:szCs w:val="24"/>
                <w:lang w:val="en-GB"/>
              </w:rPr>
              <w:t>distributed</w:t>
            </w:r>
            <w:r w:rsidRPr="00BC0A17">
              <w:rPr>
                <w:rFonts w:ascii="Arial" w:hAnsi="Arial" w:cs="Arial"/>
                <w:szCs w:val="24"/>
              </w:rPr>
              <w:t>.</w:t>
            </w:r>
          </w:p>
        </w:tc>
        <w:tc>
          <w:tcPr>
            <w:tcW w:w="2746" w:type="dxa"/>
          </w:tcPr>
          <w:p w14:paraId="26F74FE3" w14:textId="77777777" w:rsidR="00F9257C" w:rsidRPr="00BC0A17" w:rsidRDefault="00F9257C" w:rsidP="00BC0A17">
            <w:pPr>
              <w:pStyle w:val="ListParagraph"/>
              <w:numPr>
                <w:ilvl w:val="0"/>
                <w:numId w:val="16"/>
              </w:numPr>
              <w:spacing w:before="240" w:line="360" w:lineRule="auto"/>
              <w:jc w:val="both"/>
              <w:rPr>
                <w:rFonts w:ascii="Arial" w:hAnsi="Arial" w:cs="Arial"/>
                <w:szCs w:val="24"/>
              </w:rPr>
            </w:pPr>
            <w:r w:rsidRPr="00BC0A17">
              <w:rPr>
                <w:rFonts w:ascii="Arial" w:hAnsi="Arial" w:cs="Arial"/>
                <w:szCs w:val="24"/>
              </w:rPr>
              <w:lastRenderedPageBreak/>
              <w:t xml:space="preserve">Each department in the hotel, from maintenance to reception, needs training on why and how to best </w:t>
            </w:r>
            <w:proofErr w:type="spellStart"/>
            <w:r w:rsidRPr="00BC0A17">
              <w:rPr>
                <w:rFonts w:ascii="Arial" w:hAnsi="Arial" w:cs="Arial"/>
                <w:szCs w:val="24"/>
              </w:rPr>
              <w:t>utilise</w:t>
            </w:r>
            <w:proofErr w:type="spellEnd"/>
            <w:r w:rsidRPr="00BC0A17">
              <w:rPr>
                <w:rFonts w:ascii="Arial" w:hAnsi="Arial" w:cs="Arial"/>
                <w:szCs w:val="24"/>
              </w:rPr>
              <w:t xml:space="preserve"> the hotel's facilities to ensure visitors always receive stellar service.</w:t>
            </w:r>
          </w:p>
          <w:p w14:paraId="78C08C48" w14:textId="77777777" w:rsidR="00F9257C" w:rsidRPr="00BC0A17" w:rsidRDefault="00F9257C" w:rsidP="00BC0A17">
            <w:pPr>
              <w:pStyle w:val="ListParagraph"/>
              <w:numPr>
                <w:ilvl w:val="0"/>
                <w:numId w:val="16"/>
              </w:numPr>
              <w:spacing w:before="240" w:line="360" w:lineRule="auto"/>
              <w:jc w:val="both"/>
              <w:rPr>
                <w:rFonts w:ascii="Arial" w:hAnsi="Arial" w:cs="Arial"/>
                <w:szCs w:val="24"/>
              </w:rPr>
            </w:pPr>
            <w:r w:rsidRPr="00BC0A17">
              <w:rPr>
                <w:rFonts w:ascii="Arial" w:hAnsi="Arial" w:cs="Arial"/>
                <w:szCs w:val="24"/>
              </w:rPr>
              <w:t>The staff in hotels should be motivated and offered the means to raise issues about limited resources as soon as they arise.</w:t>
            </w:r>
          </w:p>
          <w:p w14:paraId="0DD297AD" w14:textId="77777777" w:rsidR="00F9257C" w:rsidRPr="00BC0A17" w:rsidRDefault="00F9257C" w:rsidP="00BC0A17">
            <w:pPr>
              <w:pStyle w:val="ListParagraph"/>
              <w:numPr>
                <w:ilvl w:val="0"/>
                <w:numId w:val="16"/>
              </w:numPr>
              <w:spacing w:before="240" w:line="360" w:lineRule="auto"/>
              <w:jc w:val="both"/>
              <w:rPr>
                <w:rFonts w:ascii="Arial" w:hAnsi="Arial" w:cs="Arial"/>
                <w:szCs w:val="24"/>
              </w:rPr>
            </w:pPr>
            <w:r w:rsidRPr="00BC0A17">
              <w:rPr>
                <w:rFonts w:ascii="Arial" w:hAnsi="Arial" w:cs="Arial"/>
                <w:szCs w:val="24"/>
              </w:rPr>
              <w:lastRenderedPageBreak/>
              <w:t>Make sure all staff members are aware of the policies established for handling guests' complaints regarding the lack of amenities.</w:t>
            </w:r>
          </w:p>
          <w:p w14:paraId="63118284" w14:textId="77777777" w:rsidR="00F9257C" w:rsidRPr="00BC0A17" w:rsidRDefault="00F9257C" w:rsidP="00BC0A17">
            <w:pPr>
              <w:spacing w:before="240" w:line="360" w:lineRule="auto"/>
              <w:jc w:val="both"/>
              <w:rPr>
                <w:rFonts w:ascii="Arial" w:hAnsi="Arial" w:cs="Arial"/>
                <w:szCs w:val="24"/>
              </w:rPr>
            </w:pPr>
          </w:p>
          <w:p w14:paraId="31C8E469" w14:textId="77777777" w:rsidR="00F9257C" w:rsidRPr="00BC0A17" w:rsidRDefault="00F9257C" w:rsidP="00BC0A17">
            <w:pPr>
              <w:spacing w:before="240" w:line="360" w:lineRule="auto"/>
              <w:jc w:val="both"/>
              <w:rPr>
                <w:rFonts w:ascii="Arial" w:hAnsi="Arial" w:cs="Arial"/>
                <w:szCs w:val="24"/>
              </w:rPr>
            </w:pPr>
          </w:p>
        </w:tc>
        <w:tc>
          <w:tcPr>
            <w:tcW w:w="2746" w:type="dxa"/>
          </w:tcPr>
          <w:p w14:paraId="02EF5D8D"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lastRenderedPageBreak/>
              <w:t>Recognition and Incentives:</w:t>
            </w:r>
          </w:p>
          <w:p w14:paraId="33E48FB0"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 xml:space="preserve">Motivating those who are in charge of keeping the house clean can be achieved by instituting a system of rewards and praise for their efforts and achievements (Lewis and </w:t>
            </w:r>
            <w:proofErr w:type="spellStart"/>
            <w:r w:rsidRPr="00BC0A17">
              <w:rPr>
                <w:rFonts w:ascii="Arial" w:hAnsi="Arial" w:cs="Arial"/>
                <w:szCs w:val="24"/>
                <w:lang w:val="en-US"/>
              </w:rPr>
              <w:t>Renn</w:t>
            </w:r>
            <w:proofErr w:type="spellEnd"/>
            <w:r w:rsidRPr="00BC0A17">
              <w:rPr>
                <w:rFonts w:ascii="Arial" w:hAnsi="Arial" w:cs="Arial"/>
                <w:szCs w:val="24"/>
                <w:lang w:val="en-US"/>
              </w:rPr>
              <w:t>, 2016). A reward can be anything from a modest expression of gratitude like a thank-you note or card to something more substantial like a monetary bonus or extra vacation time.</w:t>
            </w:r>
          </w:p>
        </w:tc>
      </w:tr>
      <w:tr w:rsidR="00F9257C" w:rsidRPr="00BC0A17" w14:paraId="26258AC3" w14:textId="77777777" w:rsidTr="000B2353">
        <w:trPr>
          <w:trHeight w:val="96"/>
          <w:jc w:val="center"/>
        </w:trPr>
        <w:tc>
          <w:tcPr>
            <w:tcW w:w="2745" w:type="dxa"/>
          </w:tcPr>
          <w:p w14:paraId="76DF42DD" w14:textId="77777777" w:rsidR="00F9257C" w:rsidRPr="00BC0A17" w:rsidRDefault="00F9257C" w:rsidP="00BC0A17">
            <w:pPr>
              <w:spacing w:before="240" w:line="360" w:lineRule="auto"/>
              <w:jc w:val="both"/>
              <w:rPr>
                <w:rFonts w:ascii="Arial" w:hAnsi="Arial" w:cs="Arial"/>
                <w:szCs w:val="24"/>
                <w:lang w:val="en-US"/>
              </w:rPr>
            </w:pPr>
          </w:p>
          <w:p w14:paraId="6E150A79"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Systemic issues</w:t>
            </w:r>
          </w:p>
          <w:p w14:paraId="383FBD44" w14:textId="77777777" w:rsidR="00F9257C" w:rsidRPr="00BC0A17" w:rsidRDefault="00F9257C" w:rsidP="00BC0A17">
            <w:pPr>
              <w:spacing w:before="240" w:line="360" w:lineRule="auto"/>
              <w:jc w:val="both"/>
              <w:rPr>
                <w:rFonts w:ascii="Arial" w:hAnsi="Arial" w:cs="Arial"/>
                <w:szCs w:val="24"/>
              </w:rPr>
            </w:pPr>
          </w:p>
        </w:tc>
        <w:tc>
          <w:tcPr>
            <w:tcW w:w="2745" w:type="dxa"/>
          </w:tcPr>
          <w:p w14:paraId="004CB68B"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There might be issues with the cleaning procedures or processes, and those will need to be looked at and fixed.</w:t>
            </w:r>
          </w:p>
        </w:tc>
        <w:tc>
          <w:tcPr>
            <w:tcW w:w="2746" w:type="dxa"/>
          </w:tcPr>
          <w:p w14:paraId="1A03A7FF"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lang w:val="en-US"/>
              </w:rPr>
              <w:t>When issues arise with the hotel's cleaning services, there are a few options to try</w:t>
            </w:r>
          </w:p>
          <w:p w14:paraId="1950AFA4" w14:textId="5CED4E1F" w:rsidR="00F9257C" w:rsidRPr="00BC0A17" w:rsidRDefault="00F9257C" w:rsidP="00BC0A17">
            <w:pPr>
              <w:pStyle w:val="ListParagraph"/>
              <w:numPr>
                <w:ilvl w:val="0"/>
                <w:numId w:val="15"/>
              </w:numPr>
              <w:spacing w:before="240" w:line="360" w:lineRule="auto"/>
              <w:jc w:val="both"/>
              <w:rPr>
                <w:rFonts w:ascii="Arial" w:hAnsi="Arial" w:cs="Arial"/>
                <w:szCs w:val="24"/>
              </w:rPr>
            </w:pPr>
            <w:r w:rsidRPr="00BC0A17">
              <w:rPr>
                <w:rFonts w:ascii="Arial" w:hAnsi="Arial" w:cs="Arial"/>
                <w:szCs w:val="24"/>
              </w:rPr>
              <w:t xml:space="preserve">I plan on zeroing in on the specific issues afflicting the housekeeping </w:t>
            </w:r>
            <w:r w:rsidRPr="00BC0A17">
              <w:rPr>
                <w:rFonts w:ascii="Arial" w:hAnsi="Arial" w:cs="Arial"/>
                <w:szCs w:val="24"/>
              </w:rPr>
              <w:lastRenderedPageBreak/>
              <w:t xml:space="preserve">operations, such as an absence of </w:t>
            </w:r>
            <w:proofErr w:type="spellStart"/>
            <w:r w:rsidRPr="00BC0A17">
              <w:rPr>
                <w:rFonts w:ascii="Arial" w:hAnsi="Arial" w:cs="Arial"/>
                <w:szCs w:val="24"/>
              </w:rPr>
              <w:t>standardi</w:t>
            </w:r>
            <w:r w:rsidR="00EE6F13">
              <w:rPr>
                <w:rFonts w:ascii="Arial" w:hAnsi="Arial" w:cs="Arial"/>
                <w:szCs w:val="24"/>
              </w:rPr>
              <w:t>s</w:t>
            </w:r>
            <w:r w:rsidRPr="00BC0A17">
              <w:rPr>
                <w:rFonts w:ascii="Arial" w:hAnsi="Arial" w:cs="Arial"/>
                <w:szCs w:val="24"/>
              </w:rPr>
              <w:t>ation</w:t>
            </w:r>
            <w:proofErr w:type="spellEnd"/>
            <w:r w:rsidRPr="00BC0A17">
              <w:rPr>
                <w:rFonts w:ascii="Arial" w:hAnsi="Arial" w:cs="Arial"/>
                <w:szCs w:val="24"/>
              </w:rPr>
              <w:t>, inefficiency, or inexperienced staff.</w:t>
            </w:r>
          </w:p>
          <w:p w14:paraId="476EEBCB" w14:textId="77777777" w:rsidR="00F9257C" w:rsidRPr="00BC0A17" w:rsidRDefault="00F9257C" w:rsidP="00BC0A17">
            <w:pPr>
              <w:pStyle w:val="ListParagraph"/>
              <w:numPr>
                <w:ilvl w:val="0"/>
                <w:numId w:val="15"/>
              </w:numPr>
              <w:spacing w:before="240" w:line="360" w:lineRule="auto"/>
              <w:jc w:val="both"/>
              <w:rPr>
                <w:rFonts w:ascii="Arial" w:hAnsi="Arial" w:cs="Arial"/>
                <w:szCs w:val="24"/>
              </w:rPr>
            </w:pPr>
            <w:r w:rsidRPr="00BC0A17">
              <w:rPr>
                <w:rFonts w:ascii="Arial" w:hAnsi="Arial" w:cs="Arial"/>
                <w:szCs w:val="24"/>
              </w:rPr>
              <w:t>I will collect data and feedback from hotel staff and guests are essential for gaining a complete understanding of the scope and effect of the issues.</w:t>
            </w:r>
          </w:p>
          <w:p w14:paraId="0558A625" w14:textId="71D6BE8F" w:rsidR="00F9257C" w:rsidRPr="00BC0A17" w:rsidRDefault="00F9257C" w:rsidP="00BC0A17">
            <w:pPr>
              <w:spacing w:before="240" w:line="360" w:lineRule="auto"/>
              <w:jc w:val="both"/>
              <w:rPr>
                <w:rFonts w:ascii="Arial" w:hAnsi="Arial" w:cs="Arial"/>
                <w:szCs w:val="24"/>
              </w:rPr>
            </w:pPr>
          </w:p>
          <w:p w14:paraId="34EA8580" w14:textId="77777777" w:rsidR="00F9257C" w:rsidRPr="00BC0A17" w:rsidRDefault="00F9257C" w:rsidP="00BC0A17">
            <w:pPr>
              <w:spacing w:before="240" w:line="360" w:lineRule="auto"/>
              <w:jc w:val="both"/>
              <w:rPr>
                <w:rFonts w:ascii="Arial" w:hAnsi="Arial" w:cs="Arial"/>
                <w:szCs w:val="24"/>
              </w:rPr>
            </w:pPr>
          </w:p>
          <w:p w14:paraId="241051D9" w14:textId="77777777" w:rsidR="00F9257C" w:rsidRPr="00BC0A17" w:rsidRDefault="00F9257C" w:rsidP="00BC0A17">
            <w:pPr>
              <w:spacing w:before="240" w:line="360" w:lineRule="auto"/>
              <w:jc w:val="both"/>
              <w:rPr>
                <w:rFonts w:ascii="Arial" w:hAnsi="Arial" w:cs="Arial"/>
                <w:szCs w:val="24"/>
              </w:rPr>
            </w:pPr>
          </w:p>
        </w:tc>
        <w:tc>
          <w:tcPr>
            <w:tcW w:w="2746" w:type="dxa"/>
          </w:tcPr>
          <w:p w14:paraId="2120BD36" w14:textId="04C241C1" w:rsidR="00F9257C" w:rsidRPr="00BC0A17" w:rsidRDefault="00F9257C" w:rsidP="00BC0A17">
            <w:pPr>
              <w:pStyle w:val="ListParagraph"/>
              <w:numPr>
                <w:ilvl w:val="0"/>
                <w:numId w:val="16"/>
              </w:numPr>
              <w:spacing w:before="240" w:line="360" w:lineRule="auto"/>
              <w:jc w:val="both"/>
              <w:rPr>
                <w:rFonts w:ascii="Arial" w:hAnsi="Arial" w:cs="Arial"/>
                <w:szCs w:val="24"/>
              </w:rPr>
            </w:pPr>
            <w:r w:rsidRPr="00BC0A17">
              <w:rPr>
                <w:rFonts w:ascii="Arial" w:hAnsi="Arial" w:cs="Arial"/>
                <w:szCs w:val="24"/>
              </w:rPr>
              <w:lastRenderedPageBreak/>
              <w:t xml:space="preserve">Only if the person receives consistent training and support will the </w:t>
            </w:r>
            <w:proofErr w:type="spellStart"/>
            <w:r w:rsidRPr="00BC0A17">
              <w:rPr>
                <w:rFonts w:ascii="Arial" w:hAnsi="Arial" w:cs="Arial"/>
                <w:szCs w:val="24"/>
              </w:rPr>
              <w:t>moderni</w:t>
            </w:r>
            <w:r w:rsidR="00B02B03">
              <w:rPr>
                <w:rFonts w:ascii="Arial" w:hAnsi="Arial" w:cs="Arial"/>
                <w:szCs w:val="24"/>
              </w:rPr>
              <w:t>s</w:t>
            </w:r>
            <w:r w:rsidRPr="00BC0A17">
              <w:rPr>
                <w:rFonts w:ascii="Arial" w:hAnsi="Arial" w:cs="Arial"/>
                <w:szCs w:val="24"/>
              </w:rPr>
              <w:t>ed</w:t>
            </w:r>
            <w:proofErr w:type="spellEnd"/>
            <w:r w:rsidRPr="00BC0A17">
              <w:rPr>
                <w:rFonts w:ascii="Arial" w:hAnsi="Arial" w:cs="Arial"/>
                <w:szCs w:val="24"/>
              </w:rPr>
              <w:t xml:space="preserve"> processes and procedures be successful.</w:t>
            </w:r>
          </w:p>
          <w:p w14:paraId="0007901F" w14:textId="77777777" w:rsidR="00F9257C" w:rsidRPr="00BC0A17" w:rsidRDefault="00F9257C" w:rsidP="00BC0A17">
            <w:pPr>
              <w:pStyle w:val="ListParagraph"/>
              <w:numPr>
                <w:ilvl w:val="0"/>
                <w:numId w:val="16"/>
              </w:numPr>
              <w:spacing w:before="240" w:line="360" w:lineRule="auto"/>
              <w:jc w:val="both"/>
              <w:rPr>
                <w:rFonts w:ascii="Arial" w:hAnsi="Arial" w:cs="Arial"/>
                <w:szCs w:val="24"/>
              </w:rPr>
            </w:pPr>
            <w:r w:rsidRPr="00BC0A17">
              <w:rPr>
                <w:rFonts w:ascii="Arial" w:hAnsi="Arial" w:cs="Arial"/>
                <w:szCs w:val="24"/>
              </w:rPr>
              <w:t xml:space="preserve">Keep the lines of </w:t>
            </w:r>
            <w:r w:rsidRPr="00BC0A17">
              <w:rPr>
                <w:rFonts w:ascii="Arial" w:hAnsi="Arial" w:cs="Arial"/>
                <w:szCs w:val="24"/>
              </w:rPr>
              <w:lastRenderedPageBreak/>
              <w:t>communication open between the team and any visitors (Lee, 2016).</w:t>
            </w:r>
          </w:p>
        </w:tc>
        <w:tc>
          <w:tcPr>
            <w:tcW w:w="2746" w:type="dxa"/>
          </w:tcPr>
          <w:p w14:paraId="3D309E06" w14:textId="77777777" w:rsidR="00F9257C" w:rsidRPr="00BC0A17" w:rsidRDefault="00F9257C" w:rsidP="00BC0A17">
            <w:pPr>
              <w:spacing w:before="240" w:line="360" w:lineRule="auto"/>
              <w:jc w:val="both"/>
              <w:rPr>
                <w:rFonts w:ascii="Arial" w:hAnsi="Arial" w:cs="Arial"/>
                <w:i/>
                <w:iCs/>
                <w:szCs w:val="24"/>
                <w:u w:val="single"/>
              </w:rPr>
            </w:pPr>
            <w:r w:rsidRPr="00BC0A17">
              <w:rPr>
                <w:rFonts w:ascii="Arial" w:hAnsi="Arial" w:cs="Arial"/>
                <w:i/>
                <w:iCs/>
                <w:szCs w:val="24"/>
                <w:u w:val="single"/>
                <w:lang w:val="en-US"/>
              </w:rPr>
              <w:lastRenderedPageBreak/>
              <w:t xml:space="preserve">Defined Roles and Responsibilities: </w:t>
            </w:r>
          </w:p>
          <w:p w14:paraId="0D2B1ED5" w14:textId="77777777" w:rsidR="00F9257C" w:rsidRPr="00BC0A17" w:rsidRDefault="00F9257C" w:rsidP="00BC0A17">
            <w:pPr>
              <w:spacing w:before="240" w:line="360" w:lineRule="auto"/>
              <w:jc w:val="both"/>
              <w:rPr>
                <w:rFonts w:ascii="Arial" w:hAnsi="Arial" w:cs="Arial"/>
                <w:szCs w:val="24"/>
              </w:rPr>
            </w:pPr>
            <w:r w:rsidRPr="00BC0A17">
              <w:rPr>
                <w:rFonts w:ascii="Arial" w:hAnsi="Arial" w:cs="Arial"/>
                <w:szCs w:val="24"/>
              </w:rPr>
              <w:t xml:space="preserve">The success of a team depends on each member's ability to take on their assigned tasks and see how their efforts fit into the bigger </w:t>
            </w:r>
            <w:r w:rsidRPr="00BC0A17">
              <w:rPr>
                <w:rFonts w:ascii="Arial" w:hAnsi="Arial" w:cs="Arial"/>
                <w:szCs w:val="24"/>
              </w:rPr>
              <w:lastRenderedPageBreak/>
              <w:t>picture. Job descriptions, performance reviews, and open communication about expectations can all be part of this process.</w:t>
            </w:r>
          </w:p>
          <w:p w14:paraId="4A4A798A" w14:textId="77777777" w:rsidR="00F9257C" w:rsidRPr="00BC0A17" w:rsidRDefault="00F9257C" w:rsidP="00BC0A17">
            <w:pPr>
              <w:spacing w:before="240" w:line="360" w:lineRule="auto"/>
              <w:jc w:val="both"/>
              <w:rPr>
                <w:rFonts w:ascii="Arial" w:hAnsi="Arial" w:cs="Arial"/>
                <w:szCs w:val="24"/>
              </w:rPr>
            </w:pPr>
          </w:p>
        </w:tc>
      </w:tr>
    </w:tbl>
    <w:p w14:paraId="213A01DF" w14:textId="77777777" w:rsidR="00C218D7" w:rsidRPr="00BC0A17" w:rsidRDefault="00C218D7" w:rsidP="00BC0A17">
      <w:pPr>
        <w:spacing w:line="360" w:lineRule="auto"/>
        <w:jc w:val="both"/>
        <w:rPr>
          <w:rFonts w:ascii="Arial" w:hAnsi="Arial" w:cs="Arial"/>
          <w:b/>
          <w:bCs/>
        </w:rPr>
      </w:pPr>
    </w:p>
    <w:p w14:paraId="213A01E3" w14:textId="77777777" w:rsidR="00C218D7" w:rsidRPr="00BC0A17" w:rsidRDefault="00C218D7" w:rsidP="00BC0A17">
      <w:pPr>
        <w:spacing w:line="360" w:lineRule="auto"/>
        <w:jc w:val="both"/>
        <w:rPr>
          <w:rFonts w:ascii="Arial" w:hAnsi="Arial" w:cs="Arial"/>
          <w:b/>
          <w:bCs/>
        </w:rPr>
        <w:sectPr w:rsidR="00C218D7" w:rsidRPr="00BC0A17">
          <w:pgSz w:w="16838" w:h="11906" w:orient="landscape"/>
          <w:pgMar w:top="1440" w:right="1077" w:bottom="1440" w:left="1077" w:header="709" w:footer="709" w:gutter="0"/>
          <w:cols w:space="708"/>
          <w:docGrid w:linePitch="360"/>
        </w:sectPr>
      </w:pPr>
    </w:p>
    <w:p w14:paraId="213A01E4" w14:textId="4B4C2B46" w:rsidR="00C218D7" w:rsidRPr="00BC0A17" w:rsidRDefault="00313328" w:rsidP="00BC0A17">
      <w:pPr>
        <w:spacing w:line="360" w:lineRule="auto"/>
        <w:jc w:val="both"/>
        <w:rPr>
          <w:rFonts w:ascii="Arial" w:hAnsi="Arial" w:cs="Arial"/>
          <w:b/>
          <w:bCs/>
          <w:sz w:val="28"/>
          <w:szCs w:val="28"/>
        </w:rPr>
      </w:pPr>
      <w:r w:rsidRPr="00BC0A17">
        <w:rPr>
          <w:rFonts w:ascii="Arial" w:hAnsi="Arial" w:cs="Arial"/>
          <w:b/>
          <w:bCs/>
          <w:sz w:val="28"/>
          <w:szCs w:val="28"/>
        </w:rPr>
        <w:lastRenderedPageBreak/>
        <w:t>Component Three:</w:t>
      </w:r>
      <w:r w:rsidR="00DA6FE0" w:rsidRPr="00BC0A17">
        <w:rPr>
          <w:rFonts w:ascii="Arial" w:hAnsi="Arial" w:cs="Arial"/>
          <w:b/>
          <w:bCs/>
          <w:sz w:val="28"/>
          <w:szCs w:val="28"/>
        </w:rPr>
        <w:t xml:space="preserve"> Presentation </w:t>
      </w:r>
    </w:p>
    <w:p w14:paraId="3F13DFCB" w14:textId="77777777" w:rsidR="00332C0E" w:rsidRPr="00BC0A17" w:rsidRDefault="00332C0E" w:rsidP="00BC0A17">
      <w:pPr>
        <w:spacing w:before="240" w:after="0" w:line="360" w:lineRule="auto"/>
        <w:jc w:val="both"/>
        <w:rPr>
          <w:rFonts w:ascii="Arial" w:hAnsi="Arial" w:cs="Arial"/>
          <w:b/>
          <w:bCs/>
          <w:szCs w:val="24"/>
        </w:rPr>
      </w:pPr>
      <w:r w:rsidRPr="00BC0A17">
        <w:rPr>
          <w:rFonts w:ascii="Arial" w:hAnsi="Arial" w:cs="Arial"/>
          <w:b/>
          <w:bCs/>
          <w:szCs w:val="24"/>
        </w:rPr>
        <w:t>Training Presentation: Floor Housekeeping Management</w:t>
      </w:r>
    </w:p>
    <w:p w14:paraId="213A01E9" w14:textId="77777777" w:rsidR="00C218D7" w:rsidRPr="00BC0A17" w:rsidRDefault="00C218D7" w:rsidP="00BC0A17">
      <w:pPr>
        <w:spacing w:line="360" w:lineRule="auto"/>
        <w:jc w:val="both"/>
        <w:rPr>
          <w:rFonts w:ascii="Arial" w:hAnsi="Arial" w:cs="Arial"/>
          <w:b/>
          <w:bCs/>
        </w:rPr>
      </w:pPr>
    </w:p>
    <w:tbl>
      <w:tblPr>
        <w:tblStyle w:val="TableGrid"/>
        <w:tblW w:w="9377" w:type="dxa"/>
        <w:jc w:val="center"/>
        <w:tblLook w:val="04A0" w:firstRow="1" w:lastRow="0" w:firstColumn="1" w:lastColumn="0" w:noHBand="0" w:noVBand="1"/>
      </w:tblPr>
      <w:tblGrid>
        <w:gridCol w:w="9510"/>
      </w:tblGrid>
      <w:tr w:rsidR="00C218D7" w:rsidRPr="00BC0A17" w14:paraId="213A01F0" w14:textId="77777777">
        <w:trPr>
          <w:trHeight w:val="533"/>
          <w:jc w:val="center"/>
        </w:trPr>
        <w:tc>
          <w:tcPr>
            <w:tcW w:w="9377" w:type="dxa"/>
          </w:tcPr>
          <w:p w14:paraId="213A01EA" w14:textId="77777777" w:rsidR="00C218D7" w:rsidRPr="00BC0A17" w:rsidRDefault="00C218D7" w:rsidP="00BC0A17">
            <w:pPr>
              <w:spacing w:line="360" w:lineRule="auto"/>
              <w:jc w:val="both"/>
              <w:rPr>
                <w:rFonts w:ascii="Arial" w:hAnsi="Arial" w:cs="Arial"/>
                <w:b/>
                <w:bCs/>
              </w:rPr>
            </w:pPr>
          </w:p>
          <w:p w14:paraId="213A01EB" w14:textId="60E52FB9" w:rsidR="00C218D7" w:rsidRPr="00BC0A17" w:rsidRDefault="00582668" w:rsidP="00BC0A17">
            <w:pPr>
              <w:spacing w:line="360" w:lineRule="auto"/>
              <w:jc w:val="both"/>
              <w:rPr>
                <w:rFonts w:ascii="Arial" w:hAnsi="Arial" w:cs="Arial"/>
                <w:b/>
                <w:bCs/>
              </w:rPr>
            </w:pPr>
            <w:r w:rsidRPr="00BC0A17">
              <w:rPr>
                <w:rFonts w:ascii="Arial" w:hAnsi="Arial" w:cs="Arial"/>
                <w:b/>
                <w:bCs/>
                <w:noProof/>
              </w:rPr>
              <w:drawing>
                <wp:inline distT="0" distB="0" distL="0" distR="0" wp14:anchorId="690F666D" wp14:editId="3DFAFDBE">
                  <wp:extent cx="5734050"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1EC" w14:textId="77777777" w:rsidR="00C218D7" w:rsidRPr="00BC0A17" w:rsidRDefault="00C218D7" w:rsidP="00BC0A17">
            <w:pPr>
              <w:spacing w:line="360" w:lineRule="auto"/>
              <w:jc w:val="both"/>
              <w:rPr>
                <w:rFonts w:ascii="Arial" w:hAnsi="Arial" w:cs="Arial"/>
                <w:b/>
                <w:bCs/>
              </w:rPr>
            </w:pPr>
          </w:p>
          <w:p w14:paraId="213A01ED" w14:textId="77777777" w:rsidR="00C218D7" w:rsidRPr="00BC0A17" w:rsidRDefault="00C218D7" w:rsidP="00BC0A17">
            <w:pPr>
              <w:spacing w:line="360" w:lineRule="auto"/>
              <w:jc w:val="both"/>
              <w:rPr>
                <w:rFonts w:ascii="Arial" w:hAnsi="Arial" w:cs="Arial"/>
                <w:b/>
                <w:bCs/>
              </w:rPr>
            </w:pPr>
          </w:p>
          <w:p w14:paraId="213A01EE" w14:textId="77777777" w:rsidR="00C218D7" w:rsidRPr="00BC0A17" w:rsidRDefault="00C218D7" w:rsidP="00BC0A17">
            <w:pPr>
              <w:spacing w:line="360" w:lineRule="auto"/>
              <w:jc w:val="both"/>
              <w:rPr>
                <w:rFonts w:ascii="Arial" w:hAnsi="Arial" w:cs="Arial"/>
                <w:b/>
                <w:bCs/>
              </w:rPr>
            </w:pPr>
          </w:p>
          <w:p w14:paraId="213A01EF" w14:textId="77777777" w:rsidR="00C218D7" w:rsidRPr="00BC0A17" w:rsidRDefault="00C218D7" w:rsidP="00BC0A17">
            <w:pPr>
              <w:spacing w:line="360" w:lineRule="auto"/>
              <w:jc w:val="both"/>
              <w:rPr>
                <w:rFonts w:ascii="Arial" w:hAnsi="Arial" w:cs="Arial"/>
                <w:b/>
                <w:bCs/>
              </w:rPr>
            </w:pPr>
          </w:p>
        </w:tc>
      </w:tr>
      <w:tr w:rsidR="00C218D7" w:rsidRPr="00BC0A17" w14:paraId="213A01F2" w14:textId="77777777">
        <w:trPr>
          <w:trHeight w:val="533"/>
          <w:jc w:val="center"/>
        </w:trPr>
        <w:tc>
          <w:tcPr>
            <w:tcW w:w="9377" w:type="dxa"/>
          </w:tcPr>
          <w:p w14:paraId="1EF9FF12" w14:textId="3D8FFBD5" w:rsidR="00A61834" w:rsidRPr="00BC0A17" w:rsidRDefault="00A61834" w:rsidP="00BC0A17">
            <w:pPr>
              <w:spacing w:before="240" w:line="360" w:lineRule="auto"/>
              <w:jc w:val="both"/>
              <w:rPr>
                <w:rFonts w:ascii="Arial" w:hAnsi="Arial" w:cs="Arial"/>
                <w:b/>
                <w:bCs/>
                <w:szCs w:val="24"/>
              </w:rPr>
            </w:pPr>
            <w:r w:rsidRPr="00BC0A17">
              <w:rPr>
                <w:rFonts w:ascii="Arial" w:hAnsi="Arial" w:cs="Arial"/>
                <w:b/>
                <w:bCs/>
                <w:szCs w:val="24"/>
              </w:rPr>
              <w:t>Introduction:</w:t>
            </w:r>
          </w:p>
          <w:p w14:paraId="77BB1E71" w14:textId="77777777" w:rsidR="00A61834" w:rsidRPr="00BC0A17" w:rsidRDefault="00A61834" w:rsidP="00BC0A17">
            <w:pPr>
              <w:spacing w:before="240" w:line="360" w:lineRule="auto"/>
              <w:jc w:val="both"/>
              <w:rPr>
                <w:rFonts w:ascii="Arial" w:hAnsi="Arial" w:cs="Arial"/>
                <w:szCs w:val="24"/>
              </w:rPr>
            </w:pPr>
            <w:r w:rsidRPr="00BC0A17">
              <w:rPr>
                <w:rFonts w:ascii="Arial" w:hAnsi="Arial" w:cs="Arial"/>
                <w:szCs w:val="24"/>
              </w:rPr>
              <w:t>There would be no hotel and no guest satisfaction without the housekeeper. Guests' comfort, the hotel's image, and employees' well-being and safety depend on the cleanliness of the hotel's rooms and common spaces (</w:t>
            </w:r>
            <w:proofErr w:type="spellStart"/>
            <w:r w:rsidRPr="00BC0A17">
              <w:rPr>
                <w:rFonts w:ascii="Arial" w:hAnsi="Arial" w:cs="Arial"/>
                <w:szCs w:val="24"/>
              </w:rPr>
              <w:t>Khandaker</w:t>
            </w:r>
            <w:proofErr w:type="spellEnd"/>
            <w:r w:rsidRPr="00BC0A17">
              <w:rPr>
                <w:rFonts w:ascii="Arial" w:hAnsi="Arial" w:cs="Arial"/>
                <w:szCs w:val="24"/>
              </w:rPr>
              <w:t>, 2020). Basic instructions for the cleaning staff's training are outlined here.</w:t>
            </w:r>
          </w:p>
          <w:p w14:paraId="213A01F1" w14:textId="608BCB23" w:rsidR="00C218D7" w:rsidRPr="00BC0A17" w:rsidRDefault="00C218D7" w:rsidP="00BC0A17">
            <w:pPr>
              <w:spacing w:line="360" w:lineRule="auto"/>
              <w:jc w:val="both"/>
              <w:rPr>
                <w:rFonts w:ascii="Arial" w:hAnsi="Arial" w:cs="Arial"/>
                <w:b/>
                <w:bCs/>
              </w:rPr>
            </w:pPr>
          </w:p>
        </w:tc>
      </w:tr>
      <w:tr w:rsidR="00C218D7" w:rsidRPr="00BC0A17" w14:paraId="213A01F9" w14:textId="77777777">
        <w:trPr>
          <w:trHeight w:val="533"/>
          <w:jc w:val="center"/>
        </w:trPr>
        <w:tc>
          <w:tcPr>
            <w:tcW w:w="9377" w:type="dxa"/>
          </w:tcPr>
          <w:p w14:paraId="213A01F3" w14:textId="77777777" w:rsidR="00C218D7" w:rsidRPr="00BC0A17" w:rsidRDefault="00C218D7" w:rsidP="00BC0A17">
            <w:pPr>
              <w:spacing w:line="360" w:lineRule="auto"/>
              <w:jc w:val="both"/>
              <w:rPr>
                <w:rFonts w:ascii="Arial" w:hAnsi="Arial" w:cs="Arial"/>
                <w:b/>
                <w:bCs/>
              </w:rPr>
            </w:pPr>
          </w:p>
          <w:p w14:paraId="213A01F4" w14:textId="32355A04" w:rsidR="00C218D7" w:rsidRPr="00BC0A17" w:rsidRDefault="000D16CF" w:rsidP="00BC0A17">
            <w:pPr>
              <w:spacing w:line="360" w:lineRule="auto"/>
              <w:jc w:val="both"/>
              <w:rPr>
                <w:rFonts w:ascii="Arial" w:hAnsi="Arial" w:cs="Arial"/>
                <w:b/>
                <w:bCs/>
              </w:rPr>
            </w:pPr>
            <w:r w:rsidRPr="00BC0A17">
              <w:rPr>
                <w:rFonts w:ascii="Arial" w:hAnsi="Arial" w:cs="Arial"/>
                <w:b/>
                <w:bCs/>
                <w:noProof/>
              </w:rPr>
              <w:lastRenderedPageBreak/>
              <w:drawing>
                <wp:inline distT="0" distB="0" distL="0" distR="0" wp14:anchorId="003C749D" wp14:editId="55622BC0">
                  <wp:extent cx="5734050" cy="3219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1F5" w14:textId="77777777" w:rsidR="00C218D7" w:rsidRPr="00BC0A17" w:rsidRDefault="00C218D7" w:rsidP="00BC0A17">
            <w:pPr>
              <w:spacing w:line="360" w:lineRule="auto"/>
              <w:jc w:val="both"/>
              <w:rPr>
                <w:rFonts w:ascii="Arial" w:hAnsi="Arial" w:cs="Arial"/>
                <w:b/>
                <w:bCs/>
              </w:rPr>
            </w:pPr>
          </w:p>
          <w:p w14:paraId="213A01F6" w14:textId="77777777" w:rsidR="00C218D7" w:rsidRPr="00BC0A17" w:rsidRDefault="00C218D7" w:rsidP="00BC0A17">
            <w:pPr>
              <w:spacing w:line="360" w:lineRule="auto"/>
              <w:jc w:val="both"/>
              <w:rPr>
                <w:rFonts w:ascii="Arial" w:hAnsi="Arial" w:cs="Arial"/>
                <w:b/>
                <w:bCs/>
              </w:rPr>
            </w:pPr>
          </w:p>
          <w:p w14:paraId="213A01F7" w14:textId="77777777" w:rsidR="00C218D7" w:rsidRPr="00BC0A17" w:rsidRDefault="00C218D7" w:rsidP="00BC0A17">
            <w:pPr>
              <w:spacing w:line="360" w:lineRule="auto"/>
              <w:jc w:val="both"/>
              <w:rPr>
                <w:rFonts w:ascii="Arial" w:hAnsi="Arial" w:cs="Arial"/>
                <w:b/>
                <w:bCs/>
              </w:rPr>
            </w:pPr>
          </w:p>
          <w:p w14:paraId="213A01F8" w14:textId="77777777" w:rsidR="00C218D7" w:rsidRPr="00BC0A17" w:rsidRDefault="00C218D7" w:rsidP="00BC0A17">
            <w:pPr>
              <w:spacing w:line="360" w:lineRule="auto"/>
              <w:jc w:val="both"/>
              <w:rPr>
                <w:rFonts w:ascii="Arial" w:hAnsi="Arial" w:cs="Arial"/>
                <w:b/>
                <w:bCs/>
              </w:rPr>
            </w:pPr>
          </w:p>
        </w:tc>
      </w:tr>
      <w:tr w:rsidR="00C218D7" w:rsidRPr="00BC0A17" w14:paraId="213A01FB" w14:textId="77777777">
        <w:trPr>
          <w:trHeight w:val="533"/>
          <w:jc w:val="center"/>
        </w:trPr>
        <w:tc>
          <w:tcPr>
            <w:tcW w:w="9377" w:type="dxa"/>
          </w:tcPr>
          <w:p w14:paraId="3FE55611" w14:textId="60385E98" w:rsidR="00391E5A" w:rsidRPr="00BC0A17" w:rsidRDefault="00391E5A" w:rsidP="00BC0A17">
            <w:pPr>
              <w:spacing w:before="240" w:line="360" w:lineRule="auto"/>
              <w:jc w:val="both"/>
              <w:rPr>
                <w:rFonts w:ascii="Arial" w:hAnsi="Arial" w:cs="Arial"/>
                <w:b/>
                <w:bCs/>
                <w:szCs w:val="24"/>
              </w:rPr>
            </w:pPr>
            <w:r w:rsidRPr="00BC0A17">
              <w:rPr>
                <w:rFonts w:ascii="Arial" w:hAnsi="Arial" w:cs="Arial"/>
                <w:b/>
                <w:bCs/>
                <w:szCs w:val="24"/>
              </w:rPr>
              <w:lastRenderedPageBreak/>
              <w:t xml:space="preserve">An overview of the situation and purpose of training </w:t>
            </w:r>
          </w:p>
          <w:p w14:paraId="5C23A6B6" w14:textId="77777777" w:rsidR="00391E5A" w:rsidRPr="00BC0A17" w:rsidRDefault="00391E5A" w:rsidP="00BC0A17">
            <w:pPr>
              <w:spacing w:before="240" w:line="360" w:lineRule="auto"/>
              <w:jc w:val="both"/>
              <w:rPr>
                <w:rFonts w:ascii="Arial" w:hAnsi="Arial" w:cs="Arial"/>
                <w:b/>
                <w:bCs/>
                <w:szCs w:val="24"/>
              </w:rPr>
            </w:pPr>
            <w:r w:rsidRPr="00BC0A17">
              <w:rPr>
                <w:rFonts w:ascii="Arial" w:hAnsi="Arial" w:cs="Arial"/>
                <w:szCs w:val="24"/>
              </w:rPr>
              <w:t>Our hotel's reputation took a hit when we had an unexpectedly high number of complaints from guests. Training is meant to provide workers with the knowledge and attitude they need to face these issues head-on and maintain their high standard of customer service (Iqbal, 2021). Employees that get enough training are better equipped to communicate with guests and co-workers, adapt to changes in consumer behaviour, and execute new health and safety standards.</w:t>
            </w:r>
          </w:p>
          <w:p w14:paraId="5EBF7A78" w14:textId="77777777" w:rsidR="00391E5A" w:rsidRPr="00BC0A17" w:rsidRDefault="00391E5A" w:rsidP="00BC0A17">
            <w:pPr>
              <w:spacing w:before="240" w:line="360" w:lineRule="auto"/>
              <w:jc w:val="both"/>
              <w:rPr>
                <w:rFonts w:ascii="Arial" w:hAnsi="Arial" w:cs="Arial"/>
                <w:szCs w:val="24"/>
              </w:rPr>
            </w:pPr>
            <w:r w:rsidRPr="00BC0A17">
              <w:rPr>
                <w:rFonts w:ascii="Arial" w:hAnsi="Arial" w:cs="Arial"/>
                <w:szCs w:val="24"/>
              </w:rPr>
              <w:t>Employee output could increase if they get training on the latest business ideas, technology, and best practices.</w:t>
            </w:r>
          </w:p>
          <w:p w14:paraId="213A01FA" w14:textId="72CA2C13" w:rsidR="00C218D7" w:rsidRPr="00BC0A17" w:rsidRDefault="00C218D7" w:rsidP="00BC0A17">
            <w:pPr>
              <w:spacing w:line="360" w:lineRule="auto"/>
              <w:jc w:val="both"/>
              <w:rPr>
                <w:rFonts w:ascii="Arial" w:hAnsi="Arial" w:cs="Arial"/>
                <w:b/>
                <w:bCs/>
              </w:rPr>
            </w:pPr>
          </w:p>
        </w:tc>
      </w:tr>
      <w:tr w:rsidR="00C218D7" w:rsidRPr="00BC0A17" w14:paraId="213A0201" w14:textId="77777777">
        <w:trPr>
          <w:trHeight w:val="533"/>
          <w:jc w:val="center"/>
        </w:trPr>
        <w:tc>
          <w:tcPr>
            <w:tcW w:w="9377" w:type="dxa"/>
          </w:tcPr>
          <w:p w14:paraId="213A01FC" w14:textId="6E8D387C" w:rsidR="00C218D7" w:rsidRPr="00BC0A17" w:rsidRDefault="00C218D7" w:rsidP="00BC0A17">
            <w:pPr>
              <w:spacing w:line="360" w:lineRule="auto"/>
              <w:jc w:val="both"/>
              <w:rPr>
                <w:rFonts w:ascii="Arial" w:hAnsi="Arial" w:cs="Arial"/>
                <w:b/>
                <w:bCs/>
              </w:rPr>
            </w:pPr>
          </w:p>
          <w:p w14:paraId="213A01FD" w14:textId="24D9A9B0" w:rsidR="00C218D7" w:rsidRPr="00BC0A17" w:rsidRDefault="00C218D7" w:rsidP="00BC0A17">
            <w:pPr>
              <w:spacing w:line="360" w:lineRule="auto"/>
              <w:jc w:val="both"/>
              <w:rPr>
                <w:rFonts w:ascii="Arial" w:hAnsi="Arial" w:cs="Arial"/>
                <w:b/>
                <w:bCs/>
              </w:rPr>
            </w:pPr>
          </w:p>
          <w:p w14:paraId="213A01FE" w14:textId="16C30BD0" w:rsidR="00C218D7" w:rsidRPr="00BC0A17" w:rsidRDefault="008F5DAA" w:rsidP="00BC0A17">
            <w:pPr>
              <w:spacing w:line="360" w:lineRule="auto"/>
              <w:jc w:val="both"/>
              <w:rPr>
                <w:rFonts w:ascii="Arial" w:hAnsi="Arial" w:cs="Arial"/>
                <w:b/>
                <w:bCs/>
              </w:rPr>
            </w:pPr>
            <w:r w:rsidRPr="00BC0A17">
              <w:rPr>
                <w:rFonts w:ascii="Arial" w:hAnsi="Arial" w:cs="Arial"/>
                <w:b/>
                <w:bCs/>
                <w:noProof/>
              </w:rPr>
              <w:lastRenderedPageBreak/>
              <w:drawing>
                <wp:inline distT="0" distB="0" distL="0" distR="0" wp14:anchorId="53A8E2C2" wp14:editId="11100F29">
                  <wp:extent cx="5734050" cy="3219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1FF" w14:textId="77777777" w:rsidR="00C218D7" w:rsidRPr="00BC0A17" w:rsidRDefault="00C218D7" w:rsidP="00BC0A17">
            <w:pPr>
              <w:spacing w:line="360" w:lineRule="auto"/>
              <w:jc w:val="both"/>
              <w:rPr>
                <w:rFonts w:ascii="Arial" w:hAnsi="Arial" w:cs="Arial"/>
                <w:b/>
                <w:bCs/>
              </w:rPr>
            </w:pPr>
          </w:p>
          <w:p w14:paraId="213A0200" w14:textId="77777777" w:rsidR="00C218D7" w:rsidRPr="00BC0A17" w:rsidRDefault="00C218D7" w:rsidP="00BC0A17">
            <w:pPr>
              <w:spacing w:line="360" w:lineRule="auto"/>
              <w:jc w:val="both"/>
              <w:rPr>
                <w:rFonts w:ascii="Arial" w:hAnsi="Arial" w:cs="Arial"/>
                <w:b/>
                <w:bCs/>
              </w:rPr>
            </w:pPr>
          </w:p>
        </w:tc>
      </w:tr>
      <w:tr w:rsidR="00C218D7" w:rsidRPr="00BC0A17" w14:paraId="213A0203" w14:textId="77777777">
        <w:trPr>
          <w:trHeight w:val="489"/>
          <w:jc w:val="center"/>
        </w:trPr>
        <w:tc>
          <w:tcPr>
            <w:tcW w:w="9377" w:type="dxa"/>
          </w:tcPr>
          <w:p w14:paraId="6B434795" w14:textId="77777777" w:rsidR="00A63872" w:rsidRPr="00BC0A17" w:rsidRDefault="00313328" w:rsidP="00BC0A17">
            <w:pPr>
              <w:spacing w:before="240" w:line="360" w:lineRule="auto"/>
              <w:jc w:val="both"/>
              <w:rPr>
                <w:rFonts w:ascii="Arial" w:hAnsi="Arial" w:cs="Arial"/>
                <w:b/>
                <w:bCs/>
                <w:szCs w:val="24"/>
              </w:rPr>
            </w:pPr>
            <w:r w:rsidRPr="00BC0A17">
              <w:rPr>
                <w:rFonts w:ascii="Arial" w:hAnsi="Arial" w:cs="Arial"/>
                <w:b/>
                <w:bCs/>
              </w:rPr>
              <w:lastRenderedPageBreak/>
              <w:t>Training Notes:</w:t>
            </w:r>
            <w:r w:rsidR="00A63872" w:rsidRPr="00BC0A17">
              <w:rPr>
                <w:rFonts w:ascii="Arial" w:hAnsi="Arial" w:cs="Arial"/>
                <w:b/>
                <w:bCs/>
              </w:rPr>
              <w:t xml:space="preserve"> </w:t>
            </w:r>
            <w:r w:rsidR="00A63872" w:rsidRPr="00BC0A17">
              <w:rPr>
                <w:rFonts w:ascii="Arial" w:hAnsi="Arial" w:cs="Arial"/>
                <w:b/>
                <w:bCs/>
                <w:szCs w:val="24"/>
              </w:rPr>
              <w:t>Cleaning standards</w:t>
            </w:r>
          </w:p>
          <w:p w14:paraId="0F1E2135" w14:textId="77777777" w:rsidR="00A63872" w:rsidRPr="00BC0A17" w:rsidRDefault="00A63872" w:rsidP="00BC0A17">
            <w:pPr>
              <w:spacing w:before="240" w:line="360" w:lineRule="auto"/>
              <w:jc w:val="both"/>
              <w:rPr>
                <w:rFonts w:ascii="Arial" w:hAnsi="Arial" w:cs="Arial"/>
                <w:szCs w:val="24"/>
              </w:rPr>
            </w:pPr>
            <w:r w:rsidRPr="00BC0A17">
              <w:rPr>
                <w:rFonts w:ascii="Arial" w:hAnsi="Arial" w:cs="Arial"/>
                <w:szCs w:val="24"/>
              </w:rPr>
              <w:t>To do their jobs effectively, housekeepers at hotels must be familiar with all of the hotel's required cleaning processes, supplies, and tools. Maintaining the hotel's brand standards, including a regular, high-quality cleaning program, is made easier with this system in place.</w:t>
            </w:r>
          </w:p>
          <w:p w14:paraId="11ECAE52" w14:textId="77777777" w:rsidR="00A63872" w:rsidRPr="00BC0A17" w:rsidRDefault="00A63872" w:rsidP="00BC0A17">
            <w:pPr>
              <w:spacing w:before="240" w:line="360" w:lineRule="auto"/>
              <w:jc w:val="both"/>
              <w:rPr>
                <w:rFonts w:ascii="Arial" w:hAnsi="Arial" w:cs="Arial"/>
                <w:i/>
                <w:iCs/>
                <w:szCs w:val="24"/>
                <w:u w:val="single"/>
              </w:rPr>
            </w:pPr>
            <w:r w:rsidRPr="00BC0A17">
              <w:rPr>
                <w:rFonts w:ascii="Arial" w:hAnsi="Arial" w:cs="Arial"/>
                <w:i/>
                <w:iCs/>
                <w:szCs w:val="24"/>
                <w:u w:val="single"/>
              </w:rPr>
              <w:t>Procedures:</w:t>
            </w:r>
          </w:p>
          <w:p w14:paraId="3FE83EE1" w14:textId="77777777" w:rsidR="00A63872" w:rsidRPr="00BC0A17" w:rsidRDefault="00A63872" w:rsidP="00BC0A17">
            <w:pPr>
              <w:spacing w:before="240" w:line="360" w:lineRule="auto"/>
              <w:jc w:val="both"/>
              <w:rPr>
                <w:rFonts w:ascii="Arial" w:hAnsi="Arial" w:cs="Arial"/>
                <w:szCs w:val="24"/>
              </w:rPr>
            </w:pPr>
            <w:r w:rsidRPr="00BC0A17">
              <w:rPr>
                <w:rFonts w:ascii="Arial" w:hAnsi="Arial" w:cs="Arial"/>
                <w:szCs w:val="24"/>
              </w:rPr>
              <w:t>Each cleaning duty in the hotel should have its own specific set of instructions outlining the process, the materials, and the intended output. All housekeepers need to be aware of and adhere to these policies.</w:t>
            </w:r>
          </w:p>
          <w:p w14:paraId="4BC11554" w14:textId="77777777" w:rsidR="00A63872" w:rsidRPr="00BC0A17" w:rsidRDefault="00A63872" w:rsidP="00BC0A17">
            <w:pPr>
              <w:spacing w:before="240" w:line="360" w:lineRule="auto"/>
              <w:jc w:val="both"/>
              <w:rPr>
                <w:rFonts w:ascii="Arial" w:hAnsi="Arial" w:cs="Arial"/>
                <w:i/>
                <w:iCs/>
                <w:szCs w:val="24"/>
                <w:u w:val="single"/>
              </w:rPr>
            </w:pPr>
            <w:r w:rsidRPr="00BC0A17">
              <w:rPr>
                <w:rFonts w:ascii="Arial" w:hAnsi="Arial" w:cs="Arial"/>
                <w:i/>
                <w:iCs/>
                <w:szCs w:val="24"/>
                <w:u w:val="single"/>
              </w:rPr>
              <w:t>Products:</w:t>
            </w:r>
          </w:p>
          <w:p w14:paraId="495C1E51" w14:textId="444D2AB1" w:rsidR="00A63872" w:rsidRPr="00BC0A17" w:rsidRDefault="00A63872" w:rsidP="00BC0A17">
            <w:pPr>
              <w:spacing w:before="240" w:line="360" w:lineRule="auto"/>
              <w:jc w:val="both"/>
              <w:rPr>
                <w:rFonts w:ascii="Arial" w:hAnsi="Arial" w:cs="Arial"/>
                <w:szCs w:val="24"/>
              </w:rPr>
            </w:pPr>
            <w:r w:rsidRPr="00BC0A17">
              <w:rPr>
                <w:rFonts w:ascii="Arial" w:hAnsi="Arial" w:cs="Arial"/>
                <w:szCs w:val="24"/>
              </w:rPr>
              <w:t>High-quality, non-toxic cleaning solutions that adhere to the hotel's brand requirements should be used. Products for cleaning surfaces, linens, and bathrooms, as well as more speciali</w:t>
            </w:r>
            <w:r w:rsidR="001461FF">
              <w:rPr>
                <w:rFonts w:ascii="Arial" w:hAnsi="Arial" w:cs="Arial"/>
                <w:szCs w:val="24"/>
              </w:rPr>
              <w:t>s</w:t>
            </w:r>
            <w:r w:rsidRPr="00BC0A17">
              <w:rPr>
                <w:rFonts w:ascii="Arial" w:hAnsi="Arial" w:cs="Arial"/>
                <w:szCs w:val="24"/>
              </w:rPr>
              <w:t>ed options for eliminating stains or smells, may fall under this category. All of the housekeepers should be educated on how and where to maintain these supplies (</w:t>
            </w:r>
            <w:proofErr w:type="spellStart"/>
            <w:r w:rsidRPr="00BC0A17">
              <w:rPr>
                <w:rFonts w:ascii="Arial" w:hAnsi="Arial" w:cs="Arial"/>
                <w:szCs w:val="24"/>
              </w:rPr>
              <w:t>JasiAAska</w:t>
            </w:r>
            <w:proofErr w:type="spellEnd"/>
            <w:r w:rsidRPr="00BC0A17">
              <w:rPr>
                <w:rFonts w:ascii="Arial" w:hAnsi="Arial" w:cs="Arial"/>
                <w:szCs w:val="24"/>
              </w:rPr>
              <w:t xml:space="preserve"> and </w:t>
            </w:r>
            <w:proofErr w:type="spellStart"/>
            <w:r w:rsidRPr="00BC0A17">
              <w:rPr>
                <w:rFonts w:ascii="Arial" w:hAnsi="Arial" w:cs="Arial"/>
                <w:szCs w:val="24"/>
              </w:rPr>
              <w:t>Hab</w:t>
            </w:r>
            <w:proofErr w:type="spellEnd"/>
            <w:r w:rsidRPr="00BC0A17">
              <w:rPr>
                <w:rFonts w:ascii="Arial" w:hAnsi="Arial" w:cs="Arial"/>
                <w:szCs w:val="24"/>
              </w:rPr>
              <w:t>, 2019).</w:t>
            </w:r>
          </w:p>
          <w:p w14:paraId="6E03EB5B" w14:textId="77777777" w:rsidR="00A63872" w:rsidRPr="00BC0A17" w:rsidRDefault="00A63872" w:rsidP="00BC0A17">
            <w:pPr>
              <w:spacing w:before="240" w:line="360" w:lineRule="auto"/>
              <w:jc w:val="both"/>
              <w:rPr>
                <w:rFonts w:ascii="Arial" w:hAnsi="Arial" w:cs="Arial"/>
                <w:i/>
                <w:iCs/>
                <w:szCs w:val="24"/>
                <w:u w:val="single"/>
              </w:rPr>
            </w:pPr>
            <w:r w:rsidRPr="00BC0A17">
              <w:rPr>
                <w:rFonts w:ascii="Arial" w:hAnsi="Arial" w:cs="Arial"/>
                <w:i/>
                <w:iCs/>
                <w:szCs w:val="24"/>
                <w:u w:val="single"/>
              </w:rPr>
              <w:lastRenderedPageBreak/>
              <w:t>Equipment:</w:t>
            </w:r>
          </w:p>
          <w:p w14:paraId="2768EB69" w14:textId="77777777" w:rsidR="00A63872" w:rsidRPr="00BC0A17" w:rsidRDefault="00A63872" w:rsidP="00BC0A17">
            <w:pPr>
              <w:spacing w:before="240" w:line="360" w:lineRule="auto"/>
              <w:jc w:val="both"/>
              <w:rPr>
                <w:rFonts w:ascii="Arial" w:hAnsi="Arial" w:cs="Arial"/>
                <w:szCs w:val="24"/>
              </w:rPr>
            </w:pPr>
            <w:r w:rsidRPr="00BC0A17">
              <w:rPr>
                <w:rFonts w:ascii="Arial" w:hAnsi="Arial" w:cs="Arial"/>
                <w:szCs w:val="24"/>
              </w:rPr>
              <w:t>Housekeeping employees should have access to vacuum cleaners, mops, brooms, and cleaning cloths, among other tools, provided by the hotel. The correct care and storage of equipment, as well as the training of employees in its safe and efficient usage, are essential.</w:t>
            </w:r>
          </w:p>
          <w:p w14:paraId="213A0202" w14:textId="7F1BDD9A" w:rsidR="00C218D7" w:rsidRPr="00BC0A17" w:rsidRDefault="00C218D7" w:rsidP="00BC0A17">
            <w:pPr>
              <w:spacing w:line="360" w:lineRule="auto"/>
              <w:jc w:val="both"/>
              <w:rPr>
                <w:rFonts w:ascii="Arial" w:hAnsi="Arial" w:cs="Arial"/>
                <w:b/>
                <w:bCs/>
              </w:rPr>
            </w:pPr>
          </w:p>
        </w:tc>
      </w:tr>
      <w:tr w:rsidR="00C218D7" w:rsidRPr="00BC0A17" w14:paraId="213A020A" w14:textId="77777777">
        <w:trPr>
          <w:trHeight w:val="533"/>
          <w:jc w:val="center"/>
        </w:trPr>
        <w:tc>
          <w:tcPr>
            <w:tcW w:w="9377" w:type="dxa"/>
          </w:tcPr>
          <w:p w14:paraId="213A0204" w14:textId="77777777" w:rsidR="00C218D7" w:rsidRPr="00BC0A17" w:rsidRDefault="00C218D7" w:rsidP="00BC0A17">
            <w:pPr>
              <w:spacing w:line="360" w:lineRule="auto"/>
              <w:jc w:val="both"/>
              <w:rPr>
                <w:rFonts w:ascii="Arial" w:hAnsi="Arial" w:cs="Arial"/>
                <w:b/>
                <w:bCs/>
              </w:rPr>
            </w:pPr>
          </w:p>
          <w:p w14:paraId="213A0205" w14:textId="77777777" w:rsidR="00C218D7" w:rsidRPr="00BC0A17" w:rsidRDefault="00C218D7" w:rsidP="00BC0A17">
            <w:pPr>
              <w:spacing w:line="360" w:lineRule="auto"/>
              <w:jc w:val="both"/>
              <w:rPr>
                <w:rFonts w:ascii="Arial" w:hAnsi="Arial" w:cs="Arial"/>
                <w:b/>
                <w:bCs/>
              </w:rPr>
            </w:pPr>
          </w:p>
          <w:p w14:paraId="213A0206" w14:textId="77777777" w:rsidR="00C218D7" w:rsidRPr="00BC0A17" w:rsidRDefault="00C218D7" w:rsidP="00BC0A17">
            <w:pPr>
              <w:spacing w:line="360" w:lineRule="auto"/>
              <w:jc w:val="both"/>
              <w:rPr>
                <w:rFonts w:ascii="Arial" w:hAnsi="Arial" w:cs="Arial"/>
                <w:b/>
                <w:bCs/>
              </w:rPr>
            </w:pPr>
          </w:p>
          <w:p w14:paraId="213A0207" w14:textId="77777777" w:rsidR="00C218D7" w:rsidRPr="00BC0A17" w:rsidRDefault="00C218D7" w:rsidP="00BC0A17">
            <w:pPr>
              <w:spacing w:line="360" w:lineRule="auto"/>
              <w:jc w:val="both"/>
              <w:rPr>
                <w:rFonts w:ascii="Arial" w:hAnsi="Arial" w:cs="Arial"/>
                <w:b/>
                <w:bCs/>
              </w:rPr>
            </w:pPr>
          </w:p>
          <w:p w14:paraId="213A0208" w14:textId="1649731A" w:rsidR="00C218D7" w:rsidRPr="00BC0A17" w:rsidRDefault="0020154E" w:rsidP="00BC0A17">
            <w:pPr>
              <w:spacing w:line="360" w:lineRule="auto"/>
              <w:jc w:val="both"/>
              <w:rPr>
                <w:rFonts w:ascii="Arial" w:hAnsi="Arial" w:cs="Arial"/>
                <w:b/>
                <w:bCs/>
              </w:rPr>
            </w:pPr>
            <w:r w:rsidRPr="00BC0A17">
              <w:rPr>
                <w:rFonts w:ascii="Arial" w:hAnsi="Arial" w:cs="Arial"/>
                <w:b/>
                <w:bCs/>
                <w:noProof/>
              </w:rPr>
              <w:drawing>
                <wp:inline distT="0" distB="0" distL="0" distR="0" wp14:anchorId="0CD7911B" wp14:editId="24CAE1E9">
                  <wp:extent cx="5734050" cy="32194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209" w14:textId="77777777" w:rsidR="00C218D7" w:rsidRPr="00BC0A17" w:rsidRDefault="00C218D7" w:rsidP="00BC0A17">
            <w:pPr>
              <w:spacing w:line="360" w:lineRule="auto"/>
              <w:jc w:val="both"/>
              <w:rPr>
                <w:rFonts w:ascii="Arial" w:hAnsi="Arial" w:cs="Arial"/>
                <w:b/>
                <w:bCs/>
              </w:rPr>
            </w:pPr>
          </w:p>
        </w:tc>
      </w:tr>
      <w:tr w:rsidR="00C218D7" w:rsidRPr="00BC0A17" w14:paraId="213A020C" w14:textId="77777777">
        <w:trPr>
          <w:trHeight w:val="533"/>
          <w:jc w:val="center"/>
        </w:trPr>
        <w:tc>
          <w:tcPr>
            <w:tcW w:w="9377" w:type="dxa"/>
          </w:tcPr>
          <w:p w14:paraId="1D84FA4B" w14:textId="77777777" w:rsidR="001869BB" w:rsidRPr="00BC0A17" w:rsidRDefault="00313328" w:rsidP="00BC0A17">
            <w:pPr>
              <w:spacing w:before="240" w:line="360" w:lineRule="auto"/>
              <w:jc w:val="both"/>
              <w:rPr>
                <w:rFonts w:ascii="Arial" w:hAnsi="Arial" w:cs="Arial"/>
                <w:szCs w:val="24"/>
              </w:rPr>
            </w:pPr>
            <w:r w:rsidRPr="00BC0A17">
              <w:rPr>
                <w:rFonts w:ascii="Arial" w:hAnsi="Arial" w:cs="Arial"/>
                <w:b/>
                <w:bCs/>
              </w:rPr>
              <w:t>Training Notes:</w:t>
            </w:r>
            <w:r w:rsidR="001869BB" w:rsidRPr="00BC0A17">
              <w:rPr>
                <w:rFonts w:ascii="Arial" w:hAnsi="Arial" w:cs="Arial"/>
                <w:b/>
                <w:bCs/>
              </w:rPr>
              <w:t xml:space="preserve"> </w:t>
            </w:r>
            <w:r w:rsidR="001869BB" w:rsidRPr="00BC0A17">
              <w:rPr>
                <w:rFonts w:ascii="Arial" w:hAnsi="Arial" w:cs="Arial"/>
                <w:b/>
                <w:bCs/>
                <w:szCs w:val="24"/>
              </w:rPr>
              <w:t>Housekeeping Best Practices</w:t>
            </w:r>
            <w:r w:rsidR="001869BB" w:rsidRPr="00BC0A17">
              <w:rPr>
                <w:rFonts w:ascii="Arial" w:hAnsi="Arial" w:cs="Arial"/>
                <w:szCs w:val="24"/>
              </w:rPr>
              <w:t>:</w:t>
            </w:r>
          </w:p>
          <w:p w14:paraId="1182C0B4" w14:textId="63CFDCB4" w:rsidR="001869BB" w:rsidRPr="00BC0A17" w:rsidRDefault="001869BB" w:rsidP="00BC0A17">
            <w:pPr>
              <w:spacing w:before="240" w:line="360" w:lineRule="auto"/>
              <w:jc w:val="both"/>
              <w:rPr>
                <w:rFonts w:ascii="Arial" w:hAnsi="Arial" w:cs="Arial"/>
                <w:szCs w:val="24"/>
              </w:rPr>
            </w:pPr>
            <w:r w:rsidRPr="00BC0A17">
              <w:rPr>
                <w:rFonts w:ascii="Arial" w:hAnsi="Arial" w:cs="Arial"/>
                <w:szCs w:val="24"/>
              </w:rPr>
              <w:t>"Housekeeping best practices" refers to a set of guidelines for maintaining a clean and healthy environment at home or the workplace. Some examples of such best practices include cleaning daily, keeping cleaning supplies in an easily accessible and well-organi</w:t>
            </w:r>
            <w:r w:rsidR="00280DF8">
              <w:rPr>
                <w:rFonts w:ascii="Arial" w:hAnsi="Arial" w:cs="Arial"/>
                <w:szCs w:val="24"/>
              </w:rPr>
              <w:t>s</w:t>
            </w:r>
            <w:r w:rsidRPr="00BC0A17">
              <w:rPr>
                <w:rFonts w:ascii="Arial" w:hAnsi="Arial" w:cs="Arial"/>
                <w:szCs w:val="24"/>
              </w:rPr>
              <w:t>ed location, using effective cleaning chemicals, and prioriti</w:t>
            </w:r>
            <w:r w:rsidR="00280DF8">
              <w:rPr>
                <w:rFonts w:ascii="Arial" w:hAnsi="Arial" w:cs="Arial"/>
                <w:szCs w:val="24"/>
              </w:rPr>
              <w:t>s</w:t>
            </w:r>
            <w:r w:rsidRPr="00BC0A17">
              <w:rPr>
                <w:rFonts w:ascii="Arial" w:hAnsi="Arial" w:cs="Arial"/>
                <w:szCs w:val="24"/>
              </w:rPr>
              <w:t>ing safety. The goal is to provide all building occupants with a safe, pleasant, and healthy environment (J. Turner, 2013).</w:t>
            </w:r>
          </w:p>
          <w:p w14:paraId="6027685E"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i/>
                <w:iCs/>
                <w:szCs w:val="24"/>
                <w:u w:val="single"/>
              </w:rPr>
              <w:lastRenderedPageBreak/>
              <w:t>Time management</w:t>
            </w:r>
            <w:r w:rsidRPr="00BC0A17">
              <w:rPr>
                <w:rFonts w:ascii="Arial" w:hAnsi="Arial" w:cs="Arial"/>
                <w:szCs w:val="24"/>
              </w:rPr>
              <w:t xml:space="preserve">: </w:t>
            </w:r>
          </w:p>
          <w:p w14:paraId="62DBDA14" w14:textId="5A1F2CA5" w:rsidR="001869BB" w:rsidRPr="00BC0A17" w:rsidRDefault="001869BB" w:rsidP="00BC0A17">
            <w:pPr>
              <w:spacing w:before="240" w:line="360" w:lineRule="auto"/>
              <w:jc w:val="both"/>
              <w:rPr>
                <w:rFonts w:ascii="Arial" w:hAnsi="Arial" w:cs="Arial"/>
                <w:szCs w:val="24"/>
              </w:rPr>
            </w:pPr>
            <w:r w:rsidRPr="00BC0A17">
              <w:rPr>
                <w:rFonts w:ascii="Arial" w:hAnsi="Arial" w:cs="Arial"/>
                <w:szCs w:val="24"/>
              </w:rPr>
              <w:t>We need to maximi</w:t>
            </w:r>
            <w:r w:rsidR="00D5443A">
              <w:rPr>
                <w:rFonts w:ascii="Arial" w:hAnsi="Arial" w:cs="Arial"/>
                <w:szCs w:val="24"/>
              </w:rPr>
              <w:t>s</w:t>
            </w:r>
            <w:r w:rsidRPr="00BC0A17">
              <w:rPr>
                <w:rFonts w:ascii="Arial" w:hAnsi="Arial" w:cs="Arial"/>
                <w:szCs w:val="24"/>
              </w:rPr>
              <w:t>e our productivity so that we can complete our assignments on schedule and move on to the next project. For this, you'll need to be efficient with your time and know how to set priorities.</w:t>
            </w:r>
          </w:p>
          <w:p w14:paraId="274A1BBE"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i/>
                <w:iCs/>
                <w:szCs w:val="24"/>
                <w:u w:val="single"/>
              </w:rPr>
              <w:t>Attention to detail</w:t>
            </w:r>
            <w:r w:rsidRPr="00BC0A17">
              <w:rPr>
                <w:rFonts w:ascii="Arial" w:hAnsi="Arial" w:cs="Arial"/>
                <w:szCs w:val="24"/>
              </w:rPr>
              <w:t>:</w:t>
            </w:r>
          </w:p>
          <w:p w14:paraId="6116FFC5"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szCs w:val="24"/>
              </w:rPr>
              <w:t>Paying close attention to detail is essential to ensuring the comfort and health of our visitors (Iqbal, 2021). Make sure you clean everything from top to bottom, giving special attention to the details like vacuuming and wiping off surfaces.</w:t>
            </w:r>
          </w:p>
          <w:p w14:paraId="4A5F07CD"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i/>
                <w:iCs/>
                <w:szCs w:val="24"/>
                <w:u w:val="single"/>
              </w:rPr>
              <w:t>Communication</w:t>
            </w:r>
            <w:r w:rsidRPr="00BC0A17">
              <w:rPr>
                <w:rFonts w:ascii="Arial" w:hAnsi="Arial" w:cs="Arial"/>
                <w:szCs w:val="24"/>
              </w:rPr>
              <w:t>:</w:t>
            </w:r>
          </w:p>
          <w:p w14:paraId="3ABB1824"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szCs w:val="24"/>
              </w:rPr>
              <w:t>Communication is essential to ensuring that everyone is on the same page and that visitors' needs and concerns are being addressed. If you don't understand anything, ask for clarification, and report problems immediately to your manager.</w:t>
            </w:r>
          </w:p>
          <w:p w14:paraId="369A00A9"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i/>
                <w:iCs/>
                <w:szCs w:val="24"/>
                <w:u w:val="single"/>
              </w:rPr>
              <w:t>Teamwork</w:t>
            </w:r>
            <w:r w:rsidRPr="00BC0A17">
              <w:rPr>
                <w:rFonts w:ascii="Arial" w:hAnsi="Arial" w:cs="Arial"/>
                <w:szCs w:val="24"/>
              </w:rPr>
              <w:t xml:space="preserve">: </w:t>
            </w:r>
          </w:p>
          <w:p w14:paraId="4D18163B" w14:textId="77777777" w:rsidR="001869BB" w:rsidRPr="00BC0A17" w:rsidRDefault="001869BB" w:rsidP="00BC0A17">
            <w:pPr>
              <w:spacing w:before="240" w:line="360" w:lineRule="auto"/>
              <w:jc w:val="both"/>
              <w:rPr>
                <w:rFonts w:ascii="Arial" w:hAnsi="Arial" w:cs="Arial"/>
                <w:szCs w:val="24"/>
              </w:rPr>
            </w:pPr>
            <w:r w:rsidRPr="00BC0A17">
              <w:rPr>
                <w:rFonts w:ascii="Arial" w:hAnsi="Arial" w:cs="Arial"/>
                <w:szCs w:val="24"/>
              </w:rPr>
              <w:t>Housekeeping is a group activity, thus we must all pull together to succeed. No matter whether you're working alone or in a group, be eager to provide a hand and encourage one another.</w:t>
            </w:r>
          </w:p>
          <w:p w14:paraId="213A020B" w14:textId="3019B02C" w:rsidR="00C218D7" w:rsidRPr="00BC0A17" w:rsidRDefault="00C218D7" w:rsidP="00BC0A17">
            <w:pPr>
              <w:spacing w:line="360" w:lineRule="auto"/>
              <w:jc w:val="both"/>
              <w:rPr>
                <w:rFonts w:ascii="Arial" w:hAnsi="Arial" w:cs="Arial"/>
                <w:b/>
                <w:bCs/>
              </w:rPr>
            </w:pPr>
          </w:p>
        </w:tc>
      </w:tr>
      <w:tr w:rsidR="00C218D7" w:rsidRPr="00BC0A17" w14:paraId="213A0213" w14:textId="77777777">
        <w:trPr>
          <w:trHeight w:val="533"/>
          <w:jc w:val="center"/>
        </w:trPr>
        <w:tc>
          <w:tcPr>
            <w:tcW w:w="9377" w:type="dxa"/>
          </w:tcPr>
          <w:p w14:paraId="213A020D" w14:textId="77777777" w:rsidR="00C218D7" w:rsidRPr="00BC0A17" w:rsidRDefault="00C218D7" w:rsidP="00BC0A17">
            <w:pPr>
              <w:spacing w:line="360" w:lineRule="auto"/>
              <w:jc w:val="both"/>
              <w:rPr>
                <w:rFonts w:ascii="Arial" w:hAnsi="Arial" w:cs="Arial"/>
                <w:b/>
                <w:bCs/>
              </w:rPr>
            </w:pPr>
          </w:p>
          <w:p w14:paraId="213A020E" w14:textId="2026580D" w:rsidR="00C218D7" w:rsidRPr="00BC0A17" w:rsidRDefault="00313328" w:rsidP="00BC0A17">
            <w:pPr>
              <w:tabs>
                <w:tab w:val="left" w:pos="264"/>
              </w:tabs>
              <w:spacing w:line="360" w:lineRule="auto"/>
              <w:jc w:val="both"/>
              <w:rPr>
                <w:rFonts w:ascii="Arial" w:hAnsi="Arial" w:cs="Arial"/>
                <w:b/>
                <w:bCs/>
              </w:rPr>
            </w:pPr>
            <w:r w:rsidRPr="00BC0A17">
              <w:rPr>
                <w:rFonts w:ascii="Arial" w:hAnsi="Arial" w:cs="Arial"/>
                <w:b/>
                <w:bCs/>
              </w:rPr>
              <w:lastRenderedPageBreak/>
              <w:tab/>
            </w:r>
            <w:r w:rsidR="004F3342" w:rsidRPr="00BC0A17">
              <w:rPr>
                <w:rFonts w:ascii="Arial" w:hAnsi="Arial" w:cs="Arial"/>
                <w:b/>
                <w:bCs/>
                <w:noProof/>
              </w:rPr>
              <w:drawing>
                <wp:inline distT="0" distB="0" distL="0" distR="0" wp14:anchorId="6F65A2C9" wp14:editId="3ADBDFD2">
                  <wp:extent cx="5734050" cy="32194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20F" w14:textId="77777777" w:rsidR="00C218D7" w:rsidRPr="00BC0A17" w:rsidRDefault="00C218D7" w:rsidP="00BC0A17">
            <w:pPr>
              <w:spacing w:line="360" w:lineRule="auto"/>
              <w:jc w:val="both"/>
              <w:rPr>
                <w:rFonts w:ascii="Arial" w:hAnsi="Arial" w:cs="Arial"/>
                <w:b/>
                <w:bCs/>
              </w:rPr>
            </w:pPr>
          </w:p>
          <w:p w14:paraId="213A0210" w14:textId="77777777" w:rsidR="00C218D7" w:rsidRPr="00BC0A17" w:rsidRDefault="00C218D7" w:rsidP="00BC0A17">
            <w:pPr>
              <w:spacing w:line="360" w:lineRule="auto"/>
              <w:jc w:val="both"/>
              <w:rPr>
                <w:rFonts w:ascii="Arial" w:hAnsi="Arial" w:cs="Arial"/>
                <w:b/>
                <w:bCs/>
              </w:rPr>
            </w:pPr>
          </w:p>
          <w:p w14:paraId="213A0211" w14:textId="77777777" w:rsidR="00C218D7" w:rsidRPr="00BC0A17" w:rsidRDefault="00C218D7" w:rsidP="00BC0A17">
            <w:pPr>
              <w:spacing w:line="360" w:lineRule="auto"/>
              <w:jc w:val="both"/>
              <w:rPr>
                <w:rFonts w:ascii="Arial" w:hAnsi="Arial" w:cs="Arial"/>
                <w:b/>
                <w:bCs/>
              </w:rPr>
            </w:pPr>
          </w:p>
          <w:p w14:paraId="213A0212" w14:textId="77777777" w:rsidR="00C218D7" w:rsidRPr="00BC0A17" w:rsidRDefault="00C218D7" w:rsidP="00BC0A17">
            <w:pPr>
              <w:spacing w:line="360" w:lineRule="auto"/>
              <w:jc w:val="both"/>
              <w:rPr>
                <w:rFonts w:ascii="Arial" w:hAnsi="Arial" w:cs="Arial"/>
                <w:b/>
                <w:bCs/>
              </w:rPr>
            </w:pPr>
          </w:p>
        </w:tc>
      </w:tr>
      <w:tr w:rsidR="00C218D7" w:rsidRPr="00BC0A17" w14:paraId="213A0216" w14:textId="77777777">
        <w:trPr>
          <w:trHeight w:val="533"/>
          <w:jc w:val="center"/>
        </w:trPr>
        <w:tc>
          <w:tcPr>
            <w:tcW w:w="9377" w:type="dxa"/>
          </w:tcPr>
          <w:p w14:paraId="6EED6F5F" w14:textId="77777777" w:rsidR="007D376F" w:rsidRPr="00BC0A17" w:rsidRDefault="00313328" w:rsidP="00BC0A17">
            <w:pPr>
              <w:spacing w:before="240" w:line="360" w:lineRule="auto"/>
              <w:jc w:val="both"/>
              <w:rPr>
                <w:rFonts w:ascii="Arial" w:hAnsi="Arial" w:cs="Arial"/>
                <w:b/>
                <w:bCs/>
                <w:szCs w:val="24"/>
              </w:rPr>
            </w:pPr>
            <w:r w:rsidRPr="00BC0A17">
              <w:rPr>
                <w:rFonts w:ascii="Arial" w:hAnsi="Arial" w:cs="Arial"/>
                <w:b/>
                <w:bCs/>
              </w:rPr>
              <w:lastRenderedPageBreak/>
              <w:t>Training Notes:</w:t>
            </w:r>
            <w:r w:rsidR="007D376F" w:rsidRPr="00BC0A17">
              <w:rPr>
                <w:rFonts w:ascii="Arial" w:hAnsi="Arial" w:cs="Arial"/>
                <w:b/>
                <w:bCs/>
              </w:rPr>
              <w:t xml:space="preserve"> </w:t>
            </w:r>
            <w:r w:rsidR="007D376F" w:rsidRPr="00BC0A17">
              <w:rPr>
                <w:rFonts w:ascii="Arial" w:hAnsi="Arial" w:cs="Arial"/>
                <w:b/>
                <w:bCs/>
                <w:szCs w:val="24"/>
              </w:rPr>
              <w:t xml:space="preserve">Hotel's brand standard </w:t>
            </w:r>
          </w:p>
          <w:p w14:paraId="25D6818F" w14:textId="77777777" w:rsidR="007D376F" w:rsidRPr="00BC0A17" w:rsidRDefault="007D376F" w:rsidP="00BC0A17">
            <w:pPr>
              <w:spacing w:before="240" w:line="360" w:lineRule="auto"/>
              <w:jc w:val="both"/>
              <w:rPr>
                <w:rFonts w:ascii="Arial" w:hAnsi="Arial" w:cs="Arial"/>
                <w:szCs w:val="24"/>
              </w:rPr>
            </w:pPr>
            <w:r w:rsidRPr="00BC0A17">
              <w:rPr>
                <w:rFonts w:ascii="Arial" w:hAnsi="Arial" w:cs="Arial"/>
                <w:szCs w:val="24"/>
              </w:rPr>
              <w:t>The term "brand standards" is used to describe the established norms and requirements that a hotel chain has for its individual properties (</w:t>
            </w:r>
            <w:proofErr w:type="spellStart"/>
            <w:r w:rsidRPr="00BC0A17">
              <w:rPr>
                <w:rFonts w:ascii="Arial" w:hAnsi="Arial" w:cs="Arial"/>
                <w:szCs w:val="24"/>
              </w:rPr>
              <w:t>Höchsmann</w:t>
            </w:r>
            <w:proofErr w:type="spellEnd"/>
            <w:r w:rsidRPr="00BC0A17">
              <w:rPr>
                <w:rFonts w:ascii="Arial" w:hAnsi="Arial" w:cs="Arial"/>
                <w:szCs w:val="24"/>
              </w:rPr>
              <w:t>, 2018). The hotel's guest rooms, common spaces, restaurants, and other service providers are all included in the scope of these guidelines. The goal of brand standards is to provide a uniform and consistent experience for visitors across all locations of a given business.</w:t>
            </w:r>
          </w:p>
          <w:p w14:paraId="313500AD" w14:textId="77777777" w:rsidR="007D376F" w:rsidRPr="00BC0A17" w:rsidRDefault="007D376F" w:rsidP="00BC0A17">
            <w:pPr>
              <w:spacing w:before="240" w:line="360" w:lineRule="auto"/>
              <w:jc w:val="both"/>
              <w:rPr>
                <w:rFonts w:ascii="Arial" w:hAnsi="Arial" w:cs="Arial"/>
                <w:szCs w:val="24"/>
              </w:rPr>
            </w:pPr>
            <w:r w:rsidRPr="00BC0A17">
              <w:rPr>
                <w:rFonts w:ascii="Arial" w:hAnsi="Arial" w:cs="Arial"/>
                <w:szCs w:val="24"/>
              </w:rPr>
              <w:t>Staff in charge of housekeeping must take great care to maintain the property's brand integrity in every area. Cleaning, maintenance, and compliance with the brand's requirements must be checked regularly, both in guest rooms and common areas. The cleaning crew should be up to date on the brand's standards and have the proper training and supplies to implement them. Ultimately, adhering to brand standards improves visitor satisfaction, protects the property's standing, and generates repeat bookings.</w:t>
            </w:r>
          </w:p>
          <w:p w14:paraId="213A0214" w14:textId="5967A963" w:rsidR="00C218D7" w:rsidRPr="00BC0A17" w:rsidRDefault="00C218D7" w:rsidP="00BC0A17">
            <w:pPr>
              <w:spacing w:line="360" w:lineRule="auto"/>
              <w:jc w:val="both"/>
              <w:rPr>
                <w:rFonts w:ascii="Arial" w:hAnsi="Arial" w:cs="Arial"/>
                <w:b/>
                <w:bCs/>
              </w:rPr>
            </w:pPr>
          </w:p>
          <w:p w14:paraId="213A0215" w14:textId="77777777" w:rsidR="00C218D7" w:rsidRPr="00BC0A17" w:rsidRDefault="00313328" w:rsidP="00BC0A17">
            <w:pPr>
              <w:tabs>
                <w:tab w:val="left" w:pos="2880"/>
              </w:tabs>
              <w:spacing w:line="360" w:lineRule="auto"/>
              <w:jc w:val="both"/>
              <w:rPr>
                <w:rFonts w:ascii="Arial" w:hAnsi="Arial" w:cs="Arial"/>
              </w:rPr>
            </w:pPr>
            <w:r w:rsidRPr="00BC0A17">
              <w:rPr>
                <w:rFonts w:ascii="Arial" w:hAnsi="Arial" w:cs="Arial"/>
              </w:rPr>
              <w:tab/>
            </w:r>
          </w:p>
        </w:tc>
      </w:tr>
    </w:tbl>
    <w:p w14:paraId="213A0217" w14:textId="77777777" w:rsidR="00C218D7" w:rsidRPr="00BC0A17" w:rsidRDefault="00C218D7" w:rsidP="00BC0A17">
      <w:pPr>
        <w:spacing w:line="360" w:lineRule="auto"/>
        <w:jc w:val="both"/>
        <w:rPr>
          <w:rFonts w:ascii="Arial" w:hAnsi="Arial" w:cs="Arial"/>
          <w:b/>
          <w:bCs/>
        </w:rPr>
      </w:pPr>
    </w:p>
    <w:tbl>
      <w:tblPr>
        <w:tblStyle w:val="TableGrid"/>
        <w:tblW w:w="9377" w:type="dxa"/>
        <w:jc w:val="center"/>
        <w:tblLook w:val="04A0" w:firstRow="1" w:lastRow="0" w:firstColumn="1" w:lastColumn="0" w:noHBand="0" w:noVBand="1"/>
      </w:tblPr>
      <w:tblGrid>
        <w:gridCol w:w="9377"/>
      </w:tblGrid>
      <w:tr w:rsidR="00C218D7" w:rsidRPr="00BC0A17" w14:paraId="213A021E" w14:textId="77777777">
        <w:trPr>
          <w:trHeight w:val="533"/>
          <w:jc w:val="center"/>
        </w:trPr>
        <w:tc>
          <w:tcPr>
            <w:tcW w:w="9377" w:type="dxa"/>
          </w:tcPr>
          <w:p w14:paraId="213A0218" w14:textId="77777777" w:rsidR="00C218D7" w:rsidRPr="00BC0A17" w:rsidRDefault="00C218D7" w:rsidP="00BC0A17">
            <w:pPr>
              <w:spacing w:line="360" w:lineRule="auto"/>
              <w:jc w:val="both"/>
              <w:rPr>
                <w:rFonts w:ascii="Arial" w:hAnsi="Arial" w:cs="Arial"/>
                <w:b/>
                <w:bCs/>
              </w:rPr>
            </w:pPr>
          </w:p>
          <w:p w14:paraId="213A0219" w14:textId="77777777" w:rsidR="00C218D7" w:rsidRPr="00BC0A17" w:rsidRDefault="00C218D7" w:rsidP="00BC0A17">
            <w:pPr>
              <w:spacing w:line="360" w:lineRule="auto"/>
              <w:jc w:val="both"/>
              <w:rPr>
                <w:rFonts w:ascii="Arial" w:hAnsi="Arial" w:cs="Arial"/>
                <w:b/>
                <w:bCs/>
              </w:rPr>
            </w:pPr>
          </w:p>
          <w:p w14:paraId="213A021A" w14:textId="77777777" w:rsidR="00C218D7" w:rsidRPr="00BC0A17" w:rsidRDefault="00C218D7" w:rsidP="00BC0A17">
            <w:pPr>
              <w:spacing w:line="360" w:lineRule="auto"/>
              <w:jc w:val="both"/>
              <w:rPr>
                <w:rFonts w:ascii="Arial" w:hAnsi="Arial" w:cs="Arial"/>
                <w:b/>
                <w:bCs/>
              </w:rPr>
            </w:pPr>
          </w:p>
          <w:p w14:paraId="213A021B" w14:textId="28091D82" w:rsidR="00C218D7" w:rsidRPr="00BC0A17" w:rsidRDefault="005F316D" w:rsidP="00BC0A17">
            <w:pPr>
              <w:spacing w:line="360" w:lineRule="auto"/>
              <w:jc w:val="both"/>
              <w:rPr>
                <w:rFonts w:ascii="Arial" w:hAnsi="Arial" w:cs="Arial"/>
                <w:b/>
                <w:bCs/>
              </w:rPr>
            </w:pPr>
            <w:r w:rsidRPr="00BC0A17">
              <w:rPr>
                <w:rFonts w:ascii="Arial" w:hAnsi="Arial" w:cs="Arial"/>
                <w:b/>
                <w:bCs/>
                <w:noProof/>
              </w:rPr>
              <w:drawing>
                <wp:inline distT="0" distB="0" distL="0" distR="0" wp14:anchorId="50C31B0C" wp14:editId="6A3FAE28">
                  <wp:extent cx="5734050" cy="3219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21C" w14:textId="77777777" w:rsidR="00C218D7" w:rsidRPr="00BC0A17" w:rsidRDefault="00C218D7" w:rsidP="00BC0A17">
            <w:pPr>
              <w:spacing w:line="360" w:lineRule="auto"/>
              <w:jc w:val="both"/>
              <w:rPr>
                <w:rFonts w:ascii="Arial" w:hAnsi="Arial" w:cs="Arial"/>
                <w:b/>
                <w:bCs/>
              </w:rPr>
            </w:pPr>
          </w:p>
          <w:p w14:paraId="213A021D" w14:textId="77777777" w:rsidR="00C218D7" w:rsidRPr="00BC0A17" w:rsidRDefault="00C218D7" w:rsidP="00BC0A17">
            <w:pPr>
              <w:spacing w:line="360" w:lineRule="auto"/>
              <w:jc w:val="both"/>
              <w:rPr>
                <w:rFonts w:ascii="Arial" w:hAnsi="Arial" w:cs="Arial"/>
                <w:b/>
                <w:bCs/>
              </w:rPr>
            </w:pPr>
          </w:p>
        </w:tc>
      </w:tr>
      <w:tr w:rsidR="00C218D7" w:rsidRPr="00BC0A17" w14:paraId="213A0220" w14:textId="77777777">
        <w:trPr>
          <w:trHeight w:val="533"/>
          <w:jc w:val="center"/>
        </w:trPr>
        <w:tc>
          <w:tcPr>
            <w:tcW w:w="9377" w:type="dxa"/>
          </w:tcPr>
          <w:p w14:paraId="6EC98944" w14:textId="77777777" w:rsidR="00D66207" w:rsidRPr="00BC0A17" w:rsidRDefault="00313328" w:rsidP="00BC0A17">
            <w:pPr>
              <w:spacing w:before="240" w:line="360" w:lineRule="auto"/>
              <w:jc w:val="both"/>
              <w:rPr>
                <w:rFonts w:ascii="Arial" w:hAnsi="Arial" w:cs="Arial"/>
                <w:b/>
                <w:bCs/>
                <w:szCs w:val="24"/>
              </w:rPr>
            </w:pPr>
            <w:r w:rsidRPr="00BC0A17">
              <w:rPr>
                <w:rFonts w:ascii="Arial" w:hAnsi="Arial" w:cs="Arial"/>
                <w:b/>
                <w:bCs/>
              </w:rPr>
              <w:t>Training Notes:</w:t>
            </w:r>
            <w:r w:rsidR="005F316D" w:rsidRPr="00BC0A17">
              <w:rPr>
                <w:rFonts w:ascii="Arial" w:hAnsi="Arial" w:cs="Arial"/>
                <w:b/>
                <w:bCs/>
              </w:rPr>
              <w:t xml:space="preserve"> </w:t>
            </w:r>
            <w:r w:rsidR="00D66207" w:rsidRPr="00BC0A17">
              <w:rPr>
                <w:rFonts w:ascii="Arial" w:hAnsi="Arial" w:cs="Arial"/>
                <w:b/>
                <w:bCs/>
              </w:rPr>
              <w:t xml:space="preserve"> </w:t>
            </w:r>
            <w:r w:rsidR="00D66207" w:rsidRPr="00BC0A17">
              <w:rPr>
                <w:rFonts w:ascii="Arial" w:hAnsi="Arial" w:cs="Arial"/>
                <w:b/>
                <w:bCs/>
                <w:szCs w:val="24"/>
              </w:rPr>
              <w:t xml:space="preserve">Communication and Teamwork </w:t>
            </w:r>
          </w:p>
          <w:p w14:paraId="44A3FADA"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szCs w:val="24"/>
              </w:rPr>
              <w:t>For hotel housekeepers, successful operations and happy guests depend on open lines of communication. Communication between the visitors, the personnel, and the management must be constant (Eva M Smith, 2015).</w:t>
            </w:r>
          </w:p>
          <w:p w14:paraId="61DB4E7E"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szCs w:val="24"/>
              </w:rPr>
              <w:t>The following are some of the many reasons why it is crucial to communicate clearly and effectively:</w:t>
            </w:r>
          </w:p>
          <w:p w14:paraId="355F14AF"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i/>
                <w:iCs/>
                <w:szCs w:val="24"/>
                <w:u w:val="single"/>
              </w:rPr>
              <w:t>Improved guest experience</w:t>
            </w:r>
            <w:r w:rsidRPr="00BC0A17">
              <w:rPr>
                <w:rFonts w:ascii="Arial" w:hAnsi="Arial" w:cs="Arial"/>
                <w:szCs w:val="24"/>
              </w:rPr>
              <w:t xml:space="preserve">: </w:t>
            </w:r>
          </w:p>
          <w:p w14:paraId="1BA96068"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szCs w:val="24"/>
              </w:rPr>
              <w:t>The visitor experience may be enhanced when the cleaning crew can properly interact with the guests.</w:t>
            </w:r>
          </w:p>
          <w:p w14:paraId="4BE43FA9"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i/>
                <w:iCs/>
                <w:szCs w:val="24"/>
                <w:u w:val="single"/>
              </w:rPr>
              <w:t>Better coordination</w:t>
            </w:r>
            <w:r w:rsidRPr="00BC0A17">
              <w:rPr>
                <w:rFonts w:ascii="Arial" w:hAnsi="Arial" w:cs="Arial"/>
                <w:szCs w:val="24"/>
              </w:rPr>
              <w:t>:</w:t>
            </w:r>
          </w:p>
          <w:p w14:paraId="0E6B13FC"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szCs w:val="24"/>
              </w:rPr>
              <w:lastRenderedPageBreak/>
              <w:t xml:space="preserve"> Improvements in coordination and responsiveness to guests' needs may be achieved by open lines of communication between housekeeping and other departments such as maintenance, the front desk, and management (</w:t>
            </w:r>
            <w:proofErr w:type="spellStart"/>
            <w:r w:rsidRPr="00BC0A17">
              <w:rPr>
                <w:rFonts w:ascii="Arial" w:hAnsi="Arial" w:cs="Arial"/>
                <w:szCs w:val="24"/>
              </w:rPr>
              <w:t>Elsayed</w:t>
            </w:r>
            <w:proofErr w:type="spellEnd"/>
            <w:r w:rsidRPr="00BC0A17">
              <w:rPr>
                <w:rFonts w:ascii="Arial" w:hAnsi="Arial" w:cs="Arial"/>
                <w:szCs w:val="24"/>
              </w:rPr>
              <w:t>, 2015).</w:t>
            </w:r>
          </w:p>
          <w:p w14:paraId="3CEA5901"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i/>
                <w:iCs/>
                <w:szCs w:val="24"/>
                <w:u w:val="single"/>
              </w:rPr>
              <w:t>Resolving conflicts</w:t>
            </w:r>
            <w:r w:rsidRPr="00BC0A17">
              <w:rPr>
                <w:rFonts w:ascii="Arial" w:hAnsi="Arial" w:cs="Arial"/>
                <w:szCs w:val="24"/>
              </w:rPr>
              <w:t xml:space="preserve">: </w:t>
            </w:r>
          </w:p>
          <w:p w14:paraId="05654685" w14:textId="77777777" w:rsidR="00D66207" w:rsidRPr="00BC0A17" w:rsidRDefault="00D66207" w:rsidP="00BC0A17">
            <w:pPr>
              <w:spacing w:before="240" w:line="360" w:lineRule="auto"/>
              <w:jc w:val="both"/>
              <w:rPr>
                <w:rFonts w:ascii="Arial" w:hAnsi="Arial" w:cs="Arial"/>
                <w:szCs w:val="24"/>
              </w:rPr>
            </w:pPr>
            <w:r w:rsidRPr="00BC0A17">
              <w:rPr>
                <w:rFonts w:ascii="Arial" w:hAnsi="Arial" w:cs="Arial"/>
                <w:szCs w:val="24"/>
              </w:rPr>
              <w:t>Guests and employees may work through their differences with the aid of effective communication.</w:t>
            </w:r>
          </w:p>
          <w:p w14:paraId="213A021F" w14:textId="194F16EA" w:rsidR="00C218D7" w:rsidRPr="00BC0A17" w:rsidRDefault="00C218D7" w:rsidP="00BC0A17">
            <w:pPr>
              <w:spacing w:line="360" w:lineRule="auto"/>
              <w:jc w:val="both"/>
              <w:rPr>
                <w:rFonts w:ascii="Arial" w:hAnsi="Arial" w:cs="Arial"/>
                <w:b/>
                <w:bCs/>
              </w:rPr>
            </w:pPr>
          </w:p>
        </w:tc>
      </w:tr>
      <w:tr w:rsidR="00C218D7" w:rsidRPr="00BC0A17" w14:paraId="213A0228" w14:textId="77777777">
        <w:trPr>
          <w:trHeight w:val="533"/>
          <w:jc w:val="center"/>
        </w:trPr>
        <w:tc>
          <w:tcPr>
            <w:tcW w:w="9377" w:type="dxa"/>
          </w:tcPr>
          <w:p w14:paraId="213A0221" w14:textId="77777777" w:rsidR="00C218D7" w:rsidRPr="00BC0A17" w:rsidRDefault="00C218D7" w:rsidP="00BC0A17">
            <w:pPr>
              <w:spacing w:line="360" w:lineRule="auto"/>
              <w:jc w:val="both"/>
              <w:rPr>
                <w:rFonts w:ascii="Arial" w:hAnsi="Arial" w:cs="Arial"/>
                <w:b/>
                <w:bCs/>
              </w:rPr>
            </w:pPr>
          </w:p>
          <w:p w14:paraId="213A0222" w14:textId="72831B03" w:rsidR="00C218D7" w:rsidRPr="00BC0A17" w:rsidRDefault="00C218D7" w:rsidP="00BC0A17">
            <w:pPr>
              <w:spacing w:line="360" w:lineRule="auto"/>
              <w:jc w:val="both"/>
              <w:rPr>
                <w:rFonts w:ascii="Arial" w:hAnsi="Arial" w:cs="Arial"/>
                <w:b/>
                <w:bCs/>
              </w:rPr>
            </w:pPr>
          </w:p>
          <w:p w14:paraId="213A0223" w14:textId="55F10F68" w:rsidR="00C218D7" w:rsidRPr="00BC0A17" w:rsidRDefault="006F0240" w:rsidP="00BC0A17">
            <w:pPr>
              <w:spacing w:line="360" w:lineRule="auto"/>
              <w:jc w:val="both"/>
              <w:rPr>
                <w:rFonts w:ascii="Arial" w:hAnsi="Arial" w:cs="Arial"/>
                <w:b/>
                <w:bCs/>
              </w:rPr>
            </w:pPr>
            <w:r w:rsidRPr="00BC0A17">
              <w:rPr>
                <w:rFonts w:ascii="Arial" w:hAnsi="Arial" w:cs="Arial"/>
                <w:b/>
                <w:bCs/>
                <w:noProof/>
              </w:rPr>
              <w:drawing>
                <wp:inline distT="0" distB="0" distL="0" distR="0" wp14:anchorId="1BE8EAA4" wp14:editId="517E5198">
                  <wp:extent cx="5734050" cy="3219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224" w14:textId="77777777" w:rsidR="00C218D7" w:rsidRPr="00BC0A17" w:rsidRDefault="00C218D7" w:rsidP="00BC0A17">
            <w:pPr>
              <w:spacing w:line="360" w:lineRule="auto"/>
              <w:jc w:val="both"/>
              <w:rPr>
                <w:rFonts w:ascii="Arial" w:hAnsi="Arial" w:cs="Arial"/>
                <w:b/>
                <w:bCs/>
              </w:rPr>
            </w:pPr>
          </w:p>
          <w:p w14:paraId="213A0225" w14:textId="77777777" w:rsidR="00C218D7" w:rsidRPr="00BC0A17" w:rsidRDefault="00C218D7" w:rsidP="00BC0A17">
            <w:pPr>
              <w:spacing w:line="360" w:lineRule="auto"/>
              <w:jc w:val="both"/>
              <w:rPr>
                <w:rFonts w:ascii="Arial" w:hAnsi="Arial" w:cs="Arial"/>
                <w:b/>
                <w:bCs/>
              </w:rPr>
            </w:pPr>
          </w:p>
          <w:p w14:paraId="213A0226" w14:textId="639912A9" w:rsidR="00C218D7" w:rsidRPr="00BC0A17" w:rsidRDefault="00C218D7" w:rsidP="00BC0A17">
            <w:pPr>
              <w:spacing w:line="360" w:lineRule="auto"/>
              <w:jc w:val="both"/>
              <w:rPr>
                <w:rFonts w:ascii="Arial" w:hAnsi="Arial" w:cs="Arial"/>
                <w:b/>
                <w:bCs/>
              </w:rPr>
            </w:pPr>
          </w:p>
          <w:p w14:paraId="213A0227" w14:textId="77777777" w:rsidR="00C218D7" w:rsidRPr="00BC0A17" w:rsidRDefault="00C218D7" w:rsidP="00BC0A17">
            <w:pPr>
              <w:spacing w:line="360" w:lineRule="auto"/>
              <w:jc w:val="both"/>
              <w:rPr>
                <w:rFonts w:ascii="Arial" w:hAnsi="Arial" w:cs="Arial"/>
                <w:b/>
                <w:bCs/>
              </w:rPr>
            </w:pPr>
          </w:p>
        </w:tc>
      </w:tr>
      <w:tr w:rsidR="00C218D7" w:rsidRPr="00BC0A17" w14:paraId="213A022A" w14:textId="77777777">
        <w:trPr>
          <w:trHeight w:val="533"/>
          <w:jc w:val="center"/>
        </w:trPr>
        <w:tc>
          <w:tcPr>
            <w:tcW w:w="9377" w:type="dxa"/>
          </w:tcPr>
          <w:p w14:paraId="6E39ED29" w14:textId="77777777" w:rsidR="002C09B6" w:rsidRPr="00BC0A17" w:rsidRDefault="00313328" w:rsidP="00BC0A17">
            <w:pPr>
              <w:spacing w:before="240" w:line="360" w:lineRule="auto"/>
              <w:jc w:val="both"/>
              <w:rPr>
                <w:rFonts w:ascii="Arial" w:hAnsi="Arial" w:cs="Arial"/>
                <w:b/>
                <w:bCs/>
                <w:szCs w:val="24"/>
              </w:rPr>
            </w:pPr>
            <w:r w:rsidRPr="00BC0A17">
              <w:rPr>
                <w:rFonts w:ascii="Arial" w:hAnsi="Arial" w:cs="Arial"/>
                <w:b/>
                <w:bCs/>
              </w:rPr>
              <w:t>Training Notes:</w:t>
            </w:r>
            <w:r w:rsidR="002C09B6" w:rsidRPr="00BC0A17">
              <w:rPr>
                <w:rFonts w:ascii="Arial" w:hAnsi="Arial" w:cs="Arial"/>
                <w:b/>
                <w:bCs/>
              </w:rPr>
              <w:t xml:space="preserve"> </w:t>
            </w:r>
            <w:r w:rsidR="002C09B6" w:rsidRPr="00BC0A17">
              <w:rPr>
                <w:rFonts w:ascii="Arial" w:hAnsi="Arial" w:cs="Arial"/>
                <w:b/>
                <w:bCs/>
                <w:szCs w:val="24"/>
              </w:rPr>
              <w:t>Maintenance issues and guest requests</w:t>
            </w:r>
          </w:p>
          <w:p w14:paraId="3F4C3076" w14:textId="77777777" w:rsidR="002C09B6" w:rsidRPr="00BC0A17" w:rsidRDefault="002C09B6" w:rsidP="00BC0A17">
            <w:pPr>
              <w:spacing w:before="240" w:line="360" w:lineRule="auto"/>
              <w:jc w:val="both"/>
              <w:rPr>
                <w:rFonts w:ascii="Arial" w:hAnsi="Arial" w:cs="Arial"/>
                <w:szCs w:val="24"/>
              </w:rPr>
            </w:pPr>
            <w:r w:rsidRPr="00BC0A17">
              <w:rPr>
                <w:rFonts w:ascii="Arial" w:hAnsi="Arial" w:cs="Arial"/>
                <w:szCs w:val="24"/>
              </w:rPr>
              <w:t>The following steps may be used to report maintenance concerns and guest requests:</w:t>
            </w:r>
          </w:p>
          <w:p w14:paraId="68EBEE5D" w14:textId="77777777" w:rsidR="002C09B6" w:rsidRPr="00BC0A17" w:rsidRDefault="002C09B6" w:rsidP="00BC0A17">
            <w:pPr>
              <w:spacing w:before="240" w:line="360" w:lineRule="auto"/>
              <w:jc w:val="both"/>
              <w:rPr>
                <w:rFonts w:ascii="Arial" w:hAnsi="Arial" w:cs="Arial"/>
                <w:szCs w:val="24"/>
              </w:rPr>
            </w:pPr>
            <w:r w:rsidRPr="00BC0A17">
              <w:rPr>
                <w:rFonts w:ascii="Arial" w:hAnsi="Arial" w:cs="Arial"/>
                <w:i/>
                <w:iCs/>
                <w:szCs w:val="24"/>
                <w:u w:val="single"/>
              </w:rPr>
              <w:t>Upkeep concerns</w:t>
            </w:r>
            <w:r w:rsidRPr="00BC0A17">
              <w:rPr>
                <w:rFonts w:ascii="Arial" w:hAnsi="Arial" w:cs="Arial"/>
                <w:szCs w:val="24"/>
              </w:rPr>
              <w:t xml:space="preserve">: </w:t>
            </w:r>
          </w:p>
          <w:p w14:paraId="3E245B46" w14:textId="77777777" w:rsidR="002C09B6" w:rsidRPr="00BC0A17" w:rsidRDefault="002C09B6" w:rsidP="00BC0A17">
            <w:pPr>
              <w:spacing w:before="240" w:line="360" w:lineRule="auto"/>
              <w:jc w:val="both"/>
              <w:rPr>
                <w:rFonts w:ascii="Arial" w:hAnsi="Arial" w:cs="Arial"/>
                <w:szCs w:val="24"/>
              </w:rPr>
            </w:pPr>
            <w:r w:rsidRPr="00BC0A17">
              <w:rPr>
                <w:rFonts w:ascii="Arial" w:hAnsi="Arial" w:cs="Arial"/>
                <w:szCs w:val="24"/>
              </w:rPr>
              <w:lastRenderedPageBreak/>
              <w:t>If the housekeeping crew notices a problem while cleaning the rooms, they should notify the maintenance team promptly. Either use a predetermined reporting method or talk to a member of the maintenance crew directly.</w:t>
            </w:r>
          </w:p>
          <w:p w14:paraId="13CE5F14" w14:textId="77777777" w:rsidR="002C09B6" w:rsidRPr="00BC0A17" w:rsidRDefault="002C09B6" w:rsidP="00BC0A17">
            <w:pPr>
              <w:spacing w:before="240" w:line="360" w:lineRule="auto"/>
              <w:jc w:val="both"/>
              <w:rPr>
                <w:rFonts w:ascii="Arial" w:hAnsi="Arial" w:cs="Arial"/>
                <w:szCs w:val="24"/>
              </w:rPr>
            </w:pPr>
            <w:r w:rsidRPr="00BC0A17">
              <w:rPr>
                <w:rFonts w:ascii="Arial" w:hAnsi="Arial" w:cs="Arial"/>
                <w:i/>
                <w:iCs/>
                <w:szCs w:val="24"/>
                <w:u w:val="single"/>
              </w:rPr>
              <w:t>Preferences of the Visitors</w:t>
            </w:r>
            <w:r w:rsidRPr="00BC0A17">
              <w:rPr>
                <w:rFonts w:ascii="Arial" w:hAnsi="Arial" w:cs="Arial"/>
                <w:szCs w:val="24"/>
              </w:rPr>
              <w:t xml:space="preserve">: </w:t>
            </w:r>
          </w:p>
          <w:p w14:paraId="6F224327" w14:textId="77777777" w:rsidR="002C09B6" w:rsidRPr="00BC0A17" w:rsidRDefault="002C09B6" w:rsidP="00BC0A17">
            <w:pPr>
              <w:spacing w:before="240" w:line="360" w:lineRule="auto"/>
              <w:jc w:val="both"/>
              <w:rPr>
                <w:rFonts w:ascii="Arial" w:hAnsi="Arial" w:cs="Arial"/>
                <w:szCs w:val="24"/>
              </w:rPr>
            </w:pPr>
            <w:r w:rsidRPr="00BC0A17">
              <w:rPr>
                <w:rFonts w:ascii="Arial" w:hAnsi="Arial" w:cs="Arial"/>
                <w:szCs w:val="24"/>
              </w:rPr>
              <w:t>Housekeeping employees are responsible for relaying visitor requests to the front desk or upper management. The request will be handled by the front desk or management and the guest's demands will be satisfied (Chaney and Martin, 2016).</w:t>
            </w:r>
          </w:p>
          <w:p w14:paraId="213A0229" w14:textId="20509E1C" w:rsidR="00C218D7" w:rsidRPr="00BC0A17" w:rsidRDefault="00C218D7" w:rsidP="00BC0A17">
            <w:pPr>
              <w:spacing w:line="360" w:lineRule="auto"/>
              <w:jc w:val="both"/>
              <w:rPr>
                <w:rFonts w:ascii="Arial" w:hAnsi="Arial" w:cs="Arial"/>
                <w:b/>
                <w:bCs/>
              </w:rPr>
            </w:pPr>
          </w:p>
        </w:tc>
      </w:tr>
      <w:tr w:rsidR="00C218D7" w:rsidRPr="00BC0A17" w14:paraId="213A0232" w14:textId="77777777">
        <w:trPr>
          <w:trHeight w:val="533"/>
          <w:jc w:val="center"/>
        </w:trPr>
        <w:tc>
          <w:tcPr>
            <w:tcW w:w="9377" w:type="dxa"/>
          </w:tcPr>
          <w:p w14:paraId="213A022B" w14:textId="77777777" w:rsidR="00C218D7" w:rsidRPr="00BC0A17" w:rsidRDefault="00C218D7" w:rsidP="00BC0A17">
            <w:pPr>
              <w:spacing w:line="360" w:lineRule="auto"/>
              <w:jc w:val="both"/>
              <w:rPr>
                <w:rFonts w:ascii="Arial" w:hAnsi="Arial" w:cs="Arial"/>
                <w:b/>
                <w:bCs/>
              </w:rPr>
            </w:pPr>
          </w:p>
          <w:p w14:paraId="213A022C" w14:textId="77777777" w:rsidR="00C218D7" w:rsidRPr="00BC0A17" w:rsidRDefault="00C218D7" w:rsidP="00BC0A17">
            <w:pPr>
              <w:spacing w:line="360" w:lineRule="auto"/>
              <w:jc w:val="both"/>
              <w:rPr>
                <w:rFonts w:ascii="Arial" w:hAnsi="Arial" w:cs="Arial"/>
                <w:b/>
                <w:bCs/>
              </w:rPr>
            </w:pPr>
          </w:p>
          <w:p w14:paraId="213A022D" w14:textId="05A97211" w:rsidR="00C218D7" w:rsidRPr="00BC0A17" w:rsidRDefault="00E4205B" w:rsidP="00BC0A17">
            <w:pPr>
              <w:spacing w:line="360" w:lineRule="auto"/>
              <w:jc w:val="both"/>
              <w:rPr>
                <w:rFonts w:ascii="Arial" w:hAnsi="Arial" w:cs="Arial"/>
                <w:b/>
                <w:bCs/>
              </w:rPr>
            </w:pPr>
            <w:r w:rsidRPr="00BC0A17">
              <w:rPr>
                <w:rFonts w:ascii="Arial" w:hAnsi="Arial" w:cs="Arial"/>
                <w:b/>
                <w:bCs/>
                <w:noProof/>
              </w:rPr>
              <w:drawing>
                <wp:inline distT="0" distB="0" distL="0" distR="0" wp14:anchorId="5089B7E3" wp14:editId="4E6064C4">
                  <wp:extent cx="5734050" cy="3219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213A022E" w14:textId="77777777" w:rsidR="00C218D7" w:rsidRPr="00BC0A17" w:rsidRDefault="00C218D7" w:rsidP="00BC0A17">
            <w:pPr>
              <w:spacing w:line="360" w:lineRule="auto"/>
              <w:jc w:val="both"/>
              <w:rPr>
                <w:rFonts w:ascii="Arial" w:hAnsi="Arial" w:cs="Arial"/>
                <w:b/>
                <w:bCs/>
              </w:rPr>
            </w:pPr>
          </w:p>
          <w:p w14:paraId="213A022F" w14:textId="77777777" w:rsidR="00C218D7" w:rsidRPr="00BC0A17" w:rsidRDefault="00C218D7" w:rsidP="00BC0A17">
            <w:pPr>
              <w:spacing w:line="360" w:lineRule="auto"/>
              <w:jc w:val="both"/>
              <w:rPr>
                <w:rFonts w:ascii="Arial" w:hAnsi="Arial" w:cs="Arial"/>
                <w:b/>
                <w:bCs/>
              </w:rPr>
            </w:pPr>
          </w:p>
          <w:p w14:paraId="213A0230" w14:textId="77777777" w:rsidR="00C218D7" w:rsidRPr="00BC0A17" w:rsidRDefault="00C218D7" w:rsidP="00BC0A17">
            <w:pPr>
              <w:spacing w:line="360" w:lineRule="auto"/>
              <w:jc w:val="both"/>
              <w:rPr>
                <w:rFonts w:ascii="Arial" w:hAnsi="Arial" w:cs="Arial"/>
                <w:b/>
                <w:bCs/>
              </w:rPr>
            </w:pPr>
          </w:p>
          <w:p w14:paraId="213A0231" w14:textId="77777777" w:rsidR="00C218D7" w:rsidRPr="00BC0A17" w:rsidRDefault="00C218D7" w:rsidP="00BC0A17">
            <w:pPr>
              <w:spacing w:line="360" w:lineRule="auto"/>
              <w:jc w:val="both"/>
              <w:rPr>
                <w:rFonts w:ascii="Arial" w:hAnsi="Arial" w:cs="Arial"/>
                <w:b/>
                <w:bCs/>
              </w:rPr>
            </w:pPr>
          </w:p>
        </w:tc>
      </w:tr>
      <w:tr w:rsidR="00C218D7" w:rsidRPr="00BC0A17" w14:paraId="213A0234" w14:textId="77777777">
        <w:trPr>
          <w:trHeight w:val="489"/>
          <w:jc w:val="center"/>
        </w:trPr>
        <w:tc>
          <w:tcPr>
            <w:tcW w:w="9377" w:type="dxa"/>
          </w:tcPr>
          <w:p w14:paraId="364684EC" w14:textId="77777777" w:rsidR="00C77450" w:rsidRPr="00BC0A17" w:rsidRDefault="00313328" w:rsidP="00BC0A17">
            <w:pPr>
              <w:spacing w:before="240" w:line="360" w:lineRule="auto"/>
              <w:jc w:val="both"/>
              <w:rPr>
                <w:rFonts w:ascii="Arial" w:hAnsi="Arial" w:cs="Arial"/>
                <w:b/>
                <w:bCs/>
                <w:szCs w:val="24"/>
              </w:rPr>
            </w:pPr>
            <w:r w:rsidRPr="00BC0A17">
              <w:rPr>
                <w:rFonts w:ascii="Arial" w:hAnsi="Arial" w:cs="Arial"/>
                <w:b/>
                <w:bCs/>
              </w:rPr>
              <w:t>Training Notes:</w:t>
            </w:r>
            <w:r w:rsidR="00E4205B" w:rsidRPr="00BC0A17">
              <w:rPr>
                <w:rFonts w:ascii="Arial" w:hAnsi="Arial" w:cs="Arial"/>
                <w:b/>
                <w:bCs/>
              </w:rPr>
              <w:t xml:space="preserve"> </w:t>
            </w:r>
            <w:r w:rsidR="00C77450" w:rsidRPr="00BC0A17">
              <w:rPr>
                <w:rFonts w:ascii="Arial" w:hAnsi="Arial" w:cs="Arial"/>
                <w:b/>
                <w:bCs/>
                <w:szCs w:val="24"/>
              </w:rPr>
              <w:t>Health and Safety Procedures:</w:t>
            </w:r>
          </w:p>
          <w:p w14:paraId="4A662415"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Hotel housekeepers must be familiar with and follow all applicable health and safety procedures. This helps the hotel comply with local health and safety requirements and safeguards its guests, workers, and property.</w:t>
            </w:r>
          </w:p>
          <w:p w14:paraId="4B830502"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lastRenderedPageBreak/>
              <w:t>No one on the premises, including housekeepers, guests, or visitors, may ignore the importance of following the property's health and safety rules. They might make the hotel safer for guests and help them meet health and safety regulations. It is important to regularly evaluate and update health and safety rules to ensure the well-being of all employees.</w:t>
            </w:r>
          </w:p>
          <w:p w14:paraId="7C63ED39"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i/>
                <w:iCs/>
                <w:szCs w:val="24"/>
                <w:u w:val="single"/>
              </w:rPr>
              <w:t>Personal Protective Equipment (PPE):</w:t>
            </w:r>
            <w:r w:rsidRPr="00BC0A17">
              <w:rPr>
                <w:rFonts w:ascii="Arial" w:hAnsi="Arial" w:cs="Arial"/>
                <w:szCs w:val="24"/>
              </w:rPr>
              <w:t xml:space="preserve"> </w:t>
            </w:r>
          </w:p>
          <w:p w14:paraId="20909932"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 xml:space="preserve">Safety equipment is mandatory for all housekeepers (Bolton and </w:t>
            </w:r>
            <w:proofErr w:type="spellStart"/>
            <w:r w:rsidRPr="00BC0A17">
              <w:rPr>
                <w:rFonts w:ascii="Arial" w:hAnsi="Arial" w:cs="Arial"/>
                <w:szCs w:val="24"/>
              </w:rPr>
              <w:t>Delderfield</w:t>
            </w:r>
            <w:proofErr w:type="spellEnd"/>
            <w:r w:rsidRPr="00BC0A17">
              <w:rPr>
                <w:rFonts w:ascii="Arial" w:hAnsi="Arial" w:cs="Arial"/>
                <w:szCs w:val="24"/>
              </w:rPr>
              <w:t>, 2018). Gloves, masks, gowns, and eye protection may all be required, depending on the tasks at hand.</w:t>
            </w:r>
          </w:p>
          <w:p w14:paraId="6651E5CF"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i/>
                <w:iCs/>
                <w:szCs w:val="24"/>
                <w:u w:val="single"/>
              </w:rPr>
              <w:t>Chemical handling</w:t>
            </w:r>
            <w:r w:rsidRPr="00BC0A17">
              <w:rPr>
                <w:rFonts w:ascii="Arial" w:hAnsi="Arial" w:cs="Arial"/>
                <w:szCs w:val="24"/>
              </w:rPr>
              <w:t xml:space="preserve">: </w:t>
            </w:r>
          </w:p>
          <w:p w14:paraId="6EEA1D73" w14:textId="4C4C13F1"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To safeguard the safety of our visitors and co-workers, we must handle and store cleaning products properly. Always utili</w:t>
            </w:r>
            <w:r w:rsidR="00977802">
              <w:rPr>
                <w:rFonts w:ascii="Arial" w:hAnsi="Arial" w:cs="Arial"/>
                <w:szCs w:val="24"/>
              </w:rPr>
              <w:t>s</w:t>
            </w:r>
            <w:r w:rsidRPr="00BC0A17">
              <w:rPr>
                <w:rFonts w:ascii="Arial" w:hAnsi="Arial" w:cs="Arial"/>
                <w:szCs w:val="24"/>
              </w:rPr>
              <w:t>e chemicals following their labels' directions, and never combine chemicals unless told to do so.</w:t>
            </w:r>
          </w:p>
          <w:p w14:paraId="2678AA28"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i/>
                <w:iCs/>
                <w:szCs w:val="24"/>
                <w:u w:val="single"/>
              </w:rPr>
              <w:t>Fire safety:</w:t>
            </w:r>
            <w:r w:rsidRPr="00BC0A17">
              <w:rPr>
                <w:rFonts w:ascii="Arial" w:hAnsi="Arial" w:cs="Arial"/>
                <w:szCs w:val="24"/>
              </w:rPr>
              <w:t xml:space="preserve"> </w:t>
            </w:r>
          </w:p>
          <w:p w14:paraId="7E24913A"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One must be prepared to save oneself and others in the case of a fire (</w:t>
            </w:r>
            <w:proofErr w:type="spellStart"/>
            <w:r w:rsidRPr="00BC0A17">
              <w:rPr>
                <w:rFonts w:ascii="Arial" w:hAnsi="Arial" w:cs="Arial"/>
                <w:szCs w:val="24"/>
              </w:rPr>
              <w:t>Bardi</w:t>
            </w:r>
            <w:proofErr w:type="spellEnd"/>
            <w:r w:rsidRPr="00BC0A17">
              <w:rPr>
                <w:rFonts w:ascii="Arial" w:hAnsi="Arial" w:cs="Arial"/>
                <w:szCs w:val="24"/>
              </w:rPr>
              <w:t>, 2014). Every member of the cleaning crew must know the location of the emergency exits and the fire extinguishers.</w:t>
            </w:r>
          </w:p>
          <w:p w14:paraId="5BE44FF6"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i/>
                <w:iCs/>
                <w:szCs w:val="24"/>
                <w:u w:val="single"/>
              </w:rPr>
              <w:t>Slip, trip and fall hazards</w:t>
            </w:r>
            <w:r w:rsidRPr="00BC0A17">
              <w:rPr>
                <w:rFonts w:ascii="Arial" w:hAnsi="Arial" w:cs="Arial"/>
                <w:szCs w:val="24"/>
              </w:rPr>
              <w:t xml:space="preserve">: </w:t>
            </w:r>
          </w:p>
          <w:p w14:paraId="60DC6DCD"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 xml:space="preserve">It is important to be aware of and </w:t>
            </w:r>
            <w:proofErr w:type="gramStart"/>
            <w:r w:rsidRPr="00BC0A17">
              <w:rPr>
                <w:rFonts w:ascii="Arial" w:hAnsi="Arial" w:cs="Arial"/>
                <w:szCs w:val="24"/>
              </w:rPr>
              <w:t>take action</w:t>
            </w:r>
            <w:proofErr w:type="gramEnd"/>
            <w:r w:rsidRPr="00BC0A17">
              <w:rPr>
                <w:rFonts w:ascii="Arial" w:hAnsi="Arial" w:cs="Arial"/>
                <w:szCs w:val="24"/>
              </w:rPr>
              <w:t xml:space="preserve"> to mitigate any slip, trip, and fall risks in the workplace.</w:t>
            </w:r>
          </w:p>
          <w:p w14:paraId="036D3EB9"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i/>
                <w:iCs/>
                <w:szCs w:val="24"/>
                <w:u w:val="single"/>
              </w:rPr>
              <w:t>Lifting and carrying</w:t>
            </w:r>
            <w:r w:rsidRPr="00BC0A17">
              <w:rPr>
                <w:rFonts w:ascii="Arial" w:hAnsi="Arial" w:cs="Arial"/>
                <w:szCs w:val="24"/>
              </w:rPr>
              <w:t xml:space="preserve">: </w:t>
            </w:r>
          </w:p>
          <w:p w14:paraId="110BEC3E" w14:textId="77777777" w:rsidR="00C77450" w:rsidRPr="00BC0A17" w:rsidRDefault="00C77450" w:rsidP="00BC0A17">
            <w:pPr>
              <w:spacing w:before="240" w:line="360" w:lineRule="auto"/>
              <w:jc w:val="both"/>
              <w:rPr>
                <w:rFonts w:ascii="Arial" w:hAnsi="Arial" w:cs="Arial"/>
                <w:szCs w:val="24"/>
              </w:rPr>
            </w:pPr>
            <w:r w:rsidRPr="00BC0A17">
              <w:rPr>
                <w:rFonts w:ascii="Arial" w:hAnsi="Arial" w:cs="Arial"/>
                <w:szCs w:val="24"/>
              </w:rPr>
              <w:t>Always use safe lifting and carrying methods when moving large objects like sheets and vacuum cleaners.</w:t>
            </w:r>
          </w:p>
          <w:p w14:paraId="213A0233" w14:textId="1172C05F" w:rsidR="00C218D7" w:rsidRPr="00BC0A17" w:rsidRDefault="00C218D7" w:rsidP="00BC0A17">
            <w:pPr>
              <w:spacing w:line="360" w:lineRule="auto"/>
              <w:jc w:val="both"/>
              <w:rPr>
                <w:rFonts w:ascii="Arial" w:hAnsi="Arial" w:cs="Arial"/>
                <w:b/>
                <w:bCs/>
              </w:rPr>
            </w:pPr>
          </w:p>
        </w:tc>
      </w:tr>
      <w:tr w:rsidR="00C218D7" w:rsidRPr="00BC0A17" w14:paraId="213A023C" w14:textId="77777777">
        <w:trPr>
          <w:trHeight w:val="533"/>
          <w:jc w:val="center"/>
        </w:trPr>
        <w:tc>
          <w:tcPr>
            <w:tcW w:w="9377" w:type="dxa"/>
          </w:tcPr>
          <w:p w14:paraId="213A0235" w14:textId="77777777" w:rsidR="00C218D7" w:rsidRPr="00BC0A17" w:rsidRDefault="00C218D7" w:rsidP="00BC0A17">
            <w:pPr>
              <w:spacing w:line="360" w:lineRule="auto"/>
              <w:jc w:val="both"/>
              <w:rPr>
                <w:rFonts w:ascii="Arial" w:hAnsi="Arial" w:cs="Arial"/>
                <w:b/>
                <w:bCs/>
              </w:rPr>
            </w:pPr>
          </w:p>
          <w:p w14:paraId="213A0236" w14:textId="77777777" w:rsidR="00C218D7" w:rsidRPr="00BC0A17" w:rsidRDefault="00C218D7" w:rsidP="00BC0A17">
            <w:pPr>
              <w:spacing w:line="360" w:lineRule="auto"/>
              <w:jc w:val="both"/>
              <w:rPr>
                <w:rFonts w:ascii="Arial" w:hAnsi="Arial" w:cs="Arial"/>
                <w:b/>
                <w:bCs/>
              </w:rPr>
            </w:pPr>
          </w:p>
          <w:p w14:paraId="213A0237" w14:textId="77777777" w:rsidR="00C218D7" w:rsidRPr="00BC0A17" w:rsidRDefault="00C218D7" w:rsidP="00BC0A17">
            <w:pPr>
              <w:spacing w:line="360" w:lineRule="auto"/>
              <w:jc w:val="both"/>
              <w:rPr>
                <w:rFonts w:ascii="Arial" w:hAnsi="Arial" w:cs="Arial"/>
                <w:b/>
                <w:bCs/>
              </w:rPr>
            </w:pPr>
          </w:p>
          <w:p w14:paraId="213A0238" w14:textId="77777777" w:rsidR="00C218D7" w:rsidRPr="00BC0A17" w:rsidRDefault="00C218D7" w:rsidP="00BC0A17">
            <w:pPr>
              <w:spacing w:line="360" w:lineRule="auto"/>
              <w:jc w:val="both"/>
              <w:rPr>
                <w:rFonts w:ascii="Arial" w:hAnsi="Arial" w:cs="Arial"/>
                <w:b/>
                <w:bCs/>
              </w:rPr>
            </w:pPr>
          </w:p>
          <w:p w14:paraId="213A0239" w14:textId="77777777" w:rsidR="00C218D7" w:rsidRPr="00BC0A17" w:rsidRDefault="00C218D7" w:rsidP="00BC0A17">
            <w:pPr>
              <w:spacing w:line="360" w:lineRule="auto"/>
              <w:jc w:val="both"/>
              <w:rPr>
                <w:rFonts w:ascii="Arial" w:hAnsi="Arial" w:cs="Arial"/>
                <w:b/>
                <w:bCs/>
              </w:rPr>
            </w:pPr>
          </w:p>
          <w:p w14:paraId="213A023A" w14:textId="77777777" w:rsidR="00C218D7" w:rsidRPr="00BC0A17" w:rsidRDefault="00C218D7" w:rsidP="00BC0A17">
            <w:pPr>
              <w:spacing w:line="360" w:lineRule="auto"/>
              <w:jc w:val="both"/>
              <w:rPr>
                <w:rFonts w:ascii="Arial" w:hAnsi="Arial" w:cs="Arial"/>
                <w:b/>
                <w:bCs/>
              </w:rPr>
            </w:pPr>
          </w:p>
          <w:p w14:paraId="213A023B" w14:textId="6CF8A0B2" w:rsidR="00C218D7" w:rsidRPr="00BC0A17" w:rsidRDefault="00437B09" w:rsidP="00BC0A17">
            <w:pPr>
              <w:spacing w:line="360" w:lineRule="auto"/>
              <w:jc w:val="both"/>
              <w:rPr>
                <w:rFonts w:ascii="Arial" w:hAnsi="Arial" w:cs="Arial"/>
                <w:b/>
                <w:bCs/>
              </w:rPr>
            </w:pPr>
            <w:r w:rsidRPr="00BC0A17">
              <w:rPr>
                <w:rFonts w:ascii="Arial" w:hAnsi="Arial" w:cs="Arial"/>
                <w:b/>
                <w:bCs/>
                <w:noProof/>
              </w:rPr>
              <w:drawing>
                <wp:inline distT="0" distB="0" distL="0" distR="0" wp14:anchorId="0917FF40" wp14:editId="32BBE2CD">
                  <wp:extent cx="5734050" cy="3219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tc>
      </w:tr>
      <w:tr w:rsidR="00C218D7" w:rsidRPr="00BC0A17" w14:paraId="213A023E" w14:textId="77777777">
        <w:trPr>
          <w:trHeight w:val="533"/>
          <w:jc w:val="center"/>
        </w:trPr>
        <w:tc>
          <w:tcPr>
            <w:tcW w:w="9377" w:type="dxa"/>
          </w:tcPr>
          <w:p w14:paraId="37C39FB5" w14:textId="727FE9C2" w:rsidR="00214ACB" w:rsidRPr="00BC0A17" w:rsidRDefault="00214ACB" w:rsidP="00BC0A17">
            <w:pPr>
              <w:spacing w:before="240" w:line="360" w:lineRule="auto"/>
              <w:jc w:val="both"/>
              <w:rPr>
                <w:rFonts w:ascii="Arial" w:hAnsi="Arial" w:cs="Arial"/>
                <w:b/>
                <w:bCs/>
                <w:szCs w:val="24"/>
              </w:rPr>
            </w:pPr>
            <w:r w:rsidRPr="00BC0A17">
              <w:rPr>
                <w:rFonts w:ascii="Arial" w:hAnsi="Arial" w:cs="Arial"/>
                <w:b/>
                <w:bCs/>
                <w:szCs w:val="24"/>
              </w:rPr>
              <w:lastRenderedPageBreak/>
              <w:t>Conclusion</w:t>
            </w:r>
          </w:p>
          <w:p w14:paraId="66D2BB64" w14:textId="77777777" w:rsidR="00214ACB" w:rsidRPr="00BC0A17" w:rsidRDefault="00214ACB" w:rsidP="00BC0A17">
            <w:pPr>
              <w:spacing w:before="240" w:line="360" w:lineRule="auto"/>
              <w:jc w:val="both"/>
              <w:rPr>
                <w:rFonts w:ascii="Arial" w:hAnsi="Arial" w:cs="Arial"/>
                <w:szCs w:val="24"/>
              </w:rPr>
            </w:pPr>
            <w:r w:rsidRPr="00BC0A17">
              <w:rPr>
                <w:rFonts w:ascii="Arial" w:hAnsi="Arial" w:cs="Arial"/>
                <w:szCs w:val="24"/>
              </w:rPr>
              <w:t>The hotel's success depends heavily on the cleaning staff. Cleanliness, health and safety, and adherence to brand standards may all be guaranteed by following these foundational training recommendations for housekeepers. Housekeeping's ability to make a difference in guests' experiences and the hotel's reputation hinges on their ability to effectively communicate, pay attention to detail, manage their time, work together, and strive for continual improvement (</w:t>
            </w:r>
            <w:proofErr w:type="spellStart"/>
            <w:r w:rsidRPr="00BC0A17">
              <w:rPr>
                <w:rFonts w:ascii="Arial" w:hAnsi="Arial" w:cs="Arial"/>
                <w:szCs w:val="24"/>
              </w:rPr>
              <w:t>Avi</w:t>
            </w:r>
            <w:proofErr w:type="spellEnd"/>
            <w:r w:rsidRPr="00BC0A17">
              <w:rPr>
                <w:rFonts w:ascii="Arial" w:hAnsi="Arial" w:cs="Arial"/>
                <w:szCs w:val="24"/>
              </w:rPr>
              <w:t>, 2022).</w:t>
            </w:r>
          </w:p>
          <w:p w14:paraId="213A023D" w14:textId="3D6BE6F6" w:rsidR="00C218D7" w:rsidRPr="00BC0A17" w:rsidRDefault="00C218D7" w:rsidP="00BC0A17">
            <w:pPr>
              <w:spacing w:line="360" w:lineRule="auto"/>
              <w:jc w:val="both"/>
              <w:rPr>
                <w:rFonts w:ascii="Arial" w:hAnsi="Arial" w:cs="Arial"/>
                <w:b/>
                <w:bCs/>
              </w:rPr>
            </w:pPr>
          </w:p>
        </w:tc>
      </w:tr>
    </w:tbl>
    <w:p w14:paraId="213A024A" w14:textId="77777777" w:rsidR="00C218D7" w:rsidRPr="00BC0A17" w:rsidRDefault="00C218D7" w:rsidP="00BC0A17">
      <w:pPr>
        <w:spacing w:line="360" w:lineRule="auto"/>
        <w:jc w:val="both"/>
        <w:rPr>
          <w:rFonts w:ascii="Arial" w:hAnsi="Arial" w:cs="Arial"/>
          <w:b/>
          <w:bCs/>
        </w:rPr>
      </w:pPr>
    </w:p>
    <w:p w14:paraId="213A024F" w14:textId="77777777" w:rsidR="00C218D7" w:rsidRPr="00BC0A17" w:rsidRDefault="00C218D7" w:rsidP="00BC0A17">
      <w:pPr>
        <w:spacing w:line="360" w:lineRule="auto"/>
        <w:jc w:val="both"/>
        <w:rPr>
          <w:rFonts w:ascii="Arial" w:hAnsi="Arial" w:cs="Arial"/>
          <w:b/>
          <w:bCs/>
        </w:rPr>
      </w:pPr>
    </w:p>
    <w:p w14:paraId="4A4A4D64" w14:textId="77777777" w:rsidR="001638EE" w:rsidRPr="00BC0A17" w:rsidRDefault="001638EE" w:rsidP="00BC0A17">
      <w:pPr>
        <w:spacing w:line="360" w:lineRule="auto"/>
        <w:jc w:val="both"/>
        <w:rPr>
          <w:rFonts w:ascii="Arial" w:eastAsia="SimSun" w:hAnsi="Arial" w:cs="Arial"/>
          <w:color w:val="2F5496"/>
          <w:sz w:val="32"/>
          <w:szCs w:val="32"/>
        </w:rPr>
      </w:pPr>
      <w:r w:rsidRPr="00BC0A17">
        <w:rPr>
          <w:rFonts w:ascii="Arial" w:hAnsi="Arial" w:cs="Arial"/>
        </w:rPr>
        <w:br w:type="page"/>
      </w:r>
    </w:p>
    <w:p w14:paraId="39D5A3EA" w14:textId="67F39E03" w:rsidR="00030A51" w:rsidRPr="00BC0A17" w:rsidRDefault="00313328" w:rsidP="00BC0A17">
      <w:pPr>
        <w:pStyle w:val="Heading1"/>
        <w:rPr>
          <w:rFonts w:cs="Arial"/>
          <w:b w:val="0"/>
        </w:rPr>
      </w:pPr>
      <w:r w:rsidRPr="00BC0A17">
        <w:rPr>
          <w:rFonts w:cs="Arial"/>
        </w:rPr>
        <w:lastRenderedPageBreak/>
        <w:t>References</w:t>
      </w:r>
    </w:p>
    <w:p w14:paraId="53FE1927"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t>Avi</w:t>
      </w:r>
      <w:proofErr w:type="spellEnd"/>
      <w:r w:rsidRPr="00BC0A17">
        <w:rPr>
          <w:rFonts w:ascii="Arial" w:hAnsi="Arial" w:cs="Arial"/>
        </w:rPr>
        <w:t xml:space="preserve">, M.S. (2022). Hotel revenue manager and hotel marketing manager: Winning team only with 4 P + 2. </w:t>
      </w:r>
      <w:r w:rsidRPr="00BC0A17">
        <w:rPr>
          <w:rFonts w:ascii="Arial" w:hAnsi="Arial" w:cs="Arial"/>
          <w:i/>
          <w:iCs/>
        </w:rPr>
        <w:t>International Journal of Tourism and Hotel Management</w:t>
      </w:r>
      <w:r w:rsidRPr="00BC0A17">
        <w:rPr>
          <w:rFonts w:ascii="Arial" w:hAnsi="Arial" w:cs="Arial"/>
        </w:rPr>
        <w:t xml:space="preserve">, 4(2), pp.17–29. </w:t>
      </w:r>
      <w:proofErr w:type="spellStart"/>
      <w:proofErr w:type="gramStart"/>
      <w:r w:rsidRPr="00BC0A17">
        <w:rPr>
          <w:rFonts w:ascii="Arial" w:hAnsi="Arial" w:cs="Arial"/>
        </w:rPr>
        <w:t>doi:https</w:t>
      </w:r>
      <w:proofErr w:type="spellEnd"/>
      <w:r w:rsidRPr="00BC0A17">
        <w:rPr>
          <w:rFonts w:ascii="Arial" w:hAnsi="Arial" w:cs="Arial"/>
        </w:rPr>
        <w:t>://doi.org/10.22271/27069583.2022.v4.i2a.54</w:t>
      </w:r>
      <w:proofErr w:type="gramEnd"/>
      <w:r w:rsidRPr="00BC0A17">
        <w:rPr>
          <w:rFonts w:ascii="Arial" w:hAnsi="Arial" w:cs="Arial"/>
        </w:rPr>
        <w:t>.</w:t>
      </w:r>
    </w:p>
    <w:p w14:paraId="5617E281"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t>Bardi</w:t>
      </w:r>
      <w:proofErr w:type="spellEnd"/>
      <w:r w:rsidRPr="00BC0A17">
        <w:rPr>
          <w:rFonts w:ascii="Arial" w:hAnsi="Arial" w:cs="Arial"/>
        </w:rPr>
        <w:t xml:space="preserve">, J.A. (2014). </w:t>
      </w:r>
      <w:r w:rsidRPr="00BC0A17">
        <w:rPr>
          <w:rFonts w:ascii="Arial" w:hAnsi="Arial" w:cs="Arial"/>
          <w:i/>
          <w:iCs/>
        </w:rPr>
        <w:t>Hotel front office management</w:t>
      </w:r>
      <w:r w:rsidRPr="00BC0A17">
        <w:rPr>
          <w:rFonts w:ascii="Arial" w:hAnsi="Arial" w:cs="Arial"/>
        </w:rPr>
        <w:t>. Hoboken, N.J.: John Wiley &amp; Sons.</w:t>
      </w:r>
    </w:p>
    <w:p w14:paraId="6D5959EF"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Bolton, G. and </w:t>
      </w:r>
      <w:proofErr w:type="spellStart"/>
      <w:r w:rsidRPr="00BC0A17">
        <w:rPr>
          <w:rFonts w:ascii="Arial" w:hAnsi="Arial" w:cs="Arial"/>
        </w:rPr>
        <w:t>Delderfield</w:t>
      </w:r>
      <w:proofErr w:type="spellEnd"/>
      <w:r w:rsidRPr="00BC0A17">
        <w:rPr>
          <w:rFonts w:ascii="Arial" w:hAnsi="Arial" w:cs="Arial"/>
        </w:rPr>
        <w:t xml:space="preserve">, R. (2018). </w:t>
      </w:r>
      <w:r w:rsidRPr="00BC0A17">
        <w:rPr>
          <w:rFonts w:ascii="Arial" w:hAnsi="Arial" w:cs="Arial"/>
          <w:i/>
          <w:iCs/>
        </w:rPr>
        <w:t xml:space="preserve">Reflective </w:t>
      </w:r>
      <w:proofErr w:type="gramStart"/>
      <w:r w:rsidRPr="00BC0A17">
        <w:rPr>
          <w:rFonts w:ascii="Arial" w:hAnsi="Arial" w:cs="Arial"/>
          <w:i/>
          <w:iCs/>
        </w:rPr>
        <w:t>practice :</w:t>
      </w:r>
      <w:proofErr w:type="gramEnd"/>
      <w:r w:rsidRPr="00BC0A17">
        <w:rPr>
          <w:rFonts w:ascii="Arial" w:hAnsi="Arial" w:cs="Arial"/>
          <w:i/>
          <w:iCs/>
        </w:rPr>
        <w:t xml:space="preserve"> writing and professional development</w:t>
      </w:r>
      <w:r w:rsidRPr="00BC0A17">
        <w:rPr>
          <w:rFonts w:ascii="Arial" w:hAnsi="Arial" w:cs="Arial"/>
        </w:rPr>
        <w:t>. 5th ed. London: Sage.</w:t>
      </w:r>
    </w:p>
    <w:p w14:paraId="17DC1552"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Chaney, L.H. and Martin, J.S. (2016). </w:t>
      </w:r>
      <w:r w:rsidRPr="00BC0A17">
        <w:rPr>
          <w:rFonts w:ascii="Arial" w:hAnsi="Arial" w:cs="Arial"/>
          <w:i/>
          <w:iCs/>
        </w:rPr>
        <w:t>The essential guide to business etiquette</w:t>
      </w:r>
      <w:r w:rsidRPr="00BC0A17">
        <w:rPr>
          <w:rFonts w:ascii="Arial" w:hAnsi="Arial" w:cs="Arial"/>
        </w:rPr>
        <w:t>. Westport, Conn.: Praeger.</w:t>
      </w:r>
    </w:p>
    <w:p w14:paraId="712AA90D"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t>Elsayed</w:t>
      </w:r>
      <w:proofErr w:type="spellEnd"/>
      <w:r w:rsidRPr="00BC0A17">
        <w:rPr>
          <w:rFonts w:ascii="Arial" w:hAnsi="Arial" w:cs="Arial"/>
        </w:rPr>
        <w:t xml:space="preserve">, Y. (2015). Mobile Marketing in Small and Medium Hotel Enterprises. </w:t>
      </w:r>
      <w:r w:rsidRPr="00BC0A17">
        <w:rPr>
          <w:rFonts w:ascii="Arial" w:hAnsi="Arial" w:cs="Arial"/>
          <w:i/>
          <w:iCs/>
        </w:rPr>
        <w:t>International Academic Journal Faculty of Tourism and Hotel Management</w:t>
      </w:r>
      <w:r w:rsidRPr="00BC0A17">
        <w:rPr>
          <w:rFonts w:ascii="Arial" w:hAnsi="Arial" w:cs="Arial"/>
        </w:rPr>
        <w:t xml:space="preserve">, 1(1), pp.176–190. </w:t>
      </w:r>
      <w:proofErr w:type="spellStart"/>
      <w:proofErr w:type="gramStart"/>
      <w:r w:rsidRPr="00BC0A17">
        <w:rPr>
          <w:rFonts w:ascii="Arial" w:hAnsi="Arial" w:cs="Arial"/>
        </w:rPr>
        <w:t>doi:https</w:t>
      </w:r>
      <w:proofErr w:type="spellEnd"/>
      <w:r w:rsidRPr="00BC0A17">
        <w:rPr>
          <w:rFonts w:ascii="Arial" w:hAnsi="Arial" w:cs="Arial"/>
        </w:rPr>
        <w:t>://doi.org/10.21608/ijaf.2015.95624</w:t>
      </w:r>
      <w:proofErr w:type="gramEnd"/>
      <w:r w:rsidRPr="00BC0A17">
        <w:rPr>
          <w:rFonts w:ascii="Arial" w:hAnsi="Arial" w:cs="Arial"/>
        </w:rPr>
        <w:t>.</w:t>
      </w:r>
    </w:p>
    <w:p w14:paraId="0CA455C1"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Eva M Smith, S.C.M. (2015). Hotel Revenue Management Strategies during Fall Foliage Travel Season. </w:t>
      </w:r>
      <w:r w:rsidRPr="00BC0A17">
        <w:rPr>
          <w:rFonts w:ascii="Arial" w:hAnsi="Arial" w:cs="Arial"/>
          <w:i/>
          <w:iCs/>
        </w:rPr>
        <w:t>Journal of Hotel &amp; Business Management</w:t>
      </w:r>
      <w:r w:rsidRPr="00BC0A17">
        <w:rPr>
          <w:rFonts w:ascii="Arial" w:hAnsi="Arial" w:cs="Arial"/>
        </w:rPr>
        <w:t xml:space="preserve">, 04(01). </w:t>
      </w:r>
      <w:proofErr w:type="spellStart"/>
      <w:proofErr w:type="gramStart"/>
      <w:r w:rsidRPr="00BC0A17">
        <w:rPr>
          <w:rFonts w:ascii="Arial" w:hAnsi="Arial" w:cs="Arial"/>
        </w:rPr>
        <w:t>doi:https</w:t>
      </w:r>
      <w:proofErr w:type="spellEnd"/>
      <w:r w:rsidRPr="00BC0A17">
        <w:rPr>
          <w:rFonts w:ascii="Arial" w:hAnsi="Arial" w:cs="Arial"/>
        </w:rPr>
        <w:t>://doi.org/10.4172/2169-0286.1000111</w:t>
      </w:r>
      <w:proofErr w:type="gramEnd"/>
      <w:r w:rsidRPr="00BC0A17">
        <w:rPr>
          <w:rFonts w:ascii="Arial" w:hAnsi="Arial" w:cs="Arial"/>
        </w:rPr>
        <w:t>.</w:t>
      </w:r>
    </w:p>
    <w:p w14:paraId="177A94AC"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G Raghubalan and </w:t>
      </w:r>
      <w:proofErr w:type="spellStart"/>
      <w:r w:rsidRPr="00BC0A17">
        <w:rPr>
          <w:rFonts w:ascii="Arial" w:hAnsi="Arial" w:cs="Arial"/>
        </w:rPr>
        <w:t>Smritee</w:t>
      </w:r>
      <w:proofErr w:type="spellEnd"/>
      <w:r w:rsidRPr="00BC0A17">
        <w:rPr>
          <w:rFonts w:ascii="Arial" w:hAnsi="Arial" w:cs="Arial"/>
        </w:rPr>
        <w:t xml:space="preserve"> Raghubalan (2015). </w:t>
      </w:r>
      <w:r w:rsidRPr="00BC0A17">
        <w:rPr>
          <w:rFonts w:ascii="Arial" w:hAnsi="Arial" w:cs="Arial"/>
          <w:i/>
          <w:iCs/>
        </w:rPr>
        <w:t xml:space="preserve">Hotel </w:t>
      </w:r>
      <w:proofErr w:type="gramStart"/>
      <w:r w:rsidRPr="00BC0A17">
        <w:rPr>
          <w:rFonts w:ascii="Arial" w:hAnsi="Arial" w:cs="Arial"/>
          <w:i/>
          <w:iCs/>
        </w:rPr>
        <w:t>housekeeping :</w:t>
      </w:r>
      <w:proofErr w:type="gramEnd"/>
      <w:r w:rsidRPr="00BC0A17">
        <w:rPr>
          <w:rFonts w:ascii="Arial" w:hAnsi="Arial" w:cs="Arial"/>
          <w:i/>
          <w:iCs/>
        </w:rPr>
        <w:t xml:space="preserve"> operations and management</w:t>
      </w:r>
      <w:r w:rsidRPr="00BC0A17">
        <w:rPr>
          <w:rFonts w:ascii="Arial" w:hAnsi="Arial" w:cs="Arial"/>
        </w:rPr>
        <w:t>. New Delhi, India: Oxford University Press.</w:t>
      </w:r>
    </w:p>
    <w:p w14:paraId="54A64FDE"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t>Höchsmann</w:t>
      </w:r>
      <w:proofErr w:type="spellEnd"/>
      <w:r w:rsidRPr="00BC0A17">
        <w:rPr>
          <w:rFonts w:ascii="Arial" w:hAnsi="Arial" w:cs="Arial"/>
        </w:rPr>
        <w:t xml:space="preserve">, F. (2018). </w:t>
      </w:r>
      <w:r w:rsidRPr="00BC0A17">
        <w:rPr>
          <w:rFonts w:ascii="Arial" w:hAnsi="Arial" w:cs="Arial"/>
          <w:i/>
          <w:iCs/>
        </w:rPr>
        <w:t>Housekeeping Management</w:t>
      </w:r>
      <w:r w:rsidRPr="00BC0A17">
        <w:rPr>
          <w:rFonts w:ascii="Arial" w:hAnsi="Arial" w:cs="Arial"/>
        </w:rPr>
        <w:t xml:space="preserve">. </w:t>
      </w:r>
      <w:proofErr w:type="spellStart"/>
      <w:r w:rsidRPr="00BC0A17">
        <w:rPr>
          <w:rFonts w:ascii="Arial" w:hAnsi="Arial" w:cs="Arial"/>
        </w:rPr>
        <w:t>BoD</w:t>
      </w:r>
      <w:proofErr w:type="spellEnd"/>
      <w:r w:rsidRPr="00BC0A17">
        <w:rPr>
          <w:rFonts w:ascii="Arial" w:hAnsi="Arial" w:cs="Arial"/>
        </w:rPr>
        <w:t xml:space="preserve"> – Books on Demand.</w:t>
      </w:r>
    </w:p>
    <w:p w14:paraId="0B52D922"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Iqbal, U. (2021). Financial Performance in Daily Hotel and Business Management. </w:t>
      </w:r>
      <w:r w:rsidRPr="00BC0A17">
        <w:rPr>
          <w:rFonts w:ascii="Arial" w:hAnsi="Arial" w:cs="Arial"/>
          <w:i/>
          <w:iCs/>
        </w:rPr>
        <w:t>Journal of Hotel &amp; Business Management</w:t>
      </w:r>
      <w:r w:rsidRPr="00BC0A17">
        <w:rPr>
          <w:rFonts w:ascii="Arial" w:hAnsi="Arial" w:cs="Arial"/>
        </w:rPr>
        <w:t xml:space="preserve">, 05(02). </w:t>
      </w:r>
      <w:proofErr w:type="spellStart"/>
      <w:proofErr w:type="gramStart"/>
      <w:r w:rsidRPr="00BC0A17">
        <w:rPr>
          <w:rFonts w:ascii="Arial" w:hAnsi="Arial" w:cs="Arial"/>
        </w:rPr>
        <w:t>doi:https</w:t>
      </w:r>
      <w:proofErr w:type="spellEnd"/>
      <w:r w:rsidRPr="00BC0A17">
        <w:rPr>
          <w:rFonts w:ascii="Arial" w:hAnsi="Arial" w:cs="Arial"/>
        </w:rPr>
        <w:t>://doi.org/10.4172/2169-0286.1000e113</w:t>
      </w:r>
      <w:proofErr w:type="gramEnd"/>
      <w:r w:rsidRPr="00BC0A17">
        <w:rPr>
          <w:rFonts w:ascii="Arial" w:hAnsi="Arial" w:cs="Arial"/>
        </w:rPr>
        <w:t>.</w:t>
      </w:r>
    </w:p>
    <w:p w14:paraId="0460ACE5"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J. Turner, M. (2013). Hotel Management Contracts: </w:t>
      </w:r>
      <w:proofErr w:type="gramStart"/>
      <w:r w:rsidRPr="00BC0A17">
        <w:rPr>
          <w:rFonts w:ascii="Arial" w:hAnsi="Arial" w:cs="Arial"/>
        </w:rPr>
        <w:t>a</w:t>
      </w:r>
      <w:proofErr w:type="gramEnd"/>
      <w:r w:rsidRPr="00BC0A17">
        <w:rPr>
          <w:rFonts w:ascii="Arial" w:hAnsi="Arial" w:cs="Arial"/>
        </w:rPr>
        <w:t xml:space="preserve"> Particularly Rich Research Context. </w:t>
      </w:r>
      <w:r w:rsidRPr="00BC0A17">
        <w:rPr>
          <w:rFonts w:ascii="Arial" w:hAnsi="Arial" w:cs="Arial"/>
          <w:i/>
          <w:iCs/>
        </w:rPr>
        <w:t>Journal of Hotel &amp; Business Management</w:t>
      </w:r>
      <w:r w:rsidRPr="00BC0A17">
        <w:rPr>
          <w:rFonts w:ascii="Arial" w:hAnsi="Arial" w:cs="Arial"/>
        </w:rPr>
        <w:t xml:space="preserve">, 03(01). </w:t>
      </w:r>
      <w:proofErr w:type="spellStart"/>
      <w:proofErr w:type="gramStart"/>
      <w:r w:rsidRPr="00BC0A17">
        <w:rPr>
          <w:rFonts w:ascii="Arial" w:hAnsi="Arial" w:cs="Arial"/>
        </w:rPr>
        <w:t>doi:https</w:t>
      </w:r>
      <w:proofErr w:type="spellEnd"/>
      <w:r w:rsidRPr="00BC0A17">
        <w:rPr>
          <w:rFonts w:ascii="Arial" w:hAnsi="Arial" w:cs="Arial"/>
        </w:rPr>
        <w:t>://doi.org/10.4172/2169-0286.1000e107</w:t>
      </w:r>
      <w:proofErr w:type="gramEnd"/>
      <w:r w:rsidRPr="00BC0A17">
        <w:rPr>
          <w:rFonts w:ascii="Arial" w:hAnsi="Arial" w:cs="Arial"/>
        </w:rPr>
        <w:t>.</w:t>
      </w:r>
    </w:p>
    <w:p w14:paraId="0BD581DF"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Jackson, E. (2018). </w:t>
      </w:r>
      <w:r w:rsidRPr="00BC0A17">
        <w:rPr>
          <w:rFonts w:ascii="Arial" w:hAnsi="Arial" w:cs="Arial"/>
          <w:i/>
          <w:iCs/>
        </w:rPr>
        <w:t>Hotel management</w:t>
      </w:r>
      <w:r w:rsidRPr="00BC0A17">
        <w:rPr>
          <w:rFonts w:ascii="Arial" w:hAnsi="Arial" w:cs="Arial"/>
        </w:rPr>
        <w:t>. New York, Ny: Larsen &amp; Keller.</w:t>
      </w:r>
    </w:p>
    <w:p w14:paraId="18E3EFBA"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lastRenderedPageBreak/>
        <w:t>JasiAAska</w:t>
      </w:r>
      <w:proofErr w:type="spellEnd"/>
      <w:r w:rsidRPr="00BC0A17">
        <w:rPr>
          <w:rFonts w:ascii="Arial" w:hAnsi="Arial" w:cs="Arial"/>
        </w:rPr>
        <w:t xml:space="preserve">, J. and </w:t>
      </w:r>
      <w:proofErr w:type="spellStart"/>
      <w:r w:rsidRPr="00BC0A17">
        <w:rPr>
          <w:rFonts w:ascii="Arial" w:hAnsi="Arial" w:cs="Arial"/>
        </w:rPr>
        <w:t>Hab</w:t>
      </w:r>
      <w:proofErr w:type="spellEnd"/>
      <w:r w:rsidRPr="00BC0A17">
        <w:rPr>
          <w:rFonts w:ascii="Arial" w:hAnsi="Arial" w:cs="Arial"/>
        </w:rPr>
        <w:t xml:space="preserve"> (2019). Manager Skills in Crisis Management - Theoretical Approach. </w:t>
      </w:r>
      <w:r w:rsidRPr="00BC0A17">
        <w:rPr>
          <w:rFonts w:ascii="Arial" w:hAnsi="Arial" w:cs="Arial"/>
          <w:i/>
          <w:iCs/>
        </w:rPr>
        <w:t>Journal of Hotel and Business Management</w:t>
      </w:r>
      <w:r w:rsidRPr="00BC0A17">
        <w:rPr>
          <w:rFonts w:ascii="Arial" w:hAnsi="Arial" w:cs="Arial"/>
        </w:rPr>
        <w:t xml:space="preserve">, 08(01). </w:t>
      </w:r>
      <w:proofErr w:type="spellStart"/>
      <w:proofErr w:type="gramStart"/>
      <w:r w:rsidRPr="00BC0A17">
        <w:rPr>
          <w:rFonts w:ascii="Arial" w:hAnsi="Arial" w:cs="Arial"/>
        </w:rPr>
        <w:t>doi:https</w:t>
      </w:r>
      <w:proofErr w:type="spellEnd"/>
      <w:r w:rsidRPr="00BC0A17">
        <w:rPr>
          <w:rFonts w:ascii="Arial" w:hAnsi="Arial" w:cs="Arial"/>
        </w:rPr>
        <w:t>://doi.org/10.35248/2169-0286.19.8.192</w:t>
      </w:r>
      <w:proofErr w:type="gramEnd"/>
      <w:r w:rsidRPr="00BC0A17">
        <w:rPr>
          <w:rFonts w:ascii="Arial" w:hAnsi="Arial" w:cs="Arial"/>
        </w:rPr>
        <w:t>.</w:t>
      </w:r>
    </w:p>
    <w:p w14:paraId="7B707062"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Jones, T.J.A. (2020). </w:t>
      </w:r>
      <w:r w:rsidRPr="00BC0A17">
        <w:rPr>
          <w:rFonts w:ascii="Arial" w:hAnsi="Arial" w:cs="Arial"/>
          <w:i/>
          <w:iCs/>
        </w:rPr>
        <w:t>Professional management of housekeeping operations</w:t>
      </w:r>
      <w:r w:rsidRPr="00BC0A17">
        <w:rPr>
          <w:rFonts w:ascii="Arial" w:hAnsi="Arial" w:cs="Arial"/>
        </w:rPr>
        <w:t>. Hoboken, N.J.: John Wiley &amp; Sons.</w:t>
      </w:r>
    </w:p>
    <w:p w14:paraId="23945A30" w14:textId="77777777" w:rsidR="00030A51" w:rsidRPr="00BC0A17" w:rsidRDefault="00030A51" w:rsidP="00BC0A17">
      <w:pPr>
        <w:pStyle w:val="NormalWeb"/>
        <w:spacing w:before="0" w:beforeAutospacing="0" w:after="240" w:afterAutospacing="0" w:line="360" w:lineRule="auto"/>
        <w:jc w:val="both"/>
        <w:rPr>
          <w:rFonts w:ascii="Arial" w:hAnsi="Arial" w:cs="Arial"/>
        </w:rPr>
      </w:pPr>
      <w:proofErr w:type="spellStart"/>
      <w:r w:rsidRPr="00BC0A17">
        <w:rPr>
          <w:rFonts w:ascii="Arial" w:hAnsi="Arial" w:cs="Arial"/>
        </w:rPr>
        <w:t>Khandaker</w:t>
      </w:r>
      <w:proofErr w:type="spellEnd"/>
      <w:r w:rsidRPr="00BC0A17">
        <w:rPr>
          <w:rFonts w:ascii="Arial" w:hAnsi="Arial" w:cs="Arial"/>
        </w:rPr>
        <w:t xml:space="preserve">, A. (2020). </w:t>
      </w:r>
      <w:r w:rsidRPr="00BC0A17">
        <w:rPr>
          <w:rFonts w:ascii="Arial" w:hAnsi="Arial" w:cs="Arial"/>
          <w:i/>
          <w:iCs/>
        </w:rPr>
        <w:t>Impact of Institutional Features on Hospitality Education</w:t>
      </w:r>
      <w:r w:rsidRPr="00BC0A17">
        <w:rPr>
          <w:rFonts w:ascii="Arial" w:hAnsi="Arial" w:cs="Arial"/>
        </w:rPr>
        <w:t xml:space="preserve">. </w:t>
      </w:r>
      <w:proofErr w:type="spellStart"/>
      <w:r w:rsidRPr="00BC0A17">
        <w:rPr>
          <w:rFonts w:ascii="Arial" w:hAnsi="Arial" w:cs="Arial"/>
        </w:rPr>
        <w:t>tredition</w:t>
      </w:r>
      <w:proofErr w:type="spellEnd"/>
      <w:r w:rsidRPr="00BC0A17">
        <w:rPr>
          <w:rFonts w:ascii="Arial" w:hAnsi="Arial" w:cs="Arial"/>
        </w:rPr>
        <w:t>.</w:t>
      </w:r>
    </w:p>
    <w:p w14:paraId="0D549D36"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Lee, J. (2016). Intellectual Shamans: Management Academics Making a </w:t>
      </w:r>
      <w:proofErr w:type="spellStart"/>
      <w:r w:rsidRPr="00BC0A17">
        <w:rPr>
          <w:rFonts w:ascii="Arial" w:hAnsi="Arial" w:cs="Arial"/>
        </w:rPr>
        <w:t>DifferenceIntellectual</w:t>
      </w:r>
      <w:proofErr w:type="spellEnd"/>
      <w:r w:rsidRPr="00BC0A17">
        <w:rPr>
          <w:rFonts w:ascii="Arial" w:hAnsi="Arial" w:cs="Arial"/>
        </w:rPr>
        <w:t xml:space="preserve"> Shamans: Management Academics Making a Difference, by </w:t>
      </w:r>
      <w:proofErr w:type="spellStart"/>
      <w:r w:rsidRPr="00BC0A17">
        <w:rPr>
          <w:rFonts w:ascii="Arial" w:hAnsi="Arial" w:cs="Arial"/>
        </w:rPr>
        <w:t>WaddockSandra</w:t>
      </w:r>
      <w:proofErr w:type="spellEnd"/>
      <w:r w:rsidRPr="00BC0A17">
        <w:rPr>
          <w:rFonts w:ascii="Arial" w:hAnsi="Arial" w:cs="Arial"/>
        </w:rPr>
        <w:t xml:space="preserve">. Cambridge University Press, 2015. 382 pages, soft cover. </w:t>
      </w:r>
      <w:r w:rsidRPr="00BC0A17">
        <w:rPr>
          <w:rFonts w:ascii="Arial" w:hAnsi="Arial" w:cs="Arial"/>
          <w:i/>
          <w:iCs/>
        </w:rPr>
        <w:t>Academy of Management Learning &amp; Education</w:t>
      </w:r>
      <w:r w:rsidRPr="00BC0A17">
        <w:rPr>
          <w:rFonts w:ascii="Arial" w:hAnsi="Arial" w:cs="Arial"/>
        </w:rPr>
        <w:t xml:space="preserve">, 15(3), pp.645–647. </w:t>
      </w:r>
      <w:proofErr w:type="spellStart"/>
      <w:proofErr w:type="gramStart"/>
      <w:r w:rsidRPr="00BC0A17">
        <w:rPr>
          <w:rFonts w:ascii="Arial" w:hAnsi="Arial" w:cs="Arial"/>
        </w:rPr>
        <w:t>doi:https</w:t>
      </w:r>
      <w:proofErr w:type="spellEnd"/>
      <w:r w:rsidRPr="00BC0A17">
        <w:rPr>
          <w:rFonts w:ascii="Arial" w:hAnsi="Arial" w:cs="Arial"/>
        </w:rPr>
        <w:t>://doi.org/10.5465/amle.2016.0264</w:t>
      </w:r>
      <w:proofErr w:type="gramEnd"/>
      <w:r w:rsidRPr="00BC0A17">
        <w:rPr>
          <w:rFonts w:ascii="Arial" w:hAnsi="Arial" w:cs="Arial"/>
        </w:rPr>
        <w:t>.</w:t>
      </w:r>
    </w:p>
    <w:p w14:paraId="021FD5D2"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Lewis, J.G. and </w:t>
      </w:r>
      <w:proofErr w:type="spellStart"/>
      <w:r w:rsidRPr="00BC0A17">
        <w:rPr>
          <w:rFonts w:ascii="Arial" w:hAnsi="Arial" w:cs="Arial"/>
        </w:rPr>
        <w:t>Renn</w:t>
      </w:r>
      <w:proofErr w:type="spellEnd"/>
      <w:r w:rsidRPr="00BC0A17">
        <w:rPr>
          <w:rFonts w:ascii="Arial" w:hAnsi="Arial" w:cs="Arial"/>
        </w:rPr>
        <w:t xml:space="preserve">, L.D. (2016). </w:t>
      </w:r>
      <w:r w:rsidRPr="00BC0A17">
        <w:rPr>
          <w:rFonts w:ascii="Arial" w:hAnsi="Arial" w:cs="Arial"/>
          <w:i/>
          <w:iCs/>
        </w:rPr>
        <w:t xml:space="preserve">How to start &amp; manage a hotel </w:t>
      </w:r>
      <w:proofErr w:type="gramStart"/>
      <w:r w:rsidRPr="00BC0A17">
        <w:rPr>
          <w:rFonts w:ascii="Arial" w:hAnsi="Arial" w:cs="Arial"/>
          <w:i/>
          <w:iCs/>
        </w:rPr>
        <w:t>business :</w:t>
      </w:r>
      <w:proofErr w:type="gramEnd"/>
      <w:r w:rsidRPr="00BC0A17">
        <w:rPr>
          <w:rFonts w:ascii="Arial" w:hAnsi="Arial" w:cs="Arial"/>
          <w:i/>
          <w:iCs/>
        </w:rPr>
        <w:t xml:space="preserve"> a practical way to start your own business</w:t>
      </w:r>
      <w:r w:rsidRPr="00BC0A17">
        <w:rPr>
          <w:rFonts w:ascii="Arial" w:hAnsi="Arial" w:cs="Arial"/>
        </w:rPr>
        <w:t xml:space="preserve">. Interlochen, Mi: Lewis &amp; </w:t>
      </w:r>
      <w:proofErr w:type="spellStart"/>
      <w:r w:rsidRPr="00BC0A17">
        <w:rPr>
          <w:rFonts w:ascii="Arial" w:hAnsi="Arial" w:cs="Arial"/>
        </w:rPr>
        <w:t>Renn</w:t>
      </w:r>
      <w:proofErr w:type="spellEnd"/>
      <w:r w:rsidRPr="00BC0A17">
        <w:rPr>
          <w:rFonts w:ascii="Arial" w:hAnsi="Arial" w:cs="Arial"/>
        </w:rPr>
        <w:t xml:space="preserve"> Associates.</w:t>
      </w:r>
    </w:p>
    <w:p w14:paraId="1A5A8B6B"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Mansour Ghazi, K. (2018). Hotel Maintenance Management Practices. </w:t>
      </w:r>
      <w:r w:rsidRPr="00BC0A17">
        <w:rPr>
          <w:rFonts w:ascii="Arial" w:hAnsi="Arial" w:cs="Arial"/>
          <w:i/>
          <w:iCs/>
        </w:rPr>
        <w:t>Journal of Hotel &amp; Business Management</w:t>
      </w:r>
      <w:r w:rsidRPr="00BC0A17">
        <w:rPr>
          <w:rFonts w:ascii="Arial" w:hAnsi="Arial" w:cs="Arial"/>
        </w:rPr>
        <w:t xml:space="preserve">, 5(1). </w:t>
      </w:r>
      <w:proofErr w:type="spellStart"/>
      <w:proofErr w:type="gramStart"/>
      <w:r w:rsidRPr="00BC0A17">
        <w:rPr>
          <w:rFonts w:ascii="Arial" w:hAnsi="Arial" w:cs="Arial"/>
        </w:rPr>
        <w:t>doi:https</w:t>
      </w:r>
      <w:proofErr w:type="spellEnd"/>
      <w:r w:rsidRPr="00BC0A17">
        <w:rPr>
          <w:rFonts w:ascii="Arial" w:hAnsi="Arial" w:cs="Arial"/>
        </w:rPr>
        <w:t>://doi.org/10.4172/2169-0286.1000136</w:t>
      </w:r>
      <w:proofErr w:type="gramEnd"/>
      <w:r w:rsidRPr="00BC0A17">
        <w:rPr>
          <w:rFonts w:ascii="Arial" w:hAnsi="Arial" w:cs="Arial"/>
        </w:rPr>
        <w:t>.</w:t>
      </w:r>
    </w:p>
    <w:p w14:paraId="1EA34F35"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Mensah, I. (2020). Hotel Energy Efficiency towards Sustainable Tourism. </w:t>
      </w:r>
      <w:r w:rsidRPr="00BC0A17">
        <w:rPr>
          <w:rFonts w:ascii="Arial" w:hAnsi="Arial" w:cs="Arial"/>
          <w:i/>
          <w:iCs/>
        </w:rPr>
        <w:t>Journal of Hotel &amp; Business Management</w:t>
      </w:r>
      <w:r w:rsidRPr="00BC0A17">
        <w:rPr>
          <w:rFonts w:ascii="Arial" w:hAnsi="Arial" w:cs="Arial"/>
        </w:rPr>
        <w:t xml:space="preserve">, 03(01). </w:t>
      </w:r>
      <w:proofErr w:type="spellStart"/>
      <w:proofErr w:type="gramStart"/>
      <w:r w:rsidRPr="00BC0A17">
        <w:rPr>
          <w:rFonts w:ascii="Arial" w:hAnsi="Arial" w:cs="Arial"/>
        </w:rPr>
        <w:t>doi:https</w:t>
      </w:r>
      <w:proofErr w:type="spellEnd"/>
      <w:r w:rsidRPr="00BC0A17">
        <w:rPr>
          <w:rFonts w:ascii="Arial" w:hAnsi="Arial" w:cs="Arial"/>
        </w:rPr>
        <w:t>://doi.org/10.4172/2169-0286.1000e108</w:t>
      </w:r>
      <w:proofErr w:type="gramEnd"/>
      <w:r w:rsidRPr="00BC0A17">
        <w:rPr>
          <w:rFonts w:ascii="Arial" w:hAnsi="Arial" w:cs="Arial"/>
        </w:rPr>
        <w:t>.</w:t>
      </w:r>
    </w:p>
    <w:p w14:paraId="7A226BBB"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Slattery, P. (2012). </w:t>
      </w:r>
      <w:r w:rsidRPr="00BC0A17">
        <w:rPr>
          <w:rFonts w:ascii="Arial" w:hAnsi="Arial" w:cs="Arial"/>
          <w:i/>
          <w:iCs/>
        </w:rPr>
        <w:t>The economic ascent of the hotel business</w:t>
      </w:r>
      <w:r w:rsidRPr="00BC0A17">
        <w:rPr>
          <w:rFonts w:ascii="Arial" w:hAnsi="Arial" w:cs="Arial"/>
        </w:rPr>
        <w:t xml:space="preserve">. Oxford: </w:t>
      </w:r>
      <w:proofErr w:type="spellStart"/>
      <w:r w:rsidRPr="00BC0A17">
        <w:rPr>
          <w:rFonts w:ascii="Arial" w:hAnsi="Arial" w:cs="Arial"/>
        </w:rPr>
        <w:t>Goodfellow</w:t>
      </w:r>
      <w:proofErr w:type="spellEnd"/>
      <w:r w:rsidRPr="00BC0A17">
        <w:rPr>
          <w:rFonts w:ascii="Arial" w:hAnsi="Arial" w:cs="Arial"/>
        </w:rPr>
        <w:t xml:space="preserve"> Publishing.</w:t>
      </w:r>
    </w:p>
    <w:p w14:paraId="158BF014" w14:textId="77777777" w:rsidR="00030A51" w:rsidRPr="00BC0A17" w:rsidRDefault="00030A51" w:rsidP="00BC0A17">
      <w:pPr>
        <w:pStyle w:val="NormalWeb"/>
        <w:spacing w:before="0" w:beforeAutospacing="0" w:after="240" w:afterAutospacing="0" w:line="360" w:lineRule="auto"/>
        <w:jc w:val="both"/>
        <w:rPr>
          <w:rFonts w:ascii="Arial" w:hAnsi="Arial" w:cs="Arial"/>
        </w:rPr>
      </w:pPr>
      <w:r w:rsidRPr="00BC0A17">
        <w:rPr>
          <w:rFonts w:ascii="Arial" w:hAnsi="Arial" w:cs="Arial"/>
        </w:rPr>
        <w:t xml:space="preserve">Yup Chung, K. (2020). Hotel management curriculum reform based on required competencies of hotel employees and career success in the hotel industry. </w:t>
      </w:r>
      <w:r w:rsidRPr="00BC0A17">
        <w:rPr>
          <w:rFonts w:ascii="Arial" w:hAnsi="Arial" w:cs="Arial"/>
          <w:i/>
          <w:iCs/>
        </w:rPr>
        <w:t>Tourism Management</w:t>
      </w:r>
      <w:r w:rsidRPr="00BC0A17">
        <w:rPr>
          <w:rFonts w:ascii="Arial" w:hAnsi="Arial" w:cs="Arial"/>
        </w:rPr>
        <w:t xml:space="preserve">, 21(5), pp.473–487. </w:t>
      </w:r>
      <w:proofErr w:type="spellStart"/>
      <w:proofErr w:type="gramStart"/>
      <w:r w:rsidRPr="00BC0A17">
        <w:rPr>
          <w:rFonts w:ascii="Arial" w:hAnsi="Arial" w:cs="Arial"/>
        </w:rPr>
        <w:t>doi:https</w:t>
      </w:r>
      <w:proofErr w:type="spellEnd"/>
      <w:r w:rsidRPr="00BC0A17">
        <w:rPr>
          <w:rFonts w:ascii="Arial" w:hAnsi="Arial" w:cs="Arial"/>
        </w:rPr>
        <w:t>://doi.org/10.1016/s0261-5177(99)00102-8</w:t>
      </w:r>
      <w:proofErr w:type="gramEnd"/>
      <w:r w:rsidRPr="00BC0A17">
        <w:rPr>
          <w:rFonts w:ascii="Arial" w:hAnsi="Arial" w:cs="Arial"/>
        </w:rPr>
        <w:t>.</w:t>
      </w:r>
    </w:p>
    <w:sectPr w:rsidR="00030A51" w:rsidRPr="00BC0A17" w:rsidSect="00BC0A17">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BBA09" w14:textId="77777777" w:rsidR="000814DE" w:rsidRDefault="000814DE">
      <w:pPr>
        <w:spacing w:after="0" w:line="240" w:lineRule="auto"/>
      </w:pPr>
      <w:r>
        <w:separator/>
      </w:r>
    </w:p>
  </w:endnote>
  <w:endnote w:type="continuationSeparator" w:id="0">
    <w:p w14:paraId="3FA33CBC" w14:textId="77777777" w:rsidR="000814DE" w:rsidRDefault="00081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A0256" w14:textId="77777777" w:rsidR="00C218D7" w:rsidRDefault="00C218D7">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D5351" w14:textId="77777777" w:rsidR="000814DE" w:rsidRDefault="000814DE">
      <w:pPr>
        <w:spacing w:after="0" w:line="240" w:lineRule="auto"/>
      </w:pPr>
      <w:r>
        <w:separator/>
      </w:r>
    </w:p>
  </w:footnote>
  <w:footnote w:type="continuationSeparator" w:id="0">
    <w:p w14:paraId="764424DB" w14:textId="77777777" w:rsidR="000814DE" w:rsidRDefault="00081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A0255" w14:textId="77777777" w:rsidR="00C218D7" w:rsidRDefault="00C218D7">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472002"/>
    <w:multiLevelType w:val="hybridMultilevel"/>
    <w:tmpl w:val="29621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221571"/>
    <w:multiLevelType w:val="hybridMultilevel"/>
    <w:tmpl w:val="9DF69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732E4F"/>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E694C"/>
    <w:multiLevelType w:val="hybridMultilevel"/>
    <w:tmpl w:val="99389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6B254F"/>
    <w:multiLevelType w:val="hybridMultilevel"/>
    <w:tmpl w:val="DFA66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8806E1"/>
    <w:multiLevelType w:val="hybridMultilevel"/>
    <w:tmpl w:val="4D54E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1E71D8"/>
    <w:multiLevelType w:val="hybridMultilevel"/>
    <w:tmpl w:val="5B149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45237C1"/>
    <w:multiLevelType w:val="hybridMultilevel"/>
    <w:tmpl w:val="5D945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0"/>
  </w:num>
  <w:num w:numId="4">
    <w:abstractNumId w:val="2"/>
  </w:num>
  <w:num w:numId="5">
    <w:abstractNumId w:val="3"/>
  </w:num>
  <w:num w:numId="6">
    <w:abstractNumId w:val="4"/>
  </w:num>
  <w:num w:numId="7">
    <w:abstractNumId w:val="5"/>
  </w:num>
  <w:num w:numId="8">
    <w:abstractNumId w:val="6"/>
  </w:num>
  <w:num w:numId="9">
    <w:abstractNumId w:val="7"/>
  </w:num>
  <w:num w:numId="10">
    <w:abstractNumId w:val="8"/>
  </w:num>
  <w:num w:numId="11">
    <w:abstractNumId w:val="9"/>
  </w:num>
  <w:num w:numId="12">
    <w:abstractNumId w:val="16"/>
  </w:num>
  <w:num w:numId="13">
    <w:abstractNumId w:val="12"/>
  </w:num>
  <w:num w:numId="14">
    <w:abstractNumId w:val="13"/>
  </w:num>
  <w:num w:numId="15">
    <w:abstractNumId w:val="15"/>
  </w:num>
  <w:num w:numId="16">
    <w:abstractNumId w:val="14"/>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2NDW1MDY2MTWwNDdS0lEKTi0uzszPAykwqgUAcHihUiwAAAA="/>
  </w:docVars>
  <w:rsids>
    <w:rsidRoot w:val="00C218D7"/>
    <w:rsid w:val="00030A51"/>
    <w:rsid w:val="000814DE"/>
    <w:rsid w:val="00091DC3"/>
    <w:rsid w:val="000B2353"/>
    <w:rsid w:val="000D16CF"/>
    <w:rsid w:val="001461FF"/>
    <w:rsid w:val="001638EE"/>
    <w:rsid w:val="001869BB"/>
    <w:rsid w:val="001B0A73"/>
    <w:rsid w:val="0020154E"/>
    <w:rsid w:val="00214ACB"/>
    <w:rsid w:val="0027005A"/>
    <w:rsid w:val="00280DF8"/>
    <w:rsid w:val="002C09B6"/>
    <w:rsid w:val="002E3558"/>
    <w:rsid w:val="00313328"/>
    <w:rsid w:val="00332C0E"/>
    <w:rsid w:val="00391E5A"/>
    <w:rsid w:val="003E6A02"/>
    <w:rsid w:val="00437B09"/>
    <w:rsid w:val="00495DA3"/>
    <w:rsid w:val="004B2533"/>
    <w:rsid w:val="004F3342"/>
    <w:rsid w:val="005227C1"/>
    <w:rsid w:val="00543665"/>
    <w:rsid w:val="005518AE"/>
    <w:rsid w:val="00582668"/>
    <w:rsid w:val="005A628B"/>
    <w:rsid w:val="005F316D"/>
    <w:rsid w:val="00681055"/>
    <w:rsid w:val="006930B9"/>
    <w:rsid w:val="006F0240"/>
    <w:rsid w:val="007115D5"/>
    <w:rsid w:val="0074597B"/>
    <w:rsid w:val="007837E1"/>
    <w:rsid w:val="007A40C3"/>
    <w:rsid w:val="007D376F"/>
    <w:rsid w:val="008E06A2"/>
    <w:rsid w:val="008F5DAA"/>
    <w:rsid w:val="00977802"/>
    <w:rsid w:val="009A73AB"/>
    <w:rsid w:val="00A61834"/>
    <w:rsid w:val="00A63872"/>
    <w:rsid w:val="00B02B03"/>
    <w:rsid w:val="00B21BD6"/>
    <w:rsid w:val="00BC0A17"/>
    <w:rsid w:val="00BE227D"/>
    <w:rsid w:val="00BF2F1E"/>
    <w:rsid w:val="00C218D7"/>
    <w:rsid w:val="00C75CAD"/>
    <w:rsid w:val="00C77450"/>
    <w:rsid w:val="00C937F0"/>
    <w:rsid w:val="00CC1A65"/>
    <w:rsid w:val="00CC7300"/>
    <w:rsid w:val="00D136B7"/>
    <w:rsid w:val="00D5443A"/>
    <w:rsid w:val="00D66207"/>
    <w:rsid w:val="00DA6FE0"/>
    <w:rsid w:val="00E4205B"/>
    <w:rsid w:val="00E7718F"/>
    <w:rsid w:val="00EE6F13"/>
    <w:rsid w:val="00F25218"/>
    <w:rsid w:val="00F92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A010F"/>
  <w15:docId w15:val="{3BCE3522-1955-4AC0-82CD-D9BA26979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Calibri" w:hAnsi="Times New Roman" w:cs="SimSun"/>
        <w:color w:val="000000"/>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218"/>
    <w:pPr>
      <w:keepNext/>
      <w:keepLines/>
      <w:spacing w:before="120" w:after="120" w:line="360" w:lineRule="auto"/>
      <w:jc w:val="both"/>
      <w:outlineLvl w:val="0"/>
    </w:pPr>
    <w:rPr>
      <w:rFonts w:ascii="Arial" w:eastAsia="SimSun" w:hAnsi="Arial"/>
      <w:b/>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sid w:val="00F25218"/>
    <w:rPr>
      <w:rFonts w:ascii="Arial" w:eastAsia="SimSun" w:hAnsi="Arial"/>
      <w:b/>
      <w:color w:val="2F5496"/>
      <w:sz w:val="32"/>
      <w:szCs w:val="32"/>
    </w:rPr>
  </w:style>
  <w:style w:type="paragraph" w:styleId="NormalWeb">
    <w:name w:val="Normal (Web)"/>
    <w:basedOn w:val="Normal"/>
    <w:uiPriority w:val="99"/>
    <w:semiHidden/>
    <w:unhideWhenUsed/>
    <w:rsid w:val="007A40C3"/>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8849322">
      <w:bodyDiv w:val="1"/>
      <w:marLeft w:val="0"/>
      <w:marRight w:val="0"/>
      <w:marTop w:val="0"/>
      <w:marBottom w:val="0"/>
      <w:divBdr>
        <w:top w:val="none" w:sz="0" w:space="0" w:color="auto"/>
        <w:left w:val="none" w:sz="0" w:space="0" w:color="auto"/>
        <w:bottom w:val="none" w:sz="0" w:space="0" w:color="auto"/>
        <w:right w:val="none" w:sz="0" w:space="0" w:color="auto"/>
      </w:divBdr>
      <w:divsChild>
        <w:div w:id="9418835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55</TotalTime>
  <Pages>26</Pages>
  <Words>3539</Words>
  <Characters>20176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2023-01-08T15:17:00Z</dcterms:created>
  <dcterms:modified xsi:type="dcterms:W3CDTF">2023-02-28T20:46:00Z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d62ab198d08d43e2a9eaab3ae564816a</vt:lpwstr>
  </property>
  <property fmtid="{D5CDD505-2E9C-101B-9397-08002B2CF9AE}" pid="3" name="GrammarlyDocumentId">
    <vt:lpwstr>27b8719103f5502573919524e88ac42c2cf9adae11e7fa7559a71aba4e85586f</vt:lpwstr>
  </property>
</Properties>
</file>