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3673A" w14:textId="4C08724A" w:rsidR="00C6371F" w:rsidRDefault="00876D24" w:rsidP="00484EC1">
      <w:r>
        <w:rPr>
          <w:noProof/>
          <w:lang w:eastAsia="en-GB"/>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03BC73A" w14:textId="77777777" w:rsidR="00FD2CFF" w:rsidRDefault="00FD2CFF" w:rsidP="00FD2CFF"/>
    <w:p w14:paraId="2056EDE3" w14:textId="77777777" w:rsidR="00C536A6" w:rsidRPr="00D4595F" w:rsidRDefault="00EB1F41" w:rsidP="00EB1F41">
      <w:pPr>
        <w:pStyle w:val="Modcode"/>
        <w:jc w:val="left"/>
      </w:pPr>
      <w:r w:rsidRPr="00D4595F">
        <w:t xml:space="preserve">LEVEL </w:t>
      </w:r>
      <w:r w:rsidR="00C63266" w:rsidRPr="00D4595F">
        <w:t>4</w:t>
      </w:r>
      <w:r w:rsidRPr="00D4595F">
        <w:t xml:space="preserve">       </w:t>
      </w:r>
    </w:p>
    <w:p w14:paraId="41F0F3EF" w14:textId="77777777" w:rsidR="00EB1F41" w:rsidRPr="00D4595F" w:rsidRDefault="00EB1F41" w:rsidP="00EB1F41">
      <w:pPr>
        <w:pStyle w:val="Modcode"/>
        <w:jc w:val="left"/>
      </w:pPr>
      <w:r w:rsidRPr="00D4595F">
        <w:t xml:space="preserve">                                                                      </w:t>
      </w:r>
    </w:p>
    <w:p w14:paraId="53CAE2D4" w14:textId="77777777" w:rsidR="00EB1F41" w:rsidRPr="00D4595F" w:rsidRDefault="00EB1F41" w:rsidP="00EB1F41">
      <w:pPr>
        <w:pStyle w:val="Modcode"/>
        <w:jc w:val="left"/>
      </w:pPr>
      <w:r w:rsidRPr="00D4595F">
        <w:t xml:space="preserve">SEMESTER </w:t>
      </w:r>
      <w:r w:rsidR="00C63266" w:rsidRPr="00D4595F">
        <w:t xml:space="preserve">1 &amp; </w:t>
      </w:r>
      <w:r w:rsidRPr="00D4595F">
        <w:t xml:space="preserve">2                                                                         </w:t>
      </w:r>
    </w:p>
    <w:p w14:paraId="296CB20A" w14:textId="77777777" w:rsidR="00C536A6" w:rsidRPr="00D4595F" w:rsidRDefault="00C536A6" w:rsidP="00EB1F41">
      <w:pPr>
        <w:pStyle w:val="Modcode"/>
        <w:jc w:val="left"/>
      </w:pPr>
    </w:p>
    <w:p w14:paraId="49F6E700" w14:textId="77777777" w:rsidR="00C536A6" w:rsidRPr="00D4595F" w:rsidRDefault="00C536A6" w:rsidP="00EB1F41">
      <w:pPr>
        <w:pStyle w:val="Modcode"/>
        <w:jc w:val="left"/>
      </w:pPr>
    </w:p>
    <w:p w14:paraId="2008BBC6" w14:textId="77777777" w:rsidR="00EB1F41" w:rsidRPr="00D4595F" w:rsidRDefault="00EB1F41" w:rsidP="00EB1F41">
      <w:pPr>
        <w:pStyle w:val="Modcode"/>
      </w:pPr>
      <w:r w:rsidRPr="00D4595F">
        <w:t xml:space="preserve">MODULE CODE: </w:t>
      </w:r>
      <w:r w:rsidR="00C63266" w:rsidRPr="00D4595F">
        <w:t>SHSS4062</w:t>
      </w:r>
    </w:p>
    <w:p w14:paraId="0A186D6E" w14:textId="77777777" w:rsidR="00EB1F41" w:rsidRPr="00D4595F" w:rsidRDefault="00C63266" w:rsidP="00EB1F41">
      <w:pPr>
        <w:pStyle w:val="Modname"/>
      </w:pPr>
      <w:r w:rsidRPr="00D4595F">
        <w:t>PROFESSIONAL DEVELOPMENT AND PRACTICE</w:t>
      </w:r>
    </w:p>
    <w:p w14:paraId="662AC7E9" w14:textId="77777777" w:rsidR="00C536A6" w:rsidRPr="00D4595F" w:rsidRDefault="00EB1F41" w:rsidP="00C536A6">
      <w:pPr>
        <w:pStyle w:val="Time"/>
        <w:rPr>
          <w:szCs w:val="28"/>
        </w:rPr>
      </w:pPr>
      <w:r w:rsidRPr="00D4595F">
        <w:rPr>
          <w:szCs w:val="28"/>
        </w:rPr>
        <w:t xml:space="preserve">aSSESSMENT TYPE: </w:t>
      </w:r>
      <w:r w:rsidR="00C63266" w:rsidRPr="00D4595F">
        <w:rPr>
          <w:szCs w:val="28"/>
        </w:rPr>
        <w:t>aSSIGNMENT</w:t>
      </w:r>
      <w:r w:rsidRPr="00D4595F">
        <w:rPr>
          <w:szCs w:val="28"/>
        </w:rPr>
        <w:t xml:space="preserve"> </w:t>
      </w:r>
    </w:p>
    <w:p w14:paraId="12442345" w14:textId="77777777" w:rsidR="00C3093A" w:rsidRPr="00D4595F" w:rsidRDefault="00C3093A" w:rsidP="00C3093A">
      <w:pPr>
        <w:pStyle w:val="Answer"/>
        <w:rPr>
          <w:szCs w:val="28"/>
        </w:rPr>
      </w:pPr>
      <w:r w:rsidRPr="00D4595F">
        <w:rPr>
          <w:szCs w:val="28"/>
        </w:rPr>
        <w:t>Assessment</w:t>
      </w:r>
      <w:r w:rsidR="00C536A6" w:rsidRPr="00D4595F">
        <w:rPr>
          <w:szCs w:val="28"/>
        </w:rPr>
        <w:t>/Component:</w:t>
      </w:r>
      <w:r w:rsidR="00C63266" w:rsidRPr="00D4595F">
        <w:rPr>
          <w:szCs w:val="28"/>
        </w:rPr>
        <w:t xml:space="preserve"> 1</w:t>
      </w:r>
    </w:p>
    <w:p w14:paraId="5B09B793" w14:textId="77777777" w:rsidR="00401D59" w:rsidRPr="00D4595F" w:rsidRDefault="00401D59" w:rsidP="00401D59">
      <w:pPr>
        <w:pStyle w:val="BodyText"/>
      </w:pPr>
    </w:p>
    <w:p w14:paraId="1ED4745F" w14:textId="77777777" w:rsidR="00401D59" w:rsidRPr="00D4595F" w:rsidRDefault="00401D59" w:rsidP="00401D59">
      <w:pPr>
        <w:pStyle w:val="BodyText"/>
        <w:rPr>
          <w:b/>
          <w:sz w:val="28"/>
          <w:szCs w:val="28"/>
          <w:u w:val="single"/>
        </w:rPr>
      </w:pPr>
      <w:r w:rsidRPr="00D4595F">
        <w:rPr>
          <w:b/>
          <w:sz w:val="28"/>
          <w:szCs w:val="28"/>
        </w:rPr>
        <w:t xml:space="preserve">COMPONENT WEIGHTING: </w:t>
      </w:r>
      <w:r w:rsidR="00C63266" w:rsidRPr="007B4D5C">
        <w:rPr>
          <w:b/>
          <w:sz w:val="28"/>
          <w:szCs w:val="28"/>
        </w:rPr>
        <w:t xml:space="preserve">50 </w:t>
      </w:r>
      <w:r w:rsidRPr="00D4595F">
        <w:rPr>
          <w:b/>
          <w:sz w:val="28"/>
          <w:szCs w:val="28"/>
        </w:rPr>
        <w:t>%</w:t>
      </w:r>
    </w:p>
    <w:p w14:paraId="57811E8D" w14:textId="77777777" w:rsidR="00C536A6" w:rsidRPr="00D4595F" w:rsidRDefault="00C536A6" w:rsidP="00C536A6">
      <w:pPr>
        <w:pStyle w:val="BodyText"/>
      </w:pPr>
    </w:p>
    <w:p w14:paraId="0F7DF05A" w14:textId="77777777" w:rsidR="00C536A6" w:rsidRPr="00D4595F" w:rsidRDefault="00EB1F41" w:rsidP="00EB1F41">
      <w:pPr>
        <w:pStyle w:val="BodyText"/>
        <w:rPr>
          <w:b/>
          <w:sz w:val="28"/>
          <w:szCs w:val="28"/>
          <w:u w:val="single"/>
        </w:rPr>
      </w:pPr>
      <w:r w:rsidRPr="00D4595F">
        <w:rPr>
          <w:b/>
          <w:sz w:val="28"/>
          <w:szCs w:val="28"/>
        </w:rPr>
        <w:t xml:space="preserve">WORD COUNT: </w:t>
      </w:r>
      <w:r w:rsidR="00C63266" w:rsidRPr="007B4D5C">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14:paraId="6D7A5A19" w14:textId="77777777" w:rsidR="00C536A6" w:rsidRPr="00D4595F" w:rsidRDefault="00C536A6" w:rsidP="00EB1F41">
      <w:pPr>
        <w:pStyle w:val="BodyText"/>
        <w:rPr>
          <w:b/>
          <w:sz w:val="28"/>
          <w:szCs w:val="28"/>
          <w:u w:val="single"/>
        </w:rPr>
      </w:pPr>
    </w:p>
    <w:p w14:paraId="09DF7423" w14:textId="77777777" w:rsidR="00A02860" w:rsidRPr="00D4595F" w:rsidRDefault="00A02860" w:rsidP="00EB1F41">
      <w:pPr>
        <w:pStyle w:val="BodyText"/>
        <w:rPr>
          <w:b/>
          <w:sz w:val="28"/>
          <w:szCs w:val="28"/>
          <w:u w:val="single"/>
        </w:rPr>
      </w:pPr>
      <w:r w:rsidRPr="00D4595F">
        <w:rPr>
          <w:b/>
          <w:sz w:val="28"/>
          <w:szCs w:val="28"/>
        </w:rPr>
        <w:t xml:space="preserve">MODULE TUTOR: </w:t>
      </w:r>
      <w:r w:rsidR="00C63266" w:rsidRPr="007B4D5C">
        <w:rPr>
          <w:b/>
          <w:sz w:val="28"/>
          <w:szCs w:val="28"/>
        </w:rPr>
        <w:t>GERAINT FORSTER</w:t>
      </w:r>
      <w:r w:rsidRPr="00D4595F">
        <w:rPr>
          <w:b/>
          <w:sz w:val="28"/>
          <w:szCs w:val="28"/>
          <w:u w:val="single"/>
        </w:rPr>
        <w:t xml:space="preserve"> </w:t>
      </w:r>
    </w:p>
    <w:p w14:paraId="5C770A5A" w14:textId="77777777" w:rsidR="00C3093A" w:rsidRPr="00C536A6" w:rsidRDefault="00C3093A" w:rsidP="00EB1F41">
      <w:pPr>
        <w:pStyle w:val="BodyText"/>
        <w:rPr>
          <w:b/>
          <w:color w:val="FF0000"/>
          <w:sz w:val="28"/>
          <w:szCs w:val="28"/>
          <w:u w:val="single"/>
        </w:rPr>
      </w:pPr>
    </w:p>
    <w:p w14:paraId="5DD4FBE8" w14:textId="77777777" w:rsidR="00EB1F41" w:rsidRDefault="00750CB0" w:rsidP="00750CB0">
      <w:pPr>
        <w:pStyle w:val="BodyText"/>
        <w:jc w:val="center"/>
        <w:rPr>
          <w:b/>
          <w:u w:val="single"/>
        </w:rPr>
      </w:pPr>
      <w:r w:rsidRPr="00750CB0">
        <w:rPr>
          <w:b/>
          <w:u w:val="single"/>
        </w:rPr>
        <w:t>Task</w:t>
      </w:r>
    </w:p>
    <w:p w14:paraId="4ED0CB9F" w14:textId="77777777" w:rsidR="00057359" w:rsidRPr="00750CB0" w:rsidRDefault="00057359" w:rsidP="00750CB0">
      <w:pPr>
        <w:pStyle w:val="BodyText"/>
        <w:jc w:val="center"/>
        <w:rPr>
          <w:b/>
          <w:u w:val="single"/>
        </w:rPr>
      </w:pPr>
    </w:p>
    <w:p w14:paraId="3B207285" w14:textId="2ACB45DC" w:rsidR="00750CB0" w:rsidRPr="007E3A8E" w:rsidRDefault="00750CB0" w:rsidP="00EB1F41">
      <w:pPr>
        <w:pStyle w:val="BodyText"/>
      </w:pPr>
      <w:r>
        <w:t xml:space="preserve">Choose </w:t>
      </w:r>
      <w:r w:rsidRPr="00750CB0">
        <w:rPr>
          <w:b/>
        </w:rPr>
        <w:t>ONE</w:t>
      </w:r>
      <w:r>
        <w:t xml:space="preserve"> of the essay titles </w:t>
      </w:r>
      <w:r w:rsidR="007B4D5C">
        <w:t>allocated to you</w:t>
      </w:r>
      <w:r w:rsidR="006F1F83">
        <w:t>r</w:t>
      </w:r>
      <w:r w:rsidR="007B4D5C">
        <w:t xml:space="preserve"> degree group </w:t>
      </w:r>
      <w:r>
        <w:t>below</w:t>
      </w:r>
      <w:r w:rsidR="007B4D5C">
        <w:t>,</w:t>
      </w:r>
      <w:r>
        <w:t xml:space="preserve"> and using </w:t>
      </w:r>
      <w:r w:rsidRPr="00750CB0">
        <w:rPr>
          <w:b/>
        </w:rPr>
        <w:t>relevant and reliable research</w:t>
      </w:r>
      <w:r>
        <w:t xml:space="preserve"> to support your points, write a 1500 word essay on that topic. Pay particular attention to the </w:t>
      </w:r>
      <w:r w:rsidRPr="00057359">
        <w:rPr>
          <w:b/>
        </w:rPr>
        <w:t>structure and referencing</w:t>
      </w:r>
      <w:r>
        <w:t xml:space="preserve"> of the essay, as these correspond to a large proportion of the available marks.</w:t>
      </w:r>
      <w:r w:rsidR="00057359">
        <w:t xml:space="preserve"> Please refer to your lecture notes on referencing and essay writing in order to ensure you a</w:t>
      </w:r>
      <w:r w:rsidR="00D4595F">
        <w:t>re following the correct format – you must reference as described in the core text ‘Cite them Right’.</w:t>
      </w:r>
    </w:p>
    <w:p w14:paraId="66D63766" w14:textId="77777777" w:rsidR="00EB1F41" w:rsidRDefault="00EB1F41" w:rsidP="00EB1F41">
      <w:pPr>
        <w:pStyle w:val="BodyText"/>
        <w:ind w:left="720"/>
        <w:rPr>
          <w:sz w:val="28"/>
        </w:rPr>
      </w:pPr>
    </w:p>
    <w:p w14:paraId="43183127" w14:textId="77777777" w:rsidR="00057359" w:rsidRDefault="00057359" w:rsidP="00EB1F41">
      <w:pPr>
        <w:pStyle w:val="BodyText"/>
        <w:ind w:left="720"/>
        <w:rPr>
          <w:sz w:val="28"/>
        </w:rPr>
      </w:pPr>
    </w:p>
    <w:p w14:paraId="12226AA1" w14:textId="77777777" w:rsidR="00057359" w:rsidRPr="007E3A8E" w:rsidRDefault="00057359" w:rsidP="00EB1F41">
      <w:pPr>
        <w:pStyle w:val="BodyText"/>
        <w:ind w:left="720"/>
        <w:rPr>
          <w:sz w:val="28"/>
        </w:rPr>
      </w:pPr>
    </w:p>
    <w:p w14:paraId="4D616493" w14:textId="77777777" w:rsidR="00FD2CFF" w:rsidRPr="00C536A6" w:rsidRDefault="00FD2CFF">
      <w:pPr>
        <w:rPr>
          <w:sz w:val="28"/>
          <w:szCs w:val="28"/>
        </w:rPr>
      </w:pPr>
    </w:p>
    <w:p w14:paraId="2C5C3D2F" w14:textId="2E936596"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3C1203">
        <w:rPr>
          <w:rFonts w:ascii="Times New Roman" w:hAnsi="Times New Roman" w:cs="Times New Roman"/>
          <w:b/>
          <w:sz w:val="28"/>
          <w:szCs w:val="28"/>
        </w:rPr>
        <w:t>Submit vi</w:t>
      </w:r>
      <w:r w:rsidR="00FD47F9">
        <w:rPr>
          <w:rFonts w:ascii="Times New Roman" w:hAnsi="Times New Roman" w:cs="Times New Roman"/>
          <w:b/>
          <w:sz w:val="28"/>
          <w:szCs w:val="28"/>
        </w:rPr>
        <w:t xml:space="preserve">a turnitin by </w:t>
      </w:r>
      <w:r w:rsidR="000407C4">
        <w:rPr>
          <w:rFonts w:ascii="Times New Roman" w:hAnsi="Times New Roman" w:cs="Times New Roman"/>
          <w:b/>
          <w:sz w:val="28"/>
          <w:szCs w:val="28"/>
        </w:rPr>
        <w:t xml:space="preserve">3:00pm on </w:t>
      </w:r>
      <w:r w:rsidR="00461EB5">
        <w:rPr>
          <w:rFonts w:ascii="Times New Roman" w:hAnsi="Times New Roman" w:cs="Times New Roman"/>
          <w:b/>
          <w:sz w:val="28"/>
          <w:szCs w:val="28"/>
        </w:rPr>
        <w:t>2</w:t>
      </w:r>
      <w:r w:rsidR="00461EB5" w:rsidRPr="00461EB5">
        <w:rPr>
          <w:rFonts w:ascii="Times New Roman" w:hAnsi="Times New Roman" w:cs="Times New Roman"/>
          <w:b/>
          <w:sz w:val="28"/>
          <w:szCs w:val="28"/>
          <w:vertAlign w:val="superscript"/>
        </w:rPr>
        <w:t>nd</w:t>
      </w:r>
      <w:r w:rsidR="00461EB5">
        <w:rPr>
          <w:rFonts w:ascii="Times New Roman" w:hAnsi="Times New Roman" w:cs="Times New Roman"/>
          <w:b/>
          <w:sz w:val="28"/>
          <w:szCs w:val="28"/>
        </w:rPr>
        <w:t xml:space="preserve"> November 2018</w:t>
      </w:r>
    </w:p>
    <w:p w14:paraId="69A40F7C" w14:textId="77777777" w:rsidR="00057359" w:rsidRDefault="00057359">
      <w:pPr>
        <w:rPr>
          <w:rFonts w:ascii="Times New Roman" w:hAnsi="Times New Roman" w:cs="Times New Roman"/>
          <w:b/>
          <w:sz w:val="28"/>
          <w:szCs w:val="28"/>
        </w:rPr>
      </w:pPr>
    </w:p>
    <w:p w14:paraId="55F2F8F6" w14:textId="77777777" w:rsidR="00057359" w:rsidRDefault="00057359">
      <w:pPr>
        <w:rPr>
          <w:rFonts w:ascii="Times New Roman" w:hAnsi="Times New Roman" w:cs="Times New Roman"/>
          <w:b/>
          <w:sz w:val="28"/>
          <w:szCs w:val="28"/>
        </w:rPr>
      </w:pPr>
    </w:p>
    <w:p w14:paraId="6545EB4D" w14:textId="77777777" w:rsidR="00057359" w:rsidRDefault="00057359">
      <w:pPr>
        <w:rPr>
          <w:rFonts w:ascii="Times New Roman" w:hAnsi="Times New Roman" w:cs="Times New Roman"/>
          <w:b/>
          <w:sz w:val="28"/>
          <w:szCs w:val="28"/>
        </w:rPr>
      </w:pPr>
    </w:p>
    <w:p w14:paraId="4660E56E" w14:textId="77777777" w:rsidR="00057359" w:rsidRDefault="00057359">
      <w:pPr>
        <w:rPr>
          <w:rFonts w:ascii="Times New Roman" w:hAnsi="Times New Roman" w:cs="Times New Roman"/>
          <w:b/>
          <w:sz w:val="28"/>
          <w:szCs w:val="28"/>
        </w:rPr>
      </w:pPr>
    </w:p>
    <w:p w14:paraId="0E4E7B7D" w14:textId="77777777" w:rsidR="00057359" w:rsidRDefault="00057359">
      <w:pPr>
        <w:rPr>
          <w:rFonts w:ascii="Times New Roman" w:hAnsi="Times New Roman" w:cs="Times New Roman"/>
          <w:b/>
          <w:sz w:val="28"/>
          <w:szCs w:val="28"/>
        </w:rPr>
      </w:pPr>
    </w:p>
    <w:p w14:paraId="73E42BAB" w14:textId="6A6E9A9E" w:rsidR="00057359" w:rsidRDefault="00057359">
      <w:pPr>
        <w:rPr>
          <w:rFonts w:ascii="Times New Roman" w:hAnsi="Times New Roman" w:cs="Times New Roman"/>
          <w:b/>
          <w:sz w:val="28"/>
          <w:szCs w:val="28"/>
        </w:rPr>
      </w:pPr>
      <w:r>
        <w:rPr>
          <w:rFonts w:ascii="Times New Roman" w:hAnsi="Times New Roman" w:cs="Times New Roman"/>
          <w:b/>
          <w:sz w:val="28"/>
          <w:szCs w:val="28"/>
        </w:rPr>
        <w:t>Essay titles (please choose only ONE of these</w:t>
      </w:r>
      <w:r w:rsidR="00FD47F9">
        <w:rPr>
          <w:rFonts w:ascii="Times New Roman" w:hAnsi="Times New Roman" w:cs="Times New Roman"/>
          <w:b/>
          <w:sz w:val="28"/>
          <w:szCs w:val="28"/>
        </w:rPr>
        <w:t>, from the relevant options for your degree</w:t>
      </w:r>
      <w:r>
        <w:rPr>
          <w:rFonts w:ascii="Times New Roman" w:hAnsi="Times New Roman" w:cs="Times New Roman"/>
          <w:b/>
          <w:sz w:val="28"/>
          <w:szCs w:val="28"/>
        </w:rPr>
        <w:t>):</w:t>
      </w:r>
    </w:p>
    <w:p w14:paraId="302E93C3" w14:textId="77777777" w:rsidR="00FD47F9" w:rsidRDefault="00FD47F9">
      <w:pPr>
        <w:rPr>
          <w:rFonts w:ascii="Times New Roman" w:hAnsi="Times New Roman" w:cs="Times New Roman"/>
          <w:b/>
          <w:sz w:val="28"/>
          <w:szCs w:val="28"/>
        </w:rPr>
      </w:pPr>
    </w:p>
    <w:p w14:paraId="0503E8AA" w14:textId="14F4316D" w:rsidR="00FD47F9" w:rsidRPr="00BC38F8" w:rsidRDefault="00FD47F9" w:rsidP="00FD47F9">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1DC58B34" w14:textId="34341F4F" w:rsidR="00FD47F9" w:rsidRPr="00767A27" w:rsidRDefault="00FD47F9" w:rsidP="00DD4C12">
      <w:pPr>
        <w:pStyle w:val="ListParagraph"/>
        <w:numPr>
          <w:ilvl w:val="0"/>
          <w:numId w:val="7"/>
        </w:numPr>
        <w:rPr>
          <w:rFonts w:ascii="Times New Roman" w:hAnsi="Times New Roman"/>
          <w:sz w:val="24"/>
          <w:szCs w:val="24"/>
        </w:rPr>
      </w:pPr>
      <w:r w:rsidRPr="00767A27">
        <w:rPr>
          <w:rFonts w:ascii="Times New Roman" w:hAnsi="Times New Roman"/>
          <w:sz w:val="24"/>
          <w:szCs w:val="24"/>
        </w:rPr>
        <w:t xml:space="preserve">Discuss </w:t>
      </w:r>
      <w:r w:rsidR="00DD4C12">
        <w:rPr>
          <w:rFonts w:ascii="Times New Roman" w:hAnsi="Times New Roman"/>
          <w:sz w:val="24"/>
          <w:szCs w:val="24"/>
        </w:rPr>
        <w:t>the components that of a good essay.</w:t>
      </w:r>
    </w:p>
    <w:p w14:paraId="48933AC7" w14:textId="085CF7B8" w:rsidR="00FD47F9" w:rsidRPr="00BC38F8" w:rsidRDefault="00767A27" w:rsidP="00FD47F9">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sidR="00BC38F8">
        <w:rPr>
          <w:rFonts w:ascii="Times New Roman" w:eastAsia="Times New Roman" w:hAnsi="Times New Roman" w:cs="Times New Roman"/>
          <w:b/>
          <w:sz w:val="24"/>
          <w:szCs w:val="24"/>
        </w:rPr>
        <w:t>:</w:t>
      </w:r>
    </w:p>
    <w:p w14:paraId="1CD587E0" w14:textId="77777777" w:rsidR="00767A27" w:rsidRPr="00767A27" w:rsidRDefault="00767A27" w:rsidP="00767A27">
      <w:pPr>
        <w:numPr>
          <w:ilvl w:val="0"/>
          <w:numId w:val="12"/>
        </w:numPr>
        <w:shd w:val="clear" w:color="auto" w:fill="FFFFFF"/>
        <w:spacing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14:paraId="176BCB95" w14:textId="5187665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sidR="00BC38F8">
        <w:rPr>
          <w:rFonts w:ascii="Times New Roman" w:eastAsia="Times New Roman" w:hAnsi="Times New Roman"/>
          <w:color w:val="000000"/>
          <w:sz w:val="24"/>
          <w:szCs w:val="24"/>
        </w:rPr>
        <w:t>.</w:t>
      </w:r>
    </w:p>
    <w:p w14:paraId="5729C2FC" w14:textId="3F142D3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526E935D" w14:textId="77777777" w:rsidR="00BC38F8" w:rsidRDefault="00BC38F8">
      <w:pPr>
        <w:rPr>
          <w:rFonts w:ascii="Times New Roman" w:hAnsi="Times New Roman" w:cs="Times New Roman"/>
          <w:sz w:val="24"/>
          <w:szCs w:val="24"/>
        </w:rPr>
      </w:pPr>
    </w:p>
    <w:p w14:paraId="136C4758" w14:textId="6DD6AB36" w:rsidR="00057359" w:rsidRPr="00BC38F8" w:rsidRDefault="009E19FD">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sidR="00BC38F8">
        <w:rPr>
          <w:rFonts w:ascii="Times New Roman" w:hAnsi="Times New Roman" w:cs="Times New Roman"/>
          <w:b/>
          <w:sz w:val="24"/>
          <w:szCs w:val="24"/>
        </w:rPr>
        <w:t>:</w:t>
      </w:r>
    </w:p>
    <w:p w14:paraId="069FD532" w14:textId="77777777"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components of a good essay, and identify common mistakes to avoid.</w:t>
      </w:r>
    </w:p>
    <w:p w14:paraId="61896BA5" w14:textId="0EDF767F"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28C0CE42" w14:textId="70F3EFD9" w:rsidR="007F1833" w:rsidRPr="007F1833" w:rsidRDefault="007F1833" w:rsidP="009E19FD">
      <w:pPr>
        <w:pStyle w:val="ListParagraph"/>
        <w:numPr>
          <w:ilvl w:val="0"/>
          <w:numId w:val="1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63DD854B" w14:textId="77777777" w:rsidR="00057359" w:rsidRDefault="00057359" w:rsidP="00C6371F"/>
    <w:p w14:paraId="444F8C5A" w14:textId="77777777" w:rsidR="00057359" w:rsidRDefault="00057359" w:rsidP="00C6371F"/>
    <w:p w14:paraId="3AC82712" w14:textId="77777777" w:rsidR="00057359" w:rsidRDefault="00057359" w:rsidP="00C6371F"/>
    <w:p w14:paraId="2B8FB73B" w14:textId="77777777" w:rsidR="00057359" w:rsidRDefault="00057359" w:rsidP="00C6371F"/>
    <w:p w14:paraId="5EEA5AB6" w14:textId="26E50DAA" w:rsidR="005275FB" w:rsidRDefault="005275FB" w:rsidP="00C6371F"/>
    <w:p w14:paraId="14CD6695" w14:textId="77777777" w:rsidR="005275FB" w:rsidRDefault="005275FB" w:rsidP="00C6371F"/>
    <w:p w14:paraId="57532247" w14:textId="77777777" w:rsidR="005275FB" w:rsidRDefault="005275FB" w:rsidP="00C6371F"/>
    <w:p w14:paraId="0D80C4C8" w14:textId="77777777" w:rsidR="005275FB" w:rsidRDefault="005275FB" w:rsidP="00C6371F"/>
    <w:p w14:paraId="64F021D3" w14:textId="77777777" w:rsidR="005275FB" w:rsidRDefault="005275FB" w:rsidP="00C6371F"/>
    <w:p w14:paraId="3592C9CE" w14:textId="77777777" w:rsidR="005275FB" w:rsidRDefault="005275FB" w:rsidP="00C6371F"/>
    <w:p w14:paraId="18256EB0" w14:textId="77777777" w:rsidR="005275FB" w:rsidRDefault="005275FB" w:rsidP="00C6371F"/>
    <w:p w14:paraId="51E423C9" w14:textId="77777777" w:rsidR="005275FB" w:rsidRDefault="005275FB" w:rsidP="00C6371F"/>
    <w:p w14:paraId="38BAEEE9" w14:textId="77777777" w:rsidR="005275FB" w:rsidRDefault="005275FB" w:rsidP="00C6371F"/>
    <w:p w14:paraId="3E76D17B" w14:textId="77777777" w:rsidR="005275FB" w:rsidRDefault="005275FB" w:rsidP="00C6371F"/>
    <w:p w14:paraId="64000FB1" w14:textId="77777777" w:rsidR="005275FB" w:rsidRDefault="005275FB" w:rsidP="00C6371F"/>
    <w:p w14:paraId="4375162B" w14:textId="77777777" w:rsidR="00317441" w:rsidRDefault="00317441" w:rsidP="00317441">
      <w:r>
        <w:tab/>
      </w:r>
      <w:r>
        <w:tab/>
      </w:r>
      <w:r>
        <w:tab/>
      </w:r>
    </w:p>
    <w:p w14:paraId="1F4DB347" w14:textId="77777777" w:rsidR="00A760EA" w:rsidRDefault="00A760EA" w:rsidP="00317441"/>
    <w:p w14:paraId="02E365EA" w14:textId="77777777" w:rsidR="00A760EA" w:rsidRDefault="00A760EA" w:rsidP="00317441"/>
    <w:p w14:paraId="68C9818B" w14:textId="77777777" w:rsidR="00A760EA" w:rsidRDefault="00A760EA" w:rsidP="00317441"/>
    <w:p w14:paraId="157BB2E7" w14:textId="77777777" w:rsidR="00A760EA" w:rsidRDefault="00A760EA" w:rsidP="00317441"/>
    <w:p w14:paraId="458B06A2" w14:textId="77777777" w:rsidR="00A760EA" w:rsidRDefault="00A760EA" w:rsidP="00317441"/>
    <w:p w14:paraId="6E7E3BCC" w14:textId="77777777" w:rsidR="00312635" w:rsidRDefault="00312635" w:rsidP="00D6095A">
      <w:pPr>
        <w:pStyle w:val="Title"/>
      </w:pPr>
    </w:p>
    <w:p w14:paraId="678C42D1" w14:textId="77777777" w:rsidR="00312635" w:rsidRDefault="00312635" w:rsidP="00D6095A">
      <w:pPr>
        <w:pStyle w:val="Title"/>
      </w:pPr>
    </w:p>
    <w:p w14:paraId="7DE05140" w14:textId="77777777" w:rsidR="00D6095A" w:rsidRPr="007A2699" w:rsidRDefault="00D6095A" w:rsidP="00D6095A">
      <w:pPr>
        <w:pStyle w:val="Title"/>
      </w:pPr>
      <w:r w:rsidRPr="007A2699">
        <w:lastRenderedPageBreak/>
        <w:t>School of 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704A6DFF"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00FD47F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5AB6EA49" w:rsidR="00D6095A" w:rsidRPr="00873CE3" w:rsidRDefault="00873CE3" w:rsidP="00FD47F9">
            <w:pPr>
              <w:pStyle w:val="Subtitle"/>
              <w:rPr>
                <w:bCs/>
                <w:sz w:val="24"/>
                <w:szCs w:val="24"/>
                <w:u w:val="none"/>
              </w:rPr>
            </w:pPr>
            <w:r w:rsidRPr="00873CE3">
              <w:rPr>
                <w:bCs/>
                <w:sz w:val="24"/>
                <w:szCs w:val="24"/>
                <w:u w:val="none"/>
              </w:rPr>
              <w:t>Outlining the relationship between children and nature.</w:t>
            </w:r>
            <w:r w:rsidR="00DC7DA1">
              <w:rPr>
                <w:bCs/>
                <w:sz w:val="24"/>
                <w:szCs w:val="24"/>
                <w:u w:val="none"/>
              </w:rPr>
              <w:t xml:space="preserve"> The health benefits and connection which are relevant. </w:t>
            </w:r>
          </w:p>
        </w:tc>
      </w:tr>
      <w:tr w:rsidR="00D6095A" w:rsidRPr="00313008" w14:paraId="72A26BE7"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13D4118B" w:rsidR="00D6095A" w:rsidRPr="00873CE3" w:rsidRDefault="00873CE3" w:rsidP="00FD47F9">
            <w:pPr>
              <w:pStyle w:val="Subtitle"/>
              <w:rPr>
                <w:bCs/>
                <w:sz w:val="24"/>
                <w:szCs w:val="24"/>
                <w:u w:val="none"/>
              </w:rPr>
            </w:pPr>
            <w:r>
              <w:rPr>
                <w:bCs/>
                <w:sz w:val="24"/>
                <w:szCs w:val="24"/>
                <w:u w:val="none"/>
              </w:rPr>
              <w:t xml:space="preserve">I believe that different types of ‘play’ should have been discussed. I feel that should </w:t>
            </w:r>
            <w:r w:rsidR="00DC7DA1">
              <w:rPr>
                <w:bCs/>
                <w:sz w:val="24"/>
                <w:szCs w:val="24"/>
                <w:u w:val="none"/>
              </w:rPr>
              <w:t>elaborated on leadership and coaching more, how outdoor play forms strong leaders and leadership is a constant learning, play and experience. More time should have been taken to write up my conclusion and more thought gone into my introduction.</w:t>
            </w:r>
          </w:p>
        </w:tc>
      </w:tr>
      <w:tr w:rsidR="00D6095A" w:rsidRPr="00313008" w14:paraId="2EAE4D9E"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708C883A" w:rsidR="00D6095A" w:rsidRPr="00873CE3" w:rsidRDefault="00873CE3" w:rsidP="00FD47F9">
            <w:pPr>
              <w:pStyle w:val="Subtitle"/>
              <w:rPr>
                <w:bCs/>
                <w:sz w:val="24"/>
                <w:szCs w:val="24"/>
                <w:u w:val="none"/>
              </w:rPr>
            </w:pPr>
            <w:r>
              <w:rPr>
                <w:bCs/>
                <w:sz w:val="24"/>
                <w:szCs w:val="24"/>
                <w:u w:val="none"/>
              </w:rPr>
              <w:t>Understanding more about the importance on natures connection to the younger generation, the reciprocal effects and touching on how this affects our future.</w:t>
            </w:r>
          </w:p>
        </w:tc>
      </w:tr>
      <w:tr w:rsidR="00D6095A" w:rsidRPr="00313008" w14:paraId="64200BF5" w14:textId="77777777" w:rsidTr="00FD47F9">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00A760EA">
        <w:trPr>
          <w:cantSplit/>
        </w:trPr>
        <w:tc>
          <w:tcPr>
            <w:tcW w:w="2305" w:type="dxa"/>
            <w:vMerge/>
            <w:tcBorders>
              <w:top w:val="single" w:sz="6" w:space="0" w:color="auto"/>
              <w:left w:val="thinThickLargeGap" w:sz="24" w:space="0" w:color="auto"/>
              <w:bottom w:val="single" w:sz="6" w:space="0" w:color="auto"/>
            </w:tcBorders>
          </w:tcPr>
          <w:p w14:paraId="3C77B502" w14:textId="77777777" w:rsidR="00A760EA" w:rsidRPr="00313008" w:rsidRDefault="00A760EA" w:rsidP="00FD47F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AA0B06">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AA0B06">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AA0B06">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AA0B06">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AA0B06">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AA0B06">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AA0B06">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00A760EA">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00A760EA">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00A760EA">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00A760EA">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00FD47F9">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tr w:rsidR="00D6095A" w:rsidRPr="00313008" w14:paraId="73BA0550" w14:textId="77777777" w:rsidTr="00FD47F9">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00FD47F9">
        <w:trPr>
          <w:cantSplit/>
          <w:trHeight w:val="365"/>
        </w:trPr>
        <w:tc>
          <w:tcPr>
            <w:tcW w:w="2661" w:type="dxa"/>
            <w:gridSpan w:val="2"/>
            <w:tcBorders>
              <w:left w:val="thinThickLargeGap" w:sz="24" w:space="0" w:color="auto"/>
              <w:bottom w:val="thickThinLargeGap" w:sz="24" w:space="0" w:color="auto"/>
            </w:tcBorders>
          </w:tcPr>
          <w:p w14:paraId="426AB9A9" w14:textId="0B8DA118" w:rsidR="00D6095A" w:rsidRPr="00313008" w:rsidRDefault="00D6095A" w:rsidP="00FD47F9">
            <w:pPr>
              <w:pStyle w:val="Subtitle"/>
              <w:jc w:val="left"/>
              <w:rPr>
                <w:b/>
                <w:bCs/>
                <w:sz w:val="18"/>
                <w:szCs w:val="18"/>
                <w:u w:val="none"/>
              </w:rPr>
            </w:pPr>
            <w:r w:rsidRPr="00313008">
              <w:rPr>
                <w:b/>
                <w:bCs/>
                <w:sz w:val="18"/>
                <w:szCs w:val="18"/>
                <w:u w:val="none"/>
              </w:rPr>
              <w:t xml:space="preserve"> Submission date: </w:t>
            </w:r>
            <w:r w:rsidR="00461EB5">
              <w:rPr>
                <w:b/>
                <w:bCs/>
                <w:sz w:val="18"/>
                <w:szCs w:val="18"/>
                <w:u w:val="none"/>
              </w:rPr>
              <w:t>2/11/18</w:t>
            </w:r>
          </w:p>
          <w:p w14:paraId="13615BF1" w14:textId="77777777" w:rsidR="00D6095A" w:rsidRPr="00313008" w:rsidRDefault="00D6095A" w:rsidP="00FD47F9">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910F456" w14:textId="77777777" w:rsidR="00D6095A" w:rsidRPr="00313008" w:rsidRDefault="00D6095A" w:rsidP="00FD47F9">
            <w:pPr>
              <w:pStyle w:val="Subtitle"/>
              <w:jc w:val="left"/>
              <w:rPr>
                <w:b/>
                <w:bCs/>
                <w:sz w:val="18"/>
                <w:szCs w:val="18"/>
                <w:u w:val="none"/>
              </w:rPr>
            </w:pPr>
            <w:r>
              <w:rPr>
                <w:b/>
                <w:bCs/>
                <w:sz w:val="18"/>
                <w:szCs w:val="18"/>
                <w:u w:val="none"/>
              </w:rPr>
              <w:t>Return date:</w:t>
            </w:r>
          </w:p>
          <w:p w14:paraId="3A7A3B2B" w14:textId="77777777" w:rsidR="00D6095A" w:rsidRPr="00313008" w:rsidRDefault="00D6095A" w:rsidP="00FD47F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05624C8D"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71F7F3D" w14:textId="77777777" w:rsidR="00D6095A" w:rsidRPr="009574BA" w:rsidRDefault="00D6095A" w:rsidP="00D6095A">
      <w:pPr>
        <w:pStyle w:val="Title"/>
        <w:ind w:left="-284"/>
      </w:pPr>
    </w:p>
    <w:p w14:paraId="7E60FB9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9A16F3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340E8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51D6B4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4A9DC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38127B7"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CDD3F3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ECE1EF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487576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3730EA8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AA2FEC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A153D83"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BE591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11BE193" w14:textId="6AC6F15F"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w:t>
      </w:r>
      <w:r w:rsidR="00686E12">
        <w:rPr>
          <w:rFonts w:ascii="Times New Roman" w:eastAsia="Times New Roman" w:hAnsi="Times New Roman"/>
          <w:b/>
          <w:sz w:val="24"/>
          <w:szCs w:val="24"/>
        </w:rPr>
        <w:t>the UWTSD Referencing Guide</w:t>
      </w:r>
      <w:r>
        <w:rPr>
          <w:rFonts w:ascii="Times New Roman" w:eastAsia="Times New Roman" w:hAnsi="Times New Roman"/>
          <w:b/>
          <w:sz w:val="24"/>
          <w:szCs w:val="24"/>
        </w:rPr>
        <w:t>.</w:t>
      </w:r>
    </w:p>
    <w:p w14:paraId="05A9B2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A2ADF8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9CE6C4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F1BB92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259AE83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2CB075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624F65E" w14:textId="230C4393" w:rsidR="00DC7DA1" w:rsidRDefault="00D6095A" w:rsidP="00DC7DA1">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66B5B015" w14:textId="77777777" w:rsidR="00DC7DA1" w:rsidRPr="00C3228C" w:rsidRDefault="00DC7DA1" w:rsidP="00DC7DA1">
      <w:pPr>
        <w:rPr>
          <w:rFonts w:ascii="Times New Roman" w:hAnsi="Times New Roman" w:cs="Times New Roman"/>
        </w:rPr>
      </w:pPr>
    </w:p>
    <w:p w14:paraId="6331080B" w14:textId="77777777" w:rsidR="00DC7DA1" w:rsidRPr="00C3228C" w:rsidRDefault="00DC7DA1" w:rsidP="00DC7DA1">
      <w:pPr>
        <w:rPr>
          <w:rFonts w:ascii="Times New Roman" w:eastAsia="Times New Roman" w:hAnsi="Times New Roman" w:cs="Times New Roman"/>
          <w:b/>
          <w:sz w:val="28"/>
          <w:szCs w:val="28"/>
          <w:u w:val="single"/>
        </w:rPr>
      </w:pPr>
      <w:r w:rsidRPr="00C3228C">
        <w:rPr>
          <w:rFonts w:ascii="Times New Roman" w:eastAsia="Times New Roman" w:hAnsi="Times New Roman" w:cs="Times New Roman"/>
          <w:b/>
          <w:color w:val="000000"/>
          <w:sz w:val="28"/>
          <w:szCs w:val="28"/>
          <w:u w:val="single"/>
        </w:rPr>
        <w:t>Discuss whether there really is a need for children to play freely outdoors.</w:t>
      </w:r>
    </w:p>
    <w:p w14:paraId="6B0E75D8" w14:textId="77777777" w:rsidR="00DC7DA1" w:rsidRPr="00C3228C" w:rsidRDefault="00DC7DA1" w:rsidP="00DC7DA1">
      <w:pPr>
        <w:rPr>
          <w:rFonts w:ascii="Times New Roman" w:hAnsi="Times New Roman" w:cs="Times New Roman"/>
          <w:sz w:val="28"/>
          <w:szCs w:val="28"/>
        </w:rPr>
      </w:pPr>
    </w:p>
    <w:p w14:paraId="24CBD63B" w14:textId="77777777" w:rsidR="00DC7DA1" w:rsidRPr="00C3228C" w:rsidRDefault="00DC7DA1" w:rsidP="00DC7DA1">
      <w:pPr>
        <w:rPr>
          <w:rFonts w:ascii="Times New Roman" w:hAnsi="Times New Roman" w:cs="Times New Roman"/>
          <w:sz w:val="28"/>
          <w:szCs w:val="28"/>
          <w:u w:val="single"/>
        </w:rPr>
      </w:pPr>
      <w:r w:rsidRPr="00C3228C">
        <w:rPr>
          <w:rFonts w:ascii="Times New Roman" w:hAnsi="Times New Roman" w:cs="Times New Roman"/>
          <w:sz w:val="28"/>
          <w:szCs w:val="28"/>
          <w:u w:val="single"/>
        </w:rPr>
        <w:t xml:space="preserve">Introduction  </w:t>
      </w:r>
    </w:p>
    <w:p w14:paraId="3AE66B87" w14:textId="77777777" w:rsidR="00DC7DA1" w:rsidRPr="00C3228C" w:rsidRDefault="00DC7DA1" w:rsidP="00DC7DA1">
      <w:pPr>
        <w:rPr>
          <w:rFonts w:ascii="Times New Roman" w:hAnsi="Times New Roman" w:cs="Times New Roman"/>
        </w:rPr>
      </w:pPr>
      <w:r w:rsidRPr="00C3228C">
        <w:rPr>
          <w:rFonts w:ascii="Times New Roman" w:hAnsi="Times New Roman" w:cs="Times New Roman"/>
        </w:rPr>
        <w:t xml:space="preserve">The main objective of this project is to outline whether there really is need for children to play freely outdoors, by highlighting the relevance of social physical and cognitive play between children and nature, the reciprocal effects and whether there is benefits from doing so which helps with a healthy lifestyle. Play is an important part of a child’s learning and development and to do so freely in the outdoors is crucial for adolescence in wider society and to gain leadership skills in which they can then guide future generations. (Einstein, 2018) states “I never teach my pupils I only attempt to provide the conditions in which they learn”. Some would argue that play is the best way in which children do learn compared to academic learning with in the classroom. </w:t>
      </w:r>
    </w:p>
    <w:p w14:paraId="34B7E892" w14:textId="77777777" w:rsidR="00DC7DA1" w:rsidRPr="00C3228C" w:rsidRDefault="00DC7DA1" w:rsidP="00DC7DA1">
      <w:pPr>
        <w:rPr>
          <w:rFonts w:ascii="Times New Roman" w:hAnsi="Times New Roman" w:cs="Times New Roman"/>
          <w:sz w:val="28"/>
          <w:szCs w:val="28"/>
        </w:rPr>
      </w:pPr>
    </w:p>
    <w:p w14:paraId="0E61EA4E" w14:textId="77777777" w:rsidR="00DC7DA1" w:rsidRPr="00C3228C" w:rsidRDefault="00DC7DA1" w:rsidP="00DC7DA1">
      <w:pPr>
        <w:rPr>
          <w:rFonts w:ascii="Times New Roman" w:hAnsi="Times New Roman" w:cs="Times New Roman"/>
          <w:sz w:val="28"/>
          <w:szCs w:val="28"/>
          <w:u w:val="single"/>
        </w:rPr>
      </w:pPr>
      <w:r w:rsidRPr="00C3228C">
        <w:rPr>
          <w:rFonts w:ascii="Times New Roman" w:hAnsi="Times New Roman" w:cs="Times New Roman"/>
          <w:sz w:val="28"/>
          <w:szCs w:val="28"/>
          <w:u w:val="single"/>
        </w:rPr>
        <w:t>Importance of Outdoor Play for Kids</w:t>
      </w:r>
    </w:p>
    <w:p w14:paraId="5D666DD4" w14:textId="77777777" w:rsidR="00DC7DA1" w:rsidRPr="00C3228C" w:rsidRDefault="00DC7DA1" w:rsidP="00DC7DA1">
      <w:pPr>
        <w:rPr>
          <w:rFonts w:ascii="Times New Roman" w:hAnsi="Times New Roman" w:cs="Times New Roman"/>
        </w:rPr>
      </w:pPr>
    </w:p>
    <w:p w14:paraId="3D904066" w14:textId="77777777" w:rsidR="00DC7DA1" w:rsidRPr="00C3228C" w:rsidRDefault="00DC7DA1" w:rsidP="00DC7DA1">
      <w:pPr>
        <w:rPr>
          <w:rFonts w:ascii="Times New Roman" w:eastAsia="Times New Roman" w:hAnsi="Times New Roman" w:cs="Times New Roman"/>
          <w:lang w:eastAsia="en-GB"/>
        </w:rPr>
      </w:pPr>
      <w:r w:rsidRPr="00C3228C">
        <w:rPr>
          <w:rFonts w:ascii="Times New Roman" w:hAnsi="Times New Roman" w:cs="Times New Roman"/>
        </w:rPr>
        <w:t>Play is essential part of a child’s growth, most importantly it allows one to learn by about themselves by themselves at a rate that which suites them. From an early age being in an outside environment benefits a child’s healthy development of basic gross motor skills and material competence.</w:t>
      </w:r>
      <w:r w:rsidRPr="00C3228C">
        <w:rPr>
          <w:rFonts w:ascii="Times New Roman" w:eastAsia="Times New Roman" w:hAnsi="Times New Roman" w:cs="Times New Roman"/>
          <w:lang w:eastAsia="en-GB"/>
        </w:rPr>
        <w:t xml:space="preserve"> “</w:t>
      </w:r>
      <w:r w:rsidRPr="008568C9">
        <w:rPr>
          <w:rFonts w:ascii="Times New Roman" w:eastAsia="Times New Roman" w:hAnsi="Times New Roman" w:cs="Times New Roman"/>
          <w:lang w:eastAsia="en-GB"/>
        </w:rPr>
        <w:t>Natural environments represent dy</w:t>
      </w:r>
      <w:r w:rsidRPr="00C3228C">
        <w:rPr>
          <w:rFonts w:ascii="Times New Roman" w:eastAsia="Times New Roman" w:hAnsi="Times New Roman" w:cs="Times New Roman"/>
          <w:lang w:eastAsia="en-GB"/>
        </w:rPr>
        <w:t>namic and rough</w:t>
      </w:r>
      <w:r w:rsidRPr="008568C9">
        <w:rPr>
          <w:rFonts w:ascii="Times New Roman" w:eastAsia="Times New Roman" w:hAnsi="Times New Roman" w:cs="Times New Roman"/>
          <w:lang w:eastAsia="en-GB"/>
        </w:rPr>
        <w:t xml:space="preserve"> playscapes that challenge motor activi</w:t>
      </w:r>
      <w:r w:rsidRPr="00C3228C">
        <w:rPr>
          <w:rFonts w:ascii="Times New Roman" w:eastAsia="Times New Roman" w:hAnsi="Times New Roman" w:cs="Times New Roman"/>
          <w:lang w:eastAsia="en-GB"/>
        </w:rPr>
        <w:t xml:space="preserve">ty in children. The </w:t>
      </w:r>
      <w:r w:rsidRPr="008568C9">
        <w:rPr>
          <w:rFonts w:ascii="Times New Roman" w:eastAsia="Times New Roman" w:hAnsi="Times New Roman" w:cs="Times New Roman"/>
          <w:lang w:eastAsia="en-GB"/>
        </w:rPr>
        <w:t>topography, like slopes and rocks, afford natural</w:t>
      </w:r>
      <w:r w:rsidRPr="00C3228C">
        <w:rPr>
          <w:rFonts w:ascii="Times New Roman" w:eastAsia="Times New Roman" w:hAnsi="Times New Roman" w:cs="Times New Roman"/>
          <w:lang w:eastAsia="en-GB"/>
        </w:rPr>
        <w:t xml:space="preserve"> obstacles that children have to cope with”</w:t>
      </w:r>
      <w:r w:rsidRPr="00C3228C">
        <w:rPr>
          <w:rFonts w:ascii="Times New Roman" w:hAnsi="Times New Roman" w:cs="Times New Roman"/>
        </w:rPr>
        <w:t xml:space="preserve"> (</w:t>
      </w:r>
      <w:r w:rsidRPr="00C3228C">
        <w:rPr>
          <w:rFonts w:ascii="Times New Roman" w:eastAsia="Times New Roman" w:hAnsi="Times New Roman" w:cs="Times New Roman"/>
          <w:color w:val="333333"/>
          <w:lang w:eastAsia="en-GB"/>
        </w:rPr>
        <w:t>Fjørtoft, 2001, P.111).</w:t>
      </w:r>
    </w:p>
    <w:p w14:paraId="62034F7C" w14:textId="77777777" w:rsidR="00DC7DA1" w:rsidRPr="00C3228C" w:rsidRDefault="00DC7DA1" w:rsidP="00DC7DA1">
      <w:pPr>
        <w:rPr>
          <w:rFonts w:ascii="Times New Roman" w:hAnsi="Times New Roman" w:cs="Times New Roman"/>
        </w:rPr>
      </w:pPr>
      <w:r w:rsidRPr="00C3228C">
        <w:rPr>
          <w:rFonts w:ascii="Times New Roman" w:hAnsi="Times New Roman" w:cs="Times New Roman"/>
        </w:rPr>
        <w:t xml:space="preserve">The great outdoors supply’s all the opportunities from early child hood right up and through youth needed to have a successful and flourishing life. Lister-Kaye (2017, p.3) states, “Our environmental education work for local schools serves thousands of youngsters every year, helping them to value and enjoy nature as well as grasp the essential ecological processes for human survival.” Being in open space in the elements, a child can explore their surroundings enabling them to exercise, think creatively, experiment, solve problems and cooperate with others developing key social skills which in turn gain a deeper understanding about themselves and the world. </w:t>
      </w:r>
    </w:p>
    <w:p w14:paraId="340D3E5C" w14:textId="77777777" w:rsidR="00DC7DA1" w:rsidRPr="00C3228C" w:rsidRDefault="00DC7DA1" w:rsidP="00DC7DA1">
      <w:pPr>
        <w:rPr>
          <w:rFonts w:ascii="Times New Roman" w:hAnsi="Times New Roman" w:cs="Times New Roman"/>
        </w:rPr>
      </w:pPr>
      <w:r w:rsidRPr="00C3228C">
        <w:rPr>
          <w:rFonts w:ascii="Times New Roman" w:hAnsi="Times New Roman" w:cs="Times New Roman"/>
        </w:rPr>
        <w:t>Play in the outdoors allows children to have contact with the natural elements, which gives new physical, mental and emotional challenges promoting the feeling of risk, “</w:t>
      </w:r>
      <w:r w:rsidRPr="00C3228C">
        <w:rPr>
          <w:rFonts w:ascii="Times New Roman" w:hAnsi="Times New Roman" w:cs="Times New Roman"/>
          <w:color w:val="000000" w:themeColor="text1"/>
        </w:rPr>
        <w:t xml:space="preserve">Today's society often neglects the importance of risk for children's learning and development. A culture of fear leads us to underestimate what children are capable to do, creating an even more “dangerous” learning environment, where children do not have the possibility to learn, by experience, how to stay safe. It is essential to adopt a wider vision of risk, going beyond the possibility of accidents to consider the positive implications related to the feelings of success and happiness when a challenge or a new skill is mastered” (Bento; Dias, 2017) this is purely </w:t>
      </w:r>
      <w:r w:rsidRPr="00C3228C">
        <w:rPr>
          <w:rFonts w:ascii="Times New Roman" w:hAnsi="Times New Roman" w:cs="Times New Roman"/>
        </w:rPr>
        <w:t>experiential</w:t>
      </w:r>
      <w:r w:rsidRPr="00C3228C">
        <w:rPr>
          <w:rFonts w:ascii="Times New Roman" w:hAnsi="Times New Roman" w:cs="Times New Roman"/>
          <w:color w:val="000000" w:themeColor="text1"/>
        </w:rPr>
        <w:t xml:space="preserve"> learning, </w:t>
      </w:r>
      <w:r w:rsidRPr="00C3228C">
        <w:rPr>
          <w:rFonts w:ascii="Times New Roman" w:hAnsi="Times New Roman" w:cs="Times New Roman"/>
        </w:rPr>
        <w:t>to witness and be engaged with knowledge best practiced in the outdoor environment</w:t>
      </w:r>
      <w:r w:rsidRPr="00C3228C">
        <w:rPr>
          <w:rFonts w:ascii="Times New Roman" w:hAnsi="Times New Roman" w:cs="Times New Roman"/>
          <w:color w:val="000000" w:themeColor="text1"/>
        </w:rPr>
        <w:t xml:space="preserve"> hand in hand with </w:t>
      </w:r>
      <w:r w:rsidRPr="00C3228C">
        <w:rPr>
          <w:rFonts w:ascii="Times New Roman" w:hAnsi="Times New Roman" w:cs="Times New Roman"/>
        </w:rPr>
        <w:t xml:space="preserve">experimental learning is to interpret, effect and execute your skills in your environment. </w:t>
      </w:r>
      <w:r w:rsidRPr="00C3228C">
        <w:rPr>
          <w:rFonts w:ascii="Times New Roman" w:hAnsi="Times New Roman" w:cs="Times New Roman"/>
          <w:color w:val="000000" w:themeColor="text1"/>
        </w:rPr>
        <w:t xml:space="preserve">Letting a child have unstructured play for where they can experience knowledge and then </w:t>
      </w:r>
      <w:r w:rsidRPr="00C3228C">
        <w:rPr>
          <w:rFonts w:ascii="Times New Roman" w:hAnsi="Times New Roman" w:cs="Times New Roman"/>
        </w:rPr>
        <w:t>experiment with their own decisions and limits, boost’s confidence and wellbeing overall improving their mental health.</w:t>
      </w:r>
    </w:p>
    <w:p w14:paraId="7B1E21FD" w14:textId="77777777" w:rsidR="00DC7DA1" w:rsidRPr="00C3228C" w:rsidRDefault="00DC7DA1" w:rsidP="00DC7DA1">
      <w:pPr>
        <w:rPr>
          <w:rFonts w:ascii="Times New Roman" w:hAnsi="Times New Roman" w:cs="Times New Roman"/>
          <w:sz w:val="28"/>
          <w:szCs w:val="28"/>
          <w:u w:val="single"/>
        </w:rPr>
      </w:pPr>
    </w:p>
    <w:p w14:paraId="4E0AED8E" w14:textId="77777777" w:rsidR="00DC7DA1" w:rsidRDefault="00DC7DA1" w:rsidP="00DC7DA1">
      <w:pPr>
        <w:rPr>
          <w:rFonts w:ascii="Times New Roman" w:hAnsi="Times New Roman" w:cs="Times New Roman"/>
          <w:sz w:val="28"/>
          <w:szCs w:val="28"/>
          <w:u w:val="single"/>
        </w:rPr>
      </w:pPr>
      <w:r w:rsidRPr="00C3228C">
        <w:rPr>
          <w:rFonts w:ascii="Times New Roman" w:hAnsi="Times New Roman" w:cs="Times New Roman"/>
          <w:sz w:val="28"/>
          <w:szCs w:val="28"/>
          <w:u w:val="single"/>
        </w:rPr>
        <w:t>Health Benefits from playing freely in the outdoors</w:t>
      </w:r>
    </w:p>
    <w:p w14:paraId="14484A2A" w14:textId="77777777" w:rsidR="00DC7DA1" w:rsidRPr="00C3228C" w:rsidRDefault="00DC7DA1" w:rsidP="00DC7DA1">
      <w:pPr>
        <w:rPr>
          <w:rFonts w:ascii="Times New Roman" w:hAnsi="Times New Roman" w:cs="Times New Roman"/>
          <w:sz w:val="28"/>
          <w:szCs w:val="28"/>
          <w:u w:val="single"/>
        </w:rPr>
      </w:pPr>
    </w:p>
    <w:p w14:paraId="3451DE1D" w14:textId="77777777" w:rsidR="00DC7DA1" w:rsidRPr="00C3228C" w:rsidRDefault="00DC7DA1" w:rsidP="00DC7DA1">
      <w:pPr>
        <w:shd w:val="clear" w:color="auto" w:fill="FCFCFC"/>
        <w:spacing w:after="100" w:afterAutospacing="1"/>
        <w:textAlignment w:val="center"/>
        <w:rPr>
          <w:rFonts w:ascii="Times New Roman" w:hAnsi="Times New Roman" w:cs="Times New Roman"/>
        </w:rPr>
      </w:pPr>
      <w:r w:rsidRPr="00C3228C">
        <w:rPr>
          <w:rFonts w:ascii="Times New Roman" w:hAnsi="Times New Roman" w:cs="Times New Roman"/>
        </w:rPr>
        <w:t xml:space="preserve">Being in the great outdoors is a place of engagement and motivation, playing in the outdoors having hands on experience is a fundamental part of a child’s learning and is most effective. Children should </w:t>
      </w:r>
      <w:r w:rsidRPr="00C3228C">
        <w:rPr>
          <w:rFonts w:ascii="Times New Roman" w:hAnsi="Times New Roman" w:cs="Times New Roman"/>
        </w:rPr>
        <w:lastRenderedPageBreak/>
        <w:t xml:space="preserve">be encouraged to discover their own ideas and interests through playing freely in the outdoors, to have the time to play without interruption so they can really explore questions of their own and reach their own conclusions. This enhances a child’s thought and creativity, improving social skills, increasing attention span and having an overall more self-control, all which benefit them in wider society. Children through play are able to fulfil their need for knowledge and adventure and in doing so freely in the outdoors are able to reach profound understandings about themselves and the environment, their place, in which they live, a vital value to us as a human race. Play is the first step in gaining new experiences, ‘play, adventure, frontier adventure, misadventure’ (Mortlock, 1984) a necessity in order for personality and character to blossom in life. Experience is knowledge and adventure to explore and discover and gain perspective, </w:t>
      </w:r>
      <w:r w:rsidRPr="00C3228C">
        <w:rPr>
          <w:rFonts w:ascii="Times New Roman" w:hAnsi="Times New Roman" w:cs="Times New Roman"/>
          <w:bCs/>
          <w:color w:val="000000"/>
        </w:rPr>
        <w:t>“Learning by encounter, by direct acquaintance, by entering into some state of being. It is manifest through the process of being there, face to face with the person, at the event, in the experience. This is the feeling or resonance level of learning” (Heron, 1999).</w:t>
      </w:r>
      <w:r w:rsidRPr="00C3228C">
        <w:rPr>
          <w:rFonts w:ascii="Times New Roman" w:hAnsi="Times New Roman" w:cs="Times New Roman"/>
        </w:rPr>
        <w:t xml:space="preserve"> This is a need for an educational journey, ‘basic needs, psychological needs and self-fulfilment’ (Kermer; Hammond, 2013) that can be best practiced freely in the outdoors rather than in an indoor environment. Simply because of the variety of risks and challenge’s both physical, mentally and emotionally demanding, naturally requesting an engaging participant. This engagement suggests children use more of their mental capacity leading to a better self- wellbeing and a good night’s sleep properly recovering their strength for the following day</w:t>
      </w:r>
      <w:r>
        <w:rPr>
          <w:rFonts w:ascii="Times New Roman" w:hAnsi="Times New Roman" w:cs="Times New Roman"/>
        </w:rPr>
        <w:t>.</w:t>
      </w:r>
    </w:p>
    <w:p w14:paraId="43C2C27F" w14:textId="77777777" w:rsidR="00DC7DA1" w:rsidRPr="00DC7DA1" w:rsidRDefault="00DC7DA1" w:rsidP="00DC7DA1">
      <w:pPr>
        <w:rPr>
          <w:rFonts w:ascii="Times New Roman" w:hAnsi="Times New Roman" w:cs="Times New Roman"/>
          <w:sz w:val="28"/>
          <w:szCs w:val="28"/>
          <w:u w:val="single"/>
        </w:rPr>
      </w:pPr>
      <w:r w:rsidRPr="00DC7DA1">
        <w:rPr>
          <w:rFonts w:ascii="Times New Roman" w:hAnsi="Times New Roman" w:cs="Times New Roman"/>
          <w:sz w:val="28"/>
          <w:szCs w:val="28"/>
          <w:u w:val="single"/>
        </w:rPr>
        <w:t xml:space="preserve">Nature Deficient Order </w:t>
      </w:r>
    </w:p>
    <w:p w14:paraId="21AC5250" w14:textId="77777777" w:rsidR="00DC7DA1" w:rsidRPr="00C3228C" w:rsidRDefault="00DC7DA1" w:rsidP="00DC7DA1">
      <w:pPr>
        <w:rPr>
          <w:rFonts w:ascii="Times New Roman" w:hAnsi="Times New Roman" w:cs="Times New Roman"/>
        </w:rPr>
      </w:pPr>
    </w:p>
    <w:p w14:paraId="6ADE882C" w14:textId="77777777" w:rsidR="00DC7DA1" w:rsidRPr="00C3228C" w:rsidRDefault="00DC7DA1" w:rsidP="00DC7DA1">
      <w:pPr>
        <w:rPr>
          <w:rFonts w:ascii="Times New Roman" w:eastAsia="Times New Roman" w:hAnsi="Times New Roman" w:cs="Times New Roman"/>
          <w:lang w:eastAsia="en-GB"/>
        </w:rPr>
      </w:pPr>
      <w:r w:rsidRPr="00C3228C">
        <w:rPr>
          <w:rFonts w:ascii="Times New Roman" w:hAnsi="Times New Roman" w:cs="Times New Roman"/>
        </w:rPr>
        <w:t xml:space="preserve">Being in open space in the outdoors for your body and mind to freely roam is a natural requirement for all people, especially children. ‘Many a study shows how much better people feel when in-sight of trees. Yet even more to the point nature, itself needs us to stay in touch’ (Tudge, 2012). It’s the very combination of nature’s wilderness and a child’s imagination which is interdependent and predominant to each other’s survival. We rely so very much on the outdoors for a huge number of reasons primarily food, water and air, children should not lose touch with the outdoors and maintain a biocentric relationship, helping to build an </w:t>
      </w:r>
      <w:r w:rsidRPr="00C3228C">
        <w:rPr>
          <w:rFonts w:ascii="Times New Roman" w:eastAsia="Times New Roman" w:hAnsi="Times New Roman" w:cs="Times New Roman"/>
          <w:lang w:eastAsia="en-GB"/>
        </w:rPr>
        <w:t xml:space="preserve">ecological future full of equality. </w:t>
      </w:r>
      <w:r w:rsidRPr="00C3228C">
        <w:rPr>
          <w:rFonts w:ascii="Times New Roman" w:hAnsi="Times New Roman" w:cs="Times New Roman"/>
        </w:rPr>
        <w:t>Today’s society is a very screen orientated nation, there is more time than ever where children are inside through-out the day. (</w:t>
      </w:r>
      <w:r w:rsidRPr="00C3228C">
        <w:rPr>
          <w:rFonts w:ascii="Times New Roman" w:eastAsia="Times New Roman" w:hAnsi="Times New Roman" w:cs="Times New Roman"/>
          <w:color w:val="333333"/>
          <w:lang w:eastAsia="en-GB"/>
        </w:rPr>
        <w:t>Fjørtoft, 2001, p.111) suggests ‘</w:t>
      </w:r>
      <w:r w:rsidRPr="00C1748A">
        <w:rPr>
          <w:rFonts w:ascii="Times New Roman" w:eastAsia="Times New Roman" w:hAnsi="Times New Roman" w:cs="Times New Roman"/>
          <w:lang w:eastAsia="en-GB"/>
        </w:rPr>
        <w:t>The movement pattern of chi</w:t>
      </w:r>
      <w:r w:rsidRPr="00C3228C">
        <w:rPr>
          <w:rFonts w:ascii="Times New Roman" w:eastAsia="Times New Roman" w:hAnsi="Times New Roman" w:cs="Times New Roman"/>
          <w:lang w:eastAsia="en-GB"/>
        </w:rPr>
        <w:t>ldren has c</w:t>
      </w:r>
      <w:r w:rsidRPr="00C1748A">
        <w:rPr>
          <w:rFonts w:ascii="Times New Roman" w:eastAsia="Times New Roman" w:hAnsi="Times New Roman" w:cs="Times New Roman"/>
          <w:lang w:eastAsia="en-GB"/>
        </w:rPr>
        <w:t>hanged remarkably</w:t>
      </w:r>
      <w:r w:rsidRPr="00C3228C">
        <w:rPr>
          <w:rFonts w:ascii="Times New Roman" w:eastAsia="Times New Roman" w:hAnsi="Times New Roman" w:cs="Times New Roman"/>
          <w:lang w:eastAsia="en-GB"/>
        </w:rPr>
        <w:t xml:space="preserve"> in </w:t>
      </w:r>
      <w:r w:rsidRPr="00C1748A">
        <w:rPr>
          <w:rFonts w:ascii="Times New Roman" w:eastAsia="Times New Roman" w:hAnsi="Times New Roman" w:cs="Times New Roman"/>
          <w:lang w:eastAsia="en-GB"/>
        </w:rPr>
        <w:t>the last 10–20 years. The u</w:t>
      </w:r>
      <w:r w:rsidRPr="00C3228C">
        <w:rPr>
          <w:rFonts w:ascii="Times New Roman" w:eastAsia="Times New Roman" w:hAnsi="Times New Roman" w:cs="Times New Roman"/>
          <w:lang w:eastAsia="en-GB"/>
        </w:rPr>
        <w:t>norgani</w:t>
      </w:r>
      <w:r w:rsidRPr="00C1748A">
        <w:rPr>
          <w:rFonts w:ascii="Times New Roman" w:eastAsia="Times New Roman" w:hAnsi="Times New Roman" w:cs="Times New Roman"/>
          <w:lang w:eastAsia="en-GB"/>
        </w:rPr>
        <w:t>sed traditional games,</w:t>
      </w:r>
      <w:r w:rsidRPr="00C3228C">
        <w:rPr>
          <w:rFonts w:ascii="Times New Roman" w:eastAsia="Times New Roman" w:hAnsi="Times New Roman" w:cs="Times New Roman"/>
          <w:lang w:eastAsia="en-GB"/>
        </w:rPr>
        <w:t xml:space="preserve"> which included lots of moving</w:t>
      </w:r>
      <w:r w:rsidRPr="00C1748A">
        <w:rPr>
          <w:rFonts w:ascii="Times New Roman" w:eastAsia="Times New Roman" w:hAnsi="Times New Roman" w:cs="Times New Roman"/>
          <w:lang w:eastAsia="en-GB"/>
        </w:rPr>
        <w:t xml:space="preserve"> around, are now changing into sitting in front </w:t>
      </w:r>
      <w:r w:rsidRPr="00C3228C">
        <w:rPr>
          <w:rFonts w:ascii="Times New Roman" w:eastAsia="Times New Roman" w:hAnsi="Times New Roman" w:cs="Times New Roman"/>
          <w:lang w:eastAsia="en-GB"/>
        </w:rPr>
        <w:t xml:space="preserve">of your </w:t>
      </w:r>
      <w:r w:rsidRPr="00C1748A">
        <w:rPr>
          <w:rFonts w:ascii="Times New Roman" w:eastAsia="Times New Roman" w:hAnsi="Times New Roman" w:cs="Times New Roman"/>
          <w:lang w:eastAsia="en-GB"/>
        </w:rPr>
        <w:t xml:space="preserve">private </w:t>
      </w:r>
      <w:r w:rsidRPr="00C3228C">
        <w:rPr>
          <w:rFonts w:ascii="Times New Roman" w:eastAsia="Times New Roman" w:hAnsi="Times New Roman" w:cs="Times New Roman"/>
          <w:lang w:eastAsia="en-GB"/>
        </w:rPr>
        <w:t xml:space="preserve">computer playing computer games’. </w:t>
      </w:r>
      <w:r w:rsidRPr="00C3228C">
        <w:rPr>
          <w:rFonts w:ascii="Times New Roman" w:hAnsi="Times New Roman" w:cs="Times New Roman"/>
        </w:rPr>
        <w:t xml:space="preserve">This modern-day screen watching and other matters pressing from modern </w:t>
      </w:r>
      <w:bookmarkStart w:id="0" w:name="_GoBack"/>
      <w:bookmarkEnd w:id="0"/>
      <w:r w:rsidRPr="00C3228C">
        <w:rPr>
          <w:rFonts w:ascii="Times New Roman" w:hAnsi="Times New Roman" w:cs="Times New Roman"/>
        </w:rPr>
        <w:t xml:space="preserve">life have removed children from their natural play environment consequently suffering a loss of connection from nature. It is a strong belief that being isolated from the outdoors for periods of time can have effects on social </w:t>
      </w:r>
      <w:r w:rsidRPr="00C3228C">
        <w:rPr>
          <w:rFonts w:ascii="Times New Roman" w:eastAsia="Times New Roman" w:hAnsi="Times New Roman" w:cs="Times New Roman"/>
          <w:color w:val="222222"/>
          <w:shd w:val="clear" w:color="auto" w:fill="FFFFFF"/>
          <w:lang w:eastAsia="en-GB"/>
        </w:rPr>
        <w:t xml:space="preserve">behaviour and body function </w:t>
      </w:r>
      <w:r w:rsidRPr="00C3228C">
        <w:rPr>
          <w:rFonts w:ascii="Times New Roman" w:hAnsi="Times New Roman" w:cs="Times New Roman"/>
        </w:rPr>
        <w:t>otherwise known as Nature Defecit Disorder.</w:t>
      </w:r>
    </w:p>
    <w:p w14:paraId="761AFA44" w14:textId="77777777" w:rsidR="00DC7DA1" w:rsidRPr="00C3228C" w:rsidRDefault="00DC7DA1" w:rsidP="00DC7DA1">
      <w:pPr>
        <w:rPr>
          <w:rFonts w:ascii="Times New Roman" w:hAnsi="Times New Roman" w:cs="Times New Roman"/>
          <w:u w:val="single"/>
        </w:rPr>
      </w:pPr>
      <w:r w:rsidRPr="00C3228C">
        <w:rPr>
          <w:rFonts w:ascii="Times New Roman" w:hAnsi="Times New Roman" w:cs="Times New Roman"/>
          <w:u w:val="single"/>
        </w:rPr>
        <w:t xml:space="preserve"> </w:t>
      </w:r>
    </w:p>
    <w:p w14:paraId="03FFED55" w14:textId="77777777" w:rsidR="00DC7DA1" w:rsidRPr="00C3228C" w:rsidRDefault="00DC7DA1" w:rsidP="00DC7DA1">
      <w:pPr>
        <w:rPr>
          <w:rFonts w:ascii="Times New Roman" w:hAnsi="Times New Roman" w:cs="Times New Roman"/>
          <w:sz w:val="28"/>
          <w:szCs w:val="28"/>
          <w:u w:val="single"/>
        </w:rPr>
      </w:pPr>
      <w:r w:rsidRPr="00C3228C">
        <w:rPr>
          <w:rFonts w:ascii="Times New Roman" w:hAnsi="Times New Roman" w:cs="Times New Roman"/>
          <w:sz w:val="28"/>
          <w:szCs w:val="28"/>
          <w:u w:val="single"/>
        </w:rPr>
        <w:t xml:space="preserve">Conclusion </w:t>
      </w:r>
    </w:p>
    <w:p w14:paraId="0C407547" w14:textId="77777777" w:rsidR="00DC7DA1" w:rsidRPr="00C3228C" w:rsidRDefault="00DC7DA1" w:rsidP="00DC7DA1">
      <w:pPr>
        <w:rPr>
          <w:rFonts w:ascii="Times New Roman" w:hAnsi="Times New Roman" w:cs="Times New Roman"/>
          <w:u w:val="single"/>
        </w:rPr>
      </w:pPr>
    </w:p>
    <w:p w14:paraId="1FDFDC64" w14:textId="77777777" w:rsidR="00DC7DA1" w:rsidRPr="00C3228C" w:rsidRDefault="00DC7DA1" w:rsidP="00DC7DA1">
      <w:pPr>
        <w:rPr>
          <w:rFonts w:ascii="Times New Roman" w:hAnsi="Times New Roman" w:cs="Times New Roman"/>
        </w:rPr>
      </w:pPr>
      <w:r w:rsidRPr="00C3228C">
        <w:rPr>
          <w:rFonts w:ascii="Times New Roman" w:hAnsi="Times New Roman" w:cs="Times New Roman"/>
        </w:rPr>
        <w:t xml:space="preserve">Clearly there is a need for children to play freely in the outdoors, Nature has so much to offer as it is constantly changing and evolving, it’s so diverse with such a variety of variables of noises, lights and challenges that stimulate the body’s system, having a natural effect on a child’s learning. I feel that it is of upmost importance to ask children of their experiences in the outdoors to continue to drive their urge to learn through self-question rather than lesson.  </w:t>
      </w:r>
    </w:p>
    <w:p w14:paraId="6A16B9A0" w14:textId="77777777" w:rsidR="00DC7DA1" w:rsidRPr="00C3228C" w:rsidRDefault="00DC7DA1" w:rsidP="00DC7DA1">
      <w:pPr>
        <w:rPr>
          <w:rFonts w:ascii="Times New Roman" w:hAnsi="Times New Roman" w:cs="Times New Roman"/>
        </w:rPr>
      </w:pPr>
    </w:p>
    <w:p w14:paraId="04DC0C0A" w14:textId="77777777" w:rsidR="00DC7DA1" w:rsidRPr="00C3228C" w:rsidRDefault="00DC7DA1" w:rsidP="00DC7DA1">
      <w:pPr>
        <w:rPr>
          <w:rFonts w:ascii="Times New Roman" w:hAnsi="Times New Roman" w:cs="Times New Roman"/>
        </w:rPr>
      </w:pPr>
    </w:p>
    <w:p w14:paraId="08C6981B" w14:textId="77777777" w:rsidR="00DC7DA1" w:rsidRPr="00C3228C" w:rsidRDefault="00DC7DA1" w:rsidP="00DC7DA1">
      <w:pPr>
        <w:pStyle w:val="ListParagraph"/>
        <w:numPr>
          <w:ilvl w:val="0"/>
          <w:numId w:val="16"/>
        </w:numPr>
        <w:rPr>
          <w:rFonts w:ascii="Times New Roman" w:hAnsi="Times New Roman"/>
          <w:sz w:val="24"/>
          <w:szCs w:val="24"/>
        </w:rPr>
      </w:pPr>
      <w:r w:rsidRPr="00C3228C">
        <w:rPr>
          <w:rFonts w:ascii="Times New Roman" w:hAnsi="Times New Roman"/>
          <w:sz w:val="24"/>
          <w:szCs w:val="24"/>
        </w:rPr>
        <w:lastRenderedPageBreak/>
        <w:t>What would you enjoy doing in the outdoors, experiences most enjoyed, special memories?</w:t>
      </w:r>
    </w:p>
    <w:p w14:paraId="45C5E753" w14:textId="77777777" w:rsidR="00DC7DA1" w:rsidRPr="00C3228C" w:rsidRDefault="00DC7DA1" w:rsidP="00DC7DA1">
      <w:pPr>
        <w:pStyle w:val="ListParagraph"/>
        <w:numPr>
          <w:ilvl w:val="0"/>
          <w:numId w:val="16"/>
        </w:numPr>
        <w:rPr>
          <w:rFonts w:ascii="Times New Roman" w:hAnsi="Times New Roman"/>
          <w:sz w:val="24"/>
          <w:szCs w:val="24"/>
        </w:rPr>
      </w:pPr>
      <w:r w:rsidRPr="00C3228C">
        <w:rPr>
          <w:rFonts w:ascii="Times New Roman" w:hAnsi="Times New Roman"/>
          <w:sz w:val="24"/>
          <w:szCs w:val="24"/>
        </w:rPr>
        <w:t>Key positive and negative impacts from your day?</w:t>
      </w:r>
    </w:p>
    <w:p w14:paraId="544838BD" w14:textId="77777777" w:rsidR="00DC7DA1" w:rsidRPr="00C3228C" w:rsidRDefault="00DC7DA1" w:rsidP="00DC7DA1">
      <w:pPr>
        <w:pStyle w:val="ListParagraph"/>
        <w:numPr>
          <w:ilvl w:val="0"/>
          <w:numId w:val="16"/>
        </w:numPr>
        <w:rPr>
          <w:rFonts w:ascii="Times New Roman" w:hAnsi="Times New Roman"/>
          <w:sz w:val="24"/>
          <w:szCs w:val="24"/>
        </w:rPr>
      </w:pPr>
      <w:r w:rsidRPr="00C3228C">
        <w:rPr>
          <w:rFonts w:ascii="Times New Roman" w:hAnsi="Times New Roman"/>
          <w:sz w:val="24"/>
          <w:szCs w:val="24"/>
        </w:rPr>
        <w:t>Key positive and negative impacts on the environment?</w:t>
      </w:r>
    </w:p>
    <w:p w14:paraId="71B57F7A" w14:textId="77777777" w:rsidR="00DC7DA1" w:rsidRPr="00C3228C" w:rsidRDefault="00DC7DA1" w:rsidP="00DC7DA1">
      <w:pPr>
        <w:pStyle w:val="ListParagraph"/>
        <w:numPr>
          <w:ilvl w:val="0"/>
          <w:numId w:val="16"/>
        </w:numPr>
        <w:rPr>
          <w:rFonts w:ascii="Times New Roman" w:hAnsi="Times New Roman"/>
          <w:sz w:val="24"/>
          <w:szCs w:val="24"/>
        </w:rPr>
      </w:pPr>
      <w:r w:rsidRPr="00C3228C">
        <w:rPr>
          <w:rFonts w:ascii="Times New Roman" w:hAnsi="Times New Roman"/>
          <w:sz w:val="24"/>
          <w:szCs w:val="24"/>
        </w:rPr>
        <w:t>How did you react? How did your surroundings act?</w:t>
      </w:r>
    </w:p>
    <w:p w14:paraId="5AE85CD6" w14:textId="77777777" w:rsidR="00DC7DA1" w:rsidRPr="00C3228C" w:rsidRDefault="00DC7DA1" w:rsidP="00DC7DA1">
      <w:pPr>
        <w:pStyle w:val="ListParagraph"/>
        <w:numPr>
          <w:ilvl w:val="0"/>
          <w:numId w:val="16"/>
        </w:numPr>
        <w:rPr>
          <w:rFonts w:ascii="Times New Roman" w:hAnsi="Times New Roman"/>
          <w:sz w:val="24"/>
          <w:szCs w:val="24"/>
        </w:rPr>
      </w:pPr>
      <w:r w:rsidRPr="00C3228C">
        <w:rPr>
          <w:rFonts w:ascii="Times New Roman" w:hAnsi="Times New Roman"/>
          <w:sz w:val="24"/>
          <w:szCs w:val="24"/>
        </w:rPr>
        <w:t>Do you feel there is anything to do in the outdoors?</w:t>
      </w:r>
    </w:p>
    <w:p w14:paraId="1F3E5EC7" w14:textId="77777777" w:rsidR="00DC7DA1" w:rsidRPr="00C3228C" w:rsidRDefault="00DC7DA1" w:rsidP="00DC7DA1">
      <w:pPr>
        <w:pStyle w:val="ListParagraph"/>
        <w:numPr>
          <w:ilvl w:val="0"/>
          <w:numId w:val="16"/>
        </w:numPr>
        <w:rPr>
          <w:rFonts w:ascii="Times New Roman" w:hAnsi="Times New Roman"/>
          <w:sz w:val="24"/>
          <w:szCs w:val="24"/>
        </w:rPr>
      </w:pPr>
      <w:r w:rsidRPr="00C3228C">
        <w:rPr>
          <w:rFonts w:ascii="Times New Roman" w:hAnsi="Times New Roman"/>
          <w:sz w:val="24"/>
          <w:szCs w:val="24"/>
        </w:rPr>
        <w:t>Social and Solo adventure?</w:t>
      </w:r>
    </w:p>
    <w:p w14:paraId="36C6B463" w14:textId="77777777" w:rsidR="00DC7DA1" w:rsidRPr="00C3228C" w:rsidRDefault="00DC7DA1" w:rsidP="00DC7DA1">
      <w:pPr>
        <w:pStyle w:val="ListParagraph"/>
        <w:numPr>
          <w:ilvl w:val="0"/>
          <w:numId w:val="16"/>
        </w:numPr>
        <w:rPr>
          <w:rFonts w:ascii="Times New Roman" w:hAnsi="Times New Roman"/>
          <w:sz w:val="24"/>
          <w:szCs w:val="24"/>
        </w:rPr>
      </w:pPr>
      <w:r w:rsidRPr="00C3228C">
        <w:rPr>
          <w:rFonts w:ascii="Times New Roman" w:hAnsi="Times New Roman"/>
          <w:sz w:val="24"/>
          <w:szCs w:val="24"/>
        </w:rPr>
        <w:t>Life cycles, values and beliefs?</w:t>
      </w:r>
    </w:p>
    <w:p w14:paraId="0003075F" w14:textId="77777777" w:rsidR="00DC7DA1" w:rsidRPr="00C3228C" w:rsidRDefault="00DC7DA1" w:rsidP="00DC7DA1">
      <w:pPr>
        <w:rPr>
          <w:rFonts w:ascii="Times New Roman" w:hAnsi="Times New Roman" w:cs="Times New Roman"/>
        </w:rPr>
      </w:pPr>
      <w:r w:rsidRPr="00C3228C">
        <w:rPr>
          <w:rFonts w:ascii="Times New Roman" w:hAnsi="Times New Roman" w:cs="Times New Roman"/>
        </w:rPr>
        <w:t xml:space="preserve">This exchange of knowledge and experience helps to shape personality helping children to thrive and leaders to develop. </w:t>
      </w:r>
      <w:r w:rsidRPr="00547D75">
        <w:rPr>
          <w:rFonts w:ascii="Times New Roman" w:eastAsia="Times New Roman" w:hAnsi="Times New Roman" w:cs="Times New Roman"/>
          <w:lang w:eastAsia="en-GB"/>
        </w:rPr>
        <w:t>‘Knowledge and experience that has already been gained as well as is still being developed evolves our values and beliefs. Impacting moments are key to developing our values, this often through interaction with others. Answering some key questions can help start unpicking what you really v</w:t>
      </w:r>
      <w:r w:rsidRPr="00C3228C">
        <w:rPr>
          <w:rFonts w:ascii="Times New Roman" w:eastAsia="Times New Roman" w:hAnsi="Times New Roman" w:cs="Times New Roman"/>
          <w:lang w:eastAsia="en-GB"/>
        </w:rPr>
        <w:t xml:space="preserve">alue and believe in as a coach’ (British Canoe, 2018) </w:t>
      </w:r>
    </w:p>
    <w:p w14:paraId="0EB49DE7" w14:textId="77777777" w:rsidR="00DC7DA1" w:rsidRPr="00C3228C" w:rsidRDefault="00DC7DA1" w:rsidP="00DC7DA1">
      <w:pPr>
        <w:rPr>
          <w:rFonts w:ascii="Times New Roman" w:hAnsi="Times New Roman" w:cs="Times New Roman"/>
        </w:rPr>
      </w:pPr>
    </w:p>
    <w:p w14:paraId="421A6A34" w14:textId="77777777" w:rsidR="00DC7DA1" w:rsidRPr="00C3228C" w:rsidRDefault="00DC7DA1" w:rsidP="00DC7DA1">
      <w:pPr>
        <w:rPr>
          <w:rFonts w:ascii="Times New Roman" w:hAnsi="Times New Roman" w:cs="Times New Roman"/>
        </w:rPr>
      </w:pPr>
    </w:p>
    <w:p w14:paraId="0A692B14" w14:textId="77777777" w:rsidR="00DC7DA1" w:rsidRPr="00C3228C" w:rsidRDefault="00DC7DA1" w:rsidP="00DC7DA1">
      <w:pPr>
        <w:rPr>
          <w:rFonts w:ascii="Times New Roman" w:hAnsi="Times New Roman" w:cs="Times New Roman"/>
        </w:rPr>
      </w:pPr>
      <w:r w:rsidRPr="00C3228C">
        <w:rPr>
          <w:rFonts w:ascii="Times New Roman" w:hAnsi="Times New Roman" w:cs="Times New Roman"/>
        </w:rPr>
        <w:t xml:space="preserve">References </w:t>
      </w:r>
    </w:p>
    <w:p w14:paraId="7FA65E1A" w14:textId="77777777" w:rsidR="00DC7DA1" w:rsidRPr="00C3228C" w:rsidRDefault="00DC7DA1" w:rsidP="00DC7DA1">
      <w:pPr>
        <w:rPr>
          <w:rFonts w:ascii="Times New Roman" w:hAnsi="Times New Roman" w:cs="Times New Roman"/>
        </w:rPr>
      </w:pPr>
    </w:p>
    <w:p w14:paraId="2C75025C" w14:textId="77777777" w:rsidR="00DC7DA1" w:rsidRDefault="00DC7DA1" w:rsidP="00DC7DA1">
      <w:pPr>
        <w:rPr>
          <w:rFonts w:ascii="Times New Roman" w:hAnsi="Times New Roman" w:cs="Times New Roman"/>
          <w:color w:val="000000" w:themeColor="text1"/>
        </w:rPr>
      </w:pPr>
      <w:r w:rsidRPr="00C3228C">
        <w:rPr>
          <w:rFonts w:ascii="Times New Roman" w:hAnsi="Times New Roman" w:cs="Times New Roman"/>
          <w:color w:val="000000" w:themeColor="text1"/>
        </w:rPr>
        <w:t xml:space="preserve">Bento, G; Dias, G. (2017) </w:t>
      </w:r>
      <w:r w:rsidRPr="00C3228C">
        <w:rPr>
          <w:rFonts w:ascii="Times New Roman" w:hAnsi="Times New Roman" w:cs="Times New Roman"/>
          <w:i/>
          <w:color w:val="000000" w:themeColor="text1"/>
        </w:rPr>
        <w:t>‘The Importance of outdoor play for young children’s healthy development’</w:t>
      </w:r>
      <w:r w:rsidRPr="00C3228C">
        <w:rPr>
          <w:rFonts w:ascii="Times New Roman" w:hAnsi="Times New Roman" w:cs="Times New Roman"/>
          <w:color w:val="000000" w:themeColor="text1"/>
        </w:rPr>
        <w:t xml:space="preserve">, Porto Biomedical Journal, 2 (5), pp 157- 160. Available from: </w:t>
      </w:r>
      <w:hyperlink r:id="rId8" w:history="1">
        <w:r w:rsidRPr="00C3228C">
          <w:rPr>
            <w:rStyle w:val="Hyperlink"/>
            <w:rFonts w:ascii="Times New Roman" w:hAnsi="Times New Roman" w:cs="Times New Roman"/>
          </w:rPr>
          <w:t>https://www.sciencedirect.com/science/article/pii/S2444866416301234</w:t>
        </w:r>
      </w:hyperlink>
      <w:r w:rsidRPr="00C3228C">
        <w:rPr>
          <w:rFonts w:ascii="Times New Roman" w:hAnsi="Times New Roman" w:cs="Times New Roman"/>
          <w:color w:val="000000" w:themeColor="text1"/>
        </w:rPr>
        <w:t xml:space="preserve">  (Accessed: 28 October 2018)</w:t>
      </w:r>
    </w:p>
    <w:p w14:paraId="1FE84117" w14:textId="77777777" w:rsidR="00DC7DA1" w:rsidRDefault="00DC7DA1" w:rsidP="00DC7DA1">
      <w:pPr>
        <w:rPr>
          <w:rFonts w:ascii="Times New Roman" w:hAnsi="Times New Roman" w:cs="Times New Roman"/>
          <w:color w:val="000000" w:themeColor="text1"/>
        </w:rPr>
      </w:pPr>
    </w:p>
    <w:p w14:paraId="2C15D5A4" w14:textId="77777777" w:rsidR="00DC7DA1" w:rsidRPr="00C3228C" w:rsidRDefault="00DC7DA1" w:rsidP="00DC7DA1">
      <w:pPr>
        <w:rPr>
          <w:rFonts w:ascii="Times New Roman" w:hAnsi="Times New Roman" w:cs="Times New Roman"/>
          <w:color w:val="000000" w:themeColor="text1"/>
        </w:rPr>
      </w:pPr>
      <w:r>
        <w:rPr>
          <w:rFonts w:ascii="Times New Roman" w:hAnsi="Times New Roman" w:cs="Times New Roman"/>
          <w:color w:val="000000" w:themeColor="text1"/>
        </w:rPr>
        <w:t>Canoe, B. (2018) ‘</w:t>
      </w:r>
      <w:r>
        <w:rPr>
          <w:rFonts w:ascii="Times New Roman" w:hAnsi="Times New Roman" w:cs="Times New Roman"/>
          <w:i/>
          <w:color w:val="000000" w:themeColor="text1"/>
        </w:rPr>
        <w:t xml:space="preserve">Who are you as a Coach’. </w:t>
      </w:r>
      <w:r>
        <w:rPr>
          <w:rFonts w:ascii="Times New Roman" w:hAnsi="Times New Roman" w:cs="Times New Roman"/>
          <w:color w:val="000000" w:themeColor="text1"/>
        </w:rPr>
        <w:t xml:space="preserve">Available from: </w:t>
      </w:r>
      <w:hyperlink r:id="rId9" w:history="1">
        <w:r w:rsidRPr="00952B99">
          <w:rPr>
            <w:rStyle w:val="Hyperlink"/>
            <w:rFonts w:ascii="Times New Roman" w:hAnsi="Times New Roman" w:cs="Times New Roman"/>
          </w:rPr>
          <w:t>file:///Users/UWTSD/Downloads/Who-are-you-as-a-coach-PDF.compressed.pdf</w:t>
        </w:r>
      </w:hyperlink>
      <w:r>
        <w:rPr>
          <w:rFonts w:ascii="Times New Roman" w:hAnsi="Times New Roman" w:cs="Times New Roman"/>
          <w:color w:val="000000" w:themeColor="text1"/>
        </w:rPr>
        <w:t xml:space="preserve"> (Accessed 02 November 2018) </w:t>
      </w:r>
    </w:p>
    <w:p w14:paraId="5CB1B697" w14:textId="77777777" w:rsidR="00DC7DA1" w:rsidRPr="00C3228C" w:rsidRDefault="00DC7DA1" w:rsidP="00DC7DA1">
      <w:pPr>
        <w:rPr>
          <w:rFonts w:ascii="Times New Roman" w:hAnsi="Times New Roman" w:cs="Times New Roman"/>
        </w:rPr>
      </w:pPr>
    </w:p>
    <w:p w14:paraId="28B699AC" w14:textId="77777777" w:rsidR="00DC7DA1" w:rsidRPr="00C3228C" w:rsidRDefault="00DC7DA1" w:rsidP="00DC7DA1">
      <w:pPr>
        <w:rPr>
          <w:rFonts w:ascii="Times New Roman" w:hAnsi="Times New Roman" w:cs="Times New Roman"/>
        </w:rPr>
      </w:pPr>
      <w:r w:rsidRPr="00C3228C">
        <w:rPr>
          <w:rFonts w:ascii="Times New Roman" w:hAnsi="Times New Roman" w:cs="Times New Roman"/>
        </w:rPr>
        <w:t xml:space="preserve">Einstein, A. (2018) </w:t>
      </w:r>
      <w:r w:rsidRPr="00C3228C">
        <w:rPr>
          <w:rFonts w:ascii="Times New Roman" w:hAnsi="Times New Roman" w:cs="Times New Roman"/>
          <w:i/>
        </w:rPr>
        <w:t>‘Experimental Learning’</w:t>
      </w:r>
      <w:r w:rsidRPr="00C3228C">
        <w:rPr>
          <w:rFonts w:ascii="Times New Roman" w:hAnsi="Times New Roman" w:cs="Times New Roman"/>
        </w:rPr>
        <w:t xml:space="preserve">, p.1. Available from: </w:t>
      </w:r>
      <w:hyperlink r:id="rId10" w:history="1">
        <w:r w:rsidRPr="00C3228C">
          <w:rPr>
            <w:rStyle w:val="Hyperlink"/>
            <w:rFonts w:ascii="Times New Roman" w:hAnsi="Times New Roman" w:cs="Times New Roman"/>
          </w:rPr>
          <w:t>https://moodle.uwtsd.ac.uk/course/view.php?id=3181</w:t>
        </w:r>
      </w:hyperlink>
      <w:r w:rsidRPr="00C3228C">
        <w:rPr>
          <w:rFonts w:ascii="Times New Roman" w:hAnsi="Times New Roman" w:cs="Times New Roman"/>
        </w:rPr>
        <w:t xml:space="preserve"> (Accessed: 25 October 2018)</w:t>
      </w:r>
    </w:p>
    <w:p w14:paraId="003214A9" w14:textId="77777777" w:rsidR="00DC7DA1" w:rsidRPr="00C3228C" w:rsidRDefault="00DC7DA1" w:rsidP="00DC7DA1">
      <w:pPr>
        <w:rPr>
          <w:rFonts w:ascii="Times New Roman" w:hAnsi="Times New Roman" w:cs="Times New Roman"/>
        </w:rPr>
      </w:pPr>
    </w:p>
    <w:p w14:paraId="1C4F3B36" w14:textId="77777777" w:rsidR="00DC7DA1" w:rsidRPr="00C3228C" w:rsidRDefault="00DC7DA1" w:rsidP="00DC7DA1">
      <w:pPr>
        <w:rPr>
          <w:rFonts w:ascii="Times New Roman" w:eastAsia="Times New Roman" w:hAnsi="Times New Roman" w:cs="Times New Roman"/>
          <w:color w:val="333333"/>
          <w:lang w:eastAsia="en-GB"/>
        </w:rPr>
      </w:pPr>
      <w:r w:rsidRPr="00C3228C">
        <w:rPr>
          <w:rFonts w:ascii="Times New Roman" w:hAnsi="Times New Roman" w:cs="Times New Roman"/>
        </w:rPr>
        <w:t>(</w:t>
      </w:r>
      <w:r w:rsidRPr="00C3228C">
        <w:rPr>
          <w:rFonts w:ascii="Times New Roman" w:eastAsia="Times New Roman" w:hAnsi="Times New Roman" w:cs="Times New Roman"/>
          <w:color w:val="333333"/>
          <w:lang w:eastAsia="en-GB"/>
        </w:rPr>
        <w:t>Fjørtoft, I. (2001) ‘Environmental Education’,</w:t>
      </w:r>
      <w:r w:rsidRPr="00C3228C">
        <w:rPr>
          <w:rFonts w:ascii="Times New Roman" w:eastAsia="Times New Roman" w:hAnsi="Times New Roman" w:cs="Times New Roman"/>
          <w:i/>
          <w:color w:val="333333"/>
          <w:lang w:eastAsia="en-GB"/>
        </w:rPr>
        <w:t xml:space="preserve"> Early Childhood Education Journal, </w:t>
      </w:r>
      <w:r w:rsidRPr="00C3228C">
        <w:rPr>
          <w:rFonts w:ascii="Times New Roman" w:eastAsia="Times New Roman" w:hAnsi="Times New Roman" w:cs="Times New Roman"/>
          <w:color w:val="333333"/>
          <w:lang w:eastAsia="en-GB"/>
        </w:rPr>
        <w:t>29 (5), p 111.</w:t>
      </w:r>
    </w:p>
    <w:p w14:paraId="269F59B7" w14:textId="77777777" w:rsidR="00DC7DA1" w:rsidRPr="00C3228C" w:rsidRDefault="00DC7DA1" w:rsidP="00DC7DA1">
      <w:pPr>
        <w:rPr>
          <w:rFonts w:ascii="Times New Roman" w:eastAsia="Times New Roman" w:hAnsi="Times New Roman" w:cs="Times New Roman"/>
          <w:color w:val="333333"/>
          <w:lang w:eastAsia="en-GB"/>
        </w:rPr>
      </w:pPr>
      <w:r w:rsidRPr="00C3228C">
        <w:rPr>
          <w:rFonts w:ascii="Times New Roman" w:eastAsia="Times New Roman" w:hAnsi="Times New Roman" w:cs="Times New Roman"/>
          <w:color w:val="333333"/>
          <w:lang w:eastAsia="en-GB"/>
        </w:rPr>
        <w:t xml:space="preserve">Available from: </w:t>
      </w:r>
      <w:hyperlink r:id="rId11" w:history="1">
        <w:r w:rsidRPr="00C3228C">
          <w:rPr>
            <w:rStyle w:val="Hyperlink"/>
            <w:rFonts w:ascii="Times New Roman" w:eastAsia="Times New Roman" w:hAnsi="Times New Roman" w:cs="Times New Roman"/>
            <w:lang w:eastAsia="en-GB"/>
          </w:rPr>
          <w:t>https://link.springer.com/article/10.1023%2FA%3A1012576913074</w:t>
        </w:r>
      </w:hyperlink>
      <w:r w:rsidRPr="00C3228C">
        <w:rPr>
          <w:rFonts w:ascii="Times New Roman" w:eastAsia="Times New Roman" w:hAnsi="Times New Roman" w:cs="Times New Roman"/>
          <w:color w:val="333333"/>
          <w:lang w:eastAsia="en-GB"/>
        </w:rPr>
        <w:t xml:space="preserve"> </w:t>
      </w:r>
    </w:p>
    <w:p w14:paraId="4A419433" w14:textId="77777777" w:rsidR="00DC7DA1" w:rsidRPr="00C3228C" w:rsidRDefault="00DC7DA1" w:rsidP="00DC7DA1">
      <w:pPr>
        <w:rPr>
          <w:rFonts w:ascii="Times New Roman" w:eastAsia="Times New Roman" w:hAnsi="Times New Roman" w:cs="Times New Roman"/>
          <w:color w:val="333333"/>
          <w:lang w:eastAsia="en-GB"/>
        </w:rPr>
      </w:pPr>
      <w:r w:rsidRPr="00C3228C">
        <w:rPr>
          <w:rFonts w:ascii="Times New Roman" w:eastAsia="Times New Roman" w:hAnsi="Times New Roman" w:cs="Times New Roman"/>
          <w:color w:val="333333"/>
          <w:lang w:eastAsia="en-GB"/>
        </w:rPr>
        <w:t xml:space="preserve">(Accessed: 27 October 2018) </w:t>
      </w:r>
    </w:p>
    <w:p w14:paraId="50DF56BF" w14:textId="77777777" w:rsidR="00DC7DA1" w:rsidRPr="00C3228C" w:rsidRDefault="00DC7DA1" w:rsidP="00DC7DA1">
      <w:pPr>
        <w:rPr>
          <w:rFonts w:ascii="Times New Roman" w:eastAsia="Times New Roman" w:hAnsi="Times New Roman" w:cs="Times New Roman"/>
          <w:color w:val="333333"/>
          <w:lang w:eastAsia="en-GB"/>
        </w:rPr>
      </w:pPr>
    </w:p>
    <w:p w14:paraId="230FBEA5" w14:textId="77777777" w:rsidR="00DC7DA1" w:rsidRPr="00C3228C" w:rsidRDefault="00DC7DA1" w:rsidP="00DC7DA1">
      <w:pPr>
        <w:rPr>
          <w:rFonts w:ascii="Times New Roman" w:eastAsia="Times New Roman" w:hAnsi="Times New Roman" w:cs="Times New Roman"/>
          <w:lang w:eastAsia="en-GB"/>
        </w:rPr>
      </w:pPr>
      <w:r w:rsidRPr="00C3228C">
        <w:rPr>
          <w:rFonts w:ascii="Times New Roman" w:eastAsia="Times New Roman" w:hAnsi="Times New Roman" w:cs="Times New Roman"/>
          <w:color w:val="333333"/>
          <w:lang w:eastAsia="en-GB"/>
        </w:rPr>
        <w:t xml:space="preserve">Hammond, C; Kermer, W. (2013) </w:t>
      </w:r>
      <w:r w:rsidRPr="00C3228C">
        <w:rPr>
          <w:rFonts w:ascii="Times New Roman" w:eastAsia="Times New Roman" w:hAnsi="Times New Roman" w:cs="Times New Roman"/>
          <w:i/>
          <w:color w:val="333333"/>
          <w:lang w:eastAsia="en-GB"/>
        </w:rPr>
        <w:t xml:space="preserve">Abraham Maslow and the pyramid that beguiled business’ </w:t>
      </w:r>
      <w:r w:rsidRPr="00C3228C">
        <w:rPr>
          <w:rFonts w:ascii="Times New Roman" w:eastAsia="Times New Roman" w:hAnsi="Times New Roman" w:cs="Times New Roman"/>
          <w:color w:val="333333"/>
          <w:lang w:eastAsia="en-GB"/>
        </w:rPr>
        <w:t xml:space="preserve">BBC News, Available from: </w:t>
      </w:r>
      <w:hyperlink r:id="rId12" w:history="1">
        <w:r w:rsidRPr="00C3228C">
          <w:rPr>
            <w:rStyle w:val="Hyperlink"/>
            <w:rFonts w:ascii="Times New Roman" w:eastAsia="Times New Roman" w:hAnsi="Times New Roman" w:cs="Times New Roman"/>
            <w:lang w:eastAsia="en-GB"/>
          </w:rPr>
          <w:t>https://www.bbc.co.uk/news/magazine-23902918</w:t>
        </w:r>
      </w:hyperlink>
      <w:r w:rsidRPr="00C3228C">
        <w:rPr>
          <w:rFonts w:ascii="Times New Roman" w:eastAsia="Times New Roman" w:hAnsi="Times New Roman" w:cs="Times New Roman"/>
          <w:color w:val="333333"/>
          <w:lang w:eastAsia="en-GB"/>
        </w:rPr>
        <w:t xml:space="preserve"> (Accessed: 29 October 2018) </w:t>
      </w:r>
    </w:p>
    <w:p w14:paraId="2E1190F1" w14:textId="77777777" w:rsidR="00DC7DA1" w:rsidRPr="00C3228C" w:rsidRDefault="00DC7DA1" w:rsidP="00DC7DA1">
      <w:pPr>
        <w:rPr>
          <w:rFonts w:ascii="Times New Roman" w:hAnsi="Times New Roman" w:cs="Times New Roman"/>
        </w:rPr>
      </w:pPr>
    </w:p>
    <w:p w14:paraId="72F22E96" w14:textId="77777777" w:rsidR="00DC7DA1" w:rsidRPr="00C3228C" w:rsidRDefault="00DC7DA1" w:rsidP="00DC7DA1">
      <w:pPr>
        <w:rPr>
          <w:rFonts w:ascii="Times New Roman" w:hAnsi="Times New Roman" w:cs="Times New Roman"/>
        </w:rPr>
      </w:pPr>
      <w:r w:rsidRPr="00C3228C">
        <w:rPr>
          <w:rFonts w:ascii="Times New Roman" w:hAnsi="Times New Roman" w:cs="Times New Roman"/>
        </w:rPr>
        <w:t xml:space="preserve">Heron (1999) </w:t>
      </w:r>
      <w:r w:rsidRPr="00C3228C">
        <w:rPr>
          <w:rFonts w:ascii="Times New Roman" w:hAnsi="Times New Roman" w:cs="Times New Roman"/>
          <w:i/>
        </w:rPr>
        <w:t xml:space="preserve">‘Experimental Learning’, </w:t>
      </w:r>
      <w:r w:rsidRPr="00C3228C">
        <w:rPr>
          <w:rFonts w:ascii="Times New Roman" w:hAnsi="Times New Roman" w:cs="Times New Roman"/>
        </w:rPr>
        <w:t xml:space="preserve">p.2. Available from: </w:t>
      </w:r>
      <w:hyperlink r:id="rId13" w:history="1">
        <w:r w:rsidRPr="00C3228C">
          <w:rPr>
            <w:rStyle w:val="Hyperlink"/>
            <w:rFonts w:ascii="Times New Roman" w:hAnsi="Times New Roman" w:cs="Times New Roman"/>
          </w:rPr>
          <w:t>https://moodle.uwtsd.ac.uk/course/view.php?id=3181</w:t>
        </w:r>
      </w:hyperlink>
      <w:r w:rsidRPr="00C3228C">
        <w:rPr>
          <w:rFonts w:ascii="Times New Roman" w:hAnsi="Times New Roman" w:cs="Times New Roman"/>
        </w:rPr>
        <w:t xml:space="preserve"> (Accessed: 28 October 2018)</w:t>
      </w:r>
    </w:p>
    <w:p w14:paraId="4FF223CE" w14:textId="77777777" w:rsidR="00DC7DA1" w:rsidRPr="00C3228C" w:rsidRDefault="00DC7DA1" w:rsidP="00DC7DA1">
      <w:pPr>
        <w:rPr>
          <w:rFonts w:ascii="Times New Roman" w:hAnsi="Times New Roman" w:cs="Times New Roman"/>
        </w:rPr>
      </w:pPr>
    </w:p>
    <w:p w14:paraId="175484A8" w14:textId="77777777" w:rsidR="00DC7DA1" w:rsidRPr="00C3228C" w:rsidRDefault="00DC7DA1" w:rsidP="00DC7DA1">
      <w:pPr>
        <w:rPr>
          <w:rFonts w:ascii="Times New Roman" w:hAnsi="Times New Roman" w:cs="Times New Roman"/>
        </w:rPr>
      </w:pPr>
      <w:r w:rsidRPr="00C3228C">
        <w:rPr>
          <w:rFonts w:ascii="Times New Roman" w:hAnsi="Times New Roman" w:cs="Times New Roman"/>
        </w:rPr>
        <w:t xml:space="preserve">Lister-Kaye, J. (2017) </w:t>
      </w:r>
      <w:r w:rsidRPr="00C3228C">
        <w:rPr>
          <w:rFonts w:ascii="Times New Roman" w:hAnsi="Times New Roman" w:cs="Times New Roman"/>
          <w:i/>
        </w:rPr>
        <w:t>The Dun Cow Rib,</w:t>
      </w:r>
      <w:r w:rsidRPr="00C3228C">
        <w:rPr>
          <w:rFonts w:ascii="Times New Roman" w:hAnsi="Times New Roman" w:cs="Times New Roman"/>
        </w:rPr>
        <w:t xml:space="preserve"> p.3. Edinburgh: Canongate. </w:t>
      </w:r>
    </w:p>
    <w:p w14:paraId="2071ED4F" w14:textId="77777777" w:rsidR="00DC7DA1" w:rsidRPr="00C3228C" w:rsidRDefault="00DC7DA1" w:rsidP="00DC7DA1">
      <w:pPr>
        <w:rPr>
          <w:rFonts w:ascii="Times New Roman" w:hAnsi="Times New Roman" w:cs="Times New Roman"/>
        </w:rPr>
      </w:pPr>
    </w:p>
    <w:p w14:paraId="4DA9C617" w14:textId="77777777" w:rsidR="00DC7DA1" w:rsidRPr="00C3228C" w:rsidRDefault="00DC7DA1" w:rsidP="00DC7DA1">
      <w:pPr>
        <w:rPr>
          <w:rFonts w:ascii="Times New Roman" w:hAnsi="Times New Roman" w:cs="Times New Roman"/>
        </w:rPr>
      </w:pPr>
      <w:r w:rsidRPr="00C3228C">
        <w:rPr>
          <w:rFonts w:ascii="Times New Roman" w:hAnsi="Times New Roman" w:cs="Times New Roman"/>
        </w:rPr>
        <w:t xml:space="preserve">Mortlock, C. (2000) </w:t>
      </w:r>
      <w:r w:rsidRPr="00C3228C">
        <w:rPr>
          <w:rFonts w:ascii="Times New Roman" w:hAnsi="Times New Roman" w:cs="Times New Roman"/>
          <w:i/>
        </w:rPr>
        <w:t xml:space="preserve">The Adventure Alternative, p.7-9. </w:t>
      </w:r>
      <w:r w:rsidRPr="00C3228C">
        <w:rPr>
          <w:rFonts w:ascii="Times New Roman" w:hAnsi="Times New Roman" w:cs="Times New Roman"/>
        </w:rPr>
        <w:t>Milnethorpe: Cicerone.</w:t>
      </w:r>
    </w:p>
    <w:p w14:paraId="05214AC2" w14:textId="77777777" w:rsidR="00DC7DA1" w:rsidRPr="00C66F88" w:rsidRDefault="00DC7DA1" w:rsidP="00DC7DA1">
      <w:pPr>
        <w:rPr>
          <w:rFonts w:ascii="Times New Roman" w:hAnsi="Times New Roman" w:cs="Times New Roman"/>
        </w:rPr>
      </w:pPr>
    </w:p>
    <w:p w14:paraId="693DA541" w14:textId="77777777" w:rsidR="00DC7DA1" w:rsidRPr="00635A7F" w:rsidRDefault="00DC7DA1" w:rsidP="00DC7DA1">
      <w:pPr>
        <w:tabs>
          <w:tab w:val="left" w:pos="2880"/>
        </w:tabs>
      </w:pPr>
    </w:p>
    <w:p w14:paraId="2889268F" w14:textId="77777777" w:rsidR="00DC7DA1" w:rsidRPr="00DC7DA1" w:rsidRDefault="00DC7DA1" w:rsidP="00DC7DA1">
      <w:pPr>
        <w:jc w:val="center"/>
        <w:rPr>
          <w:rFonts w:ascii="Times New Roman" w:hAnsi="Times New Roman" w:cs="Times New Roman"/>
          <w:b/>
          <w:sz w:val="24"/>
          <w:szCs w:val="24"/>
        </w:rPr>
      </w:pPr>
    </w:p>
    <w:sectPr w:rsidR="00DC7DA1" w:rsidRPr="00DC7D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CC2AC1" w14:textId="77777777" w:rsidR="00837173" w:rsidRDefault="00837173" w:rsidP="0077207E">
      <w:pPr>
        <w:spacing w:line="240" w:lineRule="auto"/>
      </w:pPr>
      <w:r>
        <w:separator/>
      </w:r>
    </w:p>
  </w:endnote>
  <w:endnote w:type="continuationSeparator" w:id="0">
    <w:p w14:paraId="567337CE" w14:textId="77777777" w:rsidR="00837173" w:rsidRDefault="00837173"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ngs">
    <w:altName w:val="w"/>
    <w:panose1 w:val="020B0604020202020204"/>
    <w:charset w:val="80"/>
    <w:family w:val="roman"/>
    <w:notTrueType/>
    <w:pitch w:val="fixed"/>
    <w:sig w:usb0="00000000" w:usb1="08070000" w:usb2="00000010" w:usb3="00000000" w:csb0="0002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Times">
    <w:panose1 w:val="00000000000000000000"/>
    <w:charset w:val="4D"/>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3FC6B6" w14:textId="77777777" w:rsidR="00837173" w:rsidRDefault="00837173" w:rsidP="0077207E">
      <w:pPr>
        <w:spacing w:line="240" w:lineRule="auto"/>
      </w:pPr>
      <w:r>
        <w:separator/>
      </w:r>
    </w:p>
  </w:footnote>
  <w:footnote w:type="continuationSeparator" w:id="0">
    <w:p w14:paraId="7C29E981" w14:textId="77777777" w:rsidR="00837173" w:rsidRDefault="00837173"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A26898"/>
    <w:multiLevelType w:val="hybridMultilevel"/>
    <w:tmpl w:val="CB02A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5" w15:restartNumberingAfterBreak="0">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12"/>
  </w:num>
  <w:num w:numId="3">
    <w:abstractNumId w:val="9"/>
  </w:num>
  <w:num w:numId="4">
    <w:abstractNumId w:val="5"/>
  </w:num>
  <w:num w:numId="5">
    <w:abstractNumId w:val="1"/>
  </w:num>
  <w:num w:numId="6">
    <w:abstractNumId w:val="4"/>
  </w:num>
  <w:num w:numId="7">
    <w:abstractNumId w:val="2"/>
  </w:num>
  <w:num w:numId="8">
    <w:abstractNumId w:val="7"/>
  </w:num>
  <w:num w:numId="9">
    <w:abstractNumId w:val="8"/>
  </w:num>
  <w:num w:numId="10">
    <w:abstractNumId w:val="11"/>
  </w:num>
  <w:num w:numId="11">
    <w:abstractNumId w:val="15"/>
  </w:num>
  <w:num w:numId="12">
    <w:abstractNumId w:val="6"/>
  </w:num>
  <w:num w:numId="13">
    <w:abstractNumId w:val="14"/>
  </w:num>
  <w:num w:numId="14">
    <w:abstractNumId w:val="13"/>
  </w:num>
  <w:num w:numId="15">
    <w:abstractNumId w:val="0"/>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407C4"/>
    <w:rsid w:val="00057359"/>
    <w:rsid w:val="000D4291"/>
    <w:rsid w:val="00137469"/>
    <w:rsid w:val="001C1C12"/>
    <w:rsid w:val="001F7C59"/>
    <w:rsid w:val="00284793"/>
    <w:rsid w:val="002F0230"/>
    <w:rsid w:val="00312635"/>
    <w:rsid w:val="0031445C"/>
    <w:rsid w:val="00317441"/>
    <w:rsid w:val="00344249"/>
    <w:rsid w:val="003C1203"/>
    <w:rsid w:val="00401D59"/>
    <w:rsid w:val="00401E02"/>
    <w:rsid w:val="00405D51"/>
    <w:rsid w:val="004150A6"/>
    <w:rsid w:val="00416B68"/>
    <w:rsid w:val="00417FA2"/>
    <w:rsid w:val="00424460"/>
    <w:rsid w:val="00426B54"/>
    <w:rsid w:val="00437D19"/>
    <w:rsid w:val="00461EB5"/>
    <w:rsid w:val="00484EC1"/>
    <w:rsid w:val="004E5105"/>
    <w:rsid w:val="005275FB"/>
    <w:rsid w:val="005374BB"/>
    <w:rsid w:val="00686E12"/>
    <w:rsid w:val="006F1F83"/>
    <w:rsid w:val="00750CB0"/>
    <w:rsid w:val="00767A27"/>
    <w:rsid w:val="0077207E"/>
    <w:rsid w:val="007B4D5C"/>
    <w:rsid w:val="007D2445"/>
    <w:rsid w:val="007D332B"/>
    <w:rsid w:val="007F1833"/>
    <w:rsid w:val="00826DBE"/>
    <w:rsid w:val="00837173"/>
    <w:rsid w:val="00846882"/>
    <w:rsid w:val="00873CE3"/>
    <w:rsid w:val="00876D24"/>
    <w:rsid w:val="00933774"/>
    <w:rsid w:val="009E19FD"/>
    <w:rsid w:val="00A02860"/>
    <w:rsid w:val="00A06862"/>
    <w:rsid w:val="00A72A53"/>
    <w:rsid w:val="00A760EA"/>
    <w:rsid w:val="00BB5D24"/>
    <w:rsid w:val="00BC38F8"/>
    <w:rsid w:val="00BF3F1C"/>
    <w:rsid w:val="00C10F21"/>
    <w:rsid w:val="00C3093A"/>
    <w:rsid w:val="00C536A6"/>
    <w:rsid w:val="00C63266"/>
    <w:rsid w:val="00C6371F"/>
    <w:rsid w:val="00CA255D"/>
    <w:rsid w:val="00CB1A92"/>
    <w:rsid w:val="00CB1CB8"/>
    <w:rsid w:val="00D34C76"/>
    <w:rsid w:val="00D4595F"/>
    <w:rsid w:val="00D6095A"/>
    <w:rsid w:val="00D8446A"/>
    <w:rsid w:val="00DC7DA1"/>
    <w:rsid w:val="00DD420C"/>
    <w:rsid w:val="00DD4C12"/>
    <w:rsid w:val="00DF5A32"/>
    <w:rsid w:val="00E10195"/>
    <w:rsid w:val="00E252CC"/>
    <w:rsid w:val="00E86E27"/>
    <w:rsid w:val="00E95BAD"/>
    <w:rsid w:val="00EA5C3F"/>
    <w:rsid w:val="00EB1F41"/>
    <w:rsid w:val="00EE29ED"/>
    <w:rsid w:val="00EF3D07"/>
    <w:rsid w:val="00FD2CFF"/>
    <w:rsid w:val="00FD47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066C8E6"/>
  <w15:docId w15:val="{FEE65641-C6B3-2C42-9E28-388C5028F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unhideWhenUsed/>
    <w:rsid w:val="00DC7DA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444866416301234" TargetMode="External"/><Relationship Id="rId13" Type="http://schemas.openxmlformats.org/officeDocument/2006/relationships/hyperlink" Target="https://moodle.uwtsd.ac.uk/course/view.php?id=3181"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bc.co.uk/news/magazine-2390291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article/10.1023%2FA%3A1012576913074"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moodle.uwtsd.ac.uk/course/view.php?id=3181" TargetMode="External"/><Relationship Id="rId4" Type="http://schemas.openxmlformats.org/officeDocument/2006/relationships/webSettings" Target="webSettings.xml"/><Relationship Id="rId9" Type="http://schemas.openxmlformats.org/officeDocument/2006/relationships/hyperlink" Target="file:///Users/UWTSD/Downloads/Who-are-you-as-a-coach-PDF.compressed.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7</Pages>
  <Words>2296</Words>
  <Characters>12697</Characters>
  <Application>Microsoft Office Word</Application>
  <DocSecurity>0</DocSecurity>
  <Lines>215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Microsoft Office User</cp:lastModifiedBy>
  <cp:revision>3</cp:revision>
  <cp:lastPrinted>2014-08-18T15:50:00Z</cp:lastPrinted>
  <dcterms:created xsi:type="dcterms:W3CDTF">2018-10-04T13:03:00Z</dcterms:created>
  <dcterms:modified xsi:type="dcterms:W3CDTF">2018-11-02T14:55:00Z</dcterms:modified>
</cp:coreProperties>
</file>