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B5549" w:rsidRDefault="00895606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CLUSTERING OF ACADEMIC TASK AREAS IN THREE DIMENSIONS " style="width:24pt;height:24pt"/>
        </w:pict>
      </w:r>
      <w:r w:rsidRPr="00895606">
        <w:t xml:space="preserve"> </w:t>
      </w:r>
      <w:r>
        <w:rPr>
          <w:noProof/>
          <w:lang w:eastAsia="en-GB"/>
        </w:rPr>
        <w:drawing>
          <wp:inline distT="0" distB="0" distL="0" distR="0">
            <wp:extent cx="8096250" cy="3333750"/>
            <wp:effectExtent l="19050" t="0" r="0" b="0"/>
            <wp:docPr id="2" name="Picture 2" descr="CLUSTERING OF ACADEMIC TASK AREAS IN THREE DIMENSIONS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LUSTERING OF ACADEMIC TASK AREAS IN THREE DIMENSIONS 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96250" cy="3333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A01F0" w:rsidRDefault="001A01F0" w:rsidP="001A01F0">
      <w:pPr>
        <w:jc w:val="center"/>
      </w:pPr>
    </w:p>
    <w:tbl>
      <w:tblPr>
        <w:tblStyle w:val="TableGrid"/>
        <w:tblW w:w="0" w:type="auto"/>
        <w:tblLook w:val="04A0"/>
      </w:tblPr>
      <w:tblGrid>
        <w:gridCol w:w="3428"/>
        <w:gridCol w:w="2752"/>
        <w:gridCol w:w="2752"/>
        <w:gridCol w:w="2621"/>
        <w:gridCol w:w="2621"/>
      </w:tblGrid>
      <w:tr w:rsidR="001A01F0" w:rsidTr="00F0293E">
        <w:tc>
          <w:tcPr>
            <w:tcW w:w="4724" w:type="dxa"/>
            <w:vMerge w:val="restart"/>
            <w:shd w:val="clear" w:color="auto" w:fill="B6DDE8" w:themeFill="accent5" w:themeFillTint="66"/>
          </w:tcPr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  <w:r w:rsidRPr="00F0293E">
              <w:rPr>
                <w:b/>
                <w:sz w:val="28"/>
                <w:szCs w:val="28"/>
              </w:rPr>
              <w:t>TASK AREA</w:t>
            </w:r>
            <w:r w:rsidR="00F0293E">
              <w:rPr>
                <w:b/>
                <w:sz w:val="28"/>
                <w:szCs w:val="28"/>
              </w:rPr>
              <w:t xml:space="preserve"> / TYPE</w:t>
            </w:r>
          </w:p>
        </w:tc>
        <w:tc>
          <w:tcPr>
            <w:tcW w:w="4725" w:type="dxa"/>
            <w:gridSpan w:val="2"/>
            <w:shd w:val="clear" w:color="auto" w:fill="FF0000"/>
          </w:tcPr>
          <w:p w:rsidR="001A01F0" w:rsidRPr="00F0293E" w:rsidRDefault="00F0293E" w:rsidP="00F0293E">
            <w:pPr>
              <w:tabs>
                <w:tab w:val="center" w:pos="2254"/>
              </w:tabs>
              <w:rPr>
                <w:b/>
                <w:color w:val="FFFFFF" w:themeColor="background1"/>
                <w:sz w:val="32"/>
                <w:szCs w:val="32"/>
              </w:rPr>
            </w:pPr>
            <w:r w:rsidRPr="00F0293E">
              <w:rPr>
                <w:sz w:val="32"/>
                <w:szCs w:val="32"/>
              </w:rPr>
              <w:tab/>
            </w:r>
            <w:r w:rsidR="001A01F0" w:rsidRPr="00F0293E">
              <w:rPr>
                <w:b/>
                <w:color w:val="FFFFFF" w:themeColor="background1"/>
                <w:sz w:val="32"/>
                <w:szCs w:val="32"/>
              </w:rPr>
              <w:t>HARD</w:t>
            </w:r>
          </w:p>
        </w:tc>
        <w:tc>
          <w:tcPr>
            <w:tcW w:w="4725" w:type="dxa"/>
            <w:gridSpan w:val="2"/>
            <w:shd w:val="clear" w:color="auto" w:fill="FBD4B4" w:themeFill="accent6" w:themeFillTint="66"/>
          </w:tcPr>
          <w:p w:rsidR="001A01F0" w:rsidRPr="00F0293E" w:rsidRDefault="001A01F0" w:rsidP="001A01F0">
            <w:pPr>
              <w:jc w:val="center"/>
              <w:rPr>
                <w:b/>
                <w:sz w:val="32"/>
                <w:szCs w:val="32"/>
              </w:rPr>
            </w:pPr>
            <w:r w:rsidRPr="00F0293E">
              <w:rPr>
                <w:b/>
                <w:sz w:val="32"/>
                <w:szCs w:val="32"/>
              </w:rPr>
              <w:t>SOFT</w:t>
            </w:r>
          </w:p>
        </w:tc>
      </w:tr>
      <w:tr w:rsidR="001A01F0" w:rsidTr="00F0293E">
        <w:tc>
          <w:tcPr>
            <w:tcW w:w="4724" w:type="dxa"/>
            <w:vMerge/>
            <w:shd w:val="clear" w:color="auto" w:fill="B6DDE8" w:themeFill="accent5" w:themeFillTint="66"/>
          </w:tcPr>
          <w:p w:rsidR="001A01F0" w:rsidRPr="00F0293E" w:rsidRDefault="001A01F0" w:rsidP="001A01F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362" w:type="dxa"/>
            <w:shd w:val="clear" w:color="auto" w:fill="C6D9F1" w:themeFill="text2" w:themeFillTint="33"/>
          </w:tcPr>
          <w:p w:rsidR="001A01F0" w:rsidRPr="00F0293E" w:rsidRDefault="001A01F0" w:rsidP="001A01F0">
            <w:pPr>
              <w:jc w:val="center"/>
              <w:rPr>
                <w:b/>
              </w:rPr>
            </w:pPr>
            <w:r w:rsidRPr="00F0293E">
              <w:rPr>
                <w:b/>
              </w:rPr>
              <w:t xml:space="preserve">NON-LIFE </w:t>
            </w:r>
            <w:r w:rsidR="00F0293E">
              <w:rPr>
                <w:b/>
              </w:rPr>
              <w:t>RELATED</w:t>
            </w:r>
          </w:p>
        </w:tc>
        <w:tc>
          <w:tcPr>
            <w:tcW w:w="2363" w:type="dxa"/>
            <w:shd w:val="clear" w:color="auto" w:fill="C2D69B" w:themeFill="accent3" w:themeFillTint="99"/>
          </w:tcPr>
          <w:p w:rsidR="001A01F0" w:rsidRPr="00F0293E" w:rsidRDefault="001A01F0" w:rsidP="001A01F0">
            <w:pPr>
              <w:jc w:val="center"/>
              <w:rPr>
                <w:b/>
              </w:rPr>
            </w:pPr>
            <w:r w:rsidRPr="00F0293E">
              <w:rPr>
                <w:b/>
              </w:rPr>
              <w:t xml:space="preserve">LIFE </w:t>
            </w:r>
            <w:r w:rsidR="00F0293E">
              <w:rPr>
                <w:b/>
              </w:rPr>
              <w:t>RELATED</w:t>
            </w:r>
          </w:p>
        </w:tc>
        <w:tc>
          <w:tcPr>
            <w:tcW w:w="2362" w:type="dxa"/>
            <w:shd w:val="clear" w:color="auto" w:fill="EAF1DD" w:themeFill="accent3" w:themeFillTint="33"/>
          </w:tcPr>
          <w:p w:rsidR="001A01F0" w:rsidRPr="00F0293E" w:rsidRDefault="001A01F0" w:rsidP="001A01F0">
            <w:pPr>
              <w:jc w:val="center"/>
              <w:rPr>
                <w:b/>
              </w:rPr>
            </w:pPr>
            <w:r w:rsidRPr="00F0293E">
              <w:rPr>
                <w:b/>
              </w:rPr>
              <w:t xml:space="preserve">NON-LIFE </w:t>
            </w:r>
            <w:r w:rsidR="00F0293E">
              <w:rPr>
                <w:b/>
              </w:rPr>
              <w:t>RELATED</w:t>
            </w:r>
          </w:p>
        </w:tc>
        <w:tc>
          <w:tcPr>
            <w:tcW w:w="2363" w:type="dxa"/>
            <w:shd w:val="clear" w:color="auto" w:fill="D6E3BC" w:themeFill="accent3" w:themeFillTint="66"/>
          </w:tcPr>
          <w:p w:rsidR="001A01F0" w:rsidRPr="00F0293E" w:rsidRDefault="001A01F0" w:rsidP="001A01F0">
            <w:pPr>
              <w:jc w:val="center"/>
              <w:rPr>
                <w:b/>
              </w:rPr>
            </w:pPr>
            <w:r w:rsidRPr="00F0293E">
              <w:rPr>
                <w:b/>
              </w:rPr>
              <w:t xml:space="preserve">LIFE </w:t>
            </w:r>
            <w:r w:rsidR="00F0293E">
              <w:rPr>
                <w:b/>
              </w:rPr>
              <w:t>RELATED</w:t>
            </w:r>
          </w:p>
        </w:tc>
      </w:tr>
      <w:tr w:rsidR="001A01F0" w:rsidTr="00F0293E">
        <w:trPr>
          <w:trHeight w:val="1383"/>
        </w:trPr>
        <w:tc>
          <w:tcPr>
            <w:tcW w:w="4724" w:type="dxa"/>
            <w:shd w:val="clear" w:color="auto" w:fill="D9D9D9" w:themeFill="background1" w:themeFillShade="D9"/>
          </w:tcPr>
          <w:p w:rsidR="001A01F0" w:rsidRPr="00F0293E" w:rsidRDefault="001A01F0" w:rsidP="001A01F0">
            <w:pPr>
              <w:jc w:val="center"/>
              <w:rPr>
                <w:sz w:val="28"/>
                <w:szCs w:val="28"/>
              </w:rPr>
            </w:pPr>
          </w:p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  <w:r w:rsidRPr="00F0293E">
              <w:rPr>
                <w:b/>
                <w:sz w:val="28"/>
                <w:szCs w:val="28"/>
              </w:rPr>
              <w:t>PURE</w:t>
            </w:r>
          </w:p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</w:p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</w:p>
          <w:p w:rsidR="001F05C9" w:rsidRPr="00F0293E" w:rsidRDefault="001F05C9" w:rsidP="00F0293E">
            <w:pPr>
              <w:rPr>
                <w:b/>
                <w:sz w:val="28"/>
                <w:szCs w:val="28"/>
              </w:rPr>
            </w:pPr>
          </w:p>
          <w:p w:rsidR="001F05C9" w:rsidRPr="00F0293E" w:rsidRDefault="001F05C9" w:rsidP="001A01F0">
            <w:pPr>
              <w:jc w:val="center"/>
              <w:rPr>
                <w:b/>
                <w:sz w:val="28"/>
                <w:szCs w:val="28"/>
              </w:rPr>
            </w:pPr>
          </w:p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</w:p>
          <w:p w:rsidR="001A01F0" w:rsidRPr="00F0293E" w:rsidRDefault="001A01F0" w:rsidP="001A01F0">
            <w:pPr>
              <w:jc w:val="center"/>
              <w:rPr>
                <w:b/>
                <w:sz w:val="28"/>
                <w:szCs w:val="28"/>
              </w:rPr>
            </w:pPr>
          </w:p>
          <w:p w:rsidR="001A01F0" w:rsidRPr="00F0293E" w:rsidRDefault="001A01F0" w:rsidP="00F0293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362" w:type="dxa"/>
            <w:shd w:val="clear" w:color="auto" w:fill="C6D9F1" w:themeFill="text2" w:themeFillTint="33"/>
          </w:tcPr>
          <w:p w:rsidR="004B5CE9" w:rsidRPr="004B5CE9" w:rsidRDefault="004B5CE9" w:rsidP="004B5CE9">
            <w:pPr>
              <w:rPr>
                <w:b/>
                <w:sz w:val="40"/>
                <w:szCs w:val="40"/>
              </w:rPr>
            </w:pPr>
          </w:p>
          <w:p w:rsidR="004B5CE9" w:rsidRPr="004B5CE9" w:rsidRDefault="004B5CE9" w:rsidP="001A01F0">
            <w:pPr>
              <w:jc w:val="center"/>
              <w:rPr>
                <w:b/>
                <w:sz w:val="40"/>
                <w:szCs w:val="40"/>
              </w:rPr>
            </w:pPr>
          </w:p>
          <w:p w:rsidR="004B5CE9" w:rsidRPr="004B5CE9" w:rsidRDefault="004B5CE9" w:rsidP="001A01F0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HARD/PURE</w:t>
            </w:r>
          </w:p>
          <w:p w:rsidR="004B5CE9" w:rsidRPr="004B5CE9" w:rsidRDefault="004B5CE9" w:rsidP="001A01F0">
            <w:pPr>
              <w:jc w:val="center"/>
              <w:rPr>
                <w:b/>
                <w:sz w:val="40"/>
                <w:szCs w:val="40"/>
              </w:rPr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A</w:t>
            </w:r>
          </w:p>
        </w:tc>
        <w:tc>
          <w:tcPr>
            <w:tcW w:w="2363" w:type="dxa"/>
            <w:shd w:val="clear" w:color="auto" w:fill="C2D69B" w:themeFill="accent3" w:themeFillTint="99"/>
          </w:tcPr>
          <w:p w:rsidR="001A01F0" w:rsidRDefault="001A01F0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4B5CE9"/>
          <w:p w:rsidR="004B5CE9" w:rsidRPr="004B5CE9" w:rsidRDefault="004B5CE9" w:rsidP="004B5CE9">
            <w:pPr>
              <w:rPr>
                <w:b/>
                <w:color w:val="548DD4" w:themeColor="text2" w:themeTint="99"/>
                <w:sz w:val="40"/>
                <w:szCs w:val="40"/>
              </w:rPr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HARD/PURE</w:t>
            </w:r>
          </w:p>
          <w:p w:rsidR="004B5CE9" w:rsidRDefault="004B5CE9" w:rsidP="004B5CE9">
            <w:pPr>
              <w:jc w:val="center"/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B</w:t>
            </w:r>
          </w:p>
        </w:tc>
        <w:tc>
          <w:tcPr>
            <w:tcW w:w="2362" w:type="dxa"/>
            <w:shd w:val="clear" w:color="auto" w:fill="EAF1DD" w:themeFill="accent3" w:themeFillTint="33"/>
          </w:tcPr>
          <w:p w:rsidR="001A01F0" w:rsidRDefault="001A01F0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Pr="004B5CE9" w:rsidRDefault="004B5CE9" w:rsidP="004B5CE9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SOFT</w:t>
            </w: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/PURE</w:t>
            </w:r>
          </w:p>
          <w:p w:rsidR="004B5CE9" w:rsidRDefault="004B5CE9" w:rsidP="004B5CE9">
            <w:pPr>
              <w:jc w:val="center"/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A</w:t>
            </w:r>
          </w:p>
        </w:tc>
        <w:tc>
          <w:tcPr>
            <w:tcW w:w="2363" w:type="dxa"/>
            <w:shd w:val="clear" w:color="auto" w:fill="D6E3BC" w:themeFill="accent3" w:themeFillTint="66"/>
          </w:tcPr>
          <w:p w:rsidR="001A01F0" w:rsidRDefault="001A01F0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Pr="004B5CE9" w:rsidRDefault="004B5CE9" w:rsidP="004B5CE9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SOFT</w:t>
            </w: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/PURE</w:t>
            </w:r>
          </w:p>
          <w:p w:rsidR="004B5CE9" w:rsidRDefault="004B5CE9" w:rsidP="004B5CE9">
            <w:pPr>
              <w:jc w:val="center"/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B</w:t>
            </w:r>
          </w:p>
        </w:tc>
      </w:tr>
      <w:tr w:rsidR="00F0293E" w:rsidTr="00F0293E">
        <w:trPr>
          <w:trHeight w:val="1383"/>
        </w:trPr>
        <w:tc>
          <w:tcPr>
            <w:tcW w:w="4724" w:type="dxa"/>
            <w:shd w:val="clear" w:color="auto" w:fill="808080" w:themeFill="background1" w:themeFillShade="80"/>
          </w:tcPr>
          <w:p w:rsidR="00F0293E" w:rsidRPr="00F0293E" w:rsidRDefault="00F0293E" w:rsidP="001A01F0">
            <w:pPr>
              <w:jc w:val="center"/>
              <w:rPr>
                <w:sz w:val="28"/>
                <w:szCs w:val="28"/>
              </w:rPr>
            </w:pPr>
          </w:p>
          <w:p w:rsidR="00F0293E" w:rsidRPr="00F0293E" w:rsidRDefault="00F0293E" w:rsidP="00F0293E">
            <w:pPr>
              <w:rPr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 w:rsidRPr="00F0293E">
              <w:rPr>
                <w:b/>
                <w:color w:val="FFFFFF" w:themeColor="background1"/>
                <w:sz w:val="28"/>
                <w:szCs w:val="28"/>
              </w:rPr>
              <w:t>APPLIED</w:t>
            </w: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  <w:p w:rsidR="00F0293E" w:rsidRPr="00F0293E" w:rsidRDefault="00F0293E" w:rsidP="00F0293E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362" w:type="dxa"/>
            <w:shd w:val="clear" w:color="auto" w:fill="C6D9F1" w:themeFill="text2" w:themeFillTint="33"/>
          </w:tcPr>
          <w:p w:rsidR="004B5CE9" w:rsidRDefault="004B5CE9" w:rsidP="004B5CE9">
            <w:pPr>
              <w:rPr>
                <w:b/>
                <w:sz w:val="40"/>
                <w:szCs w:val="40"/>
              </w:rPr>
            </w:pPr>
          </w:p>
          <w:p w:rsidR="004B5CE9" w:rsidRPr="004B5CE9" w:rsidRDefault="004B5CE9" w:rsidP="004B5CE9">
            <w:pPr>
              <w:rPr>
                <w:b/>
                <w:sz w:val="40"/>
                <w:szCs w:val="40"/>
              </w:rPr>
            </w:pPr>
          </w:p>
          <w:p w:rsidR="004B5CE9" w:rsidRPr="004B5CE9" w:rsidRDefault="004B5CE9" w:rsidP="004B5CE9">
            <w:pPr>
              <w:jc w:val="center"/>
              <w:rPr>
                <w:b/>
                <w:sz w:val="40"/>
                <w:szCs w:val="40"/>
              </w:rPr>
            </w:pPr>
          </w:p>
          <w:p w:rsidR="004B5CE9" w:rsidRPr="004B5CE9" w:rsidRDefault="004B5CE9" w:rsidP="004B5CE9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HARD/APPLIED</w:t>
            </w:r>
          </w:p>
          <w:p w:rsidR="00F0293E" w:rsidRPr="004B5CE9" w:rsidRDefault="004B5CE9" w:rsidP="004B5CE9">
            <w:pPr>
              <w:jc w:val="center"/>
              <w:rPr>
                <w:b/>
                <w:sz w:val="40"/>
                <w:szCs w:val="40"/>
              </w:rPr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A</w:t>
            </w:r>
          </w:p>
        </w:tc>
        <w:tc>
          <w:tcPr>
            <w:tcW w:w="2363" w:type="dxa"/>
            <w:shd w:val="clear" w:color="auto" w:fill="C2D69B" w:themeFill="accent3" w:themeFillTint="99"/>
          </w:tcPr>
          <w:p w:rsidR="00F0293E" w:rsidRDefault="00F0293E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Pr="004B5CE9" w:rsidRDefault="004B5CE9" w:rsidP="004B5CE9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HARD/APPLIED</w:t>
            </w:r>
          </w:p>
          <w:p w:rsidR="004B5CE9" w:rsidRDefault="004B5CE9" w:rsidP="004B5CE9">
            <w:pPr>
              <w:jc w:val="center"/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B</w:t>
            </w:r>
          </w:p>
        </w:tc>
        <w:tc>
          <w:tcPr>
            <w:tcW w:w="2362" w:type="dxa"/>
            <w:shd w:val="clear" w:color="auto" w:fill="EAF1DD" w:themeFill="accent3" w:themeFillTint="33"/>
          </w:tcPr>
          <w:p w:rsidR="00F0293E" w:rsidRDefault="00F0293E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Default="004B5CE9" w:rsidP="001A01F0">
            <w:pPr>
              <w:jc w:val="center"/>
            </w:pPr>
          </w:p>
          <w:p w:rsidR="004B5CE9" w:rsidRPr="004B5CE9" w:rsidRDefault="004B5CE9" w:rsidP="004B5CE9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SOFT</w:t>
            </w: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/</w:t>
            </w:r>
            <w:r w:rsidR="004717E6">
              <w:rPr>
                <w:b/>
                <w:color w:val="548DD4" w:themeColor="text2" w:themeTint="99"/>
                <w:sz w:val="40"/>
                <w:szCs w:val="40"/>
              </w:rPr>
              <w:t>APPLIED</w:t>
            </w:r>
          </w:p>
          <w:p w:rsidR="004B5CE9" w:rsidRDefault="004B5CE9" w:rsidP="004B5CE9">
            <w:pPr>
              <w:jc w:val="center"/>
            </w:pP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A</w:t>
            </w:r>
          </w:p>
        </w:tc>
        <w:tc>
          <w:tcPr>
            <w:tcW w:w="2363" w:type="dxa"/>
            <w:shd w:val="clear" w:color="auto" w:fill="D6E3BC" w:themeFill="accent3" w:themeFillTint="66"/>
          </w:tcPr>
          <w:p w:rsidR="00F0293E" w:rsidRDefault="00F0293E" w:rsidP="001A01F0">
            <w:pPr>
              <w:jc w:val="center"/>
            </w:pPr>
          </w:p>
          <w:p w:rsidR="004717E6" w:rsidRDefault="004717E6" w:rsidP="001A01F0">
            <w:pPr>
              <w:jc w:val="center"/>
            </w:pPr>
          </w:p>
          <w:p w:rsidR="004717E6" w:rsidRDefault="004717E6" w:rsidP="001A01F0">
            <w:pPr>
              <w:jc w:val="center"/>
            </w:pPr>
          </w:p>
          <w:p w:rsidR="004717E6" w:rsidRDefault="004717E6" w:rsidP="001A01F0">
            <w:pPr>
              <w:jc w:val="center"/>
            </w:pPr>
          </w:p>
          <w:p w:rsidR="004717E6" w:rsidRDefault="004717E6" w:rsidP="001A01F0">
            <w:pPr>
              <w:jc w:val="center"/>
            </w:pPr>
          </w:p>
          <w:p w:rsidR="004717E6" w:rsidRPr="004B5CE9" w:rsidRDefault="004717E6" w:rsidP="004717E6">
            <w:pPr>
              <w:jc w:val="center"/>
              <w:rPr>
                <w:b/>
                <w:color w:val="548DD4" w:themeColor="text2" w:themeTint="99"/>
                <w:sz w:val="40"/>
                <w:szCs w:val="40"/>
              </w:rPr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SOFT</w:t>
            </w:r>
            <w:r w:rsidRPr="004B5CE9">
              <w:rPr>
                <w:b/>
                <w:color w:val="548DD4" w:themeColor="text2" w:themeTint="99"/>
                <w:sz w:val="40"/>
                <w:szCs w:val="40"/>
              </w:rPr>
              <w:t>/</w:t>
            </w:r>
            <w:r>
              <w:rPr>
                <w:b/>
                <w:color w:val="548DD4" w:themeColor="text2" w:themeTint="99"/>
                <w:sz w:val="40"/>
                <w:szCs w:val="40"/>
              </w:rPr>
              <w:t>APPLIED</w:t>
            </w:r>
          </w:p>
          <w:p w:rsidR="004717E6" w:rsidRDefault="004717E6" w:rsidP="004717E6">
            <w:pPr>
              <w:jc w:val="center"/>
            </w:pPr>
            <w:r>
              <w:rPr>
                <w:b/>
                <w:color w:val="548DD4" w:themeColor="text2" w:themeTint="99"/>
                <w:sz w:val="40"/>
                <w:szCs w:val="40"/>
              </w:rPr>
              <w:t>B</w:t>
            </w:r>
          </w:p>
        </w:tc>
      </w:tr>
    </w:tbl>
    <w:p w:rsidR="001F05C9" w:rsidRDefault="001F05C9" w:rsidP="001A01F0">
      <w:pPr>
        <w:jc w:val="center"/>
        <w:sectPr w:rsidR="001F05C9" w:rsidSect="001A01F0">
          <w:headerReference w:type="default" r:id="rId8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1A01F0" w:rsidRDefault="001A01F0" w:rsidP="001A01F0">
      <w:pPr>
        <w:jc w:val="center"/>
      </w:pPr>
    </w:p>
    <w:p w:rsidR="001F05C9" w:rsidRDefault="001F05C9" w:rsidP="001F05C9">
      <w:pPr>
        <w:spacing w:after="0"/>
        <w:jc w:val="center"/>
        <w:sectPr w:rsidR="001F05C9" w:rsidSect="001F05C9">
          <w:type w:val="continuous"/>
          <w:pgSz w:w="16838" w:h="11906" w:orient="landscape"/>
          <w:pgMar w:top="1440" w:right="1440" w:bottom="1440" w:left="1440" w:header="708" w:footer="708" w:gutter="0"/>
          <w:cols w:num="3" w:space="708"/>
          <w:docGrid w:linePitch="360"/>
        </w:sectPr>
      </w:pPr>
    </w:p>
    <w:p w:rsidR="001A01F0" w:rsidRDefault="001A01F0" w:rsidP="001F05C9">
      <w:pPr>
        <w:spacing w:after="0"/>
        <w:jc w:val="center"/>
      </w:pPr>
    </w:p>
    <w:p w:rsidR="001F05C9" w:rsidRDefault="001F05C9" w:rsidP="001F05C9">
      <w:pPr>
        <w:spacing w:after="0"/>
        <w:jc w:val="both"/>
        <w:sectPr w:rsidR="001F05C9" w:rsidSect="001F05C9">
          <w:type w:val="continuous"/>
          <w:pgSz w:w="16838" w:h="11906" w:orient="landscape"/>
          <w:pgMar w:top="1440" w:right="1440" w:bottom="1440" w:left="1440" w:header="708" w:footer="708" w:gutter="0"/>
          <w:cols w:num="3" w:space="708"/>
          <w:docGrid w:linePitch="360"/>
        </w:sectPr>
      </w:pPr>
    </w:p>
    <w:p w:rsidR="001A01F0" w:rsidRDefault="001A01F0" w:rsidP="004B5CE9">
      <w:pPr>
        <w:spacing w:after="0"/>
      </w:pPr>
      <w:r>
        <w:lastRenderedPageBreak/>
        <w:t>Astronomy</w:t>
      </w:r>
    </w:p>
    <w:p w:rsidR="001A01F0" w:rsidRDefault="001A01F0" w:rsidP="004B5CE9">
      <w:pPr>
        <w:spacing w:after="0"/>
      </w:pPr>
      <w:r>
        <w:t>Geology</w:t>
      </w:r>
    </w:p>
    <w:p w:rsidR="004B5CE9" w:rsidRDefault="004B5CE9" w:rsidP="004B5CE9">
      <w:pPr>
        <w:spacing w:after="0"/>
      </w:pPr>
      <w:r>
        <w:t>Vocational and technical education</w:t>
      </w:r>
    </w:p>
    <w:p w:rsidR="001F05C9" w:rsidRDefault="001F05C9" w:rsidP="004B5CE9">
      <w:pPr>
        <w:spacing w:after="0"/>
      </w:pPr>
      <w:r>
        <w:t>Mathematics</w:t>
      </w:r>
    </w:p>
    <w:p w:rsidR="001F05C9" w:rsidRDefault="001F05C9" w:rsidP="004B5CE9">
      <w:pPr>
        <w:spacing w:after="0"/>
      </w:pPr>
      <w:r>
        <w:t>Physics</w:t>
      </w:r>
    </w:p>
    <w:p w:rsidR="001F05C9" w:rsidRDefault="001F05C9" w:rsidP="004B5CE9">
      <w:pPr>
        <w:spacing w:after="0"/>
      </w:pPr>
      <w:r>
        <w:t>Ceramic engineering</w:t>
      </w:r>
    </w:p>
    <w:p w:rsidR="001F05C9" w:rsidRDefault="001F05C9" w:rsidP="004B5CE9">
      <w:pPr>
        <w:spacing w:after="0"/>
      </w:pPr>
      <w:r>
        <w:t>Civil engineering</w:t>
      </w:r>
    </w:p>
    <w:p w:rsidR="001F05C9" w:rsidRDefault="001F05C9" w:rsidP="004B5CE9">
      <w:pPr>
        <w:spacing w:after="0"/>
      </w:pPr>
      <w:r>
        <w:t>Computer science</w:t>
      </w:r>
    </w:p>
    <w:p w:rsidR="004B5CE9" w:rsidRDefault="004B5CE9" w:rsidP="004B5CE9">
      <w:pPr>
        <w:spacing w:after="0"/>
      </w:pPr>
      <w:r>
        <w:t>Creative writing</w:t>
      </w:r>
    </w:p>
    <w:p w:rsidR="001F05C9" w:rsidRDefault="001F05C9" w:rsidP="004B5CE9">
      <w:pPr>
        <w:spacing w:after="0"/>
      </w:pPr>
      <w:r>
        <w:lastRenderedPageBreak/>
        <w:t>Mechanical engineering</w:t>
      </w:r>
    </w:p>
    <w:p w:rsidR="001F05C9" w:rsidRDefault="001F05C9" w:rsidP="004B5CE9">
      <w:pPr>
        <w:spacing w:after="0"/>
      </w:pPr>
      <w:r>
        <w:t>Botany</w:t>
      </w:r>
    </w:p>
    <w:p w:rsidR="00F0293E" w:rsidRDefault="00F0293E" w:rsidP="004B5CE9">
      <w:pPr>
        <w:spacing w:after="0"/>
      </w:pPr>
      <w:r>
        <w:t>History</w:t>
      </w:r>
    </w:p>
    <w:p w:rsidR="00F0293E" w:rsidRDefault="00F0293E" w:rsidP="004B5CE9">
      <w:pPr>
        <w:spacing w:after="0"/>
      </w:pPr>
      <w:r>
        <w:t>Philosophy</w:t>
      </w:r>
    </w:p>
    <w:p w:rsidR="00F0293E" w:rsidRDefault="00F0293E" w:rsidP="004B5CE9">
      <w:pPr>
        <w:spacing w:after="0"/>
      </w:pPr>
      <w:r>
        <w:t>Chemistry</w:t>
      </w:r>
    </w:p>
    <w:p w:rsidR="001F05C9" w:rsidRDefault="001F05C9" w:rsidP="004B5CE9">
      <w:pPr>
        <w:spacing w:after="0"/>
      </w:pPr>
      <w:r>
        <w:t>Entomology</w:t>
      </w:r>
    </w:p>
    <w:p w:rsidR="001F05C9" w:rsidRDefault="001F05C9" w:rsidP="004B5CE9">
      <w:pPr>
        <w:spacing w:after="0"/>
      </w:pPr>
      <w:r>
        <w:t>Microbiology</w:t>
      </w:r>
    </w:p>
    <w:p w:rsidR="001F05C9" w:rsidRDefault="001F05C9" w:rsidP="004B5CE9">
      <w:pPr>
        <w:spacing w:after="0"/>
      </w:pPr>
      <w:r>
        <w:t>Zoology</w:t>
      </w:r>
    </w:p>
    <w:p w:rsidR="004B5CE9" w:rsidRDefault="004B5CE9" w:rsidP="004B5CE9">
      <w:pPr>
        <w:spacing w:after="0"/>
      </w:pPr>
      <w:r>
        <w:t>Religious studies</w:t>
      </w:r>
    </w:p>
    <w:p w:rsidR="004B5CE9" w:rsidRDefault="004B5CE9" w:rsidP="004B5CE9">
      <w:pPr>
        <w:spacing w:after="0"/>
      </w:pPr>
      <w:r>
        <w:lastRenderedPageBreak/>
        <w:t>Forensic science</w:t>
      </w:r>
    </w:p>
    <w:p w:rsidR="001F05C9" w:rsidRDefault="001F05C9" w:rsidP="004B5CE9">
      <w:pPr>
        <w:spacing w:after="0"/>
      </w:pPr>
      <w:r>
        <w:t>Agronomy</w:t>
      </w:r>
    </w:p>
    <w:p w:rsidR="004B5CE9" w:rsidRDefault="001F05C9" w:rsidP="004B5CE9">
      <w:pPr>
        <w:spacing w:after="0"/>
      </w:pPr>
      <w:r>
        <w:t>Archaeology</w:t>
      </w:r>
    </w:p>
    <w:p w:rsidR="004B5CE9" w:rsidRDefault="004B5CE9" w:rsidP="004B5CE9">
      <w:pPr>
        <w:spacing w:after="0"/>
      </w:pPr>
      <w:r>
        <w:t>Finance</w:t>
      </w:r>
    </w:p>
    <w:p w:rsidR="004B5CE9" w:rsidRDefault="004B5CE9" w:rsidP="004B5CE9">
      <w:pPr>
        <w:spacing w:after="0"/>
      </w:pPr>
      <w:r>
        <w:t>Secondary and continuing education</w:t>
      </w:r>
    </w:p>
    <w:p w:rsidR="004B5CE9" w:rsidRDefault="004B5CE9" w:rsidP="004B5CE9">
      <w:pPr>
        <w:spacing w:after="0"/>
      </w:pPr>
      <w:r>
        <w:t>Special education</w:t>
      </w:r>
    </w:p>
    <w:p w:rsidR="004B5CE9" w:rsidRDefault="004B5CE9" w:rsidP="004B5CE9">
      <w:pPr>
        <w:spacing w:after="0"/>
      </w:pPr>
    </w:p>
    <w:p w:rsidR="004B5CE9" w:rsidRDefault="004B5CE9" w:rsidP="004B5CE9">
      <w:pPr>
        <w:spacing w:after="0"/>
      </w:pPr>
    </w:p>
    <w:p w:rsidR="004B5CE9" w:rsidRDefault="004B5CE9" w:rsidP="004B5CE9">
      <w:pPr>
        <w:spacing w:after="0"/>
        <w:sectPr w:rsidR="004B5CE9" w:rsidSect="004B5CE9">
          <w:type w:val="continuous"/>
          <w:pgSz w:w="16838" w:h="11906" w:orient="landscape"/>
          <w:pgMar w:top="1440" w:right="1440" w:bottom="1440" w:left="1440" w:header="709" w:footer="709" w:gutter="0"/>
          <w:cols w:num="3" w:space="708"/>
          <w:docGrid w:linePitch="360"/>
        </w:sectPr>
      </w:pPr>
    </w:p>
    <w:p w:rsidR="001F05C9" w:rsidRDefault="001F05C9" w:rsidP="004B5CE9">
      <w:pPr>
        <w:spacing w:after="0"/>
      </w:pPr>
      <w:r>
        <w:lastRenderedPageBreak/>
        <w:t>Agronomy</w:t>
      </w:r>
    </w:p>
    <w:p w:rsidR="001F05C9" w:rsidRDefault="001F05C9" w:rsidP="004B5CE9">
      <w:pPr>
        <w:spacing w:after="0"/>
      </w:pPr>
      <w:r>
        <w:t>Dairy science</w:t>
      </w:r>
    </w:p>
    <w:p w:rsidR="001F05C9" w:rsidRDefault="001F05C9" w:rsidP="004B5CE9">
      <w:pPr>
        <w:spacing w:after="0"/>
      </w:pPr>
      <w:r>
        <w:lastRenderedPageBreak/>
        <w:t>Horticulture</w:t>
      </w:r>
    </w:p>
    <w:p w:rsidR="001F05C9" w:rsidRDefault="001F05C9" w:rsidP="004B5CE9">
      <w:pPr>
        <w:spacing w:after="0"/>
      </w:pPr>
      <w:r>
        <w:t>Agricultural economics</w:t>
      </w:r>
    </w:p>
    <w:p w:rsidR="001F05C9" w:rsidRDefault="001F05C9" w:rsidP="004B5CE9">
      <w:pPr>
        <w:spacing w:after="0"/>
      </w:pPr>
      <w:r>
        <w:lastRenderedPageBreak/>
        <w:t>English</w:t>
      </w:r>
    </w:p>
    <w:p w:rsidR="001F05C9" w:rsidRDefault="001F05C9" w:rsidP="004B5CE9">
      <w:pPr>
        <w:spacing w:after="0"/>
      </w:pPr>
      <w:r>
        <w:t>German</w:t>
      </w:r>
    </w:p>
    <w:p w:rsidR="001F05C9" w:rsidRDefault="001F05C9" w:rsidP="004B5CE9">
      <w:pPr>
        <w:spacing w:after="0"/>
      </w:pPr>
      <w:r>
        <w:lastRenderedPageBreak/>
        <w:t>Chinese</w:t>
      </w:r>
    </w:p>
    <w:p w:rsidR="001F05C9" w:rsidRDefault="001F05C9" w:rsidP="004B5CE9">
      <w:pPr>
        <w:spacing w:after="0"/>
      </w:pPr>
      <w:r>
        <w:t>Communications</w:t>
      </w:r>
    </w:p>
    <w:p w:rsidR="001F05C9" w:rsidRDefault="001F05C9" w:rsidP="004B5CE9">
      <w:pPr>
        <w:spacing w:after="0"/>
      </w:pPr>
      <w:r>
        <w:t>Accounting</w:t>
      </w:r>
    </w:p>
    <w:p w:rsidR="001F05C9" w:rsidRDefault="001F05C9" w:rsidP="004B5CE9">
      <w:pPr>
        <w:spacing w:after="0"/>
      </w:pPr>
      <w:r>
        <w:t>Economics</w:t>
      </w:r>
    </w:p>
    <w:p w:rsidR="001F05C9" w:rsidRDefault="001F05C9" w:rsidP="004B5CE9">
      <w:pPr>
        <w:spacing w:after="0"/>
      </w:pPr>
      <w:r>
        <w:t>Anthropology</w:t>
      </w:r>
    </w:p>
    <w:p w:rsidR="001F05C9" w:rsidRDefault="001F05C9" w:rsidP="004B5CE9">
      <w:pPr>
        <w:spacing w:after="0"/>
      </w:pPr>
      <w:r>
        <w:t>Political science</w:t>
      </w:r>
    </w:p>
    <w:p w:rsidR="001F05C9" w:rsidRDefault="001F05C9" w:rsidP="004B5CE9">
      <w:pPr>
        <w:spacing w:after="0"/>
      </w:pPr>
      <w:r>
        <w:t>Psychology</w:t>
      </w:r>
    </w:p>
    <w:p w:rsidR="001F05C9" w:rsidRDefault="001F05C9" w:rsidP="004B5CE9">
      <w:pPr>
        <w:spacing w:after="0"/>
      </w:pPr>
      <w:r>
        <w:t>Sociology</w:t>
      </w:r>
    </w:p>
    <w:p w:rsidR="001F05C9" w:rsidRDefault="001F05C9" w:rsidP="004B5CE9">
      <w:pPr>
        <w:spacing w:after="0"/>
      </w:pPr>
      <w:r>
        <w:t>Educational administration and supervision</w:t>
      </w:r>
    </w:p>
    <w:p w:rsidR="001F05C9" w:rsidRDefault="001F05C9" w:rsidP="004B5CE9">
      <w:pPr>
        <w:spacing w:after="0"/>
      </w:pPr>
    </w:p>
    <w:p w:rsidR="001F05C9" w:rsidRDefault="001F05C9" w:rsidP="004B5CE9">
      <w:pPr>
        <w:spacing w:after="0"/>
      </w:pPr>
    </w:p>
    <w:sectPr w:rsidR="001F05C9" w:rsidSect="001F05C9">
      <w:type w:val="continuous"/>
      <w:pgSz w:w="16838" w:h="11906" w:orient="landscape"/>
      <w:pgMar w:top="1440" w:right="1440" w:bottom="1440" w:left="1440" w:header="708" w:footer="708" w:gutter="0"/>
      <w:cols w:num="3"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90481" w:rsidRDefault="00190481" w:rsidP="004717E6">
      <w:pPr>
        <w:spacing w:after="0" w:line="240" w:lineRule="auto"/>
      </w:pPr>
      <w:r>
        <w:separator/>
      </w:r>
    </w:p>
  </w:endnote>
  <w:endnote w:type="continuationSeparator" w:id="0">
    <w:p w:rsidR="00190481" w:rsidRDefault="00190481" w:rsidP="004717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90481" w:rsidRDefault="00190481" w:rsidP="004717E6">
      <w:pPr>
        <w:spacing w:after="0" w:line="240" w:lineRule="auto"/>
      </w:pPr>
      <w:r>
        <w:separator/>
      </w:r>
    </w:p>
  </w:footnote>
  <w:footnote w:type="continuationSeparator" w:id="0">
    <w:p w:rsidR="00190481" w:rsidRDefault="00190481" w:rsidP="004717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17E6" w:rsidRDefault="004717E6">
    <w:pPr>
      <w:pStyle w:val="Header"/>
    </w:pPr>
    <w:r>
      <w:t>CLUSTERS</w:t>
    </w:r>
  </w:p>
  <w:p w:rsidR="004717E6" w:rsidRDefault="004717E6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1B0FD1"/>
    <w:rsid w:val="00017C5E"/>
    <w:rsid w:val="00190481"/>
    <w:rsid w:val="001A01F0"/>
    <w:rsid w:val="001B0FD1"/>
    <w:rsid w:val="001E7FAB"/>
    <w:rsid w:val="001F05C9"/>
    <w:rsid w:val="004717E6"/>
    <w:rsid w:val="004B5CE9"/>
    <w:rsid w:val="00567D37"/>
    <w:rsid w:val="00895606"/>
    <w:rsid w:val="008F53DA"/>
    <w:rsid w:val="00937B3E"/>
    <w:rsid w:val="00991DD7"/>
    <w:rsid w:val="00C7559E"/>
    <w:rsid w:val="00ED2944"/>
    <w:rsid w:val="00F0293E"/>
    <w:rsid w:val="00F54D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7F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A01F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71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717E6"/>
  </w:style>
  <w:style w:type="paragraph" w:styleId="Footer">
    <w:name w:val="footer"/>
    <w:basedOn w:val="Normal"/>
    <w:link w:val="FooterChar"/>
    <w:uiPriority w:val="99"/>
    <w:semiHidden/>
    <w:unhideWhenUsed/>
    <w:rsid w:val="004717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717E6"/>
  </w:style>
  <w:style w:type="paragraph" w:styleId="BalloonText">
    <w:name w:val="Balloon Text"/>
    <w:basedOn w:val="Normal"/>
    <w:link w:val="BalloonTextChar"/>
    <w:uiPriority w:val="99"/>
    <w:semiHidden/>
    <w:unhideWhenUsed/>
    <w:rsid w:val="008956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560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FF2BE6B-7E84-4D47-9EF3-82DF688632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2</cp:revision>
  <dcterms:created xsi:type="dcterms:W3CDTF">2020-11-11T15:07:00Z</dcterms:created>
  <dcterms:modified xsi:type="dcterms:W3CDTF">2020-11-11T15:07:00Z</dcterms:modified>
</cp:coreProperties>
</file>