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9B416" w14:textId="77777777" w:rsidR="00342B5D" w:rsidRPr="00342B5D" w:rsidRDefault="00342B5D" w:rsidP="00342B5D">
      <w:pPr>
        <w:spacing w:line="240" w:lineRule="auto"/>
        <w:rPr>
          <w:rFonts w:ascii="Times New Roman" w:eastAsia="Times New Roman" w:hAnsi="Times New Roman" w:cs="Times New Roman"/>
          <w:sz w:val="24"/>
          <w:szCs w:val="24"/>
          <w:lang w:val="en-IN"/>
        </w:rPr>
      </w:pPr>
    </w:p>
    <w:p w14:paraId="793E7047" w14:textId="67F72F9F" w:rsidR="00342B5D" w:rsidRPr="0081403C" w:rsidRDefault="00342B5D" w:rsidP="00342B5D">
      <w:pPr>
        <w:spacing w:line="240" w:lineRule="auto"/>
        <w:jc w:val="center"/>
        <w:rPr>
          <w:rFonts w:ascii="Times New Roman" w:eastAsia="Times New Roman" w:hAnsi="Times New Roman" w:cs="Times New Roman"/>
          <w:b/>
          <w:bCs/>
          <w:color w:val="000000"/>
          <w:sz w:val="32"/>
          <w:szCs w:val="32"/>
          <w:lang w:val="en-IN"/>
        </w:rPr>
      </w:pPr>
      <w:r w:rsidRPr="00342B5D">
        <w:rPr>
          <w:rFonts w:ascii="Times New Roman" w:eastAsia="Times New Roman" w:hAnsi="Times New Roman" w:cs="Times New Roman"/>
          <w:b/>
          <w:bCs/>
          <w:color w:val="000000"/>
          <w:sz w:val="32"/>
          <w:szCs w:val="32"/>
          <w:lang w:val="en-IN"/>
        </w:rPr>
        <w:t>Marketing plan written for</w:t>
      </w:r>
    </w:p>
    <w:p w14:paraId="10EADFED" w14:textId="0F4C304F"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81403C">
        <w:rPr>
          <w:rFonts w:ascii="Times New Roman" w:eastAsia="Times New Roman" w:hAnsi="Times New Roman" w:cs="Times New Roman"/>
          <w:b/>
          <w:bCs/>
          <w:color w:val="000000"/>
          <w:sz w:val="32"/>
          <w:szCs w:val="32"/>
          <w:lang w:val="en-IN"/>
        </w:rPr>
        <w:t>Kinloch House</w:t>
      </w:r>
    </w:p>
    <w:p w14:paraId="6B664E26" w14:textId="77777777" w:rsidR="00342B5D" w:rsidRPr="00342B5D" w:rsidRDefault="00342B5D" w:rsidP="00342B5D">
      <w:pPr>
        <w:spacing w:line="240" w:lineRule="auto"/>
        <w:rPr>
          <w:rFonts w:ascii="Times New Roman" w:eastAsia="Times New Roman" w:hAnsi="Times New Roman" w:cs="Times New Roman"/>
          <w:sz w:val="32"/>
          <w:szCs w:val="32"/>
          <w:lang w:val="en-IN"/>
        </w:rPr>
      </w:pPr>
    </w:p>
    <w:p w14:paraId="4ED0F978" w14:textId="0870BC5F"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 xml:space="preserve">__________________________________________ </w:t>
      </w:r>
    </w:p>
    <w:p w14:paraId="41FF5F90" w14:textId="77777777" w:rsidR="00342B5D" w:rsidRPr="00342B5D" w:rsidRDefault="00342B5D" w:rsidP="00342B5D">
      <w:pPr>
        <w:spacing w:line="240" w:lineRule="auto"/>
        <w:rPr>
          <w:rFonts w:ascii="Times New Roman" w:eastAsia="Times New Roman" w:hAnsi="Times New Roman" w:cs="Times New Roman"/>
          <w:sz w:val="32"/>
          <w:szCs w:val="32"/>
          <w:lang w:val="en-IN"/>
        </w:rPr>
      </w:pPr>
    </w:p>
    <w:p w14:paraId="7D01F186" w14:textId="77777777"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Student Name</w:t>
      </w:r>
    </w:p>
    <w:p w14:paraId="4E9B9631" w14:textId="77777777" w:rsidR="00342B5D" w:rsidRPr="00342B5D" w:rsidRDefault="00342B5D" w:rsidP="00342B5D">
      <w:pPr>
        <w:spacing w:line="240" w:lineRule="auto"/>
        <w:rPr>
          <w:rFonts w:ascii="Times New Roman" w:eastAsia="Times New Roman" w:hAnsi="Times New Roman" w:cs="Times New Roman"/>
          <w:sz w:val="32"/>
          <w:szCs w:val="32"/>
          <w:lang w:val="en-IN"/>
        </w:rPr>
      </w:pPr>
    </w:p>
    <w:p w14:paraId="41DDC106" w14:textId="68BD49AB"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_________________</w:t>
      </w:r>
      <w:r w:rsidR="003C1410">
        <w:rPr>
          <w:rFonts w:ascii="Times New Roman" w:eastAsia="Times New Roman" w:hAnsi="Times New Roman" w:cs="Times New Roman"/>
          <w:b/>
          <w:bCs/>
          <w:color w:val="000000"/>
          <w:sz w:val="32"/>
          <w:szCs w:val="32"/>
          <w:lang w:val="en-IN"/>
        </w:rPr>
        <w:t>Syed Ariful</w:t>
      </w:r>
      <w:r w:rsidRPr="0081403C">
        <w:rPr>
          <w:rFonts w:ascii="Times New Roman" w:eastAsia="Times New Roman" w:hAnsi="Times New Roman" w:cs="Times New Roman"/>
          <w:b/>
          <w:bCs/>
          <w:color w:val="000000"/>
          <w:sz w:val="32"/>
          <w:szCs w:val="32"/>
          <w:lang w:val="en-IN"/>
        </w:rPr>
        <w:t xml:space="preserve"> Islam</w:t>
      </w:r>
      <w:r w:rsidRPr="00342B5D">
        <w:rPr>
          <w:rFonts w:ascii="Times New Roman" w:eastAsia="Times New Roman" w:hAnsi="Times New Roman" w:cs="Times New Roman"/>
          <w:b/>
          <w:bCs/>
          <w:color w:val="000000"/>
          <w:sz w:val="32"/>
          <w:szCs w:val="32"/>
          <w:lang w:val="en-IN"/>
        </w:rPr>
        <w:t>__________________</w:t>
      </w:r>
    </w:p>
    <w:p w14:paraId="7342DA3E" w14:textId="77777777" w:rsidR="00342B5D" w:rsidRPr="00342B5D" w:rsidRDefault="00342B5D" w:rsidP="00342B5D">
      <w:pPr>
        <w:spacing w:after="240" w:line="240" w:lineRule="auto"/>
        <w:rPr>
          <w:rFonts w:ascii="Times New Roman" w:eastAsia="Times New Roman" w:hAnsi="Times New Roman" w:cs="Times New Roman"/>
          <w:sz w:val="32"/>
          <w:szCs w:val="32"/>
          <w:lang w:val="en-IN"/>
        </w:rPr>
      </w:pPr>
    </w:p>
    <w:p w14:paraId="66BB7F45" w14:textId="77777777"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Student ID number</w:t>
      </w:r>
    </w:p>
    <w:p w14:paraId="420E78EC" w14:textId="6C2697CD"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_________</w:t>
      </w:r>
      <w:r w:rsidR="003C1410">
        <w:rPr>
          <w:rFonts w:ascii="Times New Roman" w:eastAsia="Times New Roman" w:hAnsi="Times New Roman" w:cs="Times New Roman"/>
          <w:b/>
          <w:bCs/>
          <w:color w:val="000000"/>
          <w:sz w:val="32"/>
          <w:szCs w:val="32"/>
          <w:lang w:val="en-IN"/>
        </w:rPr>
        <w:t>2109020</w:t>
      </w:r>
      <w:r w:rsidRPr="00342B5D">
        <w:rPr>
          <w:rFonts w:ascii="Times New Roman" w:eastAsia="Times New Roman" w:hAnsi="Times New Roman" w:cs="Times New Roman"/>
          <w:b/>
          <w:bCs/>
          <w:color w:val="000000"/>
          <w:sz w:val="32"/>
          <w:szCs w:val="32"/>
          <w:lang w:val="en-IN"/>
        </w:rPr>
        <w:t>__________</w:t>
      </w:r>
    </w:p>
    <w:p w14:paraId="4041BD11" w14:textId="77777777" w:rsidR="00342B5D" w:rsidRPr="00342B5D" w:rsidRDefault="00342B5D" w:rsidP="00342B5D">
      <w:pPr>
        <w:spacing w:after="240" w:line="240" w:lineRule="auto"/>
        <w:rPr>
          <w:rFonts w:ascii="Times New Roman" w:eastAsia="Times New Roman" w:hAnsi="Times New Roman" w:cs="Times New Roman"/>
          <w:sz w:val="32"/>
          <w:szCs w:val="32"/>
          <w:lang w:val="en-IN"/>
        </w:rPr>
      </w:pPr>
      <w:r w:rsidRPr="00342B5D">
        <w:rPr>
          <w:rFonts w:ascii="Times New Roman" w:eastAsia="Times New Roman" w:hAnsi="Times New Roman" w:cs="Times New Roman"/>
          <w:sz w:val="32"/>
          <w:szCs w:val="32"/>
          <w:lang w:val="en-IN"/>
        </w:rPr>
        <w:br/>
      </w:r>
      <w:r w:rsidRPr="00342B5D">
        <w:rPr>
          <w:rFonts w:ascii="Times New Roman" w:eastAsia="Times New Roman" w:hAnsi="Times New Roman" w:cs="Times New Roman"/>
          <w:sz w:val="32"/>
          <w:szCs w:val="32"/>
          <w:lang w:val="en-IN"/>
        </w:rPr>
        <w:br/>
      </w:r>
    </w:p>
    <w:p w14:paraId="34FF0C05" w14:textId="0CF04A9B"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Marketing Essentials</w:t>
      </w:r>
      <w:r w:rsidR="0081403C">
        <w:rPr>
          <w:rFonts w:ascii="Times New Roman" w:eastAsia="Times New Roman" w:hAnsi="Times New Roman" w:cs="Times New Roman"/>
          <w:b/>
          <w:bCs/>
          <w:color w:val="000000"/>
          <w:sz w:val="32"/>
          <w:szCs w:val="32"/>
          <w:lang w:val="en-IN"/>
        </w:rPr>
        <w:t xml:space="preserve">: </w:t>
      </w:r>
      <w:r w:rsidRPr="00342B5D">
        <w:rPr>
          <w:rFonts w:ascii="Times New Roman" w:eastAsia="Times New Roman" w:hAnsi="Times New Roman" w:cs="Times New Roman"/>
          <w:b/>
          <w:bCs/>
          <w:color w:val="000000"/>
          <w:sz w:val="32"/>
          <w:szCs w:val="32"/>
          <w:lang w:val="en-IN"/>
        </w:rPr>
        <w:t>BMIH4005</w:t>
      </w:r>
    </w:p>
    <w:p w14:paraId="377CE34D" w14:textId="77777777" w:rsidR="00342B5D" w:rsidRPr="00342B5D" w:rsidRDefault="00342B5D" w:rsidP="00342B5D">
      <w:pPr>
        <w:spacing w:after="240" w:line="240" w:lineRule="auto"/>
        <w:rPr>
          <w:rFonts w:ascii="Times New Roman" w:eastAsia="Times New Roman" w:hAnsi="Times New Roman" w:cs="Times New Roman"/>
          <w:sz w:val="32"/>
          <w:szCs w:val="32"/>
          <w:lang w:val="en-IN"/>
        </w:rPr>
      </w:pPr>
    </w:p>
    <w:p w14:paraId="4D28BF63" w14:textId="77777777"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Lecturer</w:t>
      </w:r>
    </w:p>
    <w:p w14:paraId="2F431E92" w14:textId="77777777" w:rsidR="00342B5D" w:rsidRPr="00342B5D" w:rsidRDefault="00342B5D" w:rsidP="00342B5D">
      <w:pPr>
        <w:spacing w:line="240" w:lineRule="auto"/>
        <w:rPr>
          <w:rFonts w:ascii="Times New Roman" w:eastAsia="Times New Roman" w:hAnsi="Times New Roman" w:cs="Times New Roman"/>
          <w:sz w:val="32"/>
          <w:szCs w:val="32"/>
          <w:lang w:val="en-IN"/>
        </w:rPr>
      </w:pPr>
    </w:p>
    <w:p w14:paraId="3CF88634" w14:textId="4E332B22" w:rsidR="00342B5D" w:rsidRPr="00342B5D" w:rsidRDefault="00342B5D" w:rsidP="00342B5D">
      <w:pPr>
        <w:spacing w:line="240" w:lineRule="auto"/>
        <w:jc w:val="center"/>
        <w:rPr>
          <w:rFonts w:ascii="Times New Roman" w:eastAsia="Times New Roman" w:hAnsi="Times New Roman" w:cs="Times New Roman"/>
          <w:sz w:val="32"/>
          <w:szCs w:val="32"/>
          <w:lang w:val="en-IN"/>
        </w:rPr>
      </w:pPr>
      <w:r w:rsidRPr="00342B5D">
        <w:rPr>
          <w:rFonts w:ascii="Times New Roman" w:eastAsia="Times New Roman" w:hAnsi="Times New Roman" w:cs="Times New Roman"/>
          <w:b/>
          <w:bCs/>
          <w:color w:val="000000"/>
          <w:sz w:val="32"/>
          <w:szCs w:val="32"/>
          <w:lang w:val="en-IN"/>
        </w:rPr>
        <w:t>_______________</w:t>
      </w:r>
      <w:proofErr w:type="spellStart"/>
      <w:r w:rsidR="003C1410">
        <w:rPr>
          <w:rFonts w:ascii="Times New Roman" w:eastAsia="Times New Roman" w:hAnsi="Times New Roman" w:cs="Times New Roman"/>
          <w:b/>
          <w:bCs/>
          <w:color w:val="000000"/>
          <w:sz w:val="32"/>
          <w:szCs w:val="32"/>
          <w:lang w:val="en-IN"/>
        </w:rPr>
        <w:t>Dr.</w:t>
      </w:r>
      <w:proofErr w:type="spellEnd"/>
      <w:r w:rsidR="003C1410">
        <w:rPr>
          <w:rFonts w:ascii="Times New Roman" w:eastAsia="Times New Roman" w:hAnsi="Times New Roman" w:cs="Times New Roman"/>
          <w:b/>
          <w:bCs/>
          <w:color w:val="000000"/>
          <w:sz w:val="32"/>
          <w:szCs w:val="32"/>
          <w:lang w:val="en-IN"/>
        </w:rPr>
        <w:t xml:space="preserve"> Huw</w:t>
      </w:r>
      <w:r w:rsidRPr="00342B5D">
        <w:rPr>
          <w:rFonts w:ascii="Times New Roman" w:eastAsia="Times New Roman" w:hAnsi="Times New Roman" w:cs="Times New Roman"/>
          <w:b/>
          <w:bCs/>
          <w:color w:val="000000"/>
          <w:sz w:val="32"/>
          <w:szCs w:val="32"/>
          <w:lang w:val="en-IN"/>
        </w:rPr>
        <w:t>_________________</w:t>
      </w:r>
    </w:p>
    <w:p w14:paraId="420AFE91" w14:textId="25415774" w:rsidR="00057FB9" w:rsidRPr="0081403C" w:rsidRDefault="00342B5D" w:rsidP="00342B5D">
      <w:pPr>
        <w:rPr>
          <w:rFonts w:ascii="Times New Roman" w:eastAsia="Times New Roman" w:hAnsi="Times New Roman" w:cs="Times New Roman"/>
          <w:b/>
          <w:sz w:val="32"/>
          <w:szCs w:val="32"/>
        </w:rPr>
      </w:pPr>
      <w:r w:rsidRPr="0081403C">
        <w:rPr>
          <w:rFonts w:ascii="Times New Roman" w:eastAsia="Times New Roman" w:hAnsi="Times New Roman" w:cs="Times New Roman"/>
          <w:sz w:val="32"/>
          <w:szCs w:val="32"/>
          <w:lang w:val="en-IN"/>
        </w:rPr>
        <w:br/>
      </w:r>
      <w:r w:rsidRPr="0081403C">
        <w:rPr>
          <w:rFonts w:ascii="Times New Roman" w:eastAsia="Times New Roman" w:hAnsi="Times New Roman" w:cs="Times New Roman"/>
          <w:sz w:val="32"/>
          <w:szCs w:val="32"/>
          <w:lang w:val="en-IN"/>
        </w:rPr>
        <w:br/>
      </w:r>
      <w:r w:rsidR="00057FB9" w:rsidRPr="0081403C">
        <w:rPr>
          <w:rFonts w:ascii="Times New Roman" w:eastAsia="Times New Roman" w:hAnsi="Times New Roman" w:cs="Times New Roman"/>
          <w:b/>
          <w:sz w:val="32"/>
          <w:szCs w:val="32"/>
        </w:rPr>
        <w:br w:type="page"/>
      </w:r>
    </w:p>
    <w:sdt>
      <w:sdtPr>
        <w:rPr>
          <w:rFonts w:ascii="Arial" w:eastAsia="Arial" w:hAnsi="Arial" w:cs="Arial"/>
          <w:color w:val="auto"/>
          <w:sz w:val="22"/>
          <w:szCs w:val="22"/>
          <w:lang w:val="en" w:eastAsia="en-IN"/>
        </w:rPr>
        <w:id w:val="-1316864390"/>
        <w:docPartObj>
          <w:docPartGallery w:val="Table of Contents"/>
          <w:docPartUnique/>
        </w:docPartObj>
      </w:sdtPr>
      <w:sdtEndPr>
        <w:rPr>
          <w:b/>
          <w:bCs/>
          <w:noProof/>
        </w:rPr>
      </w:sdtEndPr>
      <w:sdtContent>
        <w:p w14:paraId="3CCBD49D" w14:textId="03047FDC" w:rsidR="00342B5D" w:rsidRPr="00342B5D" w:rsidRDefault="00342B5D" w:rsidP="00342B5D">
          <w:pPr>
            <w:pStyle w:val="TOCHeading"/>
            <w:jc w:val="center"/>
            <w:rPr>
              <w:rFonts w:ascii="Times New Roman" w:hAnsi="Times New Roman" w:cs="Times New Roman"/>
              <w:b/>
              <w:bCs/>
              <w:color w:val="auto"/>
              <w:sz w:val="24"/>
              <w:szCs w:val="24"/>
            </w:rPr>
          </w:pPr>
          <w:r w:rsidRPr="00342B5D">
            <w:rPr>
              <w:rFonts w:ascii="Times New Roman" w:hAnsi="Times New Roman" w:cs="Times New Roman"/>
              <w:b/>
              <w:bCs/>
              <w:color w:val="auto"/>
              <w:sz w:val="24"/>
              <w:szCs w:val="24"/>
            </w:rPr>
            <w:t>Table Of Contents</w:t>
          </w:r>
        </w:p>
        <w:p w14:paraId="42CA5BBB" w14:textId="253169B5" w:rsidR="00342B5D" w:rsidRPr="00342B5D" w:rsidRDefault="00342B5D" w:rsidP="00342B5D">
          <w:pPr>
            <w:pStyle w:val="TOC1"/>
            <w:tabs>
              <w:tab w:val="right" w:leader="dot" w:pos="9350"/>
            </w:tabs>
            <w:spacing w:line="360" w:lineRule="auto"/>
            <w:jc w:val="both"/>
            <w:rPr>
              <w:rFonts w:ascii="Times New Roman" w:hAnsi="Times New Roman" w:cs="Times New Roman"/>
              <w:noProof/>
              <w:sz w:val="24"/>
              <w:szCs w:val="24"/>
            </w:rPr>
          </w:pPr>
          <w:r w:rsidRPr="00342B5D">
            <w:rPr>
              <w:rFonts w:ascii="Times New Roman" w:hAnsi="Times New Roman" w:cs="Times New Roman"/>
              <w:sz w:val="24"/>
              <w:szCs w:val="24"/>
            </w:rPr>
            <w:fldChar w:fldCharType="begin"/>
          </w:r>
          <w:r w:rsidRPr="00342B5D">
            <w:rPr>
              <w:rFonts w:ascii="Times New Roman" w:hAnsi="Times New Roman" w:cs="Times New Roman"/>
              <w:sz w:val="24"/>
              <w:szCs w:val="24"/>
            </w:rPr>
            <w:instrText xml:space="preserve"> TOC \o "1-3" \h \z \u </w:instrText>
          </w:r>
          <w:r w:rsidRPr="00342B5D">
            <w:rPr>
              <w:rFonts w:ascii="Times New Roman" w:hAnsi="Times New Roman" w:cs="Times New Roman"/>
              <w:sz w:val="24"/>
              <w:szCs w:val="24"/>
            </w:rPr>
            <w:fldChar w:fldCharType="separate"/>
          </w:r>
          <w:hyperlink w:anchor="_Toc86947737" w:history="1">
            <w:r w:rsidRPr="00342B5D">
              <w:rPr>
                <w:rStyle w:val="Hyperlink"/>
                <w:rFonts w:ascii="Times New Roman" w:hAnsi="Times New Roman" w:cs="Times New Roman"/>
                <w:noProof/>
                <w:sz w:val="24"/>
                <w:szCs w:val="24"/>
              </w:rPr>
              <w:t>Introduction</w:t>
            </w:r>
            <w:r w:rsidRPr="00342B5D">
              <w:rPr>
                <w:rFonts w:ascii="Times New Roman" w:hAnsi="Times New Roman" w:cs="Times New Roman"/>
                <w:noProof/>
                <w:webHidden/>
                <w:sz w:val="24"/>
                <w:szCs w:val="24"/>
              </w:rPr>
              <w:tab/>
            </w:r>
            <w:r w:rsidRPr="00342B5D">
              <w:rPr>
                <w:rFonts w:ascii="Times New Roman" w:hAnsi="Times New Roman" w:cs="Times New Roman"/>
                <w:noProof/>
                <w:webHidden/>
                <w:sz w:val="24"/>
                <w:szCs w:val="24"/>
              </w:rPr>
              <w:fldChar w:fldCharType="begin"/>
            </w:r>
            <w:r w:rsidRPr="00342B5D">
              <w:rPr>
                <w:rFonts w:ascii="Times New Roman" w:hAnsi="Times New Roman" w:cs="Times New Roman"/>
                <w:noProof/>
                <w:webHidden/>
                <w:sz w:val="24"/>
                <w:szCs w:val="24"/>
              </w:rPr>
              <w:instrText xml:space="preserve"> PAGEREF _Toc86947737 \h </w:instrText>
            </w:r>
            <w:r w:rsidRPr="00342B5D">
              <w:rPr>
                <w:rFonts w:ascii="Times New Roman" w:hAnsi="Times New Roman" w:cs="Times New Roman"/>
                <w:noProof/>
                <w:webHidden/>
                <w:sz w:val="24"/>
                <w:szCs w:val="24"/>
              </w:rPr>
            </w:r>
            <w:r w:rsidRPr="00342B5D">
              <w:rPr>
                <w:rFonts w:ascii="Times New Roman" w:hAnsi="Times New Roman" w:cs="Times New Roman"/>
                <w:noProof/>
                <w:webHidden/>
                <w:sz w:val="24"/>
                <w:szCs w:val="24"/>
              </w:rPr>
              <w:fldChar w:fldCharType="separate"/>
            </w:r>
            <w:r w:rsidRPr="00342B5D">
              <w:rPr>
                <w:rFonts w:ascii="Times New Roman" w:hAnsi="Times New Roman" w:cs="Times New Roman"/>
                <w:noProof/>
                <w:webHidden/>
                <w:sz w:val="24"/>
                <w:szCs w:val="24"/>
              </w:rPr>
              <w:t>3</w:t>
            </w:r>
            <w:r w:rsidRPr="00342B5D">
              <w:rPr>
                <w:rFonts w:ascii="Times New Roman" w:hAnsi="Times New Roman" w:cs="Times New Roman"/>
                <w:noProof/>
                <w:webHidden/>
                <w:sz w:val="24"/>
                <w:szCs w:val="24"/>
              </w:rPr>
              <w:fldChar w:fldCharType="end"/>
            </w:r>
          </w:hyperlink>
        </w:p>
        <w:p w14:paraId="682DFC55" w14:textId="495A2BF9" w:rsidR="00342B5D" w:rsidRPr="00342B5D" w:rsidRDefault="00FE2B35" w:rsidP="00342B5D">
          <w:pPr>
            <w:pStyle w:val="TOC1"/>
            <w:tabs>
              <w:tab w:val="right" w:leader="dot" w:pos="9350"/>
            </w:tabs>
            <w:spacing w:line="360" w:lineRule="auto"/>
            <w:jc w:val="both"/>
            <w:rPr>
              <w:rFonts w:ascii="Times New Roman" w:hAnsi="Times New Roman" w:cs="Times New Roman"/>
              <w:noProof/>
              <w:sz w:val="24"/>
              <w:szCs w:val="24"/>
            </w:rPr>
          </w:pPr>
          <w:hyperlink w:anchor="_Toc86947738" w:history="1">
            <w:r w:rsidR="00342B5D" w:rsidRPr="00342B5D">
              <w:rPr>
                <w:rStyle w:val="Hyperlink"/>
                <w:rFonts w:ascii="Times New Roman" w:hAnsi="Times New Roman" w:cs="Times New Roman"/>
                <w:noProof/>
                <w:sz w:val="24"/>
                <w:szCs w:val="24"/>
              </w:rPr>
              <w:t>Marketing Mix</w:t>
            </w:r>
            <w:r w:rsidR="00342B5D" w:rsidRPr="00342B5D">
              <w:rPr>
                <w:rFonts w:ascii="Times New Roman" w:hAnsi="Times New Roman" w:cs="Times New Roman"/>
                <w:noProof/>
                <w:webHidden/>
                <w:sz w:val="24"/>
                <w:szCs w:val="24"/>
              </w:rPr>
              <w:tab/>
            </w:r>
            <w:r w:rsidR="00342B5D" w:rsidRPr="00342B5D">
              <w:rPr>
                <w:rFonts w:ascii="Times New Roman" w:hAnsi="Times New Roman" w:cs="Times New Roman"/>
                <w:noProof/>
                <w:webHidden/>
                <w:sz w:val="24"/>
                <w:szCs w:val="24"/>
              </w:rPr>
              <w:fldChar w:fldCharType="begin"/>
            </w:r>
            <w:r w:rsidR="00342B5D" w:rsidRPr="00342B5D">
              <w:rPr>
                <w:rFonts w:ascii="Times New Roman" w:hAnsi="Times New Roman" w:cs="Times New Roman"/>
                <w:noProof/>
                <w:webHidden/>
                <w:sz w:val="24"/>
                <w:szCs w:val="24"/>
              </w:rPr>
              <w:instrText xml:space="preserve"> PAGEREF _Toc86947738 \h </w:instrText>
            </w:r>
            <w:r w:rsidR="00342B5D" w:rsidRPr="00342B5D">
              <w:rPr>
                <w:rFonts w:ascii="Times New Roman" w:hAnsi="Times New Roman" w:cs="Times New Roman"/>
                <w:noProof/>
                <w:webHidden/>
                <w:sz w:val="24"/>
                <w:szCs w:val="24"/>
              </w:rPr>
            </w:r>
            <w:r w:rsidR="00342B5D" w:rsidRPr="00342B5D">
              <w:rPr>
                <w:rFonts w:ascii="Times New Roman" w:hAnsi="Times New Roman" w:cs="Times New Roman"/>
                <w:noProof/>
                <w:webHidden/>
                <w:sz w:val="24"/>
                <w:szCs w:val="24"/>
              </w:rPr>
              <w:fldChar w:fldCharType="separate"/>
            </w:r>
            <w:r w:rsidR="00342B5D" w:rsidRPr="00342B5D">
              <w:rPr>
                <w:rFonts w:ascii="Times New Roman" w:hAnsi="Times New Roman" w:cs="Times New Roman"/>
                <w:noProof/>
                <w:webHidden/>
                <w:sz w:val="24"/>
                <w:szCs w:val="24"/>
              </w:rPr>
              <w:t>3</w:t>
            </w:r>
            <w:r w:rsidR="00342B5D" w:rsidRPr="00342B5D">
              <w:rPr>
                <w:rFonts w:ascii="Times New Roman" w:hAnsi="Times New Roman" w:cs="Times New Roman"/>
                <w:noProof/>
                <w:webHidden/>
                <w:sz w:val="24"/>
                <w:szCs w:val="24"/>
              </w:rPr>
              <w:fldChar w:fldCharType="end"/>
            </w:r>
          </w:hyperlink>
        </w:p>
        <w:p w14:paraId="47363C32" w14:textId="774F42B5" w:rsidR="00342B5D" w:rsidRPr="00342B5D" w:rsidRDefault="00FE2B35" w:rsidP="00342B5D">
          <w:pPr>
            <w:pStyle w:val="TOC1"/>
            <w:tabs>
              <w:tab w:val="right" w:leader="dot" w:pos="9350"/>
            </w:tabs>
            <w:spacing w:line="360" w:lineRule="auto"/>
            <w:jc w:val="both"/>
            <w:rPr>
              <w:rFonts w:ascii="Times New Roman" w:hAnsi="Times New Roman" w:cs="Times New Roman"/>
              <w:noProof/>
              <w:sz w:val="24"/>
              <w:szCs w:val="24"/>
            </w:rPr>
          </w:pPr>
          <w:hyperlink w:anchor="_Toc86947739" w:history="1">
            <w:r w:rsidR="00342B5D" w:rsidRPr="00342B5D">
              <w:rPr>
                <w:rStyle w:val="Hyperlink"/>
                <w:rFonts w:ascii="Times New Roman" w:hAnsi="Times New Roman" w:cs="Times New Roman"/>
                <w:noProof/>
                <w:sz w:val="24"/>
                <w:szCs w:val="24"/>
              </w:rPr>
              <w:t>The Marketing Environment (Micro-SWOT)</w:t>
            </w:r>
            <w:r w:rsidR="00342B5D" w:rsidRPr="00342B5D">
              <w:rPr>
                <w:rFonts w:ascii="Times New Roman" w:hAnsi="Times New Roman" w:cs="Times New Roman"/>
                <w:noProof/>
                <w:webHidden/>
                <w:sz w:val="24"/>
                <w:szCs w:val="24"/>
              </w:rPr>
              <w:tab/>
            </w:r>
            <w:r w:rsidR="00342B5D" w:rsidRPr="00342B5D">
              <w:rPr>
                <w:rFonts w:ascii="Times New Roman" w:hAnsi="Times New Roman" w:cs="Times New Roman"/>
                <w:noProof/>
                <w:webHidden/>
                <w:sz w:val="24"/>
                <w:szCs w:val="24"/>
              </w:rPr>
              <w:fldChar w:fldCharType="begin"/>
            </w:r>
            <w:r w:rsidR="00342B5D" w:rsidRPr="00342B5D">
              <w:rPr>
                <w:rFonts w:ascii="Times New Roman" w:hAnsi="Times New Roman" w:cs="Times New Roman"/>
                <w:noProof/>
                <w:webHidden/>
                <w:sz w:val="24"/>
                <w:szCs w:val="24"/>
              </w:rPr>
              <w:instrText xml:space="preserve"> PAGEREF _Toc86947739 \h </w:instrText>
            </w:r>
            <w:r w:rsidR="00342B5D" w:rsidRPr="00342B5D">
              <w:rPr>
                <w:rFonts w:ascii="Times New Roman" w:hAnsi="Times New Roman" w:cs="Times New Roman"/>
                <w:noProof/>
                <w:webHidden/>
                <w:sz w:val="24"/>
                <w:szCs w:val="24"/>
              </w:rPr>
            </w:r>
            <w:r w:rsidR="00342B5D" w:rsidRPr="00342B5D">
              <w:rPr>
                <w:rFonts w:ascii="Times New Roman" w:hAnsi="Times New Roman" w:cs="Times New Roman"/>
                <w:noProof/>
                <w:webHidden/>
                <w:sz w:val="24"/>
                <w:szCs w:val="24"/>
              </w:rPr>
              <w:fldChar w:fldCharType="separate"/>
            </w:r>
            <w:r w:rsidR="00342B5D" w:rsidRPr="00342B5D">
              <w:rPr>
                <w:rFonts w:ascii="Times New Roman" w:hAnsi="Times New Roman" w:cs="Times New Roman"/>
                <w:noProof/>
                <w:webHidden/>
                <w:sz w:val="24"/>
                <w:szCs w:val="24"/>
              </w:rPr>
              <w:t>4</w:t>
            </w:r>
            <w:r w:rsidR="00342B5D" w:rsidRPr="00342B5D">
              <w:rPr>
                <w:rFonts w:ascii="Times New Roman" w:hAnsi="Times New Roman" w:cs="Times New Roman"/>
                <w:noProof/>
                <w:webHidden/>
                <w:sz w:val="24"/>
                <w:szCs w:val="24"/>
              </w:rPr>
              <w:fldChar w:fldCharType="end"/>
            </w:r>
          </w:hyperlink>
        </w:p>
        <w:p w14:paraId="06B0128C" w14:textId="6387AC85" w:rsidR="00342B5D" w:rsidRPr="00342B5D" w:rsidRDefault="00FE2B35" w:rsidP="00342B5D">
          <w:pPr>
            <w:pStyle w:val="TOC1"/>
            <w:tabs>
              <w:tab w:val="right" w:leader="dot" w:pos="9350"/>
            </w:tabs>
            <w:spacing w:line="360" w:lineRule="auto"/>
            <w:jc w:val="both"/>
            <w:rPr>
              <w:rFonts w:ascii="Times New Roman" w:hAnsi="Times New Roman" w:cs="Times New Roman"/>
              <w:noProof/>
              <w:sz w:val="24"/>
              <w:szCs w:val="24"/>
            </w:rPr>
          </w:pPr>
          <w:hyperlink w:anchor="_Toc86947740" w:history="1">
            <w:r w:rsidR="00342B5D" w:rsidRPr="00342B5D">
              <w:rPr>
                <w:rStyle w:val="Hyperlink"/>
                <w:rFonts w:ascii="Times New Roman" w:hAnsi="Times New Roman" w:cs="Times New Roman"/>
                <w:noProof/>
                <w:sz w:val="24"/>
                <w:szCs w:val="24"/>
              </w:rPr>
              <w:t>The Marketing environment (Macro- PESTLE)</w:t>
            </w:r>
            <w:r w:rsidR="00342B5D" w:rsidRPr="00342B5D">
              <w:rPr>
                <w:rFonts w:ascii="Times New Roman" w:hAnsi="Times New Roman" w:cs="Times New Roman"/>
                <w:noProof/>
                <w:webHidden/>
                <w:sz w:val="24"/>
                <w:szCs w:val="24"/>
              </w:rPr>
              <w:tab/>
            </w:r>
            <w:r w:rsidR="00342B5D" w:rsidRPr="00342B5D">
              <w:rPr>
                <w:rFonts w:ascii="Times New Roman" w:hAnsi="Times New Roman" w:cs="Times New Roman"/>
                <w:noProof/>
                <w:webHidden/>
                <w:sz w:val="24"/>
                <w:szCs w:val="24"/>
              </w:rPr>
              <w:fldChar w:fldCharType="begin"/>
            </w:r>
            <w:r w:rsidR="00342B5D" w:rsidRPr="00342B5D">
              <w:rPr>
                <w:rFonts w:ascii="Times New Roman" w:hAnsi="Times New Roman" w:cs="Times New Roman"/>
                <w:noProof/>
                <w:webHidden/>
                <w:sz w:val="24"/>
                <w:szCs w:val="24"/>
              </w:rPr>
              <w:instrText xml:space="preserve"> PAGEREF _Toc86947740 \h </w:instrText>
            </w:r>
            <w:r w:rsidR="00342B5D" w:rsidRPr="00342B5D">
              <w:rPr>
                <w:rFonts w:ascii="Times New Roman" w:hAnsi="Times New Roman" w:cs="Times New Roman"/>
                <w:noProof/>
                <w:webHidden/>
                <w:sz w:val="24"/>
                <w:szCs w:val="24"/>
              </w:rPr>
            </w:r>
            <w:r w:rsidR="00342B5D" w:rsidRPr="00342B5D">
              <w:rPr>
                <w:rFonts w:ascii="Times New Roman" w:hAnsi="Times New Roman" w:cs="Times New Roman"/>
                <w:noProof/>
                <w:webHidden/>
                <w:sz w:val="24"/>
                <w:szCs w:val="24"/>
              </w:rPr>
              <w:fldChar w:fldCharType="separate"/>
            </w:r>
            <w:r w:rsidR="00342B5D" w:rsidRPr="00342B5D">
              <w:rPr>
                <w:rFonts w:ascii="Times New Roman" w:hAnsi="Times New Roman" w:cs="Times New Roman"/>
                <w:noProof/>
                <w:webHidden/>
                <w:sz w:val="24"/>
                <w:szCs w:val="24"/>
              </w:rPr>
              <w:t>4</w:t>
            </w:r>
            <w:r w:rsidR="00342B5D" w:rsidRPr="00342B5D">
              <w:rPr>
                <w:rFonts w:ascii="Times New Roman" w:hAnsi="Times New Roman" w:cs="Times New Roman"/>
                <w:noProof/>
                <w:webHidden/>
                <w:sz w:val="24"/>
                <w:szCs w:val="24"/>
              </w:rPr>
              <w:fldChar w:fldCharType="end"/>
            </w:r>
          </w:hyperlink>
        </w:p>
        <w:p w14:paraId="2BC44A2B" w14:textId="4D0C8B7C" w:rsidR="00342B5D" w:rsidRPr="00342B5D" w:rsidRDefault="00FE2B35" w:rsidP="00342B5D">
          <w:pPr>
            <w:pStyle w:val="TOC1"/>
            <w:tabs>
              <w:tab w:val="right" w:leader="dot" w:pos="9350"/>
            </w:tabs>
            <w:spacing w:line="360" w:lineRule="auto"/>
            <w:jc w:val="both"/>
            <w:rPr>
              <w:rFonts w:ascii="Times New Roman" w:hAnsi="Times New Roman" w:cs="Times New Roman"/>
              <w:noProof/>
              <w:sz w:val="24"/>
              <w:szCs w:val="24"/>
            </w:rPr>
          </w:pPr>
          <w:hyperlink w:anchor="_Toc86947741" w:history="1">
            <w:r w:rsidR="00342B5D" w:rsidRPr="00342B5D">
              <w:rPr>
                <w:rStyle w:val="Hyperlink"/>
                <w:rFonts w:ascii="Times New Roman" w:hAnsi="Times New Roman" w:cs="Times New Roman"/>
                <w:noProof/>
                <w:sz w:val="24"/>
                <w:szCs w:val="24"/>
              </w:rPr>
              <w:t>Creating Customer Value &amp; Engagement</w:t>
            </w:r>
            <w:r w:rsidR="00342B5D" w:rsidRPr="00342B5D">
              <w:rPr>
                <w:rFonts w:ascii="Times New Roman" w:hAnsi="Times New Roman" w:cs="Times New Roman"/>
                <w:noProof/>
                <w:webHidden/>
                <w:sz w:val="24"/>
                <w:szCs w:val="24"/>
              </w:rPr>
              <w:tab/>
            </w:r>
            <w:r w:rsidR="00342B5D" w:rsidRPr="00342B5D">
              <w:rPr>
                <w:rFonts w:ascii="Times New Roman" w:hAnsi="Times New Roman" w:cs="Times New Roman"/>
                <w:noProof/>
                <w:webHidden/>
                <w:sz w:val="24"/>
                <w:szCs w:val="24"/>
              </w:rPr>
              <w:fldChar w:fldCharType="begin"/>
            </w:r>
            <w:r w:rsidR="00342B5D" w:rsidRPr="00342B5D">
              <w:rPr>
                <w:rFonts w:ascii="Times New Roman" w:hAnsi="Times New Roman" w:cs="Times New Roman"/>
                <w:noProof/>
                <w:webHidden/>
                <w:sz w:val="24"/>
                <w:szCs w:val="24"/>
              </w:rPr>
              <w:instrText xml:space="preserve"> PAGEREF _Toc86947741 \h </w:instrText>
            </w:r>
            <w:r w:rsidR="00342B5D" w:rsidRPr="00342B5D">
              <w:rPr>
                <w:rFonts w:ascii="Times New Roman" w:hAnsi="Times New Roman" w:cs="Times New Roman"/>
                <w:noProof/>
                <w:webHidden/>
                <w:sz w:val="24"/>
                <w:szCs w:val="24"/>
              </w:rPr>
            </w:r>
            <w:r w:rsidR="00342B5D" w:rsidRPr="00342B5D">
              <w:rPr>
                <w:rFonts w:ascii="Times New Roman" w:hAnsi="Times New Roman" w:cs="Times New Roman"/>
                <w:noProof/>
                <w:webHidden/>
                <w:sz w:val="24"/>
                <w:szCs w:val="24"/>
              </w:rPr>
              <w:fldChar w:fldCharType="separate"/>
            </w:r>
            <w:r w:rsidR="00342B5D" w:rsidRPr="00342B5D">
              <w:rPr>
                <w:rFonts w:ascii="Times New Roman" w:hAnsi="Times New Roman" w:cs="Times New Roman"/>
                <w:noProof/>
                <w:webHidden/>
                <w:sz w:val="24"/>
                <w:szCs w:val="24"/>
              </w:rPr>
              <w:t>5</w:t>
            </w:r>
            <w:r w:rsidR="00342B5D" w:rsidRPr="00342B5D">
              <w:rPr>
                <w:rFonts w:ascii="Times New Roman" w:hAnsi="Times New Roman" w:cs="Times New Roman"/>
                <w:noProof/>
                <w:webHidden/>
                <w:sz w:val="24"/>
                <w:szCs w:val="24"/>
              </w:rPr>
              <w:fldChar w:fldCharType="end"/>
            </w:r>
          </w:hyperlink>
        </w:p>
        <w:p w14:paraId="245E2E23" w14:textId="75BF28ED" w:rsidR="00342B5D" w:rsidRPr="00342B5D" w:rsidRDefault="00FE2B35" w:rsidP="00342B5D">
          <w:pPr>
            <w:pStyle w:val="TOC1"/>
            <w:tabs>
              <w:tab w:val="right" w:leader="dot" w:pos="9350"/>
            </w:tabs>
            <w:spacing w:line="360" w:lineRule="auto"/>
            <w:jc w:val="both"/>
            <w:rPr>
              <w:rFonts w:ascii="Times New Roman" w:hAnsi="Times New Roman" w:cs="Times New Roman"/>
              <w:noProof/>
              <w:sz w:val="24"/>
              <w:szCs w:val="24"/>
            </w:rPr>
          </w:pPr>
          <w:hyperlink w:anchor="_Toc86947742" w:history="1">
            <w:r w:rsidR="00342B5D" w:rsidRPr="00342B5D">
              <w:rPr>
                <w:rStyle w:val="Hyperlink"/>
                <w:rFonts w:ascii="Times New Roman" w:hAnsi="Times New Roman" w:cs="Times New Roman"/>
                <w:noProof/>
                <w:sz w:val="24"/>
                <w:szCs w:val="24"/>
              </w:rPr>
              <w:t>Effective Use of digital Marketing</w:t>
            </w:r>
            <w:r w:rsidR="00342B5D" w:rsidRPr="00342B5D">
              <w:rPr>
                <w:rFonts w:ascii="Times New Roman" w:hAnsi="Times New Roman" w:cs="Times New Roman"/>
                <w:noProof/>
                <w:webHidden/>
                <w:sz w:val="24"/>
                <w:szCs w:val="24"/>
              </w:rPr>
              <w:tab/>
            </w:r>
            <w:r w:rsidR="00342B5D" w:rsidRPr="00342B5D">
              <w:rPr>
                <w:rFonts w:ascii="Times New Roman" w:hAnsi="Times New Roman" w:cs="Times New Roman"/>
                <w:noProof/>
                <w:webHidden/>
                <w:sz w:val="24"/>
                <w:szCs w:val="24"/>
              </w:rPr>
              <w:fldChar w:fldCharType="begin"/>
            </w:r>
            <w:r w:rsidR="00342B5D" w:rsidRPr="00342B5D">
              <w:rPr>
                <w:rFonts w:ascii="Times New Roman" w:hAnsi="Times New Roman" w:cs="Times New Roman"/>
                <w:noProof/>
                <w:webHidden/>
                <w:sz w:val="24"/>
                <w:szCs w:val="24"/>
              </w:rPr>
              <w:instrText xml:space="preserve"> PAGEREF _Toc86947742 \h </w:instrText>
            </w:r>
            <w:r w:rsidR="00342B5D" w:rsidRPr="00342B5D">
              <w:rPr>
                <w:rFonts w:ascii="Times New Roman" w:hAnsi="Times New Roman" w:cs="Times New Roman"/>
                <w:noProof/>
                <w:webHidden/>
                <w:sz w:val="24"/>
                <w:szCs w:val="24"/>
              </w:rPr>
            </w:r>
            <w:r w:rsidR="00342B5D" w:rsidRPr="00342B5D">
              <w:rPr>
                <w:rFonts w:ascii="Times New Roman" w:hAnsi="Times New Roman" w:cs="Times New Roman"/>
                <w:noProof/>
                <w:webHidden/>
                <w:sz w:val="24"/>
                <w:szCs w:val="24"/>
              </w:rPr>
              <w:fldChar w:fldCharType="separate"/>
            </w:r>
            <w:r w:rsidR="00342B5D" w:rsidRPr="00342B5D">
              <w:rPr>
                <w:rFonts w:ascii="Times New Roman" w:hAnsi="Times New Roman" w:cs="Times New Roman"/>
                <w:noProof/>
                <w:webHidden/>
                <w:sz w:val="24"/>
                <w:szCs w:val="24"/>
              </w:rPr>
              <w:t>5</w:t>
            </w:r>
            <w:r w:rsidR="00342B5D" w:rsidRPr="00342B5D">
              <w:rPr>
                <w:rFonts w:ascii="Times New Roman" w:hAnsi="Times New Roman" w:cs="Times New Roman"/>
                <w:noProof/>
                <w:webHidden/>
                <w:sz w:val="24"/>
                <w:szCs w:val="24"/>
              </w:rPr>
              <w:fldChar w:fldCharType="end"/>
            </w:r>
          </w:hyperlink>
        </w:p>
        <w:p w14:paraId="4C1CB860" w14:textId="6365D2C3" w:rsidR="00342B5D" w:rsidRPr="00342B5D" w:rsidRDefault="00FE2B35" w:rsidP="00342B5D">
          <w:pPr>
            <w:pStyle w:val="TOC1"/>
            <w:tabs>
              <w:tab w:val="right" w:leader="dot" w:pos="9350"/>
            </w:tabs>
            <w:spacing w:line="360" w:lineRule="auto"/>
            <w:jc w:val="both"/>
            <w:rPr>
              <w:rFonts w:ascii="Times New Roman" w:hAnsi="Times New Roman" w:cs="Times New Roman"/>
              <w:noProof/>
              <w:sz w:val="24"/>
              <w:szCs w:val="24"/>
            </w:rPr>
          </w:pPr>
          <w:hyperlink w:anchor="_Toc86947743" w:history="1">
            <w:r w:rsidR="00342B5D" w:rsidRPr="00342B5D">
              <w:rPr>
                <w:rStyle w:val="Hyperlink"/>
                <w:rFonts w:ascii="Times New Roman" w:hAnsi="Times New Roman" w:cs="Times New Roman"/>
                <w:noProof/>
                <w:sz w:val="24"/>
                <w:szCs w:val="24"/>
              </w:rPr>
              <w:t>Conclusion</w:t>
            </w:r>
            <w:r w:rsidR="00342B5D" w:rsidRPr="00342B5D">
              <w:rPr>
                <w:rFonts w:ascii="Times New Roman" w:hAnsi="Times New Roman" w:cs="Times New Roman"/>
                <w:noProof/>
                <w:webHidden/>
                <w:sz w:val="24"/>
                <w:szCs w:val="24"/>
              </w:rPr>
              <w:tab/>
            </w:r>
            <w:r w:rsidR="00342B5D" w:rsidRPr="00342B5D">
              <w:rPr>
                <w:rFonts w:ascii="Times New Roman" w:hAnsi="Times New Roman" w:cs="Times New Roman"/>
                <w:noProof/>
                <w:webHidden/>
                <w:sz w:val="24"/>
                <w:szCs w:val="24"/>
              </w:rPr>
              <w:fldChar w:fldCharType="begin"/>
            </w:r>
            <w:r w:rsidR="00342B5D" w:rsidRPr="00342B5D">
              <w:rPr>
                <w:rFonts w:ascii="Times New Roman" w:hAnsi="Times New Roman" w:cs="Times New Roman"/>
                <w:noProof/>
                <w:webHidden/>
                <w:sz w:val="24"/>
                <w:szCs w:val="24"/>
              </w:rPr>
              <w:instrText xml:space="preserve"> PAGEREF _Toc86947743 \h </w:instrText>
            </w:r>
            <w:r w:rsidR="00342B5D" w:rsidRPr="00342B5D">
              <w:rPr>
                <w:rFonts w:ascii="Times New Roman" w:hAnsi="Times New Roman" w:cs="Times New Roman"/>
                <w:noProof/>
                <w:webHidden/>
                <w:sz w:val="24"/>
                <w:szCs w:val="24"/>
              </w:rPr>
            </w:r>
            <w:r w:rsidR="00342B5D" w:rsidRPr="00342B5D">
              <w:rPr>
                <w:rFonts w:ascii="Times New Roman" w:hAnsi="Times New Roman" w:cs="Times New Roman"/>
                <w:noProof/>
                <w:webHidden/>
                <w:sz w:val="24"/>
                <w:szCs w:val="24"/>
              </w:rPr>
              <w:fldChar w:fldCharType="separate"/>
            </w:r>
            <w:r w:rsidR="00342B5D" w:rsidRPr="00342B5D">
              <w:rPr>
                <w:rFonts w:ascii="Times New Roman" w:hAnsi="Times New Roman" w:cs="Times New Roman"/>
                <w:noProof/>
                <w:webHidden/>
                <w:sz w:val="24"/>
                <w:szCs w:val="24"/>
              </w:rPr>
              <w:t>5</w:t>
            </w:r>
            <w:r w:rsidR="00342B5D" w:rsidRPr="00342B5D">
              <w:rPr>
                <w:rFonts w:ascii="Times New Roman" w:hAnsi="Times New Roman" w:cs="Times New Roman"/>
                <w:noProof/>
                <w:webHidden/>
                <w:sz w:val="24"/>
                <w:szCs w:val="24"/>
              </w:rPr>
              <w:fldChar w:fldCharType="end"/>
            </w:r>
          </w:hyperlink>
        </w:p>
        <w:p w14:paraId="04DA158B" w14:textId="5D05E80A" w:rsidR="00342B5D" w:rsidRPr="00342B5D" w:rsidRDefault="00FE2B35" w:rsidP="00342B5D">
          <w:pPr>
            <w:pStyle w:val="TOC1"/>
            <w:tabs>
              <w:tab w:val="right" w:leader="dot" w:pos="9350"/>
            </w:tabs>
            <w:spacing w:line="360" w:lineRule="auto"/>
            <w:jc w:val="both"/>
            <w:rPr>
              <w:rFonts w:ascii="Times New Roman" w:hAnsi="Times New Roman" w:cs="Times New Roman"/>
              <w:noProof/>
              <w:sz w:val="24"/>
              <w:szCs w:val="24"/>
            </w:rPr>
          </w:pPr>
          <w:hyperlink w:anchor="_Toc86947744" w:history="1">
            <w:r w:rsidR="00342B5D" w:rsidRPr="00342B5D">
              <w:rPr>
                <w:rStyle w:val="Hyperlink"/>
                <w:rFonts w:ascii="Times New Roman" w:hAnsi="Times New Roman" w:cs="Times New Roman"/>
                <w:noProof/>
                <w:sz w:val="24"/>
                <w:szCs w:val="24"/>
              </w:rPr>
              <w:t>References</w:t>
            </w:r>
            <w:r w:rsidR="00342B5D" w:rsidRPr="00342B5D">
              <w:rPr>
                <w:rFonts w:ascii="Times New Roman" w:hAnsi="Times New Roman" w:cs="Times New Roman"/>
                <w:noProof/>
                <w:webHidden/>
                <w:sz w:val="24"/>
                <w:szCs w:val="24"/>
              </w:rPr>
              <w:tab/>
            </w:r>
            <w:r w:rsidR="00342B5D" w:rsidRPr="00342B5D">
              <w:rPr>
                <w:rFonts w:ascii="Times New Roman" w:hAnsi="Times New Roman" w:cs="Times New Roman"/>
                <w:noProof/>
                <w:webHidden/>
                <w:sz w:val="24"/>
                <w:szCs w:val="24"/>
              </w:rPr>
              <w:fldChar w:fldCharType="begin"/>
            </w:r>
            <w:r w:rsidR="00342B5D" w:rsidRPr="00342B5D">
              <w:rPr>
                <w:rFonts w:ascii="Times New Roman" w:hAnsi="Times New Roman" w:cs="Times New Roman"/>
                <w:noProof/>
                <w:webHidden/>
                <w:sz w:val="24"/>
                <w:szCs w:val="24"/>
              </w:rPr>
              <w:instrText xml:space="preserve"> PAGEREF _Toc86947744 \h </w:instrText>
            </w:r>
            <w:r w:rsidR="00342B5D" w:rsidRPr="00342B5D">
              <w:rPr>
                <w:rFonts w:ascii="Times New Roman" w:hAnsi="Times New Roman" w:cs="Times New Roman"/>
                <w:noProof/>
                <w:webHidden/>
                <w:sz w:val="24"/>
                <w:szCs w:val="24"/>
              </w:rPr>
            </w:r>
            <w:r w:rsidR="00342B5D" w:rsidRPr="00342B5D">
              <w:rPr>
                <w:rFonts w:ascii="Times New Roman" w:hAnsi="Times New Roman" w:cs="Times New Roman"/>
                <w:noProof/>
                <w:webHidden/>
                <w:sz w:val="24"/>
                <w:szCs w:val="24"/>
              </w:rPr>
              <w:fldChar w:fldCharType="separate"/>
            </w:r>
            <w:r w:rsidR="00342B5D" w:rsidRPr="00342B5D">
              <w:rPr>
                <w:rFonts w:ascii="Times New Roman" w:hAnsi="Times New Roman" w:cs="Times New Roman"/>
                <w:noProof/>
                <w:webHidden/>
                <w:sz w:val="24"/>
                <w:szCs w:val="24"/>
              </w:rPr>
              <w:t>7</w:t>
            </w:r>
            <w:r w:rsidR="00342B5D" w:rsidRPr="00342B5D">
              <w:rPr>
                <w:rFonts w:ascii="Times New Roman" w:hAnsi="Times New Roman" w:cs="Times New Roman"/>
                <w:noProof/>
                <w:webHidden/>
                <w:sz w:val="24"/>
                <w:szCs w:val="24"/>
              </w:rPr>
              <w:fldChar w:fldCharType="end"/>
            </w:r>
          </w:hyperlink>
        </w:p>
        <w:p w14:paraId="72A8501E" w14:textId="46A3B1CE" w:rsidR="00342B5D" w:rsidRDefault="00342B5D">
          <w:r w:rsidRPr="00342B5D">
            <w:rPr>
              <w:rFonts w:ascii="Times New Roman" w:hAnsi="Times New Roman" w:cs="Times New Roman"/>
              <w:b/>
              <w:bCs/>
              <w:noProof/>
              <w:sz w:val="24"/>
              <w:szCs w:val="24"/>
            </w:rPr>
            <w:fldChar w:fldCharType="end"/>
          </w:r>
        </w:p>
      </w:sdtContent>
    </w:sdt>
    <w:p w14:paraId="14931753" w14:textId="77777777" w:rsidR="00057FB9" w:rsidRDefault="00057FB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3AD4E647" w:rsidR="006B32AF" w:rsidRDefault="006B1880" w:rsidP="00342B5D">
      <w:pPr>
        <w:pStyle w:val="Heading1"/>
        <w:spacing w:line="360" w:lineRule="auto"/>
        <w:jc w:val="both"/>
        <w:rPr>
          <w:color w:val="FF0000"/>
        </w:rPr>
      </w:pPr>
      <w:bookmarkStart w:id="0" w:name="_Toc86947737"/>
      <w:r>
        <w:lastRenderedPageBreak/>
        <w:t>Introduction</w:t>
      </w:r>
      <w:bookmarkEnd w:id="0"/>
      <w:r>
        <w:t xml:space="preserve"> </w:t>
      </w:r>
    </w:p>
    <w:p w14:paraId="00000002" w14:textId="13F5EBDD" w:rsidR="006B32AF" w:rsidRDefault="006B1880" w:rsidP="00342B5D">
      <w:pPr>
        <w:spacing w:after="200" w:line="360" w:lineRule="auto"/>
        <w:jc w:val="both"/>
        <w:rPr>
          <w:rFonts w:ascii="Times New Roman" w:eastAsia="Times New Roman" w:hAnsi="Times New Roman" w:cs="Times New Roman"/>
          <w:color w:val="1C1C1B"/>
          <w:sz w:val="24"/>
          <w:szCs w:val="24"/>
        </w:rPr>
      </w:pPr>
      <w:r>
        <w:rPr>
          <w:rFonts w:ascii="Times New Roman" w:eastAsia="Times New Roman" w:hAnsi="Times New Roman" w:cs="Times New Roman"/>
          <w:sz w:val="24"/>
          <w:szCs w:val="24"/>
        </w:rPr>
        <w:t xml:space="preserve">This </w:t>
      </w:r>
      <w:proofErr w:type="gramStart"/>
      <w:r>
        <w:rPr>
          <w:rFonts w:ascii="Times New Roman" w:eastAsia="Times New Roman" w:hAnsi="Times New Roman" w:cs="Times New Roman"/>
          <w:sz w:val="24"/>
          <w:szCs w:val="24"/>
        </w:rPr>
        <w:t>particular report</w:t>
      </w:r>
      <w:proofErr w:type="gramEnd"/>
      <w:r>
        <w:rPr>
          <w:rFonts w:ascii="Times New Roman" w:eastAsia="Times New Roman" w:hAnsi="Times New Roman" w:cs="Times New Roman"/>
          <w:sz w:val="24"/>
          <w:szCs w:val="24"/>
        </w:rPr>
        <w:t xml:space="preserve"> will demonstrate a marketing plan of the famous hotel of the UK, Kinloch House which is situated in Blairgowrie, Scotland, United Kingdom. This luxury hotel falls under the renowned international group of hotels “</w:t>
      </w:r>
      <w:proofErr w:type="spellStart"/>
      <w:r>
        <w:rPr>
          <w:rFonts w:ascii="Times New Roman" w:eastAsia="Times New Roman" w:hAnsi="Times New Roman" w:cs="Times New Roman"/>
          <w:sz w:val="24"/>
          <w:szCs w:val="24"/>
        </w:rPr>
        <w:t>Relais</w:t>
      </w:r>
      <w:proofErr w:type="spellEnd"/>
      <w:r>
        <w:rPr>
          <w:rFonts w:ascii="Times New Roman" w:eastAsia="Times New Roman" w:hAnsi="Times New Roman" w:cs="Times New Roman"/>
          <w:sz w:val="24"/>
          <w:szCs w:val="24"/>
        </w:rPr>
        <w:t xml:space="preserve"> &amp; Chateaux” (</w:t>
      </w:r>
      <w:proofErr w:type="spellStart"/>
      <w:r>
        <w:rPr>
          <w:rFonts w:ascii="Times New Roman" w:eastAsia="Times New Roman" w:hAnsi="Times New Roman" w:cs="Times New Roman"/>
          <w:color w:val="1C1C1B"/>
          <w:sz w:val="24"/>
          <w:szCs w:val="24"/>
          <w:highlight w:val="white"/>
        </w:rPr>
        <w:t>Relaischateaux</w:t>
      </w:r>
      <w:proofErr w:type="spellEnd"/>
      <w:r>
        <w:rPr>
          <w:rFonts w:ascii="Times New Roman" w:eastAsia="Times New Roman" w:hAnsi="Times New Roman" w:cs="Times New Roman"/>
          <w:color w:val="1C1C1B"/>
          <w:sz w:val="24"/>
          <w:szCs w:val="24"/>
          <w:highlight w:val="white"/>
        </w:rPr>
        <w:t>, 2021)</w:t>
      </w:r>
      <w:r>
        <w:rPr>
          <w:rFonts w:ascii="Times New Roman" w:eastAsia="Times New Roman" w:hAnsi="Times New Roman" w:cs="Times New Roman"/>
          <w:sz w:val="24"/>
          <w:szCs w:val="24"/>
        </w:rPr>
        <w:t xml:space="preserve">. This </w:t>
      </w:r>
      <w:proofErr w:type="gramStart"/>
      <w:r>
        <w:rPr>
          <w:rFonts w:ascii="Times New Roman" w:eastAsia="Times New Roman" w:hAnsi="Times New Roman" w:cs="Times New Roman"/>
          <w:sz w:val="24"/>
          <w:szCs w:val="24"/>
        </w:rPr>
        <w:t>particular hotel</w:t>
      </w:r>
      <w:proofErr w:type="gramEnd"/>
      <w:r>
        <w:rPr>
          <w:rFonts w:ascii="Times New Roman" w:eastAsia="Times New Roman" w:hAnsi="Times New Roman" w:cs="Times New Roman"/>
          <w:sz w:val="24"/>
          <w:szCs w:val="24"/>
        </w:rPr>
        <w:t xml:space="preserve"> along with the restaurant is located in the </w:t>
      </w:r>
      <w:r w:rsidR="00057FB9">
        <w:rPr>
          <w:rFonts w:ascii="Times New Roman" w:eastAsia="Times New Roman" w:hAnsi="Times New Roman" w:cs="Times New Roman"/>
          <w:sz w:val="24"/>
          <w:szCs w:val="24"/>
        </w:rPr>
        <w:t>center</w:t>
      </w:r>
      <w:r>
        <w:rPr>
          <w:rFonts w:ascii="Times New Roman" w:eastAsia="Times New Roman" w:hAnsi="Times New Roman" w:cs="Times New Roman"/>
          <w:sz w:val="24"/>
          <w:szCs w:val="24"/>
        </w:rPr>
        <w:t xml:space="preserve"> part of the “stunningly beauties” of </w:t>
      </w:r>
      <w:proofErr w:type="spellStart"/>
      <w:r>
        <w:rPr>
          <w:rFonts w:ascii="Times New Roman" w:eastAsia="Times New Roman" w:hAnsi="Times New Roman" w:cs="Times New Roman"/>
          <w:sz w:val="24"/>
          <w:szCs w:val="24"/>
        </w:rPr>
        <w:t>Perthshire</w:t>
      </w:r>
      <w:proofErr w:type="spellEnd"/>
      <w:r>
        <w:rPr>
          <w:rFonts w:ascii="Times New Roman" w:eastAsia="Times New Roman" w:hAnsi="Times New Roman" w:cs="Times New Roman"/>
          <w:sz w:val="24"/>
          <w:szCs w:val="24"/>
        </w:rPr>
        <w:t xml:space="preserve"> countryside, surrounded by the rivers, </w:t>
      </w:r>
      <w:r w:rsidR="00057FB9">
        <w:rPr>
          <w:rFonts w:ascii="Times New Roman" w:eastAsia="Times New Roman" w:hAnsi="Times New Roman" w:cs="Times New Roman"/>
          <w:sz w:val="24"/>
          <w:szCs w:val="24"/>
        </w:rPr>
        <w:t>greeneries</w:t>
      </w:r>
      <w:r>
        <w:rPr>
          <w:rFonts w:ascii="Times New Roman" w:eastAsia="Times New Roman" w:hAnsi="Times New Roman" w:cs="Times New Roman"/>
          <w:sz w:val="24"/>
          <w:szCs w:val="24"/>
        </w:rPr>
        <w:t>, lochs (</w:t>
      </w:r>
      <w:r>
        <w:rPr>
          <w:rFonts w:ascii="Times New Roman" w:eastAsia="Times New Roman" w:hAnsi="Times New Roman" w:cs="Times New Roman"/>
          <w:color w:val="1C1C1B"/>
          <w:sz w:val="24"/>
          <w:szCs w:val="24"/>
          <w:highlight w:val="white"/>
        </w:rPr>
        <w:t>Kinloch House, 2020)</w:t>
      </w:r>
      <w:r>
        <w:rPr>
          <w:rFonts w:ascii="Times New Roman" w:eastAsia="Times New Roman" w:hAnsi="Times New Roman" w:cs="Times New Roman"/>
          <w:sz w:val="24"/>
          <w:szCs w:val="24"/>
        </w:rPr>
        <w:t xml:space="preserve">. This hotel was closed for a long time due to the government declared lock down period due to Covid -19. Presently this hotel is </w:t>
      </w:r>
      <w:proofErr w:type="gramStart"/>
      <w:r>
        <w:rPr>
          <w:rFonts w:ascii="Times New Roman" w:eastAsia="Times New Roman" w:hAnsi="Times New Roman" w:cs="Times New Roman"/>
          <w:sz w:val="24"/>
          <w:szCs w:val="24"/>
        </w:rPr>
        <w:t>opening</w:t>
      </w:r>
      <w:proofErr w:type="gramEnd"/>
      <w:r>
        <w:rPr>
          <w:rFonts w:ascii="Times New Roman" w:eastAsia="Times New Roman" w:hAnsi="Times New Roman" w:cs="Times New Roman"/>
          <w:sz w:val="24"/>
          <w:szCs w:val="24"/>
        </w:rPr>
        <w:t xml:space="preserve"> and the purpose of this marketing plan is to attract the maximum number of guests to this hotel and how they can go back to their past rhythm. </w:t>
      </w:r>
    </w:p>
    <w:p w14:paraId="00000003" w14:textId="77777777" w:rsidR="006B32AF" w:rsidRDefault="006B1880" w:rsidP="00342B5D">
      <w:pPr>
        <w:pStyle w:val="Heading1"/>
        <w:spacing w:line="360" w:lineRule="auto"/>
        <w:jc w:val="both"/>
      </w:pPr>
      <w:bookmarkStart w:id="1" w:name="_Toc86947738"/>
      <w:r>
        <w:t>Marketing Mix</w:t>
      </w:r>
      <w:bookmarkEnd w:id="1"/>
    </w:p>
    <w:p w14:paraId="00000004" w14:textId="5D6E10C7" w:rsidR="006B32AF" w:rsidRDefault="006B1880" w:rsidP="0034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 </w:t>
      </w:r>
      <w:r>
        <w:rPr>
          <w:rFonts w:ascii="Times New Roman" w:eastAsia="Times New Roman" w:hAnsi="Times New Roman" w:cs="Times New Roman"/>
          <w:sz w:val="24"/>
          <w:szCs w:val="24"/>
        </w:rPr>
        <w:t xml:space="preserve">The guest rooms of these hotels are segmented in a variety of </w:t>
      </w:r>
      <w:proofErr w:type="gramStart"/>
      <w:r>
        <w:rPr>
          <w:rFonts w:ascii="Times New Roman" w:eastAsia="Times New Roman" w:hAnsi="Times New Roman" w:cs="Times New Roman"/>
          <w:sz w:val="24"/>
          <w:szCs w:val="24"/>
        </w:rPr>
        <w:t>types</w:t>
      </w:r>
      <w:proofErr w:type="gramEnd"/>
      <w:r>
        <w:rPr>
          <w:rFonts w:ascii="Times New Roman" w:eastAsia="Times New Roman" w:hAnsi="Times New Roman" w:cs="Times New Roman"/>
          <w:sz w:val="24"/>
          <w:szCs w:val="24"/>
        </w:rPr>
        <w:t xml:space="preserve"> and all of these are decorated with well furnishing and fine fabrics along with providing free </w:t>
      </w:r>
      <w:r w:rsidR="00057FB9">
        <w:rPr>
          <w:rFonts w:ascii="Times New Roman" w:eastAsia="Times New Roman" w:hAnsi="Times New Roman" w:cs="Times New Roman"/>
          <w:sz w:val="24"/>
          <w:szCs w:val="24"/>
        </w:rPr>
        <w:t>Wi-Fi</w:t>
      </w:r>
      <w:r>
        <w:rPr>
          <w:rFonts w:ascii="Times New Roman" w:eastAsia="Times New Roman" w:hAnsi="Times New Roman" w:cs="Times New Roman"/>
          <w:sz w:val="24"/>
          <w:szCs w:val="24"/>
        </w:rPr>
        <w:t xml:space="preserve"> facility. The dining room has a separate </w:t>
      </w:r>
      <w:r w:rsidR="00057FB9">
        <w:rPr>
          <w:rFonts w:ascii="Times New Roman" w:eastAsia="Times New Roman" w:hAnsi="Times New Roman" w:cs="Times New Roman"/>
          <w:sz w:val="24"/>
          <w:szCs w:val="24"/>
        </w:rPr>
        <w:t>elegancy</w:t>
      </w:r>
      <w:r>
        <w:rPr>
          <w:rFonts w:ascii="Times New Roman" w:eastAsia="Times New Roman" w:hAnsi="Times New Roman" w:cs="Times New Roman"/>
          <w:sz w:val="24"/>
          <w:szCs w:val="24"/>
        </w:rPr>
        <w:t xml:space="preserve"> and serves a variety of foods with the best local ingredients (</w:t>
      </w:r>
      <w:r>
        <w:rPr>
          <w:rFonts w:ascii="Times New Roman" w:eastAsia="Times New Roman" w:hAnsi="Times New Roman" w:cs="Times New Roman"/>
          <w:color w:val="1C1C1B"/>
          <w:sz w:val="24"/>
          <w:szCs w:val="24"/>
          <w:highlight w:val="white"/>
        </w:rPr>
        <w:t>Kinloch House, 2020)</w:t>
      </w:r>
      <w:r>
        <w:rPr>
          <w:rFonts w:ascii="Times New Roman" w:eastAsia="Times New Roman" w:hAnsi="Times New Roman" w:cs="Times New Roman"/>
          <w:sz w:val="24"/>
          <w:szCs w:val="24"/>
        </w:rPr>
        <w:t>. All types of safety aspects are maintained here: all the staff are wearing masks and gloves and sanitization is done into the whole premises of the hotel including the guest rooms everyday so that everyone can stay safe.</w:t>
      </w:r>
    </w:p>
    <w:p w14:paraId="00000005" w14:textId="77777777" w:rsidR="006B32AF" w:rsidRDefault="006B1880" w:rsidP="0034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 </w:t>
      </w:r>
      <w:r>
        <w:rPr>
          <w:rFonts w:ascii="Times New Roman" w:eastAsia="Times New Roman" w:hAnsi="Times New Roman" w:cs="Times New Roman"/>
          <w:sz w:val="24"/>
          <w:szCs w:val="24"/>
        </w:rPr>
        <w:t>The price segment of the hotel is also very cost effective compared to surrounding hotels. The cost of the variety types of rooms are starting from $342.30 to $472.37. In the restaurant of the hotel, all the foods are very affordable (</w:t>
      </w:r>
      <w:r>
        <w:rPr>
          <w:rFonts w:ascii="Times New Roman" w:eastAsia="Times New Roman" w:hAnsi="Times New Roman" w:cs="Times New Roman"/>
          <w:color w:val="222222"/>
          <w:sz w:val="24"/>
          <w:szCs w:val="24"/>
          <w:highlight w:val="white"/>
        </w:rPr>
        <w:t xml:space="preserve">Gibb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2015)</w:t>
      </w:r>
      <w:r>
        <w:rPr>
          <w:rFonts w:ascii="Times New Roman" w:eastAsia="Times New Roman" w:hAnsi="Times New Roman" w:cs="Times New Roman"/>
          <w:sz w:val="24"/>
          <w:szCs w:val="24"/>
        </w:rPr>
        <w:t>. The guests can get three courses for £30.00 with special packages and tea, coffee and tablet for £6.00.</w:t>
      </w:r>
    </w:p>
    <w:p w14:paraId="00000006" w14:textId="20857E19" w:rsidR="006B32AF" w:rsidRDefault="006B1880" w:rsidP="0034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Place– </w:t>
      </w:r>
      <w:r>
        <w:rPr>
          <w:rFonts w:ascii="Times New Roman" w:eastAsia="Times New Roman" w:hAnsi="Times New Roman" w:cs="Times New Roman"/>
          <w:sz w:val="24"/>
          <w:szCs w:val="24"/>
        </w:rPr>
        <w:t xml:space="preserve">The guests can get the opportunity to enjoy the beauty of farmland, </w:t>
      </w:r>
      <w:proofErr w:type="spellStart"/>
      <w:r>
        <w:rPr>
          <w:rFonts w:ascii="Times New Roman" w:eastAsia="Times New Roman" w:hAnsi="Times New Roman" w:cs="Times New Roman"/>
          <w:sz w:val="24"/>
          <w:szCs w:val="24"/>
        </w:rPr>
        <w:t>Sidlaw</w:t>
      </w:r>
      <w:proofErr w:type="spellEnd"/>
      <w:r>
        <w:rPr>
          <w:rFonts w:ascii="Times New Roman" w:eastAsia="Times New Roman" w:hAnsi="Times New Roman" w:cs="Times New Roman"/>
          <w:sz w:val="24"/>
          <w:szCs w:val="24"/>
        </w:rPr>
        <w:t xml:space="preserve"> Hills, Loch </w:t>
      </w:r>
      <w:proofErr w:type="spellStart"/>
      <w:r>
        <w:rPr>
          <w:rFonts w:ascii="Times New Roman" w:eastAsia="Times New Roman" w:hAnsi="Times New Roman" w:cs="Times New Roman"/>
          <w:sz w:val="24"/>
          <w:szCs w:val="24"/>
        </w:rPr>
        <w:t>Marlee</w:t>
      </w:r>
      <w:proofErr w:type="spellEnd"/>
      <w:r>
        <w:rPr>
          <w:rFonts w:ascii="Times New Roman" w:eastAsia="Times New Roman" w:hAnsi="Times New Roman" w:cs="Times New Roman"/>
          <w:sz w:val="24"/>
          <w:szCs w:val="24"/>
        </w:rPr>
        <w:t xml:space="preserve"> from the guest rooms (</w:t>
      </w:r>
      <w:proofErr w:type="spellStart"/>
      <w:r>
        <w:rPr>
          <w:rFonts w:ascii="Times New Roman" w:eastAsia="Times New Roman" w:hAnsi="Times New Roman" w:cs="Times New Roman"/>
          <w:color w:val="222222"/>
          <w:sz w:val="24"/>
          <w:szCs w:val="24"/>
          <w:highlight w:val="white"/>
        </w:rPr>
        <w:t>Perriam</w:t>
      </w:r>
      <w:proofErr w:type="spellEnd"/>
      <w:r>
        <w:rPr>
          <w:rFonts w:ascii="Times New Roman" w:eastAsia="Times New Roman" w:hAnsi="Times New Roman" w:cs="Times New Roman"/>
          <w:color w:val="222222"/>
          <w:sz w:val="24"/>
          <w:szCs w:val="24"/>
          <w:highlight w:val="white"/>
        </w:rPr>
        <w:t>, 2015)</w:t>
      </w:r>
      <w:r>
        <w:rPr>
          <w:rFonts w:ascii="Times New Roman" w:eastAsia="Times New Roman" w:hAnsi="Times New Roman" w:cs="Times New Roman"/>
          <w:sz w:val="24"/>
          <w:szCs w:val="24"/>
        </w:rPr>
        <w:t>. Apart from that the guests can visit the surrounding historical places like Sco</w:t>
      </w:r>
      <w:r w:rsidR="00057FB9">
        <w:rPr>
          <w:rFonts w:ascii="Times New Roman" w:eastAsia="Times New Roman" w:hAnsi="Times New Roman" w:cs="Times New Roman"/>
          <w:sz w:val="24"/>
          <w:szCs w:val="24"/>
        </w:rPr>
        <w:t>n</w:t>
      </w:r>
      <w:r>
        <w:rPr>
          <w:rFonts w:ascii="Times New Roman" w:eastAsia="Times New Roman" w:hAnsi="Times New Roman" w:cs="Times New Roman"/>
          <w:sz w:val="24"/>
          <w:szCs w:val="24"/>
        </w:rPr>
        <w:t>e Palace, Blair Castle, Glamis Castle. By taking the breaks from city lives, the guests can also visit Land Rover Safari (</w:t>
      </w:r>
      <w:r>
        <w:rPr>
          <w:rFonts w:ascii="Times New Roman" w:eastAsia="Times New Roman" w:hAnsi="Times New Roman" w:cs="Times New Roman"/>
          <w:color w:val="222222"/>
          <w:sz w:val="24"/>
          <w:szCs w:val="24"/>
          <w:highlight w:val="white"/>
        </w:rPr>
        <w:t>Kerr, 2020)</w:t>
      </w:r>
      <w:r>
        <w:rPr>
          <w:rFonts w:ascii="Times New Roman" w:eastAsia="Times New Roman" w:hAnsi="Times New Roman" w:cs="Times New Roman"/>
          <w:sz w:val="24"/>
          <w:szCs w:val="24"/>
        </w:rPr>
        <w:t>.</w:t>
      </w:r>
    </w:p>
    <w:p w14:paraId="00000007" w14:textId="77777777" w:rsidR="006B32AF" w:rsidRDefault="006B1880" w:rsidP="00342B5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Promotion– </w:t>
      </w:r>
      <w:r>
        <w:rPr>
          <w:rFonts w:ascii="Times New Roman" w:eastAsia="Times New Roman" w:hAnsi="Times New Roman" w:cs="Times New Roman"/>
          <w:sz w:val="24"/>
          <w:szCs w:val="24"/>
        </w:rPr>
        <w:t>The director of the marketing department of the hotel promotes all the facilities of Kinloch House effectively through the official website of the hotel along with social media platforms, Tv commercials, brochures etc. (</w:t>
      </w:r>
      <w:proofErr w:type="spellStart"/>
      <w:r>
        <w:rPr>
          <w:rFonts w:ascii="Times New Roman" w:eastAsia="Times New Roman" w:hAnsi="Times New Roman" w:cs="Times New Roman"/>
          <w:color w:val="222222"/>
          <w:sz w:val="24"/>
          <w:szCs w:val="24"/>
          <w:highlight w:val="white"/>
        </w:rPr>
        <w:t>Fyall</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p>
    <w:p w14:paraId="00000008" w14:textId="77777777" w:rsidR="006B32AF" w:rsidRDefault="006B32AF" w:rsidP="00342B5D">
      <w:pPr>
        <w:spacing w:after="200" w:line="360" w:lineRule="auto"/>
        <w:jc w:val="both"/>
        <w:rPr>
          <w:rFonts w:ascii="Times New Roman" w:eastAsia="Times New Roman" w:hAnsi="Times New Roman" w:cs="Times New Roman"/>
          <w:b/>
          <w:sz w:val="24"/>
          <w:szCs w:val="24"/>
        </w:rPr>
      </w:pPr>
    </w:p>
    <w:p w14:paraId="00000009" w14:textId="77777777" w:rsidR="006B32AF" w:rsidRDefault="006B1880" w:rsidP="00342B5D">
      <w:pPr>
        <w:pStyle w:val="Heading1"/>
        <w:spacing w:line="360" w:lineRule="auto"/>
        <w:jc w:val="both"/>
        <w:rPr>
          <w:i/>
          <w:color w:val="FF0000"/>
        </w:rPr>
      </w:pPr>
      <w:bookmarkStart w:id="2" w:name="_Toc86947739"/>
      <w:r>
        <w:lastRenderedPageBreak/>
        <w:t>The Marketing Environment (Micro-SWOT)</w:t>
      </w:r>
      <w:bookmarkEnd w:id="2"/>
    </w:p>
    <w:p w14:paraId="0000000A" w14:textId="77777777" w:rsidR="006B32AF" w:rsidRDefault="006B1880" w:rsidP="00342B5D">
      <w:pPr>
        <w:spacing w:after="200" w:line="360" w:lineRule="auto"/>
        <w:jc w:val="both"/>
        <w:rPr>
          <w:rFonts w:ascii="Times New Roman" w:eastAsia="Times New Roman" w:hAnsi="Times New Roman" w:cs="Times New Roman"/>
          <w:color w:val="1C1C1B"/>
          <w:sz w:val="24"/>
          <w:szCs w:val="24"/>
        </w:rPr>
      </w:pPr>
      <w:r>
        <w:rPr>
          <w:rFonts w:ascii="Times New Roman" w:eastAsia="Times New Roman" w:hAnsi="Times New Roman" w:cs="Times New Roman"/>
          <w:color w:val="1C1C1B"/>
          <w:sz w:val="24"/>
          <w:szCs w:val="24"/>
        </w:rPr>
        <w:t xml:space="preserve">The micro environmental factors of Kinloch House can be evaluated effectively by </w:t>
      </w:r>
      <w:proofErr w:type="spellStart"/>
      <w:r>
        <w:rPr>
          <w:rFonts w:ascii="Times New Roman" w:eastAsia="Times New Roman" w:hAnsi="Times New Roman" w:cs="Times New Roman"/>
          <w:color w:val="1C1C1B"/>
          <w:sz w:val="24"/>
          <w:szCs w:val="24"/>
        </w:rPr>
        <w:t>analysing</w:t>
      </w:r>
      <w:proofErr w:type="spellEnd"/>
      <w:r>
        <w:rPr>
          <w:rFonts w:ascii="Times New Roman" w:eastAsia="Times New Roman" w:hAnsi="Times New Roman" w:cs="Times New Roman"/>
          <w:color w:val="1C1C1B"/>
          <w:sz w:val="24"/>
          <w:szCs w:val="24"/>
        </w:rPr>
        <w:t xml:space="preserve"> with the SWOT framework. According to the SWOT framework, the strengths of the hotel are they have a comfortable and safe inner atmosphere like home, their strong workforce, their achieving high profits, perfect location etc. through their strength they can attract more people to stay in their hotel (</w:t>
      </w:r>
      <w:r>
        <w:rPr>
          <w:rFonts w:ascii="Times New Roman" w:eastAsia="Times New Roman" w:hAnsi="Times New Roman" w:cs="Times New Roman"/>
          <w:color w:val="222222"/>
          <w:sz w:val="24"/>
          <w:szCs w:val="24"/>
          <w:highlight w:val="white"/>
        </w:rPr>
        <w:t>George, 2021)</w:t>
      </w:r>
      <w:r>
        <w:rPr>
          <w:rFonts w:ascii="Times New Roman" w:eastAsia="Times New Roman" w:hAnsi="Times New Roman" w:cs="Times New Roman"/>
          <w:color w:val="1C1C1B"/>
          <w:sz w:val="24"/>
          <w:szCs w:val="24"/>
        </w:rPr>
        <w:t xml:space="preserve">. The weaknesses of Kinloch House </w:t>
      </w:r>
      <w:proofErr w:type="gramStart"/>
      <w:r>
        <w:rPr>
          <w:rFonts w:ascii="Times New Roman" w:eastAsia="Times New Roman" w:hAnsi="Times New Roman" w:cs="Times New Roman"/>
          <w:color w:val="1C1C1B"/>
          <w:sz w:val="24"/>
          <w:szCs w:val="24"/>
        </w:rPr>
        <w:t>is</w:t>
      </w:r>
      <w:proofErr w:type="gramEnd"/>
      <w:r>
        <w:rPr>
          <w:rFonts w:ascii="Times New Roman" w:eastAsia="Times New Roman" w:hAnsi="Times New Roman" w:cs="Times New Roman"/>
          <w:color w:val="1C1C1B"/>
          <w:sz w:val="24"/>
          <w:szCs w:val="24"/>
        </w:rPr>
        <w:t xml:space="preserve"> they are a bit expensive and ask for a high rate of taxes from the guests. But in their marketing strategy, they can address that their high expenses are included with a lot of differences from others and to get those facilities, the guests need to visit their country house. There are several types of opportunities like dynamic prices, online booking, social media marketing, attracting national and international tourists (</w:t>
      </w:r>
      <w:r>
        <w:rPr>
          <w:rFonts w:ascii="Times New Roman" w:eastAsia="Times New Roman" w:hAnsi="Times New Roman" w:cs="Times New Roman"/>
          <w:color w:val="222222"/>
          <w:sz w:val="24"/>
          <w:szCs w:val="24"/>
          <w:highlight w:val="white"/>
        </w:rPr>
        <w:t xml:space="preserve">Cetin and </w:t>
      </w:r>
      <w:proofErr w:type="spellStart"/>
      <w:r>
        <w:rPr>
          <w:rFonts w:ascii="Times New Roman" w:eastAsia="Times New Roman" w:hAnsi="Times New Roman" w:cs="Times New Roman"/>
          <w:color w:val="222222"/>
          <w:sz w:val="24"/>
          <w:szCs w:val="24"/>
          <w:highlight w:val="white"/>
        </w:rPr>
        <w:t>Bilgihan</w:t>
      </w:r>
      <w:proofErr w:type="spellEnd"/>
      <w:r>
        <w:rPr>
          <w:rFonts w:ascii="Times New Roman" w:eastAsia="Times New Roman" w:hAnsi="Times New Roman" w:cs="Times New Roman"/>
          <w:color w:val="222222"/>
          <w:sz w:val="24"/>
          <w:szCs w:val="24"/>
          <w:highlight w:val="white"/>
        </w:rPr>
        <w:t>, 2016)</w:t>
      </w:r>
      <w:r>
        <w:rPr>
          <w:rFonts w:ascii="Times New Roman" w:eastAsia="Times New Roman" w:hAnsi="Times New Roman" w:cs="Times New Roman"/>
          <w:color w:val="1C1C1B"/>
          <w:sz w:val="24"/>
          <w:szCs w:val="24"/>
        </w:rPr>
        <w:t xml:space="preserve">. They can use their price segments, online booking facility, digital marketing more strategically to attract the people to take a break from the crowded city lives. There are many other hotels near Kinloch House who are often less expensive than them and play the role of threats to them. Therefore, the hotel can promote their uniqueness more so that people can differentiate them with other hotels. </w:t>
      </w:r>
    </w:p>
    <w:p w14:paraId="0000000B" w14:textId="77777777" w:rsidR="006B32AF" w:rsidRDefault="006B1880" w:rsidP="00342B5D">
      <w:pPr>
        <w:pStyle w:val="Heading1"/>
        <w:spacing w:line="360" w:lineRule="auto"/>
        <w:jc w:val="both"/>
        <w:rPr>
          <w:color w:val="1C1C1B"/>
          <w:highlight w:val="white"/>
        </w:rPr>
      </w:pPr>
      <w:bookmarkStart w:id="3" w:name="_Toc86947740"/>
      <w:r>
        <w:t>The Marketing environment (Macro- PESTLE)</w:t>
      </w:r>
      <w:bookmarkEnd w:id="3"/>
    </w:p>
    <w:p w14:paraId="0000000C" w14:textId="39FA6C00" w:rsidR="006B32AF" w:rsidRDefault="006B1880" w:rsidP="00342B5D">
      <w:pPr>
        <w:spacing w:after="200" w:line="360" w:lineRule="auto"/>
        <w:jc w:val="both"/>
        <w:rPr>
          <w:rFonts w:ascii="Times New Roman" w:eastAsia="Times New Roman" w:hAnsi="Times New Roman" w:cs="Times New Roman"/>
          <w:color w:val="1C1C1B"/>
          <w:sz w:val="24"/>
          <w:szCs w:val="24"/>
          <w:highlight w:val="white"/>
        </w:rPr>
      </w:pPr>
      <w:r>
        <w:rPr>
          <w:rFonts w:ascii="Times New Roman" w:eastAsia="Times New Roman" w:hAnsi="Times New Roman" w:cs="Times New Roman"/>
          <w:color w:val="1C1C1B"/>
          <w:sz w:val="24"/>
          <w:szCs w:val="24"/>
          <w:highlight w:val="white"/>
        </w:rPr>
        <w:t xml:space="preserve">The macro environment of this hotel can be </w:t>
      </w:r>
      <w:proofErr w:type="spellStart"/>
      <w:r>
        <w:rPr>
          <w:rFonts w:ascii="Times New Roman" w:eastAsia="Times New Roman" w:hAnsi="Times New Roman" w:cs="Times New Roman"/>
          <w:color w:val="1C1C1B"/>
          <w:sz w:val="24"/>
          <w:szCs w:val="24"/>
          <w:highlight w:val="white"/>
        </w:rPr>
        <w:t>analysed</w:t>
      </w:r>
      <w:proofErr w:type="spellEnd"/>
      <w:r>
        <w:rPr>
          <w:rFonts w:ascii="Times New Roman" w:eastAsia="Times New Roman" w:hAnsi="Times New Roman" w:cs="Times New Roman"/>
          <w:color w:val="1C1C1B"/>
          <w:sz w:val="24"/>
          <w:szCs w:val="24"/>
          <w:highlight w:val="white"/>
        </w:rPr>
        <w:t xml:space="preserve"> through PESTLE analysis effectively. The political factor which influences the hotels is that in the UK the hotel industry </w:t>
      </w:r>
      <w:proofErr w:type="gramStart"/>
      <w:r>
        <w:rPr>
          <w:rFonts w:ascii="Times New Roman" w:eastAsia="Times New Roman" w:hAnsi="Times New Roman" w:cs="Times New Roman"/>
          <w:color w:val="1C1C1B"/>
          <w:sz w:val="24"/>
          <w:szCs w:val="24"/>
          <w:highlight w:val="white"/>
        </w:rPr>
        <w:t>has to</w:t>
      </w:r>
      <w:proofErr w:type="gramEnd"/>
      <w:r>
        <w:rPr>
          <w:rFonts w:ascii="Times New Roman" w:eastAsia="Times New Roman" w:hAnsi="Times New Roman" w:cs="Times New Roman"/>
          <w:color w:val="1C1C1B"/>
          <w:sz w:val="24"/>
          <w:szCs w:val="24"/>
          <w:highlight w:val="white"/>
        </w:rPr>
        <w:t xml:space="preserve"> pay a low rate of tax to the government so that as a luxury hotel, Kinloch House can use their saved amount to upgrade and implement the accommodations for the guests (</w:t>
      </w:r>
      <w:r>
        <w:rPr>
          <w:rFonts w:ascii="Times New Roman" w:eastAsia="Times New Roman" w:hAnsi="Times New Roman" w:cs="Times New Roman"/>
          <w:color w:val="222222"/>
          <w:sz w:val="24"/>
          <w:szCs w:val="24"/>
          <w:highlight w:val="white"/>
        </w:rPr>
        <w:t>Mann and Fenton, 2017)</w:t>
      </w:r>
      <w:r>
        <w:rPr>
          <w:rFonts w:ascii="Times New Roman" w:eastAsia="Times New Roman" w:hAnsi="Times New Roman" w:cs="Times New Roman"/>
          <w:color w:val="1C1C1B"/>
          <w:sz w:val="24"/>
          <w:szCs w:val="24"/>
          <w:highlight w:val="white"/>
        </w:rPr>
        <w:t xml:space="preserve">. The hotel can get a great number of </w:t>
      </w:r>
      <w:r w:rsidR="00342B5D">
        <w:rPr>
          <w:rFonts w:ascii="Times New Roman" w:eastAsia="Times New Roman" w:hAnsi="Times New Roman" w:cs="Times New Roman"/>
          <w:color w:val="1C1C1B"/>
          <w:sz w:val="24"/>
          <w:szCs w:val="24"/>
          <w:highlight w:val="white"/>
        </w:rPr>
        <w:t>profits</w:t>
      </w:r>
      <w:r>
        <w:rPr>
          <w:rFonts w:ascii="Times New Roman" w:eastAsia="Times New Roman" w:hAnsi="Times New Roman" w:cs="Times New Roman"/>
          <w:color w:val="1C1C1B"/>
          <w:sz w:val="24"/>
          <w:szCs w:val="24"/>
          <w:highlight w:val="white"/>
        </w:rPr>
        <w:t xml:space="preserve"> as the </w:t>
      </w:r>
      <w:r w:rsidR="00342B5D">
        <w:rPr>
          <w:rFonts w:ascii="Times New Roman" w:eastAsia="Times New Roman" w:hAnsi="Times New Roman" w:cs="Times New Roman"/>
          <w:color w:val="1C1C1B"/>
          <w:sz w:val="24"/>
          <w:szCs w:val="24"/>
          <w:highlight w:val="white"/>
        </w:rPr>
        <w:t>economic</w:t>
      </w:r>
      <w:r>
        <w:rPr>
          <w:rFonts w:ascii="Times New Roman" w:eastAsia="Times New Roman" w:hAnsi="Times New Roman" w:cs="Times New Roman"/>
          <w:color w:val="1C1C1B"/>
          <w:sz w:val="24"/>
          <w:szCs w:val="24"/>
          <w:highlight w:val="white"/>
        </w:rPr>
        <w:t xml:space="preserve"> growth of the country is good. As per the social factors, the guests at that area are looking for cheaper hotels than Kinloch House which can affect the hotel especially during this pandemic situation. They can implement some guest rooms which the guests can book at lower rates. After a long time, when the hotel is reopening, they need to update their technological systems so that they can attract the customers effectively and keep them updated technically. The hotel needs to address that they are maintaining all the rules and laws like Innkeeper Laws, Truth in menu laws so that they can provide genuine services to the guests (</w:t>
      </w:r>
      <w:proofErr w:type="spellStart"/>
      <w:r>
        <w:rPr>
          <w:rFonts w:ascii="Times New Roman" w:eastAsia="Times New Roman" w:hAnsi="Times New Roman" w:cs="Times New Roman"/>
          <w:color w:val="222222"/>
          <w:sz w:val="24"/>
          <w:szCs w:val="24"/>
          <w:highlight w:val="white"/>
        </w:rPr>
        <w:t>Binns</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Kempf</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1C1C1B"/>
          <w:sz w:val="24"/>
          <w:szCs w:val="24"/>
          <w:highlight w:val="white"/>
        </w:rPr>
        <w:t>. The low temperature in the locality of the hotel can be considered as the environmental factor. The warm and relaxing inner atmosphere of the hotel provides their customers more comfortability.</w:t>
      </w:r>
    </w:p>
    <w:p w14:paraId="0000000D" w14:textId="77777777" w:rsidR="006B32AF" w:rsidRDefault="006B1880" w:rsidP="00342B5D">
      <w:pPr>
        <w:pStyle w:val="Heading1"/>
        <w:spacing w:line="360" w:lineRule="auto"/>
        <w:jc w:val="both"/>
        <w:rPr>
          <w:i/>
          <w:color w:val="FF0000"/>
        </w:rPr>
      </w:pPr>
      <w:bookmarkStart w:id="4" w:name="_Toc86947741"/>
      <w:r>
        <w:lastRenderedPageBreak/>
        <w:t>Creating Customer Value &amp; Engagement</w:t>
      </w:r>
      <w:bookmarkEnd w:id="4"/>
      <w:r>
        <w:rPr>
          <w:color w:val="FF0000"/>
        </w:rPr>
        <w:t xml:space="preserve"> </w:t>
      </w:r>
    </w:p>
    <w:p w14:paraId="0000000E" w14:textId="5FB1FCF8" w:rsidR="006B32AF" w:rsidRDefault="006B1880" w:rsidP="00342B5D">
      <w:pPr>
        <w:spacing w:after="200" w:line="360" w:lineRule="auto"/>
        <w:jc w:val="both"/>
        <w:rPr>
          <w:rFonts w:ascii="Times New Roman" w:eastAsia="Times New Roman" w:hAnsi="Times New Roman" w:cs="Times New Roman"/>
          <w:color w:val="1C1C1B"/>
          <w:sz w:val="24"/>
          <w:szCs w:val="24"/>
        </w:rPr>
      </w:pPr>
      <w:r>
        <w:rPr>
          <w:rFonts w:ascii="Times New Roman" w:eastAsia="Times New Roman" w:hAnsi="Times New Roman" w:cs="Times New Roman"/>
          <w:color w:val="1C1C1B"/>
          <w:sz w:val="24"/>
          <w:szCs w:val="24"/>
        </w:rPr>
        <w:t xml:space="preserve">The marketing department of the hotel needs to focus on enhancing their customer values more effectively as the hotel was closed for a long time. They </w:t>
      </w:r>
      <w:proofErr w:type="gramStart"/>
      <w:r>
        <w:rPr>
          <w:rFonts w:ascii="Times New Roman" w:eastAsia="Times New Roman" w:hAnsi="Times New Roman" w:cs="Times New Roman"/>
          <w:color w:val="1C1C1B"/>
          <w:sz w:val="24"/>
          <w:szCs w:val="24"/>
        </w:rPr>
        <w:t>have to</w:t>
      </w:r>
      <w:proofErr w:type="gramEnd"/>
      <w:r>
        <w:rPr>
          <w:rFonts w:ascii="Times New Roman" w:eastAsia="Times New Roman" w:hAnsi="Times New Roman" w:cs="Times New Roman"/>
          <w:color w:val="1C1C1B"/>
          <w:sz w:val="24"/>
          <w:szCs w:val="24"/>
        </w:rPr>
        <w:t xml:space="preserve"> effectively understand the needs and requirements of the customers by doing a small survey or by asking their pre visited customers by calling them or they can also ask their preferences by posting in their social media platforms like Facebook (</w:t>
      </w:r>
      <w:r>
        <w:rPr>
          <w:rFonts w:ascii="Times New Roman" w:eastAsia="Times New Roman" w:hAnsi="Times New Roman" w:cs="Times New Roman"/>
          <w:color w:val="222222"/>
          <w:sz w:val="24"/>
          <w:szCs w:val="24"/>
          <w:highlight w:val="white"/>
        </w:rPr>
        <w:t xml:space="preserve">Bonfanti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1C1C1B"/>
          <w:sz w:val="24"/>
          <w:szCs w:val="24"/>
        </w:rPr>
        <w:t xml:space="preserve">. They </w:t>
      </w:r>
      <w:proofErr w:type="gramStart"/>
      <w:r>
        <w:rPr>
          <w:rFonts w:ascii="Times New Roman" w:eastAsia="Times New Roman" w:hAnsi="Times New Roman" w:cs="Times New Roman"/>
          <w:color w:val="1C1C1B"/>
          <w:sz w:val="24"/>
          <w:szCs w:val="24"/>
        </w:rPr>
        <w:t>have to</w:t>
      </w:r>
      <w:proofErr w:type="gramEnd"/>
      <w:r>
        <w:rPr>
          <w:rFonts w:ascii="Times New Roman" w:eastAsia="Times New Roman" w:hAnsi="Times New Roman" w:cs="Times New Roman"/>
          <w:color w:val="1C1C1B"/>
          <w:sz w:val="24"/>
          <w:szCs w:val="24"/>
        </w:rPr>
        <w:t xml:space="preserve"> make people know that presently they are offering different beneficial hotel packages like family packages, winter packages, upcoming </w:t>
      </w:r>
      <w:r w:rsidR="00342B5D">
        <w:rPr>
          <w:rFonts w:ascii="Times New Roman" w:eastAsia="Times New Roman" w:hAnsi="Times New Roman" w:cs="Times New Roman"/>
          <w:color w:val="1C1C1B"/>
          <w:sz w:val="24"/>
          <w:szCs w:val="24"/>
        </w:rPr>
        <w:t>Christmas</w:t>
      </w:r>
      <w:r>
        <w:rPr>
          <w:rFonts w:ascii="Times New Roman" w:eastAsia="Times New Roman" w:hAnsi="Times New Roman" w:cs="Times New Roman"/>
          <w:color w:val="1C1C1B"/>
          <w:sz w:val="24"/>
          <w:szCs w:val="24"/>
        </w:rPr>
        <w:t xml:space="preserve"> packages and also are maintaining all the safety aspects as Covid-19 has not gone yet. Apart from that, they need to develop their customer engagement by communicating with them and serving them effectively and need to try their best to make them satisfied so that they can get more guests recommended by them (</w:t>
      </w:r>
      <w:proofErr w:type="spellStart"/>
      <w:r>
        <w:rPr>
          <w:rFonts w:ascii="Times New Roman" w:eastAsia="Times New Roman" w:hAnsi="Times New Roman" w:cs="Times New Roman"/>
          <w:color w:val="222222"/>
          <w:sz w:val="24"/>
          <w:szCs w:val="24"/>
          <w:highlight w:val="white"/>
        </w:rPr>
        <w:t>Altinay</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Arici</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color w:val="1C1C1B"/>
          <w:sz w:val="24"/>
          <w:szCs w:val="24"/>
        </w:rPr>
        <w:t xml:space="preserve">. They will use their official Facebook and Twitter page more </w:t>
      </w:r>
      <w:r w:rsidR="00342B5D">
        <w:rPr>
          <w:rFonts w:ascii="Times New Roman" w:eastAsia="Times New Roman" w:hAnsi="Times New Roman" w:cs="Times New Roman"/>
          <w:color w:val="1C1C1B"/>
          <w:sz w:val="24"/>
          <w:szCs w:val="24"/>
        </w:rPr>
        <w:t>concentratedly</w:t>
      </w:r>
      <w:r>
        <w:rPr>
          <w:rFonts w:ascii="Times New Roman" w:eastAsia="Times New Roman" w:hAnsi="Times New Roman" w:cs="Times New Roman"/>
          <w:color w:val="1C1C1B"/>
          <w:sz w:val="24"/>
          <w:szCs w:val="24"/>
        </w:rPr>
        <w:t xml:space="preserve"> to promote themselves and to know the customer preferences from these so that they can arrange all their facilities more attractively to develop their customer engagement. </w:t>
      </w:r>
    </w:p>
    <w:p w14:paraId="0000000F" w14:textId="77777777" w:rsidR="006B32AF" w:rsidRDefault="006B1880" w:rsidP="00342B5D">
      <w:pPr>
        <w:pStyle w:val="Heading1"/>
        <w:spacing w:line="360" w:lineRule="auto"/>
        <w:jc w:val="both"/>
        <w:rPr>
          <w:i/>
          <w:color w:val="1C1C1B"/>
        </w:rPr>
      </w:pPr>
      <w:bookmarkStart w:id="5" w:name="_Toc86947742"/>
      <w:r>
        <w:t>Effective Use of digital Marketing</w:t>
      </w:r>
      <w:bookmarkEnd w:id="5"/>
    </w:p>
    <w:p w14:paraId="00000010" w14:textId="7B332078" w:rsidR="006B32AF" w:rsidRDefault="006B1880" w:rsidP="00342B5D">
      <w:pPr>
        <w:spacing w:after="200" w:line="360" w:lineRule="auto"/>
        <w:jc w:val="both"/>
        <w:rPr>
          <w:rFonts w:ascii="Times New Roman" w:eastAsia="Times New Roman" w:hAnsi="Times New Roman" w:cs="Times New Roman"/>
          <w:color w:val="1C1C1B"/>
          <w:sz w:val="24"/>
          <w:szCs w:val="24"/>
        </w:rPr>
      </w:pPr>
      <w:r>
        <w:rPr>
          <w:rFonts w:ascii="Times New Roman" w:eastAsia="Times New Roman" w:hAnsi="Times New Roman" w:cs="Times New Roman"/>
          <w:color w:val="1C1C1B"/>
          <w:sz w:val="24"/>
          <w:szCs w:val="24"/>
        </w:rPr>
        <w:t xml:space="preserve">The hotel has planned to develop their digital marketing strategies more effectively. They will personally throw messages to the people about their reopening </w:t>
      </w:r>
      <w:proofErr w:type="spellStart"/>
      <w:r>
        <w:rPr>
          <w:rFonts w:ascii="Times New Roman" w:eastAsia="Times New Roman" w:hAnsi="Times New Roman" w:cs="Times New Roman"/>
          <w:color w:val="1C1C1B"/>
          <w:sz w:val="24"/>
          <w:szCs w:val="24"/>
        </w:rPr>
        <w:t>programmes</w:t>
      </w:r>
      <w:proofErr w:type="spellEnd"/>
      <w:r>
        <w:rPr>
          <w:rFonts w:ascii="Times New Roman" w:eastAsia="Times New Roman" w:hAnsi="Times New Roman" w:cs="Times New Roman"/>
          <w:color w:val="1C1C1B"/>
          <w:sz w:val="24"/>
          <w:szCs w:val="24"/>
        </w:rPr>
        <w:t xml:space="preserve"> along with their offering facilities by their email marketing. On the other hand, they have also planned to decorate their website more strategically and will highlight their implemented safety factors which is the probably the first requirements of the customers at this time (</w:t>
      </w:r>
      <w:proofErr w:type="spellStart"/>
      <w:r>
        <w:rPr>
          <w:rFonts w:ascii="Times New Roman" w:eastAsia="Times New Roman" w:hAnsi="Times New Roman" w:cs="Times New Roman"/>
          <w:color w:val="222222"/>
          <w:sz w:val="24"/>
          <w:szCs w:val="24"/>
          <w:highlight w:val="white"/>
        </w:rPr>
        <w:t>Dabas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color w:val="1C1C1B"/>
          <w:sz w:val="24"/>
          <w:szCs w:val="24"/>
        </w:rPr>
        <w:t xml:space="preserve">. They have also planned to post photos and videos of their newly decorated guest rooms, restaurants and the videos and photos of their safety precautions on </w:t>
      </w:r>
      <w:r w:rsidR="00342B5D">
        <w:rPr>
          <w:rFonts w:ascii="Times New Roman" w:eastAsia="Times New Roman" w:hAnsi="Times New Roman" w:cs="Times New Roman"/>
          <w:color w:val="1C1C1B"/>
          <w:sz w:val="24"/>
          <w:szCs w:val="24"/>
        </w:rPr>
        <w:t>Facebook so</w:t>
      </w:r>
      <w:r>
        <w:rPr>
          <w:rFonts w:ascii="Times New Roman" w:eastAsia="Times New Roman" w:hAnsi="Times New Roman" w:cs="Times New Roman"/>
          <w:color w:val="1C1C1B"/>
          <w:sz w:val="24"/>
          <w:szCs w:val="24"/>
        </w:rPr>
        <w:t xml:space="preserve"> that people can book them for their vacations without tension and hesitation. At present, the main message which the hotel tries to deliver to the people is that they are providing a variety of facilities by maintaining social distance and by taking safety precautions </w:t>
      </w:r>
      <w:proofErr w:type="gramStart"/>
      <w:r>
        <w:rPr>
          <w:rFonts w:ascii="Times New Roman" w:eastAsia="Times New Roman" w:hAnsi="Times New Roman" w:cs="Times New Roman"/>
          <w:color w:val="1C1C1B"/>
          <w:sz w:val="24"/>
          <w:szCs w:val="24"/>
        </w:rPr>
        <w:t>and also</w:t>
      </w:r>
      <w:proofErr w:type="gramEnd"/>
      <w:r>
        <w:rPr>
          <w:rFonts w:ascii="Times New Roman" w:eastAsia="Times New Roman" w:hAnsi="Times New Roman" w:cs="Times New Roman"/>
          <w:color w:val="1C1C1B"/>
          <w:sz w:val="24"/>
          <w:szCs w:val="24"/>
        </w:rPr>
        <w:t xml:space="preserve"> providing people a safe “country house” away from their home.</w:t>
      </w:r>
    </w:p>
    <w:p w14:paraId="00000012" w14:textId="77777777" w:rsidR="006B32AF" w:rsidRDefault="006B1880" w:rsidP="00342B5D">
      <w:pPr>
        <w:pStyle w:val="Heading1"/>
        <w:spacing w:line="360" w:lineRule="auto"/>
        <w:jc w:val="both"/>
        <w:rPr>
          <w:i/>
          <w:color w:val="FF0000"/>
        </w:rPr>
      </w:pPr>
      <w:bookmarkStart w:id="6" w:name="_Toc86947743"/>
      <w:r>
        <w:t>Conclusion</w:t>
      </w:r>
      <w:bookmarkEnd w:id="6"/>
    </w:p>
    <w:p w14:paraId="00000013" w14:textId="7785DD88" w:rsidR="006B32AF" w:rsidRDefault="006B1880" w:rsidP="00342B5D">
      <w:pPr>
        <w:spacing w:after="200" w:line="360" w:lineRule="auto"/>
        <w:jc w:val="both"/>
        <w:rPr>
          <w:rFonts w:ascii="Times New Roman" w:eastAsia="Times New Roman" w:hAnsi="Times New Roman" w:cs="Times New Roman"/>
          <w:color w:val="1C1C1B"/>
          <w:sz w:val="24"/>
          <w:szCs w:val="24"/>
        </w:rPr>
      </w:pPr>
      <w:r>
        <w:rPr>
          <w:rFonts w:ascii="Times New Roman" w:eastAsia="Times New Roman" w:hAnsi="Times New Roman" w:cs="Times New Roman"/>
          <w:color w:val="1C1C1B"/>
          <w:sz w:val="24"/>
          <w:szCs w:val="24"/>
        </w:rPr>
        <w:t xml:space="preserve">This report has provided a marketing plan of the famous luxury hotel Kinloch House which belongs to the renowned hotel chain </w:t>
      </w:r>
      <w:proofErr w:type="spellStart"/>
      <w:r>
        <w:rPr>
          <w:rFonts w:ascii="Times New Roman" w:eastAsia="Times New Roman" w:hAnsi="Times New Roman" w:cs="Times New Roman"/>
          <w:color w:val="1C1C1B"/>
          <w:sz w:val="24"/>
          <w:szCs w:val="24"/>
        </w:rPr>
        <w:t>Relais</w:t>
      </w:r>
      <w:proofErr w:type="spellEnd"/>
      <w:r>
        <w:rPr>
          <w:rFonts w:ascii="Times New Roman" w:eastAsia="Times New Roman" w:hAnsi="Times New Roman" w:cs="Times New Roman"/>
          <w:color w:val="1C1C1B"/>
          <w:sz w:val="24"/>
          <w:szCs w:val="24"/>
        </w:rPr>
        <w:t xml:space="preserve"> &amp; Châteaux. The location of the hotel is mentioned at </w:t>
      </w:r>
      <w:r>
        <w:rPr>
          <w:rFonts w:ascii="Times New Roman" w:eastAsia="Times New Roman" w:hAnsi="Times New Roman" w:cs="Times New Roman"/>
          <w:color w:val="1C1C1B"/>
          <w:sz w:val="24"/>
          <w:szCs w:val="24"/>
        </w:rPr>
        <w:lastRenderedPageBreak/>
        <w:t xml:space="preserve">the very first. Then the marketing mix of the hotel has been evaluated effectively. </w:t>
      </w:r>
      <w:r w:rsidR="00342B5D">
        <w:rPr>
          <w:rFonts w:ascii="Times New Roman" w:eastAsia="Times New Roman" w:hAnsi="Times New Roman" w:cs="Times New Roman"/>
          <w:color w:val="1C1C1B"/>
          <w:sz w:val="24"/>
          <w:szCs w:val="24"/>
        </w:rPr>
        <w:t>Therefore,</w:t>
      </w:r>
      <w:r>
        <w:rPr>
          <w:rFonts w:ascii="Times New Roman" w:eastAsia="Times New Roman" w:hAnsi="Times New Roman" w:cs="Times New Roman"/>
          <w:color w:val="1C1C1B"/>
          <w:sz w:val="24"/>
          <w:szCs w:val="24"/>
        </w:rPr>
        <w:t xml:space="preserve"> the micro environmental factors of the hotel have been identified along with their impacts and influences in the hotel’s marketing strategy. Following this, the macro environment of the hotel has also been evaluated and have mentioned how they </w:t>
      </w:r>
      <w:proofErr w:type="spellStart"/>
      <w:r>
        <w:rPr>
          <w:rFonts w:ascii="Times New Roman" w:eastAsia="Times New Roman" w:hAnsi="Times New Roman" w:cs="Times New Roman"/>
          <w:color w:val="1C1C1B"/>
          <w:sz w:val="24"/>
          <w:szCs w:val="24"/>
        </w:rPr>
        <w:t>capitalise</w:t>
      </w:r>
      <w:proofErr w:type="spellEnd"/>
      <w:r>
        <w:rPr>
          <w:rFonts w:ascii="Times New Roman" w:eastAsia="Times New Roman" w:hAnsi="Times New Roman" w:cs="Times New Roman"/>
          <w:color w:val="1C1C1B"/>
          <w:sz w:val="24"/>
          <w:szCs w:val="24"/>
        </w:rPr>
        <w:t xml:space="preserve"> address their positive and negative impacts on the marketing strategy. The above discussion of the marketing plan has also evaluated the strategies to develop their customer engagement and value and how they effectively use digital marketing to attract more people. </w:t>
      </w:r>
    </w:p>
    <w:p w14:paraId="00000014" w14:textId="77777777" w:rsidR="006B32AF" w:rsidRDefault="006B32AF" w:rsidP="00342B5D">
      <w:pPr>
        <w:spacing w:after="200" w:line="360" w:lineRule="auto"/>
        <w:jc w:val="both"/>
        <w:rPr>
          <w:rFonts w:ascii="Times New Roman" w:eastAsia="Times New Roman" w:hAnsi="Times New Roman" w:cs="Times New Roman"/>
          <w:b/>
          <w:sz w:val="24"/>
          <w:szCs w:val="24"/>
        </w:rPr>
      </w:pPr>
    </w:p>
    <w:p w14:paraId="00000015" w14:textId="77777777" w:rsidR="006B32AF" w:rsidRDefault="006B32AF">
      <w:pPr>
        <w:spacing w:after="200" w:line="360" w:lineRule="auto"/>
        <w:jc w:val="both"/>
        <w:rPr>
          <w:rFonts w:ascii="Times New Roman" w:eastAsia="Times New Roman" w:hAnsi="Times New Roman" w:cs="Times New Roman"/>
          <w:b/>
          <w:sz w:val="24"/>
          <w:szCs w:val="24"/>
        </w:rPr>
      </w:pPr>
    </w:p>
    <w:p w14:paraId="6822367A" w14:textId="77777777" w:rsidR="00342B5D" w:rsidRDefault="00342B5D">
      <w:pPr>
        <w:rPr>
          <w:rFonts w:ascii="Times New Roman" w:hAnsi="Times New Roman"/>
          <w:b/>
          <w:sz w:val="24"/>
          <w:szCs w:val="40"/>
        </w:rPr>
      </w:pPr>
      <w:r>
        <w:br w:type="page"/>
      </w:r>
    </w:p>
    <w:p w14:paraId="00000016" w14:textId="737199B2" w:rsidR="006B32AF" w:rsidRDefault="006B1880" w:rsidP="00342B5D">
      <w:pPr>
        <w:pStyle w:val="Heading1"/>
        <w:rPr>
          <w:i/>
          <w:color w:val="FF0000"/>
        </w:rPr>
      </w:pPr>
      <w:bookmarkStart w:id="7" w:name="_Toc86947744"/>
      <w:r>
        <w:lastRenderedPageBreak/>
        <w:t>References</w:t>
      </w:r>
      <w:bookmarkEnd w:id="7"/>
      <w:r>
        <w:t xml:space="preserve"> </w:t>
      </w:r>
    </w:p>
    <w:p w14:paraId="6D4B7A5F"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Altinay</w:t>
      </w:r>
      <w:proofErr w:type="spellEnd"/>
      <w:r>
        <w:rPr>
          <w:rFonts w:ascii="Times New Roman" w:eastAsia="Times New Roman" w:hAnsi="Times New Roman" w:cs="Times New Roman"/>
          <w:color w:val="222222"/>
          <w:sz w:val="24"/>
          <w:szCs w:val="24"/>
          <w:highlight w:val="white"/>
        </w:rPr>
        <w:t xml:space="preserve">, L. and </w:t>
      </w:r>
      <w:proofErr w:type="spellStart"/>
      <w:r>
        <w:rPr>
          <w:rFonts w:ascii="Times New Roman" w:eastAsia="Times New Roman" w:hAnsi="Times New Roman" w:cs="Times New Roman"/>
          <w:color w:val="222222"/>
          <w:sz w:val="24"/>
          <w:szCs w:val="24"/>
          <w:highlight w:val="white"/>
        </w:rPr>
        <w:t>Arici</w:t>
      </w:r>
      <w:proofErr w:type="spellEnd"/>
      <w:r>
        <w:rPr>
          <w:rFonts w:ascii="Times New Roman" w:eastAsia="Times New Roman" w:hAnsi="Times New Roman" w:cs="Times New Roman"/>
          <w:color w:val="222222"/>
          <w:sz w:val="24"/>
          <w:szCs w:val="24"/>
          <w:highlight w:val="white"/>
        </w:rPr>
        <w:t xml:space="preserve">, H.E., (2021). Transformation of the hospitality services marketing structure: a chaos theory perspective. </w:t>
      </w:r>
      <w:r>
        <w:rPr>
          <w:rFonts w:ascii="Times New Roman" w:eastAsia="Times New Roman" w:hAnsi="Times New Roman" w:cs="Times New Roman"/>
          <w:i/>
          <w:color w:val="222222"/>
          <w:sz w:val="24"/>
          <w:szCs w:val="24"/>
          <w:highlight w:val="white"/>
        </w:rPr>
        <w:t>Journal of Services Marketing</w:t>
      </w:r>
      <w:r>
        <w:rPr>
          <w:rFonts w:ascii="Times New Roman" w:eastAsia="Times New Roman" w:hAnsi="Times New Roman" w:cs="Times New Roman"/>
          <w:color w:val="222222"/>
          <w:sz w:val="24"/>
          <w:szCs w:val="24"/>
          <w:highlight w:val="white"/>
        </w:rPr>
        <w:t>.</w:t>
      </w:r>
    </w:p>
    <w:p w14:paraId="03A27983"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Binns</w:t>
      </w:r>
      <w:proofErr w:type="spellEnd"/>
      <w:r>
        <w:rPr>
          <w:rFonts w:ascii="Times New Roman" w:eastAsia="Times New Roman" w:hAnsi="Times New Roman" w:cs="Times New Roman"/>
          <w:color w:val="222222"/>
          <w:sz w:val="24"/>
          <w:szCs w:val="24"/>
          <w:highlight w:val="white"/>
        </w:rPr>
        <w:t xml:space="preserve">, C.A. and </w:t>
      </w:r>
      <w:proofErr w:type="spellStart"/>
      <w:r>
        <w:rPr>
          <w:rFonts w:ascii="Times New Roman" w:eastAsia="Times New Roman" w:hAnsi="Times New Roman" w:cs="Times New Roman"/>
          <w:color w:val="222222"/>
          <w:sz w:val="24"/>
          <w:szCs w:val="24"/>
          <w:highlight w:val="white"/>
        </w:rPr>
        <w:t>Kempf</w:t>
      </w:r>
      <w:proofErr w:type="spellEnd"/>
      <w:r>
        <w:rPr>
          <w:rFonts w:ascii="Times New Roman" w:eastAsia="Times New Roman" w:hAnsi="Times New Roman" w:cs="Times New Roman"/>
          <w:color w:val="222222"/>
          <w:sz w:val="24"/>
          <w:szCs w:val="24"/>
          <w:highlight w:val="white"/>
        </w:rPr>
        <w:t xml:space="preserve">, R.J., (2021). Who Has Legal Responsibility for Safety and Security in Hotels Versus Home </w:t>
      </w:r>
      <w:proofErr w:type="gramStart"/>
      <w:r>
        <w:rPr>
          <w:rFonts w:ascii="Times New Roman" w:eastAsia="Times New Roman" w:hAnsi="Times New Roman" w:cs="Times New Roman"/>
          <w:color w:val="222222"/>
          <w:sz w:val="24"/>
          <w:szCs w:val="24"/>
          <w:highlight w:val="white"/>
        </w:rPr>
        <w:t>Sharing?.</w:t>
      </w:r>
      <w:proofErr w:type="gramEnd"/>
      <w:r>
        <w:rPr>
          <w:rFonts w:ascii="Times New Roman" w:eastAsia="Times New Roman" w:hAnsi="Times New Roman" w:cs="Times New Roman"/>
          <w:color w:val="222222"/>
          <w:sz w:val="24"/>
          <w:szCs w:val="24"/>
          <w:highlight w:val="white"/>
        </w:rPr>
        <w:t xml:space="preserve"> In </w:t>
      </w:r>
      <w:r>
        <w:rPr>
          <w:rFonts w:ascii="Times New Roman" w:eastAsia="Times New Roman" w:hAnsi="Times New Roman" w:cs="Times New Roman"/>
          <w:i/>
          <w:color w:val="222222"/>
          <w:sz w:val="24"/>
          <w:szCs w:val="24"/>
          <w:highlight w:val="white"/>
        </w:rPr>
        <w:t>Safety and Security in Hotels and Home Sharing</w:t>
      </w:r>
      <w:r>
        <w:rPr>
          <w:rFonts w:ascii="Times New Roman" w:eastAsia="Times New Roman" w:hAnsi="Times New Roman" w:cs="Times New Roman"/>
          <w:color w:val="222222"/>
          <w:sz w:val="24"/>
          <w:szCs w:val="24"/>
          <w:highlight w:val="white"/>
        </w:rPr>
        <w:t xml:space="preserve"> (pp. 29-42). Springer, Cham.</w:t>
      </w:r>
    </w:p>
    <w:p w14:paraId="0B1C58C1"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Bonfanti, A., </w:t>
      </w:r>
      <w:proofErr w:type="spellStart"/>
      <w:r>
        <w:rPr>
          <w:rFonts w:ascii="Times New Roman" w:eastAsia="Times New Roman" w:hAnsi="Times New Roman" w:cs="Times New Roman"/>
          <w:color w:val="222222"/>
          <w:sz w:val="24"/>
          <w:szCs w:val="24"/>
          <w:highlight w:val="white"/>
        </w:rPr>
        <w:t>Vigolo</w:t>
      </w:r>
      <w:proofErr w:type="spellEnd"/>
      <w:r>
        <w:rPr>
          <w:rFonts w:ascii="Times New Roman" w:eastAsia="Times New Roman" w:hAnsi="Times New Roman" w:cs="Times New Roman"/>
          <w:color w:val="222222"/>
          <w:sz w:val="24"/>
          <w:szCs w:val="24"/>
          <w:highlight w:val="white"/>
        </w:rPr>
        <w:t xml:space="preserve">, V. and </w:t>
      </w:r>
      <w:proofErr w:type="spellStart"/>
      <w:r>
        <w:rPr>
          <w:rFonts w:ascii="Times New Roman" w:eastAsia="Times New Roman" w:hAnsi="Times New Roman" w:cs="Times New Roman"/>
          <w:color w:val="222222"/>
          <w:sz w:val="24"/>
          <w:szCs w:val="24"/>
          <w:highlight w:val="white"/>
        </w:rPr>
        <w:t>Yfantidou</w:t>
      </w:r>
      <w:proofErr w:type="spellEnd"/>
      <w:r>
        <w:rPr>
          <w:rFonts w:ascii="Times New Roman" w:eastAsia="Times New Roman" w:hAnsi="Times New Roman" w:cs="Times New Roman"/>
          <w:color w:val="222222"/>
          <w:sz w:val="24"/>
          <w:szCs w:val="24"/>
          <w:highlight w:val="white"/>
        </w:rPr>
        <w:t xml:space="preserve">, G., (2021). The impact of the Covid-19 pandemic on customer experience design: The hotel managers’ perspective.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94</w:t>
      </w:r>
      <w:r>
        <w:rPr>
          <w:rFonts w:ascii="Times New Roman" w:eastAsia="Times New Roman" w:hAnsi="Times New Roman" w:cs="Times New Roman"/>
          <w:color w:val="222222"/>
          <w:sz w:val="24"/>
          <w:szCs w:val="24"/>
          <w:highlight w:val="white"/>
        </w:rPr>
        <w:t>, p.102871.</w:t>
      </w:r>
    </w:p>
    <w:p w14:paraId="5985A680"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Cetin, G. and </w:t>
      </w:r>
      <w:proofErr w:type="spellStart"/>
      <w:r>
        <w:rPr>
          <w:rFonts w:ascii="Times New Roman" w:eastAsia="Times New Roman" w:hAnsi="Times New Roman" w:cs="Times New Roman"/>
          <w:color w:val="222222"/>
          <w:sz w:val="24"/>
          <w:szCs w:val="24"/>
          <w:highlight w:val="white"/>
        </w:rPr>
        <w:t>Bilgihan</w:t>
      </w:r>
      <w:proofErr w:type="spellEnd"/>
      <w:r>
        <w:rPr>
          <w:rFonts w:ascii="Times New Roman" w:eastAsia="Times New Roman" w:hAnsi="Times New Roman" w:cs="Times New Roman"/>
          <w:color w:val="222222"/>
          <w:sz w:val="24"/>
          <w:szCs w:val="24"/>
          <w:highlight w:val="white"/>
        </w:rPr>
        <w:t xml:space="preserve">, A., (2016). Components of cultural tourists’ experiences in destinations.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(2), pp.137-154.</w:t>
      </w:r>
    </w:p>
    <w:p w14:paraId="775153CA"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Dabas</w:t>
      </w:r>
      <w:proofErr w:type="spellEnd"/>
      <w:r>
        <w:rPr>
          <w:rFonts w:ascii="Times New Roman" w:eastAsia="Times New Roman" w:hAnsi="Times New Roman" w:cs="Times New Roman"/>
          <w:color w:val="222222"/>
          <w:sz w:val="24"/>
          <w:szCs w:val="24"/>
          <w:highlight w:val="white"/>
        </w:rPr>
        <w:t xml:space="preserve">, S., Sharma, S. and </w:t>
      </w:r>
      <w:proofErr w:type="spellStart"/>
      <w:r>
        <w:rPr>
          <w:rFonts w:ascii="Times New Roman" w:eastAsia="Times New Roman" w:hAnsi="Times New Roman" w:cs="Times New Roman"/>
          <w:color w:val="222222"/>
          <w:sz w:val="24"/>
          <w:szCs w:val="24"/>
          <w:highlight w:val="white"/>
        </w:rPr>
        <w:t>Manaktola</w:t>
      </w:r>
      <w:proofErr w:type="spellEnd"/>
      <w:r>
        <w:rPr>
          <w:rFonts w:ascii="Times New Roman" w:eastAsia="Times New Roman" w:hAnsi="Times New Roman" w:cs="Times New Roman"/>
          <w:color w:val="222222"/>
          <w:sz w:val="24"/>
          <w:szCs w:val="24"/>
          <w:highlight w:val="white"/>
        </w:rPr>
        <w:t xml:space="preserve">, K., (2021). Adoption of digital marketing tools in independent businesses: experiences of restaurant entrepreneurs in India and the United Kingdom. </w:t>
      </w:r>
      <w:r>
        <w:rPr>
          <w:rFonts w:ascii="Times New Roman" w:eastAsia="Times New Roman" w:hAnsi="Times New Roman" w:cs="Times New Roman"/>
          <w:i/>
          <w:color w:val="222222"/>
          <w:sz w:val="24"/>
          <w:szCs w:val="24"/>
          <w:highlight w:val="white"/>
        </w:rPr>
        <w:t>Worldwide Hospitality and Tourism Themes</w:t>
      </w:r>
      <w:r>
        <w:rPr>
          <w:rFonts w:ascii="Times New Roman" w:eastAsia="Times New Roman" w:hAnsi="Times New Roman" w:cs="Times New Roman"/>
          <w:color w:val="222222"/>
          <w:sz w:val="24"/>
          <w:szCs w:val="24"/>
          <w:highlight w:val="white"/>
        </w:rPr>
        <w:t>.</w:t>
      </w:r>
    </w:p>
    <w:p w14:paraId="06085DAE"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Fyall</w:t>
      </w:r>
      <w:proofErr w:type="spellEnd"/>
      <w:r>
        <w:rPr>
          <w:rFonts w:ascii="Times New Roman" w:eastAsia="Times New Roman" w:hAnsi="Times New Roman" w:cs="Times New Roman"/>
          <w:color w:val="222222"/>
          <w:sz w:val="24"/>
          <w:szCs w:val="24"/>
          <w:highlight w:val="white"/>
        </w:rPr>
        <w:t xml:space="preserve">, A., Leask, A. and Barber, S.B., (2020). 5. Marketing Archaeological Heritage for Tourism. In </w:t>
      </w:r>
      <w:r>
        <w:rPr>
          <w:rFonts w:ascii="Times New Roman" w:eastAsia="Times New Roman" w:hAnsi="Times New Roman" w:cs="Times New Roman"/>
          <w:i/>
          <w:color w:val="222222"/>
          <w:sz w:val="24"/>
          <w:szCs w:val="24"/>
          <w:highlight w:val="white"/>
        </w:rPr>
        <w:t>Archaeology and Tourism</w:t>
      </w:r>
      <w:r>
        <w:rPr>
          <w:rFonts w:ascii="Times New Roman" w:eastAsia="Times New Roman" w:hAnsi="Times New Roman" w:cs="Times New Roman"/>
          <w:color w:val="222222"/>
          <w:sz w:val="24"/>
          <w:szCs w:val="24"/>
          <w:highlight w:val="white"/>
        </w:rPr>
        <w:t xml:space="preserve"> (pp. 69-86). Channel View Publications.</w:t>
      </w:r>
    </w:p>
    <w:p w14:paraId="09FE81E7"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George, R., (2021). Marketing Tourism Destinations. In </w:t>
      </w:r>
      <w:r>
        <w:rPr>
          <w:rFonts w:ascii="Times New Roman" w:eastAsia="Times New Roman" w:hAnsi="Times New Roman" w:cs="Times New Roman"/>
          <w:i/>
          <w:color w:val="222222"/>
          <w:sz w:val="24"/>
          <w:szCs w:val="24"/>
          <w:highlight w:val="white"/>
        </w:rPr>
        <w:t>Marketing Tourism and Hospitality</w:t>
      </w:r>
      <w:r>
        <w:rPr>
          <w:rFonts w:ascii="Times New Roman" w:eastAsia="Times New Roman" w:hAnsi="Times New Roman" w:cs="Times New Roman"/>
          <w:color w:val="222222"/>
          <w:sz w:val="24"/>
          <w:szCs w:val="24"/>
          <w:highlight w:val="white"/>
        </w:rPr>
        <w:t xml:space="preserve"> (pp. 447-484). Palgrave Macmillan, Cham.</w:t>
      </w:r>
    </w:p>
    <w:p w14:paraId="03CA3C69"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Gibb, F.O.R.B.E.S. and Sangster, A.L.A.N., (2015). The brewers and breweries of Blackford, </w:t>
      </w:r>
      <w:proofErr w:type="spellStart"/>
      <w:r>
        <w:rPr>
          <w:rFonts w:ascii="Times New Roman" w:eastAsia="Times New Roman" w:hAnsi="Times New Roman" w:cs="Times New Roman"/>
          <w:color w:val="222222"/>
          <w:sz w:val="24"/>
          <w:szCs w:val="24"/>
          <w:highlight w:val="white"/>
        </w:rPr>
        <w:t>Perthshire</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Brewery History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161</w:t>
      </w:r>
      <w:r>
        <w:rPr>
          <w:rFonts w:ascii="Times New Roman" w:eastAsia="Times New Roman" w:hAnsi="Times New Roman" w:cs="Times New Roman"/>
          <w:color w:val="222222"/>
          <w:sz w:val="24"/>
          <w:szCs w:val="24"/>
          <w:highlight w:val="white"/>
        </w:rPr>
        <w:t>, pp.10-29.</w:t>
      </w:r>
    </w:p>
    <w:p w14:paraId="007C322F"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Kerr, A., (2020). Classic Rock Tours 4. Long Walks, Lost Documents and the Birthplace of Igneous Petrology: Exploring Glen Tilt, </w:t>
      </w:r>
      <w:proofErr w:type="spellStart"/>
      <w:r>
        <w:rPr>
          <w:rFonts w:ascii="Times New Roman" w:eastAsia="Times New Roman" w:hAnsi="Times New Roman" w:cs="Times New Roman"/>
          <w:color w:val="222222"/>
          <w:sz w:val="24"/>
          <w:szCs w:val="24"/>
          <w:highlight w:val="white"/>
        </w:rPr>
        <w:t>Perthshire</w:t>
      </w:r>
      <w:proofErr w:type="spellEnd"/>
      <w:r>
        <w:rPr>
          <w:rFonts w:ascii="Times New Roman" w:eastAsia="Times New Roman" w:hAnsi="Times New Roman" w:cs="Times New Roman"/>
          <w:color w:val="222222"/>
          <w:sz w:val="24"/>
          <w:szCs w:val="24"/>
          <w:highlight w:val="white"/>
        </w:rPr>
        <w:t xml:space="preserve">, Scotland. </w:t>
      </w:r>
      <w:r>
        <w:rPr>
          <w:rFonts w:ascii="Times New Roman" w:eastAsia="Times New Roman" w:hAnsi="Times New Roman" w:cs="Times New Roman"/>
          <w:i/>
          <w:color w:val="222222"/>
          <w:sz w:val="24"/>
          <w:szCs w:val="24"/>
          <w:highlight w:val="white"/>
        </w:rPr>
        <w:t xml:space="preserve">Geoscience Canada: Journal of the Geological Association of Canada/Geoscience Canada: journal de </w:t>
      </w:r>
      <w:proofErr w:type="spellStart"/>
      <w:r>
        <w:rPr>
          <w:rFonts w:ascii="Times New Roman" w:eastAsia="Times New Roman" w:hAnsi="Times New Roman" w:cs="Times New Roman"/>
          <w:i/>
          <w:color w:val="222222"/>
          <w:sz w:val="24"/>
          <w:szCs w:val="24"/>
          <w:highlight w:val="white"/>
        </w:rPr>
        <w:t>l’Association</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Géologique</w:t>
      </w:r>
      <w:proofErr w:type="spellEnd"/>
      <w:r>
        <w:rPr>
          <w:rFonts w:ascii="Times New Roman" w:eastAsia="Times New Roman" w:hAnsi="Times New Roman" w:cs="Times New Roman"/>
          <w:i/>
          <w:color w:val="222222"/>
          <w:sz w:val="24"/>
          <w:szCs w:val="24"/>
          <w:highlight w:val="white"/>
        </w:rPr>
        <w:t xml:space="preserve"> du Canada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(1-2), pp.83-102.</w:t>
      </w:r>
    </w:p>
    <w:p w14:paraId="379DE4BB" w14:textId="77777777" w:rsidR="00342B5D" w:rsidRDefault="00342B5D">
      <w:pPr>
        <w:spacing w:after="200" w:line="360" w:lineRule="auto"/>
        <w:jc w:val="both"/>
        <w:rPr>
          <w:rFonts w:ascii="Times New Roman" w:eastAsia="Times New Roman" w:hAnsi="Times New Roman" w:cs="Times New Roman"/>
          <w:color w:val="1C1C1B"/>
          <w:sz w:val="24"/>
          <w:szCs w:val="24"/>
          <w:highlight w:val="white"/>
        </w:rPr>
      </w:pPr>
      <w:r>
        <w:rPr>
          <w:rFonts w:ascii="Times New Roman" w:eastAsia="Times New Roman" w:hAnsi="Times New Roman" w:cs="Times New Roman"/>
          <w:color w:val="1C1C1B"/>
          <w:sz w:val="24"/>
          <w:szCs w:val="24"/>
          <w:highlight w:val="white"/>
        </w:rPr>
        <w:t xml:space="preserve">Kinloch House, (2020). </w:t>
      </w:r>
      <w:r>
        <w:rPr>
          <w:rFonts w:ascii="Times New Roman" w:eastAsia="Times New Roman" w:hAnsi="Times New Roman" w:cs="Times New Roman"/>
          <w:i/>
          <w:color w:val="1C1C1B"/>
          <w:sz w:val="24"/>
          <w:szCs w:val="24"/>
          <w:highlight w:val="white"/>
        </w:rPr>
        <w:t xml:space="preserve">Blairgowrie and </w:t>
      </w:r>
      <w:proofErr w:type="spellStart"/>
      <w:r>
        <w:rPr>
          <w:rFonts w:ascii="Times New Roman" w:eastAsia="Times New Roman" w:hAnsi="Times New Roman" w:cs="Times New Roman"/>
          <w:i/>
          <w:color w:val="1C1C1B"/>
          <w:sz w:val="24"/>
          <w:szCs w:val="24"/>
          <w:highlight w:val="white"/>
        </w:rPr>
        <w:t>Perthshire</w:t>
      </w:r>
      <w:proofErr w:type="spellEnd"/>
      <w:r>
        <w:rPr>
          <w:rFonts w:ascii="Times New Roman" w:eastAsia="Times New Roman" w:hAnsi="Times New Roman" w:cs="Times New Roman"/>
          <w:i/>
          <w:color w:val="1C1C1B"/>
          <w:sz w:val="24"/>
          <w:szCs w:val="24"/>
          <w:highlight w:val="white"/>
        </w:rPr>
        <w:t xml:space="preserve"> - Kinloch House Hotel</w:t>
      </w:r>
      <w:r>
        <w:rPr>
          <w:rFonts w:ascii="Times New Roman" w:eastAsia="Times New Roman" w:hAnsi="Times New Roman" w:cs="Times New Roman"/>
          <w:color w:val="1C1C1B"/>
          <w:sz w:val="24"/>
          <w:szCs w:val="24"/>
          <w:highlight w:val="white"/>
        </w:rPr>
        <w:t>. [online] Kinloch House. Available at: &lt;https://kinlochhouse.com/blairgowrie-perthshire/&gt; [Accessed 4 November 2021].</w:t>
      </w:r>
    </w:p>
    <w:p w14:paraId="3F5CA17E"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Mann, R. and Fenton, S., (2017). </w:t>
      </w:r>
      <w:r>
        <w:rPr>
          <w:rFonts w:ascii="Times New Roman" w:eastAsia="Times New Roman" w:hAnsi="Times New Roman" w:cs="Times New Roman"/>
          <w:i/>
          <w:color w:val="222222"/>
          <w:sz w:val="24"/>
          <w:szCs w:val="24"/>
          <w:highlight w:val="white"/>
        </w:rPr>
        <w:t>Nation, class and resentment: The politics of national identity in England, Scotland and Wales</w:t>
      </w:r>
      <w:r>
        <w:rPr>
          <w:rFonts w:ascii="Times New Roman" w:eastAsia="Times New Roman" w:hAnsi="Times New Roman" w:cs="Times New Roman"/>
          <w:color w:val="222222"/>
          <w:sz w:val="24"/>
          <w:szCs w:val="24"/>
          <w:highlight w:val="white"/>
        </w:rPr>
        <w:t>. Springer.</w:t>
      </w:r>
    </w:p>
    <w:p w14:paraId="5FAC2F9F" w14:textId="77777777" w:rsidR="00342B5D" w:rsidRDefault="00342B5D">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Perriam</w:t>
      </w:r>
      <w:proofErr w:type="spellEnd"/>
      <w:r>
        <w:rPr>
          <w:rFonts w:ascii="Times New Roman" w:eastAsia="Times New Roman" w:hAnsi="Times New Roman" w:cs="Times New Roman"/>
          <w:color w:val="222222"/>
          <w:sz w:val="24"/>
          <w:szCs w:val="24"/>
          <w:highlight w:val="white"/>
        </w:rPr>
        <w:t xml:space="preserve">, G., (2015). Sacred spaces, healing places: therapeutic landscapes of spiritual significance. </w:t>
      </w:r>
      <w:r>
        <w:rPr>
          <w:rFonts w:ascii="Times New Roman" w:eastAsia="Times New Roman" w:hAnsi="Times New Roman" w:cs="Times New Roman"/>
          <w:i/>
          <w:color w:val="222222"/>
          <w:sz w:val="24"/>
          <w:szCs w:val="24"/>
          <w:highlight w:val="white"/>
        </w:rPr>
        <w:t>Journal of Medical Humanities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36</w:t>
      </w:r>
      <w:r>
        <w:rPr>
          <w:rFonts w:ascii="Times New Roman" w:eastAsia="Times New Roman" w:hAnsi="Times New Roman" w:cs="Times New Roman"/>
          <w:color w:val="222222"/>
          <w:sz w:val="24"/>
          <w:szCs w:val="24"/>
          <w:highlight w:val="white"/>
        </w:rPr>
        <w:t>(1), pp.19-33.</w:t>
      </w:r>
    </w:p>
    <w:p w14:paraId="6BABC039" w14:textId="77777777" w:rsidR="00342B5D" w:rsidRDefault="00342B5D">
      <w:pPr>
        <w:spacing w:after="200" w:line="360" w:lineRule="auto"/>
        <w:jc w:val="both"/>
        <w:rPr>
          <w:rFonts w:ascii="Times New Roman" w:eastAsia="Times New Roman" w:hAnsi="Times New Roman" w:cs="Times New Roman"/>
          <w:color w:val="1C1C1B"/>
          <w:sz w:val="24"/>
          <w:szCs w:val="24"/>
          <w:highlight w:val="white"/>
        </w:rPr>
      </w:pPr>
      <w:proofErr w:type="spellStart"/>
      <w:r>
        <w:rPr>
          <w:rFonts w:ascii="Times New Roman" w:eastAsia="Times New Roman" w:hAnsi="Times New Roman" w:cs="Times New Roman"/>
          <w:color w:val="1C1C1B"/>
          <w:sz w:val="24"/>
          <w:szCs w:val="24"/>
          <w:highlight w:val="white"/>
        </w:rPr>
        <w:t>Relaischateaux</w:t>
      </w:r>
      <w:proofErr w:type="spellEnd"/>
      <w:r>
        <w:rPr>
          <w:rFonts w:ascii="Times New Roman" w:eastAsia="Times New Roman" w:hAnsi="Times New Roman" w:cs="Times New Roman"/>
          <w:color w:val="1C1C1B"/>
          <w:sz w:val="24"/>
          <w:szCs w:val="24"/>
          <w:highlight w:val="white"/>
        </w:rPr>
        <w:t xml:space="preserve">, (2021). </w:t>
      </w:r>
      <w:r>
        <w:rPr>
          <w:rFonts w:ascii="Times New Roman" w:eastAsia="Times New Roman" w:hAnsi="Times New Roman" w:cs="Times New Roman"/>
          <w:i/>
          <w:color w:val="1C1C1B"/>
          <w:sz w:val="24"/>
          <w:szCs w:val="24"/>
          <w:highlight w:val="white"/>
        </w:rPr>
        <w:t xml:space="preserve">Kinloch House, Boutique Hotel and Gourmet restaurant in the countryside Blairgowrie – </w:t>
      </w:r>
      <w:proofErr w:type="spellStart"/>
      <w:r>
        <w:rPr>
          <w:rFonts w:ascii="Times New Roman" w:eastAsia="Times New Roman" w:hAnsi="Times New Roman" w:cs="Times New Roman"/>
          <w:i/>
          <w:color w:val="1C1C1B"/>
          <w:sz w:val="24"/>
          <w:szCs w:val="24"/>
          <w:highlight w:val="white"/>
        </w:rPr>
        <w:t>Relais</w:t>
      </w:r>
      <w:proofErr w:type="spellEnd"/>
      <w:r>
        <w:rPr>
          <w:rFonts w:ascii="Times New Roman" w:eastAsia="Times New Roman" w:hAnsi="Times New Roman" w:cs="Times New Roman"/>
          <w:i/>
          <w:color w:val="1C1C1B"/>
          <w:sz w:val="24"/>
          <w:szCs w:val="24"/>
          <w:highlight w:val="white"/>
        </w:rPr>
        <w:t xml:space="preserve"> &amp; Châteaux</w:t>
      </w:r>
      <w:r>
        <w:rPr>
          <w:rFonts w:ascii="Times New Roman" w:eastAsia="Times New Roman" w:hAnsi="Times New Roman" w:cs="Times New Roman"/>
          <w:color w:val="1C1C1B"/>
          <w:sz w:val="24"/>
          <w:szCs w:val="24"/>
          <w:highlight w:val="white"/>
        </w:rPr>
        <w:t>. [online] Relaischateaux.com. Available at: &lt;https://www.relaischateaux.com/us/united-kingdom/kinloch-perthshire-blairgowrie#bookStayTab&gt; [Accessed 4 November 2021].</w:t>
      </w:r>
    </w:p>
    <w:sectPr w:rsidR="00342B5D" w:rsidSect="00342B5D">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CA4A0" w14:textId="77777777" w:rsidR="00FE2B35" w:rsidRDefault="00FE2B35" w:rsidP="00342B5D">
      <w:pPr>
        <w:spacing w:line="240" w:lineRule="auto"/>
      </w:pPr>
      <w:r>
        <w:separator/>
      </w:r>
    </w:p>
  </w:endnote>
  <w:endnote w:type="continuationSeparator" w:id="0">
    <w:p w14:paraId="7116CA6B" w14:textId="77777777" w:rsidR="00FE2B35" w:rsidRDefault="00FE2B35" w:rsidP="00342B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5750351"/>
      <w:docPartObj>
        <w:docPartGallery w:val="Page Numbers (Bottom of Page)"/>
        <w:docPartUnique/>
      </w:docPartObj>
    </w:sdtPr>
    <w:sdtEndPr>
      <w:rPr>
        <w:rFonts w:ascii="Times New Roman" w:hAnsi="Times New Roman" w:cs="Times New Roman"/>
        <w:sz w:val="24"/>
        <w:szCs w:val="24"/>
      </w:rPr>
    </w:sdtEndPr>
    <w:sdtContent>
      <w:p w14:paraId="209BFFB6" w14:textId="721799F4" w:rsidR="00342B5D" w:rsidRPr="00342B5D" w:rsidRDefault="00342B5D">
        <w:pPr>
          <w:pStyle w:val="Footer"/>
          <w:jc w:val="right"/>
          <w:rPr>
            <w:rFonts w:ascii="Times New Roman" w:hAnsi="Times New Roman" w:cs="Times New Roman"/>
            <w:sz w:val="24"/>
            <w:szCs w:val="24"/>
          </w:rPr>
        </w:pPr>
        <w:r w:rsidRPr="00342B5D">
          <w:rPr>
            <w:rFonts w:ascii="Times New Roman" w:hAnsi="Times New Roman" w:cs="Times New Roman"/>
            <w:sz w:val="24"/>
            <w:szCs w:val="24"/>
          </w:rPr>
          <w:t xml:space="preserve">Page | </w:t>
        </w:r>
        <w:r w:rsidRPr="00342B5D">
          <w:rPr>
            <w:rFonts w:ascii="Times New Roman" w:hAnsi="Times New Roman" w:cs="Times New Roman"/>
            <w:sz w:val="24"/>
            <w:szCs w:val="24"/>
          </w:rPr>
          <w:fldChar w:fldCharType="begin"/>
        </w:r>
        <w:r w:rsidRPr="00342B5D">
          <w:rPr>
            <w:rFonts w:ascii="Times New Roman" w:hAnsi="Times New Roman" w:cs="Times New Roman"/>
            <w:sz w:val="24"/>
            <w:szCs w:val="24"/>
          </w:rPr>
          <w:instrText xml:space="preserve"> PAGE   \* MERGEFORMAT </w:instrText>
        </w:r>
        <w:r w:rsidRPr="00342B5D">
          <w:rPr>
            <w:rFonts w:ascii="Times New Roman" w:hAnsi="Times New Roman" w:cs="Times New Roman"/>
            <w:sz w:val="24"/>
            <w:szCs w:val="24"/>
          </w:rPr>
          <w:fldChar w:fldCharType="separate"/>
        </w:r>
        <w:r w:rsidR="00935931">
          <w:rPr>
            <w:rFonts w:ascii="Times New Roman" w:hAnsi="Times New Roman" w:cs="Times New Roman"/>
            <w:noProof/>
            <w:sz w:val="24"/>
            <w:szCs w:val="24"/>
          </w:rPr>
          <w:t>8</w:t>
        </w:r>
        <w:r w:rsidRPr="00342B5D">
          <w:rPr>
            <w:rFonts w:ascii="Times New Roman" w:hAnsi="Times New Roman" w:cs="Times New Roman"/>
            <w:noProof/>
            <w:sz w:val="24"/>
            <w:szCs w:val="24"/>
          </w:rPr>
          <w:fldChar w:fldCharType="end"/>
        </w:r>
        <w:r w:rsidRPr="00342B5D">
          <w:rPr>
            <w:rFonts w:ascii="Times New Roman" w:hAnsi="Times New Roman" w:cs="Times New Roman"/>
            <w:sz w:val="24"/>
            <w:szCs w:val="24"/>
          </w:rPr>
          <w:t xml:space="preserve"> </w:t>
        </w:r>
      </w:p>
    </w:sdtContent>
  </w:sdt>
  <w:p w14:paraId="656CC16D" w14:textId="77777777" w:rsidR="00342B5D" w:rsidRDefault="00342B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0D77C" w14:textId="77777777" w:rsidR="00FE2B35" w:rsidRDefault="00FE2B35" w:rsidP="00342B5D">
      <w:pPr>
        <w:spacing w:line="240" w:lineRule="auto"/>
      </w:pPr>
      <w:r>
        <w:separator/>
      </w:r>
    </w:p>
  </w:footnote>
  <w:footnote w:type="continuationSeparator" w:id="0">
    <w:p w14:paraId="253BDB66" w14:textId="77777777" w:rsidR="00FE2B35" w:rsidRDefault="00FE2B35" w:rsidP="00342B5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2AF"/>
    <w:rsid w:val="00057FB9"/>
    <w:rsid w:val="00091D20"/>
    <w:rsid w:val="001913D5"/>
    <w:rsid w:val="00342B5D"/>
    <w:rsid w:val="0039427B"/>
    <w:rsid w:val="003C1410"/>
    <w:rsid w:val="006B1880"/>
    <w:rsid w:val="006B32AF"/>
    <w:rsid w:val="0081403C"/>
    <w:rsid w:val="00935931"/>
    <w:rsid w:val="00FE2B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8D97"/>
  <w15:docId w15:val="{95C09D0A-8A1C-4C4C-B7C5-72AA12DB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57FB9"/>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342B5D"/>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342B5D"/>
    <w:pPr>
      <w:tabs>
        <w:tab w:val="center" w:pos="4513"/>
        <w:tab w:val="right" w:pos="9026"/>
      </w:tabs>
      <w:spacing w:line="240" w:lineRule="auto"/>
    </w:pPr>
  </w:style>
  <w:style w:type="character" w:customStyle="1" w:styleId="HeaderChar">
    <w:name w:val="Header Char"/>
    <w:basedOn w:val="DefaultParagraphFont"/>
    <w:link w:val="Header"/>
    <w:uiPriority w:val="99"/>
    <w:rsid w:val="00342B5D"/>
  </w:style>
  <w:style w:type="paragraph" w:styleId="Footer">
    <w:name w:val="footer"/>
    <w:basedOn w:val="Normal"/>
    <w:link w:val="FooterChar"/>
    <w:uiPriority w:val="99"/>
    <w:unhideWhenUsed/>
    <w:rsid w:val="00342B5D"/>
    <w:pPr>
      <w:tabs>
        <w:tab w:val="center" w:pos="4513"/>
        <w:tab w:val="right" w:pos="9026"/>
      </w:tabs>
      <w:spacing w:line="240" w:lineRule="auto"/>
    </w:pPr>
  </w:style>
  <w:style w:type="character" w:customStyle="1" w:styleId="FooterChar">
    <w:name w:val="Footer Char"/>
    <w:basedOn w:val="DefaultParagraphFont"/>
    <w:link w:val="Footer"/>
    <w:uiPriority w:val="99"/>
    <w:rsid w:val="00342B5D"/>
  </w:style>
  <w:style w:type="paragraph" w:styleId="TOCHeading">
    <w:name w:val="TOC Heading"/>
    <w:basedOn w:val="Heading1"/>
    <w:next w:val="Normal"/>
    <w:uiPriority w:val="39"/>
    <w:unhideWhenUsed/>
    <w:qFormat/>
    <w:rsid w:val="00342B5D"/>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42B5D"/>
    <w:pPr>
      <w:spacing w:after="100"/>
    </w:pPr>
  </w:style>
  <w:style w:type="character" w:styleId="Hyperlink">
    <w:name w:val="Hyperlink"/>
    <w:basedOn w:val="DefaultParagraphFont"/>
    <w:uiPriority w:val="99"/>
    <w:unhideWhenUsed/>
    <w:rsid w:val="00342B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38957">
      <w:bodyDiv w:val="1"/>
      <w:marLeft w:val="0"/>
      <w:marRight w:val="0"/>
      <w:marTop w:val="0"/>
      <w:marBottom w:val="0"/>
      <w:divBdr>
        <w:top w:val="none" w:sz="0" w:space="0" w:color="auto"/>
        <w:left w:val="none" w:sz="0" w:space="0" w:color="auto"/>
        <w:bottom w:val="none" w:sz="0" w:space="0" w:color="auto"/>
        <w:right w:val="none" w:sz="0" w:space="0" w:color="auto"/>
      </w:divBdr>
    </w:div>
    <w:div w:id="17680390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AB13E-F7BB-4819-87F1-BA617C8D1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1717</Words>
  <Characters>9792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Syed Ariful Islam</cp:lastModifiedBy>
  <cp:revision>2</cp:revision>
  <dcterms:created xsi:type="dcterms:W3CDTF">2021-11-17T12:07:00Z</dcterms:created>
  <dcterms:modified xsi:type="dcterms:W3CDTF">2021-11-17T12:07:00Z</dcterms:modified>
</cp:coreProperties>
</file>