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01589445"/>
        <w:docPartObj>
          <w:docPartGallery w:val="Cover Pages"/>
          <w:docPartUnique/>
        </w:docPartObj>
      </w:sdtPr>
      <w:sdtContent>
        <w:p w14:paraId="56DC5185" w14:textId="68F6B1F8" w:rsidR="00946987" w:rsidRDefault="0094698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D30456A" wp14:editId="1FE3D52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7117D0F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274938F" wp14:editId="4D4D816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D47F0B5" w14:textId="1AD43CEC" w:rsidR="00946987" w:rsidRDefault="0094698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Nicoleta </w:t>
                                    </w:r>
                                    <w:proofErr w:type="spellStart"/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Secara</w:t>
                                    </w:r>
                                    <w:proofErr w:type="spellEnd"/>
                                  </w:p>
                                </w:sdtContent>
                              </w:sdt>
                              <w:p w14:paraId="3BEA2C4A" w14:textId="17EF4203" w:rsidR="00946987" w:rsidRDefault="0094698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2214822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274938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D47F0B5" w14:textId="1AD43CEC" w:rsidR="00946987" w:rsidRDefault="0094698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Nicoleta </w:t>
                              </w:r>
                              <w:proofErr w:type="spellStart"/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Secara</w:t>
                              </w:r>
                              <w:proofErr w:type="spellEnd"/>
                            </w:p>
                          </w:sdtContent>
                        </w:sdt>
                        <w:p w14:paraId="3BEA2C4A" w14:textId="17EF4203" w:rsidR="00946987" w:rsidRDefault="0094698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2214822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68A12F7" wp14:editId="5B1657E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7617F5B" w14:textId="6E29108A" w:rsidR="00946987" w:rsidRDefault="00946987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Evidence based-policing and applications</w:t>
                                    </w:r>
                                  </w:sdtContent>
                                </w:sdt>
                              </w:p>
                              <w:p w14:paraId="525F9DCD" w14:textId="6824F6C4" w:rsidR="00946987" w:rsidRDefault="00946987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Evidence Based Policing</w:t>
                                    </w:r>
                                  </w:sdtContent>
                                </w:sdt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– </w:t>
                                </w:r>
                                <w:proofErr w:type="gramStart"/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BMPL4001</w:t>
                                </w:r>
                                <w:proofErr w:type="gramEnd"/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68A12F7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57617F5B" w14:textId="6E29108A" w:rsidR="00946987" w:rsidRDefault="00946987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Evidence based-policing and applications</w:t>
                              </w:r>
                            </w:sdtContent>
                          </w:sdt>
                        </w:p>
                        <w:p w14:paraId="525F9DCD" w14:textId="6824F6C4" w:rsidR="00946987" w:rsidRDefault="00946987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Evidence Based Policing</w:t>
                              </w:r>
                            </w:sdtContent>
                          </w:sdt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– </w:t>
                          </w:r>
                          <w:proofErr w:type="gramStart"/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BMPL4001</w:t>
                          </w:r>
                          <w:proofErr w:type="gramEnd"/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AB5BE28" w14:textId="2460EAF6" w:rsidR="00946987" w:rsidRDefault="00946987">
          <w:r>
            <w:br w:type="page"/>
          </w:r>
        </w:p>
      </w:sdtContent>
    </w:sdt>
    <w:p w14:paraId="1E7B16E5" w14:textId="2D58D711" w:rsidR="00CB1FC8" w:rsidRDefault="00946987">
      <w:r w:rsidRPr="00946987">
        <w:lastRenderedPageBreak/>
        <w:t xml:space="preserve">Evidence-based policing has </w:t>
      </w:r>
      <w:r>
        <w:t>become a very used</w:t>
      </w:r>
      <w:r w:rsidRPr="00946987">
        <w:t xml:space="preserve"> approach in law enforcement</w:t>
      </w:r>
      <w:r w:rsidR="00B711E1">
        <w:t xml:space="preserve"> </w:t>
      </w:r>
      <w:r w:rsidR="00B711E1" w:rsidRPr="00B711E1">
        <w:t>(Knutsson and Tompson, 2019)</w:t>
      </w:r>
      <w:r w:rsidRPr="00946987">
        <w:t xml:space="preserve">, </w:t>
      </w:r>
      <w:r>
        <w:t>as this approach uses</w:t>
      </w:r>
      <w:r w:rsidRPr="00946987">
        <w:t xml:space="preserve"> empirical evidence, </w:t>
      </w:r>
      <w:r>
        <w:t>information</w:t>
      </w:r>
      <w:r w:rsidRPr="00946987">
        <w:t xml:space="preserve">, and research to guide decision-making and </w:t>
      </w:r>
      <w:r>
        <w:t>create</w:t>
      </w:r>
      <w:r w:rsidRPr="00946987">
        <w:t xml:space="preserve"> policing strategies</w:t>
      </w:r>
      <w:r w:rsidR="00B711E1">
        <w:t xml:space="preserve"> </w:t>
      </w:r>
      <w:r w:rsidR="00B711E1" w:rsidRPr="00B711E1">
        <w:t>(Sherman, 1998)</w:t>
      </w:r>
      <w:r w:rsidRPr="00946987">
        <w:t xml:space="preserve">. </w:t>
      </w:r>
      <w:r>
        <w:t>In policing</w:t>
      </w:r>
      <w:r w:rsidRPr="00946987">
        <w:t>, body-worn cameras have become a</w:t>
      </w:r>
      <w:r>
        <w:t>n</w:t>
      </w:r>
      <w:r w:rsidRPr="00946987">
        <w:t xml:space="preserve"> </w:t>
      </w:r>
      <w:r>
        <w:t>important</w:t>
      </w:r>
      <w:r w:rsidRPr="00946987">
        <w:t xml:space="preserve"> tool in </w:t>
      </w:r>
      <w:r>
        <w:t>in collecting meaningful evidence for various types of crime</w:t>
      </w:r>
      <w:r w:rsidR="00B711E1">
        <w:t xml:space="preserve"> </w:t>
      </w:r>
      <w:r w:rsidR="00B711E1" w:rsidRPr="00B711E1">
        <w:t>(Stoughton, 2017)</w:t>
      </w:r>
      <w:r w:rsidRPr="00946987">
        <w:t xml:space="preserve">. These compact recording devices, worn by law enforcement officers during their interactions with the public, </w:t>
      </w:r>
      <w:r>
        <w:t>are both appreciated and critiqued</w:t>
      </w:r>
      <w:r w:rsidR="00B711E1">
        <w:t xml:space="preserve"> </w:t>
      </w:r>
      <w:r w:rsidR="00B711E1" w:rsidRPr="00B711E1">
        <w:t>(Stoughton, 2017)</w:t>
      </w:r>
      <w:r w:rsidRPr="00946987">
        <w:t xml:space="preserve">. </w:t>
      </w:r>
      <w:r>
        <w:t>Therefore, t</w:t>
      </w:r>
      <w:r w:rsidRPr="00946987">
        <w:t xml:space="preserve">his essay examines the </w:t>
      </w:r>
      <w:r>
        <w:t>main</w:t>
      </w:r>
      <w:r w:rsidRPr="00946987">
        <w:t xml:space="preserve"> </w:t>
      </w:r>
      <w:r>
        <w:t>principles</w:t>
      </w:r>
      <w:r w:rsidRPr="00946987">
        <w:t xml:space="preserve"> of evidence-based policing, explores the strengths, weaknesses, and ethical limitations of body-worn cameras, and evaluates their application in the context of various crime topics</w:t>
      </w:r>
      <w:r>
        <w:t xml:space="preserve"> in order to </w:t>
      </w:r>
      <w:r w:rsidRPr="00946987">
        <w:t xml:space="preserve">gain a deeper understanding of their potential benefits and challenges in </w:t>
      </w:r>
      <w:r>
        <w:t>creating</w:t>
      </w:r>
      <w:r w:rsidRPr="00946987">
        <w:t xml:space="preserve"> law enforcement practices </w:t>
      </w:r>
      <w:r>
        <w:t xml:space="preserve">that will keep the </w:t>
      </w:r>
      <w:r w:rsidRPr="00946987">
        <w:t>community safe.</w:t>
      </w:r>
    </w:p>
    <w:p w14:paraId="58836A73" w14:textId="43A8F6A3" w:rsidR="00946987" w:rsidRDefault="00125646" w:rsidP="00125646">
      <w:r>
        <w:t xml:space="preserve">Evidence-based policing is a practical approach that involves using evidence, </w:t>
      </w:r>
      <w:r>
        <w:t>information</w:t>
      </w:r>
      <w:r>
        <w:t>, and research to make informed decisions and shape law enforcement strategies</w:t>
      </w:r>
      <w:r w:rsidR="00B711E1">
        <w:t xml:space="preserve"> </w:t>
      </w:r>
      <w:r w:rsidR="00B711E1" w:rsidRPr="00B711E1">
        <w:t>(Sherman, 1998)</w:t>
      </w:r>
      <w:r>
        <w:t xml:space="preserve">. </w:t>
      </w:r>
      <w:r>
        <w:t>Therefore, r</w:t>
      </w:r>
      <w:r>
        <w:t xml:space="preserve">ather than relying </w:t>
      </w:r>
      <w:r>
        <w:t>on</w:t>
      </w:r>
      <w:r>
        <w:t xml:space="preserve"> intuition, th</w:t>
      </w:r>
      <w:r>
        <w:t>e evidence-based policing</w:t>
      </w:r>
      <w:r>
        <w:t xml:space="preserve"> method </w:t>
      </w:r>
      <w:r>
        <w:t>encourages</w:t>
      </w:r>
      <w:r>
        <w:t xml:space="preserve"> </w:t>
      </w:r>
      <w:r>
        <w:t>law enforcement</w:t>
      </w:r>
      <w:r>
        <w:t xml:space="preserve"> agencies to base their practices on concrete evidence and reliable information</w:t>
      </w:r>
      <w:r w:rsidR="00B711E1">
        <w:t xml:space="preserve"> </w:t>
      </w:r>
      <w:r w:rsidR="00B711E1" w:rsidRPr="00B711E1">
        <w:t>(Sherman, 1998)</w:t>
      </w:r>
      <w:r>
        <w:t xml:space="preserve">. By collecting and </w:t>
      </w:r>
      <w:r>
        <w:t>analysing</w:t>
      </w:r>
      <w:r>
        <w:t xml:space="preserve"> </w:t>
      </w:r>
      <w:r>
        <w:t>information</w:t>
      </w:r>
      <w:r>
        <w:t xml:space="preserve">, law enforcement </w:t>
      </w:r>
      <w:r>
        <w:t xml:space="preserve">agencies </w:t>
      </w:r>
      <w:r>
        <w:t xml:space="preserve">can identify patterns and trends in criminal </w:t>
      </w:r>
      <w:r>
        <w:t>behaviour</w:t>
      </w:r>
      <w:r>
        <w:t xml:space="preserve">, </w:t>
      </w:r>
      <w:r>
        <w:t>allowing</w:t>
      </w:r>
      <w:r>
        <w:t xml:space="preserve"> them to focus their efforts on areas where they can have the most impact</w:t>
      </w:r>
      <w:r w:rsidR="00FA5794">
        <w:t xml:space="preserve"> </w:t>
      </w:r>
      <w:r w:rsidR="00FA5794" w:rsidRPr="00FA5794">
        <w:t>(Heaton and Tong, 2015)</w:t>
      </w:r>
      <w:r>
        <w:t>.</w:t>
      </w:r>
      <w:r>
        <w:t xml:space="preserve"> </w:t>
      </w:r>
      <w:r>
        <w:t xml:space="preserve">Moreover, evidence-based policing </w:t>
      </w:r>
      <w:r w:rsidR="009C165A">
        <w:t>highlights the important of the</w:t>
      </w:r>
      <w:r>
        <w:t xml:space="preserve"> research and evaluation to assess </w:t>
      </w:r>
      <w:r w:rsidR="009C165A">
        <w:t>whether the current strategies are effective of if they need adjustments</w:t>
      </w:r>
      <w:r w:rsidR="00FA5794">
        <w:t xml:space="preserve"> </w:t>
      </w:r>
      <w:r w:rsidR="00FA5794" w:rsidRPr="00FA5794">
        <w:t>(Heaton and Tong, 2015)</w:t>
      </w:r>
      <w:r>
        <w:t xml:space="preserve">. </w:t>
      </w:r>
      <w:r w:rsidR="009C165A">
        <w:t>At the same time, b</w:t>
      </w:r>
      <w:r>
        <w:t xml:space="preserve">y studying the outcomes of various </w:t>
      </w:r>
      <w:r w:rsidR="009C165A">
        <w:t>situations</w:t>
      </w:r>
      <w:r>
        <w:t xml:space="preserve">, </w:t>
      </w:r>
      <w:r w:rsidR="009C165A">
        <w:t xml:space="preserve">law enforcement </w:t>
      </w:r>
      <w:r>
        <w:t xml:space="preserve">agencies can </w:t>
      </w:r>
      <w:r w:rsidR="009C165A">
        <w:t xml:space="preserve">not only </w:t>
      </w:r>
      <w:r>
        <w:t>determine which methods work best</w:t>
      </w:r>
      <w:r w:rsidR="009C165A">
        <w:t>, but they can also</w:t>
      </w:r>
      <w:r>
        <w:t xml:space="preserve"> allocate resources </w:t>
      </w:r>
      <w:r w:rsidR="009C165A">
        <w:t>better</w:t>
      </w:r>
      <w:r w:rsidR="00FA5794">
        <w:t xml:space="preserve"> </w:t>
      </w:r>
      <w:r w:rsidR="00FA5794" w:rsidRPr="00FA5794">
        <w:t>(Martin and Mazerolle, 2015)</w:t>
      </w:r>
      <w:r>
        <w:t xml:space="preserve">. The </w:t>
      </w:r>
      <w:r w:rsidR="009C165A">
        <w:t>purpose</w:t>
      </w:r>
      <w:r>
        <w:t xml:space="preserve"> of evidence-based policing is to achieve positive outcomes for the community</w:t>
      </w:r>
      <w:r w:rsidR="00FA5794">
        <w:t xml:space="preserve"> </w:t>
      </w:r>
      <w:r w:rsidR="00FA5794" w:rsidRPr="00FA5794">
        <w:t xml:space="preserve">(Pepper, </w:t>
      </w:r>
      <w:r w:rsidR="00FA5794" w:rsidRPr="00FA5794">
        <w:t>Rogers,</w:t>
      </w:r>
      <w:r w:rsidR="00FA5794" w:rsidRPr="00FA5794">
        <w:t xml:space="preserve"> and Martin, 2020)</w:t>
      </w:r>
      <w:r>
        <w:t xml:space="preserve">. </w:t>
      </w:r>
      <w:r w:rsidR="009C165A">
        <w:t xml:space="preserve">This means </w:t>
      </w:r>
      <w:r>
        <w:t xml:space="preserve">to reduce crime, </w:t>
      </w:r>
      <w:r w:rsidR="009C165A">
        <w:t>increase</w:t>
      </w:r>
      <w:r>
        <w:t xml:space="preserve"> public safety, and build trust with the people they serve</w:t>
      </w:r>
      <w:r w:rsidR="00FA5794">
        <w:t xml:space="preserve"> </w:t>
      </w:r>
      <w:r w:rsidR="00FA5794" w:rsidRPr="00FA5794">
        <w:t xml:space="preserve">(Pepper, </w:t>
      </w:r>
      <w:r w:rsidR="00FA5794" w:rsidRPr="00FA5794">
        <w:t>Rogers,</w:t>
      </w:r>
      <w:r w:rsidR="00FA5794" w:rsidRPr="00FA5794">
        <w:t xml:space="preserve"> and Martin, 2020)</w:t>
      </w:r>
      <w:r>
        <w:t>. This evidence-</w:t>
      </w:r>
      <w:r w:rsidR="009C165A">
        <w:t>based</w:t>
      </w:r>
      <w:r>
        <w:t xml:space="preserve"> approach ensures that decisions are transparent, as they are based on factual information and not just </w:t>
      </w:r>
      <w:r w:rsidR="009C165A">
        <w:t>individual</w:t>
      </w:r>
      <w:r>
        <w:t xml:space="preserve"> judgment</w:t>
      </w:r>
      <w:r w:rsidR="00FA5794">
        <w:t xml:space="preserve"> </w:t>
      </w:r>
      <w:r w:rsidR="00FA5794" w:rsidRPr="00FA5794">
        <w:t xml:space="preserve">(Pepper, </w:t>
      </w:r>
      <w:r w:rsidR="00FA5794" w:rsidRPr="00FA5794">
        <w:t>Rogers,</w:t>
      </w:r>
      <w:r w:rsidR="00FA5794" w:rsidRPr="00FA5794">
        <w:t xml:space="preserve"> and Martin, 2020)</w:t>
      </w:r>
      <w:r>
        <w:t>.</w:t>
      </w:r>
      <w:r w:rsidR="009C165A">
        <w:t xml:space="preserve"> In order t</w:t>
      </w:r>
      <w:r>
        <w:t>o implement evidence-based policing effectively, law enforcement agencies often collaborate with academic researchers and experts</w:t>
      </w:r>
      <w:r w:rsidR="00FA5794">
        <w:t xml:space="preserve"> </w:t>
      </w:r>
      <w:r w:rsidR="00FA5794" w:rsidRPr="00FA5794">
        <w:t>(Lumsden and Goode, 2016)</w:t>
      </w:r>
      <w:r>
        <w:t xml:space="preserve">. </w:t>
      </w:r>
      <w:r w:rsidR="009C165A">
        <w:t>This is because the law enforcement agencies gather evidence and they combine it with scientific discoveries, for better accuracy</w:t>
      </w:r>
      <w:r w:rsidR="00FA5794">
        <w:t xml:space="preserve"> </w:t>
      </w:r>
      <w:r w:rsidR="00FA5794" w:rsidRPr="00FA5794">
        <w:t>(Lumsden and Goode, 2016)</w:t>
      </w:r>
      <w:r>
        <w:t>.</w:t>
      </w:r>
      <w:r w:rsidR="009C165A">
        <w:t xml:space="preserve"> Even more than that, t</w:t>
      </w:r>
      <w:r>
        <w:t xml:space="preserve">he </w:t>
      </w:r>
      <w:r w:rsidR="009C165A">
        <w:t xml:space="preserve">evidence-based </w:t>
      </w:r>
      <w:r>
        <w:t xml:space="preserve">approach </w:t>
      </w:r>
      <w:r w:rsidR="009C165A">
        <w:t>is also problem-focused</w:t>
      </w:r>
      <w:r>
        <w:t xml:space="preserve">, which </w:t>
      </w:r>
      <w:r w:rsidR="009C165A">
        <w:t>means that law enforcement agencies using this approach are focused on solving the root issue and not only solving a particular situation</w:t>
      </w:r>
      <w:r w:rsidR="00FA5794">
        <w:t xml:space="preserve"> </w:t>
      </w:r>
      <w:r w:rsidR="00FA5794" w:rsidRPr="00FA5794">
        <w:t>(Lumsden and Goode, 2016)</w:t>
      </w:r>
      <w:r>
        <w:t xml:space="preserve">. By addressing the underlying problems, law enforcement can take a proactive and preventive </w:t>
      </w:r>
      <w:r w:rsidR="009C165A">
        <w:t>position</w:t>
      </w:r>
      <w:r>
        <w:t xml:space="preserve"> in </w:t>
      </w:r>
      <w:r w:rsidR="009C165A">
        <w:t>confronting</w:t>
      </w:r>
      <w:r>
        <w:t xml:space="preserve"> crime</w:t>
      </w:r>
      <w:r w:rsidR="00FA5794">
        <w:t xml:space="preserve"> </w:t>
      </w:r>
      <w:r w:rsidR="00FA5794" w:rsidRPr="00FA5794">
        <w:t>(Knutsson and Tompson, 2019)</w:t>
      </w:r>
      <w:r>
        <w:t>.</w:t>
      </w:r>
      <w:r w:rsidR="009C165A">
        <w:t xml:space="preserve"> </w:t>
      </w:r>
    </w:p>
    <w:p w14:paraId="2BDA6737" w14:textId="2E076354" w:rsidR="009C165A" w:rsidRDefault="00EA29BC" w:rsidP="00125646">
      <w:r>
        <w:t>A way in which law enforcement agents can gather evidence is through the body-worn camera</w:t>
      </w:r>
      <w:r w:rsidR="007E12E2">
        <w:t xml:space="preserve"> </w:t>
      </w:r>
      <w:r w:rsidR="007E12E2" w:rsidRPr="007E12E2">
        <w:t>(Stoughton, 2017)</w:t>
      </w:r>
      <w:r>
        <w:t xml:space="preserve">. </w:t>
      </w:r>
      <w:r w:rsidRPr="00EA29BC">
        <w:t xml:space="preserve">A body-worn video camera is a small recording device that law enforcement </w:t>
      </w:r>
      <w:r>
        <w:t>agents</w:t>
      </w:r>
      <w:r w:rsidRPr="00EA29BC">
        <w:t xml:space="preserve"> wear on their uniforms or equipment, typically attached to their chest or shoulder</w:t>
      </w:r>
      <w:r w:rsidR="007E12E2">
        <w:t xml:space="preserve"> </w:t>
      </w:r>
      <w:r w:rsidR="007E12E2" w:rsidRPr="007E12E2">
        <w:t>(Stoughton, 2017)</w:t>
      </w:r>
      <w:r w:rsidRPr="00EA29BC">
        <w:t>. These cameras are designed to capture audio and video footage from the perspective of the officer during their interactions with the public and while performing their duties</w:t>
      </w:r>
      <w:r w:rsidR="007E12E2">
        <w:t xml:space="preserve"> </w:t>
      </w:r>
      <w:r w:rsidR="007E12E2" w:rsidRPr="007E12E2">
        <w:t>(Stoughton, 2017)</w:t>
      </w:r>
      <w:r w:rsidRPr="00EA29BC">
        <w:t>. The cameras are equipped with features like high-definition video recording, audio recording, and sometimes additional functionalities like night vision and GPS tracking</w:t>
      </w:r>
      <w:r w:rsidR="007E12E2">
        <w:t xml:space="preserve"> </w:t>
      </w:r>
      <w:r w:rsidR="007E12E2" w:rsidRPr="007E12E2">
        <w:t>(Stoughton, 2017)</w:t>
      </w:r>
      <w:r w:rsidRPr="00EA29BC">
        <w:t>.</w:t>
      </w:r>
      <w:r>
        <w:t xml:space="preserve"> </w:t>
      </w:r>
      <w:r w:rsidRPr="00EA29BC">
        <w:t>The use of body-worn video cameras has gained significant importance in evidence-based policing due to their potential to provide valuable and reliable evidence in various ways</w:t>
      </w:r>
      <w:r w:rsidR="007E12E2">
        <w:t xml:space="preserve"> </w:t>
      </w:r>
      <w:r w:rsidR="007E12E2" w:rsidRPr="007E12E2">
        <w:t>(Stoughton, 2017)</w:t>
      </w:r>
      <w:r>
        <w:t>. Firstly, body-worn cameras</w:t>
      </w:r>
      <w:r w:rsidRPr="00EA29BC">
        <w:t xml:space="preserve"> record interactions between police officers and the public, offering an unbiased and </w:t>
      </w:r>
      <w:r w:rsidRPr="00EA29BC">
        <w:t>direct</w:t>
      </w:r>
      <w:r w:rsidRPr="00EA29BC">
        <w:t xml:space="preserve"> account of what </w:t>
      </w:r>
      <w:r>
        <w:t>happened</w:t>
      </w:r>
      <w:r w:rsidRPr="00EA29BC">
        <w:t xml:space="preserve"> during an incident</w:t>
      </w:r>
      <w:r w:rsidR="007E12E2">
        <w:t xml:space="preserve"> </w:t>
      </w:r>
      <w:r w:rsidR="007E12E2" w:rsidRPr="007E12E2">
        <w:t>(Jennings, Fridell and Lynch, 2014)</w:t>
      </w:r>
      <w:r w:rsidRPr="00EA29BC">
        <w:t>. This documentation can help clarify the circumstances surrounding an event, leading to more accurate information for investigations and decision-making</w:t>
      </w:r>
      <w:r w:rsidR="007E12E2">
        <w:t xml:space="preserve"> </w:t>
      </w:r>
      <w:r w:rsidR="007E12E2" w:rsidRPr="007E12E2">
        <w:t>(Jennings, Fridell and Lynch, 2014)</w:t>
      </w:r>
      <w:r w:rsidRPr="00EA29BC">
        <w:t>.</w:t>
      </w:r>
      <w:r>
        <w:t xml:space="preserve"> Secondly, b</w:t>
      </w:r>
      <w:r w:rsidRPr="00EA29BC">
        <w:t xml:space="preserve">y capturing video and audio footage of </w:t>
      </w:r>
      <w:r>
        <w:t>situations</w:t>
      </w:r>
      <w:r w:rsidRPr="00EA29BC">
        <w:t xml:space="preserve">, body-worn cameras </w:t>
      </w:r>
      <w:r>
        <w:t>show</w:t>
      </w:r>
      <w:r w:rsidRPr="00EA29BC">
        <w:t xml:space="preserve"> transparency and accountability in law enforcement</w:t>
      </w:r>
      <w:r w:rsidR="007E12E2">
        <w:t xml:space="preserve"> </w:t>
      </w:r>
      <w:r w:rsidR="007E12E2" w:rsidRPr="007E12E2">
        <w:t>(Jennings, Fridell and Lynch, 2014)</w:t>
      </w:r>
      <w:r w:rsidRPr="00EA29BC">
        <w:t xml:space="preserve">. </w:t>
      </w:r>
      <w:r>
        <w:t>At the same time, agents</w:t>
      </w:r>
      <w:r w:rsidRPr="00EA29BC">
        <w:t xml:space="preserve"> </w:t>
      </w:r>
      <w:r>
        <w:t>are aware that</w:t>
      </w:r>
      <w:r w:rsidRPr="00EA29BC">
        <w:t xml:space="preserve"> their actions are being recorded, </w:t>
      </w:r>
      <w:r>
        <w:t>and this</w:t>
      </w:r>
      <w:r w:rsidRPr="00EA29BC">
        <w:t xml:space="preserve"> can encourage them to follow </w:t>
      </w:r>
      <w:r>
        <w:t>the correct</w:t>
      </w:r>
      <w:r w:rsidRPr="00EA29BC">
        <w:t xml:space="preserve"> procedures and treat individuals respectfully</w:t>
      </w:r>
      <w:r w:rsidR="007E12E2">
        <w:t xml:space="preserve"> </w:t>
      </w:r>
      <w:r w:rsidR="007E12E2" w:rsidRPr="007E12E2">
        <w:t>(Jennings, Fridell and Lynch, 2014)</w:t>
      </w:r>
      <w:r w:rsidRPr="00EA29BC">
        <w:t>. It also allows for independent review of incidents, ensuring the accountability of both officers and civilians involved</w:t>
      </w:r>
      <w:r w:rsidR="007E12E2">
        <w:t xml:space="preserve"> </w:t>
      </w:r>
      <w:r w:rsidR="007E12E2" w:rsidRPr="007E12E2">
        <w:t>(Jennings, Fridell and Lynch, 2014)</w:t>
      </w:r>
      <w:r w:rsidRPr="00EA29BC">
        <w:t>.</w:t>
      </w:r>
      <w:r>
        <w:t xml:space="preserve"> Thirdly, t</w:t>
      </w:r>
      <w:r w:rsidRPr="00EA29BC">
        <w:t xml:space="preserve">he footage captured by </w:t>
      </w:r>
      <w:r>
        <w:t>body-worn cameras</w:t>
      </w:r>
      <w:r w:rsidRPr="00EA29BC">
        <w:t xml:space="preserve"> can be used for training purposes</w:t>
      </w:r>
      <w:r w:rsidR="007E12E2">
        <w:t xml:space="preserve"> </w:t>
      </w:r>
      <w:r w:rsidR="007E12E2" w:rsidRPr="007E12E2">
        <w:t>(Goetschel and Peha, 2017)</w:t>
      </w:r>
      <w:r w:rsidRPr="00EA29BC">
        <w:t xml:space="preserve">. Law enforcement agencies can use real-life scenarios from the recordings to educate officers on best practices, proper </w:t>
      </w:r>
      <w:r>
        <w:t>problem-solving</w:t>
      </w:r>
      <w:r w:rsidRPr="00EA29BC">
        <w:t xml:space="preserve"> techniques, and ways to improve interactions with the public</w:t>
      </w:r>
      <w:r w:rsidR="007E12E2">
        <w:t xml:space="preserve"> </w:t>
      </w:r>
      <w:r w:rsidR="007E12E2" w:rsidRPr="007E12E2">
        <w:t>(Goetschel and Peha, 2017)</w:t>
      </w:r>
      <w:r w:rsidRPr="00EA29BC">
        <w:t>.</w:t>
      </w:r>
      <w:r>
        <w:t xml:space="preserve"> Moreover, e</w:t>
      </w:r>
      <w:r w:rsidRPr="00EA29BC">
        <w:t>vidence-based policing recognizes the importance of building trust and positive relationships with the community</w:t>
      </w:r>
      <w:r w:rsidR="00F26A9F">
        <w:t xml:space="preserve"> </w:t>
      </w:r>
      <w:r w:rsidR="00F26A9F" w:rsidRPr="00F26A9F">
        <w:t>(Koen, Willis and Mastrofski, 2018)</w:t>
      </w:r>
      <w:r w:rsidRPr="00EA29BC">
        <w:t>. The presence of body-worn cameras can lead to more respectful interactions between officers and the public</w:t>
      </w:r>
      <w:r w:rsidR="00F26A9F">
        <w:t xml:space="preserve"> </w:t>
      </w:r>
      <w:r w:rsidR="00F26A9F" w:rsidRPr="00F26A9F">
        <w:t>(Koen, Willis and Mastrofski, 2018)</w:t>
      </w:r>
      <w:r w:rsidRPr="00EA29BC">
        <w:t>. When people know they are being recorded, it can also reduce complaints and false accusations against officers</w:t>
      </w:r>
      <w:r w:rsidR="00F26A9F">
        <w:t xml:space="preserve"> </w:t>
      </w:r>
      <w:r w:rsidR="00F26A9F" w:rsidRPr="00F26A9F">
        <w:t>(Koen, Willis and Mastrofski, 2018)</w:t>
      </w:r>
      <w:r w:rsidRPr="00EA29BC">
        <w:t>.</w:t>
      </w:r>
      <w:r>
        <w:t xml:space="preserve"> At the same time, body-worn cameras</w:t>
      </w:r>
      <w:r w:rsidRPr="00EA29BC">
        <w:t xml:space="preserve"> are not only useful during interactions with the public but can also serve as a documentation tool at crime scenes</w:t>
      </w:r>
      <w:r w:rsidR="00F26A9F">
        <w:t xml:space="preserve"> </w:t>
      </w:r>
      <w:r w:rsidR="00F26A9F" w:rsidRPr="00F26A9F">
        <w:t>(Koen, Willis and Mastrofski, 2018)</w:t>
      </w:r>
      <w:r w:rsidRPr="00EA29BC">
        <w:t>. Officers can use the cameras to capture the initial state of a scene, which can later be used as evidence in investigations and court proceedings</w:t>
      </w:r>
      <w:r w:rsidR="00F26A9F">
        <w:t xml:space="preserve"> </w:t>
      </w:r>
      <w:r w:rsidR="00F26A9F" w:rsidRPr="00F26A9F">
        <w:t>(White and Malm, 2020)</w:t>
      </w:r>
      <w:r w:rsidRPr="00EA29BC">
        <w:t>.</w:t>
      </w:r>
      <w:r>
        <w:t xml:space="preserve"> Law enforcement</w:t>
      </w:r>
      <w:r w:rsidRPr="00EA29BC">
        <w:t xml:space="preserve"> agencies can</w:t>
      </w:r>
      <w:r>
        <w:t xml:space="preserve"> also</w:t>
      </w:r>
      <w:r w:rsidRPr="00EA29BC">
        <w:t xml:space="preserve"> </w:t>
      </w:r>
      <w:r w:rsidRPr="00EA29BC">
        <w:t>analyse</w:t>
      </w:r>
      <w:r w:rsidRPr="00EA29BC">
        <w:t xml:space="preserve"> the footage collected from body-worn cameras to evaluate the effectiveness of various policing strategies</w:t>
      </w:r>
      <w:r w:rsidR="00F26A9F">
        <w:t xml:space="preserve"> </w:t>
      </w:r>
      <w:r w:rsidR="00F26A9F" w:rsidRPr="00F26A9F">
        <w:t>(White and Malm, 2020)</w:t>
      </w:r>
      <w:r w:rsidRPr="00EA29BC">
        <w:t>. This evaluation helps identify successful approaches and areas that may require improvement, aligning with evidence-based principles</w:t>
      </w:r>
      <w:r w:rsidR="00F26A9F">
        <w:t xml:space="preserve"> </w:t>
      </w:r>
      <w:r w:rsidR="00F26A9F" w:rsidRPr="00F26A9F">
        <w:t>(White and Malm, 2020)</w:t>
      </w:r>
      <w:r w:rsidRPr="00EA29BC">
        <w:t>.</w:t>
      </w:r>
      <w:r>
        <w:t xml:space="preserve"> Finally, v</w:t>
      </w:r>
      <w:r w:rsidRPr="00EA29BC">
        <w:t xml:space="preserve">ideo evidence from body-worn cameras can be presented in court to provide an accurate </w:t>
      </w:r>
      <w:r>
        <w:t>representation</w:t>
      </w:r>
      <w:r w:rsidRPr="00EA29BC">
        <w:t xml:space="preserve"> of an incident</w:t>
      </w:r>
      <w:r w:rsidR="00F26A9F">
        <w:t xml:space="preserve"> </w:t>
      </w:r>
      <w:r w:rsidR="00F26A9F" w:rsidRPr="00F26A9F">
        <w:t>(White and Malm, 2020)</w:t>
      </w:r>
      <w:r w:rsidRPr="00EA29BC">
        <w:t xml:space="preserve">. This can be particularly </w:t>
      </w:r>
      <w:r w:rsidR="00537A61">
        <w:t>helpful</w:t>
      </w:r>
      <w:r w:rsidRPr="00EA29BC">
        <w:t xml:space="preserve"> in cases where it's challenging to determine what happened based </w:t>
      </w:r>
      <w:r w:rsidR="00537A61">
        <w:t>only</w:t>
      </w:r>
      <w:r w:rsidRPr="00EA29BC">
        <w:t xml:space="preserve"> on eyewitness testimony</w:t>
      </w:r>
      <w:r w:rsidR="00F26A9F">
        <w:t xml:space="preserve"> </w:t>
      </w:r>
      <w:r w:rsidR="00F26A9F" w:rsidRPr="00F26A9F">
        <w:t>(White and Malm, 2020)</w:t>
      </w:r>
      <w:r w:rsidRPr="00EA29BC">
        <w:t>.</w:t>
      </w:r>
    </w:p>
    <w:p w14:paraId="276769EC" w14:textId="7AB40599" w:rsidR="00537A61" w:rsidRDefault="00537A61" w:rsidP="00537A61">
      <w:r>
        <w:t>T</w:t>
      </w:r>
      <w:r w:rsidRPr="00537A61">
        <w:t>here have been several incidents in the U</w:t>
      </w:r>
      <w:r>
        <w:t xml:space="preserve">nited </w:t>
      </w:r>
      <w:r w:rsidRPr="00537A61">
        <w:t>K</w:t>
      </w:r>
      <w:r>
        <w:t>ingdom</w:t>
      </w:r>
      <w:r w:rsidRPr="00537A61">
        <w:t xml:space="preserve"> involving the use of body-worn cameras by police officers. One notable incident occurred in London in 2017 and involved the Metropolitan Police Service </w:t>
      </w:r>
      <w:r w:rsidR="00F26A9F" w:rsidRPr="00F26A9F">
        <w:t>(Williams et al., 2023)</w:t>
      </w:r>
      <w:r w:rsidRPr="00537A61">
        <w:t>.</w:t>
      </w:r>
      <w:r>
        <w:t xml:space="preserve"> </w:t>
      </w:r>
      <w:r>
        <w:t xml:space="preserve">In July 2017, a man named Rashan Charles died after a police pursuit and </w:t>
      </w:r>
      <w:r w:rsidR="00105258">
        <w:t>following</w:t>
      </w:r>
      <w:r>
        <w:t xml:space="preserve"> restraint in a convenience store in Hackney, London</w:t>
      </w:r>
      <w:r w:rsidR="00F26A9F">
        <w:t xml:space="preserve"> </w:t>
      </w:r>
      <w:r w:rsidR="00F26A9F" w:rsidRPr="00F26A9F">
        <w:t>(Williams et al., 2023)</w:t>
      </w:r>
      <w:r>
        <w:t>. The incident was captured on a body-worn camera worn by one of the police officers involved</w:t>
      </w:r>
      <w:r w:rsidR="00F26A9F">
        <w:t xml:space="preserve"> </w:t>
      </w:r>
      <w:r w:rsidR="00F26A9F" w:rsidRPr="00F26A9F">
        <w:t>(Williams et al., 2023)</w:t>
      </w:r>
      <w:r>
        <w:t>.</w:t>
      </w:r>
      <w:r w:rsidR="00105258">
        <w:t xml:space="preserve"> </w:t>
      </w:r>
      <w:r>
        <w:t>According to reports, the police officers</w:t>
      </w:r>
      <w:r w:rsidR="00105258">
        <w:t xml:space="preserve"> followed</w:t>
      </w:r>
      <w:r>
        <w:t xml:space="preserve"> Rashan Charles into the convenience store, suspecting him of trying to swallow drugs</w:t>
      </w:r>
      <w:r w:rsidR="00F26A9F">
        <w:t xml:space="preserve"> </w:t>
      </w:r>
      <w:r w:rsidR="00F26A9F" w:rsidRPr="00F26A9F">
        <w:t>(Williams et al., 2023)</w:t>
      </w:r>
      <w:r>
        <w:t xml:space="preserve">. During the altercation, officers attempted to restrain him, and shortly </w:t>
      </w:r>
      <w:r w:rsidR="00F26A9F">
        <w:t>after</w:t>
      </w:r>
      <w:r>
        <w:t>, he became unresponsive</w:t>
      </w:r>
      <w:r w:rsidR="00F26A9F">
        <w:t xml:space="preserve"> </w:t>
      </w:r>
      <w:r w:rsidR="00F26A9F" w:rsidRPr="00F26A9F">
        <w:t>(Williams et al., 2023)</w:t>
      </w:r>
      <w:r>
        <w:t>. Despite immediate medical attention, Rashan Charles was pronounced dead at the scene</w:t>
      </w:r>
      <w:r w:rsidR="00F26A9F">
        <w:t xml:space="preserve"> </w:t>
      </w:r>
      <w:r w:rsidR="00F26A9F" w:rsidRPr="00F26A9F">
        <w:t>(Williams et al., 2023)</w:t>
      </w:r>
      <w:r>
        <w:t>.</w:t>
      </w:r>
      <w:r w:rsidR="00105258">
        <w:t xml:space="preserve"> </w:t>
      </w:r>
      <w:r>
        <w:t xml:space="preserve">The incident </w:t>
      </w:r>
      <w:r w:rsidR="00105258">
        <w:t>generated</w:t>
      </w:r>
      <w:r>
        <w:t xml:space="preserve"> public </w:t>
      </w:r>
      <w:r w:rsidR="00105258">
        <w:t>objection</w:t>
      </w:r>
      <w:r>
        <w:t xml:space="preserve"> and raised questions about police</w:t>
      </w:r>
      <w:r w:rsidR="00105258">
        <w:t>’s</w:t>
      </w:r>
      <w:r>
        <w:t xml:space="preserve"> use of force and the circumstances leading to Rashan Charles' death</w:t>
      </w:r>
      <w:r w:rsidR="00F26A9F">
        <w:t xml:space="preserve"> </w:t>
      </w:r>
      <w:r w:rsidR="00F26A9F" w:rsidRPr="00F26A9F">
        <w:t>(Williams et al., 2023)</w:t>
      </w:r>
      <w:r>
        <w:t>. The body-worn camera footage was a</w:t>
      </w:r>
      <w:r w:rsidR="00105258">
        <w:t xml:space="preserve">n important </w:t>
      </w:r>
      <w:r>
        <w:t xml:space="preserve">piece of evidence in understanding what </w:t>
      </w:r>
      <w:r w:rsidR="00105258">
        <w:t>happened</w:t>
      </w:r>
      <w:r>
        <w:t xml:space="preserve"> during the encounter</w:t>
      </w:r>
      <w:r w:rsidR="00F26A9F">
        <w:t xml:space="preserve"> </w:t>
      </w:r>
      <w:r w:rsidR="00F26A9F" w:rsidRPr="00F26A9F">
        <w:t>(Williams et al., 2023)</w:t>
      </w:r>
      <w:r>
        <w:t>.</w:t>
      </w:r>
      <w:r w:rsidR="00105258">
        <w:t xml:space="preserve"> </w:t>
      </w:r>
      <w:r>
        <w:t>The Independent Office for Police Conduct (IOPC) conducted an independent investigation into the incident, which included a thorough examination of the body-worn camera footage</w:t>
      </w:r>
      <w:r w:rsidR="00F26A9F">
        <w:t xml:space="preserve"> </w:t>
      </w:r>
      <w:r w:rsidR="00F26A9F" w:rsidRPr="00F26A9F">
        <w:t>(Williams et al., 2023)</w:t>
      </w:r>
      <w:r>
        <w:t>. The footage was used to reconstruct the sequence of events and verify the officers' actions during the encounter</w:t>
      </w:r>
      <w:r w:rsidR="00F26A9F">
        <w:t xml:space="preserve"> </w:t>
      </w:r>
      <w:r w:rsidR="00F26A9F" w:rsidRPr="00F26A9F">
        <w:t>(Williams et al., 2023)</w:t>
      </w:r>
      <w:r>
        <w:t>.</w:t>
      </w:r>
      <w:r w:rsidR="00105258">
        <w:t xml:space="preserve"> </w:t>
      </w:r>
      <w:r>
        <w:t>The case was widely discussed in the media and became an important focal point for discussions on police accountability, use of force, and the potential benefits and challenges of body-worn cameras in policing</w:t>
      </w:r>
      <w:r w:rsidR="00F26A9F">
        <w:t xml:space="preserve"> </w:t>
      </w:r>
      <w:r w:rsidR="00F26A9F" w:rsidRPr="00F26A9F">
        <w:t>(Williams et al., 2023)</w:t>
      </w:r>
      <w:r>
        <w:t>.</w:t>
      </w:r>
      <w:r w:rsidR="00F26A9F">
        <w:t xml:space="preserve"> However, in June 2018, the jury founded the police officers not guilty, and they considered Rachan Charles’ death as accidental, following the inspection of the body-worn cameras (Williams et al., 2023).</w:t>
      </w:r>
    </w:p>
    <w:p w14:paraId="5B3F0A2A" w14:textId="51AC7116" w:rsidR="00105258" w:rsidRDefault="00105258" w:rsidP="00537A61">
      <w:r>
        <w:t>B</w:t>
      </w:r>
      <w:r w:rsidRPr="00105258">
        <w:t xml:space="preserve">ody-worn cameras have been widely adopted by law enforcement agencies around the world and are </w:t>
      </w:r>
      <w:r w:rsidR="00F26A9F">
        <w:t>admired</w:t>
      </w:r>
      <w:r w:rsidRPr="00105258">
        <w:t xml:space="preserve"> for several strengths</w:t>
      </w:r>
      <w:r w:rsidR="00F26A9F">
        <w:t xml:space="preserve"> </w:t>
      </w:r>
      <w:r w:rsidR="00F26A9F" w:rsidRPr="00F26A9F">
        <w:t>(Williams et al., 2021)</w:t>
      </w:r>
      <w:r w:rsidRPr="00105258">
        <w:t>. However, they also come with certain weaknesses and ethical limitations.</w:t>
      </w:r>
      <w:r>
        <w:t xml:space="preserve"> </w:t>
      </w:r>
    </w:p>
    <w:p w14:paraId="4508D5E6" w14:textId="796BE113" w:rsidR="00105258" w:rsidRDefault="00105258" w:rsidP="00537A61">
      <w:r>
        <w:t>The main strength of body-worn cameras is the fact that they</w:t>
      </w:r>
      <w:r w:rsidRPr="00105258">
        <w:t xml:space="preserve"> promote transparency by providing an </w:t>
      </w:r>
      <w:r>
        <w:t>accurate</w:t>
      </w:r>
      <w:r w:rsidRPr="00105258">
        <w:t xml:space="preserve"> </w:t>
      </w:r>
      <w:r>
        <w:t>representation</w:t>
      </w:r>
      <w:r w:rsidRPr="00105258">
        <w:t xml:space="preserve"> of police-citizen interactions</w:t>
      </w:r>
      <w:r w:rsidR="00F26A9F">
        <w:t xml:space="preserve"> </w:t>
      </w:r>
      <w:r w:rsidR="00F26A9F" w:rsidRPr="00F26A9F">
        <w:t>(Williams et al., 2021)</w:t>
      </w:r>
      <w:r w:rsidRPr="00105258">
        <w:t>. This evidence helps hold both officers and civilians accountable for their actions, leading to increased trust between law enforcement and the community</w:t>
      </w:r>
      <w:r w:rsidR="00F26A9F">
        <w:t xml:space="preserve"> </w:t>
      </w:r>
      <w:r w:rsidR="00F26A9F" w:rsidRPr="00F26A9F">
        <w:t>(Williams et al., 2021)</w:t>
      </w:r>
      <w:r w:rsidRPr="00105258">
        <w:t>.</w:t>
      </w:r>
      <w:r>
        <w:t xml:space="preserve"> Moreover, t</w:t>
      </w:r>
      <w:r w:rsidRPr="00105258">
        <w:t xml:space="preserve">he video and audio footage captured by </w:t>
      </w:r>
      <w:r>
        <w:t>body-worn cameras</w:t>
      </w:r>
      <w:r w:rsidRPr="00105258">
        <w:t xml:space="preserve"> offer objective documentation of incidents, which can be </w:t>
      </w:r>
      <w:r>
        <w:t>important</w:t>
      </w:r>
      <w:r w:rsidRPr="00105258">
        <w:t xml:space="preserve"> in investigations and court proceedings</w:t>
      </w:r>
      <w:r w:rsidR="00F26A9F">
        <w:t xml:space="preserve"> </w:t>
      </w:r>
      <w:r w:rsidR="00F26A9F" w:rsidRPr="00F26A9F">
        <w:t>(Williams et al., 2021)</w:t>
      </w:r>
      <w:r w:rsidRPr="00105258">
        <w:t xml:space="preserve">. It provides an accurate account of events, </w:t>
      </w:r>
      <w:r>
        <w:t>and it reduces the</w:t>
      </w:r>
      <w:r w:rsidRPr="00105258">
        <w:t xml:space="preserve"> reliance on potentially </w:t>
      </w:r>
      <w:r w:rsidRPr="00105258">
        <w:t>unfair</w:t>
      </w:r>
      <w:r w:rsidRPr="00105258">
        <w:t xml:space="preserve"> or incomplete eyewitness testimonies</w:t>
      </w:r>
      <w:r w:rsidR="00F26A9F">
        <w:t xml:space="preserve"> </w:t>
      </w:r>
      <w:r w:rsidR="00F26A9F" w:rsidRPr="00F26A9F">
        <w:t>(Williams et al., 2021)</w:t>
      </w:r>
      <w:r w:rsidRPr="00105258">
        <w:t>.</w:t>
      </w:r>
      <w:r>
        <w:t xml:space="preserve"> At the same time, k</w:t>
      </w:r>
      <w:r w:rsidRPr="00105258">
        <w:t>nowing they are being recorded, police officers may behave more professionally, adhere to department policies, and follow proper procedures, reducing the likelihood of misconduct</w:t>
      </w:r>
      <w:r w:rsidR="00F26A9F">
        <w:t xml:space="preserve"> </w:t>
      </w:r>
      <w:r w:rsidR="00F26A9F" w:rsidRPr="00F26A9F">
        <w:t>(Pelfrey Jr and Keener, 2016)</w:t>
      </w:r>
      <w:r w:rsidRPr="00105258">
        <w:t>.</w:t>
      </w:r>
      <w:r>
        <w:t xml:space="preserve"> Also, the body-work cameras </w:t>
      </w:r>
      <w:r w:rsidRPr="00105258">
        <w:t>footage can be used for training purposes, helping police departments identify areas for improvement in officer training and interactions</w:t>
      </w:r>
      <w:r w:rsidR="00F26A9F">
        <w:t xml:space="preserve"> </w:t>
      </w:r>
      <w:r w:rsidR="00F26A9F" w:rsidRPr="00F26A9F">
        <w:t>(Pelfrey Jr and Keener, 2016)</w:t>
      </w:r>
      <w:r w:rsidRPr="00105258">
        <w:t>. It also enables agencies to evaluate the effectiveness of their policing strategies</w:t>
      </w:r>
      <w:r w:rsidR="00F26A9F">
        <w:t xml:space="preserve"> </w:t>
      </w:r>
      <w:r w:rsidR="00F26A9F" w:rsidRPr="00F26A9F">
        <w:t>(Pelfrey Jr and Keener, 2016)</w:t>
      </w:r>
      <w:r w:rsidRPr="00105258">
        <w:t>.</w:t>
      </w:r>
      <w:r w:rsidR="00D64114">
        <w:t xml:space="preserve"> Finally, </w:t>
      </w:r>
      <w:r w:rsidR="00D64114" w:rsidRPr="00D64114">
        <w:t>the</w:t>
      </w:r>
      <w:r w:rsidR="00D64114" w:rsidRPr="00D64114">
        <w:t xml:space="preserve"> presence of </w:t>
      </w:r>
      <w:r w:rsidR="00D64114">
        <w:t>body-worn cameras</w:t>
      </w:r>
      <w:r w:rsidR="00D64114" w:rsidRPr="00D64114">
        <w:t xml:space="preserve"> can improve police-community relations by demonstrating a commitment to transparency, fairness, and accountability</w:t>
      </w:r>
      <w:r w:rsidR="00F26A9F">
        <w:t xml:space="preserve"> and</w:t>
      </w:r>
      <w:r w:rsidR="00D64114" w:rsidRPr="00D64114">
        <w:t xml:space="preserve"> </w:t>
      </w:r>
      <w:r w:rsidR="00F26A9F">
        <w:t>i</w:t>
      </w:r>
      <w:r w:rsidR="00D64114" w:rsidRPr="00D64114">
        <w:t>t can also lead to fewer complaints against officers</w:t>
      </w:r>
      <w:r w:rsidR="00F26A9F">
        <w:t xml:space="preserve"> </w:t>
      </w:r>
      <w:r w:rsidR="00F26A9F" w:rsidRPr="00F26A9F">
        <w:t>(Pelfrey Jr and Keener, 2016)</w:t>
      </w:r>
      <w:r w:rsidR="00D64114" w:rsidRPr="00D64114">
        <w:t>.</w:t>
      </w:r>
    </w:p>
    <w:p w14:paraId="2241A857" w14:textId="7F11E72C" w:rsidR="00D64114" w:rsidRDefault="00D64114" w:rsidP="00537A61">
      <w:r>
        <w:t>However, body-worn cameras also have a few weaknesses. A main weakness is the fact that agents</w:t>
      </w:r>
      <w:r w:rsidRPr="00D64114">
        <w:t xml:space="preserve"> </w:t>
      </w:r>
      <w:r>
        <w:t>are able to</w:t>
      </w:r>
      <w:r w:rsidRPr="00D64114">
        <w:t xml:space="preserve"> turn on or off their cameras in certain situations, which can lead to the potential for selective recording</w:t>
      </w:r>
      <w:r w:rsidR="00520D42">
        <w:t xml:space="preserve"> </w:t>
      </w:r>
      <w:r w:rsidR="00520D42" w:rsidRPr="00520D42">
        <w:t xml:space="preserve">(Gaub, </w:t>
      </w:r>
      <w:proofErr w:type="spellStart"/>
      <w:r w:rsidR="00520D42" w:rsidRPr="00520D42">
        <w:t>Todak</w:t>
      </w:r>
      <w:proofErr w:type="spellEnd"/>
      <w:r w:rsidR="00520D42" w:rsidRPr="00520D42">
        <w:t xml:space="preserve"> and White, 2020)</w:t>
      </w:r>
      <w:r w:rsidRPr="00D64114">
        <w:t xml:space="preserve">. This can raise questions about the accuracy and </w:t>
      </w:r>
      <w:r w:rsidRPr="00D64114">
        <w:t>totality</w:t>
      </w:r>
      <w:r w:rsidRPr="00D64114">
        <w:t xml:space="preserve"> of the captured footage</w:t>
      </w:r>
      <w:r w:rsidR="00520D42">
        <w:t xml:space="preserve"> </w:t>
      </w:r>
      <w:r w:rsidR="00520D42" w:rsidRPr="00520D42">
        <w:t xml:space="preserve">(Gaub, </w:t>
      </w:r>
      <w:proofErr w:type="spellStart"/>
      <w:r w:rsidR="00520D42" w:rsidRPr="00520D42">
        <w:t>Todak</w:t>
      </w:r>
      <w:proofErr w:type="spellEnd"/>
      <w:r w:rsidR="00520D42" w:rsidRPr="00520D42">
        <w:t xml:space="preserve"> and White, 2020)</w:t>
      </w:r>
      <w:r w:rsidRPr="00D64114">
        <w:t>.</w:t>
      </w:r>
      <w:r>
        <w:t xml:space="preserve"> Second</w:t>
      </w:r>
      <w:r w:rsidR="00520D42">
        <w:t>ly</w:t>
      </w:r>
      <w:r>
        <w:t xml:space="preserve">, body-worn cameras </w:t>
      </w:r>
      <w:r w:rsidRPr="00D64114">
        <w:t xml:space="preserve">can record sensitive information, private conversations, or images in </w:t>
      </w:r>
      <w:r>
        <w:t>people’s</w:t>
      </w:r>
      <w:r w:rsidRPr="00D64114">
        <w:t xml:space="preserve"> homes or private spaces, raising concerns about privacy rights and consent</w:t>
      </w:r>
      <w:r w:rsidR="00520D42">
        <w:t xml:space="preserve"> </w:t>
      </w:r>
      <w:r w:rsidR="00520D42" w:rsidRPr="00520D42">
        <w:t>(Saulnier, Couture‐Carron and Scholte, 2022)</w:t>
      </w:r>
      <w:r w:rsidRPr="00D64114">
        <w:t>.</w:t>
      </w:r>
      <w:r>
        <w:t xml:space="preserve"> At the same time, </w:t>
      </w:r>
      <w:r w:rsidRPr="00D64114">
        <w:t>even</w:t>
      </w:r>
      <w:r w:rsidRPr="00D64114">
        <w:t xml:space="preserve"> with video evidence, there can be different interpretations of events, influenced by factors like camera angles, lighting, and officer perspectives</w:t>
      </w:r>
      <w:r w:rsidR="00520D42">
        <w:t xml:space="preserve"> </w:t>
      </w:r>
      <w:r w:rsidR="00520D42" w:rsidRPr="00520D42">
        <w:t>(Saulnier, Couture‐Carron and Scholte, 2022)</w:t>
      </w:r>
      <w:r w:rsidRPr="00D64114">
        <w:t>. The footage may not always present the entire context of an incident</w:t>
      </w:r>
      <w:r w:rsidR="00520D42">
        <w:t xml:space="preserve"> </w:t>
      </w:r>
      <w:r w:rsidR="00520D42" w:rsidRPr="00520D42">
        <w:t>(Saulnier, Couture‐Carron and Scholte, 2022)</w:t>
      </w:r>
      <w:r w:rsidRPr="00D64114">
        <w:t>.</w:t>
      </w:r>
      <w:r>
        <w:t xml:space="preserve"> In addition to this, </w:t>
      </w:r>
      <w:r w:rsidR="00520D42">
        <w:t>m</w:t>
      </w:r>
      <w:r w:rsidRPr="00D64114">
        <w:t>anaging and storing vast amounts of video data can be challenging and expensive for law enforcement agencies</w:t>
      </w:r>
      <w:r w:rsidR="00520D42">
        <w:t xml:space="preserve"> </w:t>
      </w:r>
      <w:r w:rsidR="00520D42" w:rsidRPr="00520D42">
        <w:t>(Ariel et al., 2016)</w:t>
      </w:r>
      <w:r w:rsidRPr="00D64114">
        <w:t xml:space="preserve">. </w:t>
      </w:r>
      <w:r>
        <w:t>Finally, i</w:t>
      </w:r>
      <w:r w:rsidRPr="00D64114">
        <w:t xml:space="preserve">n some cases, officers may feel constrained or hesitant to take necessary actions due to concerns about potential </w:t>
      </w:r>
      <w:r w:rsidR="00520D42" w:rsidRPr="00D64114">
        <w:t>inspection</w:t>
      </w:r>
      <w:r w:rsidRPr="00D64114">
        <w:t xml:space="preserve"> from the recorded footage</w:t>
      </w:r>
      <w:r w:rsidR="00520D42">
        <w:t xml:space="preserve"> </w:t>
      </w:r>
      <w:r w:rsidR="00520D42" w:rsidRPr="00520D42">
        <w:t>(Jennings, Fridell and Lynch, 2014)</w:t>
      </w:r>
      <w:r w:rsidRPr="00D64114">
        <w:t>.</w:t>
      </w:r>
    </w:p>
    <w:p w14:paraId="0896485D" w14:textId="71A8ADD8" w:rsidR="00D64114" w:rsidRDefault="00D64114" w:rsidP="00537A61">
      <w:r>
        <w:t xml:space="preserve">At the same time, body-worn cameras also have ethical limitations. The main one is the fact that </w:t>
      </w:r>
      <w:r w:rsidR="000555B0">
        <w:t>t</w:t>
      </w:r>
      <w:r w:rsidR="000555B0" w:rsidRPr="000555B0">
        <w:t xml:space="preserve">he use of </w:t>
      </w:r>
      <w:r w:rsidR="000555B0">
        <w:t>body-worn cameras</w:t>
      </w:r>
      <w:r w:rsidR="000555B0" w:rsidRPr="000555B0">
        <w:t xml:space="preserve"> raises questions about obtaining informed consent from individuals who may be recorded during police encounters, especially in sensitive or private situations</w:t>
      </w:r>
      <w:r w:rsidR="006F269F">
        <w:t xml:space="preserve"> </w:t>
      </w:r>
      <w:r w:rsidR="006F269F" w:rsidRPr="006F269F">
        <w:t>(Thomsen, 2020)</w:t>
      </w:r>
      <w:r w:rsidR="000555B0" w:rsidRPr="000555B0">
        <w:t>.</w:t>
      </w:r>
      <w:r w:rsidR="000555B0">
        <w:t xml:space="preserve"> At the same time, </w:t>
      </w:r>
      <w:r w:rsidR="000555B0" w:rsidRPr="000555B0">
        <w:t>deciding</w:t>
      </w:r>
      <w:r w:rsidR="000555B0" w:rsidRPr="000555B0">
        <w:t xml:space="preserve"> on the appropriate </w:t>
      </w:r>
      <w:r w:rsidR="000555B0" w:rsidRPr="000555B0">
        <w:t>holding</w:t>
      </w:r>
      <w:r w:rsidR="000555B0" w:rsidRPr="000555B0">
        <w:t xml:space="preserve"> period for video footage can be ethically complex</w:t>
      </w:r>
      <w:r w:rsidR="006F269F">
        <w:t xml:space="preserve"> </w:t>
      </w:r>
      <w:r w:rsidR="006F269F" w:rsidRPr="006F269F">
        <w:t>(Lee et al., 2016)</w:t>
      </w:r>
      <w:r w:rsidR="000555B0" w:rsidRPr="000555B0">
        <w:t xml:space="preserve">. </w:t>
      </w:r>
      <w:r w:rsidR="000555B0" w:rsidRPr="000555B0">
        <w:t>Saving</w:t>
      </w:r>
      <w:r w:rsidR="000555B0" w:rsidRPr="000555B0">
        <w:t xml:space="preserve"> footage for too long may raise privacy concerns, while deleting it too soon might </w:t>
      </w:r>
      <w:r w:rsidR="000555B0" w:rsidRPr="000555B0">
        <w:t>hold back</w:t>
      </w:r>
      <w:r w:rsidR="000555B0" w:rsidRPr="000555B0">
        <w:t xml:space="preserve"> investigations</w:t>
      </w:r>
      <w:r w:rsidR="006F269F">
        <w:t xml:space="preserve"> </w:t>
      </w:r>
      <w:r w:rsidR="006F269F" w:rsidRPr="006F269F">
        <w:t>(Lee et al., 2016)</w:t>
      </w:r>
      <w:r w:rsidR="000555B0" w:rsidRPr="000555B0">
        <w:t>.</w:t>
      </w:r>
      <w:r w:rsidR="000555B0">
        <w:t xml:space="preserve"> Moreover, t</w:t>
      </w:r>
      <w:r w:rsidR="000555B0" w:rsidRPr="000555B0">
        <w:t xml:space="preserve">he release of </w:t>
      </w:r>
      <w:r w:rsidR="000555B0">
        <w:t>body-worn cameras</w:t>
      </w:r>
      <w:r w:rsidR="000555B0" w:rsidRPr="000555B0">
        <w:t xml:space="preserve"> footage to the public, especially in high-profile cases, can have significant ethical implications, including potential harm to victims or witnesses and influencing public perception</w:t>
      </w:r>
      <w:r w:rsidR="006F269F">
        <w:t xml:space="preserve"> </w:t>
      </w:r>
      <w:r w:rsidR="006F269F" w:rsidRPr="006F269F">
        <w:t>(Cubitt et al., 2016)</w:t>
      </w:r>
      <w:r w:rsidR="000555B0" w:rsidRPr="000555B0">
        <w:t>.</w:t>
      </w:r>
      <w:r w:rsidR="000555B0">
        <w:t xml:space="preserve"> </w:t>
      </w:r>
    </w:p>
    <w:p w14:paraId="44DD49F3" w14:textId="633D9FF3" w:rsidR="000555B0" w:rsidRDefault="000555B0" w:rsidP="00537A61">
      <w:r>
        <w:t>Looking at the impact of body-work cameras on domestic violence, b</w:t>
      </w:r>
      <w:r w:rsidRPr="000555B0">
        <w:t>ody-worn cameras have the potential to significantly impact domestic violence cases</w:t>
      </w:r>
      <w:r w:rsidR="00520D42">
        <w:t xml:space="preserve"> </w:t>
      </w:r>
      <w:r w:rsidR="00520D42" w:rsidRPr="00520D42">
        <w:t>(</w:t>
      </w:r>
      <w:proofErr w:type="spellStart"/>
      <w:r w:rsidR="00520D42" w:rsidRPr="00520D42">
        <w:t>Vakhitova</w:t>
      </w:r>
      <w:proofErr w:type="spellEnd"/>
      <w:r w:rsidR="00520D42" w:rsidRPr="00520D42">
        <w:t xml:space="preserve"> et al., 2023)</w:t>
      </w:r>
      <w:r w:rsidRPr="000555B0">
        <w:t xml:space="preserve">. In situations where victims may be hesitant to report or testify, the footage captured by these cameras can provide </w:t>
      </w:r>
      <w:r>
        <w:t>enough</w:t>
      </w:r>
      <w:r w:rsidRPr="000555B0">
        <w:t xml:space="preserve"> evidence</w:t>
      </w:r>
      <w:r w:rsidR="00520D42">
        <w:t xml:space="preserve"> </w:t>
      </w:r>
      <w:r w:rsidR="00520D42" w:rsidRPr="00520D42">
        <w:t>(</w:t>
      </w:r>
      <w:proofErr w:type="spellStart"/>
      <w:r w:rsidR="00520D42" w:rsidRPr="00520D42">
        <w:t>Vakhitova</w:t>
      </w:r>
      <w:proofErr w:type="spellEnd"/>
      <w:r w:rsidR="00520D42" w:rsidRPr="00520D42">
        <w:t xml:space="preserve"> et al., 2023)</w:t>
      </w:r>
      <w:r w:rsidRPr="000555B0">
        <w:t xml:space="preserve">. The recordings can capture the immediate </w:t>
      </w:r>
      <w:r w:rsidRPr="000555B0">
        <w:t>outcome</w:t>
      </w:r>
      <w:r w:rsidRPr="000555B0">
        <w:t xml:space="preserve"> of an incident, showing the emotional state of victims and the severity of injuries, </w:t>
      </w:r>
      <w:r w:rsidRPr="000555B0">
        <w:t>supporting</w:t>
      </w:r>
      <w:r w:rsidRPr="000555B0">
        <w:t xml:space="preserve"> the strength of the case</w:t>
      </w:r>
      <w:r w:rsidR="00520D42">
        <w:t xml:space="preserve"> </w:t>
      </w:r>
      <w:r w:rsidR="00520D42" w:rsidRPr="00520D42">
        <w:t>(</w:t>
      </w:r>
      <w:proofErr w:type="spellStart"/>
      <w:r w:rsidR="00520D42" w:rsidRPr="00520D42">
        <w:t>Vakhitova</w:t>
      </w:r>
      <w:proofErr w:type="spellEnd"/>
      <w:r w:rsidR="00520D42" w:rsidRPr="00520D42">
        <w:t xml:space="preserve"> et al., 2023)</w:t>
      </w:r>
      <w:r w:rsidRPr="000555B0">
        <w:t>. However, privacy concerns must be carefully considered, as recording in private settings may capture intimate moments or conversations</w:t>
      </w:r>
      <w:r w:rsidR="006F269F">
        <w:t xml:space="preserve"> </w:t>
      </w:r>
      <w:r w:rsidR="006F269F" w:rsidRPr="006F269F">
        <w:t>(Bordelon, 2022)</w:t>
      </w:r>
      <w:r w:rsidRPr="000555B0">
        <w:t>. Law enforcement must strike a delicate balance between using body-worn cameras as a tool to combat domestic violence and respecting the privacy and sensitivity of the victims involved</w:t>
      </w:r>
      <w:r w:rsidR="006F269F">
        <w:t xml:space="preserve"> </w:t>
      </w:r>
      <w:r w:rsidR="006F269F" w:rsidRPr="006F269F">
        <w:t>(Bordelon, 2022)</w:t>
      </w:r>
      <w:r w:rsidRPr="000555B0">
        <w:t>.</w:t>
      </w:r>
    </w:p>
    <w:p w14:paraId="1A7C436F" w14:textId="5A79C4A3" w:rsidR="000555B0" w:rsidRDefault="00F1060F" w:rsidP="00537A61">
      <w:r>
        <w:t>In conclusion, e</w:t>
      </w:r>
      <w:r w:rsidR="000555B0" w:rsidRPr="000555B0">
        <w:t>vidence-based policing</w:t>
      </w:r>
      <w:r>
        <w:t xml:space="preserve"> </w:t>
      </w:r>
      <w:r w:rsidR="000555B0" w:rsidRPr="000555B0">
        <w:t>represents a significant step towards more effective law enforcement</w:t>
      </w:r>
      <w:r w:rsidR="00E26941">
        <w:t xml:space="preserve"> practices</w:t>
      </w:r>
      <w:r w:rsidR="000555B0" w:rsidRPr="000555B0">
        <w:t xml:space="preserve">. Body-worn cameras have </w:t>
      </w:r>
      <w:r w:rsidR="00E26941">
        <w:t>become</w:t>
      </w:r>
      <w:r w:rsidR="000555B0" w:rsidRPr="000555B0">
        <w:t xml:space="preserve"> a powerful tool within this framework, offering valuable evidence and promoting transparency in various crime contexts. While the strengths of body-worn cameras include </w:t>
      </w:r>
      <w:r w:rsidR="00E26941">
        <w:t>increased</w:t>
      </w:r>
      <w:r w:rsidR="000555B0" w:rsidRPr="000555B0">
        <w:t xml:space="preserve"> accountability, objective documentation, and improved community relations, they also come with challenges such as privacy concerns, potential bias, and selective recording. </w:t>
      </w:r>
      <w:r w:rsidR="00E26941">
        <w:t>Therefore, finding a balance between the strengths and the weaknesses of body-worn cameras is mandatory for efficient use</w:t>
      </w:r>
      <w:r w:rsidR="000555B0" w:rsidRPr="000555B0">
        <w:t xml:space="preserve">. </w:t>
      </w:r>
      <w:r w:rsidR="00E26941">
        <w:t>L</w:t>
      </w:r>
      <w:r w:rsidR="000555B0" w:rsidRPr="000555B0">
        <w:t>aw enforcement agencies,</w:t>
      </w:r>
      <w:r w:rsidR="00E26941">
        <w:t xml:space="preserve"> agents</w:t>
      </w:r>
      <w:r w:rsidR="000555B0" w:rsidRPr="000555B0">
        <w:t xml:space="preserve"> and communities must work </w:t>
      </w:r>
      <w:r w:rsidR="00E26941">
        <w:t>together</w:t>
      </w:r>
      <w:r w:rsidR="000555B0" w:rsidRPr="000555B0">
        <w:t xml:space="preserve"> to develop clear guidelines and policies that respect privacy, </w:t>
      </w:r>
      <w:r w:rsidR="00E26941" w:rsidRPr="000555B0">
        <w:t>protection</w:t>
      </w:r>
      <w:r w:rsidR="000555B0" w:rsidRPr="000555B0">
        <w:t xml:space="preserve"> against potential biases, and maximize the positive impact of body-worn cameras on evidence-based policing. By doing so, </w:t>
      </w:r>
      <w:r w:rsidR="00E26941">
        <w:t>law enforcement agencies can use</w:t>
      </w:r>
      <w:r w:rsidR="000555B0" w:rsidRPr="000555B0">
        <w:t xml:space="preserve"> </w:t>
      </w:r>
      <w:r w:rsidR="00E26941">
        <w:t>body-worn cameras</w:t>
      </w:r>
      <w:r w:rsidR="000555B0" w:rsidRPr="000555B0">
        <w:t xml:space="preserve"> to </w:t>
      </w:r>
      <w:r w:rsidR="00E26941">
        <w:t>keep the communities safe</w:t>
      </w:r>
      <w:r w:rsidR="000555B0" w:rsidRPr="000555B0">
        <w:t xml:space="preserve"> and </w:t>
      </w:r>
      <w:r w:rsidR="00E26941">
        <w:t>create</w:t>
      </w:r>
      <w:r w:rsidR="000555B0" w:rsidRPr="000555B0">
        <w:t xml:space="preserve"> </w:t>
      </w:r>
      <w:r w:rsidR="00E26941">
        <w:t>strong</w:t>
      </w:r>
      <w:r w:rsidR="000555B0" w:rsidRPr="000555B0">
        <w:t xml:space="preserve"> bonds of trust between law enforcement and the public</w:t>
      </w:r>
      <w:r w:rsidR="00E26941">
        <w:t xml:space="preserve"> that</w:t>
      </w:r>
      <w:r w:rsidR="000555B0" w:rsidRPr="000555B0">
        <w:t xml:space="preserve"> they serve.</w:t>
      </w:r>
    </w:p>
    <w:p w14:paraId="72347C94" w14:textId="0C95481D" w:rsidR="00EA29BC" w:rsidRDefault="006F269F" w:rsidP="00125646">
      <w:r>
        <w:t>Reference List</w:t>
      </w:r>
    </w:p>
    <w:p w14:paraId="091A2BD5" w14:textId="77777777" w:rsidR="006F269F" w:rsidRDefault="006F269F" w:rsidP="006F269F">
      <w:r>
        <w:t xml:space="preserve">Ariel, B., Sutherland, A., Henstock, D., Young, J., Drover, P., Sykes, J., </w:t>
      </w:r>
      <w:proofErr w:type="spellStart"/>
      <w:r>
        <w:t>Megicks</w:t>
      </w:r>
      <w:proofErr w:type="spellEnd"/>
      <w:r>
        <w:t xml:space="preserve">, S. and Henderson, R. (2016). ‘Contagious Accountability’. Criminal Justice and </w:t>
      </w:r>
      <w:proofErr w:type="spellStart"/>
      <w:r>
        <w:t>Behavior</w:t>
      </w:r>
      <w:proofErr w:type="spellEnd"/>
      <w:r>
        <w:t xml:space="preserve">, 44(2), pp.293–316. </w:t>
      </w:r>
      <w:proofErr w:type="spellStart"/>
      <w:proofErr w:type="gramStart"/>
      <w:r>
        <w:t>doi:https</w:t>
      </w:r>
      <w:proofErr w:type="spellEnd"/>
      <w:r>
        <w:t>://doi.org/10.1177/0093854816668218</w:t>
      </w:r>
      <w:proofErr w:type="gramEnd"/>
      <w:r>
        <w:t>.</w:t>
      </w:r>
    </w:p>
    <w:p w14:paraId="4C10328A" w14:textId="77777777" w:rsidR="006F269F" w:rsidRDefault="006F269F" w:rsidP="006F269F">
      <w:r>
        <w:t>Bordelon, E. (2022). Domestic Violence and body-worn cameras: Should Privacy Law Guide Rules on recording? Geo. Mason Int’l LJ, 13, p.93.</w:t>
      </w:r>
    </w:p>
    <w:p w14:paraId="246FBFC3" w14:textId="77777777" w:rsidR="006F269F" w:rsidRDefault="006F269F" w:rsidP="006F269F">
      <w:r>
        <w:t xml:space="preserve">Cubitt, T.I., Lesic, R., Myers, G.L. and Corry, R. (2016). Body-worn video: a Systematic Review of Literature. Australian &amp; New Zealand Journal of Criminology, 50(3), pp.379–396. </w:t>
      </w:r>
      <w:proofErr w:type="spellStart"/>
      <w:proofErr w:type="gramStart"/>
      <w:r>
        <w:t>doi:https</w:t>
      </w:r>
      <w:proofErr w:type="spellEnd"/>
      <w:r>
        <w:t>://doi.org/10.1177/0004865816638909</w:t>
      </w:r>
      <w:proofErr w:type="gramEnd"/>
      <w:r>
        <w:t>.</w:t>
      </w:r>
    </w:p>
    <w:p w14:paraId="6E1C5755" w14:textId="77777777" w:rsidR="006F269F" w:rsidRDefault="006F269F" w:rsidP="006F269F">
      <w:r>
        <w:t xml:space="preserve">Gaub, J.E., </w:t>
      </w:r>
      <w:proofErr w:type="spellStart"/>
      <w:r>
        <w:t>Todak</w:t>
      </w:r>
      <w:proofErr w:type="spellEnd"/>
      <w:r>
        <w:t>, N. and White, M.D. (2020). One Size doesn’t Fit all: the Deployment of Police body-worn Cameras to Specialty Units. International Criminal Justice Review, 30(2), pp.136–155.</w:t>
      </w:r>
    </w:p>
    <w:p w14:paraId="504F3A42" w14:textId="77777777" w:rsidR="006F269F" w:rsidRDefault="006F269F" w:rsidP="006F269F">
      <w:r>
        <w:t xml:space="preserve">Goetschel, M. and Peha, J.M. (2017). Police Perceptions of Body-Worn Cameras. SSRN Electronic </w:t>
      </w:r>
      <w:proofErr w:type="gramStart"/>
      <w:r>
        <w:t>Journal .</w:t>
      </w:r>
      <w:proofErr w:type="gramEnd"/>
      <w:r>
        <w:t xml:space="preserve"> </w:t>
      </w:r>
      <w:proofErr w:type="spellStart"/>
      <w:proofErr w:type="gramStart"/>
      <w:r>
        <w:t>doi:https</w:t>
      </w:r>
      <w:proofErr w:type="spellEnd"/>
      <w:r>
        <w:t>://doi.org/10.2139/ssrn.2944387</w:t>
      </w:r>
      <w:proofErr w:type="gramEnd"/>
      <w:r>
        <w:t>.</w:t>
      </w:r>
    </w:p>
    <w:p w14:paraId="0A7AE2DA" w14:textId="77777777" w:rsidR="006F269F" w:rsidRDefault="006F269F" w:rsidP="006F269F">
      <w:r>
        <w:t xml:space="preserve">Heaton, R. and Tong, S. (2015). Evidence-Based Policing: from Effectiveness to Cost-Effectiveness. Policing, 10(1). </w:t>
      </w:r>
      <w:proofErr w:type="spellStart"/>
      <w:proofErr w:type="gramStart"/>
      <w:r>
        <w:t>doi:https</w:t>
      </w:r>
      <w:proofErr w:type="spellEnd"/>
      <w:r>
        <w:t>://doi.org/10.1093/police/pav030</w:t>
      </w:r>
      <w:proofErr w:type="gramEnd"/>
      <w:r>
        <w:t>.</w:t>
      </w:r>
    </w:p>
    <w:p w14:paraId="275D75C0" w14:textId="77777777" w:rsidR="006F269F" w:rsidRDefault="006F269F" w:rsidP="006F269F">
      <w:r>
        <w:t xml:space="preserve">Jennings, W.G., Fridell, L.A. and Lynch, M.D. (2014). Cops and cameras: Officer Perceptions of the Use of body-worn Cameras in Law Enforcement. Journal of Criminal Justice, 42(6), pp.549–556. </w:t>
      </w:r>
      <w:proofErr w:type="spellStart"/>
      <w:proofErr w:type="gramStart"/>
      <w:r>
        <w:t>doi:https</w:t>
      </w:r>
      <w:proofErr w:type="spellEnd"/>
      <w:r>
        <w:t>://doi.org/10.1016/j.jcrimjus.2014.09.008</w:t>
      </w:r>
      <w:proofErr w:type="gramEnd"/>
      <w:r>
        <w:t>.</w:t>
      </w:r>
    </w:p>
    <w:p w14:paraId="477B1533" w14:textId="77777777" w:rsidR="006F269F" w:rsidRDefault="006F269F" w:rsidP="006F269F">
      <w:r>
        <w:t xml:space="preserve">Knutsson, J. and Tompson, L. (2019). Advances in evidence-based Policing. </w:t>
      </w:r>
      <w:proofErr w:type="gramStart"/>
      <w:r>
        <w:t>London ;</w:t>
      </w:r>
      <w:proofErr w:type="gramEnd"/>
      <w:r>
        <w:t xml:space="preserve"> New York: Routledge, Taylor &amp; Francis Group.</w:t>
      </w:r>
    </w:p>
    <w:p w14:paraId="57E9262F" w14:textId="77777777" w:rsidR="006F269F" w:rsidRDefault="006F269F" w:rsidP="006F269F">
      <w:r>
        <w:t xml:space="preserve">Koen, M.C., Willis, J.J. and Mastrofski, S.D. (2018). The Effects of body-worn Cameras on Police Organisation and practice: a theory-based Analysis. Policing and Society, 29(8), pp.968–984. </w:t>
      </w:r>
      <w:proofErr w:type="spellStart"/>
      <w:proofErr w:type="gramStart"/>
      <w:r>
        <w:t>doi:https</w:t>
      </w:r>
      <w:proofErr w:type="spellEnd"/>
      <w:r>
        <w:t>://doi.org/10.1080/10439463.2018.1467907</w:t>
      </w:r>
      <w:proofErr w:type="gramEnd"/>
      <w:r>
        <w:t>.</w:t>
      </w:r>
    </w:p>
    <w:p w14:paraId="266ABF0E" w14:textId="77777777" w:rsidR="006F269F" w:rsidRDefault="006F269F" w:rsidP="006F269F">
      <w:r>
        <w:t>Lee, J., Wang, J., Cliff, G. and Rao, H.R. (2016). Management of Digital evidence: Police Judgment about Ethical Use of Body Worn Camera.</w:t>
      </w:r>
    </w:p>
    <w:p w14:paraId="683037BA" w14:textId="77777777" w:rsidR="006F269F" w:rsidRDefault="006F269F" w:rsidP="006F269F">
      <w:r>
        <w:t xml:space="preserve">Lumsden, K. and Goode, J. (2016). Policing Research and the Rise of the ‘Evidence-Base’: Police Officer and Staff Understandings of Research, Its Implementation and ‘What Works’. Sociology, 52(4), pp.813–829. </w:t>
      </w:r>
      <w:proofErr w:type="spellStart"/>
      <w:proofErr w:type="gramStart"/>
      <w:r>
        <w:t>doi:https</w:t>
      </w:r>
      <w:proofErr w:type="spellEnd"/>
      <w:r>
        <w:t>://doi.org/10.1177/0038038516664684</w:t>
      </w:r>
      <w:proofErr w:type="gramEnd"/>
      <w:r>
        <w:t>.</w:t>
      </w:r>
    </w:p>
    <w:p w14:paraId="1CD6CAE4" w14:textId="77777777" w:rsidR="006F269F" w:rsidRDefault="006F269F" w:rsidP="006F269F">
      <w:r>
        <w:t xml:space="preserve">Martin, P. and Mazerolle, L. (2015). Police Leadership in Fostering Evidence-Based Agency Reform: Table 1: Policing. </w:t>
      </w:r>
      <w:proofErr w:type="spellStart"/>
      <w:proofErr w:type="gramStart"/>
      <w:r>
        <w:t>doi:https</w:t>
      </w:r>
      <w:proofErr w:type="spellEnd"/>
      <w:r>
        <w:t>://doi.org/10.1093/police/pav031</w:t>
      </w:r>
      <w:proofErr w:type="gramEnd"/>
      <w:r>
        <w:t>.</w:t>
      </w:r>
    </w:p>
    <w:p w14:paraId="77324B04" w14:textId="77777777" w:rsidR="006F269F" w:rsidRDefault="006F269F" w:rsidP="006F269F">
      <w:r>
        <w:t xml:space="preserve">Pelfrey Jr, W.V. and Keener, S. (2016). Police Body Worn cameras: a Mixed Method Approach Assessing Perceptions of Efficacy. Policing: </w:t>
      </w:r>
      <w:proofErr w:type="gramStart"/>
      <w:r>
        <w:t>an</w:t>
      </w:r>
      <w:proofErr w:type="gramEnd"/>
      <w:r>
        <w:t xml:space="preserve"> International Journal of Police Strategies &amp; Management, 39(3), pp.491–506. </w:t>
      </w:r>
      <w:proofErr w:type="spellStart"/>
      <w:proofErr w:type="gramStart"/>
      <w:r>
        <w:t>doi:https</w:t>
      </w:r>
      <w:proofErr w:type="spellEnd"/>
      <w:r>
        <w:t>://doi.org/10.1108/pijpsm-02-2016-0019</w:t>
      </w:r>
      <w:proofErr w:type="gramEnd"/>
      <w:r>
        <w:t>.</w:t>
      </w:r>
    </w:p>
    <w:p w14:paraId="5F74CF83" w14:textId="77777777" w:rsidR="006F269F" w:rsidRDefault="006F269F" w:rsidP="006F269F">
      <w:r>
        <w:t xml:space="preserve">Pepper, I., Rogers, C. and Martin, H. (2020). Evidence Based policing: a View on Its Development within the Police Service. Journal of Work-Applied Management, 12(1), pp.91–96. </w:t>
      </w:r>
      <w:proofErr w:type="spellStart"/>
      <w:proofErr w:type="gramStart"/>
      <w:r>
        <w:t>doi:https</w:t>
      </w:r>
      <w:proofErr w:type="spellEnd"/>
      <w:r>
        <w:t>://doi.org/10.1108/jwam-01-2020-0001</w:t>
      </w:r>
      <w:proofErr w:type="gramEnd"/>
      <w:r>
        <w:t>.</w:t>
      </w:r>
    </w:p>
    <w:p w14:paraId="1F49C68F" w14:textId="77777777" w:rsidR="006F269F" w:rsidRDefault="006F269F" w:rsidP="006F269F">
      <w:r>
        <w:t xml:space="preserve">Saulnier, A., Couture‐Carron, A. and Scholte, D. (2022). Toward Victim‐sensitive Body‐worn Camera policy: Initial Insights. Criminology &amp; Public Policy, 21(2), pp.303–327. </w:t>
      </w:r>
      <w:proofErr w:type="spellStart"/>
      <w:proofErr w:type="gramStart"/>
      <w:r>
        <w:t>doi:https</w:t>
      </w:r>
      <w:proofErr w:type="spellEnd"/>
      <w:r>
        <w:t>://doi.org/10.1111/1745-9133.12582</w:t>
      </w:r>
      <w:proofErr w:type="gramEnd"/>
      <w:r>
        <w:t>.</w:t>
      </w:r>
    </w:p>
    <w:p w14:paraId="6C5319FD" w14:textId="77777777" w:rsidR="006F269F" w:rsidRDefault="006F269F" w:rsidP="006F269F">
      <w:r>
        <w:t>Sherman, L.W. (1998). Evidence-Based Policing. United States.</w:t>
      </w:r>
    </w:p>
    <w:p w14:paraId="4B18E809" w14:textId="77777777" w:rsidR="006F269F" w:rsidRDefault="006F269F" w:rsidP="006F269F">
      <w:r>
        <w:t xml:space="preserve">Stoughton, S.W. (2017). Police Body-Worn Cameras. SSRN Electronic </w:t>
      </w:r>
      <w:proofErr w:type="gramStart"/>
      <w:r>
        <w:t>Journal .</w:t>
      </w:r>
      <w:proofErr w:type="gramEnd"/>
      <w:r>
        <w:t xml:space="preserve"> </w:t>
      </w:r>
      <w:proofErr w:type="spellStart"/>
      <w:proofErr w:type="gramStart"/>
      <w:r>
        <w:t>doi:https</w:t>
      </w:r>
      <w:proofErr w:type="spellEnd"/>
      <w:r>
        <w:t>://doi.org/10.2139/ssrn.3094334</w:t>
      </w:r>
      <w:proofErr w:type="gramEnd"/>
      <w:r>
        <w:t>.</w:t>
      </w:r>
    </w:p>
    <w:p w14:paraId="158A751E" w14:textId="77777777" w:rsidR="006F269F" w:rsidRDefault="006F269F" w:rsidP="006F269F">
      <w:r>
        <w:t xml:space="preserve">Thomsen, F.K. (2020). The Ethics of Police Body-Worn Cameras. Moral Philosophy and Politics. </w:t>
      </w:r>
      <w:proofErr w:type="spellStart"/>
      <w:proofErr w:type="gramStart"/>
      <w:r>
        <w:t>doi:https</w:t>
      </w:r>
      <w:proofErr w:type="spellEnd"/>
      <w:r>
        <w:t>://doi.org/10.1515/mopp-2019-0027</w:t>
      </w:r>
      <w:proofErr w:type="gramEnd"/>
      <w:r>
        <w:t>.</w:t>
      </w:r>
    </w:p>
    <w:p w14:paraId="7BBBBD30" w14:textId="77777777" w:rsidR="006F269F" w:rsidRDefault="006F269F" w:rsidP="006F269F">
      <w:proofErr w:type="spellStart"/>
      <w:r>
        <w:t>Vakhitova</w:t>
      </w:r>
      <w:proofErr w:type="spellEnd"/>
      <w:r>
        <w:t>, Z., Iliadis, M., Harris, B., Tyson, D. and Flynn, A. (2023). The Merits and Risks of body-worn Camera Footage in Domestic and Family Violence Incidents and Legal proceedings: a Study of Police Perceptions and Experiences. Policing and Society, 33(2), pp.170–186.</w:t>
      </w:r>
    </w:p>
    <w:p w14:paraId="6C55CA9A" w14:textId="77777777" w:rsidR="006F269F" w:rsidRDefault="006F269F" w:rsidP="006F269F">
      <w:r>
        <w:t xml:space="preserve">White, M.D. and Malm, A.E. (2020). Cops, cameras, and </w:t>
      </w:r>
      <w:proofErr w:type="gramStart"/>
      <w:r>
        <w:t>Crisis :</w:t>
      </w:r>
      <w:proofErr w:type="gramEnd"/>
      <w:r>
        <w:t xml:space="preserve"> the Potential and the Perils of Police body-worn Cameras. New York: New York University Press.</w:t>
      </w:r>
    </w:p>
    <w:p w14:paraId="324A7300" w14:textId="77777777" w:rsidR="006F269F" w:rsidRDefault="006F269F" w:rsidP="006F269F">
      <w:r>
        <w:t xml:space="preserve">Williams, M., Weil, N., </w:t>
      </w:r>
      <w:proofErr w:type="spellStart"/>
      <w:r>
        <w:t>Rasich</w:t>
      </w:r>
      <w:proofErr w:type="spellEnd"/>
      <w:r>
        <w:t xml:space="preserve">, E., Ludwig, J., Chang, H. and </w:t>
      </w:r>
      <w:proofErr w:type="spellStart"/>
      <w:r>
        <w:t>Egrari</w:t>
      </w:r>
      <w:proofErr w:type="spellEnd"/>
      <w:r>
        <w:t xml:space="preserve">, S. (2021). Body-Worn Cameras in Policing: Benefits and Costs. SSRN Electronic Journal. </w:t>
      </w:r>
      <w:proofErr w:type="spellStart"/>
      <w:proofErr w:type="gramStart"/>
      <w:r>
        <w:t>doi:https</w:t>
      </w:r>
      <w:proofErr w:type="spellEnd"/>
      <w:r>
        <w:t>://doi.org/10.2139/ssrn.3817882</w:t>
      </w:r>
      <w:proofErr w:type="gramEnd"/>
      <w:r>
        <w:t>.</w:t>
      </w:r>
    </w:p>
    <w:p w14:paraId="48B479A1" w14:textId="6D2AA6FB" w:rsidR="006F269F" w:rsidRDefault="006F269F" w:rsidP="006F269F">
      <w:r>
        <w:t>Williams, P., White, L., Harris, S. and Joseph-Salisbury, R. (2023). Omission, Erasure and Obfuscation in the Police Institutional Killing of Black Men. Mortality, 28(2), pp.250–268.</w:t>
      </w:r>
    </w:p>
    <w:sectPr w:rsidR="006F269F" w:rsidSect="0094698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6987"/>
    <w:rsid w:val="000555B0"/>
    <w:rsid w:val="00105258"/>
    <w:rsid w:val="00125646"/>
    <w:rsid w:val="00520D42"/>
    <w:rsid w:val="00537A61"/>
    <w:rsid w:val="006F269F"/>
    <w:rsid w:val="007E12E2"/>
    <w:rsid w:val="00946987"/>
    <w:rsid w:val="009C165A"/>
    <w:rsid w:val="00B711E1"/>
    <w:rsid w:val="00CB1FC8"/>
    <w:rsid w:val="00D64114"/>
    <w:rsid w:val="00E26941"/>
    <w:rsid w:val="00EA29BC"/>
    <w:rsid w:val="00F1060F"/>
    <w:rsid w:val="00F26A9F"/>
    <w:rsid w:val="00FA57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315D61"/>
  <w15:chartTrackingRefBased/>
  <w15:docId w15:val="{7C890D6D-2F92-49D1-B5FF-6D36362B5B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4698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46987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2214822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1289</TotalTime>
  <Pages>6</Pages>
  <Words>2770</Words>
  <Characters>15793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Evidence based-policing and applications</dc:title>
  <dc:subject>Evidence Based Policing</dc:subject>
  <dc:creator>Nicoleta Secara</dc:creator>
  <cp:keywords/>
  <dc:description/>
  <cp:lastModifiedBy>Alina Culea</cp:lastModifiedBy>
  <cp:revision>1</cp:revision>
  <dcterms:created xsi:type="dcterms:W3CDTF">2023-07-20T12:11:00Z</dcterms:created>
  <dcterms:modified xsi:type="dcterms:W3CDTF">2023-07-21T09:40:00Z</dcterms:modified>
</cp:coreProperties>
</file>