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281092C" w:rsidR="00563B58" w:rsidRPr="00270EEB" w:rsidRDefault="00ED64BE" w:rsidP="00340E9A">
      <w:pPr>
        <w:ind w:right="237"/>
        <w:rPr>
          <w:sz w:val="24"/>
          <w:szCs w:val="24"/>
        </w:rPr>
      </w:pPr>
      <w:r>
        <w:rPr>
          <w:sz w:val="24"/>
          <w:szCs w:val="24"/>
        </w:rPr>
        <w:t xml:space="preserve"> </w:t>
      </w:r>
      <w:r w:rsidR="00D9173C">
        <w:rPr>
          <w:sz w:val="24"/>
          <w:szCs w:val="24"/>
        </w:rPr>
        <w:t>b</w:t>
      </w: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F184397"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313F95">
              <w:rPr>
                <w:b/>
                <w:color w:val="auto"/>
                <w:sz w:val="32"/>
              </w:rPr>
              <w:t>Jonathan Davies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77777777" w:rsidR="005A1BA3" w:rsidRDefault="005A1BA3" w:rsidP="00340E9A">
            <w:pPr>
              <w:overflowPunct/>
              <w:autoSpaceDE/>
              <w:autoSpaceDN/>
              <w:adjustRightInd/>
              <w:ind w:right="237"/>
              <w:textAlignment w:val="auto"/>
              <w:rPr>
                <w:b/>
                <w:color w:val="auto"/>
                <w:sz w:val="32"/>
              </w:rPr>
            </w:pPr>
          </w:p>
          <w:p w14:paraId="3E0B2214" w14:textId="125E0DC2" w:rsidR="00075F32" w:rsidRDefault="00075F32" w:rsidP="00340E9A">
            <w:pPr>
              <w:overflowPunct/>
              <w:autoSpaceDE/>
              <w:autoSpaceDN/>
              <w:adjustRightInd/>
              <w:ind w:right="237"/>
              <w:textAlignment w:val="auto"/>
              <w:rPr>
                <w:b/>
                <w:color w:val="auto"/>
                <w:sz w:val="32"/>
              </w:rPr>
            </w:pPr>
            <w:r>
              <w:rPr>
                <w:b/>
                <w:color w:val="auto"/>
                <w:sz w:val="32"/>
              </w:rPr>
              <w:t>2132140</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075F32"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0E4E5188" w:rsidR="00FF7784" w:rsidRDefault="00F77782" w:rsidP="00340E9A">
      <w:pPr>
        <w:ind w:right="237"/>
        <w:jc w:val="both"/>
        <w:rPr>
          <w:sz w:val="24"/>
          <w:szCs w:val="24"/>
        </w:rPr>
      </w:pPr>
      <w:r>
        <w:rPr>
          <w:sz w:val="24"/>
          <w:szCs w:val="24"/>
        </w:rPr>
        <w:t xml:space="preserve">As a result of reaching independent patrol </w:t>
      </w:r>
      <w:r w:rsidR="00D5622A">
        <w:rPr>
          <w:sz w:val="24"/>
          <w:szCs w:val="24"/>
        </w:rPr>
        <w:t>status,</w:t>
      </w:r>
      <w:r>
        <w:rPr>
          <w:sz w:val="24"/>
          <w:szCs w:val="24"/>
        </w:rPr>
        <w:t xml:space="preserve"> it has been even more important to adhere to strategies that I have developed to maintain my wellbeing and develop resilience further.</w:t>
      </w:r>
      <w:r w:rsidR="00D5622A">
        <w:rPr>
          <w:sz w:val="24"/>
          <w:szCs w:val="24"/>
        </w:rPr>
        <w:t xml:space="preserve"> Whilst I have reached independent patrol status it has highlighted even more the importance of wellbeing and especially resilience to make sure I am capable of doing my job to the highest standard.</w:t>
      </w:r>
      <w:r>
        <w:rPr>
          <w:sz w:val="24"/>
          <w:szCs w:val="24"/>
        </w:rPr>
        <w:t xml:space="preserve"> I have implemented different strategies to increase resilience and maintain my wellbeing which I will discuss in further detail and supplement with further research from a variety of sources. Throughout this essay I will use reflective practice to assess the effectiveness of each strategy </w:t>
      </w:r>
      <w:r w:rsidR="00D5622A">
        <w:rPr>
          <w:sz w:val="24"/>
          <w:szCs w:val="24"/>
        </w:rPr>
        <w:t>whilst considering the risks of conforming to organisational culture within policing. I will be using Bortons reflective model to do this</w:t>
      </w:r>
      <w:r w:rsidR="003D042E">
        <w:rPr>
          <w:sz w:val="24"/>
          <w:szCs w:val="24"/>
        </w:rPr>
        <w:t xml:space="preserve"> which is a framework for reflective practice, whereby the first point is, what then so what and now what. This can be used to reflect on a certain decision that has been made</w:t>
      </w:r>
      <w:r w:rsidR="00D5622A">
        <w:rPr>
          <w:sz w:val="24"/>
          <w:szCs w:val="24"/>
        </w:rPr>
        <w:t xml:space="preserve"> (</w:t>
      </w:r>
      <w:r w:rsidR="003D042E">
        <w:rPr>
          <w:sz w:val="24"/>
          <w:szCs w:val="24"/>
        </w:rPr>
        <w:t>Tools Hero, 2022</w:t>
      </w:r>
      <w:r w:rsidR="00D5622A">
        <w:rPr>
          <w:sz w:val="24"/>
          <w:szCs w:val="24"/>
        </w:rPr>
        <w:t>)</w:t>
      </w:r>
      <w:r w:rsidR="003D042E">
        <w:rPr>
          <w:sz w:val="24"/>
          <w:szCs w:val="24"/>
        </w:rPr>
        <w:t>.</w:t>
      </w:r>
    </w:p>
    <w:p w14:paraId="6D9A7F42" w14:textId="5B10F14C" w:rsidR="00773DC9" w:rsidRDefault="00773DC9" w:rsidP="00340E9A">
      <w:pPr>
        <w:ind w:right="237"/>
        <w:jc w:val="both"/>
        <w:rPr>
          <w:sz w:val="24"/>
          <w:szCs w:val="24"/>
        </w:rPr>
      </w:pPr>
    </w:p>
    <w:p w14:paraId="3405E739" w14:textId="00662DC4" w:rsidR="00773DC9" w:rsidRDefault="00773DC9" w:rsidP="00340E9A">
      <w:pPr>
        <w:ind w:right="237"/>
        <w:jc w:val="both"/>
        <w:rPr>
          <w:sz w:val="24"/>
          <w:szCs w:val="24"/>
        </w:rPr>
      </w:pPr>
      <w:r>
        <w:rPr>
          <w:sz w:val="24"/>
          <w:szCs w:val="24"/>
        </w:rPr>
        <w:t>Within policing there are multiple avenues of which wellbeing can be affected within the role. (</w:t>
      </w:r>
      <w:r w:rsidR="00EA5421">
        <w:rPr>
          <w:sz w:val="24"/>
          <w:szCs w:val="24"/>
        </w:rPr>
        <w:t xml:space="preserve">Cartwright and Jones, 2021) state that one of the </w:t>
      </w:r>
      <w:r>
        <w:rPr>
          <w:sz w:val="24"/>
          <w:szCs w:val="24"/>
        </w:rPr>
        <w:t>operational stress</w:t>
      </w:r>
      <w:r w:rsidR="00F24AF8">
        <w:rPr>
          <w:sz w:val="24"/>
          <w:szCs w:val="24"/>
        </w:rPr>
        <w:t>ors</w:t>
      </w:r>
      <w:r>
        <w:rPr>
          <w:sz w:val="24"/>
          <w:szCs w:val="24"/>
        </w:rPr>
        <w:t xml:space="preserve"> is the day to day of the job, such as attending traumatic incidents, road traffic collisions or other incidents such as a sudden death. Further to this is organisational stressors such as poor management, high work load levels and unachievable deadlines which can also have a detrimental effect on police officers wellbeing.</w:t>
      </w:r>
      <w:r w:rsidR="00EA5421">
        <w:rPr>
          <w:sz w:val="24"/>
          <w:szCs w:val="24"/>
        </w:rPr>
        <w:t xml:space="preserve"> Within the article it also highlights information presented in graph form that shows that between 2008 and 2018 56.4% of officers taking leave were doing so because of stress which highlights the stark reality of </w:t>
      </w:r>
      <w:r w:rsidR="00682110">
        <w:rPr>
          <w:sz w:val="24"/>
          <w:szCs w:val="24"/>
        </w:rPr>
        <w:t>officer wellbeing an</w:t>
      </w:r>
      <w:r w:rsidR="00F24AF8">
        <w:rPr>
          <w:sz w:val="24"/>
          <w:szCs w:val="24"/>
        </w:rPr>
        <w:t>d</w:t>
      </w:r>
      <w:r w:rsidR="00682110">
        <w:rPr>
          <w:sz w:val="24"/>
          <w:szCs w:val="24"/>
        </w:rPr>
        <w:t xml:space="preserve"> the demands of the role.</w:t>
      </w:r>
    </w:p>
    <w:p w14:paraId="00EAF966" w14:textId="516E68D7" w:rsidR="00D5622A" w:rsidRDefault="00D5622A" w:rsidP="00340E9A">
      <w:pPr>
        <w:ind w:right="237"/>
        <w:jc w:val="both"/>
        <w:rPr>
          <w:sz w:val="24"/>
          <w:szCs w:val="24"/>
        </w:rPr>
      </w:pPr>
    </w:p>
    <w:p w14:paraId="0590AAF8" w14:textId="01544D22" w:rsidR="00FF7784" w:rsidRDefault="00DB6E07" w:rsidP="00340E9A">
      <w:pPr>
        <w:ind w:right="237"/>
        <w:jc w:val="both"/>
        <w:rPr>
          <w:sz w:val="24"/>
          <w:szCs w:val="24"/>
        </w:rPr>
      </w:pPr>
      <w:r>
        <w:rPr>
          <w:sz w:val="24"/>
          <w:szCs w:val="24"/>
        </w:rPr>
        <w:t>Currently</w:t>
      </w:r>
      <w:r w:rsidR="00682110">
        <w:rPr>
          <w:sz w:val="24"/>
          <w:szCs w:val="24"/>
        </w:rPr>
        <w:t xml:space="preserve"> in 2023</w:t>
      </w:r>
      <w:r>
        <w:rPr>
          <w:sz w:val="24"/>
          <w:szCs w:val="24"/>
        </w:rPr>
        <w:t xml:space="preserve"> within policing a lot more emphasis is placed on mental health and well being of officers. Within certain police forces there are dedicated wellbeing teams and mental health first aiders. Further to this within policing is something called the TRIM process. The trim process stands for trauma risk management. This is used when officers attend an incident where by it is distressing, this could be in the form of violence, aggression or a </w:t>
      </w:r>
      <w:r w:rsidR="00C67CD0">
        <w:rPr>
          <w:sz w:val="24"/>
          <w:szCs w:val="24"/>
        </w:rPr>
        <w:t>traumatic</w:t>
      </w:r>
      <w:r>
        <w:rPr>
          <w:sz w:val="24"/>
          <w:szCs w:val="24"/>
        </w:rPr>
        <w:t xml:space="preserve"> incident. The main reason for TRIM existing is so that it can be used to manage the welfare needs of officers who have been exposed to a traumatic event at work. </w:t>
      </w:r>
      <w:r w:rsidR="00C67CD0">
        <w:rPr>
          <w:sz w:val="24"/>
          <w:szCs w:val="24"/>
        </w:rPr>
        <w:t xml:space="preserve">Following the event after 72 hours an </w:t>
      </w:r>
      <w:r w:rsidR="00C67CD0">
        <w:rPr>
          <w:sz w:val="24"/>
          <w:szCs w:val="24"/>
        </w:rPr>
        <w:lastRenderedPageBreak/>
        <w:t>initial meeting with a TRIM practitioner will take place whereby an officer will be asked a series of questions and will be given a score which will reflect how they have dealt with a traumatic incident. Around 28 days later the same questions will be asked again to ascertain if the officers stress levels and markers have reduced</w:t>
      </w:r>
      <w:r w:rsidR="00287A9A">
        <w:rPr>
          <w:sz w:val="24"/>
          <w:szCs w:val="24"/>
        </w:rPr>
        <w:t xml:space="preserve"> (Kent Police, 2022)</w:t>
      </w:r>
      <w:r w:rsidR="00114D32">
        <w:rPr>
          <w:sz w:val="24"/>
          <w:szCs w:val="24"/>
        </w:rPr>
        <w:t xml:space="preserve">. I have personally used the TRIM process due to dealing with a traumatic suicide. If </w:t>
      </w:r>
      <w:r w:rsidR="001B311C">
        <w:rPr>
          <w:sz w:val="24"/>
          <w:szCs w:val="24"/>
        </w:rPr>
        <w:t>anything,</w:t>
      </w:r>
      <w:r w:rsidR="00114D32">
        <w:rPr>
          <w:sz w:val="24"/>
          <w:szCs w:val="24"/>
        </w:rPr>
        <w:t xml:space="preserve"> it was good to understand and process my feelings and emotions as well as being able to talk about the incident.</w:t>
      </w:r>
      <w:r w:rsidR="00EA5421">
        <w:rPr>
          <w:sz w:val="24"/>
          <w:szCs w:val="24"/>
        </w:rPr>
        <w:t xml:space="preserve"> This had a distinctive effect on my wellbeing, if I didn’t have that process then it would’ve proved very difficult to get over the </w:t>
      </w:r>
      <w:r w:rsidR="001B311C">
        <w:rPr>
          <w:sz w:val="24"/>
          <w:szCs w:val="24"/>
        </w:rPr>
        <w:t>incident</w:t>
      </w:r>
      <w:r w:rsidR="00EA5421">
        <w:rPr>
          <w:sz w:val="24"/>
          <w:szCs w:val="24"/>
        </w:rPr>
        <w:t xml:space="preserve">. </w:t>
      </w:r>
    </w:p>
    <w:p w14:paraId="1A1FC0B5" w14:textId="4F30B1CD" w:rsidR="001A4DCA" w:rsidRDefault="001A4DCA" w:rsidP="00340E9A">
      <w:pPr>
        <w:ind w:right="237"/>
        <w:jc w:val="both"/>
        <w:rPr>
          <w:sz w:val="24"/>
          <w:szCs w:val="24"/>
        </w:rPr>
      </w:pPr>
    </w:p>
    <w:p w14:paraId="1A21E6D8" w14:textId="48D2391D" w:rsidR="001A4DCA" w:rsidRDefault="001A4DCA" w:rsidP="00340E9A">
      <w:pPr>
        <w:ind w:right="237"/>
        <w:jc w:val="both"/>
        <w:rPr>
          <w:sz w:val="24"/>
          <w:szCs w:val="24"/>
        </w:rPr>
      </w:pPr>
      <w:r>
        <w:rPr>
          <w:sz w:val="24"/>
          <w:szCs w:val="24"/>
        </w:rPr>
        <w:t>However, even though this is the case, research conducted by</w:t>
      </w:r>
      <w:r w:rsidR="00BF6C2F">
        <w:rPr>
          <w:sz w:val="24"/>
          <w:szCs w:val="24"/>
        </w:rPr>
        <w:t xml:space="preserve"> (Andrews and Watson 2021</w:t>
      </w:r>
      <w:r>
        <w:rPr>
          <w:sz w:val="24"/>
          <w:szCs w:val="24"/>
        </w:rPr>
        <w:t xml:space="preserve">) highlights that police officers are at higher risk of developing psychological issues as a result of trauma exposure, however, officers are not always </w:t>
      </w:r>
      <w:r w:rsidR="00F24AF8">
        <w:rPr>
          <w:sz w:val="24"/>
          <w:szCs w:val="24"/>
        </w:rPr>
        <w:t>utilising</w:t>
      </w:r>
      <w:r>
        <w:rPr>
          <w:sz w:val="24"/>
          <w:szCs w:val="24"/>
        </w:rPr>
        <w:t xml:space="preserve"> the help available. A study conducted on American officers found that out of a sample size of 82 officers only 22% of them sought further help through employee assistance </w:t>
      </w:r>
      <w:r w:rsidR="00F24AF8">
        <w:rPr>
          <w:sz w:val="24"/>
          <w:szCs w:val="24"/>
        </w:rPr>
        <w:t>programs.</w:t>
      </w:r>
      <w:r>
        <w:rPr>
          <w:sz w:val="24"/>
          <w:szCs w:val="24"/>
        </w:rPr>
        <w:t xml:space="preserve"> </w:t>
      </w:r>
      <w:r w:rsidR="00F24AF8">
        <w:rPr>
          <w:sz w:val="24"/>
          <w:szCs w:val="24"/>
        </w:rPr>
        <w:t xml:space="preserve">I have personally witnessed other officers not engaging with the TRIM process as they believe that it wont work of benefit them. </w:t>
      </w:r>
    </w:p>
    <w:p w14:paraId="6FDDF94F" w14:textId="31B2496E" w:rsidR="00287A9A" w:rsidRDefault="00287A9A" w:rsidP="00340E9A">
      <w:pPr>
        <w:ind w:right="237"/>
        <w:jc w:val="both"/>
        <w:rPr>
          <w:sz w:val="24"/>
          <w:szCs w:val="24"/>
        </w:rPr>
      </w:pPr>
    </w:p>
    <w:p w14:paraId="1FB7D302" w14:textId="1856FEA0" w:rsidR="00287A9A" w:rsidRDefault="00287A9A" w:rsidP="00340E9A">
      <w:pPr>
        <w:ind w:right="237"/>
        <w:jc w:val="both"/>
        <w:rPr>
          <w:sz w:val="24"/>
          <w:szCs w:val="24"/>
        </w:rPr>
      </w:pPr>
      <w:r>
        <w:rPr>
          <w:sz w:val="24"/>
          <w:szCs w:val="24"/>
        </w:rPr>
        <w:t xml:space="preserve">Whilst in policing there are many avenues to talk about mental health and well being, there are still officers that don’t make use of these services and sometimes turn to something called dark humour. Dark humour is described as using </w:t>
      </w:r>
      <w:r w:rsidR="003E4EC3">
        <w:rPr>
          <w:sz w:val="24"/>
          <w:szCs w:val="24"/>
        </w:rPr>
        <w:t>humour to deal with a traumatic event or having to deal with overwhelming emotions. The reason why some officers use this as a coping mechanism is to express how they are feeling without showing the full emotions that they are experiencing, whether this is due to not feeling comfortable with colleagues or feeling like that can’t express how they are truly feeling</w:t>
      </w:r>
      <w:r w:rsidR="00085911">
        <w:rPr>
          <w:sz w:val="24"/>
          <w:szCs w:val="24"/>
        </w:rPr>
        <w:t>.</w:t>
      </w:r>
      <w:r w:rsidR="003E4EC3">
        <w:rPr>
          <w:sz w:val="24"/>
          <w:szCs w:val="24"/>
        </w:rPr>
        <w:t xml:space="preserve"> (</w:t>
      </w:r>
      <w:r w:rsidR="00085911">
        <w:rPr>
          <w:sz w:val="24"/>
          <w:szCs w:val="24"/>
        </w:rPr>
        <w:t xml:space="preserve">Patient, 2023). </w:t>
      </w:r>
      <w:r w:rsidR="001C59EE">
        <w:rPr>
          <w:sz w:val="24"/>
          <w:szCs w:val="24"/>
        </w:rPr>
        <w:t xml:space="preserve">Whilst the lines of dark humour can sometimes be blurred it is still important to have respect and dignity to the people that we serve whilst still adhering to the police code of ethics. </w:t>
      </w:r>
    </w:p>
    <w:p w14:paraId="5C72F972" w14:textId="77777777" w:rsidR="00F24AF8" w:rsidRDefault="00F24AF8" w:rsidP="00340E9A">
      <w:pPr>
        <w:ind w:right="237"/>
        <w:jc w:val="both"/>
        <w:rPr>
          <w:sz w:val="24"/>
          <w:szCs w:val="24"/>
        </w:rPr>
      </w:pPr>
    </w:p>
    <w:p w14:paraId="1F3ABA61" w14:textId="7799DE46" w:rsidR="001C59EE" w:rsidRDefault="00F24AF8" w:rsidP="00340E9A">
      <w:pPr>
        <w:ind w:right="237"/>
        <w:jc w:val="both"/>
        <w:rPr>
          <w:sz w:val="24"/>
          <w:szCs w:val="24"/>
        </w:rPr>
      </w:pPr>
      <w:r>
        <w:rPr>
          <w:sz w:val="24"/>
          <w:szCs w:val="24"/>
        </w:rPr>
        <w:t>Even though, there are avenues within the police as an organisation to seek help with wellbeing and mental health. I understand the importance of holding myself to account to keep on top of my wellbeing. The role as a police officer will not change any time soon and the stressors associated with it. Hence why it is so important to adhere to my strategies to minimise stress.</w:t>
      </w:r>
    </w:p>
    <w:p w14:paraId="2548C643" w14:textId="77777777" w:rsidR="00F24AF8" w:rsidRDefault="00F24AF8" w:rsidP="00340E9A">
      <w:pPr>
        <w:ind w:right="237"/>
        <w:jc w:val="both"/>
        <w:rPr>
          <w:sz w:val="24"/>
          <w:szCs w:val="24"/>
        </w:rPr>
      </w:pPr>
    </w:p>
    <w:p w14:paraId="29D560F1" w14:textId="656385BF" w:rsidR="001C59EE" w:rsidRPr="00270EEB" w:rsidRDefault="001C59EE" w:rsidP="00340E9A">
      <w:pPr>
        <w:ind w:right="237"/>
        <w:jc w:val="both"/>
        <w:rPr>
          <w:sz w:val="24"/>
          <w:szCs w:val="24"/>
        </w:rPr>
      </w:pPr>
      <w:r>
        <w:rPr>
          <w:sz w:val="24"/>
          <w:szCs w:val="24"/>
        </w:rPr>
        <w:t xml:space="preserve">Within my repertoire of strategies for dealing with stress and developing resilience is cold water therapy. This is something that I have recently </w:t>
      </w:r>
      <w:r w:rsidR="00243B8A">
        <w:rPr>
          <w:sz w:val="24"/>
          <w:szCs w:val="24"/>
        </w:rPr>
        <w:t>introduced,</w:t>
      </w:r>
      <w:r>
        <w:rPr>
          <w:sz w:val="24"/>
          <w:szCs w:val="24"/>
        </w:rPr>
        <w:t xml:space="preserve"> and the basic premise is exposing yourself to cold water for a period of time.</w:t>
      </w:r>
      <w:r w:rsidR="00243B8A">
        <w:rPr>
          <w:sz w:val="24"/>
          <w:szCs w:val="24"/>
        </w:rPr>
        <w:t xml:space="preserve"> (Healthline, 2023) describes cold water therapy as using cold water to treat health conditions or to stimulate health benefits such as low mood. </w:t>
      </w:r>
    </w:p>
    <w:p w14:paraId="19FBAC4F" w14:textId="41E74BFF" w:rsidR="00FF7784" w:rsidRDefault="00243B8A" w:rsidP="00340E9A">
      <w:pPr>
        <w:ind w:right="237"/>
        <w:jc w:val="both"/>
        <w:rPr>
          <w:sz w:val="24"/>
          <w:szCs w:val="24"/>
        </w:rPr>
      </w:pPr>
      <w:r>
        <w:rPr>
          <w:sz w:val="24"/>
          <w:szCs w:val="24"/>
        </w:rPr>
        <w:t xml:space="preserve">Cold water therapy also has the potential to alleviate the symptoms of depression an anxiety in some people with (Healthline, 2023) highlighting a study that was conducted whereby a number of people had twice daily cold showers and the results highlighted that the showers resulted in decreased depressive symptoms. Whilst the research on cold water therapy that has been conducted is more focused on sports recovery for inflammation in muscles, the research that has been conducted for resilience and well being is starting to become well documented. Due to this and the high stress nature of being a police officer this is why I have </w:t>
      </w:r>
      <w:r w:rsidR="005671B8">
        <w:rPr>
          <w:sz w:val="24"/>
          <w:szCs w:val="24"/>
        </w:rPr>
        <w:t>incorporated</w:t>
      </w:r>
      <w:r>
        <w:rPr>
          <w:sz w:val="24"/>
          <w:szCs w:val="24"/>
        </w:rPr>
        <w:t xml:space="preserve"> </w:t>
      </w:r>
      <w:r w:rsidR="005671B8">
        <w:rPr>
          <w:sz w:val="24"/>
          <w:szCs w:val="24"/>
        </w:rPr>
        <w:t>it into my daily life to enable greater resilience</w:t>
      </w:r>
      <w:r w:rsidR="00F303DE">
        <w:rPr>
          <w:sz w:val="24"/>
          <w:szCs w:val="24"/>
        </w:rPr>
        <w:t xml:space="preserve"> which I have found coupled with other strategies has greatly benefited my </w:t>
      </w:r>
      <w:r w:rsidR="00F24AF8">
        <w:rPr>
          <w:sz w:val="24"/>
          <w:szCs w:val="24"/>
        </w:rPr>
        <w:t>wellbeing</w:t>
      </w:r>
      <w:r w:rsidR="00F303DE">
        <w:rPr>
          <w:sz w:val="24"/>
          <w:szCs w:val="24"/>
        </w:rPr>
        <w:t xml:space="preserve">. </w:t>
      </w:r>
    </w:p>
    <w:p w14:paraId="615B3ADE" w14:textId="5530C7B9" w:rsidR="00145525" w:rsidRDefault="00145525" w:rsidP="00340E9A">
      <w:pPr>
        <w:ind w:right="237"/>
        <w:jc w:val="both"/>
        <w:rPr>
          <w:sz w:val="24"/>
          <w:szCs w:val="24"/>
        </w:rPr>
      </w:pPr>
      <w:r>
        <w:rPr>
          <w:sz w:val="24"/>
          <w:szCs w:val="24"/>
        </w:rPr>
        <w:lastRenderedPageBreak/>
        <w:t xml:space="preserve">To conclude I believe that within policing there is someway to go to remove the stigma with accessing help. Whilst I have been through the TRIM process willingly, there are others that believe that it wont work or are reluctant to seek out the help due to it being a sign of weakness or there being a stigma attached. </w:t>
      </w:r>
    </w:p>
    <w:p w14:paraId="4B6AEE3B" w14:textId="19BC72CC" w:rsidR="00145525" w:rsidRDefault="00145525" w:rsidP="00340E9A">
      <w:pPr>
        <w:ind w:right="237"/>
        <w:jc w:val="both"/>
        <w:rPr>
          <w:sz w:val="24"/>
          <w:szCs w:val="24"/>
        </w:rPr>
      </w:pPr>
      <w:r>
        <w:rPr>
          <w:sz w:val="24"/>
          <w:szCs w:val="24"/>
        </w:rPr>
        <w:t xml:space="preserve">I also believe based on my own experience and the evidence presented, that it is paramount to adhere to my own strategies to deal with wellbeing, this is so that I can arrive at work and be able to deal with what the job entails on a daily basis. Even though there are well being teams and well being dogs that sometimes make an appearance at the stations, there is still a long way to go and that shouldn’t solely be relied on to maintain wellbeing and resilience. Resilience comes from within and something that must be developed over a period of </w:t>
      </w:r>
      <w:r w:rsidR="007A1FFB">
        <w:rPr>
          <w:sz w:val="24"/>
          <w:szCs w:val="24"/>
        </w:rPr>
        <w:t>time,</w:t>
      </w:r>
      <w:r>
        <w:rPr>
          <w:sz w:val="24"/>
          <w:szCs w:val="24"/>
        </w:rPr>
        <w:t xml:space="preserve"> and I don’t think that anyone is able to develop it for you. It has to be a series of actions that are part of my daily life so that I can become resilient to the stressors of being a police officer. </w:t>
      </w:r>
    </w:p>
    <w:p w14:paraId="4520D9F9" w14:textId="77777777" w:rsidR="00F24AF8" w:rsidRPr="00270EEB" w:rsidRDefault="00F24AF8"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5B53ED9B" w:rsidR="00FF7784" w:rsidRPr="00270EEB" w:rsidRDefault="0036234F" w:rsidP="00340E9A">
      <w:pPr>
        <w:ind w:right="237"/>
        <w:jc w:val="both"/>
        <w:rPr>
          <w:sz w:val="24"/>
          <w:szCs w:val="24"/>
        </w:rPr>
      </w:pPr>
      <w:r>
        <w:rPr>
          <w:sz w:val="24"/>
          <w:szCs w:val="24"/>
        </w:rPr>
        <w:t>Word count: 1212</w:t>
      </w: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03196A69" w14:textId="79D8268F" w:rsidR="007A1FFB" w:rsidRDefault="000B4BB4" w:rsidP="00340E9A">
      <w:pPr>
        <w:ind w:right="237"/>
        <w:jc w:val="both"/>
        <w:rPr>
          <w:sz w:val="24"/>
          <w:szCs w:val="24"/>
        </w:rPr>
      </w:pPr>
      <w:r>
        <w:rPr>
          <w:sz w:val="24"/>
          <w:szCs w:val="24"/>
        </w:rPr>
        <w:t>Within this essay I am going to be discussing a domestic related incident that resulted in a female sustaining injuries consistent with grievous bodily harm. The offence in question was grievous bodily harm with intent and this can be defined as a person who unlawfully or maliciously wounds or causes grievous bodily with intent (</w:t>
      </w:r>
      <w:r w:rsidR="007A1FFB">
        <w:rPr>
          <w:sz w:val="24"/>
          <w:szCs w:val="24"/>
        </w:rPr>
        <w:t xml:space="preserve">The National Archives, 2009). Essentially this means causing in injuries to another person with intent whereby there is lasting damage. </w:t>
      </w:r>
    </w:p>
    <w:p w14:paraId="744C31BC" w14:textId="77777777" w:rsidR="0027541B" w:rsidRDefault="0027541B" w:rsidP="00340E9A">
      <w:pPr>
        <w:ind w:right="237"/>
        <w:jc w:val="both"/>
        <w:rPr>
          <w:sz w:val="24"/>
          <w:szCs w:val="24"/>
        </w:rPr>
      </w:pPr>
    </w:p>
    <w:p w14:paraId="6505BD74" w14:textId="61EAE36D" w:rsidR="007A1FFB" w:rsidRPr="00270EEB" w:rsidRDefault="007A1FFB" w:rsidP="00340E9A">
      <w:pPr>
        <w:ind w:right="237"/>
        <w:jc w:val="both"/>
        <w:rPr>
          <w:sz w:val="24"/>
          <w:szCs w:val="24"/>
        </w:rPr>
      </w:pPr>
      <w:r>
        <w:rPr>
          <w:sz w:val="24"/>
          <w:szCs w:val="24"/>
        </w:rPr>
        <w:t xml:space="preserve">Within this essay I will discuss what happened within the incident and the decisions I made along with explaining the rationale behind the decisions that I came to. Further to this, I will also outline the consequences of my decision making within the incident and how it effects the people that I dealt with. Within this essay I will evaluate my decisions along with the national decision model. The national decision model is a framework whereby all policing decisions can be consulted with to make sure that officers are coming to the correct action within a </w:t>
      </w:r>
      <w:r w:rsidR="00EE2A3E">
        <w:rPr>
          <w:sz w:val="24"/>
          <w:szCs w:val="24"/>
        </w:rPr>
        <w:t>particular incident</w:t>
      </w:r>
      <w:r>
        <w:rPr>
          <w:sz w:val="24"/>
          <w:szCs w:val="24"/>
        </w:rPr>
        <w:t xml:space="preserve"> (</w:t>
      </w:r>
      <w:r w:rsidR="00EE2A3E">
        <w:rPr>
          <w:sz w:val="24"/>
          <w:szCs w:val="24"/>
        </w:rPr>
        <w:t xml:space="preserve">National Decision Model, 2014). </w:t>
      </w:r>
      <w:r w:rsidR="00BB200D">
        <w:rPr>
          <w:sz w:val="24"/>
          <w:szCs w:val="24"/>
        </w:rPr>
        <w:t xml:space="preserve">There are many different facets that make up the national decision model and it can be a cyclical process whereby decisions are </w:t>
      </w:r>
      <w:r w:rsidR="006D248D">
        <w:rPr>
          <w:sz w:val="24"/>
          <w:szCs w:val="24"/>
        </w:rPr>
        <w:t>made;</w:t>
      </w:r>
      <w:r w:rsidR="00BB200D">
        <w:rPr>
          <w:sz w:val="24"/>
          <w:szCs w:val="24"/>
        </w:rPr>
        <w:t xml:space="preserve"> the first instance is the code of ethics which is what all police officers needs to abide by. Some elements of the code </w:t>
      </w:r>
      <w:r w:rsidR="006D248D">
        <w:rPr>
          <w:sz w:val="24"/>
          <w:szCs w:val="24"/>
        </w:rPr>
        <w:t>are</w:t>
      </w:r>
      <w:r w:rsidR="00BB200D">
        <w:rPr>
          <w:sz w:val="24"/>
          <w:szCs w:val="24"/>
        </w:rPr>
        <w:t xml:space="preserve"> impartiality, </w:t>
      </w:r>
      <w:r w:rsidR="006D248D">
        <w:rPr>
          <w:sz w:val="24"/>
          <w:szCs w:val="24"/>
        </w:rPr>
        <w:t>fairness,</w:t>
      </w:r>
      <w:r w:rsidR="00BB200D">
        <w:rPr>
          <w:sz w:val="24"/>
          <w:szCs w:val="24"/>
        </w:rPr>
        <w:t xml:space="preserve"> and honesty. The next is gather information and intelligence, which can be </w:t>
      </w:r>
      <w:r w:rsidR="006D248D">
        <w:rPr>
          <w:sz w:val="24"/>
          <w:szCs w:val="24"/>
        </w:rPr>
        <w:t>in the</w:t>
      </w:r>
      <w:r w:rsidR="00BB200D">
        <w:rPr>
          <w:sz w:val="24"/>
          <w:szCs w:val="24"/>
        </w:rPr>
        <w:t xml:space="preserve"> form of attending an emergency call and gathering information on the people involved</w:t>
      </w:r>
      <w:r w:rsidR="006D248D">
        <w:rPr>
          <w:sz w:val="24"/>
          <w:szCs w:val="24"/>
        </w:rPr>
        <w:t xml:space="preserve"> such as warning markers.</w:t>
      </w:r>
      <w:r w:rsidR="00BB200D">
        <w:rPr>
          <w:sz w:val="24"/>
          <w:szCs w:val="24"/>
        </w:rPr>
        <w:t xml:space="preserve"> The next is assess threat and develop a working strategy, this </w:t>
      </w:r>
      <w:r w:rsidR="006D248D">
        <w:rPr>
          <w:sz w:val="24"/>
          <w:szCs w:val="24"/>
        </w:rPr>
        <w:t xml:space="preserve">is so that threats within an incident, such as people or environmental hazards are correctly identified and a work around is developed to deal with the threat. Following this is </w:t>
      </w:r>
      <w:r w:rsidR="0027541B">
        <w:rPr>
          <w:sz w:val="24"/>
          <w:szCs w:val="24"/>
        </w:rPr>
        <w:t xml:space="preserve">considering policies and powers, this could come in the form of making an arrest. The next stage of the cycle is </w:t>
      </w:r>
      <w:r w:rsidR="006B4E2B">
        <w:rPr>
          <w:sz w:val="24"/>
          <w:szCs w:val="24"/>
        </w:rPr>
        <w:t>identifying</w:t>
      </w:r>
      <w:r w:rsidR="0027541B">
        <w:rPr>
          <w:sz w:val="24"/>
          <w:szCs w:val="24"/>
        </w:rPr>
        <w:t xml:space="preserve"> options and contingencies, so in turn deciding what options there are and what backup options you have. Next in the </w:t>
      </w:r>
      <w:r w:rsidR="0027541B">
        <w:rPr>
          <w:sz w:val="24"/>
          <w:szCs w:val="24"/>
        </w:rPr>
        <w:lastRenderedPageBreak/>
        <w:t xml:space="preserve">process is </w:t>
      </w:r>
      <w:r w:rsidR="0090173A">
        <w:rPr>
          <w:sz w:val="24"/>
          <w:szCs w:val="24"/>
        </w:rPr>
        <w:t xml:space="preserve">to </w:t>
      </w:r>
      <w:r w:rsidR="0027541B">
        <w:rPr>
          <w:sz w:val="24"/>
          <w:szCs w:val="24"/>
        </w:rPr>
        <w:t>take action and review what happened, this could be in the form of making an arrest and reviewing what happened.</w:t>
      </w:r>
    </w:p>
    <w:p w14:paraId="607A0D29" w14:textId="11CB20FB" w:rsidR="00AA666E" w:rsidRDefault="00AA666E" w:rsidP="00340E9A">
      <w:pPr>
        <w:ind w:right="237"/>
        <w:jc w:val="both"/>
        <w:rPr>
          <w:sz w:val="24"/>
          <w:szCs w:val="24"/>
        </w:rPr>
      </w:pPr>
    </w:p>
    <w:p w14:paraId="38BCF09F" w14:textId="4D5FDDF0" w:rsidR="00EE2A3E" w:rsidRDefault="00EE2A3E" w:rsidP="00340E9A">
      <w:pPr>
        <w:ind w:right="237"/>
        <w:jc w:val="both"/>
        <w:rPr>
          <w:sz w:val="24"/>
          <w:szCs w:val="24"/>
        </w:rPr>
      </w:pPr>
      <w:r>
        <w:rPr>
          <w:sz w:val="24"/>
          <w:szCs w:val="24"/>
        </w:rPr>
        <w:t xml:space="preserve">Initially, police received a call from a neighbour of the victim whereby it was reported that there was a loud disturbance coming from next door and that the caller could hear shouting and screaming. It was further explained that </w:t>
      </w:r>
      <w:r w:rsidR="00BB200D">
        <w:rPr>
          <w:sz w:val="24"/>
          <w:szCs w:val="24"/>
        </w:rPr>
        <w:t xml:space="preserve">there was only a male and female that lived at the address and that this sort of incident happens quite regularly. Due to the nature of the call, I was despatched along with a colleague on an emergency grading to attend the address to ascertain what had been going on. </w:t>
      </w:r>
    </w:p>
    <w:p w14:paraId="71D228B6" w14:textId="2670B6DE" w:rsidR="00BB200D" w:rsidRDefault="00BB200D" w:rsidP="00340E9A">
      <w:pPr>
        <w:ind w:right="237"/>
        <w:jc w:val="both"/>
        <w:rPr>
          <w:sz w:val="24"/>
          <w:szCs w:val="24"/>
        </w:rPr>
      </w:pPr>
    </w:p>
    <w:p w14:paraId="4D243A17" w14:textId="1B822AB0" w:rsidR="00BB200D" w:rsidRDefault="00BB200D" w:rsidP="00340E9A">
      <w:pPr>
        <w:ind w:right="237"/>
        <w:jc w:val="both"/>
        <w:rPr>
          <w:sz w:val="24"/>
          <w:szCs w:val="24"/>
        </w:rPr>
      </w:pPr>
      <w:r>
        <w:rPr>
          <w:sz w:val="24"/>
          <w:szCs w:val="24"/>
        </w:rPr>
        <w:t>On attendance to the emergency, I asked our force control room to run checks on the address in question and its occupants. It was later divulged that in fact there were two occupants that lived there, a male and female. The male in question had multiple warning markers for being a domestic violence aggressor towards the female that lived at the address</w:t>
      </w:r>
      <w:r w:rsidR="0036234F">
        <w:rPr>
          <w:sz w:val="24"/>
          <w:szCs w:val="24"/>
        </w:rPr>
        <w:t xml:space="preserve"> as well as markers for weapons</w:t>
      </w:r>
      <w:r>
        <w:rPr>
          <w:sz w:val="24"/>
          <w:szCs w:val="24"/>
        </w:rPr>
        <w:t xml:space="preserve">. Part of this process was to </w:t>
      </w:r>
      <w:r w:rsidR="0027541B">
        <w:rPr>
          <w:sz w:val="24"/>
          <w:szCs w:val="24"/>
        </w:rPr>
        <w:t xml:space="preserve">gather information and intelligence in line with the national decision model. </w:t>
      </w:r>
    </w:p>
    <w:p w14:paraId="2723727A" w14:textId="1140B44A" w:rsidR="007A1FFB" w:rsidRPr="00270EEB" w:rsidRDefault="007A1FFB" w:rsidP="00340E9A">
      <w:pPr>
        <w:ind w:right="237"/>
        <w:jc w:val="both"/>
        <w:rPr>
          <w:sz w:val="24"/>
          <w:szCs w:val="24"/>
        </w:rPr>
      </w:pPr>
    </w:p>
    <w:p w14:paraId="368B4C9D" w14:textId="35D14025" w:rsidR="005A2EFD" w:rsidRDefault="0090173A" w:rsidP="00340E9A">
      <w:pPr>
        <w:ind w:right="237"/>
        <w:jc w:val="both"/>
        <w:rPr>
          <w:sz w:val="24"/>
          <w:szCs w:val="24"/>
        </w:rPr>
      </w:pPr>
      <w:r>
        <w:rPr>
          <w:sz w:val="24"/>
          <w:szCs w:val="24"/>
        </w:rPr>
        <w:t xml:space="preserve">Upon attending the </w:t>
      </w:r>
      <w:r w:rsidR="005A2EFD">
        <w:rPr>
          <w:sz w:val="24"/>
          <w:szCs w:val="24"/>
        </w:rPr>
        <w:t>address,</w:t>
      </w:r>
      <w:r>
        <w:rPr>
          <w:sz w:val="24"/>
          <w:szCs w:val="24"/>
        </w:rPr>
        <w:t xml:space="preserve"> </w:t>
      </w:r>
      <w:r w:rsidR="00431B86">
        <w:rPr>
          <w:sz w:val="24"/>
          <w:szCs w:val="24"/>
        </w:rPr>
        <w:t xml:space="preserve">a female answered the door and I asked if anyone else was in the address, of which she stated that there wasn’t. She allowed myself and my colleague to enter the address and as she did, she was clutching her arm towards her body. Upon entering the living room, I asked her what had happened, and she told me that she had an argument with her boyfriend and that he had left a short while ago. I then asked her what had happened, and she told me that he had assaulted her by punching her in the face and later assaulted her with a baseball bat and hit her on the arm. I stayed with the victim whilst I asked my colleague to search the rest of the house to make sure </w:t>
      </w:r>
      <w:r w:rsidR="002819E0">
        <w:rPr>
          <w:sz w:val="24"/>
          <w:szCs w:val="24"/>
        </w:rPr>
        <w:t>there was no one else present at the address that could potentially pose a risk</w:t>
      </w:r>
      <w:r w:rsidR="00431B86">
        <w:rPr>
          <w:sz w:val="24"/>
          <w:szCs w:val="24"/>
        </w:rPr>
        <w:t xml:space="preserve">. As he conducted the </w:t>
      </w:r>
      <w:r w:rsidR="005A2EFD">
        <w:rPr>
          <w:sz w:val="24"/>
          <w:szCs w:val="24"/>
        </w:rPr>
        <w:t>search,</w:t>
      </w:r>
      <w:r w:rsidR="00431B86">
        <w:rPr>
          <w:sz w:val="24"/>
          <w:szCs w:val="24"/>
        </w:rPr>
        <w:t xml:space="preserve"> I asked control room for more units so that we could </w:t>
      </w:r>
      <w:r w:rsidR="005A2EFD">
        <w:rPr>
          <w:sz w:val="24"/>
          <w:szCs w:val="24"/>
        </w:rPr>
        <w:t xml:space="preserve">conduct a search for the subject and arrest him. </w:t>
      </w:r>
      <w:r w:rsidR="00431B86">
        <w:rPr>
          <w:sz w:val="24"/>
          <w:szCs w:val="24"/>
        </w:rPr>
        <w:t xml:space="preserve">Throughout this entire stage of the </w:t>
      </w:r>
      <w:r w:rsidR="005A2EFD">
        <w:rPr>
          <w:sz w:val="24"/>
          <w:szCs w:val="24"/>
        </w:rPr>
        <w:t>incident,</w:t>
      </w:r>
      <w:r w:rsidR="00431B86">
        <w:rPr>
          <w:sz w:val="24"/>
          <w:szCs w:val="24"/>
        </w:rPr>
        <w:t xml:space="preserve"> I was assessing the threat and developing a working strategy</w:t>
      </w:r>
      <w:r w:rsidR="005A2EFD">
        <w:rPr>
          <w:sz w:val="24"/>
          <w:szCs w:val="24"/>
        </w:rPr>
        <w:t xml:space="preserve"> so that the offender could be located and arrested. My main area of attention and focus for the interim period was the victim as she had sustained injuries and required medical attention. This was forming part of my working strategy</w:t>
      </w:r>
      <w:r w:rsidR="00355AFE">
        <w:rPr>
          <w:sz w:val="24"/>
          <w:szCs w:val="24"/>
        </w:rPr>
        <w:t xml:space="preserve"> along with other units searching for the male to arrest him. </w:t>
      </w:r>
      <w:r w:rsidR="001E34F0">
        <w:rPr>
          <w:sz w:val="24"/>
          <w:szCs w:val="24"/>
        </w:rPr>
        <w:t xml:space="preserve">Following this, </w:t>
      </w:r>
      <w:r w:rsidR="005A2EFD">
        <w:rPr>
          <w:sz w:val="24"/>
          <w:szCs w:val="24"/>
        </w:rPr>
        <w:t>I asked the force control room if they could contact ambulance and send one to our location to assess the females’ injuries</w:t>
      </w:r>
      <w:r w:rsidR="001E34F0">
        <w:rPr>
          <w:sz w:val="24"/>
          <w:szCs w:val="24"/>
        </w:rPr>
        <w:t xml:space="preserve"> and her welfare was of utmost importance at this stage. </w:t>
      </w:r>
    </w:p>
    <w:p w14:paraId="51F4134B" w14:textId="1B951311" w:rsidR="005A2EFD" w:rsidRDefault="005A2EFD" w:rsidP="00340E9A">
      <w:pPr>
        <w:ind w:right="237"/>
        <w:jc w:val="both"/>
        <w:rPr>
          <w:sz w:val="24"/>
          <w:szCs w:val="24"/>
        </w:rPr>
      </w:pPr>
    </w:p>
    <w:p w14:paraId="6946231D" w14:textId="4802D276" w:rsidR="005A2EFD" w:rsidRDefault="002819E0" w:rsidP="00340E9A">
      <w:pPr>
        <w:ind w:right="237"/>
        <w:jc w:val="both"/>
        <w:rPr>
          <w:sz w:val="24"/>
          <w:szCs w:val="24"/>
        </w:rPr>
      </w:pPr>
      <w:r>
        <w:rPr>
          <w:sz w:val="24"/>
          <w:szCs w:val="24"/>
        </w:rPr>
        <w:t>Due to the nature of the allegation that was made, I immediately thought that this would be a high risk domestic violence incident. Within domestic violence incidents it is part of our procedure to offer something called a Domestic Abuse Stalking and Harassment risk assessment. This forms part of the risk assessment whereby 2</w:t>
      </w:r>
      <w:r w:rsidR="00593DE9">
        <w:rPr>
          <w:sz w:val="24"/>
          <w:szCs w:val="24"/>
        </w:rPr>
        <w:t xml:space="preserve">7 </w:t>
      </w:r>
      <w:r>
        <w:rPr>
          <w:sz w:val="24"/>
          <w:szCs w:val="24"/>
        </w:rPr>
        <w:t>questions are asked to ascertain the level of risk the victim is subject to. Upon doing this with the victim it was clearly evident that this wasn’t the first time something like this had happened and it also highlighted how vulnerable she was due to isolation and elements of coercive control.</w:t>
      </w:r>
      <w:r w:rsidR="00593DE9">
        <w:rPr>
          <w:sz w:val="24"/>
          <w:szCs w:val="24"/>
        </w:rPr>
        <w:t xml:space="preserve"> The DASH is part of our policies and procedures that we have to follow whilst attending a domestic incident. Using this tool enabled me to confidently come to the conclusion that this was a high risk incident</w:t>
      </w:r>
      <w:r w:rsidR="008936B7">
        <w:rPr>
          <w:sz w:val="24"/>
          <w:szCs w:val="24"/>
        </w:rPr>
        <w:t xml:space="preserve"> as the victim was at further risk of serious injury. </w:t>
      </w:r>
    </w:p>
    <w:p w14:paraId="2F50D3FB" w14:textId="4AE1193A" w:rsidR="008936B7" w:rsidRDefault="008936B7" w:rsidP="00340E9A">
      <w:pPr>
        <w:ind w:right="237"/>
        <w:jc w:val="both"/>
        <w:rPr>
          <w:sz w:val="24"/>
          <w:szCs w:val="24"/>
        </w:rPr>
      </w:pPr>
    </w:p>
    <w:p w14:paraId="3891A621" w14:textId="6D3F8920" w:rsidR="008936B7" w:rsidRDefault="008936B7" w:rsidP="00340E9A">
      <w:pPr>
        <w:ind w:right="237"/>
        <w:jc w:val="both"/>
        <w:rPr>
          <w:sz w:val="24"/>
          <w:szCs w:val="24"/>
        </w:rPr>
      </w:pPr>
      <w:r>
        <w:rPr>
          <w:sz w:val="24"/>
          <w:szCs w:val="24"/>
        </w:rPr>
        <w:lastRenderedPageBreak/>
        <w:t xml:space="preserve">The next element of the incident involved identifying options and contingencies. This was already touched upon earlier on in the incident as I had realised that the subject had left the scene before we had arrived. Due to this, I asked the victim if the subject has usual places that he goes to or has an alternative address that he stays at. </w:t>
      </w:r>
    </w:p>
    <w:p w14:paraId="37F7CA82" w14:textId="2F709966" w:rsidR="008936B7" w:rsidRDefault="008936B7" w:rsidP="00340E9A">
      <w:pPr>
        <w:ind w:right="237"/>
        <w:jc w:val="both"/>
        <w:rPr>
          <w:sz w:val="24"/>
          <w:szCs w:val="24"/>
        </w:rPr>
      </w:pPr>
      <w:r>
        <w:rPr>
          <w:sz w:val="24"/>
          <w:szCs w:val="24"/>
        </w:rPr>
        <w:t xml:space="preserve">This was so that I could give my colleagues a better area to search whilst I stayed with the victim. It was reported that he had a different address that he lives at, this information was relayed to my colleagues </w:t>
      </w:r>
      <w:r w:rsidR="003A1572">
        <w:rPr>
          <w:sz w:val="24"/>
          <w:szCs w:val="24"/>
        </w:rPr>
        <w:t xml:space="preserve">so that they could conduct arrest enquiries. The arrest of the male was also prudent to safeguard the female in the </w:t>
      </w:r>
      <w:r w:rsidR="0036234F">
        <w:rPr>
          <w:sz w:val="24"/>
          <w:szCs w:val="24"/>
        </w:rPr>
        <w:t>meantime</w:t>
      </w:r>
      <w:r w:rsidR="003A1572">
        <w:rPr>
          <w:sz w:val="24"/>
          <w:szCs w:val="24"/>
        </w:rPr>
        <w:t xml:space="preserve">. The contingency element of this was to make sure the female was able to reside at a different address so that she wasn’t at risk of further harm or violence. Further to this, information was sought and consent to have women’s aid get in touch with her so that alternative accommodation could be arranged so that the subject no longer knows where she resides. </w:t>
      </w:r>
    </w:p>
    <w:p w14:paraId="0BF68ACF" w14:textId="5C0308FF" w:rsidR="005A2EFD" w:rsidRDefault="005A2EFD" w:rsidP="00340E9A">
      <w:pPr>
        <w:ind w:right="237"/>
        <w:jc w:val="both"/>
        <w:rPr>
          <w:sz w:val="24"/>
          <w:szCs w:val="24"/>
        </w:rPr>
      </w:pPr>
    </w:p>
    <w:p w14:paraId="7B7CF553" w14:textId="060AE096" w:rsidR="003A1572" w:rsidRPr="00270EEB" w:rsidRDefault="003A1572" w:rsidP="00340E9A">
      <w:pPr>
        <w:ind w:right="237"/>
        <w:jc w:val="both"/>
        <w:rPr>
          <w:sz w:val="24"/>
          <w:szCs w:val="24"/>
        </w:rPr>
      </w:pPr>
      <w:r>
        <w:rPr>
          <w:sz w:val="24"/>
          <w:szCs w:val="24"/>
        </w:rPr>
        <w:t>The last element of the national decision model that is applicable in this scenario is take action and review what happened. Thankfully, due to the information that was passed to colleagues the subject was located and arrested at his alternative address and was taken to custody whereby he resided. He was subsequently interviewed and remanded. I believe that the actions that were taken, adequately safeguarded the victim in this instance and allowed the victim to move on with her life whilst not being in fea</w:t>
      </w:r>
      <w:r w:rsidR="003306CF">
        <w:rPr>
          <w:sz w:val="24"/>
          <w:szCs w:val="24"/>
        </w:rPr>
        <w:t>r of violence</w:t>
      </w:r>
      <w:r>
        <w:rPr>
          <w:sz w:val="24"/>
          <w:szCs w:val="24"/>
        </w:rPr>
        <w:t xml:space="preserve">. </w:t>
      </w:r>
      <w:r w:rsidR="003306CF">
        <w:rPr>
          <w:sz w:val="24"/>
          <w:szCs w:val="24"/>
        </w:rPr>
        <w:t>All</w:t>
      </w:r>
      <w:r>
        <w:rPr>
          <w:sz w:val="24"/>
          <w:szCs w:val="24"/>
        </w:rPr>
        <w:t xml:space="preserve"> the relevant safeguarding that was put i</w:t>
      </w:r>
      <w:r w:rsidR="003306CF">
        <w:rPr>
          <w:sz w:val="24"/>
          <w:szCs w:val="24"/>
        </w:rPr>
        <w:t>n place certainly allowed the victim to feel safe</w:t>
      </w:r>
      <w:r>
        <w:rPr>
          <w:sz w:val="24"/>
          <w:szCs w:val="24"/>
        </w:rPr>
        <w:t xml:space="preserve">. There was a </w:t>
      </w:r>
      <w:r w:rsidR="007654CE">
        <w:rPr>
          <w:sz w:val="24"/>
          <w:szCs w:val="24"/>
        </w:rPr>
        <w:t>multi-agency</w:t>
      </w:r>
      <w:r>
        <w:rPr>
          <w:sz w:val="24"/>
          <w:szCs w:val="24"/>
        </w:rPr>
        <w:t xml:space="preserve"> risk assessment conference that was held with the victim being a subject. A MARAC is a collection of local agency workers, this can be from the police, local housing, independent domestic abuse advisors and other statutory or voluntary agencies </w:t>
      </w:r>
      <w:r w:rsidR="007654CE">
        <w:rPr>
          <w:sz w:val="24"/>
          <w:szCs w:val="24"/>
        </w:rPr>
        <w:t>whereby</w:t>
      </w:r>
      <w:r>
        <w:rPr>
          <w:sz w:val="24"/>
          <w:szCs w:val="24"/>
        </w:rPr>
        <w:t xml:space="preserve"> they discuss the highest risk domestic abuse cases. They come together to lay out a path forward for the victim and offer guidance and support for them (</w:t>
      </w:r>
      <w:r w:rsidR="00143F87">
        <w:rPr>
          <w:sz w:val="24"/>
          <w:szCs w:val="24"/>
        </w:rPr>
        <w:t>What is MARAC, 2023)</w:t>
      </w:r>
      <w:r w:rsidR="003306CF">
        <w:rPr>
          <w:sz w:val="24"/>
          <w:szCs w:val="24"/>
        </w:rPr>
        <w:t xml:space="preserve">. This was also used to great effect and is something that the police use as a referral mechanism so that the wider voluntary and statutory bodies can have an input to safeguard the victim further. </w:t>
      </w:r>
    </w:p>
    <w:p w14:paraId="452E40A6" w14:textId="5F4CFCE3" w:rsidR="008B28E7" w:rsidRDefault="008B28E7" w:rsidP="00340E9A">
      <w:pPr>
        <w:ind w:right="237"/>
        <w:jc w:val="both"/>
        <w:rPr>
          <w:sz w:val="24"/>
          <w:szCs w:val="24"/>
        </w:rPr>
      </w:pPr>
    </w:p>
    <w:p w14:paraId="278E8714" w14:textId="5C69958D" w:rsidR="00AD6CCD" w:rsidRDefault="00AD6CCD" w:rsidP="00340E9A">
      <w:pPr>
        <w:ind w:right="237"/>
        <w:jc w:val="both"/>
        <w:rPr>
          <w:sz w:val="24"/>
          <w:szCs w:val="24"/>
        </w:rPr>
      </w:pPr>
      <w:r>
        <w:rPr>
          <w:sz w:val="24"/>
          <w:szCs w:val="24"/>
        </w:rPr>
        <w:t xml:space="preserve">To summarise I believe the use of the national decision model was used to great effect in this incident. It was used to guide my decision-making process. It is also a cyclical process where the last section of the NDM effects the next. It is also a very useful tool because if you get to a section within the NDM that results in a </w:t>
      </w:r>
      <w:r w:rsidR="0036234F">
        <w:rPr>
          <w:sz w:val="24"/>
          <w:szCs w:val="24"/>
        </w:rPr>
        <w:t>non-satisfactory</w:t>
      </w:r>
      <w:r>
        <w:rPr>
          <w:sz w:val="24"/>
          <w:szCs w:val="24"/>
        </w:rPr>
        <w:t xml:space="preserve"> option you can always go backwards within the NDM to assess your options. </w:t>
      </w:r>
    </w:p>
    <w:p w14:paraId="37D1156C" w14:textId="0F9E5663" w:rsidR="00AD6CCD" w:rsidRPr="00270EEB" w:rsidRDefault="00AD6CCD" w:rsidP="00340E9A">
      <w:pPr>
        <w:ind w:right="237"/>
        <w:jc w:val="both"/>
        <w:rPr>
          <w:sz w:val="24"/>
          <w:szCs w:val="24"/>
        </w:rPr>
      </w:pPr>
      <w:r>
        <w:rPr>
          <w:sz w:val="24"/>
          <w:szCs w:val="24"/>
        </w:rPr>
        <w:t xml:space="preserve">Reflecting on my actions and the consequences of them, I believe the actions that I took within the incident resulted in the right outcome. The offender was arrested and subsequently </w:t>
      </w:r>
      <w:r w:rsidR="0036234F">
        <w:rPr>
          <w:sz w:val="24"/>
          <w:szCs w:val="24"/>
        </w:rPr>
        <w:t>remanded,</w:t>
      </w:r>
      <w:r>
        <w:rPr>
          <w:sz w:val="24"/>
          <w:szCs w:val="24"/>
        </w:rPr>
        <w:t xml:space="preserve"> and the victim was safeguarded </w:t>
      </w:r>
      <w:r w:rsidR="0036234F">
        <w:rPr>
          <w:sz w:val="24"/>
          <w:szCs w:val="24"/>
        </w:rPr>
        <w:t>through</w:t>
      </w:r>
      <w:r>
        <w:rPr>
          <w:sz w:val="24"/>
          <w:szCs w:val="24"/>
        </w:rPr>
        <w:t xml:space="preserve"> referrals</w:t>
      </w:r>
      <w:r w:rsidR="0036234F">
        <w:rPr>
          <w:sz w:val="24"/>
          <w:szCs w:val="24"/>
        </w:rPr>
        <w:t xml:space="preserve">. However, on reflection I feel that I should’ve potentially called for units sooner, this is because of the markers for weapons and as I do not carry taser, I believe that it would’ve been beneficial to have someone with taser just in case. Furthermore, in relation to more units, I could’ve asked some colleagues to make way in the general direction as I was leaving just in case they were actually needed. Overall, I do not believe that this would’ve made a massive impact the effectiveness of the arrest, however, the male could’ve been picked up a little sooner. </w:t>
      </w:r>
    </w:p>
    <w:p w14:paraId="1A730B74" w14:textId="3106BC26" w:rsidR="008B28E7" w:rsidRDefault="008B28E7" w:rsidP="00340E9A">
      <w:pPr>
        <w:ind w:right="237"/>
        <w:jc w:val="both"/>
        <w:rPr>
          <w:sz w:val="24"/>
          <w:szCs w:val="24"/>
        </w:rPr>
      </w:pPr>
    </w:p>
    <w:p w14:paraId="6A6CC06A" w14:textId="5D09F534" w:rsidR="0036234F" w:rsidRPr="00270EEB" w:rsidRDefault="0036234F" w:rsidP="00340E9A">
      <w:pPr>
        <w:ind w:right="237"/>
        <w:jc w:val="both"/>
        <w:rPr>
          <w:sz w:val="24"/>
          <w:szCs w:val="24"/>
        </w:rPr>
      </w:pPr>
      <w:r>
        <w:rPr>
          <w:sz w:val="24"/>
          <w:szCs w:val="24"/>
        </w:rPr>
        <w:t>Word count: 1584</w:t>
      </w: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694973A1" w:rsidR="00025650" w:rsidRDefault="005C6D6D" w:rsidP="00340E9A">
      <w:pPr>
        <w:ind w:right="237"/>
        <w:jc w:val="both"/>
        <w:rPr>
          <w:sz w:val="24"/>
          <w:szCs w:val="24"/>
        </w:rPr>
      </w:pPr>
      <w:r>
        <w:rPr>
          <w:sz w:val="24"/>
          <w:szCs w:val="24"/>
        </w:rPr>
        <w:t xml:space="preserve">Within this essay I am going to be evaluating theories of team dynamics </w:t>
      </w:r>
      <w:r w:rsidR="004C79A4">
        <w:rPr>
          <w:sz w:val="24"/>
          <w:szCs w:val="24"/>
        </w:rPr>
        <w:t xml:space="preserve">as a means of developing team cohesion and reasons as to why some teams cannot function and ways in which to improve team cohesion. </w:t>
      </w:r>
      <w:r w:rsidR="00FA4A17">
        <w:rPr>
          <w:sz w:val="24"/>
          <w:szCs w:val="24"/>
        </w:rPr>
        <w:t xml:space="preserve">I will also be considering </w:t>
      </w:r>
      <w:r w:rsidR="001B7B42">
        <w:rPr>
          <w:sz w:val="24"/>
          <w:szCs w:val="24"/>
        </w:rPr>
        <w:t xml:space="preserve">why </w:t>
      </w:r>
      <w:r w:rsidR="006035FD">
        <w:rPr>
          <w:sz w:val="24"/>
          <w:szCs w:val="24"/>
        </w:rPr>
        <w:t>interpersonal</w:t>
      </w:r>
      <w:r w:rsidR="001B7B42">
        <w:rPr>
          <w:sz w:val="24"/>
          <w:szCs w:val="24"/>
        </w:rPr>
        <w:t xml:space="preserve"> conflict can occur within a team and outline certain strategies that can be adopted to enhance individual and team performance. </w:t>
      </w:r>
    </w:p>
    <w:p w14:paraId="641DB289" w14:textId="240B2845" w:rsidR="001B7B42" w:rsidRDefault="001B7B42" w:rsidP="00340E9A">
      <w:pPr>
        <w:ind w:right="237"/>
        <w:jc w:val="both"/>
        <w:rPr>
          <w:sz w:val="24"/>
          <w:szCs w:val="24"/>
        </w:rPr>
      </w:pPr>
      <w:r>
        <w:rPr>
          <w:sz w:val="24"/>
          <w:szCs w:val="24"/>
        </w:rPr>
        <w:t xml:space="preserve">Lastly, I will be considering how team dynamics within the police service can </w:t>
      </w:r>
      <w:r w:rsidR="006035FD">
        <w:rPr>
          <w:sz w:val="24"/>
          <w:szCs w:val="24"/>
        </w:rPr>
        <w:t xml:space="preserve">result in failings to comply with professional standards such as the code of ethics and legislation. </w:t>
      </w:r>
    </w:p>
    <w:p w14:paraId="3F85ED53" w14:textId="77777777" w:rsidR="006035FD" w:rsidRDefault="006035FD" w:rsidP="00340E9A">
      <w:pPr>
        <w:ind w:right="237"/>
        <w:jc w:val="both"/>
        <w:rPr>
          <w:sz w:val="24"/>
          <w:szCs w:val="24"/>
        </w:rPr>
      </w:pPr>
    </w:p>
    <w:p w14:paraId="453094C7" w14:textId="77777777" w:rsidR="006035FD" w:rsidRPr="00270EEB" w:rsidRDefault="006035FD" w:rsidP="00340E9A">
      <w:pPr>
        <w:ind w:right="237"/>
        <w:jc w:val="both"/>
        <w:rPr>
          <w:sz w:val="24"/>
          <w:szCs w:val="24"/>
        </w:rPr>
      </w:pPr>
    </w:p>
    <w:p w14:paraId="416EFA95" w14:textId="5257FCC6" w:rsidR="00025650" w:rsidRDefault="003B30AB" w:rsidP="00340E9A">
      <w:pPr>
        <w:ind w:right="237"/>
        <w:jc w:val="both"/>
        <w:rPr>
          <w:sz w:val="24"/>
          <w:szCs w:val="24"/>
        </w:rPr>
      </w:pPr>
      <w:r>
        <w:rPr>
          <w:sz w:val="24"/>
          <w:szCs w:val="24"/>
        </w:rPr>
        <w:t xml:space="preserve">There are many different theories of team dynamics as a means of developing team cohesion. </w:t>
      </w:r>
      <w:r w:rsidR="00AA6295">
        <w:rPr>
          <w:sz w:val="24"/>
          <w:szCs w:val="24"/>
        </w:rPr>
        <w:t xml:space="preserve">(Masterclass, 2022) describes team dynamics as a way in which </w:t>
      </w:r>
      <w:r w:rsidR="0035253D">
        <w:rPr>
          <w:sz w:val="24"/>
          <w:szCs w:val="24"/>
        </w:rPr>
        <w:t>co-workers collaborate to complete tasks and projects</w:t>
      </w:r>
      <w:r w:rsidR="001B745C">
        <w:rPr>
          <w:sz w:val="24"/>
          <w:szCs w:val="24"/>
        </w:rPr>
        <w:t xml:space="preserve">. Team dynamics can include how co-workers speak to one another or carry out their designated jobs. </w:t>
      </w:r>
      <w:r w:rsidR="003A193D">
        <w:rPr>
          <w:sz w:val="24"/>
          <w:szCs w:val="24"/>
        </w:rPr>
        <w:t xml:space="preserve">Team cohesion is described as </w:t>
      </w:r>
      <w:r w:rsidR="00016A03">
        <w:rPr>
          <w:sz w:val="24"/>
          <w:szCs w:val="24"/>
        </w:rPr>
        <w:t xml:space="preserve">the strength and extent </w:t>
      </w:r>
      <w:r w:rsidR="007C1DCC">
        <w:rPr>
          <w:sz w:val="24"/>
          <w:szCs w:val="24"/>
        </w:rPr>
        <w:t>of interpersonal connection amongst members of a group</w:t>
      </w:r>
      <w:r w:rsidR="00FA4ED1">
        <w:rPr>
          <w:sz w:val="24"/>
          <w:szCs w:val="24"/>
        </w:rPr>
        <w:t>. It is this interpersonal bond that causes members to participate readily and remain motivated to accomplish goals that are set as described by (</w:t>
      </w:r>
      <w:r w:rsidR="00B8342D">
        <w:rPr>
          <w:sz w:val="24"/>
          <w:szCs w:val="24"/>
        </w:rPr>
        <w:t>Wale, 2015)</w:t>
      </w:r>
      <w:r w:rsidR="005A422B">
        <w:rPr>
          <w:sz w:val="24"/>
          <w:szCs w:val="24"/>
        </w:rPr>
        <w:t xml:space="preserve">. As a result of these </w:t>
      </w:r>
      <w:r w:rsidR="00F52342">
        <w:rPr>
          <w:sz w:val="24"/>
          <w:szCs w:val="24"/>
        </w:rPr>
        <w:t>statements,</w:t>
      </w:r>
      <w:r w:rsidR="005A422B">
        <w:rPr>
          <w:sz w:val="24"/>
          <w:szCs w:val="24"/>
        </w:rPr>
        <w:t xml:space="preserve"> it is clearly evident that </w:t>
      </w:r>
      <w:r w:rsidR="00E26ECF">
        <w:rPr>
          <w:sz w:val="24"/>
          <w:szCs w:val="24"/>
        </w:rPr>
        <w:t>they are synergi</w:t>
      </w:r>
      <w:r w:rsidR="00F52342">
        <w:rPr>
          <w:sz w:val="24"/>
          <w:szCs w:val="24"/>
        </w:rPr>
        <w:t>stical</w:t>
      </w:r>
      <w:r w:rsidR="00E26ECF">
        <w:rPr>
          <w:sz w:val="24"/>
          <w:szCs w:val="24"/>
        </w:rPr>
        <w:t xml:space="preserve">. They go hand in hand, team dynamics have an integral part to play in </w:t>
      </w:r>
      <w:r w:rsidR="00F52342">
        <w:rPr>
          <w:sz w:val="24"/>
          <w:szCs w:val="24"/>
        </w:rPr>
        <w:t xml:space="preserve">team cohesion. </w:t>
      </w:r>
      <w:r w:rsidR="00350E53">
        <w:rPr>
          <w:sz w:val="24"/>
          <w:szCs w:val="24"/>
        </w:rPr>
        <w:t xml:space="preserve">Without team dynamics, team cohesion will not be able to come to fruition. </w:t>
      </w:r>
    </w:p>
    <w:p w14:paraId="03841A0E" w14:textId="77777777" w:rsidR="00F439CD" w:rsidRDefault="00F439CD" w:rsidP="00340E9A">
      <w:pPr>
        <w:ind w:right="237"/>
        <w:jc w:val="both"/>
        <w:rPr>
          <w:sz w:val="24"/>
          <w:szCs w:val="24"/>
        </w:rPr>
      </w:pPr>
    </w:p>
    <w:p w14:paraId="3D844D5D" w14:textId="686118B6" w:rsidR="00E7508C" w:rsidRDefault="003701E2" w:rsidP="00340E9A">
      <w:pPr>
        <w:ind w:right="237"/>
        <w:jc w:val="both"/>
        <w:rPr>
          <w:sz w:val="24"/>
          <w:szCs w:val="24"/>
        </w:rPr>
      </w:pPr>
      <w:r>
        <w:rPr>
          <w:sz w:val="24"/>
          <w:szCs w:val="24"/>
        </w:rPr>
        <w:t xml:space="preserve">(Lead Change, 2015) discusses how teams are complex systems and dynamics in place </w:t>
      </w:r>
      <w:r w:rsidR="008B77DC">
        <w:rPr>
          <w:sz w:val="24"/>
          <w:szCs w:val="24"/>
        </w:rPr>
        <w:t>whereby</w:t>
      </w:r>
      <w:r w:rsidR="00AD0F12">
        <w:rPr>
          <w:sz w:val="24"/>
          <w:szCs w:val="24"/>
        </w:rPr>
        <w:t xml:space="preserve"> they face many challenges. Up to 60% of teams do not reach their potential due </w:t>
      </w:r>
      <w:r w:rsidR="008B77DC">
        <w:rPr>
          <w:sz w:val="24"/>
          <w:szCs w:val="24"/>
        </w:rPr>
        <w:t xml:space="preserve">to particular reasons such as, </w:t>
      </w:r>
      <w:r w:rsidR="007269A8">
        <w:rPr>
          <w:sz w:val="24"/>
          <w:szCs w:val="24"/>
        </w:rPr>
        <w:t xml:space="preserve">lack of trust between team members, inability to deal with conflict and lack of effective </w:t>
      </w:r>
      <w:r w:rsidR="00576270">
        <w:rPr>
          <w:sz w:val="24"/>
          <w:szCs w:val="24"/>
        </w:rPr>
        <w:t xml:space="preserve">or shared leadership. Without some </w:t>
      </w:r>
      <w:r w:rsidR="00576270">
        <w:rPr>
          <w:sz w:val="24"/>
          <w:szCs w:val="24"/>
        </w:rPr>
        <w:lastRenderedPageBreak/>
        <w:t xml:space="preserve">of these key skills and attributes of the group, then the team will likely fail. </w:t>
      </w:r>
      <w:r w:rsidR="00873FD5">
        <w:rPr>
          <w:sz w:val="24"/>
          <w:szCs w:val="24"/>
        </w:rPr>
        <w:t>Further to this</w:t>
      </w:r>
      <w:r w:rsidR="00DE5F0F">
        <w:rPr>
          <w:sz w:val="24"/>
          <w:szCs w:val="24"/>
        </w:rPr>
        <w:t xml:space="preserve">, it can sometimes be no fault of the members of the group as to why the team fails in accomplishing a goal. This can be due to </w:t>
      </w:r>
      <w:r w:rsidR="004A7728">
        <w:rPr>
          <w:sz w:val="24"/>
          <w:szCs w:val="24"/>
        </w:rPr>
        <w:t>lack of clear purpose and goals, without these the team will not have a</w:t>
      </w:r>
      <w:r w:rsidR="006F6702">
        <w:rPr>
          <w:sz w:val="24"/>
          <w:szCs w:val="24"/>
        </w:rPr>
        <w:t xml:space="preserve"> clear objective and not knowing why it is important is a major reason for lack of performance.</w:t>
      </w:r>
      <w:r w:rsidR="00C07326">
        <w:rPr>
          <w:sz w:val="24"/>
          <w:szCs w:val="24"/>
        </w:rPr>
        <w:t xml:space="preserve"> However, even though I have highlighted these reasons as to why teams </w:t>
      </w:r>
      <w:r w:rsidR="005B1765">
        <w:rPr>
          <w:sz w:val="24"/>
          <w:szCs w:val="24"/>
        </w:rPr>
        <w:t xml:space="preserve">fail, if the leader or team can implement certain changes to get them right, teams can flourish and grow and achieve tasks and targets. </w:t>
      </w:r>
    </w:p>
    <w:p w14:paraId="66050435" w14:textId="17540466" w:rsidR="005B1765" w:rsidRDefault="005B1765" w:rsidP="00340E9A">
      <w:pPr>
        <w:ind w:right="237"/>
        <w:jc w:val="both"/>
        <w:rPr>
          <w:sz w:val="24"/>
          <w:szCs w:val="24"/>
        </w:rPr>
      </w:pPr>
      <w:r>
        <w:rPr>
          <w:sz w:val="24"/>
          <w:szCs w:val="24"/>
        </w:rPr>
        <w:t xml:space="preserve">Within policing this is highly critical to be able to have team cohesion due to the nature of the role. There are very </w:t>
      </w:r>
      <w:r w:rsidR="00C46660">
        <w:rPr>
          <w:sz w:val="24"/>
          <w:szCs w:val="24"/>
        </w:rPr>
        <w:t>high-risk</w:t>
      </w:r>
      <w:r>
        <w:rPr>
          <w:sz w:val="24"/>
          <w:szCs w:val="24"/>
        </w:rPr>
        <w:t xml:space="preserve"> environments that we are put in and to have complete faith in your colleagues that a situation </w:t>
      </w:r>
      <w:r w:rsidR="003D5260">
        <w:rPr>
          <w:sz w:val="24"/>
          <w:szCs w:val="24"/>
        </w:rPr>
        <w:t xml:space="preserve">can be solved collectively is highly valuable as incidents get dealt with effectively. </w:t>
      </w:r>
    </w:p>
    <w:p w14:paraId="50421CAB" w14:textId="73280495" w:rsidR="00F439CD" w:rsidRPr="00270EEB" w:rsidRDefault="00F439CD" w:rsidP="00340E9A">
      <w:pPr>
        <w:ind w:right="237"/>
        <w:jc w:val="both"/>
        <w:rPr>
          <w:sz w:val="24"/>
          <w:szCs w:val="24"/>
        </w:rPr>
      </w:pPr>
    </w:p>
    <w:p w14:paraId="598FFEC5" w14:textId="77777777" w:rsidR="00025650" w:rsidRDefault="00025650" w:rsidP="00340E9A">
      <w:pPr>
        <w:ind w:right="237"/>
        <w:jc w:val="both"/>
        <w:rPr>
          <w:sz w:val="24"/>
          <w:szCs w:val="24"/>
        </w:rPr>
      </w:pPr>
    </w:p>
    <w:p w14:paraId="4D9ED19E" w14:textId="6A135836" w:rsidR="00DE4953" w:rsidRDefault="003D5260" w:rsidP="00340E9A">
      <w:pPr>
        <w:ind w:right="237"/>
        <w:jc w:val="both"/>
        <w:rPr>
          <w:sz w:val="24"/>
          <w:szCs w:val="24"/>
        </w:rPr>
      </w:pPr>
      <w:r>
        <w:rPr>
          <w:sz w:val="24"/>
          <w:szCs w:val="24"/>
        </w:rPr>
        <w:t xml:space="preserve">There are many theories that relate to team dynamics but the first that I am going to discuss is the DISC model. The DISC model was founded by psychologist William Marston in the 1920’s. </w:t>
      </w:r>
      <w:r w:rsidR="003F0684">
        <w:rPr>
          <w:sz w:val="24"/>
          <w:szCs w:val="24"/>
        </w:rPr>
        <w:t xml:space="preserve">It is used as a popular, straightforward, standardised, and relatively easy way to determine personality type. The tool is able to give an indication as to a </w:t>
      </w:r>
      <w:r w:rsidR="00D66537">
        <w:rPr>
          <w:sz w:val="24"/>
          <w:szCs w:val="24"/>
        </w:rPr>
        <w:t>person’s</w:t>
      </w:r>
      <w:r w:rsidR="003F0684">
        <w:rPr>
          <w:sz w:val="24"/>
          <w:szCs w:val="24"/>
        </w:rPr>
        <w:t xml:space="preserve"> personality type of which there are four, dominance, influence, steadiness</w:t>
      </w:r>
      <w:r w:rsidR="004206DA">
        <w:rPr>
          <w:sz w:val="24"/>
          <w:szCs w:val="24"/>
        </w:rPr>
        <w:t xml:space="preserve"> and</w:t>
      </w:r>
      <w:r w:rsidR="003F0684">
        <w:rPr>
          <w:sz w:val="24"/>
          <w:szCs w:val="24"/>
        </w:rPr>
        <w:t xml:space="preserve"> conscientiousness</w:t>
      </w:r>
      <w:r w:rsidR="002E5C89">
        <w:rPr>
          <w:sz w:val="24"/>
          <w:szCs w:val="24"/>
        </w:rPr>
        <w:t xml:space="preserve"> (Mind Tools, </w:t>
      </w:r>
      <w:r w:rsidR="00EA4C9D">
        <w:rPr>
          <w:sz w:val="24"/>
          <w:szCs w:val="24"/>
        </w:rPr>
        <w:t>2023)</w:t>
      </w:r>
      <w:r w:rsidR="00DE4953">
        <w:rPr>
          <w:sz w:val="24"/>
          <w:szCs w:val="24"/>
        </w:rPr>
        <w:t>.</w:t>
      </w:r>
      <w:r w:rsidR="00DF2F4B">
        <w:rPr>
          <w:sz w:val="24"/>
          <w:szCs w:val="24"/>
        </w:rPr>
        <w:t xml:space="preserve"> If there is a balanced recruitment </w:t>
      </w:r>
      <w:r w:rsidR="009F3BCF">
        <w:rPr>
          <w:sz w:val="24"/>
          <w:szCs w:val="24"/>
        </w:rPr>
        <w:t>approach,</w:t>
      </w:r>
      <w:r w:rsidR="00DF2F4B">
        <w:rPr>
          <w:sz w:val="24"/>
          <w:szCs w:val="24"/>
        </w:rPr>
        <w:t xml:space="preserve"> then the DISC model with assist in team cohesion. </w:t>
      </w:r>
    </w:p>
    <w:p w14:paraId="3ABF8CB6" w14:textId="77777777" w:rsidR="00DF2F4B" w:rsidRDefault="00DF2F4B" w:rsidP="00340E9A">
      <w:pPr>
        <w:ind w:right="237"/>
        <w:jc w:val="both"/>
        <w:rPr>
          <w:sz w:val="24"/>
          <w:szCs w:val="24"/>
        </w:rPr>
      </w:pPr>
    </w:p>
    <w:p w14:paraId="10F5D5ED" w14:textId="4432840B" w:rsidR="00DE4953" w:rsidRDefault="00235E76" w:rsidP="00340E9A">
      <w:pPr>
        <w:ind w:right="237"/>
        <w:jc w:val="both"/>
        <w:rPr>
          <w:sz w:val="24"/>
          <w:szCs w:val="24"/>
        </w:rPr>
      </w:pPr>
      <w:r>
        <w:rPr>
          <w:sz w:val="24"/>
          <w:szCs w:val="24"/>
        </w:rPr>
        <w:t xml:space="preserve">Based on this model it highlights that you need a wide range of people and personality types so that they can all compliment one another. Tasks then need to be </w:t>
      </w:r>
      <w:r w:rsidR="00A54AAC">
        <w:rPr>
          <w:sz w:val="24"/>
          <w:szCs w:val="24"/>
        </w:rPr>
        <w:t xml:space="preserve">allocated to individuals that suit those tasks so that there is a harmonious team. </w:t>
      </w:r>
    </w:p>
    <w:p w14:paraId="6B51546D" w14:textId="609DA73F" w:rsidR="00A54AAC" w:rsidRDefault="00FC1227" w:rsidP="00340E9A">
      <w:pPr>
        <w:ind w:right="237"/>
        <w:jc w:val="both"/>
        <w:rPr>
          <w:sz w:val="24"/>
          <w:szCs w:val="24"/>
        </w:rPr>
      </w:pPr>
      <w:r>
        <w:rPr>
          <w:sz w:val="24"/>
          <w:szCs w:val="24"/>
        </w:rPr>
        <w:t>Mind tools also states that this tool can be used to help team building</w:t>
      </w:r>
      <w:r w:rsidR="009A423A">
        <w:rPr>
          <w:sz w:val="24"/>
          <w:szCs w:val="24"/>
        </w:rPr>
        <w:t xml:space="preserve"> and cohesion</w:t>
      </w:r>
      <w:r>
        <w:rPr>
          <w:sz w:val="24"/>
          <w:szCs w:val="24"/>
        </w:rPr>
        <w:t xml:space="preserve"> as well as recruitment, </w:t>
      </w:r>
      <w:r w:rsidR="00AC20AD">
        <w:rPr>
          <w:sz w:val="24"/>
          <w:szCs w:val="24"/>
        </w:rPr>
        <w:t xml:space="preserve">improve performance and resolve conflict. </w:t>
      </w:r>
    </w:p>
    <w:p w14:paraId="46E20019" w14:textId="6CCBC3B2" w:rsidR="00284687" w:rsidRDefault="00284687" w:rsidP="00340E9A">
      <w:pPr>
        <w:ind w:right="237"/>
        <w:jc w:val="both"/>
        <w:rPr>
          <w:sz w:val="24"/>
          <w:szCs w:val="24"/>
        </w:rPr>
      </w:pPr>
      <w:r>
        <w:rPr>
          <w:sz w:val="24"/>
          <w:szCs w:val="24"/>
        </w:rPr>
        <w:t xml:space="preserve">Many </w:t>
      </w:r>
      <w:r w:rsidR="009F3BCF">
        <w:rPr>
          <w:sz w:val="24"/>
          <w:szCs w:val="24"/>
        </w:rPr>
        <w:t>organisations</w:t>
      </w:r>
      <w:r>
        <w:rPr>
          <w:sz w:val="24"/>
          <w:szCs w:val="24"/>
        </w:rPr>
        <w:t xml:space="preserve"> offer the DISC model as an assessment form when they recruit a person to make sure that they will be a good fit for the team and the team </w:t>
      </w:r>
      <w:r w:rsidR="00396241">
        <w:rPr>
          <w:sz w:val="24"/>
          <w:szCs w:val="24"/>
        </w:rPr>
        <w:t xml:space="preserve">dynamic and cohesion isn’t disturbed. </w:t>
      </w:r>
    </w:p>
    <w:p w14:paraId="4B8D46CA" w14:textId="77777777" w:rsidR="00D66537" w:rsidRDefault="00D66537" w:rsidP="00340E9A">
      <w:pPr>
        <w:ind w:right="237"/>
        <w:jc w:val="both"/>
        <w:rPr>
          <w:sz w:val="24"/>
          <w:szCs w:val="24"/>
        </w:rPr>
      </w:pPr>
    </w:p>
    <w:p w14:paraId="64D9361A" w14:textId="0675DBD8" w:rsidR="0041237B" w:rsidRDefault="0041237B" w:rsidP="00340E9A">
      <w:pPr>
        <w:ind w:right="237"/>
        <w:jc w:val="both"/>
        <w:rPr>
          <w:sz w:val="24"/>
          <w:szCs w:val="24"/>
        </w:rPr>
      </w:pPr>
      <w:r>
        <w:rPr>
          <w:sz w:val="24"/>
          <w:szCs w:val="24"/>
        </w:rPr>
        <w:t xml:space="preserve">Another theory that I am going to discuss is </w:t>
      </w:r>
      <w:r w:rsidR="00CF7F8C">
        <w:rPr>
          <w:sz w:val="24"/>
          <w:szCs w:val="24"/>
        </w:rPr>
        <w:t xml:space="preserve">the Thomas Kilmann Conflict Model. </w:t>
      </w:r>
      <w:r w:rsidR="005F0F9D">
        <w:rPr>
          <w:sz w:val="24"/>
          <w:szCs w:val="24"/>
        </w:rPr>
        <w:t>Conflict within the working environment and teams is only normal and will be found in every team. However, this model discuss</w:t>
      </w:r>
      <w:r w:rsidR="00285EB9">
        <w:rPr>
          <w:sz w:val="24"/>
          <w:szCs w:val="24"/>
        </w:rPr>
        <w:t xml:space="preserve">es how individuals respond to conflict </w:t>
      </w:r>
      <w:r w:rsidR="003D22BB">
        <w:rPr>
          <w:sz w:val="24"/>
          <w:szCs w:val="24"/>
        </w:rPr>
        <w:t xml:space="preserve">and how people manage it. It also goes on to stipulate </w:t>
      </w:r>
      <w:r w:rsidR="005609DD">
        <w:rPr>
          <w:sz w:val="24"/>
          <w:szCs w:val="24"/>
        </w:rPr>
        <w:t xml:space="preserve">that most people use one of the five different approaches to conflict management. These are, </w:t>
      </w:r>
      <w:r w:rsidR="00FB4ED3">
        <w:rPr>
          <w:sz w:val="24"/>
          <w:szCs w:val="24"/>
        </w:rPr>
        <w:t xml:space="preserve">competing, </w:t>
      </w:r>
      <w:r w:rsidR="00CA5A92">
        <w:rPr>
          <w:sz w:val="24"/>
          <w:szCs w:val="24"/>
        </w:rPr>
        <w:t xml:space="preserve">avoiding, accommodating, collaborating and </w:t>
      </w:r>
      <w:r w:rsidR="001D5178">
        <w:rPr>
          <w:sz w:val="24"/>
          <w:szCs w:val="24"/>
        </w:rPr>
        <w:t xml:space="preserve">compromising (Mishra, 2021). </w:t>
      </w:r>
    </w:p>
    <w:p w14:paraId="33A26FBD" w14:textId="5C375A4A" w:rsidR="001D5178" w:rsidRDefault="001D5178" w:rsidP="00340E9A">
      <w:pPr>
        <w:ind w:right="237"/>
        <w:jc w:val="both"/>
        <w:rPr>
          <w:sz w:val="24"/>
          <w:szCs w:val="24"/>
        </w:rPr>
      </w:pPr>
      <w:r>
        <w:rPr>
          <w:sz w:val="24"/>
          <w:szCs w:val="24"/>
        </w:rPr>
        <w:t>Further to this</w:t>
      </w:r>
      <w:r w:rsidR="00357490">
        <w:rPr>
          <w:sz w:val="24"/>
          <w:szCs w:val="24"/>
        </w:rPr>
        <w:t xml:space="preserve">, the traits can be </w:t>
      </w:r>
      <w:r w:rsidR="008B3C16">
        <w:rPr>
          <w:sz w:val="24"/>
          <w:szCs w:val="24"/>
        </w:rPr>
        <w:t xml:space="preserve">placed into two scales of which they are </w:t>
      </w:r>
      <w:r w:rsidR="004A300F">
        <w:rPr>
          <w:sz w:val="24"/>
          <w:szCs w:val="24"/>
        </w:rPr>
        <w:t xml:space="preserve">assertiveness and cooperativeness. </w:t>
      </w:r>
      <w:r w:rsidR="001D12C2">
        <w:rPr>
          <w:sz w:val="24"/>
          <w:szCs w:val="24"/>
        </w:rPr>
        <w:t xml:space="preserve">Assertiveness is the degree to which one </w:t>
      </w:r>
      <w:r w:rsidR="001507DF">
        <w:rPr>
          <w:sz w:val="24"/>
          <w:szCs w:val="24"/>
        </w:rPr>
        <w:t xml:space="preserve">tries to meet their own needs and cooperativeness is the degree to which the person goes to satisfy other team members needs. </w:t>
      </w:r>
    </w:p>
    <w:p w14:paraId="22D88219" w14:textId="294C4764" w:rsidR="009E4AC6" w:rsidRDefault="00723407" w:rsidP="00340E9A">
      <w:pPr>
        <w:ind w:right="237"/>
        <w:jc w:val="both"/>
        <w:rPr>
          <w:sz w:val="24"/>
          <w:szCs w:val="24"/>
        </w:rPr>
      </w:pPr>
      <w:r>
        <w:rPr>
          <w:sz w:val="24"/>
          <w:szCs w:val="24"/>
        </w:rPr>
        <w:t>(Mishra, 2021</w:t>
      </w:r>
      <w:r w:rsidR="005C37C0">
        <w:rPr>
          <w:sz w:val="24"/>
          <w:szCs w:val="24"/>
        </w:rPr>
        <w:t>)</w:t>
      </w:r>
      <w:r w:rsidR="00257FD8">
        <w:rPr>
          <w:sz w:val="24"/>
          <w:szCs w:val="24"/>
        </w:rPr>
        <w:t xml:space="preserve"> stipulates that</w:t>
      </w:r>
      <w:r w:rsidR="00E122DA">
        <w:rPr>
          <w:sz w:val="24"/>
          <w:szCs w:val="24"/>
        </w:rPr>
        <w:t xml:space="preserve"> p</w:t>
      </w:r>
      <w:r w:rsidR="00E122DA" w:rsidRPr="00E122DA">
        <w:rPr>
          <w:sz w:val="24"/>
          <w:szCs w:val="24"/>
        </w:rPr>
        <w:t>eople may become assertive in situations where they feel there is a threat to their concerns. On the other hand, they may become cooperative when they attempt to cater to other’s concerns. These dimensions provide us with a perspective to understand the five modes for managing conflict. Finally, it should be noted that T</w:t>
      </w:r>
      <w:r w:rsidR="00E122DA">
        <w:rPr>
          <w:sz w:val="24"/>
          <w:szCs w:val="24"/>
        </w:rPr>
        <w:t>homas Kilmann</w:t>
      </w:r>
      <w:r w:rsidR="00E122DA" w:rsidRPr="00E122DA">
        <w:rPr>
          <w:sz w:val="24"/>
          <w:szCs w:val="24"/>
        </w:rPr>
        <w:t xml:space="preserve"> has emphasized that no one approach is superior. A manager should use an approach as per the situation.</w:t>
      </w:r>
    </w:p>
    <w:p w14:paraId="6DBB29D9" w14:textId="77777777" w:rsidR="001507DF" w:rsidRDefault="001507DF" w:rsidP="00340E9A">
      <w:pPr>
        <w:ind w:right="237"/>
        <w:jc w:val="both"/>
        <w:rPr>
          <w:sz w:val="24"/>
          <w:szCs w:val="24"/>
        </w:rPr>
      </w:pPr>
    </w:p>
    <w:p w14:paraId="6BEBFA00" w14:textId="317578F8" w:rsidR="00DF2F4B" w:rsidRDefault="0065406B" w:rsidP="00340E9A">
      <w:pPr>
        <w:ind w:right="237"/>
        <w:jc w:val="both"/>
        <w:rPr>
          <w:sz w:val="24"/>
          <w:szCs w:val="24"/>
        </w:rPr>
      </w:pPr>
      <w:r>
        <w:rPr>
          <w:sz w:val="24"/>
          <w:szCs w:val="24"/>
        </w:rPr>
        <w:t xml:space="preserve">Furthermore, the five different traits can be explained as follows, </w:t>
      </w:r>
      <w:r w:rsidR="00614064">
        <w:rPr>
          <w:sz w:val="24"/>
          <w:szCs w:val="24"/>
        </w:rPr>
        <w:t xml:space="preserve">competing can be explained as </w:t>
      </w:r>
      <w:r w:rsidR="002873D7" w:rsidRPr="002873D7">
        <w:rPr>
          <w:sz w:val="24"/>
          <w:szCs w:val="24"/>
        </w:rPr>
        <w:t xml:space="preserve">high assertiveness and low cooperation. We find competing right at </w:t>
      </w:r>
      <w:r w:rsidR="002873D7" w:rsidRPr="002873D7">
        <w:rPr>
          <w:sz w:val="24"/>
          <w:szCs w:val="24"/>
        </w:rPr>
        <w:lastRenderedPageBreak/>
        <w:t>this spot. This means that we use ‘competing’ as a conflict resolution strategy when we resort to being assertive. Additionally, we also become uncooperative with the opposing party. However, this strategy is not as evil as it sounds. This mode may be more appropriate when we need speedy resolution, and we are a higher position of power. It is also imperative to use this mode when we must take tough calls.</w:t>
      </w:r>
    </w:p>
    <w:p w14:paraId="1083EF8D" w14:textId="40D49E84" w:rsidR="004B5234" w:rsidRDefault="002873D7" w:rsidP="00340E9A">
      <w:pPr>
        <w:ind w:right="237"/>
        <w:jc w:val="both"/>
        <w:rPr>
          <w:sz w:val="24"/>
          <w:szCs w:val="24"/>
        </w:rPr>
      </w:pPr>
      <w:r>
        <w:rPr>
          <w:sz w:val="24"/>
          <w:szCs w:val="24"/>
        </w:rPr>
        <w:t xml:space="preserve">The next on the list is avoiding and this is explained as </w:t>
      </w:r>
      <w:r w:rsidR="00796B4F">
        <w:rPr>
          <w:sz w:val="24"/>
          <w:szCs w:val="24"/>
        </w:rPr>
        <w:t xml:space="preserve">confrontation being avoided and not tackling the problem head on. It is akin to ‘burying your head in the sand’. </w:t>
      </w:r>
      <w:r w:rsidR="004B5234">
        <w:rPr>
          <w:sz w:val="24"/>
          <w:szCs w:val="24"/>
        </w:rPr>
        <w:t xml:space="preserve">However, the issue that is present here is that conflict doesn’t get rectified and it is left to simmer. </w:t>
      </w:r>
      <w:r w:rsidR="00776F4D">
        <w:rPr>
          <w:sz w:val="24"/>
          <w:szCs w:val="24"/>
        </w:rPr>
        <w:t xml:space="preserve">This can prove detrimental to team cohesion as </w:t>
      </w:r>
      <w:r w:rsidR="00D05D1E">
        <w:rPr>
          <w:sz w:val="24"/>
          <w:szCs w:val="24"/>
        </w:rPr>
        <w:t>issues aren’t addressed which can potentially lead to resentment.</w:t>
      </w:r>
    </w:p>
    <w:p w14:paraId="0B6D13A1" w14:textId="5D9CF8A8" w:rsidR="004B5234" w:rsidRDefault="004B5234" w:rsidP="00340E9A">
      <w:pPr>
        <w:ind w:right="237"/>
        <w:jc w:val="both"/>
        <w:rPr>
          <w:sz w:val="24"/>
          <w:szCs w:val="24"/>
        </w:rPr>
      </w:pPr>
      <w:r>
        <w:rPr>
          <w:sz w:val="24"/>
          <w:szCs w:val="24"/>
        </w:rPr>
        <w:t>As described above</w:t>
      </w:r>
      <w:r w:rsidR="00C016DE">
        <w:rPr>
          <w:sz w:val="24"/>
          <w:szCs w:val="24"/>
        </w:rPr>
        <w:t>,</w:t>
      </w:r>
      <w:r>
        <w:rPr>
          <w:sz w:val="24"/>
          <w:szCs w:val="24"/>
        </w:rPr>
        <w:t xml:space="preserve"> the next point is</w:t>
      </w:r>
      <w:r w:rsidR="00C72023">
        <w:rPr>
          <w:sz w:val="24"/>
          <w:szCs w:val="24"/>
        </w:rPr>
        <w:t xml:space="preserve"> the</w:t>
      </w:r>
      <w:r>
        <w:rPr>
          <w:sz w:val="24"/>
          <w:szCs w:val="24"/>
        </w:rPr>
        <w:t xml:space="preserve"> </w:t>
      </w:r>
      <w:r w:rsidR="00202734">
        <w:rPr>
          <w:sz w:val="24"/>
          <w:szCs w:val="24"/>
        </w:rPr>
        <w:t>accommodating</w:t>
      </w:r>
      <w:r w:rsidR="00C016DE">
        <w:rPr>
          <w:sz w:val="24"/>
          <w:szCs w:val="24"/>
        </w:rPr>
        <w:t xml:space="preserve"> trait</w:t>
      </w:r>
      <w:r w:rsidR="00202734">
        <w:rPr>
          <w:sz w:val="24"/>
          <w:szCs w:val="24"/>
        </w:rPr>
        <w:t xml:space="preserve">. The person who identifies with this trait </w:t>
      </w:r>
      <w:r w:rsidR="00F210C7">
        <w:rPr>
          <w:sz w:val="24"/>
          <w:szCs w:val="24"/>
        </w:rPr>
        <w:t xml:space="preserve">is where more amicable means of resolving conflict occur. </w:t>
      </w:r>
      <w:r w:rsidR="00FA63A7">
        <w:rPr>
          <w:sz w:val="24"/>
          <w:szCs w:val="24"/>
        </w:rPr>
        <w:t xml:space="preserve">However, the issue arises here where being so accommodating the person allows their point of view to be </w:t>
      </w:r>
      <w:r w:rsidR="00A92358">
        <w:rPr>
          <w:sz w:val="24"/>
          <w:szCs w:val="24"/>
        </w:rPr>
        <w:t>overridden</w:t>
      </w:r>
      <w:r w:rsidR="00976421">
        <w:rPr>
          <w:sz w:val="24"/>
          <w:szCs w:val="24"/>
        </w:rPr>
        <w:t xml:space="preserve"> which if this is not addressed this can cause further issues. </w:t>
      </w:r>
    </w:p>
    <w:p w14:paraId="65800057" w14:textId="6F0C49AC" w:rsidR="00025650" w:rsidRDefault="00F64343" w:rsidP="00340E9A">
      <w:pPr>
        <w:ind w:right="237"/>
        <w:jc w:val="both"/>
        <w:rPr>
          <w:sz w:val="24"/>
          <w:szCs w:val="24"/>
        </w:rPr>
      </w:pPr>
      <w:r>
        <w:rPr>
          <w:sz w:val="24"/>
          <w:szCs w:val="24"/>
        </w:rPr>
        <w:t xml:space="preserve">Collaborating is the next trait identified. </w:t>
      </w:r>
      <w:r w:rsidR="00922BC8" w:rsidRPr="00922BC8">
        <w:rPr>
          <w:sz w:val="24"/>
          <w:szCs w:val="24"/>
        </w:rPr>
        <w:t>We use collaborating mode of conflict resolution when we are on the same page as the opposing party. This is an ideal solution. It happens when both parties are sensible, have similar power authority, and are ready to be cooperative with each other. This is easier in a decentralized organization structure.</w:t>
      </w:r>
      <w:r w:rsidR="00922BC8">
        <w:rPr>
          <w:sz w:val="24"/>
          <w:szCs w:val="24"/>
        </w:rPr>
        <w:t xml:space="preserve"> This is one of the better ways in which to deal with conflict </w:t>
      </w:r>
      <w:r w:rsidR="00A41AD3">
        <w:rPr>
          <w:sz w:val="24"/>
          <w:szCs w:val="24"/>
        </w:rPr>
        <w:t xml:space="preserve">as the individuals involved are ready to </w:t>
      </w:r>
      <w:r w:rsidR="00C46660">
        <w:rPr>
          <w:sz w:val="24"/>
          <w:szCs w:val="24"/>
        </w:rPr>
        <w:t>cooperate</w:t>
      </w:r>
      <w:r w:rsidR="00A41AD3">
        <w:rPr>
          <w:sz w:val="24"/>
          <w:szCs w:val="24"/>
        </w:rPr>
        <w:t xml:space="preserve"> and are able to deal with the issue at hand. </w:t>
      </w:r>
    </w:p>
    <w:p w14:paraId="45CDA59E" w14:textId="4A104A9A" w:rsidR="004F01F1" w:rsidRPr="004F01F1" w:rsidRDefault="003E6D1A" w:rsidP="004F01F1">
      <w:pPr>
        <w:ind w:right="237"/>
        <w:jc w:val="both"/>
        <w:rPr>
          <w:sz w:val="24"/>
          <w:szCs w:val="24"/>
        </w:rPr>
      </w:pPr>
      <w:r>
        <w:rPr>
          <w:sz w:val="24"/>
          <w:szCs w:val="24"/>
        </w:rPr>
        <w:t>Finally compromising, which Thomas Killmann describes as the middle ground.</w:t>
      </w:r>
      <w:r w:rsidR="008B76A1">
        <w:rPr>
          <w:sz w:val="24"/>
          <w:szCs w:val="24"/>
        </w:rPr>
        <w:t xml:space="preserve"> Collaborating </w:t>
      </w:r>
      <w:r w:rsidR="004F01F1" w:rsidRPr="004F01F1">
        <w:rPr>
          <w:sz w:val="24"/>
          <w:szCs w:val="24"/>
        </w:rPr>
        <w:t>takes time</w:t>
      </w:r>
      <w:r w:rsidR="008B76A1">
        <w:rPr>
          <w:sz w:val="24"/>
          <w:szCs w:val="24"/>
        </w:rPr>
        <w:t xml:space="preserve"> and</w:t>
      </w:r>
      <w:r w:rsidR="004F01F1" w:rsidRPr="004F01F1">
        <w:rPr>
          <w:sz w:val="24"/>
          <w:szCs w:val="24"/>
        </w:rPr>
        <w:t xml:space="preserve"> in some situations, we don’t want to be too confrontational but at the same time, we want to take a stand as well.</w:t>
      </w:r>
    </w:p>
    <w:p w14:paraId="00BA36C6" w14:textId="6E0AD0E8" w:rsidR="00A41AD3" w:rsidRDefault="004F01F1" w:rsidP="004F01F1">
      <w:pPr>
        <w:ind w:right="237"/>
        <w:jc w:val="both"/>
        <w:rPr>
          <w:sz w:val="24"/>
          <w:szCs w:val="24"/>
        </w:rPr>
      </w:pPr>
      <w:r w:rsidRPr="004F01F1">
        <w:rPr>
          <w:sz w:val="24"/>
          <w:szCs w:val="24"/>
        </w:rPr>
        <w:t xml:space="preserve">Also, there are some conflicting situations where we know that the best potential solution would be to satisfy all the parties. In such situations, we typically approach the conflict as a compromise. Each conflicting party gets something they want. Meanwhile, they also give up something they wanted. </w:t>
      </w:r>
    </w:p>
    <w:p w14:paraId="188F16A1" w14:textId="77777777" w:rsidR="009273DD" w:rsidRDefault="009273DD" w:rsidP="004F01F1">
      <w:pPr>
        <w:ind w:right="237"/>
        <w:jc w:val="both"/>
        <w:rPr>
          <w:sz w:val="24"/>
          <w:szCs w:val="24"/>
        </w:rPr>
      </w:pPr>
    </w:p>
    <w:p w14:paraId="25CB04B0" w14:textId="4BEFAAEC" w:rsidR="00DD700E" w:rsidRDefault="009273DD" w:rsidP="004F01F1">
      <w:pPr>
        <w:ind w:right="237"/>
        <w:jc w:val="both"/>
        <w:rPr>
          <w:sz w:val="24"/>
          <w:szCs w:val="24"/>
        </w:rPr>
      </w:pPr>
      <w:r>
        <w:rPr>
          <w:sz w:val="24"/>
          <w:szCs w:val="24"/>
        </w:rPr>
        <w:t>Whilst I have discussed team cohesion and theories relating to team dynamics and conflict</w:t>
      </w:r>
      <w:r w:rsidR="00DD700E">
        <w:rPr>
          <w:sz w:val="24"/>
          <w:szCs w:val="24"/>
        </w:rPr>
        <w:t>, I am now going to consider what can be done to improve team and individual performance. (</w:t>
      </w:r>
      <w:r w:rsidR="00770D55">
        <w:rPr>
          <w:sz w:val="24"/>
          <w:szCs w:val="24"/>
        </w:rPr>
        <w:t>Forbes, 2023</w:t>
      </w:r>
      <w:r w:rsidR="00DD700E">
        <w:rPr>
          <w:sz w:val="24"/>
          <w:szCs w:val="24"/>
        </w:rPr>
        <w:t xml:space="preserve">) highlights that </w:t>
      </w:r>
      <w:r w:rsidR="00770D55">
        <w:rPr>
          <w:sz w:val="24"/>
          <w:szCs w:val="24"/>
        </w:rPr>
        <w:t xml:space="preserve">to do this isn’t an easy task. It also stipulates </w:t>
      </w:r>
      <w:r w:rsidR="00A00DEB">
        <w:rPr>
          <w:sz w:val="24"/>
          <w:szCs w:val="24"/>
        </w:rPr>
        <w:t xml:space="preserve">ideas on how to improve. However, I will discuss what I think to be the most important. The first of which is ensuring alignment and buy in, this is so that all team members </w:t>
      </w:r>
      <w:r w:rsidR="00ED4810">
        <w:rPr>
          <w:sz w:val="24"/>
          <w:szCs w:val="24"/>
        </w:rPr>
        <w:t>are striving achieve the same mission</w:t>
      </w:r>
      <w:r w:rsidR="009E0110">
        <w:rPr>
          <w:sz w:val="24"/>
          <w:szCs w:val="24"/>
        </w:rPr>
        <w:t xml:space="preserve"> and are actively participating in trying to achieve it. Secondly, is clarifying goals, </w:t>
      </w:r>
      <w:r w:rsidR="008A6ADB">
        <w:rPr>
          <w:sz w:val="24"/>
          <w:szCs w:val="24"/>
        </w:rPr>
        <w:t>responsibilities,</w:t>
      </w:r>
      <w:r w:rsidR="009E0110">
        <w:rPr>
          <w:sz w:val="24"/>
          <w:szCs w:val="24"/>
        </w:rPr>
        <w:t xml:space="preserve"> and </w:t>
      </w:r>
      <w:r w:rsidR="008A6ADB">
        <w:rPr>
          <w:sz w:val="24"/>
          <w:szCs w:val="24"/>
        </w:rPr>
        <w:t>responsibilities. This highlights the importance of individual performance within a team settin</w:t>
      </w:r>
      <w:r w:rsidR="00EF25EB">
        <w:rPr>
          <w:sz w:val="24"/>
          <w:szCs w:val="24"/>
        </w:rPr>
        <w:t>g and the collective work that goes into solving particular issues</w:t>
      </w:r>
      <w:r w:rsidR="005D3F95">
        <w:rPr>
          <w:sz w:val="24"/>
          <w:szCs w:val="24"/>
        </w:rPr>
        <w:t>. Lastly</w:t>
      </w:r>
      <w:r w:rsidR="00B6404A">
        <w:rPr>
          <w:sz w:val="24"/>
          <w:szCs w:val="24"/>
        </w:rPr>
        <w:t xml:space="preserve"> is engaging in proper planning and rapid execution. This is so that there isn’t analysis para</w:t>
      </w:r>
      <w:r w:rsidR="00680F7B">
        <w:rPr>
          <w:sz w:val="24"/>
          <w:szCs w:val="24"/>
        </w:rPr>
        <w:t>lysis in a dynamic event. Accountability also forms p</w:t>
      </w:r>
      <w:r w:rsidR="001F53AF">
        <w:rPr>
          <w:sz w:val="24"/>
          <w:szCs w:val="24"/>
        </w:rPr>
        <w:t>art of this so that actions that are taken are responsible but thought our correctly.</w:t>
      </w:r>
    </w:p>
    <w:p w14:paraId="0A4E44C4" w14:textId="77777777" w:rsidR="001F53AF" w:rsidRDefault="001F53AF" w:rsidP="004F01F1">
      <w:pPr>
        <w:ind w:right="237"/>
        <w:jc w:val="both"/>
        <w:rPr>
          <w:sz w:val="24"/>
          <w:szCs w:val="24"/>
        </w:rPr>
      </w:pPr>
    </w:p>
    <w:p w14:paraId="55388212" w14:textId="0BA8F97E" w:rsidR="001F53AF" w:rsidRPr="00270EEB" w:rsidRDefault="001F53AF" w:rsidP="004F01F1">
      <w:pPr>
        <w:ind w:right="237"/>
        <w:jc w:val="both"/>
        <w:rPr>
          <w:sz w:val="24"/>
          <w:szCs w:val="24"/>
        </w:rPr>
      </w:pPr>
      <w:r>
        <w:rPr>
          <w:sz w:val="24"/>
          <w:szCs w:val="24"/>
        </w:rPr>
        <w:t xml:space="preserve">Within policing issues can arise with professional standards due to team dynamics. Based on what has been discussed previously, if you do not have the correct members within a team made up of different people and the correct attributes. People might find it difficult to speak out on certain things that may breach professional standards. Within policing as there are many younger in service officers than before, for them to speak out regarding inappropriate comments for example </w:t>
      </w:r>
      <w:r>
        <w:rPr>
          <w:sz w:val="24"/>
          <w:szCs w:val="24"/>
        </w:rPr>
        <w:lastRenderedPageBreak/>
        <w:t xml:space="preserve">would prove to be difficult. However, it is imperative to </w:t>
      </w:r>
      <w:r w:rsidR="00903D67">
        <w:rPr>
          <w:sz w:val="24"/>
          <w:szCs w:val="24"/>
        </w:rPr>
        <w:t xml:space="preserve">challenge this and if there is a wide range of personalities then this shouldn’t happen. </w:t>
      </w:r>
    </w:p>
    <w:p w14:paraId="7A99F832" w14:textId="77777777" w:rsidR="00025650" w:rsidRDefault="00025650" w:rsidP="00340E9A">
      <w:pPr>
        <w:ind w:right="237"/>
        <w:jc w:val="both"/>
        <w:rPr>
          <w:sz w:val="24"/>
          <w:szCs w:val="24"/>
        </w:rPr>
      </w:pPr>
    </w:p>
    <w:p w14:paraId="4AD98A9B" w14:textId="35436569" w:rsidR="00A81A08" w:rsidRPr="00270EEB" w:rsidRDefault="00903D67" w:rsidP="00340E9A">
      <w:pPr>
        <w:ind w:right="237"/>
        <w:jc w:val="both"/>
        <w:rPr>
          <w:sz w:val="24"/>
          <w:szCs w:val="24"/>
        </w:rPr>
      </w:pPr>
      <w:r>
        <w:rPr>
          <w:sz w:val="24"/>
          <w:szCs w:val="24"/>
        </w:rPr>
        <w:t xml:space="preserve">To conclude </w:t>
      </w:r>
      <w:r w:rsidR="002E08F7">
        <w:rPr>
          <w:sz w:val="24"/>
          <w:szCs w:val="24"/>
        </w:rPr>
        <w:t xml:space="preserve">there is a high need and importance for team cohesion which is formed by team dynamics. </w:t>
      </w:r>
      <w:r w:rsidR="00A81A08">
        <w:rPr>
          <w:sz w:val="24"/>
          <w:szCs w:val="24"/>
        </w:rPr>
        <w:t>Every person within a team has a fundamental role in a team whether they realise it or not</w:t>
      </w:r>
      <w:r w:rsidR="00AB528A">
        <w:rPr>
          <w:sz w:val="24"/>
          <w:szCs w:val="24"/>
        </w:rPr>
        <w:t xml:space="preserve"> due to their unique qualities. </w:t>
      </w:r>
      <w:r w:rsidR="009F6D31">
        <w:rPr>
          <w:sz w:val="24"/>
          <w:szCs w:val="24"/>
        </w:rPr>
        <w:t xml:space="preserve">Whilst negative traits that surface or potentially do not surface can be address by good leadership, it is imperative that continuous improvement is at the forefront of </w:t>
      </w:r>
      <w:r w:rsidR="004E196A">
        <w:rPr>
          <w:sz w:val="24"/>
          <w:szCs w:val="24"/>
        </w:rPr>
        <w:t xml:space="preserve">team dynamics and cohesion so that teams work effectively. </w:t>
      </w:r>
    </w:p>
    <w:p w14:paraId="7FD39A42" w14:textId="77777777" w:rsidR="00025650" w:rsidRPr="00270EEB" w:rsidRDefault="00025650" w:rsidP="00340E9A">
      <w:pPr>
        <w:ind w:right="237"/>
        <w:jc w:val="both"/>
        <w:rPr>
          <w:sz w:val="24"/>
          <w:szCs w:val="24"/>
        </w:rPr>
      </w:pPr>
    </w:p>
    <w:p w14:paraId="73D1DF2B" w14:textId="701AB410" w:rsidR="00025650" w:rsidRPr="00270EEB" w:rsidRDefault="004E196A" w:rsidP="00340E9A">
      <w:pPr>
        <w:ind w:right="237"/>
        <w:jc w:val="both"/>
        <w:rPr>
          <w:sz w:val="24"/>
          <w:szCs w:val="24"/>
        </w:rPr>
      </w:pPr>
      <w:r>
        <w:rPr>
          <w:sz w:val="24"/>
          <w:szCs w:val="24"/>
        </w:rPr>
        <w:t>Word count: 157</w:t>
      </w:r>
      <w:r w:rsidR="00C46660">
        <w:rPr>
          <w:sz w:val="24"/>
          <w:szCs w:val="24"/>
        </w:rPr>
        <w:t>3</w:t>
      </w: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4C811AD3" w14:textId="0632C8A2" w:rsidR="00025650" w:rsidRDefault="0027761A" w:rsidP="00340E9A">
      <w:pPr>
        <w:ind w:right="237"/>
        <w:jc w:val="both"/>
        <w:rPr>
          <w:sz w:val="24"/>
          <w:szCs w:val="24"/>
        </w:rPr>
      </w:pPr>
      <w:r>
        <w:rPr>
          <w:sz w:val="24"/>
          <w:szCs w:val="24"/>
        </w:rPr>
        <w:t xml:space="preserve">Within this essay I will be discussing policing the roads, information and intelligence and conducting investigations. I will also be explaining how information and intelligence can be used in the disruption of more prevalent criminal activity such as child sexual exploitation, human </w:t>
      </w:r>
      <w:r w:rsidR="00E43134">
        <w:rPr>
          <w:sz w:val="24"/>
          <w:szCs w:val="24"/>
        </w:rPr>
        <w:t xml:space="preserve">trafficking, and organised crime groups by effective policing of the roads. I will also outline how ANPR can be used as an investigative resource when disrupting criminal activity. Throughout this essay I will be using reflective practice based on my own experience to supplement this essay further. </w:t>
      </w:r>
    </w:p>
    <w:p w14:paraId="6547AF23" w14:textId="0A16CC14" w:rsidR="00E43134" w:rsidRDefault="00E43134" w:rsidP="00340E9A">
      <w:pPr>
        <w:ind w:right="237"/>
        <w:jc w:val="both"/>
        <w:rPr>
          <w:sz w:val="24"/>
          <w:szCs w:val="24"/>
        </w:rPr>
      </w:pPr>
    </w:p>
    <w:p w14:paraId="6A89720C" w14:textId="48106B8F" w:rsidR="007006AC" w:rsidRDefault="00E43134" w:rsidP="00340E9A">
      <w:pPr>
        <w:ind w:right="237"/>
        <w:jc w:val="both"/>
        <w:rPr>
          <w:sz w:val="24"/>
          <w:szCs w:val="24"/>
        </w:rPr>
      </w:pPr>
      <w:r>
        <w:rPr>
          <w:sz w:val="24"/>
          <w:szCs w:val="24"/>
        </w:rPr>
        <w:t>Information and intelligence is the bedrock and basis of policing</w:t>
      </w:r>
      <w:r w:rsidR="007006AC">
        <w:rPr>
          <w:sz w:val="24"/>
          <w:szCs w:val="24"/>
        </w:rPr>
        <w:t xml:space="preserve"> and is the foundation for a lot of policing decisions that are made. </w:t>
      </w:r>
      <w:r w:rsidR="00FF5D92">
        <w:rPr>
          <w:sz w:val="24"/>
          <w:szCs w:val="24"/>
        </w:rPr>
        <w:t>Information and intelligence can aid with investigations, conduct enquires and develop intelligence further so that it can aid in decision making further</w:t>
      </w:r>
      <w:r w:rsidR="004E4DFF">
        <w:rPr>
          <w:sz w:val="24"/>
          <w:szCs w:val="24"/>
        </w:rPr>
        <w:t xml:space="preserve">. Collection is a continuous </w:t>
      </w:r>
      <w:r w:rsidR="00C24F1F">
        <w:rPr>
          <w:sz w:val="24"/>
          <w:szCs w:val="24"/>
        </w:rPr>
        <w:t xml:space="preserve">process and </w:t>
      </w:r>
      <w:r w:rsidR="00A05059">
        <w:rPr>
          <w:sz w:val="24"/>
          <w:szCs w:val="24"/>
        </w:rPr>
        <w:t>there are sometimes specific requirements for its collection and use</w:t>
      </w:r>
      <w:r w:rsidR="00EF0C02">
        <w:rPr>
          <w:sz w:val="24"/>
          <w:szCs w:val="24"/>
        </w:rPr>
        <w:t xml:space="preserve"> </w:t>
      </w:r>
      <w:r w:rsidR="00842EAB">
        <w:rPr>
          <w:sz w:val="24"/>
          <w:szCs w:val="24"/>
        </w:rPr>
        <w:t xml:space="preserve">as discussed in </w:t>
      </w:r>
      <w:r w:rsidR="00EF0C02">
        <w:rPr>
          <w:sz w:val="24"/>
          <w:szCs w:val="24"/>
        </w:rPr>
        <w:t>(</w:t>
      </w:r>
      <w:r w:rsidR="00B81DBF" w:rsidRPr="00B81DBF">
        <w:rPr>
          <w:sz w:val="24"/>
          <w:szCs w:val="24"/>
        </w:rPr>
        <w:t>Intelligence collection, development and dissemination</w:t>
      </w:r>
      <w:r w:rsidR="00B81DBF">
        <w:rPr>
          <w:sz w:val="24"/>
          <w:szCs w:val="24"/>
        </w:rPr>
        <w:t>, 2015</w:t>
      </w:r>
      <w:r w:rsidR="00EF0C02">
        <w:rPr>
          <w:sz w:val="24"/>
          <w:szCs w:val="24"/>
        </w:rPr>
        <w:t>).</w:t>
      </w:r>
    </w:p>
    <w:p w14:paraId="1665010C" w14:textId="4E4408BE" w:rsidR="00B81DBF" w:rsidRDefault="00B81DBF" w:rsidP="00340E9A">
      <w:pPr>
        <w:ind w:right="237"/>
        <w:jc w:val="both"/>
        <w:rPr>
          <w:sz w:val="24"/>
          <w:szCs w:val="24"/>
        </w:rPr>
      </w:pPr>
      <w:r>
        <w:rPr>
          <w:sz w:val="24"/>
          <w:szCs w:val="24"/>
        </w:rPr>
        <w:t>Further t</w:t>
      </w:r>
      <w:r w:rsidR="003D099A">
        <w:rPr>
          <w:sz w:val="24"/>
          <w:szCs w:val="24"/>
        </w:rPr>
        <w:t xml:space="preserve">o this, </w:t>
      </w:r>
      <w:r w:rsidR="0037019C">
        <w:rPr>
          <w:sz w:val="24"/>
          <w:szCs w:val="24"/>
        </w:rPr>
        <w:t>the same resource dis</w:t>
      </w:r>
      <w:r w:rsidR="00DB3223">
        <w:rPr>
          <w:sz w:val="24"/>
          <w:szCs w:val="24"/>
        </w:rPr>
        <w:t>cusses how information and intelligence can be received in a wide range of sources such as</w:t>
      </w:r>
      <w:r w:rsidR="003D1891">
        <w:rPr>
          <w:sz w:val="24"/>
          <w:szCs w:val="24"/>
        </w:rPr>
        <w:t xml:space="preserve"> and they can be classed as open or closed sources. Open sources can </w:t>
      </w:r>
      <w:r w:rsidR="00EC1DF8">
        <w:rPr>
          <w:sz w:val="24"/>
          <w:szCs w:val="24"/>
        </w:rPr>
        <w:t xml:space="preserve">be described as sources of information that are readily available but may not be as accurate or reliable and further development may need to be required </w:t>
      </w:r>
      <w:r w:rsidR="002C5F6D">
        <w:rPr>
          <w:sz w:val="24"/>
          <w:szCs w:val="24"/>
        </w:rPr>
        <w:t xml:space="preserve">to develop further. Secondly, closed sources can be described as </w:t>
      </w:r>
      <w:r w:rsidR="00D71276">
        <w:rPr>
          <w:sz w:val="24"/>
          <w:szCs w:val="24"/>
        </w:rPr>
        <w:t>sources of which have restricted access. This can come in the form of other police forces</w:t>
      </w:r>
      <w:r w:rsidR="00CF29B0">
        <w:rPr>
          <w:sz w:val="24"/>
          <w:szCs w:val="24"/>
        </w:rPr>
        <w:t>, specialised sources such as financial checks</w:t>
      </w:r>
      <w:r w:rsidR="000E31EC">
        <w:rPr>
          <w:sz w:val="24"/>
          <w:szCs w:val="24"/>
        </w:rPr>
        <w:t xml:space="preserve"> and information from partner agencies such as the National Crime agency. </w:t>
      </w:r>
    </w:p>
    <w:p w14:paraId="22713F2F" w14:textId="6D91A6DE" w:rsidR="00EF0C02" w:rsidRDefault="00EF0C02" w:rsidP="00340E9A">
      <w:pPr>
        <w:ind w:right="237"/>
        <w:jc w:val="both"/>
        <w:rPr>
          <w:sz w:val="24"/>
          <w:szCs w:val="24"/>
        </w:rPr>
      </w:pPr>
    </w:p>
    <w:p w14:paraId="07BB86B7" w14:textId="4B6AB4C3" w:rsidR="00EF0C02" w:rsidRDefault="00EF0C02" w:rsidP="00340E9A">
      <w:pPr>
        <w:ind w:right="237"/>
        <w:jc w:val="both"/>
        <w:rPr>
          <w:sz w:val="24"/>
          <w:szCs w:val="24"/>
        </w:rPr>
      </w:pPr>
      <w:r>
        <w:rPr>
          <w:sz w:val="24"/>
          <w:szCs w:val="24"/>
        </w:rPr>
        <w:t xml:space="preserve">One way in which information and intelligence can be used to disrupt criminal activity </w:t>
      </w:r>
      <w:r w:rsidR="003B0737">
        <w:rPr>
          <w:sz w:val="24"/>
          <w:szCs w:val="24"/>
        </w:rPr>
        <w:t xml:space="preserve">on the roads </w:t>
      </w:r>
      <w:r>
        <w:rPr>
          <w:sz w:val="24"/>
          <w:szCs w:val="24"/>
        </w:rPr>
        <w:t>is through stop searches. Stop searches are highly scrutinised</w:t>
      </w:r>
      <w:r w:rsidR="002A194C">
        <w:rPr>
          <w:sz w:val="24"/>
          <w:szCs w:val="24"/>
        </w:rPr>
        <w:t xml:space="preserve"> within police forces and especially within the media</w:t>
      </w:r>
      <w:r>
        <w:rPr>
          <w:sz w:val="24"/>
          <w:szCs w:val="24"/>
        </w:rPr>
        <w:t xml:space="preserve"> but can be one of the most effective tools in disrupting criminal behaviour. </w:t>
      </w:r>
      <w:r w:rsidR="005A680F">
        <w:rPr>
          <w:sz w:val="24"/>
          <w:szCs w:val="24"/>
        </w:rPr>
        <w:t xml:space="preserve">The main reason that police use the stop search power in compliance with code A of PACE </w:t>
      </w:r>
      <w:r w:rsidR="00203C18">
        <w:rPr>
          <w:sz w:val="24"/>
          <w:szCs w:val="24"/>
        </w:rPr>
        <w:t xml:space="preserve">(police and criminal evidence act </w:t>
      </w:r>
      <w:r w:rsidR="00203C18">
        <w:rPr>
          <w:sz w:val="24"/>
          <w:szCs w:val="24"/>
        </w:rPr>
        <w:lastRenderedPageBreak/>
        <w:t>198</w:t>
      </w:r>
      <w:r w:rsidR="00D973F0">
        <w:rPr>
          <w:sz w:val="24"/>
          <w:szCs w:val="24"/>
        </w:rPr>
        <w:t>4</w:t>
      </w:r>
      <w:r w:rsidR="00203C18">
        <w:rPr>
          <w:sz w:val="24"/>
          <w:szCs w:val="24"/>
        </w:rPr>
        <w:t xml:space="preserve">) </w:t>
      </w:r>
      <w:r w:rsidR="00E40675">
        <w:rPr>
          <w:sz w:val="24"/>
          <w:szCs w:val="24"/>
        </w:rPr>
        <w:t xml:space="preserve">is so that they can allay or confirm their suspicions around and individual without exercising their power of arrest as </w:t>
      </w:r>
      <w:r w:rsidR="000A2E72">
        <w:rPr>
          <w:sz w:val="24"/>
          <w:szCs w:val="24"/>
        </w:rPr>
        <w:t xml:space="preserve">mentioned in (Stop and Search, 2017) </w:t>
      </w:r>
    </w:p>
    <w:p w14:paraId="7FE8C38A" w14:textId="1B4C0FED" w:rsidR="00FC5718" w:rsidRDefault="00076554" w:rsidP="00340E9A">
      <w:pPr>
        <w:ind w:right="237"/>
        <w:jc w:val="both"/>
        <w:rPr>
          <w:sz w:val="24"/>
          <w:szCs w:val="24"/>
        </w:rPr>
      </w:pPr>
      <w:r>
        <w:rPr>
          <w:sz w:val="24"/>
          <w:szCs w:val="24"/>
        </w:rPr>
        <w:t xml:space="preserve">Stop searches can be used in two firms, the first of which is </w:t>
      </w:r>
      <w:r w:rsidR="00003770">
        <w:rPr>
          <w:sz w:val="24"/>
          <w:szCs w:val="24"/>
        </w:rPr>
        <w:t xml:space="preserve">a stop search under section 1 of PACE. This allows a constable in uniform to search an individual </w:t>
      </w:r>
      <w:r w:rsidR="00643655">
        <w:rPr>
          <w:sz w:val="24"/>
          <w:szCs w:val="24"/>
        </w:rPr>
        <w:t xml:space="preserve">or vehicle if he has reasonable grounds to suspect </w:t>
      </w:r>
      <w:r w:rsidR="00845B0A">
        <w:rPr>
          <w:sz w:val="24"/>
          <w:szCs w:val="24"/>
        </w:rPr>
        <w:t xml:space="preserve">he will find any stolen goods, prohibited articles, </w:t>
      </w:r>
      <w:r w:rsidR="00D34874">
        <w:rPr>
          <w:sz w:val="24"/>
          <w:szCs w:val="24"/>
        </w:rPr>
        <w:t>pointed or sharply bladed articles or any fireworks as mentioned in (</w:t>
      </w:r>
      <w:r w:rsidR="00433965">
        <w:rPr>
          <w:sz w:val="24"/>
          <w:szCs w:val="24"/>
        </w:rPr>
        <w:t>Legal basis, 2022)</w:t>
      </w:r>
      <w:r w:rsidR="00FC5718">
        <w:rPr>
          <w:sz w:val="24"/>
          <w:szCs w:val="24"/>
        </w:rPr>
        <w:t xml:space="preserve">. </w:t>
      </w:r>
    </w:p>
    <w:p w14:paraId="6DB59F8C" w14:textId="0ECEE91C" w:rsidR="00FC5718" w:rsidRDefault="00FC5718" w:rsidP="00340E9A">
      <w:pPr>
        <w:ind w:right="237"/>
        <w:jc w:val="both"/>
        <w:rPr>
          <w:sz w:val="24"/>
          <w:szCs w:val="24"/>
        </w:rPr>
      </w:pPr>
    </w:p>
    <w:p w14:paraId="2DC63CB3" w14:textId="18F06E58" w:rsidR="00FC5718" w:rsidRDefault="005262D9" w:rsidP="00340E9A">
      <w:pPr>
        <w:ind w:right="237"/>
        <w:jc w:val="both"/>
        <w:rPr>
          <w:sz w:val="24"/>
          <w:szCs w:val="24"/>
        </w:rPr>
      </w:pPr>
      <w:r>
        <w:rPr>
          <w:sz w:val="24"/>
          <w:szCs w:val="24"/>
        </w:rPr>
        <w:t xml:space="preserve">Furthermore, police officers also have powers to stop search under section 23 misuse of drugs act 1971. </w:t>
      </w:r>
      <w:r w:rsidR="007E1576">
        <w:rPr>
          <w:sz w:val="24"/>
          <w:szCs w:val="24"/>
        </w:rPr>
        <w:t xml:space="preserve">This power also applies to individuals and vehicles but specifically relates </w:t>
      </w:r>
      <w:r w:rsidR="00E5039D">
        <w:rPr>
          <w:sz w:val="24"/>
          <w:szCs w:val="24"/>
        </w:rPr>
        <w:t>to being in possession of a controlled substance or within the vehicle</w:t>
      </w:r>
      <w:r w:rsidR="00BC0D69">
        <w:rPr>
          <w:sz w:val="24"/>
          <w:szCs w:val="24"/>
        </w:rPr>
        <w:t xml:space="preserve"> (Legal basis 2022). </w:t>
      </w:r>
    </w:p>
    <w:p w14:paraId="73089E06" w14:textId="5343924C" w:rsidR="00BC0D69" w:rsidRDefault="00BC0D69" w:rsidP="00340E9A">
      <w:pPr>
        <w:ind w:right="237"/>
        <w:jc w:val="both"/>
        <w:rPr>
          <w:sz w:val="24"/>
          <w:szCs w:val="24"/>
        </w:rPr>
      </w:pPr>
      <w:r>
        <w:rPr>
          <w:sz w:val="24"/>
          <w:szCs w:val="24"/>
        </w:rPr>
        <w:t xml:space="preserve">For police officers to carry out stop searches effectively, they have to abide by a set of rules and guidelines so that the searches are carried out lawfully. If they aren’t carried out lawfully this can result in further distrust in policing and have a negative impact on police perception. The </w:t>
      </w:r>
      <w:r w:rsidR="006B22DF">
        <w:rPr>
          <w:sz w:val="24"/>
          <w:szCs w:val="24"/>
        </w:rPr>
        <w:t xml:space="preserve">guidelines that officers follow is a mnemonic called ‘GOWISELY’ </w:t>
      </w:r>
      <w:r w:rsidR="00803AD5">
        <w:rPr>
          <w:sz w:val="24"/>
          <w:szCs w:val="24"/>
        </w:rPr>
        <w:t xml:space="preserve">which upholds adherence to code A of PACE to make sure it is a lawful search. </w:t>
      </w:r>
    </w:p>
    <w:p w14:paraId="40780E6B" w14:textId="77777777" w:rsidR="00803AD5" w:rsidRDefault="00803AD5" w:rsidP="00340E9A">
      <w:pPr>
        <w:ind w:right="237"/>
        <w:jc w:val="both"/>
        <w:rPr>
          <w:sz w:val="24"/>
          <w:szCs w:val="24"/>
        </w:rPr>
      </w:pPr>
    </w:p>
    <w:p w14:paraId="35C311A4" w14:textId="18F058EC" w:rsidR="00664F93" w:rsidRDefault="00803AD5" w:rsidP="00340E9A">
      <w:pPr>
        <w:ind w:right="237"/>
        <w:jc w:val="both"/>
        <w:rPr>
          <w:sz w:val="24"/>
          <w:szCs w:val="24"/>
        </w:rPr>
      </w:pPr>
      <w:r>
        <w:rPr>
          <w:sz w:val="24"/>
          <w:szCs w:val="24"/>
        </w:rPr>
        <w:t xml:space="preserve">Firstly, the G of go wisely stands for </w:t>
      </w:r>
      <w:r w:rsidR="00080C16">
        <w:rPr>
          <w:sz w:val="24"/>
          <w:szCs w:val="24"/>
        </w:rPr>
        <w:t xml:space="preserve">the grounds of the search. </w:t>
      </w:r>
      <w:r w:rsidR="000A5D47">
        <w:rPr>
          <w:sz w:val="24"/>
          <w:szCs w:val="24"/>
        </w:rPr>
        <w:t>The grounds can be formed on the basis of intelligence that is received from members of the public</w:t>
      </w:r>
      <w:r w:rsidR="003A3E53">
        <w:rPr>
          <w:sz w:val="24"/>
          <w:szCs w:val="24"/>
        </w:rPr>
        <w:t>,</w:t>
      </w:r>
      <w:r w:rsidR="000A5D47">
        <w:rPr>
          <w:sz w:val="24"/>
          <w:szCs w:val="24"/>
        </w:rPr>
        <w:t xml:space="preserve"> information that is given to officers from the control room</w:t>
      </w:r>
      <w:r w:rsidR="003A3E53">
        <w:rPr>
          <w:sz w:val="24"/>
          <w:szCs w:val="24"/>
        </w:rPr>
        <w:t>, or intelligence reports that are disseminated through to teams that require it.</w:t>
      </w:r>
      <w:r w:rsidR="000A5D47">
        <w:rPr>
          <w:sz w:val="24"/>
          <w:szCs w:val="24"/>
        </w:rPr>
        <w:t xml:space="preserve"> </w:t>
      </w:r>
      <w:r w:rsidR="00BE6645">
        <w:rPr>
          <w:sz w:val="24"/>
          <w:szCs w:val="24"/>
        </w:rPr>
        <w:t xml:space="preserve">The grounds of the search need to be relayed to the individual that is going to be searched. </w:t>
      </w:r>
    </w:p>
    <w:p w14:paraId="4EE30A14" w14:textId="16A2AF47" w:rsidR="00BE6645" w:rsidRDefault="00BE6645" w:rsidP="00340E9A">
      <w:pPr>
        <w:ind w:right="237"/>
        <w:jc w:val="both"/>
        <w:rPr>
          <w:sz w:val="24"/>
          <w:szCs w:val="24"/>
        </w:rPr>
      </w:pPr>
      <w:r>
        <w:rPr>
          <w:sz w:val="24"/>
          <w:szCs w:val="24"/>
        </w:rPr>
        <w:t xml:space="preserve">Following this the ‘O’ needs to be explained to the individual, this </w:t>
      </w:r>
      <w:r w:rsidR="004C03B7">
        <w:rPr>
          <w:sz w:val="24"/>
          <w:szCs w:val="24"/>
        </w:rPr>
        <w:t>is the object that the officer is looking to find and could be</w:t>
      </w:r>
      <w:r w:rsidR="00977D84">
        <w:rPr>
          <w:sz w:val="24"/>
          <w:szCs w:val="24"/>
        </w:rPr>
        <w:t xml:space="preserve"> stolen good</w:t>
      </w:r>
      <w:r w:rsidR="004C03B7">
        <w:rPr>
          <w:sz w:val="24"/>
          <w:szCs w:val="24"/>
        </w:rPr>
        <w:t>s</w:t>
      </w:r>
      <w:r w:rsidR="00977D84">
        <w:rPr>
          <w:sz w:val="24"/>
          <w:szCs w:val="24"/>
        </w:rPr>
        <w:t xml:space="preserve">, </w:t>
      </w:r>
      <w:r w:rsidR="004C03B7">
        <w:rPr>
          <w:sz w:val="24"/>
          <w:szCs w:val="24"/>
        </w:rPr>
        <w:t>prohibited</w:t>
      </w:r>
      <w:r w:rsidR="00977D84">
        <w:rPr>
          <w:sz w:val="24"/>
          <w:szCs w:val="24"/>
        </w:rPr>
        <w:t xml:space="preserve"> articles</w:t>
      </w:r>
      <w:r w:rsidR="004C03B7">
        <w:rPr>
          <w:sz w:val="24"/>
          <w:szCs w:val="24"/>
        </w:rPr>
        <w:t xml:space="preserve">, pointed or sharply bladed articles, fireworks or drugs. </w:t>
      </w:r>
    </w:p>
    <w:p w14:paraId="5F7D9BCB" w14:textId="4D30E885" w:rsidR="004C03B7" w:rsidRDefault="00550010" w:rsidP="00340E9A">
      <w:pPr>
        <w:ind w:right="237"/>
        <w:jc w:val="both"/>
        <w:rPr>
          <w:sz w:val="24"/>
          <w:szCs w:val="24"/>
        </w:rPr>
      </w:pPr>
      <w:r>
        <w:rPr>
          <w:sz w:val="24"/>
          <w:szCs w:val="24"/>
        </w:rPr>
        <w:t xml:space="preserve">The ‘W’ stands for warrant card. Officers in uniform do not have to supply their warrant card to be inspected by the individual but if they are in plain </w:t>
      </w:r>
      <w:r w:rsidR="000B722B">
        <w:rPr>
          <w:sz w:val="24"/>
          <w:szCs w:val="24"/>
        </w:rPr>
        <w:t>clothes,</w:t>
      </w:r>
      <w:r>
        <w:rPr>
          <w:sz w:val="24"/>
          <w:szCs w:val="24"/>
        </w:rPr>
        <w:t xml:space="preserve"> they need to supply it to the individual. </w:t>
      </w:r>
    </w:p>
    <w:p w14:paraId="2390123D" w14:textId="238A95A6" w:rsidR="000B722B" w:rsidRDefault="00D629AC" w:rsidP="00340E9A">
      <w:pPr>
        <w:ind w:right="237"/>
        <w:jc w:val="both"/>
        <w:rPr>
          <w:sz w:val="24"/>
          <w:szCs w:val="24"/>
        </w:rPr>
      </w:pPr>
      <w:r>
        <w:rPr>
          <w:sz w:val="24"/>
          <w:szCs w:val="24"/>
        </w:rPr>
        <w:t>The ‘I’ in the mnemonic stands for identity, officers have to give their identity to the individual</w:t>
      </w:r>
      <w:r w:rsidR="004E17E8">
        <w:rPr>
          <w:sz w:val="24"/>
          <w:szCs w:val="24"/>
        </w:rPr>
        <w:t>. Following this the ‘S’ stands for station that they are based out of.</w:t>
      </w:r>
      <w:r w:rsidR="007D2021">
        <w:rPr>
          <w:sz w:val="24"/>
          <w:szCs w:val="24"/>
        </w:rPr>
        <w:t xml:space="preserve"> The E from the </w:t>
      </w:r>
      <w:r w:rsidR="00AF4B3A">
        <w:rPr>
          <w:sz w:val="24"/>
          <w:szCs w:val="24"/>
        </w:rPr>
        <w:t>guide stands for entitlement, this essentially means that the individual is entitled to a record of the search.</w:t>
      </w:r>
      <w:r w:rsidR="004E17E8">
        <w:rPr>
          <w:sz w:val="24"/>
          <w:szCs w:val="24"/>
        </w:rPr>
        <w:t xml:space="preserve"> The “L’ is for the legal aspect of the search and this has to be carried out under section 1of PACE of section 23 misuse of drugs act 1971. </w:t>
      </w:r>
      <w:r w:rsidR="00AF4B3A">
        <w:rPr>
          <w:sz w:val="24"/>
          <w:szCs w:val="24"/>
        </w:rPr>
        <w:t xml:space="preserve">Lastly </w:t>
      </w:r>
      <w:r w:rsidR="00F35210">
        <w:rPr>
          <w:sz w:val="24"/>
          <w:szCs w:val="24"/>
        </w:rPr>
        <w:t xml:space="preserve">the ‘Y’ stands for </w:t>
      </w:r>
      <w:r w:rsidR="0079301E">
        <w:rPr>
          <w:sz w:val="24"/>
          <w:szCs w:val="24"/>
        </w:rPr>
        <w:t xml:space="preserve">having to day an individual that they will be detained for the purposes of a search. </w:t>
      </w:r>
      <w:r w:rsidR="00547261">
        <w:rPr>
          <w:sz w:val="24"/>
          <w:szCs w:val="24"/>
        </w:rPr>
        <w:t xml:space="preserve">It is imperative that this is followed as discussed by (Gould, 2020) </w:t>
      </w:r>
    </w:p>
    <w:p w14:paraId="0D537EE3" w14:textId="77777777" w:rsidR="00B30AF8" w:rsidRDefault="00B30AF8" w:rsidP="00340E9A">
      <w:pPr>
        <w:ind w:right="237"/>
        <w:jc w:val="both"/>
        <w:rPr>
          <w:sz w:val="24"/>
          <w:szCs w:val="24"/>
        </w:rPr>
      </w:pPr>
    </w:p>
    <w:p w14:paraId="03664F01" w14:textId="7485FCFD" w:rsidR="0079301E" w:rsidRDefault="008E2694" w:rsidP="00340E9A">
      <w:pPr>
        <w:ind w:right="237"/>
        <w:jc w:val="both"/>
        <w:rPr>
          <w:sz w:val="24"/>
          <w:szCs w:val="24"/>
        </w:rPr>
      </w:pPr>
      <w:r>
        <w:rPr>
          <w:sz w:val="24"/>
          <w:szCs w:val="24"/>
        </w:rPr>
        <w:t xml:space="preserve">A personal example of when information and intelligence has been used to good effect </w:t>
      </w:r>
      <w:r w:rsidR="003B7DD2">
        <w:rPr>
          <w:sz w:val="24"/>
          <w:szCs w:val="24"/>
        </w:rPr>
        <w:t xml:space="preserve">whilst policing the roads </w:t>
      </w:r>
      <w:r>
        <w:rPr>
          <w:sz w:val="24"/>
          <w:szCs w:val="24"/>
        </w:rPr>
        <w:t xml:space="preserve">was when I was on mobile patrol within my policing </w:t>
      </w:r>
      <w:r w:rsidR="00BE4159">
        <w:rPr>
          <w:sz w:val="24"/>
          <w:szCs w:val="24"/>
        </w:rPr>
        <w:t>area,</w:t>
      </w:r>
      <w:r>
        <w:rPr>
          <w:sz w:val="24"/>
          <w:szCs w:val="24"/>
        </w:rPr>
        <w:t xml:space="preserve"> and </w:t>
      </w:r>
      <w:r w:rsidR="00BE4159">
        <w:rPr>
          <w:sz w:val="24"/>
          <w:szCs w:val="24"/>
        </w:rPr>
        <w:t>I was behind a car that had a brake light out. In the grand scheme of things</w:t>
      </w:r>
      <w:r w:rsidR="00A11CB4">
        <w:rPr>
          <w:sz w:val="24"/>
          <w:szCs w:val="24"/>
        </w:rPr>
        <w:t xml:space="preserve">, it isn’t the most serious offence, however it is an offence nonetheless. </w:t>
      </w:r>
      <w:r w:rsidR="002B66EE">
        <w:rPr>
          <w:sz w:val="24"/>
          <w:szCs w:val="24"/>
        </w:rPr>
        <w:t xml:space="preserve">As a result of this, I was going to pull the driver over to have a chat with him to let him know his brake light was out and to check his vehicle for other defects. </w:t>
      </w:r>
      <w:r w:rsidR="00B643E1">
        <w:rPr>
          <w:sz w:val="24"/>
          <w:szCs w:val="24"/>
        </w:rPr>
        <w:t xml:space="preserve">If everything else was ok with </w:t>
      </w:r>
      <w:r w:rsidR="002B1AFD">
        <w:rPr>
          <w:sz w:val="24"/>
          <w:szCs w:val="24"/>
        </w:rPr>
        <w:t>h</w:t>
      </w:r>
      <w:r w:rsidR="00B643E1">
        <w:rPr>
          <w:sz w:val="24"/>
          <w:szCs w:val="24"/>
        </w:rPr>
        <w:t xml:space="preserve">is vehicle I was prepared to use discretion within this incident and tell him to go to the nearest halfords to have the light replaced. </w:t>
      </w:r>
    </w:p>
    <w:p w14:paraId="26ADEC96" w14:textId="502D404D" w:rsidR="00B643E1" w:rsidRDefault="00B643E1" w:rsidP="00340E9A">
      <w:pPr>
        <w:ind w:right="237"/>
        <w:jc w:val="both"/>
        <w:rPr>
          <w:sz w:val="24"/>
          <w:szCs w:val="24"/>
        </w:rPr>
      </w:pPr>
      <w:r>
        <w:rPr>
          <w:sz w:val="24"/>
          <w:szCs w:val="24"/>
        </w:rPr>
        <w:t xml:space="preserve">Whilst I was behind the </w:t>
      </w:r>
      <w:r w:rsidR="002B1AFD">
        <w:rPr>
          <w:sz w:val="24"/>
          <w:szCs w:val="24"/>
        </w:rPr>
        <w:t>vehicle,</w:t>
      </w:r>
      <w:r>
        <w:rPr>
          <w:sz w:val="24"/>
          <w:szCs w:val="24"/>
        </w:rPr>
        <w:t xml:space="preserve"> I used my hand held radio to ask my force control room for a vehicle pnc check. This was so that if there were any information on the vehicle such as intelligence </w:t>
      </w:r>
      <w:r w:rsidR="002B1AFD">
        <w:rPr>
          <w:sz w:val="24"/>
          <w:szCs w:val="24"/>
        </w:rPr>
        <w:t xml:space="preserve">on it or any of the occupants then I would be fully </w:t>
      </w:r>
      <w:r w:rsidR="002B1AFD">
        <w:rPr>
          <w:sz w:val="24"/>
          <w:szCs w:val="24"/>
        </w:rPr>
        <w:lastRenderedPageBreak/>
        <w:t xml:space="preserve">informed </w:t>
      </w:r>
      <w:r w:rsidR="0095084A">
        <w:rPr>
          <w:sz w:val="24"/>
          <w:szCs w:val="24"/>
        </w:rPr>
        <w:t xml:space="preserve">for safety purposes or further offences such as no insurance. </w:t>
      </w:r>
      <w:r w:rsidR="00787189">
        <w:rPr>
          <w:sz w:val="24"/>
          <w:szCs w:val="24"/>
        </w:rPr>
        <w:t xml:space="preserve">When the force control room replied to my request, they mentioned that the car and occupant was fully documented, meaning the driver had insurance, had a valid MOT and had a </w:t>
      </w:r>
      <w:r w:rsidR="002D6F10">
        <w:rPr>
          <w:sz w:val="24"/>
          <w:szCs w:val="24"/>
        </w:rPr>
        <w:t xml:space="preserve">valid license. Upon further checks the control room operator mentioned that the driver had intelligence on him to suggest that he has been dealing drugs. Due to this information </w:t>
      </w:r>
      <w:r w:rsidR="00E63EF9">
        <w:rPr>
          <w:sz w:val="24"/>
          <w:szCs w:val="24"/>
        </w:rPr>
        <w:t xml:space="preserve">I then pulled the vehicle over. </w:t>
      </w:r>
    </w:p>
    <w:p w14:paraId="2D6FF503" w14:textId="77777777" w:rsidR="00E63EF9" w:rsidRDefault="00E63EF9" w:rsidP="00340E9A">
      <w:pPr>
        <w:ind w:right="237"/>
        <w:jc w:val="both"/>
        <w:rPr>
          <w:sz w:val="24"/>
          <w:szCs w:val="24"/>
        </w:rPr>
      </w:pPr>
    </w:p>
    <w:p w14:paraId="05F90D73" w14:textId="7CCA444D" w:rsidR="00E63EF9" w:rsidRDefault="00E63EF9" w:rsidP="00340E9A">
      <w:pPr>
        <w:ind w:right="237"/>
        <w:jc w:val="both"/>
        <w:rPr>
          <w:sz w:val="24"/>
          <w:szCs w:val="24"/>
        </w:rPr>
      </w:pPr>
      <w:r>
        <w:rPr>
          <w:sz w:val="24"/>
          <w:szCs w:val="24"/>
        </w:rPr>
        <w:t xml:space="preserve">As I approached the vehicle I could smell cannabis, as the driver opened the window the smell intensified. </w:t>
      </w:r>
      <w:r w:rsidR="00003BE9">
        <w:rPr>
          <w:sz w:val="24"/>
          <w:szCs w:val="24"/>
        </w:rPr>
        <w:t xml:space="preserve">Due to the intelligence and the smell that was coming from the vehicle this was now confirming my suspicion that the driver may have drugs within the vehicle or on his person. </w:t>
      </w:r>
      <w:r w:rsidR="00A7365C">
        <w:rPr>
          <w:sz w:val="24"/>
          <w:szCs w:val="24"/>
        </w:rPr>
        <w:t xml:space="preserve">A search was conducted on him and his vehicle under the misuse of drugs act and a small amount of cannabis was found in his vehicle in the book along with snap bags and a weighing scales. Due to this, the male was arrested and taken to custody for possession with intent to supply. </w:t>
      </w:r>
      <w:r w:rsidR="00E36855">
        <w:rPr>
          <w:sz w:val="24"/>
          <w:szCs w:val="24"/>
        </w:rPr>
        <w:t xml:space="preserve">Looking back on this incident retrospectively, without the further intelligence that was supplied by my control room, it would’ve been difficult to </w:t>
      </w:r>
      <w:r w:rsidR="00E93B03">
        <w:rPr>
          <w:sz w:val="24"/>
          <w:szCs w:val="24"/>
        </w:rPr>
        <w:t>build my grounds on smell alone. Within policing further grounds can be generated with an acronym called “SHACKS” this stands for s</w:t>
      </w:r>
      <w:r w:rsidR="00915592">
        <w:rPr>
          <w:sz w:val="24"/>
          <w:szCs w:val="24"/>
        </w:rPr>
        <w:t xml:space="preserve">een, heard, actions, conversation, knowledge and smell. I would’ve had to generate further grounds based on the drivers behaviour before I could’ve searched him and his vehicle. </w:t>
      </w:r>
    </w:p>
    <w:p w14:paraId="245480E3" w14:textId="77777777" w:rsidR="00915592" w:rsidRDefault="00915592" w:rsidP="00340E9A">
      <w:pPr>
        <w:ind w:right="237"/>
        <w:jc w:val="both"/>
        <w:rPr>
          <w:sz w:val="24"/>
          <w:szCs w:val="24"/>
        </w:rPr>
      </w:pPr>
    </w:p>
    <w:p w14:paraId="565C457E" w14:textId="77777777" w:rsidR="00915592" w:rsidRDefault="00915592" w:rsidP="00340E9A">
      <w:pPr>
        <w:ind w:right="237"/>
        <w:jc w:val="both"/>
        <w:rPr>
          <w:sz w:val="24"/>
          <w:szCs w:val="24"/>
        </w:rPr>
      </w:pPr>
    </w:p>
    <w:p w14:paraId="60D3067F" w14:textId="06AB3002" w:rsidR="00E43134" w:rsidRPr="00270EEB" w:rsidRDefault="000D5D36" w:rsidP="00340E9A">
      <w:pPr>
        <w:ind w:right="237"/>
        <w:jc w:val="both"/>
        <w:rPr>
          <w:sz w:val="24"/>
          <w:szCs w:val="24"/>
        </w:rPr>
      </w:pPr>
      <w:r>
        <w:rPr>
          <w:sz w:val="24"/>
          <w:szCs w:val="24"/>
        </w:rPr>
        <w:t xml:space="preserve">Another useful tool is </w:t>
      </w:r>
      <w:r w:rsidR="00A30322">
        <w:rPr>
          <w:sz w:val="24"/>
          <w:szCs w:val="24"/>
        </w:rPr>
        <w:t>ANPR,</w:t>
      </w:r>
      <w:r>
        <w:rPr>
          <w:sz w:val="24"/>
          <w:szCs w:val="24"/>
        </w:rPr>
        <w:t xml:space="preserve"> and it</w:t>
      </w:r>
      <w:r w:rsidR="00915592">
        <w:rPr>
          <w:sz w:val="24"/>
          <w:szCs w:val="24"/>
        </w:rPr>
        <w:t xml:space="preserve"> can be very useful </w:t>
      </w:r>
      <w:r w:rsidR="009024D1">
        <w:rPr>
          <w:sz w:val="24"/>
          <w:szCs w:val="24"/>
        </w:rPr>
        <w:t xml:space="preserve">for investigatory purposes to disrupt criminality </w:t>
      </w:r>
      <w:r w:rsidR="00566C96">
        <w:rPr>
          <w:sz w:val="24"/>
          <w:szCs w:val="24"/>
        </w:rPr>
        <w:t xml:space="preserve">on the road network. </w:t>
      </w:r>
      <w:r w:rsidR="00A6626C">
        <w:rPr>
          <w:sz w:val="24"/>
          <w:szCs w:val="24"/>
        </w:rPr>
        <w:t>ANPR stands for automatic number plate recognition</w:t>
      </w:r>
      <w:r w:rsidR="00A315B3">
        <w:rPr>
          <w:sz w:val="24"/>
          <w:szCs w:val="24"/>
        </w:rPr>
        <w:t xml:space="preserve">. This works by a camera scanning number plates against a database </w:t>
      </w:r>
      <w:r w:rsidR="00247F65">
        <w:rPr>
          <w:sz w:val="24"/>
          <w:szCs w:val="24"/>
        </w:rPr>
        <w:t xml:space="preserve">that has vehicles of interest associated with it (Automatic number plate recognition, </w:t>
      </w:r>
      <w:r w:rsidR="0032430F">
        <w:rPr>
          <w:sz w:val="24"/>
          <w:szCs w:val="24"/>
        </w:rPr>
        <w:t xml:space="preserve">2023). </w:t>
      </w:r>
    </w:p>
    <w:p w14:paraId="0FEEFB0E" w14:textId="77777777" w:rsidR="00025650" w:rsidRPr="00270EEB" w:rsidRDefault="00025650" w:rsidP="00340E9A">
      <w:pPr>
        <w:ind w:right="237"/>
        <w:jc w:val="both"/>
        <w:rPr>
          <w:sz w:val="24"/>
          <w:szCs w:val="24"/>
        </w:rPr>
      </w:pPr>
    </w:p>
    <w:p w14:paraId="5E21F8DD" w14:textId="44D6F4A1" w:rsidR="00025650" w:rsidRDefault="00497E9B" w:rsidP="00340E9A">
      <w:pPr>
        <w:ind w:right="237"/>
        <w:jc w:val="both"/>
        <w:rPr>
          <w:sz w:val="24"/>
          <w:szCs w:val="24"/>
        </w:rPr>
      </w:pPr>
      <w:r>
        <w:rPr>
          <w:sz w:val="24"/>
          <w:szCs w:val="24"/>
        </w:rPr>
        <w:t xml:space="preserve">ANPR </w:t>
      </w:r>
      <w:r w:rsidR="00EE4632" w:rsidRPr="00EE4632">
        <w:rPr>
          <w:sz w:val="24"/>
          <w:szCs w:val="24"/>
        </w:rPr>
        <w:t>is a proactive policing tool for response policing and investigations, which can prevent crime by targeting criminals through their use of the roads</w:t>
      </w:r>
      <w:r w:rsidR="00EE4632">
        <w:rPr>
          <w:sz w:val="24"/>
          <w:szCs w:val="24"/>
        </w:rPr>
        <w:t xml:space="preserve"> (Disrupting Criminality, </w:t>
      </w:r>
      <w:r w:rsidR="00444E45">
        <w:rPr>
          <w:sz w:val="24"/>
          <w:szCs w:val="24"/>
        </w:rPr>
        <w:t>2023)</w:t>
      </w:r>
      <w:r w:rsidR="001A5821">
        <w:rPr>
          <w:sz w:val="24"/>
          <w:szCs w:val="24"/>
        </w:rPr>
        <w:t>.</w:t>
      </w:r>
    </w:p>
    <w:p w14:paraId="401D87B9" w14:textId="35364FE6" w:rsidR="001A5821" w:rsidRDefault="001A5821" w:rsidP="00340E9A">
      <w:pPr>
        <w:ind w:right="237"/>
        <w:jc w:val="both"/>
        <w:rPr>
          <w:sz w:val="24"/>
          <w:szCs w:val="24"/>
        </w:rPr>
      </w:pPr>
      <w:r>
        <w:rPr>
          <w:sz w:val="24"/>
          <w:szCs w:val="24"/>
        </w:rPr>
        <w:t xml:space="preserve">ANPR offers police a tactical option to disrupt criminality and look into patterns </w:t>
      </w:r>
      <w:r w:rsidR="00A9467C">
        <w:rPr>
          <w:sz w:val="24"/>
          <w:szCs w:val="24"/>
        </w:rPr>
        <w:t xml:space="preserve">of offending and to be able to generate </w:t>
      </w:r>
      <w:r w:rsidR="00454087">
        <w:rPr>
          <w:sz w:val="24"/>
          <w:szCs w:val="24"/>
        </w:rPr>
        <w:t>intelligence based on offenders routes</w:t>
      </w:r>
      <w:r w:rsidR="00360349">
        <w:rPr>
          <w:sz w:val="24"/>
          <w:szCs w:val="24"/>
        </w:rPr>
        <w:t xml:space="preserve"> being</w:t>
      </w:r>
      <w:r w:rsidR="00454087">
        <w:rPr>
          <w:sz w:val="24"/>
          <w:szCs w:val="24"/>
        </w:rPr>
        <w:t xml:space="preserve"> taken. </w:t>
      </w:r>
    </w:p>
    <w:p w14:paraId="5D83BCE0" w14:textId="6644E833" w:rsidR="00832649" w:rsidRDefault="00454087" w:rsidP="00340E9A">
      <w:pPr>
        <w:ind w:right="237"/>
        <w:jc w:val="both"/>
        <w:rPr>
          <w:sz w:val="24"/>
          <w:szCs w:val="24"/>
        </w:rPr>
      </w:pPr>
      <w:r>
        <w:rPr>
          <w:sz w:val="24"/>
          <w:szCs w:val="24"/>
        </w:rPr>
        <w:t xml:space="preserve">Based on this information police forces </w:t>
      </w:r>
      <w:r w:rsidR="00BE2780">
        <w:rPr>
          <w:sz w:val="24"/>
          <w:szCs w:val="24"/>
        </w:rPr>
        <w:t xml:space="preserve">can track offenders and then enforce stops on such individuals </w:t>
      </w:r>
      <w:r w:rsidR="00B02454">
        <w:rPr>
          <w:sz w:val="24"/>
          <w:szCs w:val="24"/>
        </w:rPr>
        <w:t>if they are linked to criminality</w:t>
      </w:r>
      <w:r w:rsidR="00831022">
        <w:rPr>
          <w:sz w:val="24"/>
          <w:szCs w:val="24"/>
        </w:rPr>
        <w:t xml:space="preserve"> if further intelligence is generated or received to </w:t>
      </w:r>
      <w:r w:rsidR="00461F57">
        <w:rPr>
          <w:sz w:val="24"/>
          <w:szCs w:val="24"/>
        </w:rPr>
        <w:t>support stopping vehicles.</w:t>
      </w:r>
      <w:r w:rsidR="00B02454">
        <w:rPr>
          <w:sz w:val="24"/>
          <w:szCs w:val="24"/>
        </w:rPr>
        <w:t xml:space="preserve"> </w:t>
      </w:r>
      <w:r w:rsidR="00C73525">
        <w:rPr>
          <w:sz w:val="24"/>
          <w:szCs w:val="24"/>
        </w:rPr>
        <w:t xml:space="preserve">This can be used as a pre planned operation whereby historic information is gathered to </w:t>
      </w:r>
      <w:r w:rsidR="00BC1FF0">
        <w:rPr>
          <w:sz w:val="24"/>
          <w:szCs w:val="24"/>
        </w:rPr>
        <w:t>highlight</w:t>
      </w:r>
      <w:r w:rsidR="00C73525">
        <w:rPr>
          <w:sz w:val="24"/>
          <w:szCs w:val="24"/>
        </w:rPr>
        <w:t xml:space="preserve"> routes that have been taken by individuals linked to criminality. Based on this information officers can wait in certain locations to make sure the indiv</w:t>
      </w:r>
      <w:r w:rsidR="00832649">
        <w:rPr>
          <w:sz w:val="24"/>
          <w:szCs w:val="24"/>
        </w:rPr>
        <w:t>iduals linked to criminality are stopped.</w:t>
      </w:r>
      <w:r w:rsidR="002D10CB">
        <w:rPr>
          <w:sz w:val="24"/>
          <w:szCs w:val="24"/>
        </w:rPr>
        <w:t xml:space="preserve"> When stopped, officers can then make arrests should they be necessary.</w:t>
      </w:r>
      <w:r w:rsidR="00BC1FF0">
        <w:rPr>
          <w:sz w:val="24"/>
          <w:szCs w:val="24"/>
        </w:rPr>
        <w:t xml:space="preserve"> Without ANPR I believe that policing the roads would be even more difficult and denying criminals using the road networks,</w:t>
      </w:r>
      <w:r w:rsidR="000D37DE">
        <w:rPr>
          <w:sz w:val="24"/>
          <w:szCs w:val="24"/>
        </w:rPr>
        <w:t xml:space="preserve"> I believe that it is an imperative tool to target offenders as police are able to track offenders through the road network system with the aid of ANPR.</w:t>
      </w:r>
    </w:p>
    <w:p w14:paraId="4BFE5DED" w14:textId="77777777" w:rsidR="002D10CB" w:rsidRDefault="002D10CB" w:rsidP="00340E9A">
      <w:pPr>
        <w:ind w:right="237"/>
        <w:jc w:val="both"/>
        <w:rPr>
          <w:sz w:val="24"/>
          <w:szCs w:val="24"/>
        </w:rPr>
      </w:pPr>
    </w:p>
    <w:p w14:paraId="0F799966" w14:textId="36650BD5" w:rsidR="00454087" w:rsidRDefault="006065CC" w:rsidP="00340E9A">
      <w:pPr>
        <w:ind w:right="237"/>
        <w:jc w:val="both"/>
        <w:rPr>
          <w:sz w:val="24"/>
          <w:szCs w:val="24"/>
        </w:rPr>
      </w:pPr>
      <w:r>
        <w:rPr>
          <w:sz w:val="24"/>
          <w:szCs w:val="24"/>
        </w:rPr>
        <w:t>ANPR cameras are spread out throughout the UK, however, their exact location</w:t>
      </w:r>
      <w:r w:rsidR="00360349">
        <w:rPr>
          <w:sz w:val="24"/>
          <w:szCs w:val="24"/>
        </w:rPr>
        <w:t xml:space="preserve">s are </w:t>
      </w:r>
      <w:r w:rsidR="00461F57">
        <w:rPr>
          <w:sz w:val="24"/>
          <w:szCs w:val="24"/>
        </w:rPr>
        <w:t xml:space="preserve">unknown so that individuals linked to criminality don’t know how to avoid them. </w:t>
      </w:r>
    </w:p>
    <w:p w14:paraId="28256FAC" w14:textId="77777777" w:rsidR="00B02454" w:rsidRDefault="00B02454" w:rsidP="00340E9A">
      <w:pPr>
        <w:ind w:right="237"/>
        <w:jc w:val="both"/>
        <w:rPr>
          <w:sz w:val="24"/>
          <w:szCs w:val="24"/>
        </w:rPr>
      </w:pPr>
    </w:p>
    <w:p w14:paraId="3BA1D7DC" w14:textId="4727B1F6" w:rsidR="009A1F78" w:rsidRPr="00270EEB" w:rsidRDefault="009A1F78" w:rsidP="00340E9A">
      <w:pPr>
        <w:ind w:right="237"/>
        <w:jc w:val="both"/>
        <w:rPr>
          <w:sz w:val="24"/>
          <w:szCs w:val="24"/>
        </w:rPr>
      </w:pPr>
      <w:r>
        <w:rPr>
          <w:sz w:val="24"/>
          <w:szCs w:val="24"/>
        </w:rPr>
        <w:lastRenderedPageBreak/>
        <w:t>T</w:t>
      </w:r>
      <w:r w:rsidR="0091283F">
        <w:rPr>
          <w:sz w:val="24"/>
          <w:szCs w:val="24"/>
        </w:rPr>
        <w:t xml:space="preserve">hroughout this essay I have </w:t>
      </w:r>
      <w:r w:rsidR="008D2C10">
        <w:rPr>
          <w:sz w:val="24"/>
          <w:szCs w:val="24"/>
        </w:rPr>
        <w:t xml:space="preserve">explained how information and intelligence can be used to disrupt criminality and I have outlined how ANPR can be used </w:t>
      </w:r>
      <w:r w:rsidR="0006024F">
        <w:rPr>
          <w:sz w:val="24"/>
          <w:szCs w:val="24"/>
        </w:rPr>
        <w:t>as an investigative resource to disrupt criminality.</w:t>
      </w:r>
      <w:r>
        <w:rPr>
          <w:sz w:val="24"/>
          <w:szCs w:val="24"/>
        </w:rPr>
        <w:t xml:space="preserve"> I believe that information and intelligence is the bedrock of modern day policing</w:t>
      </w:r>
      <w:r w:rsidR="005A46E6">
        <w:rPr>
          <w:sz w:val="24"/>
          <w:szCs w:val="24"/>
        </w:rPr>
        <w:t xml:space="preserve"> as many decisions are guided on it</w:t>
      </w:r>
      <w:r>
        <w:rPr>
          <w:sz w:val="24"/>
          <w:szCs w:val="24"/>
        </w:rPr>
        <w:t xml:space="preserve">. It is gathered and developed to make the information more reliable </w:t>
      </w:r>
      <w:r w:rsidR="00D22BE7">
        <w:rPr>
          <w:sz w:val="24"/>
          <w:szCs w:val="24"/>
        </w:rPr>
        <w:t xml:space="preserve">to support officers decision making. Based on personal experience it has helped me do my job and helped me </w:t>
      </w:r>
      <w:r w:rsidR="00F75033">
        <w:rPr>
          <w:sz w:val="24"/>
          <w:szCs w:val="24"/>
        </w:rPr>
        <w:t xml:space="preserve">gain grounds to enable me to carry out searches that have been down to intelligence gathered. However, looking at this </w:t>
      </w:r>
      <w:r w:rsidR="005A46E6">
        <w:rPr>
          <w:sz w:val="24"/>
          <w:szCs w:val="24"/>
        </w:rPr>
        <w:t>comparatively</w:t>
      </w:r>
      <w:r w:rsidR="00F75033">
        <w:rPr>
          <w:sz w:val="24"/>
          <w:szCs w:val="24"/>
        </w:rPr>
        <w:t xml:space="preserve">, the actions carried out by officers are only as good as the intelligence that is received or developed. </w:t>
      </w:r>
      <w:r w:rsidR="00C65C66">
        <w:rPr>
          <w:sz w:val="24"/>
          <w:szCs w:val="24"/>
        </w:rPr>
        <w:t>I</w:t>
      </w:r>
      <w:r w:rsidR="00B44F08">
        <w:rPr>
          <w:sz w:val="24"/>
          <w:szCs w:val="24"/>
        </w:rPr>
        <w:t xml:space="preserve"> have highlighted the benefits of ANPR and how policing benefits from this. </w:t>
      </w:r>
    </w:p>
    <w:p w14:paraId="585519A4" w14:textId="77777777" w:rsidR="00025650" w:rsidRDefault="00025650" w:rsidP="00340E9A">
      <w:pPr>
        <w:ind w:right="237"/>
        <w:jc w:val="both"/>
        <w:rPr>
          <w:sz w:val="24"/>
          <w:szCs w:val="24"/>
        </w:rPr>
      </w:pPr>
    </w:p>
    <w:p w14:paraId="3ED318F0" w14:textId="77777777" w:rsidR="003725AA" w:rsidRDefault="003725AA" w:rsidP="00340E9A">
      <w:pPr>
        <w:ind w:right="237"/>
        <w:jc w:val="both"/>
        <w:rPr>
          <w:sz w:val="24"/>
          <w:szCs w:val="24"/>
        </w:rPr>
      </w:pPr>
    </w:p>
    <w:p w14:paraId="5025D920" w14:textId="24CB6C82" w:rsidR="003725AA" w:rsidRPr="00270EEB" w:rsidRDefault="003725AA" w:rsidP="00340E9A">
      <w:pPr>
        <w:ind w:right="237"/>
        <w:jc w:val="both"/>
        <w:rPr>
          <w:sz w:val="24"/>
          <w:szCs w:val="24"/>
        </w:rPr>
      </w:pPr>
      <w:r>
        <w:rPr>
          <w:sz w:val="24"/>
          <w:szCs w:val="24"/>
        </w:rPr>
        <w:t>Word count: 16</w:t>
      </w:r>
      <w:r w:rsidR="00B44F08">
        <w:rPr>
          <w:sz w:val="24"/>
          <w:szCs w:val="24"/>
        </w:rPr>
        <w:t>32</w:t>
      </w: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1544091B"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3F651A">
              <w:rPr>
                <w:sz w:val="22"/>
                <w:szCs w:val="22"/>
                <w:lang w:eastAsia="zh-TW"/>
              </w:rPr>
              <w:t xml:space="preserve">Knowledge of offences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1083171A" w14:textId="77777777" w:rsidR="003F651A" w:rsidRDefault="00FE5420" w:rsidP="00FE5420">
            <w:pPr>
              <w:overflowPunct/>
              <w:autoSpaceDE/>
              <w:autoSpaceDN/>
              <w:adjustRightInd/>
              <w:rPr>
                <w:sz w:val="22"/>
                <w:szCs w:val="22"/>
                <w:lang w:eastAsia="zh-TW"/>
              </w:rPr>
            </w:pPr>
            <w:r w:rsidRPr="00FE5420">
              <w:rPr>
                <w:sz w:val="22"/>
                <w:szCs w:val="22"/>
                <w:lang w:eastAsia="zh-TW"/>
              </w:rPr>
              <w:t>8-10</w:t>
            </w:r>
          </w:p>
          <w:p w14:paraId="4D34077A" w14:textId="77777777" w:rsidR="003F651A" w:rsidRDefault="003F651A" w:rsidP="00FE5420">
            <w:pPr>
              <w:overflowPunct/>
              <w:autoSpaceDE/>
              <w:autoSpaceDN/>
              <w:adjustRightInd/>
              <w:rPr>
                <w:sz w:val="22"/>
                <w:szCs w:val="22"/>
                <w:lang w:eastAsia="zh-TW"/>
              </w:rPr>
            </w:pPr>
          </w:p>
          <w:p w14:paraId="084D2D24" w14:textId="600FB39A" w:rsidR="00FE5420" w:rsidRPr="00FE5420" w:rsidRDefault="003F651A" w:rsidP="00FE5420">
            <w:pPr>
              <w:overflowPunct/>
              <w:autoSpaceDE/>
              <w:autoSpaceDN/>
              <w:adjustRightInd/>
              <w:rPr>
                <w:rFonts w:ascii="Times New Roman" w:hAnsi="Times New Roman" w:cs="Times New Roman"/>
                <w:sz w:val="24"/>
                <w:szCs w:val="24"/>
                <w:lang w:eastAsia="zh-TW"/>
              </w:rPr>
            </w:pPr>
            <w:r>
              <w:rPr>
                <w:sz w:val="22"/>
                <w:szCs w:val="22"/>
                <w:lang w:eastAsia="zh-TW"/>
              </w:rPr>
              <w:t>8</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F3959A9"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277485E8" w14:textId="77777777" w:rsidR="003F651A" w:rsidRDefault="003F651A" w:rsidP="00FE5420">
            <w:pPr>
              <w:overflowPunct/>
              <w:autoSpaceDE/>
              <w:autoSpaceDN/>
              <w:adjustRightInd/>
              <w:rPr>
                <w:sz w:val="24"/>
                <w:szCs w:val="24"/>
                <w:lang w:eastAsia="zh-TW"/>
              </w:rPr>
            </w:pPr>
          </w:p>
          <w:p w14:paraId="0BCB15AA" w14:textId="3C41D9EB" w:rsidR="003F651A" w:rsidRPr="00FE5420" w:rsidRDefault="003F651A" w:rsidP="00FE5420">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15A4295"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3F651A">
              <w:rPr>
                <w:sz w:val="22"/>
                <w:szCs w:val="22"/>
                <w:lang w:eastAsia="zh-TW"/>
              </w:rPr>
              <w:t xml:space="preserve">The development required with the knowledge of offences is an ongoing process. This is because I find that there are instances when I attend an incident and they aren’t as clear cut as legislation is written. Sometimes it is a case of trying to fit the incident with legislation as best as possible hence why it is imperative to know legislation very well. </w:t>
            </w:r>
          </w:p>
          <w:p w14:paraId="60E8BF22" w14:textId="77777777" w:rsidR="003F651A" w:rsidRDefault="003F651A" w:rsidP="00FE5420">
            <w:pPr>
              <w:overflowPunct/>
              <w:autoSpaceDE/>
              <w:autoSpaceDN/>
              <w:adjustRightInd/>
              <w:rPr>
                <w:sz w:val="24"/>
                <w:szCs w:val="24"/>
                <w:lang w:eastAsia="zh-TW"/>
              </w:rPr>
            </w:pPr>
          </w:p>
          <w:p w14:paraId="6D0A2166" w14:textId="77777777" w:rsidR="003F651A" w:rsidRDefault="003F651A" w:rsidP="00FE5420">
            <w:pPr>
              <w:overflowPunct/>
              <w:autoSpaceDE/>
              <w:autoSpaceDN/>
              <w:adjustRightInd/>
              <w:rPr>
                <w:sz w:val="24"/>
                <w:szCs w:val="24"/>
                <w:lang w:eastAsia="zh-TW"/>
              </w:rPr>
            </w:pPr>
            <w:r>
              <w:rPr>
                <w:sz w:val="24"/>
                <w:szCs w:val="24"/>
                <w:lang w:eastAsia="zh-TW"/>
              </w:rPr>
              <w:t xml:space="preserve">To develop my knowledge further, rather then relying on </w:t>
            </w:r>
            <w:r>
              <w:rPr>
                <w:sz w:val="24"/>
                <w:szCs w:val="24"/>
                <w:lang w:eastAsia="zh-TW"/>
              </w:rPr>
              <w:lastRenderedPageBreak/>
              <w:t xml:space="preserve">apps like pocket Sargent. I will dedicate time whilst on shift when it is quiet to refresh my memory on core offences and the main points to prove. </w:t>
            </w:r>
          </w:p>
          <w:p w14:paraId="5A25CA85" w14:textId="77777777" w:rsidR="003F651A" w:rsidRDefault="003F651A" w:rsidP="00FE5420">
            <w:pPr>
              <w:overflowPunct/>
              <w:autoSpaceDE/>
              <w:autoSpaceDN/>
              <w:adjustRightInd/>
              <w:rPr>
                <w:sz w:val="24"/>
                <w:szCs w:val="24"/>
                <w:lang w:eastAsia="zh-TW"/>
              </w:rPr>
            </w:pPr>
          </w:p>
          <w:p w14:paraId="41BD784E" w14:textId="77777777" w:rsidR="003F651A" w:rsidRDefault="003F651A" w:rsidP="00FE5420">
            <w:pPr>
              <w:overflowPunct/>
              <w:autoSpaceDE/>
              <w:autoSpaceDN/>
              <w:adjustRightInd/>
              <w:rPr>
                <w:sz w:val="24"/>
                <w:szCs w:val="24"/>
                <w:lang w:eastAsia="zh-TW"/>
              </w:rPr>
            </w:pPr>
            <w:r>
              <w:rPr>
                <w:sz w:val="24"/>
                <w:szCs w:val="24"/>
                <w:lang w:eastAsia="zh-TW"/>
              </w:rPr>
              <w:t xml:space="preserve">I believe over time this will enable myself to get better at identifying offences. The way in which I can measure this will be my confidence at jobs in being able to take action quicker than I do now. </w:t>
            </w:r>
          </w:p>
          <w:p w14:paraId="1C1D4952" w14:textId="77777777" w:rsidR="003F651A" w:rsidRDefault="003F651A" w:rsidP="00FE5420">
            <w:pPr>
              <w:overflowPunct/>
              <w:autoSpaceDE/>
              <w:autoSpaceDN/>
              <w:adjustRightInd/>
              <w:rPr>
                <w:sz w:val="24"/>
                <w:szCs w:val="24"/>
                <w:lang w:eastAsia="zh-TW"/>
              </w:rPr>
            </w:pPr>
          </w:p>
          <w:p w14:paraId="29A2A56B" w14:textId="05D26EA7" w:rsidR="003F651A" w:rsidRPr="003F651A" w:rsidRDefault="00694E43" w:rsidP="00FE5420">
            <w:pPr>
              <w:overflowPunct/>
              <w:autoSpaceDE/>
              <w:autoSpaceDN/>
              <w:adjustRightInd/>
              <w:rPr>
                <w:sz w:val="24"/>
                <w:szCs w:val="24"/>
                <w:lang w:eastAsia="zh-TW"/>
              </w:rPr>
            </w:pPr>
            <w:r>
              <w:rPr>
                <w:sz w:val="24"/>
                <w:szCs w:val="24"/>
                <w:lang w:eastAsia="zh-TW"/>
              </w:rPr>
              <w:t>I believe it is realistic to have this as an on going process but whilst applying this I hope to see improvements within a three</w:t>
            </w:r>
            <w:r w:rsidR="00CF2643">
              <w:rPr>
                <w:sz w:val="24"/>
                <w:szCs w:val="24"/>
                <w:lang w:eastAsia="zh-TW"/>
              </w:rPr>
              <w:t xml:space="preserve"> to six</w:t>
            </w:r>
            <w:r>
              <w:rPr>
                <w:sz w:val="24"/>
                <w:szCs w:val="24"/>
                <w:lang w:eastAsia="zh-TW"/>
              </w:rPr>
              <w:t xml:space="preserve"> month time period.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586C9305"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694E43">
              <w:rPr>
                <w:b/>
                <w:bCs/>
                <w:sz w:val="22"/>
                <w:szCs w:val="22"/>
                <w:lang w:eastAsia="zh-TW"/>
              </w:rPr>
              <w:t>Blue light driving</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5839A1F"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3ED28705" w14:textId="77777777" w:rsidR="00694E43" w:rsidRDefault="00694E43" w:rsidP="00FE5420">
            <w:pPr>
              <w:overflowPunct/>
              <w:autoSpaceDE/>
              <w:autoSpaceDN/>
              <w:adjustRightInd/>
              <w:rPr>
                <w:sz w:val="22"/>
                <w:szCs w:val="22"/>
                <w:lang w:eastAsia="zh-TW"/>
              </w:rPr>
            </w:pPr>
          </w:p>
          <w:p w14:paraId="0C242629" w14:textId="730B829D" w:rsidR="00694E43" w:rsidRPr="00FE5420" w:rsidRDefault="00694E43" w:rsidP="00FE5420">
            <w:pPr>
              <w:overflowPunct/>
              <w:autoSpaceDE/>
              <w:autoSpaceDN/>
              <w:adjustRightInd/>
              <w:rPr>
                <w:rFonts w:ascii="Times New Roman" w:hAnsi="Times New Roman" w:cs="Times New Roman"/>
                <w:sz w:val="24"/>
                <w:szCs w:val="24"/>
                <w:lang w:eastAsia="zh-TW"/>
              </w:rPr>
            </w:pPr>
            <w:r>
              <w:rPr>
                <w:sz w:val="24"/>
                <w:szCs w:val="24"/>
                <w:lang w:eastAsia="zh-TW"/>
              </w:rPr>
              <w:t>10</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3935C7A"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02BCE4AE" w14:textId="77777777" w:rsidR="00694E43" w:rsidRDefault="00694E43" w:rsidP="00FE5420">
            <w:pPr>
              <w:overflowPunct/>
              <w:autoSpaceDE/>
              <w:autoSpaceDN/>
              <w:adjustRightInd/>
              <w:rPr>
                <w:sz w:val="24"/>
                <w:szCs w:val="24"/>
                <w:lang w:eastAsia="zh-TW"/>
              </w:rPr>
            </w:pPr>
          </w:p>
          <w:p w14:paraId="29C4CCF7" w14:textId="239DAB66" w:rsidR="00694E43" w:rsidRPr="00FE5420" w:rsidRDefault="00694E43" w:rsidP="00FE5420">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2520" w:type="dxa"/>
            <w:tcBorders>
              <w:top w:val="nil"/>
              <w:left w:val="nil"/>
              <w:bottom w:val="single" w:sz="6" w:space="0" w:color="auto"/>
              <w:right w:val="single" w:sz="6" w:space="0" w:color="auto"/>
            </w:tcBorders>
            <w:shd w:val="clear" w:color="auto" w:fill="auto"/>
            <w:hideMark/>
          </w:tcPr>
          <w:p w14:paraId="51150024"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6AE8080A" w14:textId="77777777" w:rsidR="00694E43" w:rsidRDefault="00694E43" w:rsidP="00FE5420">
            <w:pPr>
              <w:overflowPunct/>
              <w:autoSpaceDE/>
              <w:autoSpaceDN/>
              <w:adjustRightInd/>
              <w:rPr>
                <w:sz w:val="24"/>
                <w:szCs w:val="24"/>
                <w:lang w:eastAsia="zh-TW"/>
              </w:rPr>
            </w:pPr>
            <w:r>
              <w:rPr>
                <w:sz w:val="24"/>
                <w:szCs w:val="24"/>
                <w:lang w:eastAsia="zh-TW"/>
              </w:rPr>
              <w:t xml:space="preserve">The development needed within this skill is on going. </w:t>
            </w:r>
            <w:r w:rsidR="00E643D7">
              <w:rPr>
                <w:sz w:val="24"/>
                <w:szCs w:val="24"/>
                <w:lang w:eastAsia="zh-TW"/>
              </w:rPr>
              <w:t xml:space="preserve">Whilst the skill in inherently laden with risk it is of paramount importance that I am held to a high standard and that my skills also reflect that. </w:t>
            </w:r>
          </w:p>
          <w:p w14:paraId="4A282818" w14:textId="77777777" w:rsidR="00E643D7" w:rsidRDefault="00E643D7" w:rsidP="00FE5420">
            <w:pPr>
              <w:overflowPunct/>
              <w:autoSpaceDE/>
              <w:autoSpaceDN/>
              <w:adjustRightInd/>
              <w:rPr>
                <w:sz w:val="24"/>
                <w:szCs w:val="24"/>
                <w:lang w:eastAsia="zh-TW"/>
              </w:rPr>
            </w:pPr>
          </w:p>
          <w:p w14:paraId="792BFF3D" w14:textId="77777777" w:rsidR="00E643D7" w:rsidRDefault="00E643D7" w:rsidP="00FE5420">
            <w:pPr>
              <w:overflowPunct/>
              <w:autoSpaceDE/>
              <w:autoSpaceDN/>
              <w:adjustRightInd/>
              <w:rPr>
                <w:sz w:val="24"/>
                <w:szCs w:val="24"/>
                <w:lang w:eastAsia="zh-TW"/>
              </w:rPr>
            </w:pPr>
            <w:r>
              <w:rPr>
                <w:sz w:val="24"/>
                <w:szCs w:val="24"/>
                <w:lang w:eastAsia="zh-TW"/>
              </w:rPr>
              <w:t xml:space="preserve">Whilst I believe that I operate to a high level on an emergency run I still think that I am able to improve further as there is always something that could be done better. </w:t>
            </w:r>
          </w:p>
          <w:p w14:paraId="1B54AC39" w14:textId="77777777" w:rsidR="00E643D7" w:rsidRDefault="00E643D7" w:rsidP="00FE5420">
            <w:pPr>
              <w:overflowPunct/>
              <w:autoSpaceDE/>
              <w:autoSpaceDN/>
              <w:adjustRightInd/>
              <w:rPr>
                <w:sz w:val="24"/>
                <w:szCs w:val="24"/>
                <w:lang w:eastAsia="zh-TW"/>
              </w:rPr>
            </w:pPr>
          </w:p>
          <w:p w14:paraId="40F58A5E" w14:textId="77777777" w:rsidR="00E643D7" w:rsidRDefault="00E643D7" w:rsidP="00FE5420">
            <w:pPr>
              <w:overflowPunct/>
              <w:autoSpaceDE/>
              <w:autoSpaceDN/>
              <w:adjustRightInd/>
              <w:rPr>
                <w:sz w:val="24"/>
                <w:szCs w:val="24"/>
                <w:lang w:eastAsia="zh-TW"/>
              </w:rPr>
            </w:pPr>
            <w:r>
              <w:rPr>
                <w:sz w:val="24"/>
                <w:szCs w:val="24"/>
                <w:lang w:eastAsia="zh-TW"/>
              </w:rPr>
              <w:t xml:space="preserve">Specifically, I want to get better at reading the road better, in the </w:t>
            </w:r>
            <w:r>
              <w:rPr>
                <w:sz w:val="24"/>
                <w:szCs w:val="24"/>
                <w:lang w:eastAsia="zh-TW"/>
              </w:rPr>
              <w:lastRenderedPageBreak/>
              <w:t xml:space="preserve">sense of what is going on further ahead of where I am so that I can plan more effectively. Thus putting less people at risk. </w:t>
            </w:r>
          </w:p>
          <w:p w14:paraId="30ED2AE9" w14:textId="10876A8B" w:rsidR="00E643D7" w:rsidRDefault="00E643D7" w:rsidP="00FE5420">
            <w:pPr>
              <w:overflowPunct/>
              <w:autoSpaceDE/>
              <w:autoSpaceDN/>
              <w:adjustRightInd/>
              <w:rPr>
                <w:sz w:val="24"/>
                <w:szCs w:val="24"/>
                <w:lang w:eastAsia="zh-TW"/>
              </w:rPr>
            </w:pPr>
          </w:p>
          <w:p w14:paraId="727526DB" w14:textId="77777777" w:rsidR="00E643D7" w:rsidRDefault="00E643D7" w:rsidP="00FE5420">
            <w:pPr>
              <w:overflowPunct/>
              <w:autoSpaceDE/>
              <w:autoSpaceDN/>
              <w:adjustRightInd/>
              <w:rPr>
                <w:sz w:val="24"/>
                <w:szCs w:val="24"/>
                <w:lang w:eastAsia="zh-TW"/>
              </w:rPr>
            </w:pPr>
            <w:r>
              <w:rPr>
                <w:sz w:val="24"/>
                <w:szCs w:val="24"/>
                <w:lang w:eastAsia="zh-TW"/>
              </w:rPr>
              <w:t xml:space="preserve">The way in which I will measure this is through how smooth my driving is and the use of the brake pedal. I will also use feedback from colleagues on how the drive went. </w:t>
            </w:r>
          </w:p>
          <w:p w14:paraId="7A120DDC" w14:textId="77777777" w:rsidR="00E643D7" w:rsidRDefault="00E643D7" w:rsidP="00FE5420">
            <w:pPr>
              <w:overflowPunct/>
              <w:autoSpaceDE/>
              <w:autoSpaceDN/>
              <w:adjustRightInd/>
              <w:rPr>
                <w:sz w:val="24"/>
                <w:szCs w:val="24"/>
                <w:lang w:eastAsia="zh-TW"/>
              </w:rPr>
            </w:pPr>
          </w:p>
          <w:p w14:paraId="7DF7D6E0" w14:textId="4B2889D4" w:rsidR="00E643D7" w:rsidRPr="00FE5420" w:rsidRDefault="00E643D7" w:rsidP="00FE5420">
            <w:pPr>
              <w:overflowPunct/>
              <w:autoSpaceDE/>
              <w:autoSpaceDN/>
              <w:adjustRightInd/>
              <w:rPr>
                <w:rFonts w:ascii="Times New Roman" w:hAnsi="Times New Roman" w:cs="Times New Roman"/>
                <w:sz w:val="24"/>
                <w:szCs w:val="24"/>
                <w:lang w:eastAsia="zh-TW"/>
              </w:rPr>
            </w:pPr>
            <w:r>
              <w:rPr>
                <w:sz w:val="24"/>
                <w:szCs w:val="24"/>
                <w:lang w:eastAsia="zh-TW"/>
              </w:rPr>
              <w:t>I will give my self an on going time frame to keep continually improving all aspects of my driving, however,</w:t>
            </w:r>
            <w:r w:rsidR="00CF2643">
              <w:rPr>
                <w:sz w:val="24"/>
                <w:szCs w:val="24"/>
                <w:lang w:eastAsia="zh-TW"/>
              </w:rPr>
              <w:t xml:space="preserve"> specifically relating to scanning ahead whilst driving</w:t>
            </w:r>
            <w:r>
              <w:rPr>
                <w:sz w:val="24"/>
                <w:szCs w:val="24"/>
                <w:lang w:eastAsia="zh-TW"/>
              </w:rPr>
              <w:t xml:space="preserve"> this </w:t>
            </w:r>
            <w:r w:rsidR="00CF2643">
              <w:rPr>
                <w:sz w:val="24"/>
                <w:szCs w:val="24"/>
                <w:lang w:eastAsia="zh-TW"/>
              </w:rPr>
              <w:t xml:space="preserve">will be a </w:t>
            </w:r>
            <w:r>
              <w:rPr>
                <w:sz w:val="24"/>
                <w:szCs w:val="24"/>
                <w:lang w:eastAsia="zh-TW"/>
              </w:rPr>
              <w:t>short term improvement</w:t>
            </w:r>
            <w:r w:rsidR="00CF2643">
              <w:rPr>
                <w:sz w:val="24"/>
                <w:szCs w:val="24"/>
                <w:lang w:eastAsia="zh-TW"/>
              </w:rPr>
              <w:t xml:space="preserve"> and</w:t>
            </w:r>
            <w:r>
              <w:rPr>
                <w:sz w:val="24"/>
                <w:szCs w:val="24"/>
                <w:lang w:eastAsia="zh-TW"/>
              </w:rPr>
              <w:t xml:space="preserve"> I will allow myself up to two months to measure the improvements.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47A23F0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5C41E7">
              <w:rPr>
                <w:b/>
                <w:bCs/>
                <w:sz w:val="22"/>
                <w:szCs w:val="22"/>
                <w:lang w:eastAsia="zh-TW"/>
              </w:rPr>
              <w:t>Case file building</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F4046A1" w14:textId="77777777" w:rsidR="005C41E7" w:rsidRDefault="00FE5420" w:rsidP="00FE5420">
            <w:pPr>
              <w:overflowPunct/>
              <w:autoSpaceDE/>
              <w:autoSpaceDN/>
              <w:adjustRightInd/>
              <w:rPr>
                <w:sz w:val="22"/>
                <w:szCs w:val="22"/>
                <w:lang w:eastAsia="zh-TW"/>
              </w:rPr>
            </w:pPr>
            <w:r w:rsidRPr="00FE5420">
              <w:rPr>
                <w:sz w:val="22"/>
                <w:szCs w:val="22"/>
                <w:lang w:eastAsia="zh-TW"/>
              </w:rPr>
              <w:t>5-7</w:t>
            </w:r>
          </w:p>
          <w:p w14:paraId="155CFA2A" w14:textId="77777777" w:rsidR="005C41E7" w:rsidRDefault="005C41E7" w:rsidP="00FE5420">
            <w:pPr>
              <w:overflowPunct/>
              <w:autoSpaceDE/>
              <w:autoSpaceDN/>
              <w:adjustRightInd/>
              <w:rPr>
                <w:sz w:val="22"/>
                <w:szCs w:val="22"/>
                <w:lang w:eastAsia="zh-TW"/>
              </w:rPr>
            </w:pPr>
          </w:p>
          <w:p w14:paraId="4AA59636" w14:textId="2AF5E15F" w:rsidR="00FE5420" w:rsidRPr="00FE5420" w:rsidRDefault="005C41E7" w:rsidP="00FE5420">
            <w:pPr>
              <w:overflowPunct/>
              <w:autoSpaceDE/>
              <w:autoSpaceDN/>
              <w:adjustRightInd/>
              <w:rPr>
                <w:rFonts w:ascii="Times New Roman" w:hAnsi="Times New Roman" w:cs="Times New Roman"/>
                <w:sz w:val="24"/>
                <w:szCs w:val="24"/>
                <w:lang w:eastAsia="zh-TW"/>
              </w:rPr>
            </w:pPr>
            <w:r>
              <w:rPr>
                <w:sz w:val="22"/>
                <w:szCs w:val="22"/>
                <w:lang w:eastAsia="zh-TW"/>
              </w:rPr>
              <w:t>7</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15441037"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6EFA2019" w14:textId="77777777" w:rsidR="005C41E7" w:rsidRDefault="005C41E7" w:rsidP="00FE5420">
            <w:pPr>
              <w:overflowPunct/>
              <w:autoSpaceDE/>
              <w:autoSpaceDN/>
              <w:adjustRightInd/>
              <w:rPr>
                <w:sz w:val="22"/>
                <w:szCs w:val="22"/>
                <w:lang w:eastAsia="zh-TW"/>
              </w:rPr>
            </w:pPr>
          </w:p>
          <w:p w14:paraId="2353E2B2" w14:textId="0CAE485C" w:rsidR="005C41E7" w:rsidRPr="00FE5420" w:rsidRDefault="005C41E7" w:rsidP="00FE5420">
            <w:pPr>
              <w:overflowPunct/>
              <w:autoSpaceDE/>
              <w:autoSpaceDN/>
              <w:adjustRightInd/>
              <w:rPr>
                <w:rFonts w:ascii="Times New Roman" w:hAnsi="Times New Roman" w:cs="Times New Roman"/>
                <w:sz w:val="24"/>
                <w:szCs w:val="24"/>
                <w:lang w:eastAsia="zh-TW"/>
              </w:rPr>
            </w:pPr>
            <w:r>
              <w:rPr>
                <w:sz w:val="22"/>
                <w:szCs w:val="22"/>
                <w:lang w:eastAsia="zh-TW"/>
              </w:rPr>
              <w:t>4</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535BD2B" w14:textId="1FB15996" w:rsidR="00FE5420" w:rsidRDefault="00FE5420" w:rsidP="00FE5420">
            <w:pPr>
              <w:overflowPunct/>
              <w:autoSpaceDE/>
              <w:autoSpaceDN/>
              <w:adjustRightInd/>
              <w:rPr>
                <w:sz w:val="22"/>
                <w:szCs w:val="22"/>
                <w:lang w:eastAsia="zh-TW"/>
              </w:rPr>
            </w:pPr>
          </w:p>
          <w:p w14:paraId="759D91E5" w14:textId="588BAC14" w:rsidR="005C41E7" w:rsidRDefault="005C41E7" w:rsidP="00FE5420">
            <w:pPr>
              <w:overflowPunct/>
              <w:autoSpaceDE/>
              <w:autoSpaceDN/>
              <w:adjustRightInd/>
              <w:rPr>
                <w:sz w:val="22"/>
                <w:szCs w:val="22"/>
                <w:lang w:eastAsia="zh-TW"/>
              </w:rPr>
            </w:pPr>
            <w:r>
              <w:rPr>
                <w:sz w:val="22"/>
                <w:szCs w:val="22"/>
                <w:lang w:eastAsia="zh-TW"/>
              </w:rPr>
              <w:t xml:space="preserve">Within my current role, we have a case file building team. Due to this I have less opportunity to build case files and thus there is a skill fade as I don’t get to do them as I once did. </w:t>
            </w:r>
          </w:p>
          <w:p w14:paraId="0155631F" w14:textId="43C8464C" w:rsidR="005C41E7" w:rsidRDefault="005C41E7" w:rsidP="00FE5420">
            <w:pPr>
              <w:overflowPunct/>
              <w:autoSpaceDE/>
              <w:autoSpaceDN/>
              <w:adjustRightInd/>
              <w:rPr>
                <w:sz w:val="22"/>
                <w:szCs w:val="22"/>
                <w:lang w:eastAsia="zh-TW"/>
              </w:rPr>
            </w:pPr>
          </w:p>
          <w:p w14:paraId="753DA7A0" w14:textId="270BA14E" w:rsidR="005C41E7" w:rsidRDefault="005C41E7" w:rsidP="00FE5420">
            <w:pPr>
              <w:overflowPunct/>
              <w:autoSpaceDE/>
              <w:autoSpaceDN/>
              <w:adjustRightInd/>
              <w:rPr>
                <w:sz w:val="22"/>
                <w:szCs w:val="22"/>
                <w:lang w:eastAsia="zh-TW"/>
              </w:rPr>
            </w:pPr>
            <w:r>
              <w:rPr>
                <w:sz w:val="22"/>
                <w:szCs w:val="22"/>
                <w:lang w:eastAsia="zh-TW"/>
              </w:rPr>
              <w:t xml:space="preserve">As this is a shortfall in my experience, I would like to get better at doing them as on times there are long delays in cases being sent of to the CPS. There are also occasions where I have to pick up urgent files and with my lack of experience it takes much longer to complete because I am </w:t>
            </w:r>
            <w:r>
              <w:rPr>
                <w:sz w:val="22"/>
                <w:szCs w:val="22"/>
                <w:lang w:eastAsia="zh-TW"/>
              </w:rPr>
              <w:lastRenderedPageBreak/>
              <w:t xml:space="preserve">not proficient in dealing with them. </w:t>
            </w:r>
          </w:p>
          <w:p w14:paraId="043804DB" w14:textId="741EFF07" w:rsidR="005C41E7" w:rsidRDefault="005C41E7" w:rsidP="00FE5420">
            <w:pPr>
              <w:overflowPunct/>
              <w:autoSpaceDE/>
              <w:autoSpaceDN/>
              <w:adjustRightInd/>
              <w:rPr>
                <w:sz w:val="22"/>
                <w:szCs w:val="22"/>
                <w:lang w:eastAsia="zh-TW"/>
              </w:rPr>
            </w:pPr>
          </w:p>
          <w:p w14:paraId="642A9598" w14:textId="35F3DB0F" w:rsidR="005C41E7" w:rsidRDefault="005C41E7" w:rsidP="00FE5420">
            <w:pPr>
              <w:overflowPunct/>
              <w:autoSpaceDE/>
              <w:autoSpaceDN/>
              <w:adjustRightInd/>
              <w:rPr>
                <w:sz w:val="22"/>
                <w:szCs w:val="22"/>
                <w:lang w:eastAsia="zh-TW"/>
              </w:rPr>
            </w:pPr>
            <w:r>
              <w:rPr>
                <w:sz w:val="22"/>
                <w:szCs w:val="22"/>
                <w:lang w:eastAsia="zh-TW"/>
              </w:rPr>
              <w:t xml:space="preserve">Due to this, I want to get better at building files, there way in which I will do this and measure this is becoming more confident and quicker in completing them. The way in which I will do this is ask for an attachment with the file building team so that I can bolster my skillet. As I result of doing this I will liaise with my supervisor so that I can pick up more files to complete myself and send them to him for quality assurance. To measure whether or not I am getting better will be </w:t>
            </w:r>
            <w:r w:rsidR="00A65FAD">
              <w:rPr>
                <w:sz w:val="22"/>
                <w:szCs w:val="22"/>
                <w:lang w:eastAsia="zh-TW"/>
              </w:rPr>
              <w:t xml:space="preserve">evident from the quality assurance. </w:t>
            </w:r>
          </w:p>
          <w:p w14:paraId="67279854" w14:textId="750BAC19" w:rsidR="00A65FAD" w:rsidRDefault="00A65FAD" w:rsidP="00FE5420">
            <w:pPr>
              <w:overflowPunct/>
              <w:autoSpaceDE/>
              <w:autoSpaceDN/>
              <w:adjustRightInd/>
              <w:rPr>
                <w:sz w:val="22"/>
                <w:szCs w:val="22"/>
                <w:lang w:eastAsia="zh-TW"/>
              </w:rPr>
            </w:pPr>
          </w:p>
          <w:p w14:paraId="676FEBAC" w14:textId="77777777" w:rsidR="00A65FAD" w:rsidRDefault="00A65FAD" w:rsidP="00FE5420">
            <w:pPr>
              <w:overflowPunct/>
              <w:autoSpaceDE/>
              <w:autoSpaceDN/>
              <w:adjustRightInd/>
              <w:rPr>
                <w:sz w:val="22"/>
                <w:szCs w:val="22"/>
                <w:lang w:eastAsia="zh-TW"/>
              </w:rPr>
            </w:pPr>
            <w:r>
              <w:rPr>
                <w:sz w:val="22"/>
                <w:szCs w:val="22"/>
                <w:lang w:eastAsia="zh-TW"/>
              </w:rPr>
              <w:t>I believe the above steps are realistic in aiming to achieving greater proficiency with case files.</w:t>
            </w:r>
          </w:p>
          <w:p w14:paraId="65B4E5F8" w14:textId="77777777" w:rsidR="00A65FAD" w:rsidRDefault="00A65FAD" w:rsidP="00FE5420">
            <w:pPr>
              <w:overflowPunct/>
              <w:autoSpaceDE/>
              <w:autoSpaceDN/>
              <w:adjustRightInd/>
              <w:rPr>
                <w:sz w:val="22"/>
                <w:szCs w:val="22"/>
                <w:lang w:eastAsia="zh-TW"/>
              </w:rPr>
            </w:pPr>
          </w:p>
          <w:p w14:paraId="5BD63643" w14:textId="1271D69D" w:rsidR="00A65FAD" w:rsidRDefault="00A65FAD" w:rsidP="00FE5420">
            <w:pPr>
              <w:overflowPunct/>
              <w:autoSpaceDE/>
              <w:autoSpaceDN/>
              <w:adjustRightInd/>
              <w:rPr>
                <w:sz w:val="22"/>
                <w:szCs w:val="22"/>
                <w:lang w:eastAsia="zh-TW"/>
              </w:rPr>
            </w:pPr>
            <w:r>
              <w:rPr>
                <w:sz w:val="22"/>
                <w:szCs w:val="22"/>
                <w:lang w:eastAsia="zh-TW"/>
              </w:rPr>
              <w:t xml:space="preserve">I believe this will be a long term goal to achieve and I will set out a period of six to twelve months.  </w:t>
            </w:r>
          </w:p>
          <w:p w14:paraId="4B21BF28" w14:textId="3658BC1F" w:rsidR="005C41E7" w:rsidRPr="00FE5420" w:rsidRDefault="005C41E7" w:rsidP="00FE5420">
            <w:pPr>
              <w:overflowPunct/>
              <w:autoSpaceDE/>
              <w:autoSpaceDN/>
              <w:adjustRightInd/>
              <w:rPr>
                <w:rFonts w:ascii="Times New Roman" w:hAnsi="Times New Roman" w:cs="Times New Roman"/>
                <w:sz w:val="24"/>
                <w:szCs w:val="24"/>
                <w:lang w:eastAsia="zh-TW"/>
              </w:rPr>
            </w:pP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1B0A6872" w14:textId="4E1229E9" w:rsidR="002F0E45" w:rsidRPr="002F0E45" w:rsidRDefault="000F7ECD" w:rsidP="002F0E45">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7955A63E" w14:textId="77777777" w:rsidR="002F0E45" w:rsidRPr="00002B0F" w:rsidRDefault="002F0E45" w:rsidP="00B459FC">
      <w:pPr>
        <w:rPr>
          <w:sz w:val="22"/>
          <w:szCs w:val="22"/>
        </w:rPr>
      </w:pPr>
    </w:p>
    <w:p w14:paraId="65D787A4" w14:textId="77777777" w:rsidR="002F0E45" w:rsidRPr="00002B0F" w:rsidRDefault="002F0E45" w:rsidP="00B459FC">
      <w:pPr>
        <w:rPr>
          <w:sz w:val="22"/>
          <w:szCs w:val="22"/>
        </w:rPr>
      </w:pPr>
    </w:p>
    <w:p w14:paraId="187B86CE" w14:textId="77777777" w:rsidR="002F0E45" w:rsidRDefault="002F0E45" w:rsidP="00B459FC">
      <w:pPr>
        <w:rPr>
          <w:rStyle w:val="Hyperlink"/>
          <w:sz w:val="22"/>
          <w:szCs w:val="22"/>
        </w:rPr>
      </w:pPr>
      <w:r w:rsidRPr="00002B0F">
        <w:rPr>
          <w:sz w:val="22"/>
          <w:szCs w:val="22"/>
        </w:rPr>
        <w:t xml:space="preserve">Ashley Cartwright , Jason Roach, The Wellbeing of UK Police: A Study of Recorded Absences from Work of UK Police Employees Due to Psychological Illness and Stress Using Freedom of Information Act Data, Policing: A Journal of Policy and Practice, Volume 15, Issue 2, June 2021, Pages 1326–1338, </w:t>
      </w:r>
      <w:hyperlink r:id="rId15" w:history="1">
        <w:r w:rsidRPr="00002B0F">
          <w:rPr>
            <w:rStyle w:val="Hyperlink"/>
            <w:sz w:val="22"/>
            <w:szCs w:val="22"/>
          </w:rPr>
          <w:t>https://doi.org/10.1093/police/paaa033</w:t>
        </w:r>
      </w:hyperlink>
    </w:p>
    <w:p w14:paraId="3B473C18" w14:textId="77777777" w:rsidR="002F0E45" w:rsidRPr="00002B0F" w:rsidRDefault="002F0E45" w:rsidP="00B459FC">
      <w:pPr>
        <w:rPr>
          <w:sz w:val="22"/>
          <w:szCs w:val="22"/>
        </w:rPr>
      </w:pPr>
    </w:p>
    <w:p w14:paraId="55EF59B6" w14:textId="77777777" w:rsidR="002F0E45" w:rsidRDefault="002F0E45" w:rsidP="00B459FC">
      <w:pPr>
        <w:rPr>
          <w:sz w:val="22"/>
          <w:szCs w:val="22"/>
        </w:rPr>
      </w:pPr>
      <w:r w:rsidRPr="00002B0F">
        <w:rPr>
          <w:sz w:val="22"/>
          <w:szCs w:val="22"/>
        </w:rPr>
        <w:t>CFI. (2015). Team Cohesion. [Online]. Corporate Finance Institute. Available at: https://corporatefinanceinstitute.com/resources/management/team-cohesion/ [Accessed 30 September 2023].</w:t>
      </w:r>
    </w:p>
    <w:p w14:paraId="3B940146" w14:textId="77777777" w:rsidR="002F0E45" w:rsidRPr="00002B0F" w:rsidRDefault="002F0E45" w:rsidP="00B459FC">
      <w:pPr>
        <w:rPr>
          <w:sz w:val="22"/>
          <w:szCs w:val="22"/>
        </w:rPr>
      </w:pPr>
    </w:p>
    <w:p w14:paraId="5A5182E4" w14:textId="77777777" w:rsidR="002F0E45" w:rsidRDefault="002F0E45" w:rsidP="00B459FC">
      <w:pPr>
        <w:rPr>
          <w:sz w:val="22"/>
          <w:szCs w:val="22"/>
        </w:rPr>
      </w:pPr>
      <w:r w:rsidRPr="00002B0F">
        <w:rPr>
          <w:sz w:val="22"/>
          <w:szCs w:val="22"/>
        </w:rPr>
        <w:t>College of Policing. (2013). Intelligence collection, development and dissemination. [Online]. College of Policing. Last Updated: 16 March 2015. Available at: https://www.college.police.uk/app/intelligence-management/intelligence-collection-development-and-di [Accessed 23 September 2023].</w:t>
      </w:r>
    </w:p>
    <w:p w14:paraId="3941881C" w14:textId="77777777" w:rsidR="009E3E26" w:rsidRPr="00002B0F" w:rsidRDefault="009E3E26" w:rsidP="00B459FC">
      <w:pPr>
        <w:rPr>
          <w:sz w:val="22"/>
          <w:szCs w:val="22"/>
        </w:rPr>
      </w:pPr>
    </w:p>
    <w:p w14:paraId="041754A0" w14:textId="77777777" w:rsidR="002F0E45" w:rsidRDefault="002F0E45" w:rsidP="00B459FC">
      <w:pPr>
        <w:rPr>
          <w:sz w:val="22"/>
          <w:szCs w:val="22"/>
        </w:rPr>
      </w:pPr>
      <w:r w:rsidRPr="00002B0F">
        <w:rPr>
          <w:sz w:val="22"/>
          <w:szCs w:val="22"/>
        </w:rPr>
        <w:t>College of Policing. (2014). National Decision Model. [Online]. College of Policing. Last Updated: 15th December. Available at: https://www.college.police.uk/app/national-decision-model/national-decision-model [Accessed 14 August 2023].</w:t>
      </w:r>
    </w:p>
    <w:p w14:paraId="4638A4E2" w14:textId="77777777" w:rsidR="009E3E26" w:rsidRPr="00002B0F" w:rsidRDefault="009E3E26" w:rsidP="00B459FC">
      <w:pPr>
        <w:rPr>
          <w:sz w:val="22"/>
          <w:szCs w:val="22"/>
        </w:rPr>
      </w:pPr>
    </w:p>
    <w:p w14:paraId="0E1631E7" w14:textId="77777777" w:rsidR="002F0E45" w:rsidRDefault="002F0E45" w:rsidP="00B459FC">
      <w:pPr>
        <w:rPr>
          <w:sz w:val="22"/>
          <w:szCs w:val="22"/>
        </w:rPr>
      </w:pPr>
      <w:r w:rsidRPr="00002B0F">
        <w:rPr>
          <w:sz w:val="22"/>
          <w:szCs w:val="22"/>
        </w:rPr>
        <w:t>College of Policing. (2016). Legal basis. [Online]. College of Policing. Last Updated: 28 December 2022. Available at: https://www.college.police.uk/app/stop-and-search/legal/legal-basis [Accessed 23 September 2023].</w:t>
      </w:r>
    </w:p>
    <w:p w14:paraId="38873DBE" w14:textId="77777777" w:rsidR="009E3E26" w:rsidRPr="00002B0F" w:rsidRDefault="009E3E26" w:rsidP="00B459FC">
      <w:pPr>
        <w:rPr>
          <w:sz w:val="22"/>
          <w:szCs w:val="22"/>
        </w:rPr>
      </w:pPr>
    </w:p>
    <w:p w14:paraId="0485321B" w14:textId="77777777" w:rsidR="002F0E45" w:rsidRDefault="002F0E45" w:rsidP="00B459FC">
      <w:pPr>
        <w:rPr>
          <w:sz w:val="22"/>
          <w:szCs w:val="22"/>
        </w:rPr>
      </w:pPr>
      <w:r w:rsidRPr="00002B0F">
        <w:rPr>
          <w:sz w:val="22"/>
          <w:szCs w:val="22"/>
        </w:rPr>
        <w:t>College of policing. (2023). Disrupting Criminality. [Online]. College of Policing. Available at: https://www.college.police.uk/app/roads-policing/disrupting-criminality [Accessed 23 September 2023].</w:t>
      </w:r>
    </w:p>
    <w:p w14:paraId="57E266F9" w14:textId="77777777" w:rsidR="009E3E26" w:rsidRPr="00002B0F" w:rsidRDefault="009E3E26" w:rsidP="00B459FC">
      <w:pPr>
        <w:rPr>
          <w:sz w:val="22"/>
          <w:szCs w:val="22"/>
        </w:rPr>
      </w:pPr>
    </w:p>
    <w:p w14:paraId="04DFD85B" w14:textId="77777777" w:rsidR="002F0E45" w:rsidRDefault="002F0E45" w:rsidP="00B459FC">
      <w:pPr>
        <w:rPr>
          <w:sz w:val="22"/>
          <w:szCs w:val="22"/>
        </w:rPr>
      </w:pPr>
      <w:r w:rsidRPr="00002B0F">
        <w:rPr>
          <w:sz w:val="22"/>
          <w:szCs w:val="22"/>
        </w:rPr>
        <w:t>Devon County Council. (2023). What is Marac. [Online]. Domestic and Sexual Violence and Abuse. Available at: https://www.devon.gov.uk/dsva/information-for-professionals/marac/ [Accessed 14 August 2023]</w:t>
      </w:r>
    </w:p>
    <w:p w14:paraId="3257E259" w14:textId="77777777" w:rsidR="009E3E26" w:rsidRPr="00002B0F" w:rsidRDefault="009E3E26" w:rsidP="00B459FC">
      <w:pPr>
        <w:rPr>
          <w:sz w:val="22"/>
          <w:szCs w:val="22"/>
        </w:rPr>
      </w:pPr>
    </w:p>
    <w:p w14:paraId="1A7BC46C" w14:textId="77777777" w:rsidR="002F0E45" w:rsidRDefault="002F0E45" w:rsidP="00B459FC">
      <w:pPr>
        <w:rPr>
          <w:sz w:val="22"/>
          <w:szCs w:val="22"/>
        </w:rPr>
      </w:pPr>
      <w:r w:rsidRPr="00002B0F">
        <w:rPr>
          <w:sz w:val="22"/>
          <w:szCs w:val="22"/>
        </w:rPr>
        <w:t>Forbes. (2020). 9 Simple Ways To Improve Team Effectiveness. [Online]. Forbes. Available at: https://www.forbes.com/sites/brentgleeson/2020/07/08/9-simple-ways-to-improve-team-effectiveness/ [Accessed 30 September 2023].</w:t>
      </w:r>
    </w:p>
    <w:p w14:paraId="59AEB867" w14:textId="581FA84D" w:rsidR="009E3E26" w:rsidRPr="00002B0F" w:rsidRDefault="009E3E26" w:rsidP="00B459FC">
      <w:pPr>
        <w:rPr>
          <w:sz w:val="22"/>
          <w:szCs w:val="22"/>
        </w:rPr>
      </w:pPr>
    </w:p>
    <w:p w14:paraId="192B20E7" w14:textId="7BE1821B" w:rsidR="002F0E45" w:rsidRDefault="002F0E45" w:rsidP="00B459FC">
      <w:pPr>
        <w:rPr>
          <w:sz w:val="22"/>
          <w:szCs w:val="22"/>
        </w:rPr>
      </w:pPr>
      <w:r w:rsidRPr="00002B0F">
        <w:rPr>
          <w:sz w:val="22"/>
          <w:szCs w:val="22"/>
        </w:rPr>
        <w:t>Healthline. (2023). What to Know About Cold Water Therapy. [Online]. Healthline. Last Updated: March 10. Available at: https://www.healthline.com/health/cold-water-therapy [Accessed 15 July 2023].</w:t>
      </w:r>
    </w:p>
    <w:p w14:paraId="38B91FB2" w14:textId="77777777" w:rsidR="009E3E26" w:rsidRPr="00002B0F" w:rsidRDefault="009E3E26" w:rsidP="00B459FC">
      <w:pPr>
        <w:rPr>
          <w:sz w:val="22"/>
          <w:szCs w:val="22"/>
        </w:rPr>
      </w:pPr>
    </w:p>
    <w:p w14:paraId="269A0434" w14:textId="77777777" w:rsidR="002F0E45" w:rsidRDefault="002F0E45" w:rsidP="00B459FC">
      <w:pPr>
        <w:rPr>
          <w:sz w:val="22"/>
          <w:szCs w:val="22"/>
        </w:rPr>
      </w:pPr>
      <w:r w:rsidRPr="00002B0F">
        <w:rPr>
          <w:sz w:val="22"/>
          <w:szCs w:val="22"/>
        </w:rPr>
        <w:t>Iain Gould. (2020). The GOWISELY Procedure and Unlawful Stop and Search. [Online]. Iain Gould. Last Updated: 2020. Available at: https://iaingould.co.uk/2020/09/14/the-gowisely-procedure-and-unlawful-stop-and-search/ [Accessed 23 September 2023].</w:t>
      </w:r>
    </w:p>
    <w:p w14:paraId="2E2BB98F" w14:textId="77777777" w:rsidR="009E3E26" w:rsidRPr="00002B0F" w:rsidRDefault="009E3E26" w:rsidP="00B459FC">
      <w:pPr>
        <w:rPr>
          <w:sz w:val="22"/>
          <w:szCs w:val="22"/>
        </w:rPr>
      </w:pPr>
    </w:p>
    <w:p w14:paraId="7DA000E6" w14:textId="77777777" w:rsidR="002F0E45" w:rsidRPr="00002B0F" w:rsidRDefault="002F0E45" w:rsidP="00B459FC">
      <w:pPr>
        <w:rPr>
          <w:sz w:val="22"/>
          <w:szCs w:val="22"/>
        </w:rPr>
      </w:pPr>
      <w:r w:rsidRPr="00002B0F">
        <w:rPr>
          <w:sz w:val="22"/>
          <w:szCs w:val="22"/>
        </w:rPr>
        <w:t>Kent Police. (2021). Trauma Risk Incident Management. [Online]. Kent Police. Available at: https://www.kent.police.uk/foi-ai/kent-police/Policy/human-resources/trauma-risk-incident-management [Accessed 15 July 2023].</w:t>
      </w:r>
    </w:p>
    <w:p w14:paraId="7E4F78BA" w14:textId="77777777" w:rsidR="002F0E45" w:rsidRPr="00002B0F" w:rsidRDefault="002F0E45" w:rsidP="00B459FC">
      <w:pPr>
        <w:rPr>
          <w:sz w:val="22"/>
          <w:szCs w:val="22"/>
        </w:rPr>
      </w:pPr>
      <w:r w:rsidRPr="00002B0F">
        <w:rPr>
          <w:sz w:val="22"/>
          <w:szCs w:val="22"/>
        </w:rPr>
        <w:lastRenderedPageBreak/>
        <w:t>Lead Change. (2015). 8 Reasons Why Teams Fail. [Online]. Lead Change. Available at: https://leadchangegroup.com/8-reasons-why-teams-fail/ [Accessed 30 September 2023].</w:t>
      </w:r>
    </w:p>
    <w:p w14:paraId="49D77D78" w14:textId="77777777" w:rsidR="002F0E45" w:rsidRDefault="002F0E45" w:rsidP="00B459FC">
      <w:pPr>
        <w:rPr>
          <w:sz w:val="22"/>
          <w:szCs w:val="22"/>
        </w:rPr>
      </w:pPr>
      <w:r w:rsidRPr="00002B0F">
        <w:rPr>
          <w:sz w:val="22"/>
          <w:szCs w:val="22"/>
        </w:rPr>
        <w:t>Master Class. (2022). Team Dynamics: How to Improve Team Dynamics in 4 Steps. [Online]. Master Class. Available at: https://www.masterclass.com/articles/team-dynamics [Accessed 30 September 2023].</w:t>
      </w:r>
    </w:p>
    <w:p w14:paraId="011CA2B6" w14:textId="77777777" w:rsidR="002F0E45" w:rsidRPr="00002B0F" w:rsidRDefault="002F0E45" w:rsidP="00B459FC">
      <w:pPr>
        <w:rPr>
          <w:sz w:val="22"/>
          <w:szCs w:val="22"/>
        </w:rPr>
      </w:pPr>
    </w:p>
    <w:p w14:paraId="6AF52ED8" w14:textId="77777777" w:rsidR="002F0E45" w:rsidRDefault="002F0E45" w:rsidP="00B459FC">
      <w:pPr>
        <w:rPr>
          <w:sz w:val="22"/>
          <w:szCs w:val="22"/>
        </w:rPr>
      </w:pPr>
      <w:r w:rsidRPr="00002B0F">
        <w:rPr>
          <w:sz w:val="22"/>
          <w:szCs w:val="22"/>
        </w:rPr>
        <w:t>Mind Tools. (2023). The DiSC® Model. [Online]. Mind Tools. Available at: https://www.mindtools.com/aussi4e/the-disc-model [Accessed 30 September 2023].</w:t>
      </w:r>
    </w:p>
    <w:p w14:paraId="48BCDF81" w14:textId="77777777" w:rsidR="002F0E45" w:rsidRPr="00002B0F" w:rsidRDefault="002F0E45" w:rsidP="00B459FC">
      <w:pPr>
        <w:rPr>
          <w:sz w:val="22"/>
          <w:szCs w:val="22"/>
        </w:rPr>
      </w:pPr>
    </w:p>
    <w:p w14:paraId="5B1314E5" w14:textId="77777777" w:rsidR="002F0E45" w:rsidRDefault="002F0E45" w:rsidP="00B459FC">
      <w:pPr>
        <w:rPr>
          <w:sz w:val="22"/>
          <w:szCs w:val="22"/>
        </w:rPr>
      </w:pPr>
      <w:r w:rsidRPr="00002B0F">
        <w:rPr>
          <w:sz w:val="22"/>
          <w:szCs w:val="22"/>
        </w:rPr>
        <w:t>Patient. (2023). Why Do We Use Dark Humour as a Coping Mechanism. [Online]. Patient. Available at: https://patient.info/news-and-features/why-do-we-use-dark-humour-as-a-coping-mechanism [Accessed 15 July 2023].</w:t>
      </w:r>
    </w:p>
    <w:p w14:paraId="7AF21AC7" w14:textId="77777777" w:rsidR="002F0E45" w:rsidRPr="00002B0F" w:rsidRDefault="002F0E45" w:rsidP="00B459FC">
      <w:pPr>
        <w:rPr>
          <w:sz w:val="22"/>
          <w:szCs w:val="22"/>
        </w:rPr>
      </w:pPr>
    </w:p>
    <w:p w14:paraId="06157BEC" w14:textId="77777777" w:rsidR="002F0E45" w:rsidRDefault="002F0E45" w:rsidP="00B459FC">
      <w:pPr>
        <w:rPr>
          <w:sz w:val="22"/>
          <w:szCs w:val="22"/>
        </w:rPr>
      </w:pPr>
      <w:r w:rsidRPr="00002B0F">
        <w:rPr>
          <w:sz w:val="22"/>
          <w:szCs w:val="22"/>
        </w:rPr>
        <w:t>The National Archives. (2009). Offences against the Person Act 1861. [Online]. The National Archives. Available at: https://www.legislation.gov.uk/ukpga/Vict/24-25/100/section/18 [Accessed 14 August 2023].</w:t>
      </w:r>
    </w:p>
    <w:p w14:paraId="1975AC6E" w14:textId="77777777" w:rsidR="002F0E45" w:rsidRPr="00002B0F" w:rsidRDefault="002F0E45" w:rsidP="00B459FC">
      <w:pPr>
        <w:rPr>
          <w:sz w:val="22"/>
          <w:szCs w:val="22"/>
        </w:rPr>
      </w:pPr>
    </w:p>
    <w:p w14:paraId="013FC157" w14:textId="77777777" w:rsidR="002F0E45" w:rsidRDefault="002F0E45" w:rsidP="00B459FC">
      <w:pPr>
        <w:rPr>
          <w:sz w:val="22"/>
          <w:szCs w:val="22"/>
        </w:rPr>
      </w:pPr>
      <w:r w:rsidRPr="00002B0F">
        <w:rPr>
          <w:sz w:val="22"/>
          <w:szCs w:val="22"/>
        </w:rPr>
        <w:t>Tools Hero. (2022). Borton’s Model of Reflection. [Online]. Tools Hero. Last Updated: 9th September. Available at: https://www.toolshero.com/personal-development/borton-model-of-reflection/ [Accessed 15 July 2023].</w:t>
      </w:r>
    </w:p>
    <w:p w14:paraId="5090EB31" w14:textId="77777777" w:rsidR="002F0E45" w:rsidRPr="00002B0F" w:rsidRDefault="002F0E45" w:rsidP="00B459FC">
      <w:pPr>
        <w:rPr>
          <w:sz w:val="22"/>
          <w:szCs w:val="22"/>
        </w:rPr>
      </w:pPr>
    </w:p>
    <w:p w14:paraId="05E8C75A" w14:textId="77777777" w:rsidR="002F0E45" w:rsidRPr="00002B0F" w:rsidRDefault="002F0E45" w:rsidP="00B459FC">
      <w:pPr>
        <w:rPr>
          <w:sz w:val="22"/>
          <w:szCs w:val="22"/>
        </w:rPr>
      </w:pPr>
      <w:r w:rsidRPr="00002B0F">
        <w:rPr>
          <w:sz w:val="22"/>
          <w:szCs w:val="22"/>
        </w:rPr>
        <w:t>Watson, Louise ; Andrews, Leanne. (2018). The Effect of a Trauma Risk Management (TRiM) Program on Stigma and Barriers to Help-Seeking in the Police. International journal of stress management. 25(4), pp.2-3. [Accessed 04 August 2023]</w:t>
      </w:r>
    </w:p>
    <w:sectPr w:rsidR="002F0E45" w:rsidRPr="00002B0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69B744" w14:textId="77777777" w:rsidR="005C598A" w:rsidRDefault="005C598A">
      <w:r>
        <w:separator/>
      </w:r>
    </w:p>
  </w:endnote>
  <w:endnote w:type="continuationSeparator" w:id="0">
    <w:p w14:paraId="18E79BE6" w14:textId="77777777" w:rsidR="005C598A" w:rsidRDefault="005C5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2FC08E" w14:textId="77777777" w:rsidR="005C598A" w:rsidRDefault="005C598A">
      <w:r>
        <w:separator/>
      </w:r>
    </w:p>
  </w:footnote>
  <w:footnote w:type="continuationSeparator" w:id="0">
    <w:p w14:paraId="5992F0AF" w14:textId="77777777" w:rsidR="005C598A" w:rsidRDefault="005C59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97582261">
    <w:abstractNumId w:val="22"/>
  </w:num>
  <w:num w:numId="2" w16cid:durableId="718479168">
    <w:abstractNumId w:val="7"/>
  </w:num>
  <w:num w:numId="3" w16cid:durableId="97457428">
    <w:abstractNumId w:val="2"/>
  </w:num>
  <w:num w:numId="4" w16cid:durableId="255334183">
    <w:abstractNumId w:val="1"/>
    <w:lvlOverride w:ilvl="0">
      <w:lvl w:ilvl="0">
        <w:start w:val="1"/>
        <w:numFmt w:val="bullet"/>
        <w:lvlText w:val=""/>
        <w:lvlJc w:val="left"/>
        <w:pPr>
          <w:ind w:left="720" w:hanging="360"/>
        </w:pPr>
        <w:rPr>
          <w:rFonts w:ascii="Symbol" w:hAnsi="Symbol" w:hint="default"/>
        </w:rPr>
      </w:lvl>
    </w:lvlOverride>
  </w:num>
  <w:num w:numId="5" w16cid:durableId="849371731">
    <w:abstractNumId w:val="24"/>
  </w:num>
  <w:num w:numId="6" w16cid:durableId="1793204705">
    <w:abstractNumId w:val="46"/>
  </w:num>
  <w:num w:numId="7" w16cid:durableId="2083289426">
    <w:abstractNumId w:val="48"/>
  </w:num>
  <w:num w:numId="8" w16cid:durableId="1752694888">
    <w:abstractNumId w:val="36"/>
  </w:num>
  <w:num w:numId="9" w16cid:durableId="1859469101">
    <w:abstractNumId w:val="34"/>
  </w:num>
  <w:num w:numId="10" w16cid:durableId="410854851">
    <w:abstractNumId w:val="31"/>
  </w:num>
  <w:num w:numId="11" w16cid:durableId="2035380025">
    <w:abstractNumId w:val="32"/>
  </w:num>
  <w:num w:numId="12" w16cid:durableId="414715462">
    <w:abstractNumId w:val="11"/>
  </w:num>
  <w:num w:numId="13" w16cid:durableId="1121805584">
    <w:abstractNumId w:val="35"/>
  </w:num>
  <w:num w:numId="14" w16cid:durableId="1141729079">
    <w:abstractNumId w:val="18"/>
  </w:num>
  <w:num w:numId="15" w16cid:durableId="1076168978">
    <w:abstractNumId w:val="17"/>
  </w:num>
  <w:num w:numId="16" w16cid:durableId="1736128024">
    <w:abstractNumId w:val="28"/>
  </w:num>
  <w:num w:numId="17" w16cid:durableId="1534339819">
    <w:abstractNumId w:val="9"/>
  </w:num>
  <w:num w:numId="18" w16cid:durableId="950741814">
    <w:abstractNumId w:val="27"/>
  </w:num>
  <w:num w:numId="19" w16cid:durableId="160781584">
    <w:abstractNumId w:val="16"/>
  </w:num>
  <w:num w:numId="20" w16cid:durableId="1991010518">
    <w:abstractNumId w:val="14"/>
  </w:num>
  <w:num w:numId="21" w16cid:durableId="212175933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04359163">
    <w:abstractNumId w:val="25"/>
  </w:num>
  <w:num w:numId="23" w16cid:durableId="217517138">
    <w:abstractNumId w:val="19"/>
  </w:num>
  <w:num w:numId="24" w16cid:durableId="382141395">
    <w:abstractNumId w:val="15"/>
  </w:num>
  <w:num w:numId="25" w16cid:durableId="687148080">
    <w:abstractNumId w:val="12"/>
  </w:num>
  <w:num w:numId="26" w16cid:durableId="1113136340">
    <w:abstractNumId w:val="29"/>
  </w:num>
  <w:num w:numId="27" w16cid:durableId="1793748386">
    <w:abstractNumId w:val="20"/>
  </w:num>
  <w:num w:numId="28" w16cid:durableId="970330986">
    <w:abstractNumId w:val="42"/>
  </w:num>
  <w:num w:numId="29" w16cid:durableId="1809125002">
    <w:abstractNumId w:val="37"/>
  </w:num>
  <w:num w:numId="30" w16cid:durableId="346055062">
    <w:abstractNumId w:val="41"/>
  </w:num>
  <w:num w:numId="31" w16cid:durableId="1414737681">
    <w:abstractNumId w:val="21"/>
  </w:num>
  <w:num w:numId="32" w16cid:durableId="1753313064">
    <w:abstractNumId w:val="44"/>
  </w:num>
  <w:num w:numId="33" w16cid:durableId="1881161895">
    <w:abstractNumId w:val="33"/>
  </w:num>
  <w:num w:numId="34" w16cid:durableId="1266765429">
    <w:abstractNumId w:val="13"/>
  </w:num>
  <w:num w:numId="35" w16cid:durableId="1405646741">
    <w:abstractNumId w:val="45"/>
  </w:num>
  <w:num w:numId="36" w16cid:durableId="274750239">
    <w:abstractNumId w:val="40"/>
  </w:num>
  <w:num w:numId="37" w16cid:durableId="1985501649">
    <w:abstractNumId w:val="5"/>
  </w:num>
  <w:num w:numId="38" w16cid:durableId="1075854019">
    <w:abstractNumId w:val="47"/>
  </w:num>
  <w:num w:numId="39" w16cid:durableId="1100370145">
    <w:abstractNumId w:val="43"/>
  </w:num>
  <w:num w:numId="40" w16cid:durableId="860124462">
    <w:abstractNumId w:val="38"/>
  </w:num>
  <w:num w:numId="41" w16cid:durableId="917983451">
    <w:abstractNumId w:val="39"/>
  </w:num>
  <w:num w:numId="42" w16cid:durableId="1693065450">
    <w:abstractNumId w:val="4"/>
  </w:num>
  <w:num w:numId="43" w16cid:durableId="2049600750">
    <w:abstractNumId w:val="6"/>
  </w:num>
  <w:num w:numId="44" w16cid:durableId="1254968935">
    <w:abstractNumId w:val="26"/>
  </w:num>
  <w:num w:numId="45" w16cid:durableId="1714424686">
    <w:abstractNumId w:val="8"/>
  </w:num>
  <w:num w:numId="46" w16cid:durableId="1686320805">
    <w:abstractNumId w:val="3"/>
  </w:num>
  <w:num w:numId="47" w16cid:durableId="1904680437">
    <w:abstractNumId w:val="0"/>
  </w:num>
  <w:num w:numId="48" w16cid:durableId="2066565264">
    <w:abstractNumId w:val="23"/>
  </w:num>
  <w:num w:numId="49" w16cid:durableId="642662219">
    <w:abstractNumId w:val="30"/>
  </w:num>
  <w:num w:numId="50" w16cid:durableId="1552233779">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2B0F"/>
    <w:rsid w:val="00003770"/>
    <w:rsid w:val="00003990"/>
    <w:rsid w:val="00003BE9"/>
    <w:rsid w:val="000045B8"/>
    <w:rsid w:val="00016A03"/>
    <w:rsid w:val="00020EEC"/>
    <w:rsid w:val="00025650"/>
    <w:rsid w:val="00026FAB"/>
    <w:rsid w:val="00027B1F"/>
    <w:rsid w:val="0003088B"/>
    <w:rsid w:val="000325D9"/>
    <w:rsid w:val="000372B2"/>
    <w:rsid w:val="0004079F"/>
    <w:rsid w:val="00043BE7"/>
    <w:rsid w:val="00045B87"/>
    <w:rsid w:val="00045C07"/>
    <w:rsid w:val="00055D43"/>
    <w:rsid w:val="00056FAC"/>
    <w:rsid w:val="00057751"/>
    <w:rsid w:val="0006024F"/>
    <w:rsid w:val="00062E39"/>
    <w:rsid w:val="00075F32"/>
    <w:rsid w:val="00076554"/>
    <w:rsid w:val="00080C16"/>
    <w:rsid w:val="00080E58"/>
    <w:rsid w:val="00083D99"/>
    <w:rsid w:val="00083E19"/>
    <w:rsid w:val="00084EA6"/>
    <w:rsid w:val="00085699"/>
    <w:rsid w:val="00085911"/>
    <w:rsid w:val="00087891"/>
    <w:rsid w:val="00091F52"/>
    <w:rsid w:val="00092970"/>
    <w:rsid w:val="00092BC7"/>
    <w:rsid w:val="00093720"/>
    <w:rsid w:val="000938E6"/>
    <w:rsid w:val="00093B3C"/>
    <w:rsid w:val="0009488C"/>
    <w:rsid w:val="00095C1B"/>
    <w:rsid w:val="00095EFD"/>
    <w:rsid w:val="00096DEA"/>
    <w:rsid w:val="000A2E72"/>
    <w:rsid w:val="000A4240"/>
    <w:rsid w:val="000A469A"/>
    <w:rsid w:val="000A5D47"/>
    <w:rsid w:val="000B1E96"/>
    <w:rsid w:val="000B4BB4"/>
    <w:rsid w:val="000B722B"/>
    <w:rsid w:val="000C378F"/>
    <w:rsid w:val="000C6892"/>
    <w:rsid w:val="000C6FFE"/>
    <w:rsid w:val="000D00D9"/>
    <w:rsid w:val="000D0BB6"/>
    <w:rsid w:val="000D37DE"/>
    <w:rsid w:val="000D5D36"/>
    <w:rsid w:val="000E26B0"/>
    <w:rsid w:val="000E31EC"/>
    <w:rsid w:val="000F1599"/>
    <w:rsid w:val="000F1769"/>
    <w:rsid w:val="000F6196"/>
    <w:rsid w:val="000F7ECD"/>
    <w:rsid w:val="00102E64"/>
    <w:rsid w:val="0010312C"/>
    <w:rsid w:val="00106DC7"/>
    <w:rsid w:val="00112391"/>
    <w:rsid w:val="00114D32"/>
    <w:rsid w:val="00114F52"/>
    <w:rsid w:val="00115D50"/>
    <w:rsid w:val="0012135C"/>
    <w:rsid w:val="001347F8"/>
    <w:rsid w:val="00137BB5"/>
    <w:rsid w:val="00137E05"/>
    <w:rsid w:val="00143F87"/>
    <w:rsid w:val="001447F6"/>
    <w:rsid w:val="00145525"/>
    <w:rsid w:val="00147DE3"/>
    <w:rsid w:val="00150794"/>
    <w:rsid w:val="001507DF"/>
    <w:rsid w:val="00152E39"/>
    <w:rsid w:val="00160835"/>
    <w:rsid w:val="001608C4"/>
    <w:rsid w:val="00171418"/>
    <w:rsid w:val="001772A5"/>
    <w:rsid w:val="00190913"/>
    <w:rsid w:val="00195D28"/>
    <w:rsid w:val="001961CF"/>
    <w:rsid w:val="001A4DCA"/>
    <w:rsid w:val="001A5821"/>
    <w:rsid w:val="001A59BB"/>
    <w:rsid w:val="001A6A51"/>
    <w:rsid w:val="001A79C4"/>
    <w:rsid w:val="001B311C"/>
    <w:rsid w:val="001B331A"/>
    <w:rsid w:val="001B745C"/>
    <w:rsid w:val="001B7B42"/>
    <w:rsid w:val="001BC1C4"/>
    <w:rsid w:val="001C0E74"/>
    <w:rsid w:val="001C59EE"/>
    <w:rsid w:val="001C6CEC"/>
    <w:rsid w:val="001D12C2"/>
    <w:rsid w:val="001D229F"/>
    <w:rsid w:val="001D5178"/>
    <w:rsid w:val="001D6162"/>
    <w:rsid w:val="001E34F0"/>
    <w:rsid w:val="001E60D6"/>
    <w:rsid w:val="001E7592"/>
    <w:rsid w:val="001F3878"/>
    <w:rsid w:val="001F4552"/>
    <w:rsid w:val="001F53AF"/>
    <w:rsid w:val="002019EB"/>
    <w:rsid w:val="0020210A"/>
    <w:rsid w:val="00202734"/>
    <w:rsid w:val="002030F2"/>
    <w:rsid w:val="00203C18"/>
    <w:rsid w:val="00205051"/>
    <w:rsid w:val="00211F65"/>
    <w:rsid w:val="0022001B"/>
    <w:rsid w:val="00220D06"/>
    <w:rsid w:val="002219BA"/>
    <w:rsid w:val="002246A0"/>
    <w:rsid w:val="00224AF9"/>
    <w:rsid w:val="00230439"/>
    <w:rsid w:val="0023052E"/>
    <w:rsid w:val="00235176"/>
    <w:rsid w:val="00235E76"/>
    <w:rsid w:val="00236061"/>
    <w:rsid w:val="0024100E"/>
    <w:rsid w:val="00241C1B"/>
    <w:rsid w:val="0024288B"/>
    <w:rsid w:val="00242DD7"/>
    <w:rsid w:val="00243B8A"/>
    <w:rsid w:val="00247F65"/>
    <w:rsid w:val="00255D8E"/>
    <w:rsid w:val="00257FD8"/>
    <w:rsid w:val="00260CE8"/>
    <w:rsid w:val="002657E9"/>
    <w:rsid w:val="0026665E"/>
    <w:rsid w:val="00270EEB"/>
    <w:rsid w:val="0027147E"/>
    <w:rsid w:val="00274DE8"/>
    <w:rsid w:val="0027541B"/>
    <w:rsid w:val="002761F4"/>
    <w:rsid w:val="002775E1"/>
    <w:rsid w:val="0027761A"/>
    <w:rsid w:val="00277979"/>
    <w:rsid w:val="002808EB"/>
    <w:rsid w:val="0028095D"/>
    <w:rsid w:val="00281705"/>
    <w:rsid w:val="002819E0"/>
    <w:rsid w:val="00284687"/>
    <w:rsid w:val="00285EB9"/>
    <w:rsid w:val="002873D7"/>
    <w:rsid w:val="00287A9A"/>
    <w:rsid w:val="00291ADD"/>
    <w:rsid w:val="00294868"/>
    <w:rsid w:val="00295CA1"/>
    <w:rsid w:val="002A194C"/>
    <w:rsid w:val="002A291A"/>
    <w:rsid w:val="002A5604"/>
    <w:rsid w:val="002B1701"/>
    <w:rsid w:val="002B1736"/>
    <w:rsid w:val="002B1AFD"/>
    <w:rsid w:val="002B23C3"/>
    <w:rsid w:val="002B443A"/>
    <w:rsid w:val="002B5B35"/>
    <w:rsid w:val="002B66EE"/>
    <w:rsid w:val="002C256A"/>
    <w:rsid w:val="002C496D"/>
    <w:rsid w:val="002C5F6D"/>
    <w:rsid w:val="002D05EB"/>
    <w:rsid w:val="002D10CB"/>
    <w:rsid w:val="002D2F29"/>
    <w:rsid w:val="002D2FD3"/>
    <w:rsid w:val="002D6F10"/>
    <w:rsid w:val="002E08F7"/>
    <w:rsid w:val="002E5C89"/>
    <w:rsid w:val="002E7017"/>
    <w:rsid w:val="002F0E45"/>
    <w:rsid w:val="002F4F6E"/>
    <w:rsid w:val="003015C3"/>
    <w:rsid w:val="00303ABB"/>
    <w:rsid w:val="0030698D"/>
    <w:rsid w:val="0031350A"/>
    <w:rsid w:val="00313F95"/>
    <w:rsid w:val="00316815"/>
    <w:rsid w:val="003168CA"/>
    <w:rsid w:val="00321255"/>
    <w:rsid w:val="0032230D"/>
    <w:rsid w:val="00322A0B"/>
    <w:rsid w:val="0032430F"/>
    <w:rsid w:val="003306CF"/>
    <w:rsid w:val="00335FC5"/>
    <w:rsid w:val="00340E9A"/>
    <w:rsid w:val="00346BE2"/>
    <w:rsid w:val="00350E53"/>
    <w:rsid w:val="003516C0"/>
    <w:rsid w:val="0035253D"/>
    <w:rsid w:val="00352E59"/>
    <w:rsid w:val="00354DBE"/>
    <w:rsid w:val="00355210"/>
    <w:rsid w:val="00355AFE"/>
    <w:rsid w:val="00357490"/>
    <w:rsid w:val="00360349"/>
    <w:rsid w:val="0036234F"/>
    <w:rsid w:val="00365DF9"/>
    <w:rsid w:val="0036668D"/>
    <w:rsid w:val="0037019C"/>
    <w:rsid w:val="003701E2"/>
    <w:rsid w:val="003725AA"/>
    <w:rsid w:val="00372DB4"/>
    <w:rsid w:val="00374515"/>
    <w:rsid w:val="0037490C"/>
    <w:rsid w:val="00375AF5"/>
    <w:rsid w:val="003761BD"/>
    <w:rsid w:val="003769F6"/>
    <w:rsid w:val="00385414"/>
    <w:rsid w:val="00390074"/>
    <w:rsid w:val="00396241"/>
    <w:rsid w:val="0039762B"/>
    <w:rsid w:val="003A0C37"/>
    <w:rsid w:val="003A1572"/>
    <w:rsid w:val="003A193D"/>
    <w:rsid w:val="003A1B6B"/>
    <w:rsid w:val="003A2F82"/>
    <w:rsid w:val="003A3E53"/>
    <w:rsid w:val="003A46C0"/>
    <w:rsid w:val="003A600E"/>
    <w:rsid w:val="003A6513"/>
    <w:rsid w:val="003B0737"/>
    <w:rsid w:val="003B16C7"/>
    <w:rsid w:val="003B272E"/>
    <w:rsid w:val="003B30AB"/>
    <w:rsid w:val="003B7DD2"/>
    <w:rsid w:val="003C19F1"/>
    <w:rsid w:val="003C4186"/>
    <w:rsid w:val="003C458C"/>
    <w:rsid w:val="003C6185"/>
    <w:rsid w:val="003D042E"/>
    <w:rsid w:val="003D099A"/>
    <w:rsid w:val="003D0D2D"/>
    <w:rsid w:val="003D1891"/>
    <w:rsid w:val="003D22BB"/>
    <w:rsid w:val="003D4710"/>
    <w:rsid w:val="003D5260"/>
    <w:rsid w:val="003E16D7"/>
    <w:rsid w:val="003E197E"/>
    <w:rsid w:val="003E4EC3"/>
    <w:rsid w:val="003E677F"/>
    <w:rsid w:val="003E6D1A"/>
    <w:rsid w:val="003F0684"/>
    <w:rsid w:val="003F651A"/>
    <w:rsid w:val="004046F0"/>
    <w:rsid w:val="0040668F"/>
    <w:rsid w:val="0041237B"/>
    <w:rsid w:val="00412677"/>
    <w:rsid w:val="0041496C"/>
    <w:rsid w:val="00417925"/>
    <w:rsid w:val="004206DA"/>
    <w:rsid w:val="00431B86"/>
    <w:rsid w:val="00433965"/>
    <w:rsid w:val="004348AE"/>
    <w:rsid w:val="004376C0"/>
    <w:rsid w:val="0044115F"/>
    <w:rsid w:val="0044223A"/>
    <w:rsid w:val="00444E45"/>
    <w:rsid w:val="00446792"/>
    <w:rsid w:val="00446F80"/>
    <w:rsid w:val="00450C83"/>
    <w:rsid w:val="00451851"/>
    <w:rsid w:val="00453343"/>
    <w:rsid w:val="00454087"/>
    <w:rsid w:val="004608B9"/>
    <w:rsid w:val="00460ADB"/>
    <w:rsid w:val="00461F57"/>
    <w:rsid w:val="00465947"/>
    <w:rsid w:val="00470BB1"/>
    <w:rsid w:val="004718F7"/>
    <w:rsid w:val="004720CA"/>
    <w:rsid w:val="00473153"/>
    <w:rsid w:val="004743AF"/>
    <w:rsid w:val="00482C17"/>
    <w:rsid w:val="004911B4"/>
    <w:rsid w:val="0049196A"/>
    <w:rsid w:val="004923DA"/>
    <w:rsid w:val="00493434"/>
    <w:rsid w:val="004962F9"/>
    <w:rsid w:val="004968E2"/>
    <w:rsid w:val="00497E9B"/>
    <w:rsid w:val="004A11BE"/>
    <w:rsid w:val="004A2A49"/>
    <w:rsid w:val="004A300F"/>
    <w:rsid w:val="004A7728"/>
    <w:rsid w:val="004B38E7"/>
    <w:rsid w:val="004B5234"/>
    <w:rsid w:val="004B600B"/>
    <w:rsid w:val="004B6822"/>
    <w:rsid w:val="004B69F6"/>
    <w:rsid w:val="004C03B7"/>
    <w:rsid w:val="004C2D3A"/>
    <w:rsid w:val="004C79A4"/>
    <w:rsid w:val="004D03C4"/>
    <w:rsid w:val="004D0BF1"/>
    <w:rsid w:val="004D24D2"/>
    <w:rsid w:val="004D35A4"/>
    <w:rsid w:val="004D445F"/>
    <w:rsid w:val="004E087B"/>
    <w:rsid w:val="004E17E8"/>
    <w:rsid w:val="004E196A"/>
    <w:rsid w:val="004E44A4"/>
    <w:rsid w:val="004E4DFF"/>
    <w:rsid w:val="004E7B8B"/>
    <w:rsid w:val="004E7BDD"/>
    <w:rsid w:val="004F01F1"/>
    <w:rsid w:val="004F1E21"/>
    <w:rsid w:val="004F740D"/>
    <w:rsid w:val="004F7B8F"/>
    <w:rsid w:val="00500748"/>
    <w:rsid w:val="005011D6"/>
    <w:rsid w:val="0050167A"/>
    <w:rsid w:val="005042F1"/>
    <w:rsid w:val="00513C7D"/>
    <w:rsid w:val="005169D1"/>
    <w:rsid w:val="00521123"/>
    <w:rsid w:val="00521221"/>
    <w:rsid w:val="005262D9"/>
    <w:rsid w:val="00536FA9"/>
    <w:rsid w:val="005414F4"/>
    <w:rsid w:val="00546187"/>
    <w:rsid w:val="005463F1"/>
    <w:rsid w:val="00547261"/>
    <w:rsid w:val="00550010"/>
    <w:rsid w:val="005534F2"/>
    <w:rsid w:val="00557D77"/>
    <w:rsid w:val="005609DD"/>
    <w:rsid w:val="00562EAA"/>
    <w:rsid w:val="00563B58"/>
    <w:rsid w:val="005640C4"/>
    <w:rsid w:val="00564C53"/>
    <w:rsid w:val="0056684C"/>
    <w:rsid w:val="00566C96"/>
    <w:rsid w:val="005671B8"/>
    <w:rsid w:val="00574A0C"/>
    <w:rsid w:val="00576270"/>
    <w:rsid w:val="00576E4C"/>
    <w:rsid w:val="0057780F"/>
    <w:rsid w:val="00581E0A"/>
    <w:rsid w:val="00586D89"/>
    <w:rsid w:val="005916B8"/>
    <w:rsid w:val="00593DE9"/>
    <w:rsid w:val="005A1B4C"/>
    <w:rsid w:val="005A1BA3"/>
    <w:rsid w:val="005A2EFD"/>
    <w:rsid w:val="005A3FD7"/>
    <w:rsid w:val="005A422B"/>
    <w:rsid w:val="005A46E6"/>
    <w:rsid w:val="005A545C"/>
    <w:rsid w:val="005A680F"/>
    <w:rsid w:val="005B1765"/>
    <w:rsid w:val="005B1CF8"/>
    <w:rsid w:val="005B4260"/>
    <w:rsid w:val="005C1567"/>
    <w:rsid w:val="005C37C0"/>
    <w:rsid w:val="005C41E7"/>
    <w:rsid w:val="005C598A"/>
    <w:rsid w:val="005C6CE5"/>
    <w:rsid w:val="005C6D6D"/>
    <w:rsid w:val="005D3F07"/>
    <w:rsid w:val="005D3F95"/>
    <w:rsid w:val="005D583E"/>
    <w:rsid w:val="005E13EA"/>
    <w:rsid w:val="005E42F1"/>
    <w:rsid w:val="005E53BD"/>
    <w:rsid w:val="005F0F9D"/>
    <w:rsid w:val="006035FD"/>
    <w:rsid w:val="006065CC"/>
    <w:rsid w:val="00606E27"/>
    <w:rsid w:val="006108C9"/>
    <w:rsid w:val="00614064"/>
    <w:rsid w:val="00615C7E"/>
    <w:rsid w:val="0062158D"/>
    <w:rsid w:val="00630F39"/>
    <w:rsid w:val="006326D1"/>
    <w:rsid w:val="00632E0A"/>
    <w:rsid w:val="00633165"/>
    <w:rsid w:val="00636B6C"/>
    <w:rsid w:val="00643655"/>
    <w:rsid w:val="006447DE"/>
    <w:rsid w:val="0065276E"/>
    <w:rsid w:val="0065406B"/>
    <w:rsid w:val="00654329"/>
    <w:rsid w:val="00654CEC"/>
    <w:rsid w:val="00655507"/>
    <w:rsid w:val="00656D91"/>
    <w:rsid w:val="00664F93"/>
    <w:rsid w:val="006712A7"/>
    <w:rsid w:val="006733CC"/>
    <w:rsid w:val="00674FC2"/>
    <w:rsid w:val="00677E42"/>
    <w:rsid w:val="00680F7B"/>
    <w:rsid w:val="00682110"/>
    <w:rsid w:val="00682334"/>
    <w:rsid w:val="00684B16"/>
    <w:rsid w:val="00694C00"/>
    <w:rsid w:val="00694E43"/>
    <w:rsid w:val="00696F65"/>
    <w:rsid w:val="006A7A6D"/>
    <w:rsid w:val="006B22DF"/>
    <w:rsid w:val="006B4E2B"/>
    <w:rsid w:val="006B5E67"/>
    <w:rsid w:val="006C2EB5"/>
    <w:rsid w:val="006C3261"/>
    <w:rsid w:val="006D18A3"/>
    <w:rsid w:val="006D248D"/>
    <w:rsid w:val="006D5970"/>
    <w:rsid w:val="006E481E"/>
    <w:rsid w:val="006E795F"/>
    <w:rsid w:val="006EBD1E"/>
    <w:rsid w:val="006F6702"/>
    <w:rsid w:val="00700249"/>
    <w:rsid w:val="007006AC"/>
    <w:rsid w:val="0070604C"/>
    <w:rsid w:val="007069CD"/>
    <w:rsid w:val="007110E6"/>
    <w:rsid w:val="00711A70"/>
    <w:rsid w:val="00712E6F"/>
    <w:rsid w:val="00712E90"/>
    <w:rsid w:val="00713B7E"/>
    <w:rsid w:val="007204AE"/>
    <w:rsid w:val="00723407"/>
    <w:rsid w:val="0072678F"/>
    <w:rsid w:val="007269A8"/>
    <w:rsid w:val="00727C4C"/>
    <w:rsid w:val="00734809"/>
    <w:rsid w:val="007406E1"/>
    <w:rsid w:val="00743E40"/>
    <w:rsid w:val="0074570D"/>
    <w:rsid w:val="0075108A"/>
    <w:rsid w:val="00751263"/>
    <w:rsid w:val="00753965"/>
    <w:rsid w:val="0075704F"/>
    <w:rsid w:val="00763B2D"/>
    <w:rsid w:val="007654CE"/>
    <w:rsid w:val="00770D55"/>
    <w:rsid w:val="00772924"/>
    <w:rsid w:val="00773DC9"/>
    <w:rsid w:val="00776F4D"/>
    <w:rsid w:val="00784EC4"/>
    <w:rsid w:val="00787189"/>
    <w:rsid w:val="007872F2"/>
    <w:rsid w:val="007874BC"/>
    <w:rsid w:val="007908E0"/>
    <w:rsid w:val="0079301E"/>
    <w:rsid w:val="00793EB3"/>
    <w:rsid w:val="00794205"/>
    <w:rsid w:val="00796B4F"/>
    <w:rsid w:val="00797012"/>
    <w:rsid w:val="007A1F6A"/>
    <w:rsid w:val="007A1FFB"/>
    <w:rsid w:val="007B0DE3"/>
    <w:rsid w:val="007B491F"/>
    <w:rsid w:val="007B5CB2"/>
    <w:rsid w:val="007B7191"/>
    <w:rsid w:val="007C1634"/>
    <w:rsid w:val="007C1D94"/>
    <w:rsid w:val="007C1DCC"/>
    <w:rsid w:val="007C2879"/>
    <w:rsid w:val="007C6A87"/>
    <w:rsid w:val="007C705D"/>
    <w:rsid w:val="007D0A07"/>
    <w:rsid w:val="007D0C96"/>
    <w:rsid w:val="007D133D"/>
    <w:rsid w:val="007D2021"/>
    <w:rsid w:val="007D3EB4"/>
    <w:rsid w:val="007D3F16"/>
    <w:rsid w:val="007D78CC"/>
    <w:rsid w:val="007E00BF"/>
    <w:rsid w:val="007E1576"/>
    <w:rsid w:val="007E2846"/>
    <w:rsid w:val="007E4FC2"/>
    <w:rsid w:val="007F3F7E"/>
    <w:rsid w:val="007F5497"/>
    <w:rsid w:val="00803AD5"/>
    <w:rsid w:val="00813CEC"/>
    <w:rsid w:val="0081534C"/>
    <w:rsid w:val="008171E4"/>
    <w:rsid w:val="008208EA"/>
    <w:rsid w:val="00824E67"/>
    <w:rsid w:val="00825A64"/>
    <w:rsid w:val="00826F48"/>
    <w:rsid w:val="008308AE"/>
    <w:rsid w:val="00831022"/>
    <w:rsid w:val="0083166E"/>
    <w:rsid w:val="00831DC3"/>
    <w:rsid w:val="008322C7"/>
    <w:rsid w:val="00832649"/>
    <w:rsid w:val="00834F1D"/>
    <w:rsid w:val="00836FEC"/>
    <w:rsid w:val="008403FD"/>
    <w:rsid w:val="00841F9D"/>
    <w:rsid w:val="008420E1"/>
    <w:rsid w:val="00842EAB"/>
    <w:rsid w:val="00843D58"/>
    <w:rsid w:val="00843EBA"/>
    <w:rsid w:val="00844D98"/>
    <w:rsid w:val="00845B0A"/>
    <w:rsid w:val="00846D84"/>
    <w:rsid w:val="0085230E"/>
    <w:rsid w:val="0085355E"/>
    <w:rsid w:val="008550A1"/>
    <w:rsid w:val="00861035"/>
    <w:rsid w:val="00861038"/>
    <w:rsid w:val="00865008"/>
    <w:rsid w:val="00866B50"/>
    <w:rsid w:val="008708F1"/>
    <w:rsid w:val="00873FD5"/>
    <w:rsid w:val="00880539"/>
    <w:rsid w:val="008859E8"/>
    <w:rsid w:val="0088737B"/>
    <w:rsid w:val="00892716"/>
    <w:rsid w:val="00893067"/>
    <w:rsid w:val="008933DE"/>
    <w:rsid w:val="008936B7"/>
    <w:rsid w:val="00894509"/>
    <w:rsid w:val="00895FCE"/>
    <w:rsid w:val="00897F3E"/>
    <w:rsid w:val="008A1BA8"/>
    <w:rsid w:val="008A21B4"/>
    <w:rsid w:val="008A4576"/>
    <w:rsid w:val="008A6ADB"/>
    <w:rsid w:val="008B07DE"/>
    <w:rsid w:val="008B28E7"/>
    <w:rsid w:val="008B3C16"/>
    <w:rsid w:val="008B76A1"/>
    <w:rsid w:val="008B77DC"/>
    <w:rsid w:val="008C14C7"/>
    <w:rsid w:val="008C2264"/>
    <w:rsid w:val="008C2FFB"/>
    <w:rsid w:val="008C6EEA"/>
    <w:rsid w:val="008D2C10"/>
    <w:rsid w:val="008D5813"/>
    <w:rsid w:val="008D634E"/>
    <w:rsid w:val="008D778A"/>
    <w:rsid w:val="008E2694"/>
    <w:rsid w:val="008E4DD3"/>
    <w:rsid w:val="008F22BD"/>
    <w:rsid w:val="0090173A"/>
    <w:rsid w:val="009024D1"/>
    <w:rsid w:val="00903D67"/>
    <w:rsid w:val="009079BD"/>
    <w:rsid w:val="0091283F"/>
    <w:rsid w:val="00912BD9"/>
    <w:rsid w:val="0091521B"/>
    <w:rsid w:val="00915592"/>
    <w:rsid w:val="00920E5B"/>
    <w:rsid w:val="00922BC8"/>
    <w:rsid w:val="00926436"/>
    <w:rsid w:val="009273DD"/>
    <w:rsid w:val="0093018C"/>
    <w:rsid w:val="00932CCA"/>
    <w:rsid w:val="0095084A"/>
    <w:rsid w:val="00953E15"/>
    <w:rsid w:val="009544C0"/>
    <w:rsid w:val="00954FA4"/>
    <w:rsid w:val="00956AE9"/>
    <w:rsid w:val="00964CC6"/>
    <w:rsid w:val="00976421"/>
    <w:rsid w:val="00977D84"/>
    <w:rsid w:val="00991FDA"/>
    <w:rsid w:val="009927A1"/>
    <w:rsid w:val="0099774D"/>
    <w:rsid w:val="009A1F78"/>
    <w:rsid w:val="009A423A"/>
    <w:rsid w:val="009A5F3B"/>
    <w:rsid w:val="009B0B61"/>
    <w:rsid w:val="009B28C0"/>
    <w:rsid w:val="009B7136"/>
    <w:rsid w:val="009B7806"/>
    <w:rsid w:val="009C3AC2"/>
    <w:rsid w:val="009D4365"/>
    <w:rsid w:val="009D4E3B"/>
    <w:rsid w:val="009D7BC9"/>
    <w:rsid w:val="009E0110"/>
    <w:rsid w:val="009E0C5A"/>
    <w:rsid w:val="009E1982"/>
    <w:rsid w:val="009E3E26"/>
    <w:rsid w:val="009E4AC6"/>
    <w:rsid w:val="009E4D2C"/>
    <w:rsid w:val="009F0978"/>
    <w:rsid w:val="009F3AEC"/>
    <w:rsid w:val="009F3BCF"/>
    <w:rsid w:val="009F6D31"/>
    <w:rsid w:val="00A00081"/>
    <w:rsid w:val="00A00DEB"/>
    <w:rsid w:val="00A015F7"/>
    <w:rsid w:val="00A05059"/>
    <w:rsid w:val="00A10D56"/>
    <w:rsid w:val="00A11CB4"/>
    <w:rsid w:val="00A12AAE"/>
    <w:rsid w:val="00A16DD1"/>
    <w:rsid w:val="00A16DE6"/>
    <w:rsid w:val="00A22441"/>
    <w:rsid w:val="00A22A06"/>
    <w:rsid w:val="00A23F3B"/>
    <w:rsid w:val="00A24406"/>
    <w:rsid w:val="00A25F64"/>
    <w:rsid w:val="00A27CC2"/>
    <w:rsid w:val="00A30322"/>
    <w:rsid w:val="00A315B3"/>
    <w:rsid w:val="00A3221B"/>
    <w:rsid w:val="00A3273B"/>
    <w:rsid w:val="00A40ED6"/>
    <w:rsid w:val="00A41AD3"/>
    <w:rsid w:val="00A470EE"/>
    <w:rsid w:val="00A47621"/>
    <w:rsid w:val="00A479CD"/>
    <w:rsid w:val="00A50CFC"/>
    <w:rsid w:val="00A54AAC"/>
    <w:rsid w:val="00A54D67"/>
    <w:rsid w:val="00A55A3F"/>
    <w:rsid w:val="00A56BC4"/>
    <w:rsid w:val="00A57564"/>
    <w:rsid w:val="00A652F6"/>
    <w:rsid w:val="00A65FAD"/>
    <w:rsid w:val="00A6626C"/>
    <w:rsid w:val="00A72D18"/>
    <w:rsid w:val="00A732EA"/>
    <w:rsid w:val="00A7365C"/>
    <w:rsid w:val="00A7489E"/>
    <w:rsid w:val="00A8015F"/>
    <w:rsid w:val="00A80BD2"/>
    <w:rsid w:val="00A81A08"/>
    <w:rsid w:val="00A85039"/>
    <w:rsid w:val="00A851F7"/>
    <w:rsid w:val="00A906AA"/>
    <w:rsid w:val="00A92358"/>
    <w:rsid w:val="00A9467C"/>
    <w:rsid w:val="00A94C5E"/>
    <w:rsid w:val="00AA241A"/>
    <w:rsid w:val="00AA252C"/>
    <w:rsid w:val="00AA6295"/>
    <w:rsid w:val="00AA666E"/>
    <w:rsid w:val="00AB528A"/>
    <w:rsid w:val="00AB5518"/>
    <w:rsid w:val="00AC01D4"/>
    <w:rsid w:val="00AC20AD"/>
    <w:rsid w:val="00AC4A04"/>
    <w:rsid w:val="00AD0F12"/>
    <w:rsid w:val="00AD2471"/>
    <w:rsid w:val="00AD336F"/>
    <w:rsid w:val="00AD3550"/>
    <w:rsid w:val="00AD4DB4"/>
    <w:rsid w:val="00AD6CCD"/>
    <w:rsid w:val="00AE2564"/>
    <w:rsid w:val="00AE301F"/>
    <w:rsid w:val="00AE3302"/>
    <w:rsid w:val="00AE3B3A"/>
    <w:rsid w:val="00AE7077"/>
    <w:rsid w:val="00AF4B3A"/>
    <w:rsid w:val="00AF61C2"/>
    <w:rsid w:val="00AF6CC6"/>
    <w:rsid w:val="00B011CD"/>
    <w:rsid w:val="00B02454"/>
    <w:rsid w:val="00B0296A"/>
    <w:rsid w:val="00B12295"/>
    <w:rsid w:val="00B137BE"/>
    <w:rsid w:val="00B17FA0"/>
    <w:rsid w:val="00B24344"/>
    <w:rsid w:val="00B26769"/>
    <w:rsid w:val="00B30AF8"/>
    <w:rsid w:val="00B31C91"/>
    <w:rsid w:val="00B3747F"/>
    <w:rsid w:val="00B43194"/>
    <w:rsid w:val="00B44F08"/>
    <w:rsid w:val="00B459FC"/>
    <w:rsid w:val="00B47734"/>
    <w:rsid w:val="00B50FBA"/>
    <w:rsid w:val="00B558EB"/>
    <w:rsid w:val="00B577D3"/>
    <w:rsid w:val="00B60466"/>
    <w:rsid w:val="00B6404A"/>
    <w:rsid w:val="00B643E1"/>
    <w:rsid w:val="00B6548F"/>
    <w:rsid w:val="00B7502A"/>
    <w:rsid w:val="00B77305"/>
    <w:rsid w:val="00B81DBF"/>
    <w:rsid w:val="00B82CC2"/>
    <w:rsid w:val="00B8342D"/>
    <w:rsid w:val="00B84A89"/>
    <w:rsid w:val="00B92BEF"/>
    <w:rsid w:val="00B9689A"/>
    <w:rsid w:val="00BA1FFA"/>
    <w:rsid w:val="00BA358B"/>
    <w:rsid w:val="00BA4BCA"/>
    <w:rsid w:val="00BA7FF1"/>
    <w:rsid w:val="00BB06CB"/>
    <w:rsid w:val="00BB200D"/>
    <w:rsid w:val="00BB261F"/>
    <w:rsid w:val="00BB2887"/>
    <w:rsid w:val="00BB5EAA"/>
    <w:rsid w:val="00BB5F11"/>
    <w:rsid w:val="00BC0401"/>
    <w:rsid w:val="00BC04FA"/>
    <w:rsid w:val="00BC0D69"/>
    <w:rsid w:val="00BC1C22"/>
    <w:rsid w:val="00BC1FF0"/>
    <w:rsid w:val="00BC460B"/>
    <w:rsid w:val="00BC5725"/>
    <w:rsid w:val="00BD30B1"/>
    <w:rsid w:val="00BE0F7B"/>
    <w:rsid w:val="00BE10C2"/>
    <w:rsid w:val="00BE2780"/>
    <w:rsid w:val="00BE4159"/>
    <w:rsid w:val="00BE6645"/>
    <w:rsid w:val="00BF6C2F"/>
    <w:rsid w:val="00C016DE"/>
    <w:rsid w:val="00C01D14"/>
    <w:rsid w:val="00C025B4"/>
    <w:rsid w:val="00C07326"/>
    <w:rsid w:val="00C11F61"/>
    <w:rsid w:val="00C161FD"/>
    <w:rsid w:val="00C23F17"/>
    <w:rsid w:val="00C24F1F"/>
    <w:rsid w:val="00C26D0D"/>
    <w:rsid w:val="00C27C95"/>
    <w:rsid w:val="00C300D2"/>
    <w:rsid w:val="00C3270F"/>
    <w:rsid w:val="00C3278B"/>
    <w:rsid w:val="00C33375"/>
    <w:rsid w:val="00C34C23"/>
    <w:rsid w:val="00C42005"/>
    <w:rsid w:val="00C44446"/>
    <w:rsid w:val="00C4664D"/>
    <w:rsid w:val="00C46660"/>
    <w:rsid w:val="00C472AA"/>
    <w:rsid w:val="00C50A05"/>
    <w:rsid w:val="00C54AED"/>
    <w:rsid w:val="00C55B2F"/>
    <w:rsid w:val="00C63D00"/>
    <w:rsid w:val="00C6441B"/>
    <w:rsid w:val="00C65C66"/>
    <w:rsid w:val="00C67CD0"/>
    <w:rsid w:val="00C7108B"/>
    <w:rsid w:val="00C72023"/>
    <w:rsid w:val="00C73525"/>
    <w:rsid w:val="00C8089F"/>
    <w:rsid w:val="00C836CC"/>
    <w:rsid w:val="00C87A74"/>
    <w:rsid w:val="00C90A71"/>
    <w:rsid w:val="00C91574"/>
    <w:rsid w:val="00C91BC2"/>
    <w:rsid w:val="00C92C71"/>
    <w:rsid w:val="00C93F8F"/>
    <w:rsid w:val="00C960A6"/>
    <w:rsid w:val="00CA2745"/>
    <w:rsid w:val="00CA3593"/>
    <w:rsid w:val="00CA5A92"/>
    <w:rsid w:val="00CA7F4F"/>
    <w:rsid w:val="00CB258E"/>
    <w:rsid w:val="00CB3C8F"/>
    <w:rsid w:val="00CB75CE"/>
    <w:rsid w:val="00CC02F1"/>
    <w:rsid w:val="00CC11A6"/>
    <w:rsid w:val="00CC135E"/>
    <w:rsid w:val="00CC2F8D"/>
    <w:rsid w:val="00CD5D3F"/>
    <w:rsid w:val="00CF1E90"/>
    <w:rsid w:val="00CF2643"/>
    <w:rsid w:val="00CF29B0"/>
    <w:rsid w:val="00CF3DB3"/>
    <w:rsid w:val="00CF7F8C"/>
    <w:rsid w:val="00D052BC"/>
    <w:rsid w:val="00D05D1E"/>
    <w:rsid w:val="00D07026"/>
    <w:rsid w:val="00D11C62"/>
    <w:rsid w:val="00D22BE7"/>
    <w:rsid w:val="00D22C8F"/>
    <w:rsid w:val="00D33491"/>
    <w:rsid w:val="00D34874"/>
    <w:rsid w:val="00D44F8E"/>
    <w:rsid w:val="00D44FD0"/>
    <w:rsid w:val="00D47CAF"/>
    <w:rsid w:val="00D5622A"/>
    <w:rsid w:val="00D5733C"/>
    <w:rsid w:val="00D607EF"/>
    <w:rsid w:val="00D60F88"/>
    <w:rsid w:val="00D625E7"/>
    <w:rsid w:val="00D629AC"/>
    <w:rsid w:val="00D646BD"/>
    <w:rsid w:val="00D66537"/>
    <w:rsid w:val="00D70239"/>
    <w:rsid w:val="00D71201"/>
    <w:rsid w:val="00D71276"/>
    <w:rsid w:val="00D720C7"/>
    <w:rsid w:val="00D73A26"/>
    <w:rsid w:val="00D77A04"/>
    <w:rsid w:val="00D81D06"/>
    <w:rsid w:val="00D8652C"/>
    <w:rsid w:val="00D876E6"/>
    <w:rsid w:val="00D9173C"/>
    <w:rsid w:val="00D973F0"/>
    <w:rsid w:val="00D97B95"/>
    <w:rsid w:val="00DA1025"/>
    <w:rsid w:val="00DA22EC"/>
    <w:rsid w:val="00DA5860"/>
    <w:rsid w:val="00DB2767"/>
    <w:rsid w:val="00DB3223"/>
    <w:rsid w:val="00DB36BF"/>
    <w:rsid w:val="00DB6E07"/>
    <w:rsid w:val="00DC4729"/>
    <w:rsid w:val="00DD700E"/>
    <w:rsid w:val="00DE4953"/>
    <w:rsid w:val="00DE556F"/>
    <w:rsid w:val="00DE5F0F"/>
    <w:rsid w:val="00DF2F4B"/>
    <w:rsid w:val="00E03B6D"/>
    <w:rsid w:val="00E122DA"/>
    <w:rsid w:val="00E17160"/>
    <w:rsid w:val="00E2549B"/>
    <w:rsid w:val="00E26ECF"/>
    <w:rsid w:val="00E27E98"/>
    <w:rsid w:val="00E35BEC"/>
    <w:rsid w:val="00E36855"/>
    <w:rsid w:val="00E40675"/>
    <w:rsid w:val="00E43134"/>
    <w:rsid w:val="00E5039D"/>
    <w:rsid w:val="00E50821"/>
    <w:rsid w:val="00E50EF8"/>
    <w:rsid w:val="00E51F91"/>
    <w:rsid w:val="00E63EF9"/>
    <w:rsid w:val="00E643D7"/>
    <w:rsid w:val="00E7086E"/>
    <w:rsid w:val="00E7245B"/>
    <w:rsid w:val="00E72968"/>
    <w:rsid w:val="00E7374A"/>
    <w:rsid w:val="00E73C41"/>
    <w:rsid w:val="00E7508C"/>
    <w:rsid w:val="00E7598F"/>
    <w:rsid w:val="00E76F60"/>
    <w:rsid w:val="00E83D90"/>
    <w:rsid w:val="00E83F28"/>
    <w:rsid w:val="00E83F91"/>
    <w:rsid w:val="00E9107A"/>
    <w:rsid w:val="00E91F62"/>
    <w:rsid w:val="00E929FD"/>
    <w:rsid w:val="00E93240"/>
    <w:rsid w:val="00E93B03"/>
    <w:rsid w:val="00E9479B"/>
    <w:rsid w:val="00EA4C9D"/>
    <w:rsid w:val="00EA4D48"/>
    <w:rsid w:val="00EA5421"/>
    <w:rsid w:val="00EB2173"/>
    <w:rsid w:val="00EB28DC"/>
    <w:rsid w:val="00EB3E2F"/>
    <w:rsid w:val="00EB62E6"/>
    <w:rsid w:val="00EC1DF8"/>
    <w:rsid w:val="00ED1B30"/>
    <w:rsid w:val="00ED250E"/>
    <w:rsid w:val="00ED4810"/>
    <w:rsid w:val="00ED64BE"/>
    <w:rsid w:val="00ED6535"/>
    <w:rsid w:val="00EE1AC1"/>
    <w:rsid w:val="00EE2A3E"/>
    <w:rsid w:val="00EE39D6"/>
    <w:rsid w:val="00EE413C"/>
    <w:rsid w:val="00EE4632"/>
    <w:rsid w:val="00EE52AD"/>
    <w:rsid w:val="00EF0C02"/>
    <w:rsid w:val="00EF25EB"/>
    <w:rsid w:val="00F01F92"/>
    <w:rsid w:val="00F10A08"/>
    <w:rsid w:val="00F139CF"/>
    <w:rsid w:val="00F210C7"/>
    <w:rsid w:val="00F22AC5"/>
    <w:rsid w:val="00F24AF8"/>
    <w:rsid w:val="00F254D1"/>
    <w:rsid w:val="00F303DE"/>
    <w:rsid w:val="00F32B82"/>
    <w:rsid w:val="00F35210"/>
    <w:rsid w:val="00F4043E"/>
    <w:rsid w:val="00F40CB5"/>
    <w:rsid w:val="00F41BBC"/>
    <w:rsid w:val="00F439CD"/>
    <w:rsid w:val="00F43B9D"/>
    <w:rsid w:val="00F444F0"/>
    <w:rsid w:val="00F50590"/>
    <w:rsid w:val="00F50847"/>
    <w:rsid w:val="00F52342"/>
    <w:rsid w:val="00F53F27"/>
    <w:rsid w:val="00F546D1"/>
    <w:rsid w:val="00F64343"/>
    <w:rsid w:val="00F6513F"/>
    <w:rsid w:val="00F66272"/>
    <w:rsid w:val="00F709C0"/>
    <w:rsid w:val="00F75033"/>
    <w:rsid w:val="00F77782"/>
    <w:rsid w:val="00F927A1"/>
    <w:rsid w:val="00F92E4D"/>
    <w:rsid w:val="00FA3764"/>
    <w:rsid w:val="00FA4A17"/>
    <w:rsid w:val="00FA4ED1"/>
    <w:rsid w:val="00FA56ED"/>
    <w:rsid w:val="00FA63A7"/>
    <w:rsid w:val="00FB4ED3"/>
    <w:rsid w:val="00FB5FA6"/>
    <w:rsid w:val="00FC1227"/>
    <w:rsid w:val="00FC1310"/>
    <w:rsid w:val="00FC2FF3"/>
    <w:rsid w:val="00FC3263"/>
    <w:rsid w:val="00FC51F9"/>
    <w:rsid w:val="00FC5718"/>
    <w:rsid w:val="00FC5B40"/>
    <w:rsid w:val="00FC5FF8"/>
    <w:rsid w:val="00FC702B"/>
    <w:rsid w:val="00FD3D7C"/>
    <w:rsid w:val="00FD4F8F"/>
    <w:rsid w:val="00FE0C16"/>
    <w:rsid w:val="00FE14AD"/>
    <w:rsid w:val="00FE14B1"/>
    <w:rsid w:val="00FE1F6A"/>
    <w:rsid w:val="00FE5420"/>
    <w:rsid w:val="00FF0070"/>
    <w:rsid w:val="00FF31EC"/>
    <w:rsid w:val="00FF5D92"/>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3E67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doi.org/10.1093/police/paaa033"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1636</TotalTime>
  <Pages>27</Pages>
  <Words>8517</Words>
  <Characters>44970</Characters>
  <Application>Microsoft Office Word</Application>
  <DocSecurity>0</DocSecurity>
  <Lines>374</Lines>
  <Paragraphs>106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53381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Davies, Jon</cp:lastModifiedBy>
  <cp:revision>250</cp:revision>
  <cp:lastPrinted>2014-08-26T08:55:00Z</cp:lastPrinted>
  <dcterms:created xsi:type="dcterms:W3CDTF">2023-07-15T10:19:00Z</dcterms:created>
  <dcterms:modified xsi:type="dcterms:W3CDTF">2023-10-02T07:58:00Z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2023-07-15T10:19:46Z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784f2b2d-d031-4993-bdb1-8188fb6578a0</vt:lpwstr>
  </property>
  <property fmtid="{D5CDD505-2E9C-101B-9397-08002B2CF9AE}" pid="9" name="MSIP_Label_f2acd28b-79a3-4a0f-b0ff-4b75658b1549_ContentBits">
    <vt:lpwstr>0</vt:lpwstr>
  </property>
</Properties>
</file>