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1327427B" w:rsidR="00D731C3" w:rsidRPr="00DD5969" w:rsidRDefault="00D731C3" w:rsidP="00D731C3">
      <w:pPr>
        <w:spacing w:before="3"/>
        <w:rPr>
          <w:rFonts w:ascii="Arial"/>
          <w:b/>
          <w:sz w:val="48"/>
          <w:szCs w:val="48"/>
        </w:rPr>
      </w:pPr>
      <w:r w:rsidRPr="00DD5969">
        <w:rPr>
          <w:rFonts w:ascii="Arial"/>
          <w:b/>
          <w:sz w:val="48"/>
          <w:szCs w:val="48"/>
        </w:rPr>
        <w:t>STUDENT NAME:</w:t>
      </w:r>
      <w:r w:rsidR="00C3704F">
        <w:rPr>
          <w:rFonts w:ascii="Arial"/>
          <w:b/>
          <w:sz w:val="48"/>
          <w:szCs w:val="48"/>
        </w:rPr>
        <w:t xml:space="preserve"> Johnny Dyer</w:t>
      </w:r>
    </w:p>
    <w:p w14:paraId="0D47E8B5" w14:textId="77777777" w:rsidR="00D731C3" w:rsidRPr="00DD5969" w:rsidRDefault="00D731C3" w:rsidP="00D731C3">
      <w:pPr>
        <w:spacing w:before="3"/>
        <w:rPr>
          <w:rFonts w:ascii="Arial"/>
          <w:b/>
          <w:sz w:val="48"/>
          <w:szCs w:val="48"/>
        </w:rPr>
      </w:pPr>
    </w:p>
    <w:p w14:paraId="1AB71829" w14:textId="1BAAEE3D"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C3704F">
        <w:rPr>
          <w:rFonts w:ascii="Arial"/>
          <w:b/>
          <w:sz w:val="48"/>
          <w:szCs w:val="48"/>
        </w:rPr>
        <w:t xml:space="preserve"> 2526369</w:t>
      </w:r>
    </w:p>
    <w:p w14:paraId="0E17CBF1" w14:textId="77777777" w:rsidR="00D731C3" w:rsidRDefault="00D731C3" w:rsidP="00D731C3">
      <w:pPr>
        <w:rPr>
          <w:rFonts w:ascii="Arial"/>
          <w:b/>
          <w:sz w:val="47"/>
        </w:rPr>
      </w:pPr>
    </w:p>
    <w:p w14:paraId="7D269D68" w14:textId="3AA0F989" w:rsidR="00D731C3" w:rsidRPr="00C3704F" w:rsidRDefault="00D731C3" w:rsidP="00D731C3">
      <w:pPr>
        <w:rPr>
          <w:rFonts w:ascii="Arial"/>
          <w:b/>
          <w:sz w:val="47"/>
          <w:lang w:val="fr-FR"/>
        </w:rPr>
      </w:pPr>
      <w:r w:rsidRPr="00C3704F">
        <w:rPr>
          <w:rFonts w:ascii="Arial"/>
          <w:b/>
          <w:sz w:val="47"/>
          <w:lang w:val="fr-FR"/>
        </w:rPr>
        <w:t>LECTURER:</w:t>
      </w:r>
      <w:r w:rsidR="00C3704F" w:rsidRPr="00C3704F">
        <w:rPr>
          <w:rFonts w:ascii="Arial"/>
          <w:b/>
          <w:sz w:val="47"/>
          <w:lang w:val="fr-FR"/>
        </w:rPr>
        <w:t xml:space="preserve"> Phillipa F</w:t>
      </w:r>
      <w:r w:rsidR="00C3704F">
        <w:rPr>
          <w:rFonts w:ascii="Arial"/>
          <w:b/>
          <w:sz w:val="47"/>
          <w:lang w:val="fr-FR"/>
        </w:rPr>
        <w:t xml:space="preserve">itzgerald </w:t>
      </w:r>
    </w:p>
    <w:p w14:paraId="4D7187AE" w14:textId="77777777" w:rsidR="00D731C3" w:rsidRPr="00C3704F" w:rsidRDefault="00D731C3" w:rsidP="00D731C3">
      <w:pPr>
        <w:ind w:left="100"/>
        <w:rPr>
          <w:rFonts w:ascii="Arial"/>
          <w:b/>
          <w:sz w:val="47"/>
          <w:lang w:val="fr-FR"/>
        </w:rPr>
      </w:pPr>
    </w:p>
    <w:p w14:paraId="52EF9C1C" w14:textId="0C36900D" w:rsidR="00D731C3" w:rsidRPr="00C3704F" w:rsidRDefault="00D731C3" w:rsidP="00D731C3">
      <w:pPr>
        <w:ind w:left="100"/>
        <w:rPr>
          <w:rFonts w:ascii="Arial"/>
          <w:b/>
          <w:sz w:val="47"/>
          <w:lang w:val="fr-FR"/>
        </w:rPr>
      </w:pPr>
      <w:r w:rsidRPr="00C3704F">
        <w:rPr>
          <w:rFonts w:ascii="Arial"/>
          <w:b/>
          <w:sz w:val="47"/>
          <w:lang w:val="fr-FR"/>
        </w:rPr>
        <w:t>DATE:</w:t>
      </w:r>
      <w:r w:rsidR="00C3704F">
        <w:rPr>
          <w:rFonts w:ascii="Arial"/>
          <w:b/>
          <w:sz w:val="47"/>
          <w:lang w:val="fr-FR"/>
        </w:rPr>
        <w:t xml:space="preserve"> 16/03/2026</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rFonts w:asciiTheme="minorBidi" w:hAnsiTheme="minorBidi"/>
          <w:b/>
          <w:bCs/>
          <w:noProof/>
        </w:rPr>
      </w:sdtEndPr>
      <w:sdtContent>
        <w:p w14:paraId="662C45F4" w14:textId="09C676FB" w:rsidR="00D731C3" w:rsidRPr="00C3704F" w:rsidRDefault="00D731C3">
          <w:pPr>
            <w:pStyle w:val="TOCHeading"/>
            <w:rPr>
              <w:lang w:val="fr-FR"/>
            </w:rPr>
          </w:pPr>
          <w:r w:rsidRPr="00C3704F">
            <w:rPr>
              <w:lang w:val="fr-FR"/>
            </w:rPr>
            <w:t>Contents</w:t>
          </w:r>
        </w:p>
        <w:p w14:paraId="1FF5C363" w14:textId="41095287" w:rsidR="004B5094" w:rsidRPr="00D674F4" w:rsidRDefault="00D731C3">
          <w:pPr>
            <w:pStyle w:val="TOC1"/>
            <w:tabs>
              <w:tab w:val="right" w:leader="dot" w:pos="9016"/>
            </w:tabs>
            <w:rPr>
              <w:rFonts w:asciiTheme="minorBidi" w:eastAsiaTheme="minorEastAsia" w:hAnsiTheme="minorBidi"/>
              <w:noProof/>
              <w:lang w:eastAsia="en-GB"/>
            </w:rPr>
          </w:pPr>
          <w:r w:rsidRPr="00D674F4">
            <w:rPr>
              <w:rFonts w:asciiTheme="minorBidi" w:hAnsiTheme="minorBidi"/>
            </w:rPr>
            <w:fldChar w:fldCharType="begin"/>
          </w:r>
          <w:r w:rsidRPr="00D674F4">
            <w:rPr>
              <w:rFonts w:asciiTheme="minorBidi" w:hAnsiTheme="minorBidi"/>
            </w:rPr>
            <w:instrText xml:space="preserve"> TOC \o "1-3" \h \z \u </w:instrText>
          </w:r>
          <w:r w:rsidRPr="00D674F4">
            <w:rPr>
              <w:rFonts w:asciiTheme="minorBidi" w:hAnsiTheme="minorBidi"/>
            </w:rPr>
            <w:fldChar w:fldCharType="separate"/>
          </w:r>
          <w:hyperlink w:anchor="_Toc211605235" w:history="1">
            <w:r w:rsidR="004B5094" w:rsidRPr="00D674F4">
              <w:rPr>
                <w:rStyle w:val="Hyperlink"/>
                <w:rFonts w:asciiTheme="minorBidi" w:hAnsiTheme="minorBidi"/>
                <w:noProof/>
              </w:rPr>
              <w:t>Task 1</w:t>
            </w:r>
            <w:r w:rsidR="004B5094" w:rsidRPr="00D674F4">
              <w:rPr>
                <w:rFonts w:asciiTheme="minorBidi" w:hAnsiTheme="minorBidi"/>
                <w:noProof/>
                <w:webHidden/>
              </w:rPr>
              <w:tab/>
            </w:r>
            <w:r w:rsidR="004B5094" w:rsidRPr="00D674F4">
              <w:rPr>
                <w:rFonts w:asciiTheme="minorBidi" w:hAnsiTheme="minorBidi"/>
                <w:noProof/>
                <w:webHidden/>
              </w:rPr>
              <w:fldChar w:fldCharType="begin"/>
            </w:r>
            <w:r w:rsidR="004B5094" w:rsidRPr="00D674F4">
              <w:rPr>
                <w:rFonts w:asciiTheme="minorBidi" w:hAnsiTheme="minorBidi"/>
                <w:noProof/>
                <w:webHidden/>
              </w:rPr>
              <w:instrText xml:space="preserve"> PAGEREF _Toc211605235 \h </w:instrText>
            </w:r>
            <w:r w:rsidR="004B5094" w:rsidRPr="00D674F4">
              <w:rPr>
                <w:rFonts w:asciiTheme="minorBidi" w:hAnsiTheme="minorBidi"/>
                <w:noProof/>
                <w:webHidden/>
              </w:rPr>
            </w:r>
            <w:r w:rsidR="004B5094" w:rsidRPr="00D674F4">
              <w:rPr>
                <w:rFonts w:asciiTheme="minorBidi" w:hAnsiTheme="minorBidi"/>
                <w:noProof/>
                <w:webHidden/>
              </w:rPr>
              <w:fldChar w:fldCharType="separate"/>
            </w:r>
            <w:r w:rsidR="004B5094" w:rsidRPr="00D674F4">
              <w:rPr>
                <w:rFonts w:asciiTheme="minorBidi" w:hAnsiTheme="minorBidi"/>
                <w:noProof/>
                <w:webHidden/>
              </w:rPr>
              <w:t>3</w:t>
            </w:r>
            <w:r w:rsidR="004B5094" w:rsidRPr="00D674F4">
              <w:rPr>
                <w:rFonts w:asciiTheme="minorBidi" w:hAnsiTheme="minorBidi"/>
                <w:noProof/>
                <w:webHidden/>
              </w:rPr>
              <w:fldChar w:fldCharType="end"/>
            </w:r>
          </w:hyperlink>
        </w:p>
        <w:p w14:paraId="32556217" w14:textId="009BA38B" w:rsidR="004B5094" w:rsidRPr="00D674F4" w:rsidRDefault="004B5094">
          <w:pPr>
            <w:pStyle w:val="TOC1"/>
            <w:tabs>
              <w:tab w:val="right" w:leader="dot" w:pos="9016"/>
            </w:tabs>
            <w:rPr>
              <w:rFonts w:asciiTheme="minorBidi" w:eastAsiaTheme="minorEastAsia" w:hAnsiTheme="minorBidi"/>
              <w:noProof/>
              <w:lang w:eastAsia="en-GB"/>
            </w:rPr>
          </w:pPr>
          <w:hyperlink w:anchor="_Toc211605236" w:history="1">
            <w:r w:rsidRPr="00D674F4">
              <w:rPr>
                <w:rStyle w:val="Hyperlink"/>
                <w:rFonts w:asciiTheme="minorBidi" w:hAnsiTheme="minorBidi"/>
                <w:noProof/>
              </w:rPr>
              <w:t>Assessment of Digital Skills</w:t>
            </w:r>
            <w:r w:rsidRPr="00D674F4">
              <w:rPr>
                <w:rFonts w:asciiTheme="minorBidi" w:hAnsiTheme="minorBidi"/>
                <w:noProof/>
                <w:webHidden/>
              </w:rPr>
              <w:tab/>
            </w:r>
            <w:r w:rsidRPr="00D674F4">
              <w:rPr>
                <w:rFonts w:asciiTheme="minorBidi" w:hAnsiTheme="minorBidi"/>
                <w:noProof/>
                <w:webHidden/>
              </w:rPr>
              <w:fldChar w:fldCharType="begin"/>
            </w:r>
            <w:r w:rsidRPr="00D674F4">
              <w:rPr>
                <w:rFonts w:asciiTheme="minorBidi" w:hAnsiTheme="minorBidi"/>
                <w:noProof/>
                <w:webHidden/>
              </w:rPr>
              <w:instrText xml:space="preserve"> PAGEREF _Toc211605236 \h </w:instrText>
            </w:r>
            <w:r w:rsidRPr="00D674F4">
              <w:rPr>
                <w:rFonts w:asciiTheme="minorBidi" w:hAnsiTheme="minorBidi"/>
                <w:noProof/>
                <w:webHidden/>
              </w:rPr>
            </w:r>
            <w:r w:rsidRPr="00D674F4">
              <w:rPr>
                <w:rFonts w:asciiTheme="minorBidi" w:hAnsiTheme="minorBidi"/>
                <w:noProof/>
                <w:webHidden/>
              </w:rPr>
              <w:fldChar w:fldCharType="separate"/>
            </w:r>
            <w:r w:rsidRPr="00D674F4">
              <w:rPr>
                <w:rFonts w:asciiTheme="minorBidi" w:hAnsiTheme="minorBidi"/>
                <w:noProof/>
                <w:webHidden/>
              </w:rPr>
              <w:t>3</w:t>
            </w:r>
            <w:r w:rsidRPr="00D674F4">
              <w:rPr>
                <w:rFonts w:asciiTheme="minorBidi" w:hAnsiTheme="minorBidi"/>
                <w:noProof/>
                <w:webHidden/>
              </w:rPr>
              <w:fldChar w:fldCharType="end"/>
            </w:r>
          </w:hyperlink>
        </w:p>
        <w:p w14:paraId="10A0DDE1" w14:textId="6E0B529A" w:rsidR="004B5094" w:rsidRPr="00D674F4" w:rsidRDefault="004B5094">
          <w:pPr>
            <w:pStyle w:val="TOC2"/>
            <w:tabs>
              <w:tab w:val="right" w:leader="dot" w:pos="9016"/>
            </w:tabs>
            <w:rPr>
              <w:rFonts w:asciiTheme="minorBidi" w:hAnsiTheme="minorBidi"/>
              <w:noProof/>
            </w:rPr>
          </w:pPr>
          <w:hyperlink w:anchor="_Toc211605237" w:history="1">
            <w:r w:rsidRPr="00D674F4">
              <w:rPr>
                <w:rStyle w:val="Hyperlink"/>
                <w:rFonts w:asciiTheme="minorBidi" w:hAnsiTheme="minorBidi"/>
                <w:noProof/>
              </w:rPr>
              <w:t>References</w:t>
            </w:r>
            <w:r w:rsidRPr="00D674F4">
              <w:rPr>
                <w:rFonts w:asciiTheme="minorBidi" w:hAnsiTheme="minorBidi"/>
                <w:noProof/>
                <w:webHidden/>
              </w:rPr>
              <w:tab/>
            </w:r>
            <w:r w:rsidRPr="00D674F4">
              <w:rPr>
                <w:rFonts w:asciiTheme="minorBidi" w:hAnsiTheme="minorBidi"/>
                <w:noProof/>
                <w:webHidden/>
              </w:rPr>
              <w:fldChar w:fldCharType="begin"/>
            </w:r>
            <w:r w:rsidRPr="00D674F4">
              <w:rPr>
                <w:rFonts w:asciiTheme="minorBidi" w:hAnsiTheme="minorBidi"/>
                <w:noProof/>
                <w:webHidden/>
              </w:rPr>
              <w:instrText xml:space="preserve"> PAGEREF _Toc211605237 \h </w:instrText>
            </w:r>
            <w:r w:rsidRPr="00D674F4">
              <w:rPr>
                <w:rFonts w:asciiTheme="minorBidi" w:hAnsiTheme="minorBidi"/>
                <w:noProof/>
                <w:webHidden/>
              </w:rPr>
            </w:r>
            <w:r w:rsidRPr="00D674F4">
              <w:rPr>
                <w:rFonts w:asciiTheme="minorBidi" w:hAnsiTheme="minorBidi"/>
                <w:noProof/>
                <w:webHidden/>
              </w:rPr>
              <w:fldChar w:fldCharType="separate"/>
            </w:r>
            <w:r w:rsidRPr="00D674F4">
              <w:rPr>
                <w:rFonts w:asciiTheme="minorBidi" w:hAnsiTheme="minorBidi"/>
                <w:noProof/>
                <w:webHidden/>
              </w:rPr>
              <w:t>3</w:t>
            </w:r>
            <w:r w:rsidRPr="00D674F4">
              <w:rPr>
                <w:rFonts w:asciiTheme="minorBidi" w:hAnsiTheme="minorBidi"/>
                <w:noProof/>
                <w:webHidden/>
              </w:rPr>
              <w:fldChar w:fldCharType="end"/>
            </w:r>
          </w:hyperlink>
        </w:p>
        <w:p w14:paraId="066CCC32" w14:textId="4287AA12" w:rsidR="004B5094" w:rsidRPr="00D674F4" w:rsidRDefault="004B5094">
          <w:pPr>
            <w:pStyle w:val="TOC1"/>
            <w:tabs>
              <w:tab w:val="right" w:leader="dot" w:pos="9016"/>
            </w:tabs>
            <w:rPr>
              <w:rFonts w:asciiTheme="minorBidi" w:eastAsiaTheme="minorEastAsia" w:hAnsiTheme="minorBidi"/>
              <w:noProof/>
              <w:lang w:eastAsia="en-GB"/>
            </w:rPr>
          </w:pPr>
          <w:hyperlink w:anchor="_Toc211605238" w:history="1">
            <w:r w:rsidRPr="00D674F4">
              <w:rPr>
                <w:rStyle w:val="Hyperlink"/>
                <w:rFonts w:asciiTheme="minorBidi" w:hAnsiTheme="minorBidi"/>
                <w:noProof/>
              </w:rPr>
              <w:t>Task 2</w:t>
            </w:r>
            <w:r w:rsidRPr="00D674F4">
              <w:rPr>
                <w:rFonts w:asciiTheme="minorBidi" w:hAnsiTheme="minorBidi"/>
                <w:noProof/>
                <w:webHidden/>
              </w:rPr>
              <w:tab/>
            </w:r>
            <w:r w:rsidRPr="00D674F4">
              <w:rPr>
                <w:rFonts w:asciiTheme="minorBidi" w:hAnsiTheme="minorBidi"/>
                <w:noProof/>
                <w:webHidden/>
              </w:rPr>
              <w:fldChar w:fldCharType="begin"/>
            </w:r>
            <w:r w:rsidRPr="00D674F4">
              <w:rPr>
                <w:rFonts w:asciiTheme="minorBidi" w:hAnsiTheme="minorBidi"/>
                <w:noProof/>
                <w:webHidden/>
              </w:rPr>
              <w:instrText xml:space="preserve"> PAGEREF _Toc211605238 \h </w:instrText>
            </w:r>
            <w:r w:rsidRPr="00D674F4">
              <w:rPr>
                <w:rFonts w:asciiTheme="minorBidi" w:hAnsiTheme="minorBidi"/>
                <w:noProof/>
                <w:webHidden/>
              </w:rPr>
            </w:r>
            <w:r w:rsidRPr="00D674F4">
              <w:rPr>
                <w:rFonts w:asciiTheme="minorBidi" w:hAnsiTheme="minorBidi"/>
                <w:noProof/>
                <w:webHidden/>
              </w:rPr>
              <w:fldChar w:fldCharType="separate"/>
            </w:r>
            <w:r w:rsidRPr="00D674F4">
              <w:rPr>
                <w:rFonts w:asciiTheme="minorBidi" w:hAnsiTheme="minorBidi"/>
                <w:noProof/>
                <w:webHidden/>
              </w:rPr>
              <w:t>4</w:t>
            </w:r>
            <w:r w:rsidRPr="00D674F4">
              <w:rPr>
                <w:rFonts w:asciiTheme="minorBidi" w:hAnsiTheme="minorBidi"/>
                <w:noProof/>
                <w:webHidden/>
              </w:rPr>
              <w:fldChar w:fldCharType="end"/>
            </w:r>
          </w:hyperlink>
        </w:p>
        <w:p w14:paraId="16E24A45" w14:textId="77426B6B" w:rsidR="004B5094" w:rsidRPr="00D674F4" w:rsidRDefault="004B5094">
          <w:pPr>
            <w:pStyle w:val="TOC1"/>
            <w:tabs>
              <w:tab w:val="right" w:leader="dot" w:pos="9016"/>
            </w:tabs>
            <w:rPr>
              <w:rFonts w:asciiTheme="minorBidi" w:eastAsiaTheme="minorEastAsia" w:hAnsiTheme="minorBidi"/>
              <w:noProof/>
              <w:lang w:eastAsia="en-GB"/>
            </w:rPr>
          </w:pPr>
          <w:hyperlink w:anchor="_Toc211605239" w:history="1">
            <w:r w:rsidRPr="00D674F4">
              <w:rPr>
                <w:rStyle w:val="Hyperlink"/>
                <w:rFonts w:asciiTheme="minorBidi" w:hAnsiTheme="minorBidi"/>
                <w:noProof/>
              </w:rPr>
              <w:t>LinkedIn Learning Certificates for Office365</w:t>
            </w:r>
            <w:r w:rsidRPr="00D674F4">
              <w:rPr>
                <w:rFonts w:asciiTheme="minorBidi" w:hAnsiTheme="minorBidi"/>
                <w:noProof/>
                <w:webHidden/>
              </w:rPr>
              <w:tab/>
            </w:r>
            <w:r w:rsidRPr="00D674F4">
              <w:rPr>
                <w:rFonts w:asciiTheme="minorBidi" w:hAnsiTheme="minorBidi"/>
                <w:noProof/>
                <w:webHidden/>
              </w:rPr>
              <w:fldChar w:fldCharType="begin"/>
            </w:r>
            <w:r w:rsidRPr="00D674F4">
              <w:rPr>
                <w:rFonts w:asciiTheme="minorBidi" w:hAnsiTheme="minorBidi"/>
                <w:noProof/>
                <w:webHidden/>
              </w:rPr>
              <w:instrText xml:space="preserve"> PAGEREF _Toc211605239 \h </w:instrText>
            </w:r>
            <w:r w:rsidRPr="00D674F4">
              <w:rPr>
                <w:rFonts w:asciiTheme="minorBidi" w:hAnsiTheme="minorBidi"/>
                <w:noProof/>
                <w:webHidden/>
              </w:rPr>
            </w:r>
            <w:r w:rsidRPr="00D674F4">
              <w:rPr>
                <w:rFonts w:asciiTheme="minorBidi" w:hAnsiTheme="minorBidi"/>
                <w:noProof/>
                <w:webHidden/>
              </w:rPr>
              <w:fldChar w:fldCharType="separate"/>
            </w:r>
            <w:r w:rsidRPr="00D674F4">
              <w:rPr>
                <w:rFonts w:asciiTheme="minorBidi" w:hAnsiTheme="minorBidi"/>
                <w:noProof/>
                <w:webHidden/>
              </w:rPr>
              <w:t>4</w:t>
            </w:r>
            <w:r w:rsidRPr="00D674F4">
              <w:rPr>
                <w:rFonts w:asciiTheme="minorBidi" w:hAnsiTheme="minorBidi"/>
                <w:noProof/>
                <w:webHidden/>
              </w:rPr>
              <w:fldChar w:fldCharType="end"/>
            </w:r>
          </w:hyperlink>
        </w:p>
        <w:p w14:paraId="02480413" w14:textId="452551ED" w:rsidR="004B5094" w:rsidRPr="00D674F4" w:rsidRDefault="004B5094">
          <w:pPr>
            <w:pStyle w:val="TOC1"/>
            <w:tabs>
              <w:tab w:val="right" w:leader="dot" w:pos="9016"/>
            </w:tabs>
            <w:rPr>
              <w:rFonts w:asciiTheme="minorBidi" w:eastAsiaTheme="minorEastAsia" w:hAnsiTheme="minorBidi"/>
              <w:noProof/>
              <w:lang w:eastAsia="en-GB"/>
            </w:rPr>
          </w:pPr>
          <w:hyperlink w:anchor="_Toc211605240" w:history="1">
            <w:r w:rsidRPr="00D674F4">
              <w:rPr>
                <w:rStyle w:val="Hyperlink"/>
                <w:rFonts w:asciiTheme="minorBidi" w:hAnsiTheme="minorBidi"/>
                <w:noProof/>
              </w:rPr>
              <w:t>Task 3</w:t>
            </w:r>
            <w:r w:rsidRPr="00D674F4">
              <w:rPr>
                <w:rFonts w:asciiTheme="minorBidi" w:hAnsiTheme="minorBidi"/>
                <w:noProof/>
                <w:webHidden/>
              </w:rPr>
              <w:tab/>
            </w:r>
            <w:r w:rsidRPr="00D674F4">
              <w:rPr>
                <w:rFonts w:asciiTheme="minorBidi" w:hAnsiTheme="minorBidi"/>
                <w:noProof/>
                <w:webHidden/>
              </w:rPr>
              <w:fldChar w:fldCharType="begin"/>
            </w:r>
            <w:r w:rsidRPr="00D674F4">
              <w:rPr>
                <w:rFonts w:asciiTheme="minorBidi" w:hAnsiTheme="minorBidi"/>
                <w:noProof/>
                <w:webHidden/>
              </w:rPr>
              <w:instrText xml:space="preserve"> PAGEREF _Toc211605240 \h </w:instrText>
            </w:r>
            <w:r w:rsidRPr="00D674F4">
              <w:rPr>
                <w:rFonts w:asciiTheme="minorBidi" w:hAnsiTheme="minorBidi"/>
                <w:noProof/>
                <w:webHidden/>
              </w:rPr>
            </w:r>
            <w:r w:rsidRPr="00D674F4">
              <w:rPr>
                <w:rFonts w:asciiTheme="minorBidi" w:hAnsiTheme="minorBidi"/>
                <w:noProof/>
                <w:webHidden/>
              </w:rPr>
              <w:fldChar w:fldCharType="separate"/>
            </w:r>
            <w:r w:rsidRPr="00D674F4">
              <w:rPr>
                <w:rFonts w:asciiTheme="minorBidi" w:hAnsiTheme="minorBidi"/>
                <w:noProof/>
                <w:webHidden/>
              </w:rPr>
              <w:t>5</w:t>
            </w:r>
            <w:r w:rsidRPr="00D674F4">
              <w:rPr>
                <w:rFonts w:asciiTheme="minorBidi" w:hAnsiTheme="minorBidi"/>
                <w:noProof/>
                <w:webHidden/>
              </w:rPr>
              <w:fldChar w:fldCharType="end"/>
            </w:r>
          </w:hyperlink>
        </w:p>
        <w:p w14:paraId="1FD0F990" w14:textId="72422CFB" w:rsidR="004B5094" w:rsidRPr="00D674F4" w:rsidRDefault="004B5094">
          <w:pPr>
            <w:pStyle w:val="TOC1"/>
            <w:tabs>
              <w:tab w:val="right" w:leader="dot" w:pos="9016"/>
            </w:tabs>
            <w:rPr>
              <w:rFonts w:asciiTheme="minorBidi" w:eastAsiaTheme="minorEastAsia" w:hAnsiTheme="minorBidi"/>
              <w:noProof/>
              <w:lang w:eastAsia="en-GB"/>
            </w:rPr>
          </w:pPr>
          <w:hyperlink w:anchor="_Toc211605241" w:history="1">
            <w:r w:rsidRPr="00D674F4">
              <w:rPr>
                <w:rStyle w:val="Hyperlink"/>
                <w:rFonts w:asciiTheme="minorBidi" w:hAnsiTheme="minorBidi"/>
                <w:noProof/>
              </w:rPr>
              <w:t>Essay on Relevance of Excel in professional and personal life.</w:t>
            </w:r>
            <w:r w:rsidRPr="00D674F4">
              <w:rPr>
                <w:rFonts w:asciiTheme="minorBidi" w:hAnsiTheme="minorBidi"/>
                <w:noProof/>
                <w:webHidden/>
              </w:rPr>
              <w:tab/>
            </w:r>
            <w:r w:rsidRPr="00D674F4">
              <w:rPr>
                <w:rFonts w:asciiTheme="minorBidi" w:hAnsiTheme="minorBidi"/>
                <w:noProof/>
                <w:webHidden/>
              </w:rPr>
              <w:fldChar w:fldCharType="begin"/>
            </w:r>
            <w:r w:rsidRPr="00D674F4">
              <w:rPr>
                <w:rFonts w:asciiTheme="minorBidi" w:hAnsiTheme="minorBidi"/>
                <w:noProof/>
                <w:webHidden/>
              </w:rPr>
              <w:instrText xml:space="preserve"> PAGEREF _Toc211605241 \h </w:instrText>
            </w:r>
            <w:r w:rsidRPr="00D674F4">
              <w:rPr>
                <w:rFonts w:asciiTheme="minorBidi" w:hAnsiTheme="minorBidi"/>
                <w:noProof/>
                <w:webHidden/>
              </w:rPr>
            </w:r>
            <w:r w:rsidRPr="00D674F4">
              <w:rPr>
                <w:rFonts w:asciiTheme="minorBidi" w:hAnsiTheme="minorBidi"/>
                <w:noProof/>
                <w:webHidden/>
              </w:rPr>
              <w:fldChar w:fldCharType="separate"/>
            </w:r>
            <w:r w:rsidRPr="00D674F4">
              <w:rPr>
                <w:rFonts w:asciiTheme="minorBidi" w:hAnsiTheme="minorBidi"/>
                <w:noProof/>
                <w:webHidden/>
              </w:rPr>
              <w:t>5</w:t>
            </w:r>
            <w:r w:rsidRPr="00D674F4">
              <w:rPr>
                <w:rFonts w:asciiTheme="minorBidi" w:hAnsiTheme="minorBidi"/>
                <w:noProof/>
                <w:webHidden/>
              </w:rPr>
              <w:fldChar w:fldCharType="end"/>
            </w:r>
          </w:hyperlink>
        </w:p>
        <w:p w14:paraId="2F02C6AF" w14:textId="653D1120" w:rsidR="004B5094" w:rsidRPr="00D674F4" w:rsidRDefault="004B5094">
          <w:pPr>
            <w:pStyle w:val="TOC2"/>
            <w:tabs>
              <w:tab w:val="right" w:leader="dot" w:pos="9016"/>
            </w:tabs>
            <w:rPr>
              <w:rFonts w:asciiTheme="minorBidi" w:hAnsiTheme="minorBidi"/>
              <w:noProof/>
            </w:rPr>
          </w:pPr>
          <w:hyperlink w:anchor="_Toc211605242" w:history="1">
            <w:r w:rsidRPr="00D674F4">
              <w:rPr>
                <w:rStyle w:val="Hyperlink"/>
                <w:rFonts w:asciiTheme="minorBidi" w:hAnsiTheme="minorBidi"/>
                <w:noProof/>
              </w:rPr>
              <w:t>References</w:t>
            </w:r>
            <w:r w:rsidRPr="00D674F4">
              <w:rPr>
                <w:rFonts w:asciiTheme="minorBidi" w:hAnsiTheme="minorBidi"/>
                <w:noProof/>
                <w:webHidden/>
              </w:rPr>
              <w:tab/>
            </w:r>
            <w:r w:rsidRPr="00D674F4">
              <w:rPr>
                <w:rFonts w:asciiTheme="minorBidi" w:hAnsiTheme="minorBidi"/>
                <w:noProof/>
                <w:webHidden/>
              </w:rPr>
              <w:fldChar w:fldCharType="begin"/>
            </w:r>
            <w:r w:rsidRPr="00D674F4">
              <w:rPr>
                <w:rFonts w:asciiTheme="minorBidi" w:hAnsiTheme="minorBidi"/>
                <w:noProof/>
                <w:webHidden/>
              </w:rPr>
              <w:instrText xml:space="preserve"> PAGEREF _Toc211605242 \h </w:instrText>
            </w:r>
            <w:r w:rsidRPr="00D674F4">
              <w:rPr>
                <w:rFonts w:asciiTheme="minorBidi" w:hAnsiTheme="minorBidi"/>
                <w:noProof/>
                <w:webHidden/>
              </w:rPr>
            </w:r>
            <w:r w:rsidRPr="00D674F4">
              <w:rPr>
                <w:rFonts w:asciiTheme="minorBidi" w:hAnsiTheme="minorBidi"/>
                <w:noProof/>
                <w:webHidden/>
              </w:rPr>
              <w:fldChar w:fldCharType="separate"/>
            </w:r>
            <w:r w:rsidRPr="00D674F4">
              <w:rPr>
                <w:rFonts w:asciiTheme="minorBidi" w:hAnsiTheme="minorBidi"/>
                <w:noProof/>
                <w:webHidden/>
              </w:rPr>
              <w:t>5</w:t>
            </w:r>
            <w:r w:rsidRPr="00D674F4">
              <w:rPr>
                <w:rFonts w:asciiTheme="minorBidi" w:hAnsiTheme="minorBidi"/>
                <w:noProof/>
                <w:webHidden/>
              </w:rPr>
              <w:fldChar w:fldCharType="end"/>
            </w:r>
          </w:hyperlink>
        </w:p>
        <w:p w14:paraId="188CE8FD" w14:textId="52FD5473" w:rsidR="004B5094" w:rsidRPr="00D674F4" w:rsidRDefault="004B5094">
          <w:pPr>
            <w:pStyle w:val="TOC1"/>
            <w:tabs>
              <w:tab w:val="right" w:leader="dot" w:pos="9016"/>
            </w:tabs>
            <w:rPr>
              <w:rFonts w:asciiTheme="minorBidi" w:eastAsiaTheme="minorEastAsia" w:hAnsiTheme="minorBidi"/>
              <w:noProof/>
              <w:lang w:eastAsia="en-GB"/>
            </w:rPr>
          </w:pPr>
          <w:hyperlink w:anchor="_Toc211605243" w:history="1">
            <w:r w:rsidRPr="00D674F4">
              <w:rPr>
                <w:rStyle w:val="Hyperlink"/>
                <w:rFonts w:asciiTheme="minorBidi" w:hAnsiTheme="minorBidi"/>
                <w:noProof/>
              </w:rPr>
              <w:t>Task 4</w:t>
            </w:r>
            <w:r w:rsidRPr="00D674F4">
              <w:rPr>
                <w:rFonts w:asciiTheme="minorBidi" w:hAnsiTheme="minorBidi"/>
                <w:noProof/>
                <w:webHidden/>
              </w:rPr>
              <w:tab/>
            </w:r>
            <w:r w:rsidRPr="00D674F4">
              <w:rPr>
                <w:rFonts w:asciiTheme="minorBidi" w:hAnsiTheme="minorBidi"/>
                <w:noProof/>
                <w:webHidden/>
              </w:rPr>
              <w:fldChar w:fldCharType="begin"/>
            </w:r>
            <w:r w:rsidRPr="00D674F4">
              <w:rPr>
                <w:rFonts w:asciiTheme="minorBidi" w:hAnsiTheme="minorBidi"/>
                <w:noProof/>
                <w:webHidden/>
              </w:rPr>
              <w:instrText xml:space="preserve"> PAGEREF _Toc211605243 \h </w:instrText>
            </w:r>
            <w:r w:rsidRPr="00D674F4">
              <w:rPr>
                <w:rFonts w:asciiTheme="minorBidi" w:hAnsiTheme="minorBidi"/>
                <w:noProof/>
                <w:webHidden/>
              </w:rPr>
            </w:r>
            <w:r w:rsidRPr="00D674F4">
              <w:rPr>
                <w:rFonts w:asciiTheme="minorBidi" w:hAnsiTheme="minorBidi"/>
                <w:noProof/>
                <w:webHidden/>
              </w:rPr>
              <w:fldChar w:fldCharType="separate"/>
            </w:r>
            <w:r w:rsidRPr="00D674F4">
              <w:rPr>
                <w:rFonts w:asciiTheme="minorBidi" w:hAnsiTheme="minorBidi"/>
                <w:noProof/>
                <w:webHidden/>
              </w:rPr>
              <w:t>6</w:t>
            </w:r>
            <w:r w:rsidRPr="00D674F4">
              <w:rPr>
                <w:rFonts w:asciiTheme="minorBidi" w:hAnsiTheme="minorBidi"/>
                <w:noProof/>
                <w:webHidden/>
              </w:rPr>
              <w:fldChar w:fldCharType="end"/>
            </w:r>
          </w:hyperlink>
        </w:p>
        <w:p w14:paraId="70D2FB56" w14:textId="4A2BFC46" w:rsidR="004B5094" w:rsidRPr="00D674F4" w:rsidRDefault="004B5094">
          <w:pPr>
            <w:pStyle w:val="TOC1"/>
            <w:tabs>
              <w:tab w:val="right" w:leader="dot" w:pos="9016"/>
            </w:tabs>
            <w:rPr>
              <w:rFonts w:asciiTheme="minorBidi" w:eastAsiaTheme="minorEastAsia" w:hAnsiTheme="minorBidi"/>
              <w:noProof/>
              <w:lang w:eastAsia="en-GB"/>
            </w:rPr>
          </w:pPr>
          <w:hyperlink w:anchor="_Toc211605244" w:history="1">
            <w:r w:rsidRPr="00D674F4">
              <w:rPr>
                <w:rStyle w:val="Hyperlink"/>
                <w:rFonts w:asciiTheme="minorBidi" w:hAnsiTheme="minorBidi"/>
                <w:noProof/>
              </w:rPr>
              <w:t>7 Minute Reflective Presentation</w:t>
            </w:r>
            <w:r w:rsidRPr="00D674F4">
              <w:rPr>
                <w:rFonts w:asciiTheme="minorBidi" w:hAnsiTheme="minorBidi"/>
                <w:noProof/>
                <w:webHidden/>
              </w:rPr>
              <w:tab/>
            </w:r>
            <w:r w:rsidRPr="00D674F4">
              <w:rPr>
                <w:rFonts w:asciiTheme="minorBidi" w:hAnsiTheme="minorBidi"/>
                <w:noProof/>
                <w:webHidden/>
              </w:rPr>
              <w:fldChar w:fldCharType="begin"/>
            </w:r>
            <w:r w:rsidRPr="00D674F4">
              <w:rPr>
                <w:rFonts w:asciiTheme="minorBidi" w:hAnsiTheme="minorBidi"/>
                <w:noProof/>
                <w:webHidden/>
              </w:rPr>
              <w:instrText xml:space="preserve"> PAGEREF _Toc211605244 \h </w:instrText>
            </w:r>
            <w:r w:rsidRPr="00D674F4">
              <w:rPr>
                <w:rFonts w:asciiTheme="minorBidi" w:hAnsiTheme="minorBidi"/>
                <w:noProof/>
                <w:webHidden/>
              </w:rPr>
            </w:r>
            <w:r w:rsidRPr="00D674F4">
              <w:rPr>
                <w:rFonts w:asciiTheme="minorBidi" w:hAnsiTheme="minorBidi"/>
                <w:noProof/>
                <w:webHidden/>
              </w:rPr>
              <w:fldChar w:fldCharType="separate"/>
            </w:r>
            <w:r w:rsidRPr="00D674F4">
              <w:rPr>
                <w:rFonts w:asciiTheme="minorBidi" w:hAnsiTheme="minorBidi"/>
                <w:noProof/>
                <w:webHidden/>
              </w:rPr>
              <w:t>6</w:t>
            </w:r>
            <w:r w:rsidRPr="00D674F4">
              <w:rPr>
                <w:rFonts w:asciiTheme="minorBidi" w:hAnsiTheme="minorBidi"/>
                <w:noProof/>
                <w:webHidden/>
              </w:rPr>
              <w:fldChar w:fldCharType="end"/>
            </w:r>
          </w:hyperlink>
        </w:p>
        <w:p w14:paraId="690112BE" w14:textId="245850FF" w:rsidR="004B5094" w:rsidRPr="00D674F4" w:rsidRDefault="004B5094">
          <w:pPr>
            <w:pStyle w:val="TOC2"/>
            <w:tabs>
              <w:tab w:val="right" w:leader="dot" w:pos="9016"/>
            </w:tabs>
            <w:rPr>
              <w:rFonts w:asciiTheme="minorBidi" w:hAnsiTheme="minorBidi"/>
              <w:noProof/>
            </w:rPr>
          </w:pPr>
          <w:hyperlink w:anchor="_Toc211605245" w:history="1">
            <w:r w:rsidRPr="00D674F4">
              <w:rPr>
                <w:rStyle w:val="Hyperlink"/>
                <w:rFonts w:asciiTheme="minorBidi" w:hAnsiTheme="minorBidi"/>
                <w:noProof/>
              </w:rPr>
              <w:t>References</w:t>
            </w:r>
            <w:r w:rsidRPr="00D674F4">
              <w:rPr>
                <w:rFonts w:asciiTheme="minorBidi" w:hAnsiTheme="minorBidi"/>
                <w:noProof/>
                <w:webHidden/>
              </w:rPr>
              <w:tab/>
            </w:r>
            <w:r w:rsidRPr="00D674F4">
              <w:rPr>
                <w:rFonts w:asciiTheme="minorBidi" w:hAnsiTheme="minorBidi"/>
                <w:noProof/>
                <w:webHidden/>
              </w:rPr>
              <w:fldChar w:fldCharType="begin"/>
            </w:r>
            <w:r w:rsidRPr="00D674F4">
              <w:rPr>
                <w:rFonts w:asciiTheme="minorBidi" w:hAnsiTheme="minorBidi"/>
                <w:noProof/>
                <w:webHidden/>
              </w:rPr>
              <w:instrText xml:space="preserve"> PAGEREF _Toc211605245 \h </w:instrText>
            </w:r>
            <w:r w:rsidRPr="00D674F4">
              <w:rPr>
                <w:rFonts w:asciiTheme="minorBidi" w:hAnsiTheme="minorBidi"/>
                <w:noProof/>
                <w:webHidden/>
              </w:rPr>
            </w:r>
            <w:r w:rsidRPr="00D674F4">
              <w:rPr>
                <w:rFonts w:asciiTheme="minorBidi" w:hAnsiTheme="minorBidi"/>
                <w:noProof/>
                <w:webHidden/>
              </w:rPr>
              <w:fldChar w:fldCharType="separate"/>
            </w:r>
            <w:r w:rsidRPr="00D674F4">
              <w:rPr>
                <w:rFonts w:asciiTheme="minorBidi" w:hAnsiTheme="minorBidi"/>
                <w:noProof/>
                <w:webHidden/>
              </w:rPr>
              <w:t>6</w:t>
            </w:r>
            <w:r w:rsidRPr="00D674F4">
              <w:rPr>
                <w:rFonts w:asciiTheme="minorBidi" w:hAnsiTheme="minorBidi"/>
                <w:noProof/>
                <w:webHidden/>
              </w:rPr>
              <w:fldChar w:fldCharType="end"/>
            </w:r>
          </w:hyperlink>
        </w:p>
        <w:p w14:paraId="4B849DA6" w14:textId="6938F0A4" w:rsidR="00D731C3" w:rsidRPr="00D674F4" w:rsidRDefault="00D731C3">
          <w:pPr>
            <w:rPr>
              <w:rFonts w:asciiTheme="minorBidi" w:hAnsiTheme="minorBidi"/>
            </w:rPr>
          </w:pPr>
          <w:r w:rsidRPr="00D674F4">
            <w:rPr>
              <w:rFonts w:asciiTheme="minorBidi" w:hAnsiTheme="minorBidi"/>
              <w:b/>
              <w:bCs/>
              <w:noProof/>
            </w:rPr>
            <w:fldChar w:fldCharType="end"/>
          </w:r>
        </w:p>
      </w:sdtContent>
    </w:sdt>
    <w:p w14:paraId="176F0371" w14:textId="77777777" w:rsidR="00D731C3" w:rsidRPr="00D674F4" w:rsidRDefault="00D731C3" w:rsidP="00D731C3">
      <w:pPr>
        <w:ind w:left="100"/>
        <w:rPr>
          <w:rFonts w:asciiTheme="minorBidi" w:hAnsiTheme="minorBidi"/>
          <w:b/>
        </w:rPr>
      </w:pPr>
    </w:p>
    <w:p w14:paraId="18E3C8BD" w14:textId="77777777" w:rsidR="00D731C3" w:rsidRPr="00D674F4" w:rsidRDefault="00D731C3" w:rsidP="00D731C3">
      <w:pPr>
        <w:ind w:left="100"/>
        <w:rPr>
          <w:rFonts w:asciiTheme="minorBidi" w:hAnsiTheme="minorBidi"/>
          <w:b/>
        </w:rPr>
      </w:pPr>
    </w:p>
    <w:p w14:paraId="7598C775" w14:textId="77777777" w:rsidR="00D731C3" w:rsidRPr="00D674F4" w:rsidRDefault="00D731C3" w:rsidP="00D731C3">
      <w:pPr>
        <w:spacing w:after="0" w:line="240" w:lineRule="auto"/>
        <w:ind w:left="90"/>
        <w:jc w:val="both"/>
        <w:textAlignment w:val="baseline"/>
        <w:rPr>
          <w:rFonts w:asciiTheme="minorBidi" w:hAnsiTheme="minorBidi"/>
          <w:b/>
        </w:rPr>
      </w:pPr>
    </w:p>
    <w:p w14:paraId="6D9FB0AA" w14:textId="77777777" w:rsidR="00D731C3" w:rsidRPr="00D674F4" w:rsidRDefault="00D731C3">
      <w:pPr>
        <w:rPr>
          <w:rFonts w:asciiTheme="minorBidi" w:hAnsiTheme="minorBidi"/>
        </w:rPr>
      </w:pPr>
    </w:p>
    <w:p w14:paraId="4F0272ED" w14:textId="77777777" w:rsidR="00D731C3" w:rsidRPr="00D674F4" w:rsidRDefault="00D731C3">
      <w:pPr>
        <w:rPr>
          <w:rFonts w:asciiTheme="minorBidi" w:hAnsiTheme="minorBidi"/>
        </w:rPr>
      </w:pPr>
    </w:p>
    <w:p w14:paraId="0FA3087B" w14:textId="77777777" w:rsidR="00D731C3" w:rsidRPr="00D674F4" w:rsidRDefault="00D731C3">
      <w:pPr>
        <w:rPr>
          <w:rFonts w:asciiTheme="minorBidi" w:hAnsiTheme="minorBidi"/>
        </w:rPr>
      </w:pPr>
    </w:p>
    <w:p w14:paraId="336B3522" w14:textId="77777777" w:rsidR="00D731C3" w:rsidRPr="00D674F4" w:rsidRDefault="00D731C3">
      <w:pPr>
        <w:rPr>
          <w:rFonts w:asciiTheme="minorBidi" w:hAnsiTheme="minorBidi"/>
        </w:rPr>
      </w:pPr>
    </w:p>
    <w:p w14:paraId="28434DF6" w14:textId="77777777" w:rsidR="00D731C3" w:rsidRPr="00D674F4" w:rsidRDefault="00D731C3">
      <w:pPr>
        <w:rPr>
          <w:rFonts w:asciiTheme="minorBidi" w:hAnsiTheme="minorBidi"/>
        </w:rPr>
      </w:pPr>
    </w:p>
    <w:p w14:paraId="1A021554" w14:textId="77777777" w:rsidR="00D731C3" w:rsidRPr="00D674F4" w:rsidRDefault="00D731C3">
      <w:pPr>
        <w:rPr>
          <w:rFonts w:asciiTheme="minorBidi" w:hAnsiTheme="minorBidi"/>
        </w:rPr>
      </w:pPr>
    </w:p>
    <w:p w14:paraId="5797BEB3" w14:textId="77777777" w:rsidR="00D731C3" w:rsidRPr="00D674F4" w:rsidRDefault="00D731C3">
      <w:pPr>
        <w:rPr>
          <w:rFonts w:asciiTheme="minorBidi" w:hAnsiTheme="minorBidi"/>
        </w:rPr>
      </w:pPr>
    </w:p>
    <w:p w14:paraId="6BD47CF5" w14:textId="77777777" w:rsidR="00D731C3" w:rsidRPr="00D674F4" w:rsidRDefault="00D731C3">
      <w:pPr>
        <w:rPr>
          <w:rFonts w:asciiTheme="minorBidi" w:hAnsiTheme="minorBidi"/>
        </w:rPr>
      </w:pPr>
    </w:p>
    <w:p w14:paraId="660F4F48" w14:textId="77777777" w:rsidR="00D731C3" w:rsidRPr="00D674F4" w:rsidRDefault="00D731C3">
      <w:pPr>
        <w:rPr>
          <w:rFonts w:asciiTheme="minorBidi" w:hAnsiTheme="minorBidi"/>
        </w:rPr>
      </w:pPr>
    </w:p>
    <w:p w14:paraId="31823AF6" w14:textId="77777777" w:rsidR="001D5C91" w:rsidRPr="00165825" w:rsidRDefault="001D5C91" w:rsidP="00165825">
      <w:pPr>
        <w:jc w:val="both"/>
        <w:rPr>
          <w:rFonts w:asciiTheme="minorBidi" w:hAnsiTheme="minorBidi"/>
          <w:b/>
          <w:bCs/>
        </w:rPr>
      </w:pPr>
      <w:r w:rsidRPr="00165825">
        <w:rPr>
          <w:rFonts w:asciiTheme="minorBidi" w:hAnsiTheme="minorBidi"/>
          <w:b/>
          <w:bCs/>
        </w:rPr>
        <w:t>AI Acknowledgement</w:t>
      </w:r>
    </w:p>
    <w:p w14:paraId="6C1CB1AD" w14:textId="77777777" w:rsidR="001D5C91" w:rsidRPr="00165825" w:rsidRDefault="001D5C91" w:rsidP="00165825">
      <w:pPr>
        <w:pStyle w:val="TOCHeading"/>
        <w:jc w:val="both"/>
        <w:rPr>
          <w:rFonts w:asciiTheme="minorBidi" w:hAnsiTheme="minorBidi" w:cstheme="minorBidi"/>
          <w:sz w:val="24"/>
          <w:szCs w:val="24"/>
        </w:rPr>
      </w:pPr>
      <w:r w:rsidRPr="00165825">
        <w:rPr>
          <w:rFonts w:asciiTheme="minorBidi" w:hAnsiTheme="minorBidi" w:cstheme="minorBidi"/>
          <w:sz w:val="24"/>
          <w:szCs w:val="24"/>
        </w:rPr>
        <w:t xml:space="preserve">I confirm that I have not presented any AI generated materials as my own work. </w:t>
      </w:r>
    </w:p>
    <w:p w14:paraId="3D498E2B" w14:textId="77777777" w:rsidR="00D731C3" w:rsidRPr="00165825" w:rsidRDefault="00D731C3" w:rsidP="00165825">
      <w:pPr>
        <w:jc w:val="both"/>
        <w:rPr>
          <w:rFonts w:asciiTheme="minorBidi" w:hAnsiTheme="minorBidi"/>
          <w:lang w:val="en-US"/>
        </w:rPr>
      </w:pPr>
    </w:p>
    <w:p w14:paraId="1143580A" w14:textId="77777777" w:rsidR="009D3D7B" w:rsidRPr="00165825" w:rsidRDefault="00D731C3" w:rsidP="00165825">
      <w:pPr>
        <w:pStyle w:val="Heading1"/>
        <w:jc w:val="both"/>
        <w:rPr>
          <w:rFonts w:asciiTheme="minorBidi" w:hAnsiTheme="minorBidi" w:cstheme="minorBidi"/>
          <w:sz w:val="24"/>
          <w:szCs w:val="24"/>
        </w:rPr>
      </w:pPr>
      <w:bookmarkStart w:id="0" w:name="_Toc211605235"/>
      <w:r w:rsidRPr="00165825">
        <w:rPr>
          <w:rFonts w:asciiTheme="minorBidi" w:hAnsiTheme="minorBidi" w:cstheme="minorBidi"/>
          <w:sz w:val="24"/>
          <w:szCs w:val="24"/>
        </w:rPr>
        <w:lastRenderedPageBreak/>
        <w:t>Task 1</w:t>
      </w:r>
      <w:bookmarkEnd w:id="0"/>
      <w:r w:rsidRPr="00165825">
        <w:rPr>
          <w:rFonts w:asciiTheme="minorBidi" w:hAnsiTheme="minorBidi" w:cstheme="minorBidi"/>
          <w:sz w:val="24"/>
          <w:szCs w:val="24"/>
        </w:rPr>
        <w:t xml:space="preserve"> </w:t>
      </w:r>
    </w:p>
    <w:p w14:paraId="13E1BF49" w14:textId="7C95935D" w:rsidR="00D731C3" w:rsidRPr="00165825" w:rsidRDefault="00D731C3" w:rsidP="00165825">
      <w:pPr>
        <w:pStyle w:val="Heading1"/>
        <w:jc w:val="both"/>
        <w:rPr>
          <w:rFonts w:asciiTheme="minorBidi" w:hAnsiTheme="minorBidi" w:cstheme="minorBidi"/>
          <w:sz w:val="24"/>
          <w:szCs w:val="24"/>
        </w:rPr>
      </w:pPr>
      <w:bookmarkStart w:id="1" w:name="_Toc211605236"/>
      <w:r w:rsidRPr="00165825">
        <w:rPr>
          <w:rFonts w:asciiTheme="minorBidi" w:hAnsiTheme="minorBidi" w:cstheme="minorBidi"/>
          <w:sz w:val="24"/>
          <w:szCs w:val="24"/>
        </w:rPr>
        <w:t>Assessment of Digital Skills</w:t>
      </w:r>
      <w:bookmarkEnd w:id="1"/>
      <w:r w:rsidRPr="00165825">
        <w:rPr>
          <w:rFonts w:asciiTheme="minorBidi" w:hAnsiTheme="minorBidi" w:cstheme="minorBidi"/>
          <w:sz w:val="24"/>
          <w:szCs w:val="24"/>
        </w:rPr>
        <w:t xml:space="preserve"> </w:t>
      </w:r>
    </w:p>
    <w:p w14:paraId="51C07DB1" w14:textId="7D615478" w:rsidR="00FA0010" w:rsidRPr="00165825" w:rsidRDefault="00FA0010" w:rsidP="00165825">
      <w:pPr>
        <w:jc w:val="both"/>
        <w:rPr>
          <w:rFonts w:asciiTheme="minorBidi" w:hAnsiTheme="minorBidi"/>
        </w:rPr>
      </w:pPr>
      <w:r w:rsidRPr="00165825">
        <w:rPr>
          <w:rFonts w:asciiTheme="minorBidi" w:hAnsiTheme="minorBidi"/>
        </w:rPr>
        <w:t>Portfolio Example</w:t>
      </w:r>
    </w:p>
    <w:p w14:paraId="05DE7524" w14:textId="6EBD6C5F" w:rsidR="00692160" w:rsidRPr="00165825" w:rsidRDefault="00692160" w:rsidP="00165825">
      <w:pPr>
        <w:jc w:val="both"/>
        <w:rPr>
          <w:rFonts w:asciiTheme="minorBidi" w:hAnsiTheme="minorBidi"/>
        </w:rPr>
      </w:pPr>
      <w:r w:rsidRPr="00165825">
        <w:rPr>
          <w:rFonts w:asciiTheme="minorBidi" w:hAnsiTheme="minorBidi"/>
        </w:rPr>
        <w:t>Image 1</w:t>
      </w:r>
    </w:p>
    <w:p w14:paraId="5FF71CA7" w14:textId="5A0335C0" w:rsidR="00FA0010" w:rsidRPr="00165825" w:rsidRDefault="00FA0010" w:rsidP="00165825">
      <w:pPr>
        <w:jc w:val="both"/>
        <w:rPr>
          <w:rFonts w:asciiTheme="minorBidi" w:hAnsiTheme="minorBidi"/>
        </w:rPr>
      </w:pPr>
      <w:r w:rsidRPr="00165825">
        <w:rPr>
          <w:rFonts w:asciiTheme="minorBidi" w:hAnsiTheme="minorBidi"/>
        </w:rPr>
        <w:t>Screen shot of</w:t>
      </w:r>
      <w:r w:rsidR="00062E54" w:rsidRPr="00165825">
        <w:rPr>
          <w:rFonts w:asciiTheme="minorBidi" w:hAnsiTheme="minorBidi"/>
        </w:rPr>
        <w:t xml:space="preserve"> your</w:t>
      </w:r>
      <w:r w:rsidRPr="00165825">
        <w:rPr>
          <w:rFonts w:asciiTheme="minorBidi" w:hAnsiTheme="minorBidi"/>
        </w:rPr>
        <w:t xml:space="preserve"> JISC report</w:t>
      </w:r>
    </w:p>
    <w:p w14:paraId="293BFA5B" w14:textId="04635A76" w:rsidR="00FA0010" w:rsidRPr="00165825" w:rsidRDefault="004073CA" w:rsidP="00165825">
      <w:pPr>
        <w:jc w:val="both"/>
        <w:rPr>
          <w:rFonts w:asciiTheme="minorBidi" w:hAnsiTheme="minorBidi"/>
        </w:rPr>
      </w:pPr>
      <w:r w:rsidRPr="00165825">
        <w:rPr>
          <w:rFonts w:asciiTheme="minorBidi" w:hAnsiTheme="minorBidi"/>
          <w:noProof/>
        </w:rPr>
        <w:drawing>
          <wp:inline distT="0" distB="0" distL="0" distR="0" wp14:anchorId="72922280" wp14:editId="466E69C1">
            <wp:extent cx="5731510" cy="3152775"/>
            <wp:effectExtent l="0" t="0" r="2540" b="9525"/>
            <wp:docPr id="1291173131" name="Picture 1" descr="A diagram of a circul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173131" name="Picture 1" descr="A diagram of a circular graph&#10;&#10;AI-generated content may be incorrect."/>
                    <pic:cNvPicPr/>
                  </pic:nvPicPr>
                  <pic:blipFill>
                    <a:blip r:embed="rId9"/>
                    <a:stretch>
                      <a:fillRect/>
                    </a:stretch>
                  </pic:blipFill>
                  <pic:spPr>
                    <a:xfrm>
                      <a:off x="0" y="0"/>
                      <a:ext cx="5731510" cy="3152775"/>
                    </a:xfrm>
                    <a:prstGeom prst="rect">
                      <a:avLst/>
                    </a:prstGeom>
                  </pic:spPr>
                </pic:pic>
              </a:graphicData>
            </a:graphic>
          </wp:inline>
        </w:drawing>
      </w:r>
    </w:p>
    <w:p w14:paraId="3F985A6D" w14:textId="77777777" w:rsidR="00062E54" w:rsidRPr="00165825" w:rsidRDefault="00062E54" w:rsidP="00165825">
      <w:pPr>
        <w:jc w:val="both"/>
        <w:rPr>
          <w:rFonts w:asciiTheme="minorBidi" w:hAnsiTheme="minorBidi"/>
        </w:rPr>
      </w:pPr>
    </w:p>
    <w:p w14:paraId="491F6818" w14:textId="38016AB0" w:rsidR="006A6132" w:rsidRPr="00165825" w:rsidRDefault="00062E54" w:rsidP="00165825">
      <w:pPr>
        <w:jc w:val="both"/>
        <w:rPr>
          <w:rFonts w:asciiTheme="minorBidi" w:hAnsiTheme="minorBidi"/>
          <w:b/>
          <w:bCs/>
          <w:u w:val="single"/>
        </w:rPr>
      </w:pPr>
      <w:r w:rsidRPr="00165825">
        <w:rPr>
          <w:rFonts w:asciiTheme="minorBidi" w:hAnsiTheme="minorBidi"/>
          <w:b/>
          <w:bCs/>
          <w:u w:val="single"/>
        </w:rPr>
        <w:t xml:space="preserve">700 words on </w:t>
      </w:r>
      <w:r w:rsidR="0038672D" w:rsidRPr="00165825">
        <w:rPr>
          <w:rFonts w:asciiTheme="minorBidi" w:hAnsiTheme="minorBidi"/>
          <w:b/>
          <w:bCs/>
          <w:u w:val="single"/>
        </w:rPr>
        <w:t>my above</w:t>
      </w:r>
      <w:r w:rsidR="002C5822" w:rsidRPr="00165825">
        <w:rPr>
          <w:rFonts w:asciiTheme="minorBidi" w:hAnsiTheme="minorBidi"/>
          <w:b/>
          <w:bCs/>
          <w:u w:val="single"/>
        </w:rPr>
        <w:t xml:space="preserve"> assesment</w:t>
      </w:r>
      <w:r w:rsidR="00FF13BD" w:rsidRPr="00165825">
        <w:rPr>
          <w:rFonts w:asciiTheme="minorBidi" w:hAnsiTheme="minorBidi"/>
        </w:rPr>
        <w:t>.</w:t>
      </w:r>
    </w:p>
    <w:p w14:paraId="629A2506" w14:textId="77777777" w:rsidR="00F771E6" w:rsidRPr="00165825" w:rsidRDefault="00F771E6" w:rsidP="00165825">
      <w:pPr>
        <w:jc w:val="both"/>
        <w:rPr>
          <w:rFonts w:asciiTheme="minorBidi" w:hAnsiTheme="minorBidi"/>
        </w:rPr>
      </w:pPr>
      <w:r w:rsidRPr="00165825">
        <w:rPr>
          <w:rFonts w:asciiTheme="minorBidi" w:hAnsiTheme="minorBidi"/>
        </w:rPr>
        <w:t>My two strengths:</w:t>
      </w:r>
    </w:p>
    <w:p w14:paraId="3F61F4D6" w14:textId="77777777" w:rsidR="00F771E6" w:rsidRPr="00165825" w:rsidRDefault="00F771E6" w:rsidP="00165825">
      <w:pPr>
        <w:pStyle w:val="ListParagraph"/>
        <w:numPr>
          <w:ilvl w:val="0"/>
          <w:numId w:val="1"/>
        </w:numPr>
        <w:jc w:val="both"/>
        <w:rPr>
          <w:rFonts w:asciiTheme="minorBidi" w:hAnsiTheme="minorBidi"/>
        </w:rPr>
      </w:pPr>
      <w:r w:rsidRPr="00165825">
        <w:rPr>
          <w:rFonts w:asciiTheme="minorBidi" w:hAnsiTheme="minorBidi"/>
        </w:rPr>
        <w:t xml:space="preserve">Digital Identity Management </w:t>
      </w:r>
    </w:p>
    <w:p w14:paraId="4869C4D0" w14:textId="4AA4F4C5" w:rsidR="00406768" w:rsidRPr="00165825" w:rsidRDefault="00F771E6" w:rsidP="00165825">
      <w:pPr>
        <w:pStyle w:val="ListParagraph"/>
        <w:numPr>
          <w:ilvl w:val="0"/>
          <w:numId w:val="1"/>
        </w:numPr>
        <w:jc w:val="both"/>
        <w:rPr>
          <w:rFonts w:asciiTheme="minorBidi" w:hAnsiTheme="minorBidi"/>
        </w:rPr>
      </w:pPr>
      <w:r w:rsidRPr="00165825">
        <w:rPr>
          <w:rFonts w:asciiTheme="minorBidi" w:hAnsiTheme="minorBidi"/>
        </w:rPr>
        <w:t>Digital Communication</w:t>
      </w:r>
      <w:r w:rsidR="002820C8" w:rsidRPr="00165825">
        <w:rPr>
          <w:rFonts w:asciiTheme="minorBidi" w:hAnsiTheme="minorBidi"/>
        </w:rPr>
        <w:t xml:space="preserve"> </w:t>
      </w:r>
    </w:p>
    <w:p w14:paraId="7EB9AEEA" w14:textId="1D1DD787" w:rsidR="00302B00" w:rsidRPr="00165825" w:rsidRDefault="00302B00" w:rsidP="00165825">
      <w:pPr>
        <w:jc w:val="both"/>
        <w:rPr>
          <w:rFonts w:asciiTheme="minorBidi" w:hAnsiTheme="minorBidi"/>
        </w:rPr>
      </w:pPr>
      <w:r w:rsidRPr="00165825">
        <w:rPr>
          <w:rFonts w:asciiTheme="minorBidi" w:hAnsiTheme="minorBidi"/>
        </w:rPr>
        <w:t xml:space="preserve">My </w:t>
      </w:r>
      <w:r w:rsidR="008F012C">
        <w:rPr>
          <w:rFonts w:asciiTheme="minorBidi" w:hAnsiTheme="minorBidi"/>
        </w:rPr>
        <w:t>t</w:t>
      </w:r>
      <w:r w:rsidRPr="00165825">
        <w:rPr>
          <w:rFonts w:asciiTheme="minorBidi" w:hAnsiTheme="minorBidi"/>
        </w:rPr>
        <w:t xml:space="preserve">wo identified weaknesses: </w:t>
      </w:r>
    </w:p>
    <w:p w14:paraId="553E26AE" w14:textId="758FA2A4" w:rsidR="00302B00" w:rsidRPr="00165825" w:rsidRDefault="007A6A30" w:rsidP="00165825">
      <w:pPr>
        <w:pStyle w:val="ListParagraph"/>
        <w:numPr>
          <w:ilvl w:val="0"/>
          <w:numId w:val="2"/>
        </w:numPr>
        <w:jc w:val="both"/>
        <w:rPr>
          <w:rFonts w:asciiTheme="minorBidi" w:hAnsiTheme="minorBidi"/>
        </w:rPr>
      </w:pPr>
      <w:r w:rsidRPr="00165825">
        <w:rPr>
          <w:rFonts w:asciiTheme="minorBidi" w:hAnsiTheme="minorBidi"/>
        </w:rPr>
        <w:t xml:space="preserve">Digital Productivity </w:t>
      </w:r>
    </w:p>
    <w:p w14:paraId="42623F0F" w14:textId="723B2A5A" w:rsidR="007A6A30" w:rsidRPr="00165825" w:rsidRDefault="007A6A30" w:rsidP="00165825">
      <w:pPr>
        <w:pStyle w:val="ListParagraph"/>
        <w:numPr>
          <w:ilvl w:val="0"/>
          <w:numId w:val="2"/>
        </w:numPr>
        <w:jc w:val="both"/>
        <w:rPr>
          <w:rFonts w:asciiTheme="minorBidi" w:hAnsiTheme="minorBidi"/>
        </w:rPr>
      </w:pPr>
      <w:r w:rsidRPr="00165825">
        <w:rPr>
          <w:rFonts w:asciiTheme="minorBidi" w:hAnsiTheme="minorBidi"/>
        </w:rPr>
        <w:t xml:space="preserve">Digital Wellbeing </w:t>
      </w:r>
    </w:p>
    <w:p w14:paraId="26141ABF" w14:textId="77777777" w:rsidR="008F012C" w:rsidRDefault="008F012C" w:rsidP="00165825">
      <w:pPr>
        <w:jc w:val="both"/>
        <w:rPr>
          <w:rFonts w:asciiTheme="minorBidi" w:hAnsiTheme="minorBidi"/>
        </w:rPr>
      </w:pPr>
    </w:p>
    <w:p w14:paraId="638858E3" w14:textId="1CE20630" w:rsidR="003A70DA" w:rsidRPr="00165825" w:rsidRDefault="003A70DA" w:rsidP="00165825">
      <w:pPr>
        <w:jc w:val="both"/>
        <w:rPr>
          <w:rFonts w:asciiTheme="minorBidi" w:hAnsiTheme="minorBidi"/>
        </w:rPr>
      </w:pPr>
      <w:r w:rsidRPr="00165825">
        <w:rPr>
          <w:rFonts w:asciiTheme="minorBidi" w:hAnsiTheme="minorBidi"/>
        </w:rPr>
        <w:t>Below I will go into details of my assessment and ways I think</w:t>
      </w:r>
      <w:r w:rsidR="009E1BF3" w:rsidRPr="00165825">
        <w:rPr>
          <w:rFonts w:asciiTheme="minorBidi" w:hAnsiTheme="minorBidi"/>
        </w:rPr>
        <w:t xml:space="preserve"> I can improve on each of them: </w:t>
      </w:r>
    </w:p>
    <w:p w14:paraId="63AC2512" w14:textId="77777777" w:rsidR="00733C38" w:rsidRPr="00165825" w:rsidRDefault="00733C38" w:rsidP="00165825">
      <w:pPr>
        <w:pStyle w:val="ListParagraph"/>
        <w:jc w:val="both"/>
        <w:rPr>
          <w:rFonts w:asciiTheme="minorBidi" w:hAnsiTheme="minorBidi"/>
          <w:b/>
          <w:bCs/>
          <w:u w:val="single"/>
        </w:rPr>
      </w:pPr>
    </w:p>
    <w:p w14:paraId="332B821A" w14:textId="77777777" w:rsidR="00733C38" w:rsidRPr="00165825" w:rsidRDefault="00733C38" w:rsidP="00165825">
      <w:pPr>
        <w:pStyle w:val="ListParagraph"/>
        <w:jc w:val="both"/>
        <w:rPr>
          <w:rFonts w:asciiTheme="minorBidi" w:hAnsiTheme="minorBidi"/>
          <w:b/>
          <w:bCs/>
          <w:u w:val="single"/>
        </w:rPr>
      </w:pPr>
    </w:p>
    <w:p w14:paraId="33B35956" w14:textId="77777777" w:rsidR="00733C38" w:rsidRPr="00165825" w:rsidRDefault="00733C38" w:rsidP="00165825">
      <w:pPr>
        <w:pStyle w:val="ListParagraph"/>
        <w:jc w:val="both"/>
        <w:rPr>
          <w:rFonts w:asciiTheme="minorBidi" w:hAnsiTheme="minorBidi"/>
          <w:b/>
          <w:bCs/>
          <w:u w:val="single"/>
        </w:rPr>
      </w:pPr>
    </w:p>
    <w:p w14:paraId="728A2867" w14:textId="77777777" w:rsidR="004B6B4E" w:rsidRPr="00165825" w:rsidRDefault="004B6B4E" w:rsidP="00165825">
      <w:pPr>
        <w:pStyle w:val="ListParagraph"/>
        <w:jc w:val="both"/>
        <w:rPr>
          <w:rFonts w:asciiTheme="minorBidi" w:hAnsiTheme="minorBidi"/>
          <w:b/>
          <w:bCs/>
          <w:u w:val="single"/>
        </w:rPr>
      </w:pPr>
    </w:p>
    <w:p w14:paraId="72FD0031" w14:textId="77777777" w:rsidR="004B6B4E" w:rsidRPr="00165825" w:rsidRDefault="004B6B4E" w:rsidP="00165825">
      <w:pPr>
        <w:pStyle w:val="ListParagraph"/>
        <w:jc w:val="both"/>
        <w:rPr>
          <w:rFonts w:asciiTheme="minorBidi" w:hAnsiTheme="minorBidi"/>
          <w:b/>
          <w:bCs/>
          <w:u w:val="single"/>
        </w:rPr>
      </w:pPr>
    </w:p>
    <w:p w14:paraId="35936905" w14:textId="393CF7D9" w:rsidR="00BC5328" w:rsidRPr="00165825" w:rsidRDefault="00BC5328" w:rsidP="00165825">
      <w:pPr>
        <w:pStyle w:val="ListParagraph"/>
        <w:numPr>
          <w:ilvl w:val="0"/>
          <w:numId w:val="3"/>
        </w:numPr>
        <w:jc w:val="both"/>
        <w:rPr>
          <w:rFonts w:asciiTheme="minorBidi" w:hAnsiTheme="minorBidi"/>
          <w:b/>
          <w:bCs/>
          <w:u w:val="single"/>
        </w:rPr>
      </w:pPr>
      <w:r w:rsidRPr="00165825">
        <w:rPr>
          <w:rFonts w:asciiTheme="minorBidi" w:hAnsiTheme="minorBidi"/>
          <w:b/>
          <w:bCs/>
          <w:u w:val="single"/>
        </w:rPr>
        <w:t>My assessment of Digital</w:t>
      </w:r>
      <w:r w:rsidR="00FC70B6" w:rsidRPr="00165825">
        <w:rPr>
          <w:rFonts w:asciiTheme="minorBidi" w:hAnsiTheme="minorBidi"/>
          <w:b/>
          <w:bCs/>
          <w:u w:val="single"/>
        </w:rPr>
        <w:t xml:space="preserve"> Identity</w:t>
      </w:r>
      <w:r w:rsidRPr="00165825">
        <w:rPr>
          <w:rFonts w:asciiTheme="minorBidi" w:hAnsiTheme="minorBidi"/>
          <w:b/>
          <w:bCs/>
          <w:u w:val="single"/>
        </w:rPr>
        <w:t xml:space="preserve"> </w:t>
      </w:r>
      <w:r w:rsidR="00FC70B6" w:rsidRPr="00165825">
        <w:rPr>
          <w:rFonts w:asciiTheme="minorBidi" w:hAnsiTheme="minorBidi"/>
          <w:b/>
          <w:bCs/>
          <w:u w:val="single"/>
        </w:rPr>
        <w:t>Management and how to improve it:</w:t>
      </w:r>
    </w:p>
    <w:p w14:paraId="2BF09AB4" w14:textId="5DF2053C" w:rsidR="005268BE" w:rsidRPr="00165825" w:rsidRDefault="004A0F95" w:rsidP="00165825">
      <w:pPr>
        <w:jc w:val="both"/>
        <w:rPr>
          <w:rFonts w:asciiTheme="minorBidi" w:hAnsiTheme="minorBidi"/>
        </w:rPr>
      </w:pPr>
      <w:r w:rsidRPr="00165825">
        <w:rPr>
          <w:rFonts w:asciiTheme="minorBidi" w:hAnsiTheme="minorBidi"/>
        </w:rPr>
        <w:t>My</w:t>
      </w:r>
      <w:r w:rsidR="00E5497C" w:rsidRPr="00E5497C">
        <w:rPr>
          <w:rFonts w:asciiTheme="minorBidi" w:hAnsiTheme="minorBidi"/>
        </w:rPr>
        <w:t xml:space="preserve"> digital identity is basically </w:t>
      </w:r>
      <w:r w:rsidRPr="00165825">
        <w:rPr>
          <w:rFonts w:asciiTheme="minorBidi" w:hAnsiTheme="minorBidi"/>
        </w:rPr>
        <w:t>my</w:t>
      </w:r>
      <w:r w:rsidR="00E5497C" w:rsidRPr="00E5497C">
        <w:rPr>
          <w:rFonts w:asciiTheme="minorBidi" w:hAnsiTheme="minorBidi"/>
        </w:rPr>
        <w:t xml:space="preserve"> online “</w:t>
      </w:r>
      <w:r w:rsidR="00BA0DFA" w:rsidRPr="00165825">
        <w:rPr>
          <w:rFonts w:asciiTheme="minorBidi" w:hAnsiTheme="minorBidi"/>
        </w:rPr>
        <w:t>me</w:t>
      </w:r>
      <w:r w:rsidR="00E5497C" w:rsidRPr="00E5497C">
        <w:rPr>
          <w:rFonts w:asciiTheme="minorBidi" w:hAnsiTheme="minorBidi"/>
        </w:rPr>
        <w:t>,” so it</w:t>
      </w:r>
      <w:r w:rsidR="00825D36" w:rsidRPr="00165825">
        <w:rPr>
          <w:rFonts w:asciiTheme="minorBidi" w:hAnsiTheme="minorBidi"/>
        </w:rPr>
        <w:t xml:space="preserve"> needs to be kept as </w:t>
      </w:r>
      <w:r w:rsidR="00E5497C" w:rsidRPr="00E5497C">
        <w:rPr>
          <w:rFonts w:asciiTheme="minorBidi" w:hAnsiTheme="minorBidi"/>
        </w:rPr>
        <w:t>secure</w:t>
      </w:r>
      <w:r w:rsidR="00825D36" w:rsidRPr="00165825">
        <w:rPr>
          <w:rFonts w:asciiTheme="minorBidi" w:hAnsiTheme="minorBidi"/>
        </w:rPr>
        <w:t xml:space="preserve"> as possible</w:t>
      </w:r>
      <w:r w:rsidR="00E5497C" w:rsidRPr="00E5497C">
        <w:rPr>
          <w:rFonts w:asciiTheme="minorBidi" w:hAnsiTheme="minorBidi"/>
        </w:rPr>
        <w:t xml:space="preserve">. </w:t>
      </w:r>
      <w:r w:rsidR="00313843" w:rsidRPr="00165825">
        <w:rPr>
          <w:rFonts w:asciiTheme="minorBidi" w:hAnsiTheme="minorBidi"/>
        </w:rPr>
        <w:t>To keep it in check we</w:t>
      </w:r>
      <w:r w:rsidR="00E42EF3" w:rsidRPr="00165825">
        <w:rPr>
          <w:rFonts w:asciiTheme="minorBidi" w:hAnsiTheme="minorBidi"/>
        </w:rPr>
        <w:t xml:space="preserve">/I should always do a </w:t>
      </w:r>
      <w:r w:rsidR="00E5497C" w:rsidRPr="00E5497C">
        <w:rPr>
          <w:rFonts w:asciiTheme="minorBidi" w:hAnsiTheme="minorBidi"/>
        </w:rPr>
        <w:t>quick self</w:t>
      </w:r>
      <w:r w:rsidR="00E5497C" w:rsidRPr="00E5497C">
        <w:rPr>
          <w:rFonts w:asciiTheme="minorBidi" w:hAnsiTheme="minorBidi"/>
        </w:rPr>
        <w:noBreakHyphen/>
        <w:t>check: Google yourself</w:t>
      </w:r>
      <w:r w:rsidR="00E42EF3" w:rsidRPr="00165825">
        <w:rPr>
          <w:rFonts w:asciiTheme="minorBidi" w:hAnsiTheme="minorBidi"/>
        </w:rPr>
        <w:t xml:space="preserve"> for </w:t>
      </w:r>
      <w:r w:rsidR="00E35312" w:rsidRPr="00165825">
        <w:rPr>
          <w:rFonts w:asciiTheme="minorBidi" w:hAnsiTheme="minorBidi"/>
        </w:rPr>
        <w:t>example,</w:t>
      </w:r>
      <w:r w:rsidR="00E5497C" w:rsidRPr="00E5497C">
        <w:rPr>
          <w:rFonts w:asciiTheme="minorBidi" w:hAnsiTheme="minorBidi"/>
        </w:rPr>
        <w:t xml:space="preserve"> scroll through your social media, and delete anything that feels outdated, cringey, or too personal.</w:t>
      </w:r>
      <w:r w:rsidR="009E45EB" w:rsidRPr="00165825">
        <w:rPr>
          <w:rFonts w:asciiTheme="minorBidi" w:hAnsiTheme="minorBidi"/>
        </w:rPr>
        <w:t xml:space="preserve"> </w:t>
      </w:r>
      <w:r w:rsidR="00E5497C" w:rsidRPr="00E5497C">
        <w:rPr>
          <w:rFonts w:asciiTheme="minorBidi" w:hAnsiTheme="minorBidi"/>
        </w:rPr>
        <w:t xml:space="preserve">Next, </w:t>
      </w:r>
      <w:r w:rsidR="002541E6" w:rsidRPr="00165825">
        <w:rPr>
          <w:rFonts w:asciiTheme="minorBidi" w:hAnsiTheme="minorBidi"/>
        </w:rPr>
        <w:t xml:space="preserve">I need to be mindful and </w:t>
      </w:r>
      <w:r w:rsidR="00E5497C" w:rsidRPr="00E5497C">
        <w:rPr>
          <w:rFonts w:asciiTheme="minorBidi" w:hAnsiTheme="minorBidi"/>
        </w:rPr>
        <w:t>lock things down. Use strong, unique passwords for every account and turn on two</w:t>
      </w:r>
      <w:r w:rsidR="00E5497C" w:rsidRPr="00E5497C">
        <w:rPr>
          <w:rFonts w:asciiTheme="minorBidi" w:hAnsiTheme="minorBidi"/>
        </w:rPr>
        <w:noBreakHyphen/>
        <w:t>factor authentication so hackers have a harder time getting in. tweak your privacy settings</w:t>
      </w:r>
      <w:r w:rsidR="005268BE" w:rsidRPr="00165825">
        <w:rPr>
          <w:rFonts w:asciiTheme="minorBidi" w:hAnsiTheme="minorBidi"/>
        </w:rPr>
        <w:t xml:space="preserve">. </w:t>
      </w:r>
    </w:p>
    <w:p w14:paraId="37229B4C" w14:textId="1CB60AD3" w:rsidR="00E5497C" w:rsidRPr="00E5497C" w:rsidRDefault="004D3D28" w:rsidP="00165825">
      <w:pPr>
        <w:jc w:val="both"/>
        <w:rPr>
          <w:rFonts w:asciiTheme="minorBidi" w:hAnsiTheme="minorBidi"/>
        </w:rPr>
      </w:pPr>
      <w:r w:rsidRPr="00165825">
        <w:rPr>
          <w:rFonts w:asciiTheme="minorBidi" w:hAnsiTheme="minorBidi"/>
        </w:rPr>
        <w:t xml:space="preserve">I need to think twice maybe even a third time </w:t>
      </w:r>
      <w:r w:rsidR="00E5497C" w:rsidRPr="00E5497C">
        <w:rPr>
          <w:rFonts w:asciiTheme="minorBidi" w:hAnsiTheme="minorBidi"/>
        </w:rPr>
        <w:t xml:space="preserve">before </w:t>
      </w:r>
      <w:r w:rsidR="000531FB" w:rsidRPr="00165825">
        <w:rPr>
          <w:rFonts w:asciiTheme="minorBidi" w:hAnsiTheme="minorBidi"/>
        </w:rPr>
        <w:t>I</w:t>
      </w:r>
      <w:r w:rsidR="00E5497C" w:rsidRPr="00E5497C">
        <w:rPr>
          <w:rFonts w:asciiTheme="minorBidi" w:hAnsiTheme="minorBidi"/>
        </w:rPr>
        <w:t xml:space="preserve"> post</w:t>
      </w:r>
      <w:r w:rsidR="000531FB" w:rsidRPr="00165825">
        <w:rPr>
          <w:rFonts w:asciiTheme="minorBidi" w:hAnsiTheme="minorBidi"/>
        </w:rPr>
        <w:t xml:space="preserve"> on my socials or other profiles </w:t>
      </w:r>
      <w:r w:rsidR="00E5497C" w:rsidRPr="00E5497C">
        <w:rPr>
          <w:rFonts w:asciiTheme="minorBidi" w:hAnsiTheme="minorBidi"/>
        </w:rPr>
        <w:t>—</w:t>
      </w:r>
      <w:r w:rsidR="000531FB" w:rsidRPr="00165825">
        <w:rPr>
          <w:rFonts w:asciiTheme="minorBidi" w:hAnsiTheme="minorBidi"/>
        </w:rPr>
        <w:t xml:space="preserve"> </w:t>
      </w:r>
      <w:r w:rsidR="00E5497C" w:rsidRPr="00E5497C">
        <w:rPr>
          <w:rFonts w:asciiTheme="minorBidi" w:hAnsiTheme="minorBidi"/>
        </w:rPr>
        <w:t xml:space="preserve">oversharing can lead to identity theft or just awkward situations. </w:t>
      </w:r>
      <w:r w:rsidR="00873DE2" w:rsidRPr="00165825">
        <w:rPr>
          <w:rFonts w:asciiTheme="minorBidi" w:hAnsiTheme="minorBidi"/>
        </w:rPr>
        <w:t xml:space="preserve">I’m constantly </w:t>
      </w:r>
      <w:r w:rsidR="00E5497C" w:rsidRPr="00E5497C">
        <w:rPr>
          <w:rFonts w:asciiTheme="minorBidi" w:hAnsiTheme="minorBidi"/>
        </w:rPr>
        <w:t>juggl</w:t>
      </w:r>
      <w:r w:rsidR="00873DE2" w:rsidRPr="00165825">
        <w:rPr>
          <w:rFonts w:asciiTheme="minorBidi" w:hAnsiTheme="minorBidi"/>
        </w:rPr>
        <w:t>ing my</w:t>
      </w:r>
      <w:r w:rsidR="00E5497C" w:rsidRPr="00E5497C">
        <w:rPr>
          <w:rFonts w:asciiTheme="minorBidi" w:hAnsiTheme="minorBidi"/>
        </w:rPr>
        <w:t xml:space="preserve"> personal and professional </w:t>
      </w:r>
      <w:r w:rsidR="0037577D" w:rsidRPr="00165825">
        <w:rPr>
          <w:rFonts w:asciiTheme="minorBidi" w:hAnsiTheme="minorBidi"/>
        </w:rPr>
        <w:t>life</w:t>
      </w:r>
      <w:r w:rsidR="00873DE2" w:rsidRPr="00165825">
        <w:rPr>
          <w:rFonts w:asciiTheme="minorBidi" w:hAnsiTheme="minorBidi"/>
        </w:rPr>
        <w:t xml:space="preserve"> so I need to </w:t>
      </w:r>
      <w:r w:rsidR="00E5497C" w:rsidRPr="00E5497C">
        <w:rPr>
          <w:rFonts w:asciiTheme="minorBidi" w:hAnsiTheme="minorBidi"/>
        </w:rPr>
        <w:t xml:space="preserve">consider keeping separate </w:t>
      </w:r>
      <w:r w:rsidR="005268BE" w:rsidRPr="00165825">
        <w:rPr>
          <w:rFonts w:asciiTheme="minorBidi" w:hAnsiTheme="minorBidi"/>
        </w:rPr>
        <w:t>accounts,</w:t>
      </w:r>
      <w:r w:rsidR="00E5497C" w:rsidRPr="00E5497C">
        <w:rPr>
          <w:rFonts w:asciiTheme="minorBidi" w:hAnsiTheme="minorBidi"/>
        </w:rPr>
        <w:t xml:space="preserve"> so </w:t>
      </w:r>
      <w:r w:rsidR="003C5237" w:rsidRPr="00165825">
        <w:rPr>
          <w:rFonts w:asciiTheme="minorBidi" w:hAnsiTheme="minorBidi"/>
        </w:rPr>
        <w:t>I</w:t>
      </w:r>
      <w:r w:rsidR="00E5497C" w:rsidRPr="00E5497C">
        <w:rPr>
          <w:rFonts w:asciiTheme="minorBidi" w:hAnsiTheme="minorBidi"/>
        </w:rPr>
        <w:t xml:space="preserve"> don’t mix weekend selfies with work updates.</w:t>
      </w:r>
    </w:p>
    <w:p w14:paraId="04648E2F" w14:textId="3EAA3737" w:rsidR="00E5497C" w:rsidRPr="00165825" w:rsidRDefault="003B2724" w:rsidP="00165825">
      <w:pPr>
        <w:jc w:val="both"/>
        <w:rPr>
          <w:rFonts w:asciiTheme="minorBidi" w:hAnsiTheme="minorBidi"/>
        </w:rPr>
      </w:pPr>
      <w:r w:rsidRPr="00165825">
        <w:rPr>
          <w:rFonts w:asciiTheme="minorBidi" w:hAnsiTheme="minorBidi"/>
        </w:rPr>
        <w:t xml:space="preserve">I see that </w:t>
      </w:r>
      <w:r w:rsidR="00B71D46" w:rsidRPr="00165825">
        <w:rPr>
          <w:rFonts w:asciiTheme="minorBidi" w:hAnsiTheme="minorBidi"/>
        </w:rPr>
        <w:t xml:space="preserve">I </w:t>
      </w:r>
      <w:r w:rsidR="00366169" w:rsidRPr="00165825">
        <w:rPr>
          <w:rFonts w:asciiTheme="minorBidi" w:hAnsiTheme="minorBidi"/>
        </w:rPr>
        <w:t xml:space="preserve">should try as best </w:t>
      </w:r>
      <w:r w:rsidR="00B71D46" w:rsidRPr="00165825">
        <w:rPr>
          <w:rFonts w:asciiTheme="minorBidi" w:hAnsiTheme="minorBidi"/>
        </w:rPr>
        <w:t>as I</w:t>
      </w:r>
      <w:r w:rsidR="00366169" w:rsidRPr="00165825">
        <w:rPr>
          <w:rFonts w:asciiTheme="minorBidi" w:hAnsiTheme="minorBidi"/>
        </w:rPr>
        <w:t xml:space="preserve"> can to always</w:t>
      </w:r>
      <w:r w:rsidR="00E5497C" w:rsidRPr="00E5497C">
        <w:rPr>
          <w:rFonts w:asciiTheme="minorBidi" w:hAnsiTheme="minorBidi"/>
        </w:rPr>
        <w:t xml:space="preserve"> put </w:t>
      </w:r>
      <w:r w:rsidR="00B71D46" w:rsidRPr="00165825">
        <w:rPr>
          <w:rFonts w:asciiTheme="minorBidi" w:hAnsiTheme="minorBidi"/>
        </w:rPr>
        <w:t>my</w:t>
      </w:r>
      <w:r w:rsidR="00E5497C" w:rsidRPr="00E5497C">
        <w:rPr>
          <w:rFonts w:asciiTheme="minorBidi" w:hAnsiTheme="minorBidi"/>
        </w:rPr>
        <w:t xml:space="preserve"> best foot forward</w:t>
      </w:r>
      <w:r w:rsidR="00366169" w:rsidRPr="00165825">
        <w:rPr>
          <w:rFonts w:asciiTheme="minorBidi" w:hAnsiTheme="minorBidi"/>
        </w:rPr>
        <w:t>, in li</w:t>
      </w:r>
      <w:r w:rsidR="00117CFD" w:rsidRPr="00165825">
        <w:rPr>
          <w:rFonts w:asciiTheme="minorBidi" w:hAnsiTheme="minorBidi"/>
        </w:rPr>
        <w:t>fe</w:t>
      </w:r>
      <w:r w:rsidR="00366169" w:rsidRPr="00165825">
        <w:rPr>
          <w:rFonts w:asciiTheme="minorBidi" w:hAnsiTheme="minorBidi"/>
        </w:rPr>
        <w:t xml:space="preserve"> in general but in this growing digital </w:t>
      </w:r>
      <w:r w:rsidR="00F1339A" w:rsidRPr="00165825">
        <w:rPr>
          <w:rFonts w:asciiTheme="minorBidi" w:hAnsiTheme="minorBidi"/>
        </w:rPr>
        <w:t>world, online</w:t>
      </w:r>
      <w:r w:rsidR="00A36952" w:rsidRPr="00165825">
        <w:rPr>
          <w:rFonts w:asciiTheme="minorBidi" w:hAnsiTheme="minorBidi"/>
        </w:rPr>
        <w:t xml:space="preserve"> especially</w:t>
      </w:r>
      <w:r w:rsidR="00E5497C" w:rsidRPr="00E5497C">
        <w:rPr>
          <w:rFonts w:asciiTheme="minorBidi" w:hAnsiTheme="minorBidi"/>
        </w:rPr>
        <w:t>. Share things that reflect who</w:t>
      </w:r>
      <w:r w:rsidR="00B57DD3" w:rsidRPr="00165825">
        <w:rPr>
          <w:rFonts w:asciiTheme="minorBidi" w:hAnsiTheme="minorBidi"/>
        </w:rPr>
        <w:t xml:space="preserve"> I</w:t>
      </w:r>
      <w:r w:rsidR="00117CFD" w:rsidRPr="00165825">
        <w:rPr>
          <w:rFonts w:asciiTheme="minorBidi" w:hAnsiTheme="minorBidi"/>
        </w:rPr>
        <w:t xml:space="preserve"> am</w:t>
      </w:r>
      <w:r w:rsidR="00E5497C" w:rsidRPr="00E5497C">
        <w:rPr>
          <w:rFonts w:asciiTheme="minorBidi" w:hAnsiTheme="minorBidi"/>
        </w:rPr>
        <w:t xml:space="preserve"> and what </w:t>
      </w:r>
      <w:r w:rsidR="00B57DD3" w:rsidRPr="00165825">
        <w:rPr>
          <w:rFonts w:asciiTheme="minorBidi" w:hAnsiTheme="minorBidi"/>
        </w:rPr>
        <w:t>we</w:t>
      </w:r>
      <w:r w:rsidR="00E5497C" w:rsidRPr="00E5497C">
        <w:rPr>
          <w:rFonts w:asciiTheme="minorBidi" w:hAnsiTheme="minorBidi"/>
        </w:rPr>
        <w:t xml:space="preserve"> care </w:t>
      </w:r>
      <w:r w:rsidR="00F1339A" w:rsidRPr="00165825">
        <w:rPr>
          <w:rFonts w:asciiTheme="minorBidi" w:hAnsiTheme="minorBidi"/>
        </w:rPr>
        <w:t>about and</w:t>
      </w:r>
      <w:r w:rsidR="00E5497C" w:rsidRPr="00E5497C">
        <w:rPr>
          <w:rFonts w:asciiTheme="minorBidi" w:hAnsiTheme="minorBidi"/>
        </w:rPr>
        <w:t xml:space="preserve"> interact respectfully. A little effort goes a long way toward keeping </w:t>
      </w:r>
      <w:r w:rsidR="00426D0B" w:rsidRPr="00165825">
        <w:rPr>
          <w:rFonts w:asciiTheme="minorBidi" w:hAnsiTheme="minorBidi"/>
        </w:rPr>
        <w:t>my</w:t>
      </w:r>
      <w:r w:rsidR="00E5497C" w:rsidRPr="00E5497C">
        <w:rPr>
          <w:rFonts w:asciiTheme="minorBidi" w:hAnsiTheme="minorBidi"/>
        </w:rPr>
        <w:t xml:space="preserve"> online </w:t>
      </w:r>
      <w:r w:rsidR="00F1339A" w:rsidRPr="00165825">
        <w:rPr>
          <w:rFonts w:asciiTheme="minorBidi" w:hAnsiTheme="minorBidi"/>
        </w:rPr>
        <w:t>self</w:t>
      </w:r>
      <w:r w:rsidR="00E64568" w:rsidRPr="00165825">
        <w:rPr>
          <w:rFonts w:asciiTheme="minorBidi" w:hAnsiTheme="minorBidi"/>
        </w:rPr>
        <w:t xml:space="preserve"> </w:t>
      </w:r>
      <w:r w:rsidR="00F1339A" w:rsidRPr="00165825">
        <w:rPr>
          <w:rFonts w:asciiTheme="minorBidi" w:hAnsiTheme="minorBidi"/>
        </w:rPr>
        <w:t>safe</w:t>
      </w:r>
      <w:r w:rsidR="00E5497C" w:rsidRPr="00E5497C">
        <w:rPr>
          <w:rFonts w:asciiTheme="minorBidi" w:hAnsiTheme="minorBidi"/>
        </w:rPr>
        <w:t xml:space="preserve"> and looking good</w:t>
      </w:r>
      <w:r w:rsidR="00F1339A" w:rsidRPr="00165825">
        <w:rPr>
          <w:rFonts w:asciiTheme="minorBidi" w:hAnsiTheme="minorBidi"/>
        </w:rPr>
        <w:t>.</w:t>
      </w:r>
    </w:p>
    <w:p w14:paraId="51F54FB0" w14:textId="2DFDB617" w:rsidR="00101539" w:rsidRPr="00165825" w:rsidRDefault="00101539" w:rsidP="00165825">
      <w:pPr>
        <w:jc w:val="both"/>
        <w:rPr>
          <w:rFonts w:asciiTheme="minorBidi" w:hAnsiTheme="minorBidi"/>
        </w:rPr>
      </w:pPr>
    </w:p>
    <w:p w14:paraId="53D1D266" w14:textId="208C7F06" w:rsidR="00101539" w:rsidRPr="00165825" w:rsidRDefault="00101539" w:rsidP="00165825">
      <w:pPr>
        <w:pStyle w:val="ListParagraph"/>
        <w:numPr>
          <w:ilvl w:val="0"/>
          <w:numId w:val="3"/>
        </w:numPr>
        <w:jc w:val="both"/>
        <w:rPr>
          <w:rFonts w:asciiTheme="minorBidi" w:hAnsiTheme="minorBidi"/>
          <w:b/>
          <w:bCs/>
          <w:u w:val="single"/>
        </w:rPr>
      </w:pPr>
      <w:r w:rsidRPr="00165825">
        <w:rPr>
          <w:rFonts w:asciiTheme="minorBidi" w:hAnsiTheme="minorBidi"/>
          <w:b/>
          <w:bCs/>
          <w:u w:val="single"/>
        </w:rPr>
        <w:t xml:space="preserve">My assessment of Digital </w:t>
      </w:r>
      <w:r w:rsidR="007A30E7" w:rsidRPr="00165825">
        <w:rPr>
          <w:rFonts w:asciiTheme="minorBidi" w:hAnsiTheme="minorBidi"/>
          <w:b/>
          <w:bCs/>
          <w:u w:val="single"/>
        </w:rPr>
        <w:t>Communication</w:t>
      </w:r>
      <w:r w:rsidRPr="00165825">
        <w:rPr>
          <w:rFonts w:asciiTheme="minorBidi" w:hAnsiTheme="minorBidi"/>
          <w:b/>
          <w:bCs/>
          <w:u w:val="single"/>
        </w:rPr>
        <w:t xml:space="preserve"> and how to improve it:</w:t>
      </w:r>
    </w:p>
    <w:p w14:paraId="310F948E" w14:textId="242459E3" w:rsidR="00C36B06" w:rsidRPr="00C36B06" w:rsidRDefault="00547319" w:rsidP="00165825">
      <w:pPr>
        <w:pStyle w:val="NormalWeb"/>
        <w:spacing w:before="60" w:beforeAutospacing="0" w:after="60" w:afterAutospacing="0"/>
        <w:ind w:right="60"/>
        <w:jc w:val="both"/>
        <w:rPr>
          <w:rFonts w:asciiTheme="minorBidi" w:hAnsiTheme="minorBidi" w:cstheme="minorBidi"/>
        </w:rPr>
      </w:pPr>
      <w:r w:rsidRPr="00165825">
        <w:rPr>
          <w:rFonts w:asciiTheme="minorBidi" w:hAnsiTheme="minorBidi" w:cstheme="minorBidi"/>
        </w:rPr>
        <w:t>Managing digital communication effectively involves applying clear strategies to ensure messages are accurate, timely, and well</w:t>
      </w:r>
      <w:r w:rsidRPr="00165825">
        <w:rPr>
          <w:rFonts w:asciiTheme="minorBidi" w:hAnsiTheme="minorBidi" w:cstheme="minorBidi"/>
        </w:rPr>
        <w:noBreakHyphen/>
        <w:t xml:space="preserve">received. </w:t>
      </w:r>
      <w:r w:rsidR="005B00C6" w:rsidRPr="00165825">
        <w:rPr>
          <w:rFonts w:asciiTheme="minorBidi" w:hAnsiTheme="minorBidi" w:cstheme="minorBidi"/>
        </w:rPr>
        <w:t>We should</w:t>
      </w:r>
      <w:r w:rsidR="00B0556B" w:rsidRPr="00165825">
        <w:rPr>
          <w:rFonts w:asciiTheme="minorBidi" w:hAnsiTheme="minorBidi" w:cstheme="minorBidi"/>
        </w:rPr>
        <w:t xml:space="preserve"> always begin</w:t>
      </w:r>
      <w:r w:rsidRPr="00165825">
        <w:rPr>
          <w:rFonts w:asciiTheme="minorBidi" w:hAnsiTheme="minorBidi" w:cstheme="minorBidi"/>
        </w:rPr>
        <w:t xml:space="preserve"> by defining the purpose of each communication</w:t>
      </w:r>
      <w:r w:rsidR="00B0556B" w:rsidRPr="00165825">
        <w:rPr>
          <w:rFonts w:asciiTheme="minorBidi" w:hAnsiTheme="minorBidi" w:cstheme="minorBidi"/>
        </w:rPr>
        <w:t xml:space="preserve">, </w:t>
      </w:r>
      <w:r w:rsidRPr="00165825">
        <w:rPr>
          <w:rFonts w:asciiTheme="minorBidi" w:hAnsiTheme="minorBidi" w:cstheme="minorBidi"/>
        </w:rPr>
        <w:t>whether</w:t>
      </w:r>
      <w:r w:rsidR="00B0556B" w:rsidRPr="00165825">
        <w:rPr>
          <w:rFonts w:asciiTheme="minorBidi" w:hAnsiTheme="minorBidi" w:cstheme="minorBidi"/>
        </w:rPr>
        <w:t xml:space="preserve"> </w:t>
      </w:r>
      <w:r w:rsidR="00555356" w:rsidRPr="00165825">
        <w:rPr>
          <w:rFonts w:asciiTheme="minorBidi" w:hAnsiTheme="minorBidi" w:cstheme="minorBidi"/>
        </w:rPr>
        <w:t>it’s</w:t>
      </w:r>
      <w:r w:rsidRPr="00165825">
        <w:rPr>
          <w:rFonts w:asciiTheme="minorBidi" w:hAnsiTheme="minorBidi" w:cstheme="minorBidi"/>
        </w:rPr>
        <w:t xml:space="preserve"> to inform, request, or collaborate</w:t>
      </w:r>
      <w:r w:rsidR="00A15CFD" w:rsidRPr="00165825">
        <w:rPr>
          <w:rFonts w:asciiTheme="minorBidi" w:hAnsiTheme="minorBidi" w:cstheme="minorBidi"/>
        </w:rPr>
        <w:t xml:space="preserve">, </w:t>
      </w:r>
      <w:r w:rsidRPr="00165825">
        <w:rPr>
          <w:rFonts w:asciiTheme="minorBidi" w:hAnsiTheme="minorBidi" w:cstheme="minorBidi"/>
        </w:rPr>
        <w:t xml:space="preserve">so the content remains focused. </w:t>
      </w:r>
      <w:r w:rsidR="00555356" w:rsidRPr="00165825">
        <w:rPr>
          <w:rFonts w:asciiTheme="minorBidi" w:hAnsiTheme="minorBidi" w:cstheme="minorBidi"/>
        </w:rPr>
        <w:t>Always u</w:t>
      </w:r>
      <w:r w:rsidRPr="00165825">
        <w:rPr>
          <w:rFonts w:asciiTheme="minorBidi" w:hAnsiTheme="minorBidi" w:cstheme="minorBidi"/>
        </w:rPr>
        <w:t xml:space="preserve">se clear, concise language and avoid unnecessary </w:t>
      </w:r>
      <w:r w:rsidR="00090826" w:rsidRPr="00165825">
        <w:rPr>
          <w:rFonts w:asciiTheme="minorBidi" w:hAnsiTheme="minorBidi" w:cstheme="minorBidi"/>
        </w:rPr>
        <w:t>speech or jargon</w:t>
      </w:r>
      <w:r w:rsidRPr="00165825">
        <w:rPr>
          <w:rFonts w:asciiTheme="minorBidi" w:hAnsiTheme="minorBidi" w:cstheme="minorBidi"/>
        </w:rPr>
        <w:t xml:space="preserve"> to improve understanding across diverse audiences.</w:t>
      </w:r>
      <w:r w:rsidR="00090826" w:rsidRPr="00165825">
        <w:rPr>
          <w:rFonts w:asciiTheme="minorBidi" w:hAnsiTheme="minorBidi" w:cstheme="minorBidi"/>
        </w:rPr>
        <w:t xml:space="preserve"> </w:t>
      </w:r>
      <w:r w:rsidR="00C36B06" w:rsidRPr="00C36B06">
        <w:rPr>
          <w:rFonts w:asciiTheme="minorBidi" w:eastAsiaTheme="majorEastAsia" w:hAnsiTheme="minorBidi" w:cstheme="minorBidi"/>
        </w:rPr>
        <w:t>Tone</w:t>
      </w:r>
      <w:r w:rsidR="00C36B06" w:rsidRPr="00C36B06">
        <w:rPr>
          <w:rFonts w:asciiTheme="minorBidi" w:hAnsiTheme="minorBidi" w:cstheme="minorBidi"/>
        </w:rPr>
        <w:t xml:space="preserve"> matters just as much as content. Without facial expressions or vocal cues, </w:t>
      </w:r>
      <w:r w:rsidR="00C36B06" w:rsidRPr="00165825">
        <w:rPr>
          <w:rFonts w:asciiTheme="minorBidi" w:hAnsiTheme="minorBidi" w:cstheme="minorBidi"/>
        </w:rPr>
        <w:t xml:space="preserve">our </w:t>
      </w:r>
      <w:r w:rsidR="00C36B06" w:rsidRPr="00C36B06">
        <w:rPr>
          <w:rFonts w:asciiTheme="minorBidi" w:hAnsiTheme="minorBidi" w:cstheme="minorBidi"/>
        </w:rPr>
        <w:t xml:space="preserve">words can be misinterpreted. </w:t>
      </w:r>
      <w:r w:rsidR="00C36B06" w:rsidRPr="00C36B06">
        <w:rPr>
          <w:rFonts w:asciiTheme="minorBidi" w:eastAsiaTheme="majorEastAsia" w:hAnsiTheme="minorBidi" w:cstheme="minorBidi"/>
        </w:rPr>
        <w:t>Active listening</w:t>
      </w:r>
      <w:r w:rsidR="00C36B06" w:rsidRPr="00C36B06">
        <w:rPr>
          <w:rFonts w:asciiTheme="minorBidi" w:hAnsiTheme="minorBidi" w:cstheme="minorBidi"/>
        </w:rPr>
        <w:t> applies online too. In video calls or chats</w:t>
      </w:r>
      <w:r w:rsidR="00A81B97" w:rsidRPr="00165825">
        <w:rPr>
          <w:rFonts w:asciiTheme="minorBidi" w:hAnsiTheme="minorBidi" w:cstheme="minorBidi"/>
        </w:rPr>
        <w:t xml:space="preserve"> I now fully intent t</w:t>
      </w:r>
      <w:r w:rsidR="00A15CFD" w:rsidRPr="00165825">
        <w:rPr>
          <w:rFonts w:asciiTheme="minorBidi" w:hAnsiTheme="minorBidi" w:cstheme="minorBidi"/>
        </w:rPr>
        <w:t xml:space="preserve">o </w:t>
      </w:r>
      <w:r w:rsidR="00C36B06" w:rsidRPr="00C36B06">
        <w:rPr>
          <w:rFonts w:asciiTheme="minorBidi" w:hAnsiTheme="minorBidi" w:cstheme="minorBidi"/>
        </w:rPr>
        <w:t>acknowledge others points</w:t>
      </w:r>
      <w:r w:rsidR="00A15CFD" w:rsidRPr="00165825">
        <w:rPr>
          <w:rFonts w:asciiTheme="minorBidi" w:hAnsiTheme="minorBidi" w:cstheme="minorBidi"/>
        </w:rPr>
        <w:t xml:space="preserve"> and</w:t>
      </w:r>
      <w:r w:rsidR="00C36B06" w:rsidRPr="00C36B06">
        <w:rPr>
          <w:rFonts w:asciiTheme="minorBidi" w:hAnsiTheme="minorBidi" w:cstheme="minorBidi"/>
        </w:rPr>
        <w:t xml:space="preserve"> ask clarifying </w:t>
      </w:r>
      <w:r w:rsidR="00090826" w:rsidRPr="00165825">
        <w:rPr>
          <w:rFonts w:asciiTheme="minorBidi" w:hAnsiTheme="minorBidi" w:cstheme="minorBidi"/>
        </w:rPr>
        <w:t>questions and</w:t>
      </w:r>
      <w:r w:rsidR="00C36B06" w:rsidRPr="00C36B06">
        <w:rPr>
          <w:rFonts w:asciiTheme="minorBidi" w:hAnsiTheme="minorBidi" w:cstheme="minorBidi"/>
        </w:rPr>
        <w:t xml:space="preserve"> avoid multitasking. This shows respect and keeps conversations productive.</w:t>
      </w:r>
    </w:p>
    <w:p w14:paraId="3DC2E81F" w14:textId="0F8C7DC3" w:rsidR="00C36B06" w:rsidRPr="00C36B06" w:rsidRDefault="00C36B06" w:rsidP="00165825">
      <w:pPr>
        <w:jc w:val="both"/>
        <w:rPr>
          <w:rFonts w:asciiTheme="minorBidi" w:hAnsiTheme="minorBidi"/>
        </w:rPr>
      </w:pPr>
      <w:r w:rsidRPr="00C36B06">
        <w:rPr>
          <w:rFonts w:asciiTheme="minorBidi" w:hAnsiTheme="minorBidi"/>
        </w:rPr>
        <w:t>Platform awareness is key</w:t>
      </w:r>
      <w:r w:rsidR="00B15534" w:rsidRPr="00165825">
        <w:rPr>
          <w:rFonts w:asciiTheme="minorBidi" w:hAnsiTheme="minorBidi"/>
        </w:rPr>
        <w:t xml:space="preserve">, I need to be mindful and ensure I </w:t>
      </w:r>
      <w:r w:rsidRPr="00C36B06">
        <w:rPr>
          <w:rFonts w:asciiTheme="minorBidi" w:hAnsiTheme="minorBidi"/>
        </w:rPr>
        <w:t xml:space="preserve">adjust </w:t>
      </w:r>
      <w:r w:rsidR="00B15534" w:rsidRPr="00165825">
        <w:rPr>
          <w:rFonts w:asciiTheme="minorBidi" w:hAnsiTheme="minorBidi"/>
        </w:rPr>
        <w:t xml:space="preserve">my </w:t>
      </w:r>
      <w:r w:rsidRPr="00C36B06">
        <w:rPr>
          <w:rFonts w:asciiTheme="minorBidi" w:hAnsiTheme="minorBidi"/>
        </w:rPr>
        <w:t xml:space="preserve">style for email, instant messaging, or collaborative tools like Teams. For example, emails may require formal greetings, while chat platforms allow for </w:t>
      </w:r>
      <w:r w:rsidR="00B15534" w:rsidRPr="00165825">
        <w:rPr>
          <w:rFonts w:asciiTheme="minorBidi" w:hAnsiTheme="minorBidi"/>
        </w:rPr>
        <w:t>a more casual tone.</w:t>
      </w:r>
    </w:p>
    <w:p w14:paraId="794FD39C" w14:textId="623544A0" w:rsidR="00C36B06" w:rsidRPr="00165825" w:rsidRDefault="00C36B06" w:rsidP="00165825">
      <w:pPr>
        <w:jc w:val="both"/>
        <w:rPr>
          <w:rFonts w:asciiTheme="minorBidi" w:hAnsiTheme="minorBidi"/>
        </w:rPr>
      </w:pPr>
      <w:r w:rsidRPr="00C36B06">
        <w:rPr>
          <w:rFonts w:asciiTheme="minorBidi" w:hAnsiTheme="minorBidi"/>
        </w:rPr>
        <w:t>Finally, </w:t>
      </w:r>
      <w:r w:rsidR="00090826" w:rsidRPr="00165825">
        <w:rPr>
          <w:rFonts w:asciiTheme="minorBidi" w:hAnsiTheme="minorBidi"/>
        </w:rPr>
        <w:t xml:space="preserve">I need to remember to </w:t>
      </w:r>
      <w:r w:rsidRPr="00C36B06">
        <w:rPr>
          <w:rFonts w:asciiTheme="minorBidi" w:hAnsiTheme="minorBidi"/>
        </w:rPr>
        <w:t>practice digital etiquette</w:t>
      </w:r>
      <w:r w:rsidR="004D78E2" w:rsidRPr="00165825">
        <w:rPr>
          <w:rFonts w:asciiTheme="minorBidi" w:hAnsiTheme="minorBidi"/>
        </w:rPr>
        <w:t xml:space="preserve"> whenever possible so I can learn to</w:t>
      </w:r>
      <w:r w:rsidRPr="00C36B06">
        <w:rPr>
          <w:rFonts w:asciiTheme="minorBidi" w:hAnsiTheme="minorBidi"/>
        </w:rPr>
        <w:t xml:space="preserve"> respond promptly, </w:t>
      </w:r>
      <w:r w:rsidR="004D78E2" w:rsidRPr="00165825">
        <w:rPr>
          <w:rFonts w:asciiTheme="minorBidi" w:hAnsiTheme="minorBidi"/>
        </w:rPr>
        <w:t xml:space="preserve">always </w:t>
      </w:r>
      <w:r w:rsidRPr="00C36B06">
        <w:rPr>
          <w:rFonts w:asciiTheme="minorBidi" w:hAnsiTheme="minorBidi"/>
        </w:rPr>
        <w:t>proofread before sending</w:t>
      </w:r>
      <w:r w:rsidR="004D78E2" w:rsidRPr="00165825">
        <w:rPr>
          <w:rFonts w:asciiTheme="minorBidi" w:hAnsiTheme="minorBidi"/>
        </w:rPr>
        <w:t xml:space="preserve"> any work of mine to others</w:t>
      </w:r>
      <w:r w:rsidR="00D12D4D" w:rsidRPr="00165825">
        <w:rPr>
          <w:rFonts w:asciiTheme="minorBidi" w:hAnsiTheme="minorBidi"/>
        </w:rPr>
        <w:t xml:space="preserve"> in my career</w:t>
      </w:r>
      <w:r w:rsidRPr="00C36B06">
        <w:rPr>
          <w:rFonts w:asciiTheme="minorBidi" w:hAnsiTheme="minorBidi"/>
        </w:rPr>
        <w:t xml:space="preserve">. Over time, these habits will </w:t>
      </w:r>
      <w:r w:rsidR="00D12D4D" w:rsidRPr="00165825">
        <w:rPr>
          <w:rFonts w:asciiTheme="minorBidi" w:hAnsiTheme="minorBidi"/>
        </w:rPr>
        <w:t>help make my</w:t>
      </w:r>
      <w:r w:rsidRPr="00C36B06">
        <w:rPr>
          <w:rFonts w:asciiTheme="minorBidi" w:hAnsiTheme="minorBidi"/>
        </w:rPr>
        <w:t xml:space="preserve"> communication more effective, professional, and </w:t>
      </w:r>
      <w:r w:rsidRPr="00165825">
        <w:rPr>
          <w:rFonts w:asciiTheme="minorBidi" w:hAnsiTheme="minorBidi"/>
        </w:rPr>
        <w:t xml:space="preserve">engaging </w:t>
      </w:r>
      <w:r w:rsidR="00D12D4D" w:rsidRPr="00165825">
        <w:rPr>
          <w:rFonts w:asciiTheme="minorBidi" w:hAnsiTheme="minorBidi"/>
        </w:rPr>
        <w:t>and will</w:t>
      </w:r>
      <w:r w:rsidRPr="00165825">
        <w:rPr>
          <w:rFonts w:asciiTheme="minorBidi" w:hAnsiTheme="minorBidi"/>
        </w:rPr>
        <w:t xml:space="preserve"> help</w:t>
      </w:r>
      <w:r w:rsidR="00D12D4D" w:rsidRPr="00165825">
        <w:rPr>
          <w:rFonts w:asciiTheme="minorBidi" w:hAnsiTheme="minorBidi"/>
        </w:rPr>
        <w:t xml:space="preserve"> me to </w:t>
      </w:r>
      <w:r w:rsidRPr="00C36B06">
        <w:rPr>
          <w:rFonts w:asciiTheme="minorBidi" w:hAnsiTheme="minorBidi"/>
        </w:rPr>
        <w:t>connect</w:t>
      </w:r>
      <w:r w:rsidR="00D12D4D" w:rsidRPr="00165825">
        <w:rPr>
          <w:rFonts w:asciiTheme="minorBidi" w:hAnsiTheme="minorBidi"/>
        </w:rPr>
        <w:t xml:space="preserve"> more</w:t>
      </w:r>
      <w:r w:rsidRPr="00C36B06">
        <w:rPr>
          <w:rFonts w:asciiTheme="minorBidi" w:hAnsiTheme="minorBidi"/>
        </w:rPr>
        <w:t xml:space="preserve"> meaningfully in any digital environment.</w:t>
      </w:r>
    </w:p>
    <w:p w14:paraId="0B832755" w14:textId="77777777" w:rsidR="00BD5E62" w:rsidRPr="00165825" w:rsidRDefault="00BD5E62" w:rsidP="00165825">
      <w:pPr>
        <w:jc w:val="both"/>
        <w:rPr>
          <w:rFonts w:asciiTheme="minorBidi" w:hAnsiTheme="minorBidi"/>
        </w:rPr>
      </w:pPr>
    </w:p>
    <w:p w14:paraId="1FF81561" w14:textId="009557BF" w:rsidR="00BD5E62" w:rsidRPr="00165825" w:rsidRDefault="00BD5E62" w:rsidP="00165825">
      <w:pPr>
        <w:pStyle w:val="ListParagraph"/>
        <w:numPr>
          <w:ilvl w:val="0"/>
          <w:numId w:val="3"/>
        </w:numPr>
        <w:jc w:val="both"/>
        <w:rPr>
          <w:rFonts w:asciiTheme="minorBidi" w:hAnsiTheme="minorBidi"/>
          <w:b/>
          <w:bCs/>
          <w:u w:val="single"/>
        </w:rPr>
      </w:pPr>
      <w:r w:rsidRPr="00165825">
        <w:rPr>
          <w:rFonts w:asciiTheme="minorBidi" w:hAnsiTheme="minorBidi"/>
          <w:b/>
          <w:bCs/>
          <w:u w:val="single"/>
        </w:rPr>
        <w:t xml:space="preserve">My assessment of Digital </w:t>
      </w:r>
      <w:r w:rsidR="008A35E8" w:rsidRPr="00165825">
        <w:rPr>
          <w:rFonts w:asciiTheme="minorBidi" w:hAnsiTheme="minorBidi"/>
          <w:b/>
          <w:bCs/>
          <w:u w:val="single"/>
        </w:rPr>
        <w:t>Productivity</w:t>
      </w:r>
      <w:r w:rsidRPr="00165825">
        <w:rPr>
          <w:rFonts w:asciiTheme="minorBidi" w:hAnsiTheme="minorBidi"/>
          <w:b/>
          <w:bCs/>
          <w:u w:val="single"/>
        </w:rPr>
        <w:t xml:space="preserve"> and how to improve it:</w:t>
      </w:r>
    </w:p>
    <w:p w14:paraId="491CC64D" w14:textId="741AD176" w:rsidR="008A35E8" w:rsidRPr="00165825" w:rsidRDefault="00326451" w:rsidP="00165825">
      <w:pPr>
        <w:jc w:val="both"/>
        <w:rPr>
          <w:rFonts w:asciiTheme="minorBidi" w:hAnsiTheme="minorBidi"/>
        </w:rPr>
      </w:pPr>
      <w:r w:rsidRPr="00165825">
        <w:rPr>
          <w:rFonts w:asciiTheme="minorBidi" w:hAnsiTheme="minorBidi"/>
        </w:rPr>
        <w:lastRenderedPageBreak/>
        <w:t xml:space="preserve">To improve </w:t>
      </w:r>
      <w:r w:rsidR="00910DA9" w:rsidRPr="00165825">
        <w:rPr>
          <w:rFonts w:asciiTheme="minorBidi" w:hAnsiTheme="minorBidi"/>
        </w:rPr>
        <w:t xml:space="preserve">my </w:t>
      </w:r>
      <w:r w:rsidRPr="00165825">
        <w:rPr>
          <w:rFonts w:asciiTheme="minorBidi" w:hAnsiTheme="minorBidi"/>
        </w:rPr>
        <w:t>digital productivity,</w:t>
      </w:r>
      <w:r w:rsidR="00910DA9" w:rsidRPr="00165825">
        <w:rPr>
          <w:rFonts w:asciiTheme="minorBidi" w:hAnsiTheme="minorBidi"/>
        </w:rPr>
        <w:t xml:space="preserve"> </w:t>
      </w:r>
      <w:r w:rsidR="001405D2" w:rsidRPr="00165825">
        <w:rPr>
          <w:rFonts w:asciiTheme="minorBidi" w:hAnsiTheme="minorBidi"/>
        </w:rPr>
        <w:t>it’s</w:t>
      </w:r>
      <w:r w:rsidR="00910DA9" w:rsidRPr="00165825">
        <w:rPr>
          <w:rFonts w:asciiTheme="minorBidi" w:hAnsiTheme="minorBidi"/>
        </w:rPr>
        <w:t xml:space="preserve"> best to start</w:t>
      </w:r>
      <w:r w:rsidR="002B1356" w:rsidRPr="00165825">
        <w:rPr>
          <w:rFonts w:asciiTheme="minorBidi" w:hAnsiTheme="minorBidi"/>
        </w:rPr>
        <w:t xml:space="preserve"> each day or task dependent on the situation</w:t>
      </w:r>
      <w:r w:rsidRPr="00165825">
        <w:rPr>
          <w:rFonts w:asciiTheme="minorBidi" w:hAnsiTheme="minorBidi"/>
        </w:rPr>
        <w:t xml:space="preserve"> by setting clear daily priorities and using time</w:t>
      </w:r>
      <w:r w:rsidR="00A26999" w:rsidRPr="00165825">
        <w:rPr>
          <w:rFonts w:asciiTheme="minorBidi" w:hAnsiTheme="minorBidi"/>
        </w:rPr>
        <w:t xml:space="preserve"> a set amount of time </w:t>
      </w:r>
      <w:r w:rsidRPr="00165825">
        <w:rPr>
          <w:rFonts w:asciiTheme="minorBidi" w:hAnsiTheme="minorBidi"/>
        </w:rPr>
        <w:t xml:space="preserve">to focus on one task at a time. </w:t>
      </w:r>
      <w:r w:rsidR="007B4F5F" w:rsidRPr="00165825">
        <w:rPr>
          <w:rFonts w:asciiTheme="minorBidi" w:hAnsiTheme="minorBidi"/>
        </w:rPr>
        <w:t>I should m</w:t>
      </w:r>
      <w:r w:rsidRPr="00165825">
        <w:rPr>
          <w:rFonts w:asciiTheme="minorBidi" w:hAnsiTheme="minorBidi"/>
        </w:rPr>
        <w:t xml:space="preserve">inimize distractions by silencing non-essential notifications and using website blockers during deep work. </w:t>
      </w:r>
      <w:r w:rsidR="00C60A73" w:rsidRPr="00165825">
        <w:rPr>
          <w:rFonts w:asciiTheme="minorBidi" w:hAnsiTheme="minorBidi"/>
        </w:rPr>
        <w:t xml:space="preserve">Make the best use </w:t>
      </w:r>
      <w:r w:rsidR="00F946FF" w:rsidRPr="00165825">
        <w:rPr>
          <w:rFonts w:asciiTheme="minorBidi" w:hAnsiTheme="minorBidi"/>
        </w:rPr>
        <w:t>of</w:t>
      </w:r>
      <w:r w:rsidRPr="00165825">
        <w:rPr>
          <w:rFonts w:asciiTheme="minorBidi" w:hAnsiTheme="minorBidi"/>
        </w:rPr>
        <w:t xml:space="preserve"> productivity tools like task managers, cloud storage</w:t>
      </w:r>
      <w:r w:rsidR="00F946FF" w:rsidRPr="00165825">
        <w:rPr>
          <w:rFonts w:asciiTheme="minorBidi" w:hAnsiTheme="minorBidi"/>
        </w:rPr>
        <w:t xml:space="preserve"> for example</w:t>
      </w:r>
      <w:r w:rsidRPr="00165825">
        <w:rPr>
          <w:rFonts w:asciiTheme="minorBidi" w:hAnsiTheme="minorBidi"/>
        </w:rPr>
        <w:t>.</w:t>
      </w:r>
      <w:r w:rsidR="00F86FF9" w:rsidRPr="00165825">
        <w:rPr>
          <w:rFonts w:asciiTheme="minorBidi" w:hAnsiTheme="minorBidi"/>
        </w:rPr>
        <w:t xml:space="preserve"> Do my best to</w:t>
      </w:r>
      <w:r w:rsidRPr="00165825">
        <w:rPr>
          <w:rFonts w:asciiTheme="minorBidi" w:hAnsiTheme="minorBidi"/>
        </w:rPr>
        <w:t xml:space="preserve"> </w:t>
      </w:r>
      <w:r w:rsidR="00F86FF9" w:rsidRPr="00165825">
        <w:rPr>
          <w:rFonts w:asciiTheme="minorBidi" w:hAnsiTheme="minorBidi"/>
        </w:rPr>
        <w:t>k</w:t>
      </w:r>
      <w:r w:rsidRPr="00165825">
        <w:rPr>
          <w:rFonts w:asciiTheme="minorBidi" w:hAnsiTheme="minorBidi"/>
        </w:rPr>
        <w:t xml:space="preserve">eep </w:t>
      </w:r>
      <w:r w:rsidR="00F86FF9" w:rsidRPr="00165825">
        <w:rPr>
          <w:rFonts w:asciiTheme="minorBidi" w:hAnsiTheme="minorBidi"/>
        </w:rPr>
        <w:t>my</w:t>
      </w:r>
      <w:r w:rsidRPr="00165825">
        <w:rPr>
          <w:rFonts w:asciiTheme="minorBidi" w:hAnsiTheme="minorBidi"/>
        </w:rPr>
        <w:t xml:space="preserve"> digital workspace organized with clear folder</w:t>
      </w:r>
      <w:r w:rsidR="00F86FF9" w:rsidRPr="00165825">
        <w:rPr>
          <w:rFonts w:asciiTheme="minorBidi" w:hAnsiTheme="minorBidi"/>
        </w:rPr>
        <w:t>s to structure my work and keep it organised</w:t>
      </w:r>
      <w:r w:rsidR="008C10BF" w:rsidRPr="00165825">
        <w:rPr>
          <w:rFonts w:asciiTheme="minorBidi" w:hAnsiTheme="minorBidi"/>
        </w:rPr>
        <w:t xml:space="preserve"> </w:t>
      </w:r>
      <w:r w:rsidR="00F757A9" w:rsidRPr="00165825">
        <w:rPr>
          <w:rFonts w:asciiTheme="minorBidi" w:hAnsiTheme="minorBidi"/>
        </w:rPr>
        <w:t xml:space="preserve">with </w:t>
      </w:r>
      <w:r w:rsidRPr="00165825">
        <w:rPr>
          <w:rFonts w:asciiTheme="minorBidi" w:hAnsiTheme="minorBidi"/>
        </w:rPr>
        <w:t xml:space="preserve">regular decluttering. </w:t>
      </w:r>
      <w:r w:rsidR="00F757A9" w:rsidRPr="00165825">
        <w:rPr>
          <w:rFonts w:asciiTheme="minorBidi" w:hAnsiTheme="minorBidi"/>
        </w:rPr>
        <w:t xml:space="preserve">Make sure to schedule in </w:t>
      </w:r>
      <w:r w:rsidRPr="00165825">
        <w:rPr>
          <w:rFonts w:asciiTheme="minorBidi" w:hAnsiTheme="minorBidi"/>
        </w:rPr>
        <w:t>short breaks to maintain mental energy and avoid burnout. Finally, review progress</w:t>
      </w:r>
      <w:r w:rsidR="003C5E30" w:rsidRPr="00165825">
        <w:rPr>
          <w:rFonts w:asciiTheme="minorBidi" w:hAnsiTheme="minorBidi"/>
        </w:rPr>
        <w:t xml:space="preserve"> daily or</w:t>
      </w:r>
      <w:r w:rsidRPr="00165825">
        <w:rPr>
          <w:rFonts w:asciiTheme="minorBidi" w:hAnsiTheme="minorBidi"/>
        </w:rPr>
        <w:t xml:space="preserve"> weekly</w:t>
      </w:r>
      <w:r w:rsidR="003C5E30" w:rsidRPr="00165825">
        <w:rPr>
          <w:rFonts w:asciiTheme="minorBidi" w:hAnsiTheme="minorBidi"/>
        </w:rPr>
        <w:t xml:space="preserve"> dependent on the situation</w:t>
      </w:r>
      <w:r w:rsidRPr="00165825">
        <w:rPr>
          <w:rFonts w:asciiTheme="minorBidi" w:hAnsiTheme="minorBidi"/>
        </w:rPr>
        <w:t xml:space="preserve"> to adjust strategies and ensure </w:t>
      </w:r>
      <w:r w:rsidR="001405D2" w:rsidRPr="00165825">
        <w:rPr>
          <w:rFonts w:asciiTheme="minorBidi" w:hAnsiTheme="minorBidi"/>
        </w:rPr>
        <w:t xml:space="preserve">my </w:t>
      </w:r>
      <w:r w:rsidRPr="00165825">
        <w:rPr>
          <w:rFonts w:asciiTheme="minorBidi" w:hAnsiTheme="minorBidi"/>
        </w:rPr>
        <w:t xml:space="preserve">digital habits align with </w:t>
      </w:r>
      <w:r w:rsidR="001405D2" w:rsidRPr="00165825">
        <w:rPr>
          <w:rFonts w:asciiTheme="minorBidi" w:hAnsiTheme="minorBidi"/>
        </w:rPr>
        <w:t>my</w:t>
      </w:r>
      <w:r w:rsidRPr="00165825">
        <w:rPr>
          <w:rFonts w:asciiTheme="minorBidi" w:hAnsiTheme="minorBidi"/>
        </w:rPr>
        <w:t xml:space="preserve"> goals.</w:t>
      </w:r>
    </w:p>
    <w:p w14:paraId="05BD1725" w14:textId="77777777" w:rsidR="00987D9C" w:rsidRPr="00165825" w:rsidRDefault="00987D9C" w:rsidP="00165825">
      <w:pPr>
        <w:jc w:val="both"/>
        <w:rPr>
          <w:rFonts w:asciiTheme="minorBidi" w:hAnsiTheme="minorBidi"/>
        </w:rPr>
      </w:pPr>
    </w:p>
    <w:p w14:paraId="525D1648" w14:textId="50131387" w:rsidR="00987D9C" w:rsidRPr="00165825" w:rsidRDefault="00987D9C" w:rsidP="00165825">
      <w:pPr>
        <w:pStyle w:val="ListParagraph"/>
        <w:numPr>
          <w:ilvl w:val="0"/>
          <w:numId w:val="3"/>
        </w:numPr>
        <w:jc w:val="both"/>
        <w:rPr>
          <w:rFonts w:asciiTheme="minorBidi" w:hAnsiTheme="minorBidi"/>
          <w:b/>
          <w:bCs/>
          <w:u w:val="single"/>
        </w:rPr>
      </w:pPr>
      <w:r w:rsidRPr="00165825">
        <w:rPr>
          <w:rFonts w:asciiTheme="minorBidi" w:hAnsiTheme="minorBidi"/>
          <w:b/>
          <w:bCs/>
          <w:u w:val="single"/>
        </w:rPr>
        <w:t xml:space="preserve">My assessment of Digital </w:t>
      </w:r>
      <w:r w:rsidR="00142869" w:rsidRPr="00165825">
        <w:rPr>
          <w:rFonts w:asciiTheme="minorBidi" w:hAnsiTheme="minorBidi"/>
          <w:b/>
          <w:bCs/>
          <w:u w:val="single"/>
        </w:rPr>
        <w:t xml:space="preserve">Wellbeing </w:t>
      </w:r>
      <w:r w:rsidRPr="00165825">
        <w:rPr>
          <w:rFonts w:asciiTheme="minorBidi" w:hAnsiTheme="minorBidi"/>
          <w:b/>
          <w:bCs/>
          <w:u w:val="single"/>
        </w:rPr>
        <w:t>and how to improve it:</w:t>
      </w:r>
    </w:p>
    <w:p w14:paraId="68CA514F" w14:textId="7D15A478" w:rsidR="00987D9C" w:rsidRPr="00165825" w:rsidRDefault="00D53A9C" w:rsidP="00165825">
      <w:pPr>
        <w:ind w:left="360"/>
        <w:jc w:val="both"/>
        <w:rPr>
          <w:rFonts w:asciiTheme="minorBidi" w:hAnsiTheme="minorBidi"/>
        </w:rPr>
      </w:pPr>
      <w:r w:rsidRPr="00165825">
        <w:rPr>
          <w:rFonts w:asciiTheme="minorBidi" w:hAnsiTheme="minorBidi"/>
        </w:rPr>
        <w:t>A way to improve my digital wellbeing could be to start tracking my</w:t>
      </w:r>
      <w:r w:rsidR="008B04E7" w:rsidRPr="00165825">
        <w:rPr>
          <w:rFonts w:asciiTheme="minorBidi" w:hAnsiTheme="minorBidi"/>
        </w:rPr>
        <w:t xml:space="preserve"> screen time</w:t>
      </w:r>
      <w:r w:rsidR="0075670B" w:rsidRPr="00165825">
        <w:rPr>
          <w:rFonts w:asciiTheme="minorBidi" w:hAnsiTheme="minorBidi"/>
        </w:rPr>
        <w:t>, this would help me to</w:t>
      </w:r>
      <w:r w:rsidR="008B04E7" w:rsidRPr="00165825">
        <w:rPr>
          <w:rFonts w:asciiTheme="minorBidi" w:hAnsiTheme="minorBidi"/>
        </w:rPr>
        <w:t xml:space="preserve"> understand </w:t>
      </w:r>
      <w:r w:rsidR="005C66E2" w:rsidRPr="00165825">
        <w:rPr>
          <w:rFonts w:asciiTheme="minorBidi" w:hAnsiTheme="minorBidi"/>
        </w:rPr>
        <w:t xml:space="preserve">my </w:t>
      </w:r>
      <w:r w:rsidR="008B04E7" w:rsidRPr="00165825">
        <w:rPr>
          <w:rFonts w:asciiTheme="minorBidi" w:hAnsiTheme="minorBidi"/>
        </w:rPr>
        <w:t>usage patterns.</w:t>
      </w:r>
      <w:r w:rsidR="0075670B" w:rsidRPr="00165825">
        <w:rPr>
          <w:rFonts w:asciiTheme="minorBidi" w:hAnsiTheme="minorBidi"/>
        </w:rPr>
        <w:t xml:space="preserve"> I am going to set </w:t>
      </w:r>
      <w:r w:rsidR="008B04E7" w:rsidRPr="00165825">
        <w:rPr>
          <w:rFonts w:asciiTheme="minorBidi" w:hAnsiTheme="minorBidi"/>
        </w:rPr>
        <w:t>daily limits for applications</w:t>
      </w:r>
      <w:r w:rsidR="00773859" w:rsidRPr="00165825">
        <w:rPr>
          <w:rFonts w:asciiTheme="minorBidi" w:hAnsiTheme="minorBidi"/>
        </w:rPr>
        <w:t xml:space="preserve"> that are not essential to my life</w:t>
      </w:r>
      <w:r w:rsidR="008B04E7" w:rsidRPr="00165825">
        <w:rPr>
          <w:rFonts w:asciiTheme="minorBidi" w:hAnsiTheme="minorBidi"/>
        </w:rPr>
        <w:t xml:space="preserve"> to prevent overuse.</w:t>
      </w:r>
      <w:r w:rsidR="00B34788" w:rsidRPr="00165825">
        <w:rPr>
          <w:rFonts w:asciiTheme="minorBidi" w:hAnsiTheme="minorBidi"/>
        </w:rPr>
        <w:t xml:space="preserve"> I will be disabling</w:t>
      </w:r>
      <w:r w:rsidR="008B04E7" w:rsidRPr="00165825">
        <w:rPr>
          <w:rFonts w:asciiTheme="minorBidi" w:hAnsiTheme="minorBidi"/>
        </w:rPr>
        <w:t xml:space="preserve"> </w:t>
      </w:r>
      <w:r w:rsidR="00B34788" w:rsidRPr="00165825">
        <w:rPr>
          <w:rFonts w:asciiTheme="minorBidi" w:hAnsiTheme="minorBidi"/>
        </w:rPr>
        <w:t>certain notifications</w:t>
      </w:r>
      <w:r w:rsidR="008B04E7" w:rsidRPr="00165825">
        <w:rPr>
          <w:rFonts w:asciiTheme="minorBidi" w:hAnsiTheme="minorBidi"/>
        </w:rPr>
        <w:t xml:space="preserve"> </w:t>
      </w:r>
      <w:r w:rsidR="00950C2B" w:rsidRPr="00165825">
        <w:rPr>
          <w:rFonts w:asciiTheme="minorBidi" w:hAnsiTheme="minorBidi"/>
        </w:rPr>
        <w:t>on my devices (I’m going to try as best I can to do this)</w:t>
      </w:r>
      <w:r w:rsidR="008B04E7" w:rsidRPr="00165825">
        <w:rPr>
          <w:rFonts w:asciiTheme="minorBidi" w:hAnsiTheme="minorBidi"/>
        </w:rPr>
        <w:t xml:space="preserve"> to minimise distractions and maintain</w:t>
      </w:r>
      <w:r w:rsidR="00773859" w:rsidRPr="00165825">
        <w:rPr>
          <w:rFonts w:asciiTheme="minorBidi" w:hAnsiTheme="minorBidi"/>
        </w:rPr>
        <w:t xml:space="preserve"> my</w:t>
      </w:r>
      <w:r w:rsidR="008B04E7" w:rsidRPr="00165825">
        <w:rPr>
          <w:rFonts w:asciiTheme="minorBidi" w:hAnsiTheme="minorBidi"/>
        </w:rPr>
        <w:t xml:space="preserve"> focus. </w:t>
      </w:r>
      <w:r w:rsidR="00E5436C" w:rsidRPr="00165825">
        <w:rPr>
          <w:rFonts w:asciiTheme="minorBidi" w:hAnsiTheme="minorBidi"/>
        </w:rPr>
        <w:t>I know that I need to e</w:t>
      </w:r>
      <w:r w:rsidR="008B04E7" w:rsidRPr="00165825">
        <w:rPr>
          <w:rFonts w:asciiTheme="minorBidi" w:hAnsiTheme="minorBidi"/>
        </w:rPr>
        <w:t>stablish device</w:t>
      </w:r>
      <w:r w:rsidR="008B04E7" w:rsidRPr="00165825">
        <w:rPr>
          <w:rFonts w:asciiTheme="minorBidi" w:hAnsiTheme="minorBidi"/>
        </w:rPr>
        <w:noBreakHyphen/>
        <w:t>free times, such as during meals</w:t>
      </w:r>
      <w:r w:rsidR="00683C63" w:rsidRPr="00165825">
        <w:rPr>
          <w:rFonts w:asciiTheme="minorBidi" w:hAnsiTheme="minorBidi"/>
        </w:rPr>
        <w:t>, one important thing I’ve learned during my research into this is that I need to stop being on my phone at least</w:t>
      </w:r>
      <w:r w:rsidR="00047D8E" w:rsidRPr="00165825">
        <w:rPr>
          <w:rFonts w:asciiTheme="minorBidi" w:hAnsiTheme="minorBidi"/>
        </w:rPr>
        <w:t xml:space="preserve"> an </w:t>
      </w:r>
      <w:r w:rsidR="008B04E7" w:rsidRPr="00165825">
        <w:rPr>
          <w:rFonts w:asciiTheme="minorBidi" w:hAnsiTheme="minorBidi"/>
        </w:rPr>
        <w:t>hour before</w:t>
      </w:r>
      <w:r w:rsidR="00047D8E" w:rsidRPr="00165825">
        <w:rPr>
          <w:rFonts w:asciiTheme="minorBidi" w:hAnsiTheme="minorBidi"/>
        </w:rPr>
        <w:t xml:space="preserve"> I want to go to</w:t>
      </w:r>
      <w:r w:rsidR="008B04E7" w:rsidRPr="00165825">
        <w:rPr>
          <w:rFonts w:asciiTheme="minorBidi" w:hAnsiTheme="minorBidi"/>
        </w:rPr>
        <w:t xml:space="preserve"> sleep</w:t>
      </w:r>
      <w:r w:rsidR="00047D8E" w:rsidRPr="00165825">
        <w:rPr>
          <w:rFonts w:asciiTheme="minorBidi" w:hAnsiTheme="minorBidi"/>
        </w:rPr>
        <w:t>.</w:t>
      </w:r>
      <w:r w:rsidR="008B04E7" w:rsidRPr="00165825">
        <w:rPr>
          <w:rFonts w:asciiTheme="minorBidi" w:hAnsiTheme="minorBidi"/>
        </w:rPr>
        <w:t xml:space="preserve"> </w:t>
      </w:r>
      <w:r w:rsidR="00047D8E" w:rsidRPr="00165825">
        <w:rPr>
          <w:rFonts w:asciiTheme="minorBidi" w:hAnsiTheme="minorBidi"/>
        </w:rPr>
        <w:t xml:space="preserve"> I do struggle with sleeping properly </w:t>
      </w:r>
      <w:r w:rsidR="00D465C2" w:rsidRPr="00165825">
        <w:rPr>
          <w:rFonts w:asciiTheme="minorBidi" w:hAnsiTheme="minorBidi"/>
        </w:rPr>
        <w:t xml:space="preserve">and research shows that doing this will help </w:t>
      </w:r>
      <w:r w:rsidR="008B04E7" w:rsidRPr="00165825">
        <w:rPr>
          <w:rFonts w:asciiTheme="minorBidi" w:hAnsiTheme="minorBidi"/>
        </w:rPr>
        <w:t>to promote rest and real</w:t>
      </w:r>
      <w:r w:rsidR="008B04E7" w:rsidRPr="00165825">
        <w:rPr>
          <w:rFonts w:asciiTheme="minorBidi" w:hAnsiTheme="minorBidi"/>
        </w:rPr>
        <w:noBreakHyphen/>
        <w:t xml:space="preserve">world engagement. </w:t>
      </w:r>
      <w:r w:rsidR="00B60968" w:rsidRPr="00165825">
        <w:rPr>
          <w:rFonts w:asciiTheme="minorBidi" w:hAnsiTheme="minorBidi"/>
        </w:rPr>
        <w:t>If I</w:t>
      </w:r>
      <w:r w:rsidR="00FA155F" w:rsidRPr="00165825">
        <w:rPr>
          <w:rFonts w:asciiTheme="minorBidi" w:hAnsiTheme="minorBidi"/>
        </w:rPr>
        <w:t xml:space="preserve"> can learn to</w:t>
      </w:r>
      <w:r w:rsidR="00B60968" w:rsidRPr="00165825">
        <w:rPr>
          <w:rFonts w:asciiTheme="minorBidi" w:hAnsiTheme="minorBidi"/>
        </w:rPr>
        <w:t xml:space="preserve"> c</w:t>
      </w:r>
      <w:r w:rsidR="008B04E7" w:rsidRPr="00165825">
        <w:rPr>
          <w:rFonts w:asciiTheme="minorBidi" w:hAnsiTheme="minorBidi"/>
        </w:rPr>
        <w:t xml:space="preserve">urate </w:t>
      </w:r>
      <w:r w:rsidR="00FA155F" w:rsidRPr="00165825">
        <w:rPr>
          <w:rFonts w:asciiTheme="minorBidi" w:hAnsiTheme="minorBidi"/>
        </w:rPr>
        <w:t>my</w:t>
      </w:r>
      <w:r w:rsidR="008B04E7" w:rsidRPr="00165825">
        <w:rPr>
          <w:rFonts w:asciiTheme="minorBidi" w:hAnsiTheme="minorBidi"/>
        </w:rPr>
        <w:t xml:space="preserve"> digital environment by removing harmful or unhelpful content and</w:t>
      </w:r>
      <w:r w:rsidR="00381F85" w:rsidRPr="00165825">
        <w:rPr>
          <w:rFonts w:asciiTheme="minorBidi" w:hAnsiTheme="minorBidi"/>
        </w:rPr>
        <w:t xml:space="preserve"> only concentrate on</w:t>
      </w:r>
      <w:r w:rsidR="008B04E7" w:rsidRPr="00165825">
        <w:rPr>
          <w:rFonts w:asciiTheme="minorBidi" w:hAnsiTheme="minorBidi"/>
        </w:rPr>
        <w:t xml:space="preserve"> following sources that provide </w:t>
      </w:r>
      <w:r w:rsidR="00350401" w:rsidRPr="00165825">
        <w:rPr>
          <w:rFonts w:asciiTheme="minorBidi" w:hAnsiTheme="minorBidi"/>
        </w:rPr>
        <w:t>value,</w:t>
      </w:r>
      <w:r w:rsidR="00E315AF" w:rsidRPr="00165825">
        <w:rPr>
          <w:rFonts w:asciiTheme="minorBidi" w:hAnsiTheme="minorBidi"/>
        </w:rPr>
        <w:t xml:space="preserve"> then this will only positively influence my digital </w:t>
      </w:r>
      <w:r w:rsidR="00CA6CB6" w:rsidRPr="00165825">
        <w:rPr>
          <w:rFonts w:asciiTheme="minorBidi" w:hAnsiTheme="minorBidi"/>
        </w:rPr>
        <w:t>wellbeing</w:t>
      </w:r>
      <w:r w:rsidR="00C507A9" w:rsidRPr="00165825">
        <w:rPr>
          <w:rFonts w:asciiTheme="minorBidi" w:hAnsiTheme="minorBidi"/>
        </w:rPr>
        <w:t>. I could p</w:t>
      </w:r>
      <w:r w:rsidR="008B04E7" w:rsidRPr="00165825">
        <w:rPr>
          <w:rFonts w:asciiTheme="minorBidi" w:hAnsiTheme="minorBidi"/>
        </w:rPr>
        <w:t>ractise mindful technology use by considering purpose before engaging with</w:t>
      </w:r>
      <w:r w:rsidR="00CA6CB6" w:rsidRPr="00165825">
        <w:rPr>
          <w:rFonts w:asciiTheme="minorBidi" w:hAnsiTheme="minorBidi"/>
        </w:rPr>
        <w:t xml:space="preserve"> my device</w:t>
      </w:r>
      <w:r w:rsidR="00BE30FA" w:rsidRPr="00165825">
        <w:rPr>
          <w:rFonts w:asciiTheme="minorBidi" w:hAnsiTheme="minorBidi"/>
        </w:rPr>
        <w:t>s</w:t>
      </w:r>
      <w:r w:rsidR="00350401" w:rsidRPr="00165825">
        <w:rPr>
          <w:rFonts w:asciiTheme="minorBidi" w:hAnsiTheme="minorBidi"/>
        </w:rPr>
        <w:t>,</w:t>
      </w:r>
      <w:r w:rsidR="00CA6CB6" w:rsidRPr="00165825">
        <w:rPr>
          <w:rFonts w:asciiTheme="minorBidi" w:hAnsiTheme="minorBidi"/>
        </w:rPr>
        <w:t xml:space="preserve"> so really thinking before I pick up my device or head for my laptop</w:t>
      </w:r>
      <w:r w:rsidR="008B04E7" w:rsidRPr="00165825">
        <w:rPr>
          <w:rFonts w:asciiTheme="minorBidi" w:hAnsiTheme="minorBidi"/>
        </w:rPr>
        <w:t xml:space="preserve">. </w:t>
      </w:r>
      <w:r w:rsidR="00751BDF" w:rsidRPr="00165825">
        <w:rPr>
          <w:rFonts w:asciiTheme="minorBidi" w:hAnsiTheme="minorBidi"/>
        </w:rPr>
        <w:t xml:space="preserve">I will be making sure to take </w:t>
      </w:r>
      <w:r w:rsidR="008B04E7" w:rsidRPr="00165825">
        <w:rPr>
          <w:rFonts w:asciiTheme="minorBidi" w:hAnsiTheme="minorBidi"/>
        </w:rPr>
        <w:t xml:space="preserve">regular breaks to protect eye health </w:t>
      </w:r>
      <w:r w:rsidR="00751BDF" w:rsidRPr="00165825">
        <w:rPr>
          <w:rFonts w:asciiTheme="minorBidi" w:hAnsiTheme="minorBidi"/>
        </w:rPr>
        <w:t xml:space="preserve">and also my </w:t>
      </w:r>
      <w:r w:rsidR="008B04E7" w:rsidRPr="00165825">
        <w:rPr>
          <w:rFonts w:asciiTheme="minorBidi" w:hAnsiTheme="minorBidi"/>
        </w:rPr>
        <w:t>posture. By setting boundaries</w:t>
      </w:r>
      <w:r w:rsidR="00751BDF" w:rsidRPr="00165825">
        <w:rPr>
          <w:rFonts w:asciiTheme="minorBidi" w:hAnsiTheme="minorBidi"/>
        </w:rPr>
        <w:t xml:space="preserve"> such as these</w:t>
      </w:r>
      <w:r w:rsidR="008B04E7" w:rsidRPr="00165825">
        <w:rPr>
          <w:rFonts w:asciiTheme="minorBidi" w:hAnsiTheme="minorBidi"/>
        </w:rPr>
        <w:t xml:space="preserve"> and using technology </w:t>
      </w:r>
      <w:r w:rsidR="00751BDF" w:rsidRPr="00165825">
        <w:rPr>
          <w:rFonts w:asciiTheme="minorBidi" w:hAnsiTheme="minorBidi"/>
        </w:rPr>
        <w:t xml:space="preserve">only when its really needed I will be able to </w:t>
      </w:r>
      <w:r w:rsidR="008B04E7" w:rsidRPr="00165825">
        <w:rPr>
          <w:rFonts w:asciiTheme="minorBidi" w:hAnsiTheme="minorBidi"/>
        </w:rPr>
        <w:t>create a balanced, sustainable digital lifestyle.</w:t>
      </w:r>
    </w:p>
    <w:p w14:paraId="6401A881" w14:textId="6695CE68" w:rsidR="00BD5E62" w:rsidRPr="00165825" w:rsidRDefault="00BD5E62" w:rsidP="00165825">
      <w:pPr>
        <w:pStyle w:val="ListParagraph"/>
        <w:jc w:val="both"/>
        <w:rPr>
          <w:rFonts w:asciiTheme="minorBidi" w:hAnsiTheme="minorBidi"/>
        </w:rPr>
      </w:pPr>
    </w:p>
    <w:p w14:paraId="05C6FC0B" w14:textId="12AA1B5B" w:rsidR="00101539" w:rsidRPr="00165825" w:rsidRDefault="00101539" w:rsidP="00165825">
      <w:pPr>
        <w:jc w:val="both"/>
        <w:rPr>
          <w:rFonts w:asciiTheme="minorBidi" w:hAnsiTheme="minorBidi"/>
        </w:rPr>
      </w:pPr>
    </w:p>
    <w:p w14:paraId="11773125" w14:textId="77777777" w:rsidR="00E5497C" w:rsidRPr="00165825" w:rsidRDefault="00E5497C" w:rsidP="00165825">
      <w:pPr>
        <w:jc w:val="both"/>
        <w:rPr>
          <w:rFonts w:asciiTheme="minorBidi" w:hAnsiTheme="minorBidi"/>
          <w:b/>
          <w:bCs/>
          <w:u w:val="single"/>
        </w:rPr>
      </w:pPr>
    </w:p>
    <w:p w14:paraId="041D3208" w14:textId="77777777" w:rsidR="00FC70B6" w:rsidRPr="00165825" w:rsidRDefault="00FC70B6" w:rsidP="00165825">
      <w:pPr>
        <w:jc w:val="both"/>
        <w:rPr>
          <w:rFonts w:asciiTheme="minorBidi" w:hAnsiTheme="minorBidi"/>
          <w:b/>
          <w:bCs/>
          <w:u w:val="single"/>
        </w:rPr>
      </w:pPr>
    </w:p>
    <w:p w14:paraId="33DCC949" w14:textId="77777777" w:rsidR="0038672D" w:rsidRPr="00165825" w:rsidRDefault="0038672D" w:rsidP="00165825">
      <w:pPr>
        <w:jc w:val="both"/>
        <w:rPr>
          <w:rFonts w:asciiTheme="minorBidi" w:hAnsiTheme="minorBidi"/>
        </w:rPr>
      </w:pPr>
    </w:p>
    <w:p w14:paraId="5378C6FC" w14:textId="3F552494" w:rsidR="00BE6EA5" w:rsidRPr="00165825" w:rsidRDefault="00CD0191" w:rsidP="00165825">
      <w:pPr>
        <w:jc w:val="both"/>
        <w:rPr>
          <w:rFonts w:asciiTheme="minorBidi" w:hAnsiTheme="minorBidi"/>
        </w:rPr>
      </w:pPr>
      <w:r w:rsidRPr="00165825">
        <w:rPr>
          <w:rFonts w:asciiTheme="minorBidi" w:hAnsiTheme="minorBidi"/>
        </w:rPr>
        <w:t>(5</w:t>
      </w:r>
      <w:r w:rsidR="00BE6EA5" w:rsidRPr="00165825">
        <w:rPr>
          <w:rFonts w:asciiTheme="minorBidi" w:hAnsiTheme="minorBidi"/>
        </w:rPr>
        <w:t xml:space="preserve"> references</w:t>
      </w:r>
      <w:r w:rsidRPr="00165825">
        <w:rPr>
          <w:rFonts w:asciiTheme="minorBidi" w:hAnsiTheme="minorBidi"/>
        </w:rPr>
        <w:t>)</w:t>
      </w:r>
    </w:p>
    <w:p w14:paraId="229EB6CA" w14:textId="0373B670" w:rsidR="00106110" w:rsidRPr="00165825" w:rsidRDefault="00106110" w:rsidP="00165825">
      <w:pPr>
        <w:pStyle w:val="Heading2"/>
        <w:jc w:val="both"/>
        <w:rPr>
          <w:rFonts w:asciiTheme="minorBidi" w:hAnsiTheme="minorBidi" w:cstheme="minorBidi"/>
          <w:sz w:val="24"/>
          <w:szCs w:val="24"/>
        </w:rPr>
      </w:pPr>
      <w:bookmarkStart w:id="2" w:name="_Toc211605237"/>
      <w:r w:rsidRPr="00165825">
        <w:rPr>
          <w:rFonts w:asciiTheme="minorBidi" w:hAnsiTheme="minorBidi" w:cstheme="minorBidi"/>
          <w:sz w:val="24"/>
          <w:szCs w:val="24"/>
        </w:rPr>
        <w:t>References</w:t>
      </w:r>
      <w:bookmarkEnd w:id="2"/>
      <w:r w:rsidRPr="00165825">
        <w:rPr>
          <w:rFonts w:asciiTheme="minorBidi" w:hAnsiTheme="minorBidi" w:cstheme="minorBidi"/>
          <w:sz w:val="24"/>
          <w:szCs w:val="24"/>
        </w:rPr>
        <w:t xml:space="preserve"> </w:t>
      </w:r>
    </w:p>
    <w:p w14:paraId="5383D272" w14:textId="001EC75F" w:rsidR="00511D4E" w:rsidRPr="00165825" w:rsidRDefault="00495900" w:rsidP="00165825">
      <w:pPr>
        <w:jc w:val="both"/>
        <w:rPr>
          <w:rFonts w:asciiTheme="minorBidi" w:hAnsiTheme="minorBidi"/>
        </w:rPr>
      </w:pPr>
      <w:r w:rsidRPr="00165825">
        <w:rPr>
          <w:rFonts w:asciiTheme="minorBidi" w:hAnsiTheme="minorBidi"/>
        </w:rPr>
        <w:t>Giordano, A.A. and Levesque, A.H. (2008) </w:t>
      </w:r>
      <w:r w:rsidRPr="00165825">
        <w:rPr>
          <w:rFonts w:asciiTheme="minorBidi" w:hAnsiTheme="minorBidi"/>
          <w:i/>
          <w:iCs/>
        </w:rPr>
        <w:t>Modeling of digital communication systems using Simulink</w:t>
      </w:r>
      <w:r w:rsidRPr="00165825">
        <w:rPr>
          <w:rFonts w:asciiTheme="minorBidi" w:hAnsiTheme="minorBidi"/>
        </w:rPr>
        <w:t xml:space="preserve">. 1st ed. Hoboken, New Jersey: Wiley. Available at: </w:t>
      </w:r>
      <w:hyperlink r:id="rId10" w:history="1">
        <w:r w:rsidRPr="00165825">
          <w:rPr>
            <w:rStyle w:val="Hyperlink"/>
            <w:rFonts w:asciiTheme="minorBidi" w:hAnsiTheme="minorBidi"/>
          </w:rPr>
          <w:t>https://doi.org/10.1002/9781119009511</w:t>
        </w:r>
      </w:hyperlink>
      <w:r w:rsidRPr="00165825">
        <w:rPr>
          <w:rFonts w:asciiTheme="minorBidi" w:hAnsiTheme="minorBidi"/>
        </w:rPr>
        <w:t xml:space="preserve">. </w:t>
      </w:r>
    </w:p>
    <w:p w14:paraId="7D097D34" w14:textId="212C0F2D" w:rsidR="001B2EB4" w:rsidRPr="00165825" w:rsidRDefault="001B2EB4" w:rsidP="00165825">
      <w:pPr>
        <w:jc w:val="both"/>
        <w:rPr>
          <w:rFonts w:asciiTheme="minorBidi" w:hAnsiTheme="minorBidi"/>
        </w:rPr>
      </w:pPr>
      <w:r w:rsidRPr="00165825">
        <w:rPr>
          <w:rFonts w:asciiTheme="minorBidi" w:hAnsiTheme="minorBidi"/>
        </w:rPr>
        <w:lastRenderedPageBreak/>
        <w:t>Nguyen, M.H., Büchi, M. and Geber, S. (2024) “Everyday disconnection experiences: Exploring people’s understanding of digital well-being and management of digital media use,” </w:t>
      </w:r>
      <w:r w:rsidRPr="00165825">
        <w:rPr>
          <w:rFonts w:asciiTheme="minorBidi" w:hAnsiTheme="minorBidi"/>
          <w:i/>
          <w:iCs/>
        </w:rPr>
        <w:t>New media &amp; society</w:t>
      </w:r>
      <w:r w:rsidRPr="00165825">
        <w:rPr>
          <w:rFonts w:asciiTheme="minorBidi" w:hAnsiTheme="minorBidi"/>
        </w:rPr>
        <w:t xml:space="preserve">, 26(6), pp. 3657–3678. Available at: </w:t>
      </w:r>
      <w:hyperlink r:id="rId11" w:history="1">
        <w:r w:rsidRPr="00165825">
          <w:rPr>
            <w:rStyle w:val="Hyperlink"/>
            <w:rFonts w:asciiTheme="minorBidi" w:hAnsiTheme="minorBidi"/>
          </w:rPr>
          <w:t>https://doi.org/10.1177/14614448221105428</w:t>
        </w:r>
      </w:hyperlink>
      <w:r w:rsidRPr="00165825">
        <w:rPr>
          <w:rFonts w:asciiTheme="minorBidi" w:hAnsiTheme="minorBidi"/>
        </w:rPr>
        <w:t xml:space="preserve"> </w:t>
      </w:r>
    </w:p>
    <w:p w14:paraId="3133351C" w14:textId="6F726E33" w:rsidR="00757034" w:rsidRPr="00165825" w:rsidRDefault="00757034" w:rsidP="00165825">
      <w:pPr>
        <w:jc w:val="both"/>
        <w:rPr>
          <w:rFonts w:asciiTheme="minorBidi" w:hAnsiTheme="minorBidi"/>
          <w:lang w:val="da-DK"/>
        </w:rPr>
      </w:pPr>
      <w:r w:rsidRPr="00165825">
        <w:rPr>
          <w:rFonts w:asciiTheme="minorBidi" w:hAnsiTheme="minorBidi"/>
        </w:rPr>
        <w:t>Pandey, A. </w:t>
      </w:r>
      <w:r w:rsidRPr="00165825">
        <w:rPr>
          <w:rFonts w:asciiTheme="minorBidi" w:hAnsiTheme="minorBidi"/>
          <w:i/>
          <w:iCs/>
        </w:rPr>
        <w:t>et al.</w:t>
      </w:r>
      <w:r w:rsidRPr="00165825">
        <w:rPr>
          <w:rFonts w:asciiTheme="minorBidi" w:hAnsiTheme="minorBidi"/>
        </w:rPr>
        <w:t> (2025) “Digital wellbeing amid ‘Choiceless digital companionship’: a qualitative investigation of doctoral students’ digital engagement,” </w:t>
      </w:r>
      <w:r w:rsidRPr="00165825">
        <w:rPr>
          <w:rFonts w:asciiTheme="minorBidi" w:hAnsiTheme="minorBidi"/>
          <w:i/>
          <w:iCs/>
        </w:rPr>
        <w:t>Studies in higher education (Dorchester-on-Thames)</w:t>
      </w:r>
      <w:r w:rsidRPr="00165825">
        <w:rPr>
          <w:rFonts w:asciiTheme="minorBidi" w:hAnsiTheme="minorBidi"/>
        </w:rPr>
        <w:t xml:space="preserve">, pp. 1–17. </w:t>
      </w:r>
      <w:r w:rsidRPr="00165825">
        <w:rPr>
          <w:rFonts w:asciiTheme="minorBidi" w:hAnsiTheme="minorBidi"/>
          <w:lang w:val="da-DK"/>
        </w:rPr>
        <w:t xml:space="preserve">Available at: </w:t>
      </w:r>
      <w:hyperlink r:id="rId12" w:history="1">
        <w:r w:rsidRPr="00165825">
          <w:rPr>
            <w:rStyle w:val="Hyperlink"/>
            <w:rFonts w:asciiTheme="minorBidi" w:hAnsiTheme="minorBidi"/>
            <w:lang w:val="da-DK"/>
          </w:rPr>
          <w:t>https://doi.org/10.1080/03075079.2025.2571880</w:t>
        </w:r>
      </w:hyperlink>
      <w:r w:rsidRPr="00165825">
        <w:rPr>
          <w:rFonts w:asciiTheme="minorBidi" w:hAnsiTheme="minorBidi"/>
          <w:lang w:val="da-DK"/>
        </w:rPr>
        <w:t xml:space="preserve">. </w:t>
      </w:r>
    </w:p>
    <w:p w14:paraId="6CF41733" w14:textId="77777777" w:rsidR="00543594" w:rsidRPr="00165825" w:rsidRDefault="00543594" w:rsidP="00165825">
      <w:pPr>
        <w:jc w:val="both"/>
        <w:rPr>
          <w:rFonts w:asciiTheme="minorBidi" w:hAnsiTheme="minorBidi"/>
        </w:rPr>
      </w:pPr>
      <w:r w:rsidRPr="00165825">
        <w:rPr>
          <w:rFonts w:asciiTheme="minorBidi" w:hAnsiTheme="minorBidi"/>
          <w:lang w:val="da-DK"/>
        </w:rPr>
        <w:t>Zabri, S.M. </w:t>
      </w:r>
      <w:r w:rsidRPr="00165825">
        <w:rPr>
          <w:rFonts w:asciiTheme="minorBidi" w:hAnsiTheme="minorBidi"/>
          <w:i/>
          <w:iCs/>
          <w:lang w:val="da-DK"/>
        </w:rPr>
        <w:t>et al.</w:t>
      </w:r>
      <w:r w:rsidRPr="00165825">
        <w:rPr>
          <w:rFonts w:asciiTheme="minorBidi" w:hAnsiTheme="minorBidi"/>
          <w:lang w:val="da-DK"/>
        </w:rPr>
        <w:t> </w:t>
      </w:r>
      <w:r w:rsidRPr="00165825">
        <w:rPr>
          <w:rFonts w:asciiTheme="minorBidi" w:hAnsiTheme="minorBidi"/>
        </w:rPr>
        <w:t>(2025) </w:t>
      </w:r>
      <w:r w:rsidRPr="00165825">
        <w:rPr>
          <w:rFonts w:asciiTheme="minorBidi" w:hAnsiTheme="minorBidi"/>
          <w:i/>
          <w:iCs/>
        </w:rPr>
        <w:t>Proceedings of the 2025 4th International Conference on Big Data Economy and Digital Management (BDEDM 2025).</w:t>
      </w:r>
      <w:r w:rsidRPr="00165825">
        <w:rPr>
          <w:rFonts w:asciiTheme="minorBidi" w:hAnsiTheme="minorBidi"/>
        </w:rPr>
        <w:t> 1st ed. Dordrecht: Atlantis Press Zeger Karssen.</w:t>
      </w:r>
    </w:p>
    <w:p w14:paraId="252F32E2" w14:textId="48F3D3E3" w:rsidR="00543594" w:rsidRPr="00165825" w:rsidRDefault="00543594" w:rsidP="00165825">
      <w:pPr>
        <w:jc w:val="both"/>
        <w:rPr>
          <w:rFonts w:asciiTheme="minorBidi" w:hAnsiTheme="minorBidi"/>
        </w:rPr>
      </w:pPr>
      <w:r w:rsidRPr="00165825">
        <w:rPr>
          <w:rFonts w:asciiTheme="minorBidi" w:hAnsiTheme="minorBidi"/>
        </w:rPr>
        <w:t xml:space="preserve">Link : </w:t>
      </w:r>
      <w:hyperlink r:id="rId13" w:history="1">
        <w:r w:rsidR="001927F3" w:rsidRPr="00165825">
          <w:rPr>
            <w:rStyle w:val="Hyperlink"/>
            <w:rFonts w:asciiTheme="minorBidi" w:hAnsiTheme="minorBidi"/>
          </w:rPr>
          <w:t>Proceedings of the 2025 4th International Conference on Big Data Economy and Digital Management (BDEDM 2025). - University of Wales Trinity Saint David</w:t>
        </w:r>
      </w:hyperlink>
      <w:r w:rsidR="001927F3" w:rsidRPr="00165825">
        <w:rPr>
          <w:rFonts w:asciiTheme="minorBidi" w:hAnsiTheme="minorBidi"/>
        </w:rPr>
        <w:t xml:space="preserve"> </w:t>
      </w:r>
    </w:p>
    <w:p w14:paraId="771DAD9E" w14:textId="2DE81DE1" w:rsidR="004B2EB4" w:rsidRPr="00165825" w:rsidRDefault="00A65704" w:rsidP="00165825">
      <w:pPr>
        <w:jc w:val="both"/>
        <w:rPr>
          <w:rFonts w:asciiTheme="minorBidi" w:hAnsiTheme="minorBidi"/>
        </w:rPr>
      </w:pPr>
      <w:r w:rsidRPr="00165825">
        <w:rPr>
          <w:rFonts w:asciiTheme="minorBidi" w:hAnsiTheme="minorBidi"/>
          <w:lang w:val="fr-FR"/>
        </w:rPr>
        <w:t>Zukarnain, Z.A. </w:t>
      </w:r>
      <w:r w:rsidRPr="00165825">
        <w:rPr>
          <w:rFonts w:asciiTheme="minorBidi" w:hAnsiTheme="minorBidi"/>
          <w:i/>
          <w:iCs/>
          <w:lang w:val="fr-FR"/>
        </w:rPr>
        <w:t>et al.</w:t>
      </w:r>
      <w:r w:rsidRPr="00165825">
        <w:rPr>
          <w:rFonts w:asciiTheme="minorBidi" w:hAnsiTheme="minorBidi"/>
          <w:lang w:val="fr-FR"/>
        </w:rPr>
        <w:t> </w:t>
      </w:r>
      <w:r w:rsidRPr="00165825">
        <w:rPr>
          <w:rFonts w:asciiTheme="minorBidi" w:hAnsiTheme="minorBidi"/>
        </w:rPr>
        <w:t>(2024) </w:t>
      </w:r>
      <w:r w:rsidRPr="00165825">
        <w:rPr>
          <w:rFonts w:asciiTheme="minorBidi" w:hAnsiTheme="minorBidi"/>
          <w:i/>
          <w:iCs/>
        </w:rPr>
        <w:t>Proceedings of the 2024 International Conference on Artificial Intelligence and Digital Management (ICAIDM 2024).</w:t>
      </w:r>
      <w:r w:rsidRPr="00165825">
        <w:rPr>
          <w:rFonts w:asciiTheme="minorBidi" w:hAnsiTheme="minorBidi"/>
        </w:rPr>
        <w:t xml:space="preserve"> 1st ed. Dordrecht: Atlantis Press Zeger Karssen. </w:t>
      </w:r>
    </w:p>
    <w:p w14:paraId="3DB88F5F" w14:textId="1142AA37" w:rsidR="00A65704" w:rsidRPr="00165825" w:rsidRDefault="00A65704" w:rsidP="00165825">
      <w:pPr>
        <w:jc w:val="both"/>
        <w:rPr>
          <w:rFonts w:asciiTheme="minorBidi" w:hAnsiTheme="minorBidi"/>
        </w:rPr>
      </w:pPr>
      <w:r w:rsidRPr="00165825">
        <w:rPr>
          <w:rFonts w:asciiTheme="minorBidi" w:hAnsiTheme="minorBidi"/>
        </w:rPr>
        <w:t xml:space="preserve">Link: </w:t>
      </w:r>
      <w:hyperlink r:id="rId14" w:history="1">
        <w:r w:rsidR="0006517B" w:rsidRPr="00165825">
          <w:rPr>
            <w:rStyle w:val="Hyperlink"/>
            <w:rFonts w:asciiTheme="minorBidi" w:hAnsiTheme="minorBidi"/>
          </w:rPr>
          <w:t>Proceedings of the 2024 International Conference on Artificial Intelligence and Digital Management (ICAIDM 2024). - University of Wales Trinity Saint David</w:t>
        </w:r>
      </w:hyperlink>
      <w:r w:rsidR="0006517B" w:rsidRPr="00165825">
        <w:rPr>
          <w:rFonts w:asciiTheme="minorBidi" w:hAnsiTheme="minorBidi"/>
        </w:rPr>
        <w:t xml:space="preserve"> </w:t>
      </w:r>
    </w:p>
    <w:p w14:paraId="14ACD7A5" w14:textId="41D51951" w:rsidR="00DE0447" w:rsidRPr="00165825" w:rsidRDefault="00DE0447" w:rsidP="00165825">
      <w:pPr>
        <w:jc w:val="both"/>
        <w:rPr>
          <w:rFonts w:asciiTheme="minorBidi" w:hAnsiTheme="minorBidi"/>
          <w:b/>
          <w:bCs/>
          <w:u w:val="single"/>
        </w:rPr>
      </w:pPr>
      <w:r w:rsidRPr="00165825">
        <w:rPr>
          <w:rFonts w:asciiTheme="minorBidi" w:hAnsiTheme="minorBidi"/>
          <w:b/>
          <w:bCs/>
          <w:u w:val="single"/>
        </w:rPr>
        <w:t xml:space="preserve">My </w:t>
      </w:r>
      <w:r w:rsidR="00B20616" w:rsidRPr="00165825">
        <w:rPr>
          <w:rFonts w:asciiTheme="minorBidi" w:hAnsiTheme="minorBidi"/>
          <w:b/>
          <w:bCs/>
          <w:u w:val="single"/>
        </w:rPr>
        <w:t>Moodle Badges:</w:t>
      </w:r>
    </w:p>
    <w:p w14:paraId="313BB89C" w14:textId="63E5A94D" w:rsidR="00101DAC" w:rsidRPr="00165825" w:rsidRDefault="00CC797B" w:rsidP="00165825">
      <w:pPr>
        <w:jc w:val="both"/>
        <w:rPr>
          <w:rFonts w:asciiTheme="minorBidi" w:hAnsiTheme="minorBidi"/>
          <w:b/>
          <w:bCs/>
          <w:u w:val="single"/>
        </w:rPr>
      </w:pPr>
      <w:r w:rsidRPr="00165825">
        <w:rPr>
          <w:rFonts w:asciiTheme="minorBidi" w:hAnsiTheme="minorBidi"/>
          <w:b/>
          <w:bCs/>
          <w:noProof/>
          <w:u w:val="single"/>
        </w:rPr>
        <w:drawing>
          <wp:inline distT="0" distB="0" distL="0" distR="0" wp14:anchorId="5E131708" wp14:editId="4DC1745F">
            <wp:extent cx="1958931" cy="1122708"/>
            <wp:effectExtent l="0" t="0" r="3810" b="1270"/>
            <wp:docPr id="1715959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959973" name=""/>
                    <pic:cNvPicPr/>
                  </pic:nvPicPr>
                  <pic:blipFill>
                    <a:blip r:embed="rId15"/>
                    <a:stretch>
                      <a:fillRect/>
                    </a:stretch>
                  </pic:blipFill>
                  <pic:spPr>
                    <a:xfrm>
                      <a:off x="0" y="0"/>
                      <a:ext cx="1981379" cy="1135573"/>
                    </a:xfrm>
                    <a:prstGeom prst="rect">
                      <a:avLst/>
                    </a:prstGeom>
                  </pic:spPr>
                </pic:pic>
              </a:graphicData>
            </a:graphic>
          </wp:inline>
        </w:drawing>
      </w:r>
      <w:r w:rsidR="00FD0262" w:rsidRPr="00165825">
        <w:rPr>
          <w:rFonts w:asciiTheme="minorBidi" w:hAnsiTheme="minorBidi"/>
          <w:noProof/>
        </w:rPr>
        <w:t xml:space="preserve"> </w:t>
      </w:r>
      <w:r w:rsidR="00FD0262" w:rsidRPr="00165825">
        <w:rPr>
          <w:rFonts w:asciiTheme="minorBidi" w:hAnsiTheme="minorBidi"/>
          <w:b/>
          <w:bCs/>
          <w:noProof/>
          <w:u w:val="single"/>
        </w:rPr>
        <w:drawing>
          <wp:inline distT="0" distB="0" distL="0" distR="0" wp14:anchorId="6ED0072F" wp14:editId="3DB09864">
            <wp:extent cx="1752845" cy="1324160"/>
            <wp:effectExtent l="0" t="0" r="0" b="9525"/>
            <wp:docPr id="1875533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533127" name=""/>
                    <pic:cNvPicPr/>
                  </pic:nvPicPr>
                  <pic:blipFill>
                    <a:blip r:embed="rId16"/>
                    <a:stretch>
                      <a:fillRect/>
                    </a:stretch>
                  </pic:blipFill>
                  <pic:spPr>
                    <a:xfrm>
                      <a:off x="0" y="0"/>
                      <a:ext cx="1752845" cy="1324160"/>
                    </a:xfrm>
                    <a:prstGeom prst="rect">
                      <a:avLst/>
                    </a:prstGeom>
                  </pic:spPr>
                </pic:pic>
              </a:graphicData>
            </a:graphic>
          </wp:inline>
        </w:drawing>
      </w:r>
      <w:r w:rsidR="00FD0262" w:rsidRPr="00165825">
        <w:rPr>
          <w:rFonts w:asciiTheme="minorBidi" w:hAnsiTheme="minorBidi"/>
          <w:noProof/>
        </w:rPr>
        <w:t xml:space="preserve"> </w:t>
      </w:r>
      <w:r w:rsidR="00FD0262" w:rsidRPr="00165825">
        <w:rPr>
          <w:rFonts w:asciiTheme="minorBidi" w:hAnsiTheme="minorBidi"/>
          <w:noProof/>
        </w:rPr>
        <w:drawing>
          <wp:inline distT="0" distB="0" distL="0" distR="0" wp14:anchorId="5A822613" wp14:editId="4DFB81AD">
            <wp:extent cx="1848108" cy="1295581"/>
            <wp:effectExtent l="0" t="0" r="0" b="0"/>
            <wp:docPr id="789097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97745" name=""/>
                    <pic:cNvPicPr/>
                  </pic:nvPicPr>
                  <pic:blipFill>
                    <a:blip r:embed="rId17"/>
                    <a:stretch>
                      <a:fillRect/>
                    </a:stretch>
                  </pic:blipFill>
                  <pic:spPr>
                    <a:xfrm>
                      <a:off x="0" y="0"/>
                      <a:ext cx="1848108" cy="1295581"/>
                    </a:xfrm>
                    <a:prstGeom prst="rect">
                      <a:avLst/>
                    </a:prstGeom>
                  </pic:spPr>
                </pic:pic>
              </a:graphicData>
            </a:graphic>
          </wp:inline>
        </w:drawing>
      </w:r>
      <w:r w:rsidR="00C75584" w:rsidRPr="00165825">
        <w:rPr>
          <w:rFonts w:asciiTheme="minorBidi" w:hAnsiTheme="minorBidi"/>
          <w:noProof/>
        </w:rPr>
        <w:t xml:space="preserve"> </w:t>
      </w:r>
      <w:r w:rsidR="00C75584" w:rsidRPr="00165825">
        <w:rPr>
          <w:rFonts w:asciiTheme="minorBidi" w:hAnsiTheme="minorBidi"/>
          <w:noProof/>
        </w:rPr>
        <w:drawing>
          <wp:inline distT="0" distB="0" distL="0" distR="0" wp14:anchorId="2E6AF7A7" wp14:editId="166B6F6A">
            <wp:extent cx="1941148" cy="1175965"/>
            <wp:effectExtent l="0" t="0" r="2540" b="5715"/>
            <wp:docPr id="278310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310404" name=""/>
                    <pic:cNvPicPr/>
                  </pic:nvPicPr>
                  <pic:blipFill>
                    <a:blip r:embed="rId18"/>
                    <a:stretch>
                      <a:fillRect/>
                    </a:stretch>
                  </pic:blipFill>
                  <pic:spPr>
                    <a:xfrm>
                      <a:off x="0" y="0"/>
                      <a:ext cx="1960827" cy="1187887"/>
                    </a:xfrm>
                    <a:prstGeom prst="rect">
                      <a:avLst/>
                    </a:prstGeom>
                  </pic:spPr>
                </pic:pic>
              </a:graphicData>
            </a:graphic>
          </wp:inline>
        </w:drawing>
      </w:r>
      <w:r w:rsidR="00C75584" w:rsidRPr="00165825">
        <w:rPr>
          <w:rFonts w:asciiTheme="minorBidi" w:hAnsiTheme="minorBidi"/>
          <w:noProof/>
        </w:rPr>
        <w:t xml:space="preserve"> </w:t>
      </w:r>
      <w:r w:rsidR="00C75584" w:rsidRPr="00165825">
        <w:rPr>
          <w:rFonts w:asciiTheme="minorBidi" w:hAnsiTheme="minorBidi"/>
          <w:noProof/>
        </w:rPr>
        <w:drawing>
          <wp:inline distT="0" distB="0" distL="0" distR="0" wp14:anchorId="61835EE8" wp14:editId="24B7F123">
            <wp:extent cx="1550504" cy="1006725"/>
            <wp:effectExtent l="0" t="0" r="0" b="3175"/>
            <wp:docPr id="989414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414150" name=""/>
                    <pic:cNvPicPr/>
                  </pic:nvPicPr>
                  <pic:blipFill>
                    <a:blip r:embed="rId19"/>
                    <a:stretch>
                      <a:fillRect/>
                    </a:stretch>
                  </pic:blipFill>
                  <pic:spPr>
                    <a:xfrm>
                      <a:off x="0" y="0"/>
                      <a:ext cx="1583660" cy="1028253"/>
                    </a:xfrm>
                    <a:prstGeom prst="rect">
                      <a:avLst/>
                    </a:prstGeom>
                  </pic:spPr>
                </pic:pic>
              </a:graphicData>
            </a:graphic>
          </wp:inline>
        </w:drawing>
      </w:r>
      <w:r w:rsidR="00A907C4" w:rsidRPr="00165825">
        <w:rPr>
          <w:rFonts w:asciiTheme="minorBidi" w:hAnsiTheme="minorBidi"/>
          <w:noProof/>
        </w:rPr>
        <w:t xml:space="preserve"> </w:t>
      </w:r>
      <w:r w:rsidR="00A907C4" w:rsidRPr="00165825">
        <w:rPr>
          <w:rFonts w:asciiTheme="minorBidi" w:hAnsiTheme="minorBidi"/>
          <w:noProof/>
        </w:rPr>
        <w:drawing>
          <wp:inline distT="0" distB="0" distL="0" distR="0" wp14:anchorId="79A41117" wp14:editId="2630A4BB">
            <wp:extent cx="2124371" cy="1324160"/>
            <wp:effectExtent l="0" t="0" r="0" b="9525"/>
            <wp:docPr id="785469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69742" name=""/>
                    <pic:cNvPicPr/>
                  </pic:nvPicPr>
                  <pic:blipFill>
                    <a:blip r:embed="rId20"/>
                    <a:stretch>
                      <a:fillRect/>
                    </a:stretch>
                  </pic:blipFill>
                  <pic:spPr>
                    <a:xfrm>
                      <a:off x="0" y="0"/>
                      <a:ext cx="2124371" cy="1324160"/>
                    </a:xfrm>
                    <a:prstGeom prst="rect">
                      <a:avLst/>
                    </a:prstGeom>
                  </pic:spPr>
                </pic:pic>
              </a:graphicData>
            </a:graphic>
          </wp:inline>
        </w:drawing>
      </w:r>
      <w:r w:rsidR="00A907C4" w:rsidRPr="00165825">
        <w:rPr>
          <w:rFonts w:asciiTheme="minorBidi" w:hAnsiTheme="minorBidi"/>
          <w:noProof/>
        </w:rPr>
        <w:t xml:space="preserve"> </w:t>
      </w:r>
      <w:r w:rsidR="00A907C4" w:rsidRPr="00165825">
        <w:rPr>
          <w:rFonts w:asciiTheme="minorBidi" w:hAnsiTheme="minorBidi"/>
          <w:noProof/>
        </w:rPr>
        <w:drawing>
          <wp:inline distT="0" distB="0" distL="0" distR="0" wp14:anchorId="230EE0CE" wp14:editId="0CD30B1E">
            <wp:extent cx="2133898" cy="1381318"/>
            <wp:effectExtent l="0" t="0" r="0" b="9525"/>
            <wp:docPr id="1859352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352840" name=""/>
                    <pic:cNvPicPr/>
                  </pic:nvPicPr>
                  <pic:blipFill>
                    <a:blip r:embed="rId21"/>
                    <a:stretch>
                      <a:fillRect/>
                    </a:stretch>
                  </pic:blipFill>
                  <pic:spPr>
                    <a:xfrm>
                      <a:off x="0" y="0"/>
                      <a:ext cx="2133898" cy="1381318"/>
                    </a:xfrm>
                    <a:prstGeom prst="rect">
                      <a:avLst/>
                    </a:prstGeom>
                  </pic:spPr>
                </pic:pic>
              </a:graphicData>
            </a:graphic>
          </wp:inline>
        </w:drawing>
      </w:r>
      <w:r w:rsidR="00D07DC1" w:rsidRPr="00165825">
        <w:rPr>
          <w:rFonts w:asciiTheme="minorBidi" w:hAnsiTheme="minorBidi"/>
          <w:noProof/>
        </w:rPr>
        <w:t xml:space="preserve"> </w:t>
      </w:r>
      <w:r w:rsidR="00C0554E" w:rsidRPr="00165825">
        <w:rPr>
          <w:rFonts w:asciiTheme="minorBidi" w:hAnsiTheme="minorBidi"/>
          <w:noProof/>
        </w:rPr>
        <w:drawing>
          <wp:inline distT="0" distB="0" distL="0" distR="0" wp14:anchorId="225036C9" wp14:editId="7A527B5B">
            <wp:extent cx="1733792" cy="1238423"/>
            <wp:effectExtent l="0" t="0" r="0" b="0"/>
            <wp:docPr id="1549412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412164" name=""/>
                    <pic:cNvPicPr/>
                  </pic:nvPicPr>
                  <pic:blipFill>
                    <a:blip r:embed="rId22"/>
                    <a:stretch>
                      <a:fillRect/>
                    </a:stretch>
                  </pic:blipFill>
                  <pic:spPr>
                    <a:xfrm>
                      <a:off x="0" y="0"/>
                      <a:ext cx="1733792" cy="1238423"/>
                    </a:xfrm>
                    <a:prstGeom prst="rect">
                      <a:avLst/>
                    </a:prstGeom>
                  </pic:spPr>
                </pic:pic>
              </a:graphicData>
            </a:graphic>
          </wp:inline>
        </w:drawing>
      </w:r>
      <w:r w:rsidR="00C0554E" w:rsidRPr="00165825">
        <w:rPr>
          <w:rFonts w:asciiTheme="minorBidi" w:hAnsiTheme="minorBidi"/>
          <w:noProof/>
        </w:rPr>
        <w:t xml:space="preserve"> </w:t>
      </w:r>
      <w:r w:rsidR="00C0554E" w:rsidRPr="00165825">
        <w:rPr>
          <w:rFonts w:asciiTheme="minorBidi" w:hAnsiTheme="minorBidi"/>
          <w:noProof/>
        </w:rPr>
        <w:drawing>
          <wp:inline distT="0" distB="0" distL="0" distR="0" wp14:anchorId="7173E849" wp14:editId="06A31F66">
            <wp:extent cx="1743318" cy="1305107"/>
            <wp:effectExtent l="0" t="0" r="9525" b="9525"/>
            <wp:docPr id="6536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6832" name=""/>
                    <pic:cNvPicPr/>
                  </pic:nvPicPr>
                  <pic:blipFill>
                    <a:blip r:embed="rId23"/>
                    <a:stretch>
                      <a:fillRect/>
                    </a:stretch>
                  </pic:blipFill>
                  <pic:spPr>
                    <a:xfrm>
                      <a:off x="0" y="0"/>
                      <a:ext cx="1743318" cy="1305107"/>
                    </a:xfrm>
                    <a:prstGeom prst="rect">
                      <a:avLst/>
                    </a:prstGeom>
                  </pic:spPr>
                </pic:pic>
              </a:graphicData>
            </a:graphic>
          </wp:inline>
        </w:drawing>
      </w:r>
      <w:r w:rsidR="004F36B7" w:rsidRPr="00165825">
        <w:rPr>
          <w:rFonts w:asciiTheme="minorBidi" w:hAnsiTheme="minorBidi"/>
          <w:noProof/>
        </w:rPr>
        <w:t xml:space="preserve"> </w:t>
      </w:r>
      <w:r w:rsidR="004F36B7" w:rsidRPr="00165825">
        <w:rPr>
          <w:rFonts w:asciiTheme="minorBidi" w:hAnsiTheme="minorBidi"/>
          <w:noProof/>
        </w:rPr>
        <w:lastRenderedPageBreak/>
        <w:drawing>
          <wp:inline distT="0" distB="0" distL="0" distR="0" wp14:anchorId="6EAFCF3F" wp14:editId="69AEA429">
            <wp:extent cx="1724266" cy="1276528"/>
            <wp:effectExtent l="0" t="0" r="9525" b="0"/>
            <wp:docPr id="544784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784443" name=""/>
                    <pic:cNvPicPr/>
                  </pic:nvPicPr>
                  <pic:blipFill>
                    <a:blip r:embed="rId24"/>
                    <a:stretch>
                      <a:fillRect/>
                    </a:stretch>
                  </pic:blipFill>
                  <pic:spPr>
                    <a:xfrm>
                      <a:off x="0" y="0"/>
                      <a:ext cx="1724266" cy="1276528"/>
                    </a:xfrm>
                    <a:prstGeom prst="rect">
                      <a:avLst/>
                    </a:prstGeom>
                  </pic:spPr>
                </pic:pic>
              </a:graphicData>
            </a:graphic>
          </wp:inline>
        </w:drawing>
      </w:r>
      <w:r w:rsidR="00BE7F7E" w:rsidRPr="00165825">
        <w:rPr>
          <w:rFonts w:asciiTheme="minorBidi" w:hAnsiTheme="minorBidi"/>
          <w:noProof/>
        </w:rPr>
        <w:t xml:space="preserve"> </w:t>
      </w:r>
      <w:r w:rsidR="00BE7F7E" w:rsidRPr="00165825">
        <w:rPr>
          <w:rFonts w:asciiTheme="minorBidi" w:hAnsiTheme="minorBidi"/>
          <w:noProof/>
        </w:rPr>
        <w:drawing>
          <wp:inline distT="0" distB="0" distL="0" distR="0" wp14:anchorId="63505D75" wp14:editId="1D1E3B74">
            <wp:extent cx="1762371" cy="1247949"/>
            <wp:effectExtent l="0" t="0" r="9525" b="9525"/>
            <wp:docPr id="1979031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031523" name=""/>
                    <pic:cNvPicPr/>
                  </pic:nvPicPr>
                  <pic:blipFill>
                    <a:blip r:embed="rId25"/>
                    <a:stretch>
                      <a:fillRect/>
                    </a:stretch>
                  </pic:blipFill>
                  <pic:spPr>
                    <a:xfrm>
                      <a:off x="0" y="0"/>
                      <a:ext cx="1762371" cy="1247949"/>
                    </a:xfrm>
                    <a:prstGeom prst="rect">
                      <a:avLst/>
                    </a:prstGeom>
                  </pic:spPr>
                </pic:pic>
              </a:graphicData>
            </a:graphic>
          </wp:inline>
        </w:drawing>
      </w:r>
      <w:r w:rsidR="00BE7F7E" w:rsidRPr="00165825">
        <w:rPr>
          <w:rFonts w:asciiTheme="minorBidi" w:hAnsiTheme="minorBidi"/>
          <w:noProof/>
        </w:rPr>
        <w:t xml:space="preserve"> </w:t>
      </w:r>
      <w:r w:rsidR="00BE7F7E" w:rsidRPr="00165825">
        <w:rPr>
          <w:rFonts w:asciiTheme="minorBidi" w:hAnsiTheme="minorBidi"/>
          <w:noProof/>
        </w:rPr>
        <w:drawing>
          <wp:inline distT="0" distB="0" distL="0" distR="0" wp14:anchorId="082831A0" wp14:editId="09046D31">
            <wp:extent cx="1952898" cy="1305107"/>
            <wp:effectExtent l="0" t="0" r="9525" b="9525"/>
            <wp:docPr id="355964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964606" name=""/>
                    <pic:cNvPicPr/>
                  </pic:nvPicPr>
                  <pic:blipFill>
                    <a:blip r:embed="rId26"/>
                    <a:stretch>
                      <a:fillRect/>
                    </a:stretch>
                  </pic:blipFill>
                  <pic:spPr>
                    <a:xfrm>
                      <a:off x="0" y="0"/>
                      <a:ext cx="1952898" cy="1305107"/>
                    </a:xfrm>
                    <a:prstGeom prst="rect">
                      <a:avLst/>
                    </a:prstGeom>
                  </pic:spPr>
                </pic:pic>
              </a:graphicData>
            </a:graphic>
          </wp:inline>
        </w:drawing>
      </w:r>
      <w:r w:rsidR="005D43B5" w:rsidRPr="00165825">
        <w:rPr>
          <w:rFonts w:asciiTheme="minorBidi" w:hAnsiTheme="minorBidi"/>
          <w:noProof/>
        </w:rPr>
        <w:t xml:space="preserve"> </w:t>
      </w:r>
      <w:r w:rsidR="005D43B5" w:rsidRPr="00165825">
        <w:rPr>
          <w:rFonts w:asciiTheme="minorBidi" w:hAnsiTheme="minorBidi"/>
          <w:noProof/>
        </w:rPr>
        <w:drawing>
          <wp:inline distT="0" distB="0" distL="0" distR="0" wp14:anchorId="01DE05C1" wp14:editId="4DDDB341">
            <wp:extent cx="1747339" cy="1078313"/>
            <wp:effectExtent l="0" t="0" r="5715" b="7620"/>
            <wp:docPr id="1023606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606685" name=""/>
                    <pic:cNvPicPr/>
                  </pic:nvPicPr>
                  <pic:blipFill>
                    <a:blip r:embed="rId27"/>
                    <a:stretch>
                      <a:fillRect/>
                    </a:stretch>
                  </pic:blipFill>
                  <pic:spPr>
                    <a:xfrm>
                      <a:off x="0" y="0"/>
                      <a:ext cx="1762486" cy="1087660"/>
                    </a:xfrm>
                    <a:prstGeom prst="rect">
                      <a:avLst/>
                    </a:prstGeom>
                  </pic:spPr>
                </pic:pic>
              </a:graphicData>
            </a:graphic>
          </wp:inline>
        </w:drawing>
      </w:r>
      <w:r w:rsidR="000705C3" w:rsidRPr="00165825">
        <w:rPr>
          <w:rFonts w:asciiTheme="minorBidi" w:hAnsiTheme="minorBidi"/>
          <w:noProof/>
        </w:rPr>
        <w:t xml:space="preserve"> </w:t>
      </w:r>
      <w:r w:rsidR="000705C3" w:rsidRPr="00165825">
        <w:rPr>
          <w:rFonts w:asciiTheme="minorBidi" w:hAnsiTheme="minorBidi"/>
          <w:noProof/>
        </w:rPr>
        <w:drawing>
          <wp:inline distT="0" distB="0" distL="0" distR="0" wp14:anchorId="34B316C9" wp14:editId="6F7D4CF7">
            <wp:extent cx="1882921" cy="1092559"/>
            <wp:effectExtent l="0" t="0" r="3175" b="0"/>
            <wp:docPr id="939042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042635" name=""/>
                    <pic:cNvPicPr/>
                  </pic:nvPicPr>
                  <pic:blipFill>
                    <a:blip r:embed="rId28"/>
                    <a:stretch>
                      <a:fillRect/>
                    </a:stretch>
                  </pic:blipFill>
                  <pic:spPr>
                    <a:xfrm>
                      <a:off x="0" y="0"/>
                      <a:ext cx="1897989" cy="1101302"/>
                    </a:xfrm>
                    <a:prstGeom prst="rect">
                      <a:avLst/>
                    </a:prstGeom>
                  </pic:spPr>
                </pic:pic>
              </a:graphicData>
            </a:graphic>
          </wp:inline>
        </w:drawing>
      </w:r>
      <w:r w:rsidR="000705C3" w:rsidRPr="00165825">
        <w:rPr>
          <w:rFonts w:asciiTheme="minorBidi" w:hAnsiTheme="minorBidi"/>
          <w:noProof/>
        </w:rPr>
        <w:t xml:space="preserve"> </w:t>
      </w:r>
      <w:r w:rsidR="000705C3" w:rsidRPr="00165825">
        <w:rPr>
          <w:rFonts w:asciiTheme="minorBidi" w:hAnsiTheme="minorBidi"/>
          <w:noProof/>
        </w:rPr>
        <w:drawing>
          <wp:inline distT="0" distB="0" distL="0" distR="0" wp14:anchorId="23049D28" wp14:editId="030DC4FA">
            <wp:extent cx="1971950" cy="1238423"/>
            <wp:effectExtent l="0" t="0" r="9525" b="0"/>
            <wp:docPr id="212099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9780" name=""/>
                    <pic:cNvPicPr/>
                  </pic:nvPicPr>
                  <pic:blipFill>
                    <a:blip r:embed="rId29"/>
                    <a:stretch>
                      <a:fillRect/>
                    </a:stretch>
                  </pic:blipFill>
                  <pic:spPr>
                    <a:xfrm>
                      <a:off x="0" y="0"/>
                      <a:ext cx="1971950" cy="1238423"/>
                    </a:xfrm>
                    <a:prstGeom prst="rect">
                      <a:avLst/>
                    </a:prstGeom>
                  </pic:spPr>
                </pic:pic>
              </a:graphicData>
            </a:graphic>
          </wp:inline>
        </w:drawing>
      </w:r>
      <w:r w:rsidR="00984F91" w:rsidRPr="00165825">
        <w:rPr>
          <w:rFonts w:asciiTheme="minorBidi" w:hAnsiTheme="minorBidi"/>
          <w:noProof/>
        </w:rPr>
        <w:t xml:space="preserve"> </w:t>
      </w:r>
      <w:r w:rsidR="00984F91" w:rsidRPr="00165825">
        <w:rPr>
          <w:rFonts w:asciiTheme="minorBidi" w:hAnsiTheme="minorBidi"/>
          <w:noProof/>
        </w:rPr>
        <w:drawing>
          <wp:inline distT="0" distB="0" distL="0" distR="0" wp14:anchorId="60B499AD" wp14:editId="7F774996">
            <wp:extent cx="1826484" cy="1179941"/>
            <wp:effectExtent l="0" t="0" r="2540" b="1270"/>
            <wp:docPr id="62563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636163" name=""/>
                    <pic:cNvPicPr/>
                  </pic:nvPicPr>
                  <pic:blipFill>
                    <a:blip r:embed="rId30"/>
                    <a:stretch>
                      <a:fillRect/>
                    </a:stretch>
                  </pic:blipFill>
                  <pic:spPr>
                    <a:xfrm>
                      <a:off x="0" y="0"/>
                      <a:ext cx="1836227" cy="1186235"/>
                    </a:xfrm>
                    <a:prstGeom prst="rect">
                      <a:avLst/>
                    </a:prstGeom>
                  </pic:spPr>
                </pic:pic>
              </a:graphicData>
            </a:graphic>
          </wp:inline>
        </w:drawing>
      </w:r>
      <w:r w:rsidR="00984F91" w:rsidRPr="00165825">
        <w:rPr>
          <w:rFonts w:asciiTheme="minorBidi" w:hAnsiTheme="minorBidi"/>
          <w:noProof/>
        </w:rPr>
        <w:t xml:space="preserve"> </w:t>
      </w:r>
      <w:r w:rsidR="00984F91" w:rsidRPr="00165825">
        <w:rPr>
          <w:rFonts w:asciiTheme="minorBidi" w:hAnsiTheme="minorBidi"/>
          <w:noProof/>
        </w:rPr>
        <w:drawing>
          <wp:inline distT="0" distB="0" distL="0" distR="0" wp14:anchorId="5D271E45" wp14:editId="5D67AA9F">
            <wp:extent cx="1778175" cy="1191204"/>
            <wp:effectExtent l="0" t="0" r="0" b="9525"/>
            <wp:docPr id="1983093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093631" name=""/>
                    <pic:cNvPicPr/>
                  </pic:nvPicPr>
                  <pic:blipFill>
                    <a:blip r:embed="rId31"/>
                    <a:stretch>
                      <a:fillRect/>
                    </a:stretch>
                  </pic:blipFill>
                  <pic:spPr>
                    <a:xfrm>
                      <a:off x="0" y="0"/>
                      <a:ext cx="1787835" cy="1197675"/>
                    </a:xfrm>
                    <a:prstGeom prst="rect">
                      <a:avLst/>
                    </a:prstGeom>
                  </pic:spPr>
                </pic:pic>
              </a:graphicData>
            </a:graphic>
          </wp:inline>
        </w:drawing>
      </w:r>
      <w:r w:rsidR="0012787B" w:rsidRPr="00165825">
        <w:rPr>
          <w:rFonts w:asciiTheme="minorBidi" w:hAnsiTheme="minorBidi"/>
          <w:noProof/>
        </w:rPr>
        <w:t xml:space="preserve"> </w:t>
      </w:r>
      <w:r w:rsidR="0012787B" w:rsidRPr="00165825">
        <w:rPr>
          <w:rFonts w:asciiTheme="minorBidi" w:hAnsiTheme="minorBidi"/>
          <w:noProof/>
        </w:rPr>
        <w:drawing>
          <wp:inline distT="0" distB="0" distL="0" distR="0" wp14:anchorId="6DF23871" wp14:editId="006C3F64">
            <wp:extent cx="1981477" cy="1276528"/>
            <wp:effectExtent l="0" t="0" r="0" b="0"/>
            <wp:docPr id="210375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75947" name=""/>
                    <pic:cNvPicPr/>
                  </pic:nvPicPr>
                  <pic:blipFill>
                    <a:blip r:embed="rId32"/>
                    <a:stretch>
                      <a:fillRect/>
                    </a:stretch>
                  </pic:blipFill>
                  <pic:spPr>
                    <a:xfrm>
                      <a:off x="0" y="0"/>
                      <a:ext cx="1981477" cy="1276528"/>
                    </a:xfrm>
                    <a:prstGeom prst="rect">
                      <a:avLst/>
                    </a:prstGeom>
                  </pic:spPr>
                </pic:pic>
              </a:graphicData>
            </a:graphic>
          </wp:inline>
        </w:drawing>
      </w:r>
      <w:r w:rsidR="00DF3809" w:rsidRPr="00165825">
        <w:rPr>
          <w:rFonts w:asciiTheme="minorBidi" w:hAnsiTheme="minorBidi"/>
          <w:noProof/>
        </w:rPr>
        <w:t xml:space="preserve"> </w:t>
      </w:r>
      <w:r w:rsidR="00DF3809" w:rsidRPr="00165825">
        <w:rPr>
          <w:rFonts w:asciiTheme="minorBidi" w:hAnsiTheme="minorBidi"/>
          <w:noProof/>
        </w:rPr>
        <w:drawing>
          <wp:inline distT="0" distB="0" distL="0" distR="0" wp14:anchorId="58C513E7" wp14:editId="2ACF111D">
            <wp:extent cx="1542288" cy="963930"/>
            <wp:effectExtent l="0" t="0" r="1270" b="7620"/>
            <wp:docPr id="273923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923331" name=""/>
                    <pic:cNvPicPr/>
                  </pic:nvPicPr>
                  <pic:blipFill>
                    <a:blip r:embed="rId33"/>
                    <a:stretch>
                      <a:fillRect/>
                    </a:stretch>
                  </pic:blipFill>
                  <pic:spPr>
                    <a:xfrm>
                      <a:off x="0" y="0"/>
                      <a:ext cx="1552197" cy="970123"/>
                    </a:xfrm>
                    <a:prstGeom prst="rect">
                      <a:avLst/>
                    </a:prstGeom>
                  </pic:spPr>
                </pic:pic>
              </a:graphicData>
            </a:graphic>
          </wp:inline>
        </w:drawing>
      </w:r>
      <w:r w:rsidR="00DF3809" w:rsidRPr="00165825">
        <w:rPr>
          <w:rFonts w:asciiTheme="minorBidi" w:hAnsiTheme="minorBidi"/>
          <w:noProof/>
        </w:rPr>
        <w:t xml:space="preserve"> </w:t>
      </w:r>
      <w:r w:rsidR="00DF3809" w:rsidRPr="00165825">
        <w:rPr>
          <w:rFonts w:asciiTheme="minorBidi" w:hAnsiTheme="minorBidi"/>
          <w:noProof/>
        </w:rPr>
        <w:drawing>
          <wp:inline distT="0" distB="0" distL="0" distR="0" wp14:anchorId="17F78B84" wp14:editId="418C9C58">
            <wp:extent cx="1706508" cy="951837"/>
            <wp:effectExtent l="0" t="0" r="8255" b="1270"/>
            <wp:docPr id="1582597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597694" name=""/>
                    <pic:cNvPicPr/>
                  </pic:nvPicPr>
                  <pic:blipFill>
                    <a:blip r:embed="rId34"/>
                    <a:stretch>
                      <a:fillRect/>
                    </a:stretch>
                  </pic:blipFill>
                  <pic:spPr>
                    <a:xfrm>
                      <a:off x="0" y="0"/>
                      <a:ext cx="1725605" cy="962489"/>
                    </a:xfrm>
                    <a:prstGeom prst="rect">
                      <a:avLst/>
                    </a:prstGeom>
                  </pic:spPr>
                </pic:pic>
              </a:graphicData>
            </a:graphic>
          </wp:inline>
        </w:drawing>
      </w:r>
      <w:r w:rsidR="00BB328F" w:rsidRPr="00165825">
        <w:rPr>
          <w:rFonts w:asciiTheme="minorBidi" w:hAnsiTheme="minorBidi"/>
          <w:noProof/>
        </w:rPr>
        <w:t xml:space="preserve"> </w:t>
      </w:r>
      <w:r w:rsidR="00BB328F" w:rsidRPr="00165825">
        <w:rPr>
          <w:rFonts w:asciiTheme="minorBidi" w:hAnsiTheme="minorBidi"/>
          <w:noProof/>
        </w:rPr>
        <w:drawing>
          <wp:inline distT="0" distB="0" distL="0" distR="0" wp14:anchorId="5CFDC612" wp14:editId="53B331FB">
            <wp:extent cx="1647251" cy="982814"/>
            <wp:effectExtent l="0" t="0" r="0" b="8255"/>
            <wp:docPr id="843356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56751" name=""/>
                    <pic:cNvPicPr/>
                  </pic:nvPicPr>
                  <pic:blipFill>
                    <a:blip r:embed="rId35"/>
                    <a:stretch>
                      <a:fillRect/>
                    </a:stretch>
                  </pic:blipFill>
                  <pic:spPr>
                    <a:xfrm>
                      <a:off x="0" y="0"/>
                      <a:ext cx="1662044" cy="991640"/>
                    </a:xfrm>
                    <a:prstGeom prst="rect">
                      <a:avLst/>
                    </a:prstGeom>
                  </pic:spPr>
                </pic:pic>
              </a:graphicData>
            </a:graphic>
          </wp:inline>
        </w:drawing>
      </w:r>
      <w:r w:rsidR="004E71B6" w:rsidRPr="00165825">
        <w:rPr>
          <w:rFonts w:asciiTheme="minorBidi" w:hAnsiTheme="minorBidi"/>
          <w:noProof/>
        </w:rPr>
        <w:t xml:space="preserve"> </w:t>
      </w:r>
      <w:r w:rsidR="004E71B6" w:rsidRPr="00165825">
        <w:rPr>
          <w:rFonts w:asciiTheme="minorBidi" w:hAnsiTheme="minorBidi"/>
          <w:noProof/>
        </w:rPr>
        <w:drawing>
          <wp:inline distT="0" distB="0" distL="0" distR="0" wp14:anchorId="08D12AEC" wp14:editId="7D0DE907">
            <wp:extent cx="1700912" cy="1038308"/>
            <wp:effectExtent l="0" t="0" r="0" b="0"/>
            <wp:docPr id="1794252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252075" name=""/>
                    <pic:cNvPicPr/>
                  </pic:nvPicPr>
                  <pic:blipFill>
                    <a:blip r:embed="rId36"/>
                    <a:stretch>
                      <a:fillRect/>
                    </a:stretch>
                  </pic:blipFill>
                  <pic:spPr>
                    <a:xfrm>
                      <a:off x="0" y="0"/>
                      <a:ext cx="1715704" cy="1047338"/>
                    </a:xfrm>
                    <a:prstGeom prst="rect">
                      <a:avLst/>
                    </a:prstGeom>
                  </pic:spPr>
                </pic:pic>
              </a:graphicData>
            </a:graphic>
          </wp:inline>
        </w:drawing>
      </w:r>
      <w:r w:rsidR="004E71B6" w:rsidRPr="00165825">
        <w:rPr>
          <w:rFonts w:asciiTheme="minorBidi" w:hAnsiTheme="minorBidi"/>
          <w:noProof/>
        </w:rPr>
        <w:t xml:space="preserve"> </w:t>
      </w:r>
      <w:r w:rsidR="004E71B6" w:rsidRPr="00165825">
        <w:rPr>
          <w:rFonts w:asciiTheme="minorBidi" w:hAnsiTheme="minorBidi"/>
          <w:noProof/>
        </w:rPr>
        <w:drawing>
          <wp:inline distT="0" distB="0" distL="0" distR="0" wp14:anchorId="38F62FC7" wp14:editId="5793A8A7">
            <wp:extent cx="1952898" cy="1343212"/>
            <wp:effectExtent l="0" t="0" r="9525" b="0"/>
            <wp:docPr id="957973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973065" name=""/>
                    <pic:cNvPicPr/>
                  </pic:nvPicPr>
                  <pic:blipFill>
                    <a:blip r:embed="rId37"/>
                    <a:stretch>
                      <a:fillRect/>
                    </a:stretch>
                  </pic:blipFill>
                  <pic:spPr>
                    <a:xfrm>
                      <a:off x="0" y="0"/>
                      <a:ext cx="1952898" cy="1343212"/>
                    </a:xfrm>
                    <a:prstGeom prst="rect">
                      <a:avLst/>
                    </a:prstGeom>
                  </pic:spPr>
                </pic:pic>
              </a:graphicData>
            </a:graphic>
          </wp:inline>
        </w:drawing>
      </w:r>
      <w:r w:rsidR="006A139F" w:rsidRPr="00165825">
        <w:rPr>
          <w:rFonts w:asciiTheme="minorBidi" w:hAnsiTheme="minorBidi"/>
          <w:noProof/>
        </w:rPr>
        <w:t xml:space="preserve"> </w:t>
      </w:r>
      <w:r w:rsidR="006A139F" w:rsidRPr="00165825">
        <w:rPr>
          <w:rFonts w:asciiTheme="minorBidi" w:hAnsiTheme="minorBidi"/>
          <w:noProof/>
        </w:rPr>
        <w:drawing>
          <wp:inline distT="0" distB="0" distL="0" distR="0" wp14:anchorId="0CA35FB7" wp14:editId="729BA1FB">
            <wp:extent cx="1867161" cy="1324160"/>
            <wp:effectExtent l="0" t="0" r="0" b="9525"/>
            <wp:docPr id="1558103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103461" name=""/>
                    <pic:cNvPicPr/>
                  </pic:nvPicPr>
                  <pic:blipFill>
                    <a:blip r:embed="rId38"/>
                    <a:stretch>
                      <a:fillRect/>
                    </a:stretch>
                  </pic:blipFill>
                  <pic:spPr>
                    <a:xfrm>
                      <a:off x="0" y="0"/>
                      <a:ext cx="1867161" cy="1324160"/>
                    </a:xfrm>
                    <a:prstGeom prst="rect">
                      <a:avLst/>
                    </a:prstGeom>
                  </pic:spPr>
                </pic:pic>
              </a:graphicData>
            </a:graphic>
          </wp:inline>
        </w:drawing>
      </w:r>
      <w:r w:rsidR="006A139F" w:rsidRPr="00165825">
        <w:rPr>
          <w:rFonts w:asciiTheme="minorBidi" w:hAnsiTheme="minorBidi"/>
          <w:noProof/>
        </w:rPr>
        <w:t xml:space="preserve"> </w:t>
      </w:r>
      <w:r w:rsidR="006A139F" w:rsidRPr="00165825">
        <w:rPr>
          <w:rFonts w:asciiTheme="minorBidi" w:hAnsiTheme="minorBidi"/>
          <w:noProof/>
        </w:rPr>
        <w:drawing>
          <wp:inline distT="0" distB="0" distL="0" distR="0" wp14:anchorId="4B0BA91F" wp14:editId="062ACABB">
            <wp:extent cx="1634475" cy="1176131"/>
            <wp:effectExtent l="0" t="0" r="4445" b="5080"/>
            <wp:docPr id="1860372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372075" name=""/>
                    <pic:cNvPicPr/>
                  </pic:nvPicPr>
                  <pic:blipFill>
                    <a:blip r:embed="rId39"/>
                    <a:stretch>
                      <a:fillRect/>
                    </a:stretch>
                  </pic:blipFill>
                  <pic:spPr>
                    <a:xfrm>
                      <a:off x="0" y="0"/>
                      <a:ext cx="1638402" cy="1178957"/>
                    </a:xfrm>
                    <a:prstGeom prst="rect">
                      <a:avLst/>
                    </a:prstGeom>
                  </pic:spPr>
                </pic:pic>
              </a:graphicData>
            </a:graphic>
          </wp:inline>
        </w:drawing>
      </w:r>
      <w:r w:rsidR="007D260E" w:rsidRPr="00165825">
        <w:rPr>
          <w:rFonts w:asciiTheme="minorBidi" w:hAnsiTheme="minorBidi"/>
          <w:noProof/>
        </w:rPr>
        <w:t xml:space="preserve"> </w:t>
      </w:r>
      <w:r w:rsidR="007D260E" w:rsidRPr="00165825">
        <w:rPr>
          <w:rFonts w:asciiTheme="minorBidi" w:hAnsiTheme="minorBidi"/>
          <w:noProof/>
        </w:rPr>
        <w:drawing>
          <wp:inline distT="0" distB="0" distL="0" distR="0" wp14:anchorId="4477E9A8" wp14:editId="474BAF18">
            <wp:extent cx="1991003" cy="1276528"/>
            <wp:effectExtent l="0" t="0" r="9525" b="0"/>
            <wp:docPr id="715753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53041" name=""/>
                    <pic:cNvPicPr/>
                  </pic:nvPicPr>
                  <pic:blipFill>
                    <a:blip r:embed="rId40"/>
                    <a:stretch>
                      <a:fillRect/>
                    </a:stretch>
                  </pic:blipFill>
                  <pic:spPr>
                    <a:xfrm>
                      <a:off x="0" y="0"/>
                      <a:ext cx="1991003" cy="1276528"/>
                    </a:xfrm>
                    <a:prstGeom prst="rect">
                      <a:avLst/>
                    </a:prstGeom>
                  </pic:spPr>
                </pic:pic>
              </a:graphicData>
            </a:graphic>
          </wp:inline>
        </w:drawing>
      </w:r>
      <w:r w:rsidR="007D260E" w:rsidRPr="00165825">
        <w:rPr>
          <w:rFonts w:asciiTheme="minorBidi" w:hAnsiTheme="minorBidi"/>
          <w:noProof/>
        </w:rPr>
        <w:t xml:space="preserve"> </w:t>
      </w:r>
      <w:r w:rsidR="007D260E" w:rsidRPr="00165825">
        <w:rPr>
          <w:rFonts w:asciiTheme="minorBidi" w:hAnsiTheme="minorBidi"/>
          <w:noProof/>
        </w:rPr>
        <w:drawing>
          <wp:inline distT="0" distB="0" distL="0" distR="0" wp14:anchorId="62DE0101" wp14:editId="79D969A3">
            <wp:extent cx="1886213" cy="1314633"/>
            <wp:effectExtent l="0" t="0" r="0" b="0"/>
            <wp:docPr id="63400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00738" name=""/>
                    <pic:cNvPicPr/>
                  </pic:nvPicPr>
                  <pic:blipFill>
                    <a:blip r:embed="rId41"/>
                    <a:stretch>
                      <a:fillRect/>
                    </a:stretch>
                  </pic:blipFill>
                  <pic:spPr>
                    <a:xfrm>
                      <a:off x="0" y="0"/>
                      <a:ext cx="1886213" cy="1314633"/>
                    </a:xfrm>
                    <a:prstGeom prst="rect">
                      <a:avLst/>
                    </a:prstGeom>
                  </pic:spPr>
                </pic:pic>
              </a:graphicData>
            </a:graphic>
          </wp:inline>
        </w:drawing>
      </w:r>
      <w:r w:rsidR="00B222F7" w:rsidRPr="00165825">
        <w:rPr>
          <w:rFonts w:asciiTheme="minorBidi" w:hAnsiTheme="minorBidi"/>
          <w:noProof/>
        </w:rPr>
        <w:t xml:space="preserve"> </w:t>
      </w:r>
      <w:r w:rsidR="00B222F7" w:rsidRPr="00165825">
        <w:rPr>
          <w:rFonts w:asciiTheme="minorBidi" w:hAnsiTheme="minorBidi"/>
          <w:noProof/>
        </w:rPr>
        <w:lastRenderedPageBreak/>
        <w:drawing>
          <wp:inline distT="0" distB="0" distL="0" distR="0" wp14:anchorId="11E1D7D9" wp14:editId="20225AA7">
            <wp:extent cx="1857634" cy="1324160"/>
            <wp:effectExtent l="0" t="0" r="0" b="9525"/>
            <wp:docPr id="862716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716014" name=""/>
                    <pic:cNvPicPr/>
                  </pic:nvPicPr>
                  <pic:blipFill>
                    <a:blip r:embed="rId42"/>
                    <a:stretch>
                      <a:fillRect/>
                    </a:stretch>
                  </pic:blipFill>
                  <pic:spPr>
                    <a:xfrm>
                      <a:off x="0" y="0"/>
                      <a:ext cx="1857634" cy="1324160"/>
                    </a:xfrm>
                    <a:prstGeom prst="rect">
                      <a:avLst/>
                    </a:prstGeom>
                  </pic:spPr>
                </pic:pic>
              </a:graphicData>
            </a:graphic>
          </wp:inline>
        </w:drawing>
      </w:r>
      <w:r w:rsidR="00B222F7" w:rsidRPr="00165825">
        <w:rPr>
          <w:rFonts w:asciiTheme="minorBidi" w:hAnsiTheme="minorBidi"/>
          <w:noProof/>
        </w:rPr>
        <w:t xml:space="preserve"> </w:t>
      </w:r>
      <w:r w:rsidR="00B222F7" w:rsidRPr="00165825">
        <w:rPr>
          <w:rFonts w:asciiTheme="minorBidi" w:hAnsiTheme="minorBidi"/>
          <w:noProof/>
        </w:rPr>
        <w:drawing>
          <wp:inline distT="0" distB="0" distL="0" distR="0" wp14:anchorId="115B85D8" wp14:editId="7F2A6BDC">
            <wp:extent cx="1905266" cy="1247949"/>
            <wp:effectExtent l="0" t="0" r="0" b="9525"/>
            <wp:docPr id="641956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956729" name=""/>
                    <pic:cNvPicPr/>
                  </pic:nvPicPr>
                  <pic:blipFill>
                    <a:blip r:embed="rId43"/>
                    <a:stretch>
                      <a:fillRect/>
                    </a:stretch>
                  </pic:blipFill>
                  <pic:spPr>
                    <a:xfrm>
                      <a:off x="0" y="0"/>
                      <a:ext cx="1905266" cy="1247949"/>
                    </a:xfrm>
                    <a:prstGeom prst="rect">
                      <a:avLst/>
                    </a:prstGeom>
                  </pic:spPr>
                </pic:pic>
              </a:graphicData>
            </a:graphic>
          </wp:inline>
        </w:drawing>
      </w:r>
      <w:r w:rsidR="00B222F7" w:rsidRPr="00165825">
        <w:rPr>
          <w:rFonts w:asciiTheme="minorBidi" w:hAnsiTheme="minorBidi"/>
          <w:noProof/>
        </w:rPr>
        <w:t xml:space="preserve"> </w:t>
      </w:r>
      <w:r w:rsidR="00B222F7" w:rsidRPr="00165825">
        <w:rPr>
          <w:rFonts w:asciiTheme="minorBidi" w:hAnsiTheme="minorBidi"/>
          <w:noProof/>
        </w:rPr>
        <w:drawing>
          <wp:inline distT="0" distB="0" distL="0" distR="0" wp14:anchorId="3EB20E56" wp14:editId="4FDCDB9F">
            <wp:extent cx="1886213" cy="1257475"/>
            <wp:effectExtent l="0" t="0" r="0" b="0"/>
            <wp:docPr id="682501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01347" name=""/>
                    <pic:cNvPicPr/>
                  </pic:nvPicPr>
                  <pic:blipFill>
                    <a:blip r:embed="rId44"/>
                    <a:stretch>
                      <a:fillRect/>
                    </a:stretch>
                  </pic:blipFill>
                  <pic:spPr>
                    <a:xfrm>
                      <a:off x="0" y="0"/>
                      <a:ext cx="1886213" cy="1257475"/>
                    </a:xfrm>
                    <a:prstGeom prst="rect">
                      <a:avLst/>
                    </a:prstGeom>
                  </pic:spPr>
                </pic:pic>
              </a:graphicData>
            </a:graphic>
          </wp:inline>
        </w:drawing>
      </w:r>
      <w:r w:rsidR="009B3E38" w:rsidRPr="00165825">
        <w:rPr>
          <w:rFonts w:asciiTheme="minorBidi" w:hAnsiTheme="minorBidi"/>
          <w:noProof/>
        </w:rPr>
        <w:t xml:space="preserve"> </w:t>
      </w:r>
      <w:r w:rsidR="009B3E38" w:rsidRPr="00165825">
        <w:rPr>
          <w:rFonts w:asciiTheme="minorBidi" w:hAnsiTheme="minorBidi"/>
          <w:noProof/>
        </w:rPr>
        <w:drawing>
          <wp:inline distT="0" distB="0" distL="0" distR="0" wp14:anchorId="2E130F7F" wp14:editId="15E3C2B2">
            <wp:extent cx="1994176" cy="1232451"/>
            <wp:effectExtent l="0" t="0" r="6350" b="6350"/>
            <wp:docPr id="1106702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702133" name=""/>
                    <pic:cNvPicPr/>
                  </pic:nvPicPr>
                  <pic:blipFill>
                    <a:blip r:embed="rId45"/>
                    <a:stretch>
                      <a:fillRect/>
                    </a:stretch>
                  </pic:blipFill>
                  <pic:spPr>
                    <a:xfrm>
                      <a:off x="0" y="0"/>
                      <a:ext cx="2000025" cy="1236066"/>
                    </a:xfrm>
                    <a:prstGeom prst="rect">
                      <a:avLst/>
                    </a:prstGeom>
                  </pic:spPr>
                </pic:pic>
              </a:graphicData>
            </a:graphic>
          </wp:inline>
        </w:drawing>
      </w:r>
      <w:r w:rsidR="009B3E38" w:rsidRPr="00165825">
        <w:rPr>
          <w:rFonts w:asciiTheme="minorBidi" w:hAnsiTheme="minorBidi"/>
          <w:noProof/>
        </w:rPr>
        <w:t xml:space="preserve"> </w:t>
      </w:r>
      <w:r w:rsidR="009B3E38" w:rsidRPr="00165825">
        <w:rPr>
          <w:rFonts w:asciiTheme="minorBidi" w:hAnsiTheme="minorBidi"/>
          <w:noProof/>
        </w:rPr>
        <w:drawing>
          <wp:inline distT="0" distB="0" distL="0" distR="0" wp14:anchorId="619856F2" wp14:editId="2C4C5E74">
            <wp:extent cx="1714739" cy="1324160"/>
            <wp:effectExtent l="0" t="0" r="0" b="9525"/>
            <wp:docPr id="417852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852437" name=""/>
                    <pic:cNvPicPr/>
                  </pic:nvPicPr>
                  <pic:blipFill>
                    <a:blip r:embed="rId46"/>
                    <a:stretch>
                      <a:fillRect/>
                    </a:stretch>
                  </pic:blipFill>
                  <pic:spPr>
                    <a:xfrm>
                      <a:off x="0" y="0"/>
                      <a:ext cx="1714739" cy="1324160"/>
                    </a:xfrm>
                    <a:prstGeom prst="rect">
                      <a:avLst/>
                    </a:prstGeom>
                  </pic:spPr>
                </pic:pic>
              </a:graphicData>
            </a:graphic>
          </wp:inline>
        </w:drawing>
      </w:r>
      <w:r w:rsidR="00BC4A0D" w:rsidRPr="00165825">
        <w:rPr>
          <w:rFonts w:asciiTheme="minorBidi" w:hAnsiTheme="minorBidi"/>
          <w:noProof/>
        </w:rPr>
        <w:t xml:space="preserve"> </w:t>
      </w:r>
      <w:r w:rsidR="00BC4A0D" w:rsidRPr="00165825">
        <w:rPr>
          <w:rFonts w:asciiTheme="minorBidi" w:hAnsiTheme="minorBidi"/>
          <w:noProof/>
        </w:rPr>
        <w:drawing>
          <wp:inline distT="0" distB="0" distL="0" distR="0" wp14:anchorId="391532DC" wp14:editId="7D4D0114">
            <wp:extent cx="1743318" cy="1247949"/>
            <wp:effectExtent l="0" t="0" r="9525" b="9525"/>
            <wp:docPr id="1327750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50029" name=""/>
                    <pic:cNvPicPr/>
                  </pic:nvPicPr>
                  <pic:blipFill>
                    <a:blip r:embed="rId47"/>
                    <a:stretch>
                      <a:fillRect/>
                    </a:stretch>
                  </pic:blipFill>
                  <pic:spPr>
                    <a:xfrm>
                      <a:off x="0" y="0"/>
                      <a:ext cx="1743318" cy="1247949"/>
                    </a:xfrm>
                    <a:prstGeom prst="rect">
                      <a:avLst/>
                    </a:prstGeom>
                  </pic:spPr>
                </pic:pic>
              </a:graphicData>
            </a:graphic>
          </wp:inline>
        </w:drawing>
      </w:r>
      <w:r w:rsidR="00BC4A0D" w:rsidRPr="00165825">
        <w:rPr>
          <w:rFonts w:asciiTheme="minorBidi" w:hAnsiTheme="minorBidi"/>
          <w:noProof/>
        </w:rPr>
        <w:t xml:space="preserve"> </w:t>
      </w:r>
      <w:r w:rsidR="00BC4A0D" w:rsidRPr="00165825">
        <w:rPr>
          <w:rFonts w:asciiTheme="minorBidi" w:hAnsiTheme="minorBidi"/>
          <w:noProof/>
        </w:rPr>
        <w:drawing>
          <wp:inline distT="0" distB="0" distL="0" distR="0" wp14:anchorId="74F97EF4" wp14:editId="228859B1">
            <wp:extent cx="1705213" cy="1267002"/>
            <wp:effectExtent l="0" t="0" r="9525" b="9525"/>
            <wp:docPr id="810383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83564" name=""/>
                    <pic:cNvPicPr/>
                  </pic:nvPicPr>
                  <pic:blipFill>
                    <a:blip r:embed="rId48"/>
                    <a:stretch>
                      <a:fillRect/>
                    </a:stretch>
                  </pic:blipFill>
                  <pic:spPr>
                    <a:xfrm>
                      <a:off x="0" y="0"/>
                      <a:ext cx="1705213" cy="1267002"/>
                    </a:xfrm>
                    <a:prstGeom prst="rect">
                      <a:avLst/>
                    </a:prstGeom>
                  </pic:spPr>
                </pic:pic>
              </a:graphicData>
            </a:graphic>
          </wp:inline>
        </w:drawing>
      </w:r>
    </w:p>
    <w:p w14:paraId="7A8C4CDB" w14:textId="6DFBFCC9" w:rsidR="009D3D7B" w:rsidRPr="00165825" w:rsidRDefault="00D731C3" w:rsidP="00165825">
      <w:pPr>
        <w:pStyle w:val="Heading1"/>
        <w:jc w:val="both"/>
        <w:rPr>
          <w:rFonts w:asciiTheme="minorBidi" w:hAnsiTheme="minorBidi" w:cstheme="minorBidi"/>
          <w:sz w:val="24"/>
          <w:szCs w:val="24"/>
        </w:rPr>
      </w:pPr>
      <w:bookmarkStart w:id="3" w:name="_Toc211605238"/>
      <w:r w:rsidRPr="00165825">
        <w:rPr>
          <w:rFonts w:asciiTheme="minorBidi" w:hAnsiTheme="minorBidi" w:cstheme="minorBidi"/>
          <w:sz w:val="24"/>
          <w:szCs w:val="24"/>
        </w:rPr>
        <w:t>Task 2</w:t>
      </w:r>
      <w:bookmarkEnd w:id="3"/>
      <w:r w:rsidRPr="00165825">
        <w:rPr>
          <w:rFonts w:asciiTheme="minorBidi" w:hAnsiTheme="minorBidi" w:cstheme="minorBidi"/>
          <w:sz w:val="24"/>
          <w:szCs w:val="24"/>
        </w:rPr>
        <w:t xml:space="preserve"> </w:t>
      </w:r>
    </w:p>
    <w:p w14:paraId="46ECF222" w14:textId="5F9537D8" w:rsidR="00D731C3" w:rsidRPr="00165825" w:rsidRDefault="00D731C3" w:rsidP="00165825">
      <w:pPr>
        <w:pStyle w:val="Heading1"/>
        <w:jc w:val="both"/>
        <w:rPr>
          <w:rFonts w:asciiTheme="minorBidi" w:hAnsiTheme="minorBidi" w:cstheme="minorBidi"/>
          <w:sz w:val="24"/>
          <w:szCs w:val="24"/>
        </w:rPr>
      </w:pPr>
      <w:bookmarkStart w:id="4" w:name="_Toc211605239"/>
      <w:r w:rsidRPr="00165825">
        <w:rPr>
          <w:rFonts w:asciiTheme="minorBidi" w:hAnsiTheme="minorBidi" w:cstheme="minorBidi"/>
          <w:sz w:val="24"/>
          <w:szCs w:val="24"/>
        </w:rPr>
        <w:t>LinkedIn Learning Certificates for Office365</w:t>
      </w:r>
      <w:bookmarkEnd w:id="4"/>
    </w:p>
    <w:p w14:paraId="499FE69C" w14:textId="478F902A" w:rsidR="00D731C3" w:rsidRPr="00165825" w:rsidRDefault="00E71DB8" w:rsidP="00165825">
      <w:pPr>
        <w:jc w:val="both"/>
        <w:rPr>
          <w:rFonts w:asciiTheme="minorBidi" w:hAnsiTheme="minorBidi"/>
        </w:rPr>
      </w:pPr>
      <w:r w:rsidRPr="00165825">
        <w:rPr>
          <w:rFonts w:asciiTheme="minorBidi" w:hAnsiTheme="minorBidi"/>
        </w:rPr>
        <w:t xml:space="preserve">Add all the </w:t>
      </w:r>
      <w:r w:rsidR="004172D9" w:rsidRPr="00165825">
        <w:rPr>
          <w:rFonts w:asciiTheme="minorBidi" w:hAnsiTheme="minorBidi"/>
        </w:rPr>
        <w:t>certificates</w:t>
      </w:r>
      <w:r w:rsidRPr="00165825">
        <w:rPr>
          <w:rFonts w:asciiTheme="minorBidi" w:hAnsiTheme="minorBidi"/>
        </w:rPr>
        <w:t xml:space="preserve"> from </w:t>
      </w:r>
      <w:r w:rsidR="004172D9" w:rsidRPr="00165825">
        <w:rPr>
          <w:rFonts w:asciiTheme="minorBidi" w:hAnsiTheme="minorBidi"/>
        </w:rPr>
        <w:t>LinkedIn</w:t>
      </w:r>
      <w:r w:rsidRPr="00165825">
        <w:rPr>
          <w:rFonts w:asciiTheme="minorBidi" w:hAnsiTheme="minorBidi"/>
        </w:rPr>
        <w:t xml:space="preserve"> </w:t>
      </w:r>
      <w:r w:rsidR="004172D9" w:rsidRPr="00165825">
        <w:rPr>
          <w:rFonts w:asciiTheme="minorBidi" w:hAnsiTheme="minorBidi"/>
        </w:rPr>
        <w:t>learning here</w:t>
      </w:r>
    </w:p>
    <w:p w14:paraId="6B17A105" w14:textId="77777777" w:rsidR="004C243A" w:rsidRPr="00165825" w:rsidRDefault="004C243A" w:rsidP="00165825">
      <w:pPr>
        <w:jc w:val="both"/>
        <w:rPr>
          <w:rFonts w:asciiTheme="minorBidi" w:hAnsiTheme="minorBidi"/>
        </w:rPr>
      </w:pPr>
    </w:p>
    <w:p w14:paraId="4F6728E3" w14:textId="7F73A4D3" w:rsidR="004C243A" w:rsidRPr="00165825" w:rsidRDefault="00F76540" w:rsidP="00165825">
      <w:pPr>
        <w:jc w:val="both"/>
        <w:rPr>
          <w:rFonts w:asciiTheme="minorBidi" w:hAnsiTheme="minorBidi"/>
        </w:rPr>
      </w:pPr>
      <w:r w:rsidRPr="00165825">
        <w:rPr>
          <w:rFonts w:asciiTheme="minorBidi" w:hAnsiTheme="minorBidi"/>
          <w:noProof/>
        </w:rPr>
        <w:drawing>
          <wp:inline distT="0" distB="0" distL="0" distR="0" wp14:anchorId="3E8DBB37" wp14:editId="075863EA">
            <wp:extent cx="2979811" cy="2000035"/>
            <wp:effectExtent l="0" t="0" r="0" b="635"/>
            <wp:docPr id="1922051903" name="Picture 1" descr="A certificate of microsoft outl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051903" name="Picture 1" descr="A certificate of microsoft outlook&#10;&#10;AI-generated content may be incorrect."/>
                    <pic:cNvPicPr/>
                  </pic:nvPicPr>
                  <pic:blipFill>
                    <a:blip r:embed="rId49"/>
                    <a:stretch>
                      <a:fillRect/>
                    </a:stretch>
                  </pic:blipFill>
                  <pic:spPr>
                    <a:xfrm>
                      <a:off x="0" y="0"/>
                      <a:ext cx="3016537" cy="2024685"/>
                    </a:xfrm>
                    <a:prstGeom prst="rect">
                      <a:avLst/>
                    </a:prstGeom>
                  </pic:spPr>
                </pic:pic>
              </a:graphicData>
            </a:graphic>
          </wp:inline>
        </w:drawing>
      </w:r>
      <w:r w:rsidR="00B07738" w:rsidRPr="00165825">
        <w:rPr>
          <w:rFonts w:asciiTheme="minorBidi" w:hAnsiTheme="minorBidi"/>
          <w:noProof/>
        </w:rPr>
        <w:drawing>
          <wp:inline distT="0" distB="0" distL="0" distR="0" wp14:anchorId="12871D81" wp14:editId="4FD38A06">
            <wp:extent cx="2698523" cy="2028825"/>
            <wp:effectExtent l="0" t="0" r="6985" b="0"/>
            <wp:docPr id="2057216252" name="Picture 1" descr="A certificate of a microsoft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216252" name="Picture 1" descr="A certificate of a microsoft word&#10;&#10;AI-generated content may be incorrect."/>
                    <pic:cNvPicPr/>
                  </pic:nvPicPr>
                  <pic:blipFill>
                    <a:blip r:embed="rId50"/>
                    <a:stretch>
                      <a:fillRect/>
                    </a:stretch>
                  </pic:blipFill>
                  <pic:spPr>
                    <a:xfrm>
                      <a:off x="0" y="0"/>
                      <a:ext cx="2761480" cy="2076157"/>
                    </a:xfrm>
                    <a:prstGeom prst="rect">
                      <a:avLst/>
                    </a:prstGeom>
                  </pic:spPr>
                </pic:pic>
              </a:graphicData>
            </a:graphic>
          </wp:inline>
        </w:drawing>
      </w:r>
    </w:p>
    <w:p w14:paraId="55301865" w14:textId="6998FCEB" w:rsidR="004C243A" w:rsidRPr="00165825" w:rsidRDefault="00346875" w:rsidP="00165825">
      <w:pPr>
        <w:jc w:val="both"/>
        <w:rPr>
          <w:rFonts w:asciiTheme="minorBidi" w:hAnsiTheme="minorBidi"/>
        </w:rPr>
      </w:pPr>
      <w:r w:rsidRPr="00165825">
        <w:rPr>
          <w:rFonts w:asciiTheme="minorBidi" w:hAnsiTheme="minorBidi"/>
          <w:noProof/>
        </w:rPr>
        <w:lastRenderedPageBreak/>
        <w:drawing>
          <wp:inline distT="0" distB="0" distL="0" distR="0" wp14:anchorId="2D2BB364" wp14:editId="14A57F04">
            <wp:extent cx="2842171" cy="2137769"/>
            <wp:effectExtent l="0" t="0" r="0" b="0"/>
            <wp:docPr id="1776843095" name="Picture 1" descr="A certificate of power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843095" name="Picture 1" descr="A certificate of powerpoint&#10;&#10;AI-generated content may be incorrect."/>
                    <pic:cNvPicPr/>
                  </pic:nvPicPr>
                  <pic:blipFill>
                    <a:blip r:embed="rId51"/>
                    <a:stretch>
                      <a:fillRect/>
                    </a:stretch>
                  </pic:blipFill>
                  <pic:spPr>
                    <a:xfrm>
                      <a:off x="0" y="0"/>
                      <a:ext cx="2870015" cy="2158712"/>
                    </a:xfrm>
                    <a:prstGeom prst="rect">
                      <a:avLst/>
                    </a:prstGeom>
                  </pic:spPr>
                </pic:pic>
              </a:graphicData>
            </a:graphic>
          </wp:inline>
        </w:drawing>
      </w:r>
      <w:r w:rsidR="002517C5" w:rsidRPr="00165825">
        <w:rPr>
          <w:rFonts w:asciiTheme="minorBidi" w:hAnsiTheme="minorBidi"/>
          <w:noProof/>
        </w:rPr>
        <w:drawing>
          <wp:inline distT="0" distB="0" distL="0" distR="0" wp14:anchorId="63ACCA96" wp14:editId="51D4B8E1">
            <wp:extent cx="2835527" cy="2114550"/>
            <wp:effectExtent l="0" t="0" r="3175" b="0"/>
            <wp:docPr id="1262777263" name="Picture 1" descr="A certificate of microsoft exc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777263" name="Picture 1" descr="A certificate of microsoft excel&#10;&#10;AI-generated content may be incorrect."/>
                    <pic:cNvPicPr/>
                  </pic:nvPicPr>
                  <pic:blipFill>
                    <a:blip r:embed="rId52"/>
                    <a:stretch>
                      <a:fillRect/>
                    </a:stretch>
                  </pic:blipFill>
                  <pic:spPr>
                    <a:xfrm>
                      <a:off x="0" y="0"/>
                      <a:ext cx="2869806" cy="2140113"/>
                    </a:xfrm>
                    <a:prstGeom prst="rect">
                      <a:avLst/>
                    </a:prstGeom>
                  </pic:spPr>
                </pic:pic>
              </a:graphicData>
            </a:graphic>
          </wp:inline>
        </w:drawing>
      </w:r>
    </w:p>
    <w:p w14:paraId="34440A4F" w14:textId="06C934DA" w:rsidR="004C243A" w:rsidRPr="00165825" w:rsidRDefault="004C243A" w:rsidP="00165825">
      <w:pPr>
        <w:jc w:val="both"/>
        <w:rPr>
          <w:rFonts w:asciiTheme="minorBidi" w:hAnsiTheme="minorBidi"/>
        </w:rPr>
      </w:pPr>
    </w:p>
    <w:p w14:paraId="56114C76" w14:textId="01C99F00" w:rsidR="004C243A" w:rsidRPr="00165825" w:rsidRDefault="00B07738" w:rsidP="00165825">
      <w:pPr>
        <w:jc w:val="both"/>
        <w:rPr>
          <w:rFonts w:asciiTheme="minorBidi" w:hAnsiTheme="minorBidi"/>
        </w:rPr>
      </w:pPr>
      <w:r w:rsidRPr="00165825">
        <w:rPr>
          <w:rFonts w:asciiTheme="minorBidi" w:hAnsiTheme="minorBidi"/>
        </w:rPr>
        <w:tab/>
      </w:r>
      <w:r w:rsidRPr="00165825">
        <w:rPr>
          <w:rFonts w:asciiTheme="minorBidi" w:hAnsiTheme="minorBidi"/>
        </w:rPr>
        <w:tab/>
      </w:r>
      <w:r w:rsidRPr="00165825">
        <w:rPr>
          <w:rFonts w:asciiTheme="minorBidi" w:hAnsiTheme="minorBidi"/>
        </w:rPr>
        <w:tab/>
      </w:r>
      <w:r w:rsidRPr="00165825">
        <w:rPr>
          <w:rFonts w:asciiTheme="minorBidi" w:hAnsiTheme="minorBidi"/>
        </w:rPr>
        <w:tab/>
      </w:r>
      <w:r w:rsidRPr="00165825">
        <w:rPr>
          <w:rFonts w:asciiTheme="minorBidi" w:hAnsiTheme="minorBidi"/>
        </w:rPr>
        <w:tab/>
      </w:r>
      <w:r w:rsidRPr="00165825">
        <w:rPr>
          <w:rFonts w:asciiTheme="minorBidi" w:hAnsiTheme="minorBidi"/>
        </w:rPr>
        <w:tab/>
      </w:r>
      <w:r w:rsidRPr="00165825">
        <w:rPr>
          <w:rFonts w:asciiTheme="minorBidi" w:hAnsiTheme="minorBidi"/>
        </w:rPr>
        <w:tab/>
      </w:r>
      <w:r w:rsidRPr="00165825">
        <w:rPr>
          <w:rFonts w:asciiTheme="minorBidi" w:hAnsiTheme="minorBidi"/>
        </w:rPr>
        <w:tab/>
      </w:r>
    </w:p>
    <w:p w14:paraId="3A261C10" w14:textId="7C50D6F1" w:rsidR="004C243A" w:rsidRPr="00165825" w:rsidRDefault="004C243A" w:rsidP="00165825">
      <w:pPr>
        <w:jc w:val="both"/>
        <w:rPr>
          <w:rFonts w:asciiTheme="minorBidi" w:hAnsiTheme="minorBidi"/>
        </w:rPr>
      </w:pPr>
    </w:p>
    <w:p w14:paraId="715CB14D" w14:textId="167AA3F3" w:rsidR="004C243A" w:rsidRPr="00165825" w:rsidRDefault="004C243A" w:rsidP="00165825">
      <w:pPr>
        <w:jc w:val="both"/>
        <w:rPr>
          <w:rFonts w:asciiTheme="minorBidi" w:hAnsiTheme="minorBidi"/>
        </w:rPr>
      </w:pPr>
    </w:p>
    <w:p w14:paraId="352A9C0A" w14:textId="77777777" w:rsidR="004C243A" w:rsidRPr="00165825" w:rsidRDefault="004C243A" w:rsidP="00165825">
      <w:pPr>
        <w:jc w:val="both"/>
        <w:rPr>
          <w:rFonts w:asciiTheme="minorBidi" w:hAnsiTheme="minorBidi"/>
        </w:rPr>
      </w:pPr>
    </w:p>
    <w:p w14:paraId="28285D7C" w14:textId="77777777" w:rsidR="004C243A" w:rsidRPr="00165825" w:rsidRDefault="004C243A" w:rsidP="00165825">
      <w:pPr>
        <w:jc w:val="both"/>
        <w:rPr>
          <w:rFonts w:asciiTheme="minorBidi" w:hAnsiTheme="minorBidi"/>
        </w:rPr>
      </w:pPr>
    </w:p>
    <w:p w14:paraId="0A5F8141" w14:textId="77777777" w:rsidR="004C243A" w:rsidRPr="00165825" w:rsidRDefault="004C243A" w:rsidP="00165825">
      <w:pPr>
        <w:jc w:val="both"/>
        <w:rPr>
          <w:rFonts w:asciiTheme="minorBidi" w:hAnsiTheme="minorBidi"/>
        </w:rPr>
      </w:pPr>
    </w:p>
    <w:p w14:paraId="344A6474" w14:textId="77777777" w:rsidR="004C243A" w:rsidRPr="00165825" w:rsidRDefault="004C243A" w:rsidP="00165825">
      <w:pPr>
        <w:jc w:val="both"/>
        <w:rPr>
          <w:rFonts w:asciiTheme="minorBidi" w:hAnsiTheme="minorBidi"/>
        </w:rPr>
      </w:pPr>
    </w:p>
    <w:p w14:paraId="0EB06827" w14:textId="77777777" w:rsidR="004C243A" w:rsidRPr="00165825" w:rsidRDefault="004C243A" w:rsidP="00165825">
      <w:pPr>
        <w:jc w:val="both"/>
        <w:rPr>
          <w:rFonts w:asciiTheme="minorBidi" w:hAnsiTheme="minorBidi"/>
        </w:rPr>
      </w:pPr>
    </w:p>
    <w:p w14:paraId="676B1766" w14:textId="77777777" w:rsidR="004C243A" w:rsidRPr="00165825" w:rsidRDefault="004C243A" w:rsidP="00165825">
      <w:pPr>
        <w:jc w:val="both"/>
        <w:rPr>
          <w:rFonts w:asciiTheme="minorBidi" w:hAnsiTheme="minorBidi"/>
        </w:rPr>
      </w:pPr>
    </w:p>
    <w:p w14:paraId="0A306746" w14:textId="77777777" w:rsidR="004C243A" w:rsidRPr="00165825" w:rsidRDefault="004C243A" w:rsidP="00165825">
      <w:pPr>
        <w:jc w:val="both"/>
        <w:rPr>
          <w:rFonts w:asciiTheme="minorBidi" w:hAnsiTheme="minorBidi"/>
        </w:rPr>
      </w:pPr>
    </w:p>
    <w:p w14:paraId="31C207A8" w14:textId="77777777" w:rsidR="004C243A" w:rsidRPr="00165825" w:rsidRDefault="004C243A" w:rsidP="00165825">
      <w:pPr>
        <w:jc w:val="both"/>
        <w:rPr>
          <w:rFonts w:asciiTheme="minorBidi" w:hAnsiTheme="minorBidi"/>
        </w:rPr>
      </w:pPr>
    </w:p>
    <w:p w14:paraId="27195E3B" w14:textId="77777777" w:rsidR="004C243A" w:rsidRPr="00165825" w:rsidRDefault="004C243A" w:rsidP="00165825">
      <w:pPr>
        <w:jc w:val="both"/>
        <w:rPr>
          <w:rFonts w:asciiTheme="minorBidi" w:hAnsiTheme="minorBidi"/>
        </w:rPr>
      </w:pPr>
    </w:p>
    <w:p w14:paraId="29EBADB9" w14:textId="77777777" w:rsidR="004C243A" w:rsidRPr="00165825" w:rsidRDefault="004C243A" w:rsidP="00165825">
      <w:pPr>
        <w:jc w:val="both"/>
        <w:rPr>
          <w:rFonts w:asciiTheme="minorBidi" w:hAnsiTheme="minorBidi"/>
        </w:rPr>
      </w:pPr>
    </w:p>
    <w:p w14:paraId="0451F62A" w14:textId="77777777" w:rsidR="004C243A" w:rsidRPr="00165825" w:rsidRDefault="004C243A" w:rsidP="00165825">
      <w:pPr>
        <w:jc w:val="both"/>
        <w:rPr>
          <w:rFonts w:asciiTheme="minorBidi" w:hAnsiTheme="minorBidi"/>
        </w:rPr>
      </w:pPr>
    </w:p>
    <w:p w14:paraId="2CD32A47" w14:textId="77777777" w:rsidR="004C243A" w:rsidRPr="00165825" w:rsidRDefault="004C243A" w:rsidP="00165825">
      <w:pPr>
        <w:jc w:val="both"/>
        <w:rPr>
          <w:rFonts w:asciiTheme="minorBidi" w:hAnsiTheme="minorBidi"/>
        </w:rPr>
      </w:pPr>
    </w:p>
    <w:p w14:paraId="356AE92F" w14:textId="77777777" w:rsidR="00022B69" w:rsidRPr="00165825" w:rsidRDefault="00D731C3" w:rsidP="00165825">
      <w:pPr>
        <w:pStyle w:val="Heading1"/>
        <w:jc w:val="both"/>
        <w:rPr>
          <w:rFonts w:asciiTheme="minorBidi" w:hAnsiTheme="minorBidi" w:cstheme="minorBidi"/>
          <w:sz w:val="24"/>
          <w:szCs w:val="24"/>
        </w:rPr>
      </w:pPr>
      <w:bookmarkStart w:id="5" w:name="_Toc211605240"/>
      <w:r w:rsidRPr="00165825">
        <w:rPr>
          <w:rFonts w:asciiTheme="minorBidi" w:hAnsiTheme="minorBidi" w:cstheme="minorBidi"/>
          <w:sz w:val="24"/>
          <w:szCs w:val="24"/>
        </w:rPr>
        <w:t>Task 3</w:t>
      </w:r>
      <w:bookmarkEnd w:id="5"/>
      <w:r w:rsidRPr="00165825">
        <w:rPr>
          <w:rFonts w:asciiTheme="minorBidi" w:hAnsiTheme="minorBidi" w:cstheme="minorBidi"/>
          <w:sz w:val="24"/>
          <w:szCs w:val="24"/>
        </w:rPr>
        <w:t xml:space="preserve"> </w:t>
      </w:r>
    </w:p>
    <w:p w14:paraId="4C4226A4" w14:textId="1426F3FD" w:rsidR="00D731C3" w:rsidRPr="00165825" w:rsidRDefault="00D731C3" w:rsidP="00165825">
      <w:pPr>
        <w:pStyle w:val="Heading1"/>
        <w:jc w:val="both"/>
        <w:rPr>
          <w:rFonts w:asciiTheme="minorBidi" w:hAnsiTheme="minorBidi" w:cstheme="minorBidi"/>
          <w:sz w:val="24"/>
          <w:szCs w:val="24"/>
        </w:rPr>
      </w:pPr>
      <w:bookmarkStart w:id="6" w:name="_Toc211605241"/>
      <w:r w:rsidRPr="00165825">
        <w:rPr>
          <w:rFonts w:asciiTheme="minorBidi" w:hAnsiTheme="minorBidi" w:cstheme="minorBidi"/>
          <w:sz w:val="24"/>
          <w:szCs w:val="24"/>
        </w:rPr>
        <w:t xml:space="preserve">Essay on Relevance of Excel </w:t>
      </w:r>
      <w:r w:rsidR="007C4A17" w:rsidRPr="00165825">
        <w:rPr>
          <w:rFonts w:asciiTheme="minorBidi" w:hAnsiTheme="minorBidi" w:cstheme="minorBidi"/>
          <w:sz w:val="24"/>
          <w:szCs w:val="24"/>
        </w:rPr>
        <w:t>in professional and personal life.</w:t>
      </w:r>
      <w:bookmarkEnd w:id="6"/>
    </w:p>
    <w:p w14:paraId="1546DEFC" w14:textId="77777777" w:rsidR="009A305B" w:rsidRPr="00165825" w:rsidRDefault="009A305B" w:rsidP="00165825">
      <w:pPr>
        <w:jc w:val="both"/>
        <w:rPr>
          <w:rFonts w:asciiTheme="minorBidi" w:hAnsiTheme="minorBidi"/>
        </w:rPr>
      </w:pPr>
    </w:p>
    <w:p w14:paraId="4DA9A22D" w14:textId="77777777" w:rsidR="0049735F" w:rsidRPr="00165825" w:rsidRDefault="00854A8B" w:rsidP="00165825">
      <w:pPr>
        <w:jc w:val="both"/>
        <w:rPr>
          <w:rFonts w:asciiTheme="minorBidi" w:hAnsiTheme="minorBidi"/>
        </w:rPr>
      </w:pPr>
      <w:r w:rsidRPr="00165825">
        <w:rPr>
          <w:rFonts w:asciiTheme="minorBidi" w:hAnsiTheme="minorBidi"/>
        </w:rPr>
        <w:t>Before this assignment I had very little reason in my life both personal and professional to see the need in using Microsoft Excel</w:t>
      </w:r>
      <w:r w:rsidR="00BF0F5B" w:rsidRPr="00165825">
        <w:rPr>
          <w:rFonts w:asciiTheme="minorBidi" w:hAnsiTheme="minorBidi"/>
        </w:rPr>
        <w:t xml:space="preserve">, even though I have worked in busy office environments all my life I’ve only ever had to use excel in the most basic of ways </w:t>
      </w:r>
      <w:r w:rsidR="00FB790B" w:rsidRPr="00165825">
        <w:rPr>
          <w:rFonts w:asciiTheme="minorBidi" w:hAnsiTheme="minorBidi"/>
        </w:rPr>
        <w:t xml:space="preserve">and </w:t>
      </w:r>
      <w:r w:rsidR="00FB790B" w:rsidRPr="00165825">
        <w:rPr>
          <w:rFonts w:asciiTheme="minorBidi" w:hAnsiTheme="minorBidi"/>
        </w:rPr>
        <w:lastRenderedPageBreak/>
        <w:t>really out of my own choosing. I found that there was always ways for me to avoid using it and finding another way to record data</w:t>
      </w:r>
      <w:r w:rsidR="00A9133A" w:rsidRPr="00165825">
        <w:rPr>
          <w:rFonts w:asciiTheme="minorBidi" w:hAnsiTheme="minorBidi"/>
        </w:rPr>
        <w:t>. In many ways I used to look at excel and just think to myself “Stay away John</w:t>
      </w:r>
      <w:r w:rsidR="00C63626" w:rsidRPr="00165825">
        <w:rPr>
          <w:rFonts w:asciiTheme="minorBidi" w:hAnsiTheme="minorBidi"/>
        </w:rPr>
        <w:t>, it’s too complicated of a tool to use. But I’m very happy to say that this assignment has sort of forced me to look more in depth into Excel and I must say I’m</w:t>
      </w:r>
      <w:r w:rsidR="00813D0C" w:rsidRPr="00165825">
        <w:rPr>
          <w:rFonts w:asciiTheme="minorBidi" w:hAnsiTheme="minorBidi"/>
        </w:rPr>
        <w:t xml:space="preserve"> quite surprised by it because </w:t>
      </w:r>
      <w:r w:rsidR="000952F4" w:rsidRPr="00165825">
        <w:rPr>
          <w:rFonts w:asciiTheme="minorBidi" w:hAnsiTheme="minorBidi"/>
        </w:rPr>
        <w:t xml:space="preserve">In an age where data drives decisions, Microsoft Excel has become more than just a spreadsheet application, it has almost become in many ways its very own universal language of organisation, analysis, and efficiency. Whether we are managing a household budget or preparing a quarterly business report, Excel offers tools that transform basic data information into meaningful insights. In my own life, I don’t use Excel very often but due to this assignment I can see how excel bridges the gap between personal planning and professional productivity, how it can enable individuals to work smarter, make informed decisions and maintain order in an increasingly complex world. One of the most tangible ways Excel </w:t>
      </w:r>
      <w:r w:rsidR="003850E2" w:rsidRPr="00165825">
        <w:rPr>
          <w:rFonts w:asciiTheme="minorBidi" w:hAnsiTheme="minorBidi"/>
        </w:rPr>
        <w:t xml:space="preserve">could have a real </w:t>
      </w:r>
      <w:r w:rsidR="000952F4" w:rsidRPr="00165825">
        <w:rPr>
          <w:rFonts w:asciiTheme="minorBidi" w:hAnsiTheme="minorBidi"/>
        </w:rPr>
        <w:t>impact</w:t>
      </w:r>
      <w:r w:rsidR="003850E2" w:rsidRPr="00165825">
        <w:rPr>
          <w:rFonts w:asciiTheme="minorBidi" w:hAnsiTheme="minorBidi"/>
        </w:rPr>
        <w:t xml:space="preserve"> on</w:t>
      </w:r>
      <w:r w:rsidR="000952F4" w:rsidRPr="00165825">
        <w:rPr>
          <w:rFonts w:asciiTheme="minorBidi" w:hAnsiTheme="minorBidi"/>
        </w:rPr>
        <w:t xml:space="preserve"> my personal life </w:t>
      </w:r>
      <w:r w:rsidR="0084219C" w:rsidRPr="00165825">
        <w:rPr>
          <w:rFonts w:asciiTheme="minorBidi" w:hAnsiTheme="minorBidi"/>
        </w:rPr>
        <w:t>would be using it to help me with budgeting</w:t>
      </w:r>
      <w:r w:rsidR="000952F4" w:rsidRPr="00165825">
        <w:rPr>
          <w:rFonts w:asciiTheme="minorBidi" w:hAnsiTheme="minorBidi"/>
        </w:rPr>
        <w:t>. By creating customised spreadsheets, I can</w:t>
      </w:r>
      <w:r w:rsidR="006D4476" w:rsidRPr="00165825">
        <w:rPr>
          <w:rFonts w:asciiTheme="minorBidi" w:hAnsiTheme="minorBidi"/>
        </w:rPr>
        <w:t xml:space="preserve"> use it to</w:t>
      </w:r>
      <w:r w:rsidR="000952F4" w:rsidRPr="00165825">
        <w:rPr>
          <w:rFonts w:asciiTheme="minorBidi" w:hAnsiTheme="minorBidi"/>
        </w:rPr>
        <w:t xml:space="preserve"> track</w:t>
      </w:r>
      <w:r w:rsidR="006D4476" w:rsidRPr="00165825">
        <w:rPr>
          <w:rFonts w:asciiTheme="minorBidi" w:hAnsiTheme="minorBidi"/>
        </w:rPr>
        <w:t xml:space="preserve"> my</w:t>
      </w:r>
      <w:r w:rsidR="000952F4" w:rsidRPr="00165825">
        <w:rPr>
          <w:rFonts w:asciiTheme="minorBidi" w:hAnsiTheme="minorBidi"/>
        </w:rPr>
        <w:t xml:space="preserve"> income, expenses, and savings goals with</w:t>
      </w:r>
      <w:r w:rsidR="006D4476" w:rsidRPr="00165825">
        <w:rPr>
          <w:rFonts w:asciiTheme="minorBidi" w:hAnsiTheme="minorBidi"/>
        </w:rPr>
        <w:t xml:space="preserve"> pinpoint</w:t>
      </w:r>
      <w:r w:rsidR="000952F4" w:rsidRPr="00165825">
        <w:rPr>
          <w:rFonts w:asciiTheme="minorBidi" w:hAnsiTheme="minorBidi"/>
        </w:rPr>
        <w:t xml:space="preserve"> precision. Unlike budgeting apps</w:t>
      </w:r>
      <w:r w:rsidR="001A6F20" w:rsidRPr="00165825">
        <w:rPr>
          <w:rFonts w:asciiTheme="minorBidi" w:hAnsiTheme="minorBidi"/>
        </w:rPr>
        <w:t xml:space="preserve"> that are even </w:t>
      </w:r>
      <w:r w:rsidR="00137828" w:rsidRPr="00165825">
        <w:rPr>
          <w:rFonts w:asciiTheme="minorBidi" w:hAnsiTheme="minorBidi"/>
        </w:rPr>
        <w:t>specifically</w:t>
      </w:r>
      <w:r w:rsidR="001A6F20" w:rsidRPr="00165825">
        <w:rPr>
          <w:rFonts w:asciiTheme="minorBidi" w:hAnsiTheme="minorBidi"/>
        </w:rPr>
        <w:t xml:space="preserve"> designed for budgeting alone, Excel excels even beyond such apps.</w:t>
      </w:r>
      <w:r w:rsidR="000952F4" w:rsidRPr="00165825">
        <w:rPr>
          <w:rFonts w:asciiTheme="minorBidi" w:hAnsiTheme="minorBidi"/>
        </w:rPr>
        <w:t xml:space="preserve"> Excel allows me to </w:t>
      </w:r>
      <w:r w:rsidR="0052266D" w:rsidRPr="00165825">
        <w:rPr>
          <w:rFonts w:asciiTheme="minorBidi" w:hAnsiTheme="minorBidi"/>
        </w:rPr>
        <w:t>use</w:t>
      </w:r>
      <w:r w:rsidR="000952F4" w:rsidRPr="00165825">
        <w:rPr>
          <w:rFonts w:asciiTheme="minorBidi" w:hAnsiTheme="minorBidi"/>
        </w:rPr>
        <w:t xml:space="preserve"> formulas that</w:t>
      </w:r>
      <w:r w:rsidR="0052266D" w:rsidRPr="00165825">
        <w:rPr>
          <w:rFonts w:asciiTheme="minorBidi" w:hAnsiTheme="minorBidi"/>
        </w:rPr>
        <w:t xml:space="preserve"> can help</w:t>
      </w:r>
      <w:r w:rsidR="000952F4" w:rsidRPr="00165825">
        <w:rPr>
          <w:rFonts w:asciiTheme="minorBidi" w:hAnsiTheme="minorBidi"/>
        </w:rPr>
        <w:t xml:space="preserve"> reflect my unique financial situation</w:t>
      </w:r>
      <w:r w:rsidR="0052266D" w:rsidRPr="00165825">
        <w:rPr>
          <w:rFonts w:asciiTheme="minorBidi" w:hAnsiTheme="minorBidi"/>
        </w:rPr>
        <w:t>. W</w:t>
      </w:r>
      <w:r w:rsidR="000952F4" w:rsidRPr="00165825">
        <w:rPr>
          <w:rFonts w:asciiTheme="minorBidi" w:hAnsiTheme="minorBidi"/>
        </w:rPr>
        <w:t>hether it’s calculating monthly savings rates, forecasting annual expenses, or visualising spending patterns through charts. This flexibility empowers me to make informed financial choices, avoid unnecessary debt, and plan for long</w:t>
      </w:r>
      <w:r w:rsidR="000952F4" w:rsidRPr="00165825">
        <w:rPr>
          <w:rFonts w:asciiTheme="minorBidi" w:hAnsiTheme="minorBidi"/>
        </w:rPr>
        <w:noBreakHyphen/>
        <w:t>term goals such as travel, education, or</w:t>
      </w:r>
      <w:r w:rsidR="00137828" w:rsidRPr="00165825">
        <w:rPr>
          <w:rFonts w:asciiTheme="minorBidi" w:hAnsiTheme="minorBidi"/>
        </w:rPr>
        <w:t xml:space="preserve"> even my retirement</w:t>
      </w:r>
      <w:r w:rsidR="000952F4" w:rsidRPr="00165825">
        <w:rPr>
          <w:rFonts w:asciiTheme="minorBidi" w:hAnsiTheme="minorBidi"/>
        </w:rPr>
        <w:t>.</w:t>
      </w:r>
      <w:r w:rsidR="0049735F" w:rsidRPr="00165825">
        <w:rPr>
          <w:rFonts w:asciiTheme="minorBidi" w:hAnsiTheme="minorBidi"/>
        </w:rPr>
        <w:t xml:space="preserve"> </w:t>
      </w:r>
    </w:p>
    <w:p w14:paraId="650DE19D" w14:textId="336280F9" w:rsidR="00F40E2C" w:rsidRPr="00165825" w:rsidRDefault="00F40E2C" w:rsidP="00165825">
      <w:pPr>
        <w:jc w:val="both"/>
        <w:rPr>
          <w:rFonts w:asciiTheme="minorBidi" w:hAnsiTheme="minorBidi"/>
        </w:rPr>
      </w:pPr>
      <w:r w:rsidRPr="00165825">
        <w:rPr>
          <w:rFonts w:asciiTheme="minorBidi" w:hAnsiTheme="minorBidi"/>
        </w:rPr>
        <w:t xml:space="preserve">Beyond finances, Excel serves as a personal accountability partner. I </w:t>
      </w:r>
      <w:r w:rsidR="00744B42" w:rsidRPr="00165825">
        <w:rPr>
          <w:rFonts w:asciiTheme="minorBidi" w:hAnsiTheme="minorBidi"/>
        </w:rPr>
        <w:t>could</w:t>
      </w:r>
      <w:r w:rsidRPr="00165825">
        <w:rPr>
          <w:rFonts w:asciiTheme="minorBidi" w:hAnsiTheme="minorBidi"/>
        </w:rPr>
        <w:t xml:space="preserve"> it to track fitness progress, reading lists, and skill</w:t>
      </w:r>
      <w:r w:rsidRPr="00165825">
        <w:rPr>
          <w:rFonts w:asciiTheme="minorBidi" w:hAnsiTheme="minorBidi"/>
        </w:rPr>
        <w:noBreakHyphen/>
        <w:t>development milestones. Conditional formatting highlights achievements,</w:t>
      </w:r>
      <w:r w:rsidR="00744B42" w:rsidRPr="00165825">
        <w:rPr>
          <w:rFonts w:asciiTheme="minorBidi" w:hAnsiTheme="minorBidi"/>
        </w:rPr>
        <w:t xml:space="preserve"> the possibilities for its use are almost endless</w:t>
      </w:r>
      <w:r w:rsidR="002F5A71" w:rsidRPr="00165825">
        <w:rPr>
          <w:rFonts w:asciiTheme="minorBidi" w:hAnsiTheme="minorBidi"/>
        </w:rPr>
        <w:t>.</w:t>
      </w:r>
      <w:r w:rsidRPr="00165825">
        <w:rPr>
          <w:rFonts w:asciiTheme="minorBidi" w:hAnsiTheme="minorBidi"/>
        </w:rPr>
        <w:t xml:space="preserve"> </w:t>
      </w:r>
      <w:r w:rsidR="002F5A71" w:rsidRPr="00165825">
        <w:rPr>
          <w:rFonts w:asciiTheme="minorBidi" w:hAnsiTheme="minorBidi"/>
        </w:rPr>
        <w:t>P</w:t>
      </w:r>
      <w:r w:rsidRPr="00165825">
        <w:rPr>
          <w:rFonts w:asciiTheme="minorBidi" w:hAnsiTheme="minorBidi"/>
        </w:rPr>
        <w:t>ivot tables summarise progress over time. For example, when training for a half</w:t>
      </w:r>
      <w:r w:rsidRPr="00165825">
        <w:rPr>
          <w:rFonts w:asciiTheme="minorBidi" w:hAnsiTheme="minorBidi"/>
        </w:rPr>
        <w:noBreakHyphen/>
        <w:t xml:space="preserve">marathon, </w:t>
      </w:r>
      <w:r w:rsidR="002F5A71" w:rsidRPr="00165825">
        <w:rPr>
          <w:rFonts w:asciiTheme="minorBidi" w:hAnsiTheme="minorBidi"/>
        </w:rPr>
        <w:t>a friend of mine told</w:t>
      </w:r>
      <w:r w:rsidR="00A239FB" w:rsidRPr="00165825">
        <w:rPr>
          <w:rFonts w:asciiTheme="minorBidi" w:hAnsiTheme="minorBidi"/>
        </w:rPr>
        <w:t xml:space="preserve"> me they planned their</w:t>
      </w:r>
      <w:r w:rsidRPr="00165825">
        <w:rPr>
          <w:rFonts w:asciiTheme="minorBidi" w:hAnsiTheme="minorBidi"/>
        </w:rPr>
        <w:t xml:space="preserve"> daily running distances and used Excel’s charting tools to see trends, </w:t>
      </w:r>
      <w:r w:rsidR="00D93F82" w:rsidRPr="00165825">
        <w:rPr>
          <w:rFonts w:asciiTheme="minorBidi" w:hAnsiTheme="minorBidi"/>
        </w:rPr>
        <w:t xml:space="preserve">it </w:t>
      </w:r>
      <w:r w:rsidRPr="00165825">
        <w:rPr>
          <w:rFonts w:asciiTheme="minorBidi" w:hAnsiTheme="minorBidi"/>
        </w:rPr>
        <w:t>identif</w:t>
      </w:r>
      <w:r w:rsidR="00D93F82" w:rsidRPr="00165825">
        <w:rPr>
          <w:rFonts w:asciiTheme="minorBidi" w:hAnsiTheme="minorBidi"/>
        </w:rPr>
        <w:t>ied</w:t>
      </w:r>
      <w:r w:rsidRPr="00165825">
        <w:rPr>
          <w:rFonts w:asciiTheme="minorBidi" w:hAnsiTheme="minorBidi"/>
        </w:rPr>
        <w:t xml:space="preserve"> </w:t>
      </w:r>
      <w:r w:rsidR="00A239FB" w:rsidRPr="00165825">
        <w:rPr>
          <w:rFonts w:asciiTheme="minorBidi" w:hAnsiTheme="minorBidi"/>
        </w:rPr>
        <w:t xml:space="preserve">highs and lows in their training </w:t>
      </w:r>
      <w:r w:rsidR="00D93F82" w:rsidRPr="00165825">
        <w:rPr>
          <w:rFonts w:asciiTheme="minorBidi" w:hAnsiTheme="minorBidi"/>
        </w:rPr>
        <w:t xml:space="preserve">regiment and helped them make </w:t>
      </w:r>
      <w:r w:rsidRPr="00165825">
        <w:rPr>
          <w:rFonts w:asciiTheme="minorBidi" w:hAnsiTheme="minorBidi"/>
        </w:rPr>
        <w:t>adjust</w:t>
      </w:r>
      <w:r w:rsidR="00D93F82" w:rsidRPr="00165825">
        <w:rPr>
          <w:rFonts w:asciiTheme="minorBidi" w:hAnsiTheme="minorBidi"/>
        </w:rPr>
        <w:t>ments to</w:t>
      </w:r>
      <w:r w:rsidRPr="00165825">
        <w:rPr>
          <w:rFonts w:asciiTheme="minorBidi" w:hAnsiTheme="minorBidi"/>
        </w:rPr>
        <w:t xml:space="preserve"> </w:t>
      </w:r>
      <w:r w:rsidR="00D93F82" w:rsidRPr="00165825">
        <w:rPr>
          <w:rFonts w:asciiTheme="minorBidi" w:hAnsiTheme="minorBidi"/>
        </w:rPr>
        <w:t xml:space="preserve">their </w:t>
      </w:r>
      <w:r w:rsidRPr="00165825">
        <w:rPr>
          <w:rFonts w:asciiTheme="minorBidi" w:hAnsiTheme="minorBidi"/>
        </w:rPr>
        <w:t>training plan accordingly.</w:t>
      </w:r>
      <w:r w:rsidR="00C3699B" w:rsidRPr="00165825">
        <w:rPr>
          <w:rFonts w:asciiTheme="minorBidi" w:hAnsiTheme="minorBidi"/>
        </w:rPr>
        <w:t xml:space="preserve"> From family gatherings to community events, Excel </w:t>
      </w:r>
      <w:r w:rsidR="00FE7FB7" w:rsidRPr="00165825">
        <w:rPr>
          <w:rFonts w:asciiTheme="minorBidi" w:hAnsiTheme="minorBidi"/>
        </w:rPr>
        <w:t xml:space="preserve">can </w:t>
      </w:r>
      <w:r w:rsidR="00C3699B" w:rsidRPr="00165825">
        <w:rPr>
          <w:rFonts w:asciiTheme="minorBidi" w:hAnsiTheme="minorBidi"/>
        </w:rPr>
        <w:t xml:space="preserve">help me coordinate </w:t>
      </w:r>
      <w:r w:rsidR="005650A9" w:rsidRPr="00165825">
        <w:rPr>
          <w:rFonts w:asciiTheme="minorBidi" w:hAnsiTheme="minorBidi"/>
        </w:rPr>
        <w:t>the simple and not so simple tasks in my every day life</w:t>
      </w:r>
      <w:r w:rsidR="00C3699B" w:rsidRPr="00165825">
        <w:rPr>
          <w:rFonts w:asciiTheme="minorBidi" w:hAnsiTheme="minorBidi"/>
        </w:rPr>
        <w:t>. I c</w:t>
      </w:r>
      <w:r w:rsidR="00FE7FB7" w:rsidRPr="00165825">
        <w:rPr>
          <w:rFonts w:asciiTheme="minorBidi" w:hAnsiTheme="minorBidi"/>
        </w:rPr>
        <w:t>ould</w:t>
      </w:r>
      <w:r w:rsidR="00C3699B" w:rsidRPr="00165825">
        <w:rPr>
          <w:rFonts w:asciiTheme="minorBidi" w:hAnsiTheme="minorBidi"/>
        </w:rPr>
        <w:t xml:space="preserve"> create guest lists, assign tasks, and manage budgets all in one place. The ability to sort and filter data ensures that no detail is overlooked, while colour</w:t>
      </w:r>
      <w:r w:rsidR="00C3699B" w:rsidRPr="00165825">
        <w:rPr>
          <w:rFonts w:asciiTheme="minorBidi" w:hAnsiTheme="minorBidi"/>
        </w:rPr>
        <w:noBreakHyphen/>
        <w:t xml:space="preserve">coding makes complex plans visually </w:t>
      </w:r>
      <w:r w:rsidR="00A05595" w:rsidRPr="00165825">
        <w:rPr>
          <w:rFonts w:asciiTheme="minorBidi" w:hAnsiTheme="minorBidi"/>
        </w:rPr>
        <w:t>welcoming</w:t>
      </w:r>
      <w:r w:rsidR="00C3699B" w:rsidRPr="00165825">
        <w:rPr>
          <w:rFonts w:asciiTheme="minorBidi" w:hAnsiTheme="minorBidi"/>
        </w:rPr>
        <w:t>. This organisational clarity</w:t>
      </w:r>
      <w:r w:rsidR="00A05595" w:rsidRPr="00165825">
        <w:rPr>
          <w:rFonts w:asciiTheme="minorBidi" w:hAnsiTheme="minorBidi"/>
        </w:rPr>
        <w:t xml:space="preserve"> can even help to</w:t>
      </w:r>
      <w:r w:rsidR="00C3699B" w:rsidRPr="00165825">
        <w:rPr>
          <w:rFonts w:asciiTheme="minorBidi" w:hAnsiTheme="minorBidi"/>
        </w:rPr>
        <w:t xml:space="preserve"> reduce stress and ensures smoother </w:t>
      </w:r>
      <w:r w:rsidR="00DC6080" w:rsidRPr="00165825">
        <w:rPr>
          <w:rFonts w:asciiTheme="minorBidi" w:hAnsiTheme="minorBidi"/>
        </w:rPr>
        <w:t>effect in data th</w:t>
      </w:r>
      <w:r w:rsidR="00BC3520" w:rsidRPr="00165825">
        <w:rPr>
          <w:rFonts w:asciiTheme="minorBidi" w:hAnsiTheme="minorBidi"/>
        </w:rPr>
        <w:t>a</w:t>
      </w:r>
      <w:r w:rsidR="00DC6080" w:rsidRPr="00165825">
        <w:rPr>
          <w:rFonts w:asciiTheme="minorBidi" w:hAnsiTheme="minorBidi"/>
        </w:rPr>
        <w:t>t you are trying to record and/or keep track of</w:t>
      </w:r>
      <w:r w:rsidR="00C3699B" w:rsidRPr="00165825">
        <w:rPr>
          <w:rFonts w:asciiTheme="minorBidi" w:hAnsiTheme="minorBidi"/>
        </w:rPr>
        <w:t>.</w:t>
      </w:r>
      <w:r w:rsidR="00FA178A" w:rsidRPr="00165825">
        <w:rPr>
          <w:rFonts w:asciiTheme="minorBidi" w:hAnsiTheme="minorBidi"/>
        </w:rPr>
        <w:t xml:space="preserve"> This assignment has opened my eyes and showed me that Excel itself is a skill worth cultivating. By experimenting with formulas and data visualisation, I could not only improve my spreadsheet proficiency but also sharpen my analytical thinking (Overtime of course).</w:t>
      </w:r>
      <w:r w:rsidR="00D76364" w:rsidRPr="00165825">
        <w:rPr>
          <w:rFonts w:asciiTheme="minorBidi" w:hAnsiTheme="minorBidi"/>
        </w:rPr>
        <w:t xml:space="preserve"> Research shows that</w:t>
      </w:r>
      <w:r w:rsidR="00FA178A" w:rsidRPr="00165825">
        <w:rPr>
          <w:rFonts w:asciiTheme="minorBidi" w:hAnsiTheme="minorBidi"/>
        </w:rPr>
        <w:t xml:space="preserve"> </w:t>
      </w:r>
      <w:r w:rsidR="00D76364" w:rsidRPr="00165825">
        <w:rPr>
          <w:rFonts w:asciiTheme="minorBidi" w:hAnsiTheme="minorBidi"/>
        </w:rPr>
        <w:t>t</w:t>
      </w:r>
      <w:r w:rsidR="00FA178A" w:rsidRPr="00165825">
        <w:rPr>
          <w:rFonts w:asciiTheme="minorBidi" w:hAnsiTheme="minorBidi"/>
        </w:rPr>
        <w:t>his self</w:t>
      </w:r>
      <w:r w:rsidR="00FA178A" w:rsidRPr="00165825">
        <w:rPr>
          <w:rFonts w:asciiTheme="minorBidi" w:hAnsiTheme="minorBidi"/>
        </w:rPr>
        <w:noBreakHyphen/>
        <w:t>directed learning</w:t>
      </w:r>
      <w:r w:rsidR="00D76364" w:rsidRPr="00165825">
        <w:rPr>
          <w:rFonts w:asciiTheme="minorBidi" w:hAnsiTheme="minorBidi"/>
        </w:rPr>
        <w:t xml:space="preserve"> can</w:t>
      </w:r>
      <w:r w:rsidR="00FA178A" w:rsidRPr="00165825">
        <w:rPr>
          <w:rFonts w:asciiTheme="minorBidi" w:hAnsiTheme="minorBidi"/>
        </w:rPr>
        <w:t xml:space="preserve"> spill over into other areas of</w:t>
      </w:r>
      <w:r w:rsidR="00D76364" w:rsidRPr="00165825">
        <w:rPr>
          <w:rFonts w:asciiTheme="minorBidi" w:hAnsiTheme="minorBidi"/>
        </w:rPr>
        <w:t xml:space="preserve"> my</w:t>
      </w:r>
      <w:r w:rsidR="00FA178A" w:rsidRPr="00165825">
        <w:rPr>
          <w:rFonts w:asciiTheme="minorBidi" w:hAnsiTheme="minorBidi"/>
        </w:rPr>
        <w:t xml:space="preserve"> life, fostering a mindset of problem</w:t>
      </w:r>
      <w:r w:rsidR="00FA178A" w:rsidRPr="00165825">
        <w:rPr>
          <w:rFonts w:asciiTheme="minorBidi" w:hAnsiTheme="minorBidi"/>
        </w:rPr>
        <w:noBreakHyphen/>
        <w:t>solving and continuous improvement.</w:t>
      </w:r>
      <w:r w:rsidR="00D76364" w:rsidRPr="00165825">
        <w:rPr>
          <w:rFonts w:asciiTheme="minorBidi" w:hAnsiTheme="minorBidi"/>
        </w:rPr>
        <w:t xml:space="preserve"> </w:t>
      </w:r>
      <w:r w:rsidR="00B3358E" w:rsidRPr="00165825">
        <w:rPr>
          <w:rFonts w:asciiTheme="minorBidi" w:hAnsiTheme="minorBidi"/>
        </w:rPr>
        <w:t>The more I use Excel, the more I learn. I’ve picked up tricks like conditional formatting, pivot tables</w:t>
      </w:r>
      <w:r w:rsidR="00CD79C2" w:rsidRPr="00165825">
        <w:rPr>
          <w:rFonts w:asciiTheme="minorBidi" w:hAnsiTheme="minorBidi"/>
        </w:rPr>
        <w:t xml:space="preserve"> </w:t>
      </w:r>
      <w:r w:rsidR="00B3358E" w:rsidRPr="00165825">
        <w:rPr>
          <w:rFonts w:asciiTheme="minorBidi" w:hAnsiTheme="minorBidi"/>
        </w:rPr>
        <w:t>just by experimenting. It’s not just about making better spreadsheets</w:t>
      </w:r>
      <w:r w:rsidR="00CD79C2" w:rsidRPr="00165825">
        <w:rPr>
          <w:rFonts w:asciiTheme="minorBidi" w:hAnsiTheme="minorBidi"/>
        </w:rPr>
        <w:t xml:space="preserve">, </w:t>
      </w:r>
      <w:r w:rsidR="00B3358E" w:rsidRPr="00165825">
        <w:rPr>
          <w:rFonts w:asciiTheme="minorBidi" w:hAnsiTheme="minorBidi"/>
        </w:rPr>
        <w:t>it’s about sharpening my problem</w:t>
      </w:r>
      <w:r w:rsidR="00B3358E" w:rsidRPr="00165825">
        <w:rPr>
          <w:rFonts w:asciiTheme="minorBidi" w:hAnsiTheme="minorBidi"/>
        </w:rPr>
        <w:noBreakHyphen/>
        <w:t>solving skills in general.</w:t>
      </w:r>
      <w:r w:rsidR="00CD79C2" w:rsidRPr="00165825">
        <w:rPr>
          <w:rFonts w:asciiTheme="minorBidi" w:hAnsiTheme="minorBidi"/>
        </w:rPr>
        <w:t xml:space="preserve"> </w:t>
      </w:r>
      <w:r w:rsidR="00061C6C" w:rsidRPr="00165825">
        <w:rPr>
          <w:rFonts w:asciiTheme="minorBidi" w:hAnsiTheme="minorBidi"/>
        </w:rPr>
        <w:t>At work,</w:t>
      </w:r>
      <w:r w:rsidR="00FC2A15" w:rsidRPr="00165825">
        <w:rPr>
          <w:rFonts w:asciiTheme="minorBidi" w:hAnsiTheme="minorBidi"/>
        </w:rPr>
        <w:t xml:space="preserve"> this assignment has showed me that</w:t>
      </w:r>
      <w:r w:rsidR="00061C6C" w:rsidRPr="00165825">
        <w:rPr>
          <w:rFonts w:asciiTheme="minorBidi" w:hAnsiTheme="minorBidi"/>
        </w:rPr>
        <w:t xml:space="preserve"> </w:t>
      </w:r>
      <w:r w:rsidR="00061C6C" w:rsidRPr="00165825">
        <w:rPr>
          <w:rFonts w:asciiTheme="minorBidi" w:hAnsiTheme="minorBidi"/>
        </w:rPr>
        <w:lastRenderedPageBreak/>
        <w:t xml:space="preserve">Excel </w:t>
      </w:r>
      <w:r w:rsidR="00FC2A15" w:rsidRPr="00165825">
        <w:rPr>
          <w:rFonts w:asciiTheme="minorBidi" w:hAnsiTheme="minorBidi"/>
        </w:rPr>
        <w:t xml:space="preserve">could be used my </w:t>
      </w:r>
      <w:r w:rsidR="00061C6C" w:rsidRPr="00165825">
        <w:rPr>
          <w:rFonts w:asciiTheme="minorBidi" w:hAnsiTheme="minorBidi"/>
        </w:rPr>
        <w:t xml:space="preserve">main tool for turning raw data into something useful. Whether it’s </w:t>
      </w:r>
      <w:r w:rsidR="00984E79" w:rsidRPr="00165825">
        <w:rPr>
          <w:rFonts w:asciiTheme="minorBidi" w:hAnsiTheme="minorBidi"/>
        </w:rPr>
        <w:t>stationery order</w:t>
      </w:r>
      <w:r w:rsidR="00061C6C" w:rsidRPr="00165825">
        <w:rPr>
          <w:rFonts w:asciiTheme="minorBidi" w:hAnsiTheme="minorBidi"/>
        </w:rPr>
        <w:t xml:space="preserve"> numbers, project timelines, or customer feedback, I can sort, filter, and analyse it quickly. Functions </w:t>
      </w:r>
      <w:r w:rsidR="00A75C89" w:rsidRPr="00165825">
        <w:rPr>
          <w:rFonts w:asciiTheme="minorBidi" w:hAnsiTheme="minorBidi"/>
        </w:rPr>
        <w:t>like the pivot</w:t>
      </w:r>
      <w:r w:rsidR="00061C6C" w:rsidRPr="00165825">
        <w:rPr>
          <w:rFonts w:asciiTheme="minorBidi" w:hAnsiTheme="minorBidi"/>
        </w:rPr>
        <w:t xml:space="preserve"> tables </w:t>
      </w:r>
      <w:r w:rsidR="00A75C89" w:rsidRPr="00165825">
        <w:rPr>
          <w:rFonts w:asciiTheme="minorBidi" w:hAnsiTheme="minorBidi"/>
        </w:rPr>
        <w:t xml:space="preserve">could </w:t>
      </w:r>
      <w:r w:rsidR="00061C6C" w:rsidRPr="00165825">
        <w:rPr>
          <w:rFonts w:asciiTheme="minorBidi" w:hAnsiTheme="minorBidi"/>
        </w:rPr>
        <w:t>save me hours and help me spot trends that aren’t obvious at</w:t>
      </w:r>
      <w:r w:rsidR="00A75C89" w:rsidRPr="00165825">
        <w:rPr>
          <w:rFonts w:asciiTheme="minorBidi" w:hAnsiTheme="minorBidi"/>
        </w:rPr>
        <w:t xml:space="preserve"> a </w:t>
      </w:r>
      <w:r w:rsidR="00061C6C" w:rsidRPr="00165825">
        <w:rPr>
          <w:rFonts w:asciiTheme="minorBidi" w:hAnsiTheme="minorBidi"/>
        </w:rPr>
        <w:t>first glance.</w:t>
      </w:r>
    </w:p>
    <w:p w14:paraId="1CEE3FD3" w14:textId="6CD2AF61" w:rsidR="00146383" w:rsidRPr="00165825" w:rsidRDefault="00146383" w:rsidP="00165825">
      <w:pPr>
        <w:jc w:val="both"/>
        <w:rPr>
          <w:rFonts w:asciiTheme="minorBidi" w:hAnsiTheme="minorBidi"/>
        </w:rPr>
      </w:pPr>
      <w:r w:rsidRPr="00165825">
        <w:rPr>
          <w:rFonts w:asciiTheme="minorBidi" w:hAnsiTheme="minorBidi"/>
        </w:rPr>
        <w:t xml:space="preserve">One of my favourite things about Excel is how it can automate repetitive work. When used correctly and over time </w:t>
      </w:r>
      <w:r w:rsidR="00A811B6" w:rsidRPr="00165825">
        <w:rPr>
          <w:rFonts w:asciiTheme="minorBidi" w:hAnsiTheme="minorBidi"/>
        </w:rPr>
        <w:t xml:space="preserve">it could turn what could </w:t>
      </w:r>
      <w:r w:rsidRPr="00165825">
        <w:rPr>
          <w:rFonts w:asciiTheme="minorBidi" w:hAnsiTheme="minorBidi"/>
        </w:rPr>
        <w:t>be a two</w:t>
      </w:r>
      <w:r w:rsidRPr="00165825">
        <w:rPr>
          <w:rFonts w:asciiTheme="minorBidi" w:hAnsiTheme="minorBidi"/>
        </w:rPr>
        <w:noBreakHyphen/>
        <w:t>hour job into a 15</w:t>
      </w:r>
      <w:r w:rsidRPr="00165825">
        <w:rPr>
          <w:rFonts w:asciiTheme="minorBidi" w:hAnsiTheme="minorBidi"/>
        </w:rPr>
        <w:noBreakHyphen/>
        <w:t xml:space="preserve">minute task. That means </w:t>
      </w:r>
      <w:r w:rsidR="00A811B6" w:rsidRPr="00165825">
        <w:rPr>
          <w:rFonts w:asciiTheme="minorBidi" w:hAnsiTheme="minorBidi"/>
        </w:rPr>
        <w:t xml:space="preserve">there would be </w:t>
      </w:r>
      <w:r w:rsidRPr="00165825">
        <w:rPr>
          <w:rFonts w:asciiTheme="minorBidi" w:hAnsiTheme="minorBidi"/>
        </w:rPr>
        <w:t>more time for the parts of my job that</w:t>
      </w:r>
      <w:r w:rsidR="00A811B6" w:rsidRPr="00165825">
        <w:rPr>
          <w:rFonts w:asciiTheme="minorBidi" w:hAnsiTheme="minorBidi"/>
        </w:rPr>
        <w:t xml:space="preserve"> actually require creativity </w:t>
      </w:r>
      <w:r w:rsidR="00C73D66" w:rsidRPr="00165825">
        <w:rPr>
          <w:rFonts w:asciiTheme="minorBidi" w:hAnsiTheme="minorBidi"/>
        </w:rPr>
        <w:t>or sections of time where I’m required to step away from my work such as attending meetings a</w:t>
      </w:r>
      <w:r w:rsidR="00BC5AF4">
        <w:rPr>
          <w:rFonts w:asciiTheme="minorBidi" w:hAnsiTheme="minorBidi"/>
        </w:rPr>
        <w:t>nd</w:t>
      </w:r>
      <w:r w:rsidR="00C73D66" w:rsidRPr="00165825">
        <w:rPr>
          <w:rFonts w:asciiTheme="minorBidi" w:hAnsiTheme="minorBidi"/>
        </w:rPr>
        <w:t xml:space="preserve"> taking minutes for those meeting as an example.</w:t>
      </w:r>
      <w:r w:rsidR="00BC3601" w:rsidRPr="00165825">
        <w:rPr>
          <w:rFonts w:asciiTheme="minorBidi" w:hAnsiTheme="minorBidi"/>
        </w:rPr>
        <w:t xml:space="preserve"> Another thin</w:t>
      </w:r>
      <w:r w:rsidR="00BC5AF4">
        <w:rPr>
          <w:rFonts w:asciiTheme="minorBidi" w:hAnsiTheme="minorBidi"/>
        </w:rPr>
        <w:t>g</w:t>
      </w:r>
      <w:r w:rsidR="00BC3601" w:rsidRPr="00165825">
        <w:rPr>
          <w:rFonts w:asciiTheme="minorBidi" w:hAnsiTheme="minorBidi"/>
        </w:rPr>
        <w:t xml:space="preserve"> that I</w:t>
      </w:r>
      <w:r w:rsidR="0041297B" w:rsidRPr="00165825">
        <w:rPr>
          <w:rFonts w:asciiTheme="minorBidi" w:hAnsiTheme="minorBidi"/>
        </w:rPr>
        <w:t>s very useful with Excel is that with things like cloud sharing through OneDrive or SharePoint,</w:t>
      </w:r>
      <w:r w:rsidR="00FA190D" w:rsidRPr="00165825">
        <w:rPr>
          <w:rFonts w:asciiTheme="minorBidi" w:hAnsiTheme="minorBidi"/>
        </w:rPr>
        <w:t xml:space="preserve"> when in a team it allows the whole team </w:t>
      </w:r>
      <w:r w:rsidR="00093FD1" w:rsidRPr="00165825">
        <w:rPr>
          <w:rFonts w:asciiTheme="minorBidi" w:hAnsiTheme="minorBidi"/>
        </w:rPr>
        <w:t xml:space="preserve">to </w:t>
      </w:r>
      <w:r w:rsidR="0041297B" w:rsidRPr="00165825">
        <w:rPr>
          <w:rFonts w:asciiTheme="minorBidi" w:hAnsiTheme="minorBidi"/>
        </w:rPr>
        <w:t>work on the same spreadsheet at the same time</w:t>
      </w:r>
      <w:r w:rsidR="00093FD1" w:rsidRPr="00165825">
        <w:rPr>
          <w:rFonts w:asciiTheme="minorBidi" w:hAnsiTheme="minorBidi"/>
        </w:rPr>
        <w:t xml:space="preserve"> which means</w:t>
      </w:r>
      <w:r w:rsidR="0041297B" w:rsidRPr="00165825">
        <w:rPr>
          <w:rFonts w:asciiTheme="minorBidi" w:hAnsiTheme="minorBidi"/>
        </w:rPr>
        <w:t xml:space="preserve"> </w:t>
      </w:r>
      <w:r w:rsidR="00093FD1" w:rsidRPr="00165825">
        <w:rPr>
          <w:rFonts w:asciiTheme="minorBidi" w:hAnsiTheme="minorBidi"/>
        </w:rPr>
        <w:t>n</w:t>
      </w:r>
      <w:r w:rsidR="0041297B" w:rsidRPr="00165825">
        <w:rPr>
          <w:rFonts w:asciiTheme="minorBidi" w:hAnsiTheme="minorBidi"/>
        </w:rPr>
        <w:t>o more emailing different versions back and forth</w:t>
      </w:r>
      <w:r w:rsidR="00093FD1" w:rsidRPr="00165825">
        <w:rPr>
          <w:rFonts w:asciiTheme="minorBidi" w:hAnsiTheme="minorBidi"/>
        </w:rPr>
        <w:t xml:space="preserve">, </w:t>
      </w:r>
      <w:r w:rsidR="0041297B" w:rsidRPr="00165825">
        <w:rPr>
          <w:rFonts w:asciiTheme="minorBidi" w:hAnsiTheme="minorBidi"/>
        </w:rPr>
        <w:t>it’s all in one place, updated in real time</w:t>
      </w:r>
      <w:r w:rsidR="00BC5AF4">
        <w:rPr>
          <w:rFonts w:asciiTheme="minorBidi" w:hAnsiTheme="minorBidi"/>
        </w:rPr>
        <w:t>,</w:t>
      </w:r>
      <w:r w:rsidR="006B11A9" w:rsidRPr="00165825">
        <w:rPr>
          <w:rFonts w:asciiTheme="minorBidi" w:hAnsiTheme="minorBidi"/>
        </w:rPr>
        <w:t xml:space="preserve"> with this being a real time function of excel it would real</w:t>
      </w:r>
      <w:r w:rsidR="00E71DC3" w:rsidRPr="00165825">
        <w:rPr>
          <w:rFonts w:asciiTheme="minorBidi" w:hAnsiTheme="minorBidi"/>
        </w:rPr>
        <w:t>ly</w:t>
      </w:r>
      <w:r w:rsidR="006B11A9" w:rsidRPr="00165825">
        <w:rPr>
          <w:rFonts w:asciiTheme="minorBidi" w:hAnsiTheme="minorBidi"/>
        </w:rPr>
        <w:t xml:space="preserve"> make </w:t>
      </w:r>
      <w:r w:rsidR="00BB4C9B" w:rsidRPr="00165825">
        <w:rPr>
          <w:rFonts w:asciiTheme="minorBidi" w:hAnsiTheme="minorBidi"/>
        </w:rPr>
        <w:t>life a whole lot easier and more efficient</w:t>
      </w:r>
      <w:r w:rsidR="004D199B" w:rsidRPr="00165825">
        <w:rPr>
          <w:rFonts w:asciiTheme="minorBidi" w:hAnsiTheme="minorBidi"/>
        </w:rPr>
        <w:t xml:space="preserve"> </w:t>
      </w:r>
      <w:r w:rsidR="00B478FF" w:rsidRPr="00165825">
        <w:rPr>
          <w:rFonts w:asciiTheme="minorBidi" w:hAnsiTheme="minorBidi"/>
        </w:rPr>
        <w:t>when working on the same project where updated are coming through thick and fast.</w:t>
      </w:r>
      <w:r w:rsidR="00BB4C9B" w:rsidRPr="00165825">
        <w:rPr>
          <w:rFonts w:asciiTheme="minorBidi" w:hAnsiTheme="minorBidi"/>
        </w:rPr>
        <w:t xml:space="preserve"> </w:t>
      </w:r>
    </w:p>
    <w:p w14:paraId="36DE4E6D" w14:textId="0E038053" w:rsidR="00B478FF" w:rsidRPr="00165825" w:rsidRDefault="000E2446" w:rsidP="00165825">
      <w:pPr>
        <w:jc w:val="both"/>
        <w:rPr>
          <w:rFonts w:asciiTheme="minorBidi" w:hAnsiTheme="minorBidi"/>
        </w:rPr>
      </w:pPr>
      <w:r w:rsidRPr="00165825">
        <w:rPr>
          <w:rFonts w:asciiTheme="minorBidi" w:hAnsiTheme="minorBidi"/>
        </w:rPr>
        <w:t xml:space="preserve">So </w:t>
      </w:r>
      <w:r w:rsidR="000E00C4" w:rsidRPr="00165825">
        <w:rPr>
          <w:rFonts w:asciiTheme="minorBidi" w:hAnsiTheme="minorBidi"/>
        </w:rPr>
        <w:t>all in all as I said at the beginning</w:t>
      </w:r>
      <w:r w:rsidR="00D3624C">
        <w:rPr>
          <w:rFonts w:asciiTheme="minorBidi" w:hAnsiTheme="minorBidi"/>
        </w:rPr>
        <w:t xml:space="preserve"> of this task</w:t>
      </w:r>
      <w:r w:rsidR="000E00C4" w:rsidRPr="00165825">
        <w:rPr>
          <w:rFonts w:asciiTheme="minorBidi" w:hAnsiTheme="minorBidi"/>
        </w:rPr>
        <w:t xml:space="preserve"> I’m </w:t>
      </w:r>
      <w:r w:rsidR="00D3624C">
        <w:rPr>
          <w:rFonts w:asciiTheme="minorBidi" w:hAnsiTheme="minorBidi"/>
        </w:rPr>
        <w:t xml:space="preserve">really honestly quite </w:t>
      </w:r>
      <w:r w:rsidR="000E00C4" w:rsidRPr="00165825">
        <w:rPr>
          <w:rFonts w:asciiTheme="minorBidi" w:hAnsiTheme="minorBidi"/>
        </w:rPr>
        <w:t>glad that I’ve had this assignment and excel was a part of it as it has greatly improved my knowledge of the system and made me realise how useful it could be to me in my personal and professional lives</w:t>
      </w:r>
      <w:r w:rsidR="00D3624C">
        <w:rPr>
          <w:rFonts w:asciiTheme="minorBidi" w:hAnsiTheme="minorBidi"/>
        </w:rPr>
        <w:t>.</w:t>
      </w:r>
      <w:r w:rsidR="004745E9" w:rsidRPr="00165825">
        <w:rPr>
          <w:rFonts w:asciiTheme="minorBidi" w:hAnsiTheme="minorBidi"/>
        </w:rPr>
        <w:t xml:space="preserve"> I can truly see myself starting to use the system to keep track of the things I do in my day to day life </w:t>
      </w:r>
      <w:r w:rsidR="00701816" w:rsidRPr="00165825">
        <w:rPr>
          <w:rFonts w:asciiTheme="minorBidi" w:hAnsiTheme="minorBidi"/>
        </w:rPr>
        <w:t xml:space="preserve">both physically and financially. I am definitely not saying I’m a </w:t>
      </w:r>
      <w:r w:rsidR="00D3624C" w:rsidRPr="00165825">
        <w:rPr>
          <w:rFonts w:asciiTheme="minorBidi" w:hAnsiTheme="minorBidi"/>
        </w:rPr>
        <w:t>pro,</w:t>
      </w:r>
      <w:r w:rsidR="00701816" w:rsidRPr="00165825">
        <w:rPr>
          <w:rFonts w:asciiTheme="minorBidi" w:hAnsiTheme="minorBidi"/>
        </w:rPr>
        <w:t xml:space="preserve"> but I do feel allot more comfortable when opening Microsoft Excel than I ever did before taking on this assignment. </w:t>
      </w:r>
    </w:p>
    <w:p w14:paraId="4ABE113D" w14:textId="77777777" w:rsidR="00F40E2C" w:rsidRPr="00165825" w:rsidRDefault="00F40E2C" w:rsidP="00165825">
      <w:pPr>
        <w:jc w:val="both"/>
        <w:rPr>
          <w:rFonts w:asciiTheme="minorBidi" w:hAnsiTheme="minorBidi"/>
        </w:rPr>
      </w:pPr>
    </w:p>
    <w:p w14:paraId="0925DF42" w14:textId="77777777" w:rsidR="009A305B" w:rsidRPr="00165825" w:rsidRDefault="009A305B" w:rsidP="00165825">
      <w:pPr>
        <w:jc w:val="both"/>
        <w:rPr>
          <w:rFonts w:asciiTheme="minorBidi" w:hAnsiTheme="minorBidi"/>
        </w:rPr>
      </w:pPr>
    </w:p>
    <w:p w14:paraId="5252C35B" w14:textId="77777777" w:rsidR="009A305B" w:rsidRPr="00165825" w:rsidRDefault="009A305B" w:rsidP="00165825">
      <w:pPr>
        <w:jc w:val="both"/>
        <w:rPr>
          <w:rFonts w:asciiTheme="minorBidi" w:hAnsiTheme="minorBidi"/>
        </w:rPr>
      </w:pPr>
    </w:p>
    <w:p w14:paraId="1BDAD3B9" w14:textId="77777777" w:rsidR="009A305B" w:rsidRPr="00165825" w:rsidRDefault="009A305B" w:rsidP="00165825">
      <w:pPr>
        <w:jc w:val="both"/>
        <w:rPr>
          <w:rFonts w:asciiTheme="minorBidi" w:hAnsiTheme="minorBidi"/>
        </w:rPr>
      </w:pPr>
    </w:p>
    <w:p w14:paraId="51D1199E" w14:textId="77777777" w:rsidR="009A305B" w:rsidRPr="00165825" w:rsidRDefault="009A305B" w:rsidP="00165825">
      <w:pPr>
        <w:jc w:val="both"/>
        <w:rPr>
          <w:rFonts w:asciiTheme="minorBidi" w:hAnsiTheme="minorBidi"/>
        </w:rPr>
      </w:pPr>
    </w:p>
    <w:p w14:paraId="58C99644" w14:textId="7D4DC905" w:rsidR="00170E20" w:rsidRPr="00165825" w:rsidRDefault="0065275D" w:rsidP="00165825">
      <w:pPr>
        <w:jc w:val="both"/>
        <w:rPr>
          <w:rFonts w:asciiTheme="minorBidi" w:hAnsiTheme="minorBidi"/>
        </w:rPr>
      </w:pPr>
      <w:r w:rsidRPr="00165825">
        <w:rPr>
          <w:rFonts w:asciiTheme="minorBidi" w:hAnsiTheme="minorBidi"/>
        </w:rPr>
        <w:t xml:space="preserve">Write a 1000 word </w:t>
      </w:r>
      <w:r w:rsidR="00170E20" w:rsidRPr="00165825">
        <w:rPr>
          <w:rFonts w:asciiTheme="minorBidi" w:hAnsiTheme="minorBidi"/>
        </w:rPr>
        <w:t>essay</w:t>
      </w:r>
      <w:r w:rsidRPr="00165825">
        <w:rPr>
          <w:rFonts w:asciiTheme="minorBidi" w:hAnsiTheme="minorBidi"/>
        </w:rPr>
        <w:t xml:space="preserve"> </w:t>
      </w:r>
      <w:r w:rsidR="00170E20" w:rsidRPr="00165825">
        <w:rPr>
          <w:rFonts w:asciiTheme="minorBidi" w:hAnsiTheme="minorBidi"/>
        </w:rPr>
        <w:t xml:space="preserve">on Relevance of Excel in professional and personal life. </w:t>
      </w:r>
    </w:p>
    <w:p w14:paraId="350CAE54" w14:textId="20BC0FAA" w:rsidR="00D940FB" w:rsidRPr="00165825" w:rsidRDefault="00615DF9" w:rsidP="00165825">
      <w:pPr>
        <w:jc w:val="both"/>
        <w:rPr>
          <w:rFonts w:asciiTheme="minorBidi" w:hAnsiTheme="minorBidi"/>
        </w:rPr>
      </w:pPr>
      <w:r w:rsidRPr="00165825">
        <w:rPr>
          <w:rFonts w:asciiTheme="minorBidi" w:hAnsiTheme="minorBidi"/>
        </w:rPr>
        <w:t>8 references</w:t>
      </w:r>
    </w:p>
    <w:p w14:paraId="77FFB5F0" w14:textId="103025F3" w:rsidR="00365B7D" w:rsidRPr="00165825" w:rsidRDefault="007C4A17" w:rsidP="00165825">
      <w:pPr>
        <w:jc w:val="both"/>
        <w:rPr>
          <w:rFonts w:asciiTheme="minorBidi" w:hAnsiTheme="minorBidi"/>
        </w:rPr>
      </w:pPr>
      <w:r w:rsidRPr="00165825">
        <w:rPr>
          <w:rFonts w:asciiTheme="minorBidi" w:hAnsiTheme="minorBidi"/>
        </w:rPr>
        <w:t>Use the following information create a</w:t>
      </w:r>
      <w:r w:rsidR="00933E14" w:rsidRPr="00165825">
        <w:rPr>
          <w:rFonts w:asciiTheme="minorBidi" w:hAnsiTheme="minorBidi"/>
        </w:rPr>
        <w:t>n</w:t>
      </w:r>
      <w:r w:rsidRPr="00165825">
        <w:rPr>
          <w:rFonts w:asciiTheme="minorBidi" w:hAnsiTheme="minorBidi"/>
        </w:rPr>
        <w:t xml:space="preserve"> </w:t>
      </w:r>
      <w:r w:rsidR="0037767A" w:rsidRPr="00165825">
        <w:rPr>
          <w:rFonts w:asciiTheme="minorBidi" w:hAnsiTheme="minorBidi"/>
        </w:rPr>
        <w:t>Excel spread sheet, looking at i</w:t>
      </w:r>
      <w:r w:rsidR="005D2291" w:rsidRPr="00165825">
        <w:rPr>
          <w:rFonts w:asciiTheme="minorBidi" w:hAnsiTheme="minorBidi"/>
        </w:rPr>
        <w:t>ncome and expenditure of a typical family of 4</w:t>
      </w:r>
      <w:r w:rsidR="007067BA" w:rsidRPr="00165825">
        <w:rPr>
          <w:rFonts w:asciiTheme="minorBidi" w:hAnsiTheme="minorBidi"/>
        </w:rPr>
        <w:t xml:space="preserve"> over the course of a year</w:t>
      </w:r>
      <w:r w:rsidR="00230066" w:rsidRPr="00165825">
        <w:rPr>
          <w:rFonts w:asciiTheme="minorBidi" w:hAnsiTheme="minorBidi"/>
        </w:rPr>
        <w:t xml:space="preserve">. Use formulars </w:t>
      </w:r>
      <w:r w:rsidR="00365B7D" w:rsidRPr="00165825">
        <w:rPr>
          <w:rFonts w:asciiTheme="minorBidi" w:hAnsiTheme="minorBidi"/>
        </w:rPr>
        <w:t xml:space="preserve">to </w:t>
      </w:r>
      <w:r w:rsidR="003B1CCA" w:rsidRPr="00165825">
        <w:rPr>
          <w:rFonts w:asciiTheme="minorBidi" w:hAnsiTheme="minorBidi"/>
        </w:rPr>
        <w:t>achieve</w:t>
      </w:r>
      <w:r w:rsidR="00365B7D" w:rsidRPr="00165825">
        <w:rPr>
          <w:rFonts w:asciiTheme="minorBidi" w:hAnsiTheme="minorBidi"/>
        </w:rPr>
        <w:t xml:space="preserve"> </w:t>
      </w:r>
      <w:r w:rsidR="003B1CCA" w:rsidRPr="00165825">
        <w:rPr>
          <w:rFonts w:asciiTheme="minorBidi" w:hAnsiTheme="minorBidi"/>
        </w:rPr>
        <w:t>answers</w:t>
      </w:r>
      <w:r w:rsidR="00365B7D" w:rsidRPr="00165825">
        <w:rPr>
          <w:rFonts w:asciiTheme="minorBidi" w:hAnsiTheme="minorBidi"/>
        </w:rPr>
        <w:t xml:space="preserve"> and add headings and highlight the different </w:t>
      </w:r>
      <w:r w:rsidR="003B1CCA" w:rsidRPr="00165825">
        <w:rPr>
          <w:rFonts w:asciiTheme="minorBidi" w:hAnsiTheme="minorBidi"/>
        </w:rPr>
        <w:t>aspects</w:t>
      </w:r>
      <w:r w:rsidR="00365B7D" w:rsidRPr="00165825">
        <w:rPr>
          <w:rFonts w:asciiTheme="minorBidi" w:hAnsiTheme="minorBidi"/>
        </w:rPr>
        <w:t xml:space="preserve"> of the </w:t>
      </w:r>
      <w:r w:rsidR="003B1CCA" w:rsidRPr="00165825">
        <w:rPr>
          <w:rFonts w:asciiTheme="minorBidi" w:hAnsiTheme="minorBidi"/>
        </w:rPr>
        <w:t>finances</w:t>
      </w:r>
      <w:r w:rsidR="00F35D5D" w:rsidRPr="00165825">
        <w:rPr>
          <w:rFonts w:asciiTheme="minorBidi" w:hAnsiTheme="minorBidi"/>
        </w:rPr>
        <w:t xml:space="preserve">, be realistic with the </w:t>
      </w:r>
      <w:r w:rsidR="009258AD" w:rsidRPr="00165825">
        <w:rPr>
          <w:rFonts w:asciiTheme="minorBidi" w:hAnsiTheme="minorBidi"/>
        </w:rPr>
        <w:t>monetary</w:t>
      </w:r>
      <w:r w:rsidR="00F35D5D" w:rsidRPr="00165825">
        <w:rPr>
          <w:rFonts w:asciiTheme="minorBidi" w:hAnsiTheme="minorBidi"/>
        </w:rPr>
        <w:t xml:space="preserve"> amounts used for each </w:t>
      </w:r>
      <w:r w:rsidR="009258AD" w:rsidRPr="00165825">
        <w:rPr>
          <w:rFonts w:asciiTheme="minorBidi" w:hAnsiTheme="minorBidi"/>
        </w:rPr>
        <w:t>area.</w:t>
      </w:r>
    </w:p>
    <w:tbl>
      <w:tblPr>
        <w:tblStyle w:val="TableGrid"/>
        <w:tblW w:w="9072" w:type="dxa"/>
        <w:tblInd w:w="-5" w:type="dxa"/>
        <w:tblLook w:val="04A0" w:firstRow="1" w:lastRow="0" w:firstColumn="1" w:lastColumn="0" w:noHBand="0" w:noVBand="1"/>
      </w:tblPr>
      <w:tblGrid>
        <w:gridCol w:w="1985"/>
        <w:gridCol w:w="1483"/>
        <w:gridCol w:w="3336"/>
        <w:gridCol w:w="2268"/>
      </w:tblGrid>
      <w:tr w:rsidR="000E6648" w:rsidRPr="00165825" w14:paraId="1CD5DC0E" w14:textId="77777777" w:rsidTr="000E6648">
        <w:tc>
          <w:tcPr>
            <w:tcW w:w="1985" w:type="dxa"/>
          </w:tcPr>
          <w:p w14:paraId="3963DD42" w14:textId="044C34EA" w:rsidR="00F85429" w:rsidRPr="00165825" w:rsidRDefault="00F85429" w:rsidP="00165825">
            <w:pPr>
              <w:jc w:val="both"/>
              <w:rPr>
                <w:rFonts w:asciiTheme="minorBidi" w:hAnsiTheme="minorBidi"/>
              </w:rPr>
            </w:pPr>
            <w:r w:rsidRPr="00165825">
              <w:rPr>
                <w:rFonts w:asciiTheme="minorBidi" w:hAnsiTheme="minorBidi"/>
              </w:rPr>
              <w:t xml:space="preserve">Income </w:t>
            </w:r>
          </w:p>
        </w:tc>
        <w:tc>
          <w:tcPr>
            <w:tcW w:w="1483" w:type="dxa"/>
          </w:tcPr>
          <w:p w14:paraId="591EDAAC" w14:textId="67C0D244" w:rsidR="00F85429" w:rsidRPr="00165825" w:rsidRDefault="000E6648" w:rsidP="00165825">
            <w:pPr>
              <w:jc w:val="both"/>
              <w:rPr>
                <w:rFonts w:asciiTheme="minorBidi" w:hAnsiTheme="minorBidi"/>
              </w:rPr>
            </w:pPr>
            <w:r w:rsidRPr="00165825">
              <w:rPr>
                <w:rFonts w:asciiTheme="minorBidi" w:hAnsiTheme="minorBidi"/>
              </w:rPr>
              <w:t>Amount per month £££</w:t>
            </w:r>
          </w:p>
        </w:tc>
        <w:tc>
          <w:tcPr>
            <w:tcW w:w="3336" w:type="dxa"/>
          </w:tcPr>
          <w:p w14:paraId="4674215D" w14:textId="731DCBC3" w:rsidR="00F85429" w:rsidRPr="00165825" w:rsidRDefault="00F85429" w:rsidP="00165825">
            <w:pPr>
              <w:jc w:val="both"/>
              <w:rPr>
                <w:rFonts w:asciiTheme="minorBidi" w:hAnsiTheme="minorBidi"/>
              </w:rPr>
            </w:pPr>
            <w:r w:rsidRPr="00165825">
              <w:rPr>
                <w:rFonts w:asciiTheme="minorBidi" w:hAnsiTheme="minorBidi"/>
              </w:rPr>
              <w:t>Expenditure</w:t>
            </w:r>
          </w:p>
        </w:tc>
        <w:tc>
          <w:tcPr>
            <w:tcW w:w="2268" w:type="dxa"/>
          </w:tcPr>
          <w:p w14:paraId="7030D7DB" w14:textId="6064E7E5" w:rsidR="00F85429" w:rsidRPr="00165825" w:rsidRDefault="000E6648" w:rsidP="00165825">
            <w:pPr>
              <w:jc w:val="both"/>
              <w:rPr>
                <w:rFonts w:asciiTheme="minorBidi" w:hAnsiTheme="minorBidi"/>
              </w:rPr>
            </w:pPr>
            <w:r w:rsidRPr="00165825">
              <w:rPr>
                <w:rFonts w:asciiTheme="minorBidi" w:hAnsiTheme="minorBidi"/>
              </w:rPr>
              <w:t>Amount per month £££</w:t>
            </w:r>
          </w:p>
        </w:tc>
      </w:tr>
      <w:tr w:rsidR="000E6648" w:rsidRPr="00165825" w14:paraId="10961839" w14:textId="77777777" w:rsidTr="000E6648">
        <w:tc>
          <w:tcPr>
            <w:tcW w:w="1985" w:type="dxa"/>
          </w:tcPr>
          <w:p w14:paraId="02920630" w14:textId="35CD9204" w:rsidR="00F85429" w:rsidRPr="00165825" w:rsidRDefault="009B2C40" w:rsidP="00165825">
            <w:pPr>
              <w:jc w:val="both"/>
              <w:rPr>
                <w:rFonts w:asciiTheme="minorBidi" w:hAnsiTheme="minorBidi"/>
              </w:rPr>
            </w:pPr>
            <w:r w:rsidRPr="00165825">
              <w:rPr>
                <w:rFonts w:asciiTheme="minorBidi" w:hAnsiTheme="minorBidi"/>
              </w:rPr>
              <w:t>Wage 1</w:t>
            </w:r>
          </w:p>
        </w:tc>
        <w:tc>
          <w:tcPr>
            <w:tcW w:w="1483" w:type="dxa"/>
          </w:tcPr>
          <w:p w14:paraId="3583A248" w14:textId="6978F145" w:rsidR="00F85429" w:rsidRPr="00165825" w:rsidRDefault="00F85429" w:rsidP="00165825">
            <w:pPr>
              <w:jc w:val="both"/>
              <w:rPr>
                <w:rFonts w:asciiTheme="minorBidi" w:hAnsiTheme="minorBidi"/>
              </w:rPr>
            </w:pPr>
          </w:p>
        </w:tc>
        <w:tc>
          <w:tcPr>
            <w:tcW w:w="3336" w:type="dxa"/>
          </w:tcPr>
          <w:p w14:paraId="3DFB3B2F" w14:textId="6C37D8C3" w:rsidR="00F85429" w:rsidRPr="00165825" w:rsidRDefault="00F85429" w:rsidP="00165825">
            <w:pPr>
              <w:jc w:val="both"/>
              <w:rPr>
                <w:rFonts w:asciiTheme="minorBidi" w:hAnsiTheme="minorBidi"/>
              </w:rPr>
            </w:pPr>
            <w:r w:rsidRPr="00165825">
              <w:rPr>
                <w:rFonts w:asciiTheme="minorBidi" w:hAnsiTheme="minorBidi"/>
              </w:rPr>
              <w:t>Rent/Mortgage</w:t>
            </w:r>
          </w:p>
        </w:tc>
        <w:tc>
          <w:tcPr>
            <w:tcW w:w="2268" w:type="dxa"/>
          </w:tcPr>
          <w:p w14:paraId="6A1A5E07" w14:textId="1ED45781" w:rsidR="00F85429" w:rsidRPr="00165825" w:rsidRDefault="00F85429" w:rsidP="00165825">
            <w:pPr>
              <w:jc w:val="both"/>
              <w:rPr>
                <w:rFonts w:asciiTheme="minorBidi" w:hAnsiTheme="minorBidi"/>
              </w:rPr>
            </w:pPr>
          </w:p>
        </w:tc>
      </w:tr>
      <w:tr w:rsidR="000E6648" w:rsidRPr="00165825" w14:paraId="38A7898D" w14:textId="77777777" w:rsidTr="000E6648">
        <w:tc>
          <w:tcPr>
            <w:tcW w:w="1985" w:type="dxa"/>
          </w:tcPr>
          <w:p w14:paraId="5177A5A8" w14:textId="4882175D" w:rsidR="009B2C40" w:rsidRPr="00165825" w:rsidRDefault="009B2C40" w:rsidP="00165825">
            <w:pPr>
              <w:jc w:val="both"/>
              <w:rPr>
                <w:rFonts w:asciiTheme="minorBidi" w:hAnsiTheme="minorBidi"/>
              </w:rPr>
            </w:pPr>
            <w:r w:rsidRPr="00165825">
              <w:rPr>
                <w:rFonts w:asciiTheme="minorBidi" w:hAnsiTheme="minorBidi"/>
              </w:rPr>
              <w:t>Wage 2</w:t>
            </w:r>
          </w:p>
        </w:tc>
        <w:tc>
          <w:tcPr>
            <w:tcW w:w="1483" w:type="dxa"/>
          </w:tcPr>
          <w:p w14:paraId="68C62A64" w14:textId="77777777" w:rsidR="00F85429" w:rsidRPr="00165825" w:rsidRDefault="00F85429" w:rsidP="00165825">
            <w:pPr>
              <w:jc w:val="both"/>
              <w:rPr>
                <w:rFonts w:asciiTheme="minorBidi" w:hAnsiTheme="minorBidi"/>
              </w:rPr>
            </w:pPr>
          </w:p>
        </w:tc>
        <w:tc>
          <w:tcPr>
            <w:tcW w:w="3336" w:type="dxa"/>
          </w:tcPr>
          <w:p w14:paraId="692C08D6" w14:textId="06F464A8" w:rsidR="00F85429" w:rsidRPr="00165825" w:rsidRDefault="00F85429" w:rsidP="00165825">
            <w:pPr>
              <w:jc w:val="both"/>
              <w:rPr>
                <w:rFonts w:asciiTheme="minorBidi" w:hAnsiTheme="minorBidi"/>
              </w:rPr>
            </w:pPr>
            <w:r w:rsidRPr="00165825">
              <w:rPr>
                <w:rFonts w:asciiTheme="minorBidi" w:hAnsiTheme="minorBidi"/>
              </w:rPr>
              <w:t>Council tax</w:t>
            </w:r>
          </w:p>
        </w:tc>
        <w:tc>
          <w:tcPr>
            <w:tcW w:w="2268" w:type="dxa"/>
          </w:tcPr>
          <w:p w14:paraId="595BFA8B" w14:textId="1443206F" w:rsidR="00F85429" w:rsidRPr="00165825" w:rsidRDefault="00F85429" w:rsidP="00165825">
            <w:pPr>
              <w:jc w:val="both"/>
              <w:rPr>
                <w:rFonts w:asciiTheme="minorBidi" w:hAnsiTheme="minorBidi"/>
              </w:rPr>
            </w:pPr>
          </w:p>
        </w:tc>
      </w:tr>
      <w:tr w:rsidR="000E6648" w:rsidRPr="00165825" w14:paraId="32427639" w14:textId="77777777" w:rsidTr="000E6648">
        <w:tc>
          <w:tcPr>
            <w:tcW w:w="1985" w:type="dxa"/>
          </w:tcPr>
          <w:p w14:paraId="1435E4E1" w14:textId="263433C1" w:rsidR="00F85429" w:rsidRPr="00165825" w:rsidRDefault="009B2C40" w:rsidP="00165825">
            <w:pPr>
              <w:jc w:val="both"/>
              <w:rPr>
                <w:rFonts w:asciiTheme="minorBidi" w:hAnsiTheme="minorBidi"/>
              </w:rPr>
            </w:pPr>
            <w:r w:rsidRPr="00165825">
              <w:rPr>
                <w:rFonts w:asciiTheme="minorBidi" w:hAnsiTheme="minorBidi"/>
              </w:rPr>
              <w:t>Trust Funds</w:t>
            </w:r>
          </w:p>
        </w:tc>
        <w:tc>
          <w:tcPr>
            <w:tcW w:w="1483" w:type="dxa"/>
          </w:tcPr>
          <w:p w14:paraId="6BB3E817" w14:textId="77777777" w:rsidR="00F85429" w:rsidRPr="00165825" w:rsidRDefault="00F85429" w:rsidP="00165825">
            <w:pPr>
              <w:jc w:val="both"/>
              <w:rPr>
                <w:rFonts w:asciiTheme="minorBidi" w:hAnsiTheme="minorBidi"/>
              </w:rPr>
            </w:pPr>
          </w:p>
        </w:tc>
        <w:tc>
          <w:tcPr>
            <w:tcW w:w="3336" w:type="dxa"/>
          </w:tcPr>
          <w:p w14:paraId="0E54C503" w14:textId="5CF986C4" w:rsidR="00F85429" w:rsidRPr="00165825" w:rsidRDefault="00F85429" w:rsidP="00165825">
            <w:pPr>
              <w:jc w:val="both"/>
              <w:rPr>
                <w:rFonts w:asciiTheme="minorBidi" w:hAnsiTheme="minorBidi"/>
              </w:rPr>
            </w:pPr>
            <w:r w:rsidRPr="00165825">
              <w:rPr>
                <w:rFonts w:asciiTheme="minorBidi" w:hAnsiTheme="minorBidi"/>
              </w:rPr>
              <w:t>Electric</w:t>
            </w:r>
          </w:p>
        </w:tc>
        <w:tc>
          <w:tcPr>
            <w:tcW w:w="2268" w:type="dxa"/>
          </w:tcPr>
          <w:p w14:paraId="6516AEF2" w14:textId="0914265C" w:rsidR="00F85429" w:rsidRPr="00165825" w:rsidRDefault="00F85429" w:rsidP="00165825">
            <w:pPr>
              <w:jc w:val="both"/>
              <w:rPr>
                <w:rFonts w:asciiTheme="minorBidi" w:hAnsiTheme="minorBidi"/>
              </w:rPr>
            </w:pPr>
          </w:p>
        </w:tc>
      </w:tr>
      <w:tr w:rsidR="000E6648" w:rsidRPr="00165825" w14:paraId="241AC3A5" w14:textId="77777777" w:rsidTr="000E6648">
        <w:tc>
          <w:tcPr>
            <w:tcW w:w="1985" w:type="dxa"/>
          </w:tcPr>
          <w:p w14:paraId="2BD51E21" w14:textId="1AB82B23" w:rsidR="00F85429" w:rsidRPr="00165825" w:rsidRDefault="0032757A" w:rsidP="00165825">
            <w:pPr>
              <w:jc w:val="both"/>
              <w:rPr>
                <w:rFonts w:asciiTheme="minorBidi" w:hAnsiTheme="minorBidi"/>
              </w:rPr>
            </w:pPr>
            <w:r w:rsidRPr="00165825">
              <w:rPr>
                <w:rFonts w:asciiTheme="minorBidi" w:hAnsiTheme="minorBidi"/>
              </w:rPr>
              <w:lastRenderedPageBreak/>
              <w:t>Stocks</w:t>
            </w:r>
            <w:r w:rsidR="00AD11A2" w:rsidRPr="00165825">
              <w:rPr>
                <w:rFonts w:asciiTheme="minorBidi" w:hAnsiTheme="minorBidi"/>
              </w:rPr>
              <w:t>/</w:t>
            </w:r>
            <w:r w:rsidR="002B3E14" w:rsidRPr="00165825">
              <w:rPr>
                <w:rFonts w:asciiTheme="minorBidi" w:hAnsiTheme="minorBidi"/>
              </w:rPr>
              <w:t>Share payouts</w:t>
            </w:r>
          </w:p>
        </w:tc>
        <w:tc>
          <w:tcPr>
            <w:tcW w:w="1483" w:type="dxa"/>
          </w:tcPr>
          <w:p w14:paraId="3BD802B7" w14:textId="77777777" w:rsidR="00F85429" w:rsidRPr="00165825" w:rsidRDefault="00F85429" w:rsidP="00165825">
            <w:pPr>
              <w:jc w:val="both"/>
              <w:rPr>
                <w:rFonts w:asciiTheme="minorBidi" w:hAnsiTheme="minorBidi"/>
              </w:rPr>
            </w:pPr>
          </w:p>
        </w:tc>
        <w:tc>
          <w:tcPr>
            <w:tcW w:w="3336" w:type="dxa"/>
          </w:tcPr>
          <w:p w14:paraId="3ABE294C" w14:textId="1D6EB9BB" w:rsidR="00F85429" w:rsidRPr="00165825" w:rsidRDefault="00F85429" w:rsidP="00165825">
            <w:pPr>
              <w:jc w:val="both"/>
              <w:rPr>
                <w:rFonts w:asciiTheme="minorBidi" w:hAnsiTheme="minorBidi"/>
              </w:rPr>
            </w:pPr>
            <w:r w:rsidRPr="00165825">
              <w:rPr>
                <w:rFonts w:asciiTheme="minorBidi" w:hAnsiTheme="minorBidi"/>
              </w:rPr>
              <w:t>Gas</w:t>
            </w:r>
          </w:p>
        </w:tc>
        <w:tc>
          <w:tcPr>
            <w:tcW w:w="2268" w:type="dxa"/>
          </w:tcPr>
          <w:p w14:paraId="2C43121E" w14:textId="45ED822E" w:rsidR="00F85429" w:rsidRPr="00165825" w:rsidRDefault="00F85429" w:rsidP="00165825">
            <w:pPr>
              <w:jc w:val="both"/>
              <w:rPr>
                <w:rFonts w:asciiTheme="minorBidi" w:hAnsiTheme="minorBidi"/>
              </w:rPr>
            </w:pPr>
          </w:p>
        </w:tc>
      </w:tr>
      <w:tr w:rsidR="000E6648" w:rsidRPr="00165825" w14:paraId="70E84D24" w14:textId="77777777" w:rsidTr="000E6648">
        <w:tc>
          <w:tcPr>
            <w:tcW w:w="1985" w:type="dxa"/>
          </w:tcPr>
          <w:p w14:paraId="7F91DE5C" w14:textId="0C0A5C87" w:rsidR="00F85429" w:rsidRPr="00165825" w:rsidRDefault="00AD11A2" w:rsidP="00165825">
            <w:pPr>
              <w:jc w:val="both"/>
              <w:rPr>
                <w:rFonts w:asciiTheme="minorBidi" w:hAnsiTheme="minorBidi"/>
              </w:rPr>
            </w:pPr>
            <w:r w:rsidRPr="00165825">
              <w:rPr>
                <w:rFonts w:asciiTheme="minorBidi" w:hAnsiTheme="minorBidi"/>
              </w:rPr>
              <w:t>Universal credit</w:t>
            </w:r>
          </w:p>
        </w:tc>
        <w:tc>
          <w:tcPr>
            <w:tcW w:w="1483" w:type="dxa"/>
          </w:tcPr>
          <w:p w14:paraId="3A6E2E6B" w14:textId="77777777" w:rsidR="00F85429" w:rsidRPr="00165825" w:rsidRDefault="00F85429" w:rsidP="00165825">
            <w:pPr>
              <w:jc w:val="both"/>
              <w:rPr>
                <w:rFonts w:asciiTheme="minorBidi" w:hAnsiTheme="minorBidi"/>
              </w:rPr>
            </w:pPr>
          </w:p>
        </w:tc>
        <w:tc>
          <w:tcPr>
            <w:tcW w:w="3336" w:type="dxa"/>
          </w:tcPr>
          <w:p w14:paraId="31D05401" w14:textId="1DFAD29A" w:rsidR="00F85429" w:rsidRPr="00165825" w:rsidRDefault="00F85429" w:rsidP="00165825">
            <w:pPr>
              <w:jc w:val="both"/>
              <w:rPr>
                <w:rFonts w:asciiTheme="minorBidi" w:hAnsiTheme="minorBidi"/>
              </w:rPr>
            </w:pPr>
            <w:r w:rsidRPr="00165825">
              <w:rPr>
                <w:rFonts w:asciiTheme="minorBidi" w:hAnsiTheme="minorBidi"/>
              </w:rPr>
              <w:t>Water rates</w:t>
            </w:r>
          </w:p>
        </w:tc>
        <w:tc>
          <w:tcPr>
            <w:tcW w:w="2268" w:type="dxa"/>
          </w:tcPr>
          <w:p w14:paraId="203373A5" w14:textId="1A246A1E" w:rsidR="00F85429" w:rsidRPr="00165825" w:rsidRDefault="00F85429" w:rsidP="00165825">
            <w:pPr>
              <w:jc w:val="both"/>
              <w:rPr>
                <w:rFonts w:asciiTheme="minorBidi" w:hAnsiTheme="minorBidi"/>
              </w:rPr>
            </w:pPr>
          </w:p>
        </w:tc>
      </w:tr>
      <w:tr w:rsidR="000E6648" w:rsidRPr="00165825" w14:paraId="6C3A3C9A" w14:textId="77777777" w:rsidTr="000E6648">
        <w:tc>
          <w:tcPr>
            <w:tcW w:w="1985" w:type="dxa"/>
          </w:tcPr>
          <w:p w14:paraId="44D4D872" w14:textId="2106C680" w:rsidR="00F85429" w:rsidRPr="00165825" w:rsidRDefault="00AD11A2" w:rsidP="00165825">
            <w:pPr>
              <w:jc w:val="both"/>
              <w:rPr>
                <w:rFonts w:asciiTheme="minorBidi" w:hAnsiTheme="minorBidi"/>
              </w:rPr>
            </w:pPr>
            <w:r w:rsidRPr="00165825">
              <w:rPr>
                <w:rFonts w:asciiTheme="minorBidi" w:hAnsiTheme="minorBidi"/>
              </w:rPr>
              <w:t xml:space="preserve">Student Finance </w:t>
            </w:r>
          </w:p>
        </w:tc>
        <w:tc>
          <w:tcPr>
            <w:tcW w:w="1483" w:type="dxa"/>
          </w:tcPr>
          <w:p w14:paraId="25D88FAC" w14:textId="77777777" w:rsidR="00F85429" w:rsidRPr="00165825" w:rsidRDefault="00F85429" w:rsidP="00165825">
            <w:pPr>
              <w:jc w:val="both"/>
              <w:rPr>
                <w:rFonts w:asciiTheme="minorBidi" w:hAnsiTheme="minorBidi"/>
              </w:rPr>
            </w:pPr>
          </w:p>
        </w:tc>
        <w:tc>
          <w:tcPr>
            <w:tcW w:w="3336" w:type="dxa"/>
          </w:tcPr>
          <w:p w14:paraId="1AE453DE" w14:textId="6051312E" w:rsidR="00F85429" w:rsidRPr="00165825" w:rsidRDefault="00F85429" w:rsidP="00165825">
            <w:pPr>
              <w:jc w:val="both"/>
              <w:rPr>
                <w:rFonts w:asciiTheme="minorBidi" w:hAnsiTheme="minorBidi"/>
              </w:rPr>
            </w:pPr>
            <w:r w:rsidRPr="00165825">
              <w:rPr>
                <w:rFonts w:asciiTheme="minorBidi" w:hAnsiTheme="minorBidi"/>
              </w:rPr>
              <w:t>Food</w:t>
            </w:r>
          </w:p>
        </w:tc>
        <w:tc>
          <w:tcPr>
            <w:tcW w:w="2268" w:type="dxa"/>
          </w:tcPr>
          <w:p w14:paraId="447233CE" w14:textId="19785885" w:rsidR="00F85429" w:rsidRPr="00165825" w:rsidRDefault="00F85429" w:rsidP="00165825">
            <w:pPr>
              <w:jc w:val="both"/>
              <w:rPr>
                <w:rFonts w:asciiTheme="minorBidi" w:hAnsiTheme="minorBidi"/>
              </w:rPr>
            </w:pPr>
          </w:p>
        </w:tc>
      </w:tr>
      <w:tr w:rsidR="000E6648" w:rsidRPr="00165825" w14:paraId="5F830333" w14:textId="77777777" w:rsidTr="000E6648">
        <w:tc>
          <w:tcPr>
            <w:tcW w:w="1985" w:type="dxa"/>
          </w:tcPr>
          <w:p w14:paraId="7447F1FD" w14:textId="1F724477" w:rsidR="00F85429" w:rsidRPr="00165825" w:rsidRDefault="008E1873" w:rsidP="00165825">
            <w:pPr>
              <w:jc w:val="both"/>
              <w:rPr>
                <w:rFonts w:asciiTheme="minorBidi" w:hAnsiTheme="minorBidi"/>
              </w:rPr>
            </w:pPr>
            <w:r w:rsidRPr="00165825">
              <w:rPr>
                <w:rFonts w:asciiTheme="minorBidi" w:hAnsiTheme="minorBidi"/>
              </w:rPr>
              <w:t>Other</w:t>
            </w:r>
          </w:p>
        </w:tc>
        <w:tc>
          <w:tcPr>
            <w:tcW w:w="1483" w:type="dxa"/>
          </w:tcPr>
          <w:p w14:paraId="02F24AD2" w14:textId="77777777" w:rsidR="00F85429" w:rsidRPr="00165825" w:rsidRDefault="00F85429" w:rsidP="00165825">
            <w:pPr>
              <w:jc w:val="both"/>
              <w:rPr>
                <w:rFonts w:asciiTheme="minorBidi" w:hAnsiTheme="minorBidi"/>
              </w:rPr>
            </w:pPr>
          </w:p>
        </w:tc>
        <w:tc>
          <w:tcPr>
            <w:tcW w:w="3336" w:type="dxa"/>
          </w:tcPr>
          <w:p w14:paraId="45850C7B" w14:textId="170A5883" w:rsidR="00F85429" w:rsidRPr="00165825" w:rsidRDefault="00F85429" w:rsidP="00165825">
            <w:pPr>
              <w:jc w:val="both"/>
              <w:rPr>
                <w:rFonts w:asciiTheme="minorBidi" w:hAnsiTheme="minorBidi"/>
              </w:rPr>
            </w:pPr>
            <w:r w:rsidRPr="00165825">
              <w:rPr>
                <w:rFonts w:asciiTheme="minorBidi" w:hAnsiTheme="minorBidi"/>
              </w:rPr>
              <w:t>Car insurance</w:t>
            </w:r>
          </w:p>
        </w:tc>
        <w:tc>
          <w:tcPr>
            <w:tcW w:w="2268" w:type="dxa"/>
          </w:tcPr>
          <w:p w14:paraId="1C3CB1F0" w14:textId="3BCA996A" w:rsidR="00F85429" w:rsidRPr="00165825" w:rsidRDefault="00F85429" w:rsidP="00165825">
            <w:pPr>
              <w:jc w:val="both"/>
              <w:rPr>
                <w:rFonts w:asciiTheme="minorBidi" w:hAnsiTheme="minorBidi"/>
              </w:rPr>
            </w:pPr>
          </w:p>
        </w:tc>
      </w:tr>
      <w:tr w:rsidR="000E6648" w:rsidRPr="00165825" w14:paraId="52C0ACBE" w14:textId="77777777" w:rsidTr="000E6648">
        <w:tc>
          <w:tcPr>
            <w:tcW w:w="1985" w:type="dxa"/>
          </w:tcPr>
          <w:p w14:paraId="2D9BF1C0" w14:textId="77777777" w:rsidR="00F85429" w:rsidRPr="00165825" w:rsidRDefault="00F85429" w:rsidP="00165825">
            <w:pPr>
              <w:jc w:val="both"/>
              <w:rPr>
                <w:rFonts w:asciiTheme="minorBidi" w:hAnsiTheme="minorBidi"/>
              </w:rPr>
            </w:pPr>
          </w:p>
        </w:tc>
        <w:tc>
          <w:tcPr>
            <w:tcW w:w="1483" w:type="dxa"/>
          </w:tcPr>
          <w:p w14:paraId="04604BE2" w14:textId="77777777" w:rsidR="00F85429" w:rsidRPr="00165825" w:rsidRDefault="00F85429" w:rsidP="00165825">
            <w:pPr>
              <w:jc w:val="both"/>
              <w:rPr>
                <w:rFonts w:asciiTheme="minorBidi" w:hAnsiTheme="minorBidi"/>
              </w:rPr>
            </w:pPr>
          </w:p>
        </w:tc>
        <w:tc>
          <w:tcPr>
            <w:tcW w:w="3336" w:type="dxa"/>
          </w:tcPr>
          <w:p w14:paraId="37B91540" w14:textId="1F2FB5DB" w:rsidR="00F85429" w:rsidRPr="00165825" w:rsidRDefault="00F85429" w:rsidP="00165825">
            <w:pPr>
              <w:jc w:val="both"/>
              <w:rPr>
                <w:rFonts w:asciiTheme="minorBidi" w:hAnsiTheme="minorBidi"/>
              </w:rPr>
            </w:pPr>
            <w:r w:rsidRPr="00165825">
              <w:rPr>
                <w:rFonts w:asciiTheme="minorBidi" w:hAnsiTheme="minorBidi"/>
              </w:rPr>
              <w:t>Car Tax</w:t>
            </w:r>
          </w:p>
        </w:tc>
        <w:tc>
          <w:tcPr>
            <w:tcW w:w="2268" w:type="dxa"/>
          </w:tcPr>
          <w:p w14:paraId="5270F700" w14:textId="149C494A" w:rsidR="00F85429" w:rsidRPr="00165825" w:rsidRDefault="00F85429" w:rsidP="00165825">
            <w:pPr>
              <w:jc w:val="both"/>
              <w:rPr>
                <w:rFonts w:asciiTheme="minorBidi" w:hAnsiTheme="minorBidi"/>
              </w:rPr>
            </w:pPr>
          </w:p>
        </w:tc>
      </w:tr>
      <w:tr w:rsidR="000E6648" w:rsidRPr="00165825" w14:paraId="07EFF657" w14:textId="77777777" w:rsidTr="000E6648">
        <w:tc>
          <w:tcPr>
            <w:tcW w:w="1985" w:type="dxa"/>
          </w:tcPr>
          <w:p w14:paraId="39818CDB" w14:textId="77777777" w:rsidR="00F85429" w:rsidRPr="00165825" w:rsidRDefault="00F85429" w:rsidP="00165825">
            <w:pPr>
              <w:jc w:val="both"/>
              <w:rPr>
                <w:rFonts w:asciiTheme="minorBidi" w:hAnsiTheme="minorBidi"/>
              </w:rPr>
            </w:pPr>
          </w:p>
        </w:tc>
        <w:tc>
          <w:tcPr>
            <w:tcW w:w="1483" w:type="dxa"/>
          </w:tcPr>
          <w:p w14:paraId="11BF99B3" w14:textId="77777777" w:rsidR="00F85429" w:rsidRPr="00165825" w:rsidRDefault="00F85429" w:rsidP="00165825">
            <w:pPr>
              <w:jc w:val="both"/>
              <w:rPr>
                <w:rFonts w:asciiTheme="minorBidi" w:hAnsiTheme="minorBidi"/>
              </w:rPr>
            </w:pPr>
          </w:p>
        </w:tc>
        <w:tc>
          <w:tcPr>
            <w:tcW w:w="3336" w:type="dxa"/>
          </w:tcPr>
          <w:p w14:paraId="09FE7D36" w14:textId="497111AB" w:rsidR="00F85429" w:rsidRPr="00165825" w:rsidRDefault="00F85429" w:rsidP="00165825">
            <w:pPr>
              <w:jc w:val="both"/>
              <w:rPr>
                <w:rFonts w:asciiTheme="minorBidi" w:hAnsiTheme="minorBidi"/>
              </w:rPr>
            </w:pPr>
            <w:r w:rsidRPr="00165825">
              <w:rPr>
                <w:rFonts w:asciiTheme="minorBidi" w:hAnsiTheme="minorBidi"/>
              </w:rPr>
              <w:t>Fuel</w:t>
            </w:r>
          </w:p>
        </w:tc>
        <w:tc>
          <w:tcPr>
            <w:tcW w:w="2268" w:type="dxa"/>
          </w:tcPr>
          <w:p w14:paraId="03164209" w14:textId="53BE8671" w:rsidR="00F85429" w:rsidRPr="00165825" w:rsidRDefault="00F85429" w:rsidP="00165825">
            <w:pPr>
              <w:jc w:val="both"/>
              <w:rPr>
                <w:rFonts w:asciiTheme="minorBidi" w:hAnsiTheme="minorBidi"/>
              </w:rPr>
            </w:pPr>
          </w:p>
        </w:tc>
      </w:tr>
      <w:tr w:rsidR="000E6648" w:rsidRPr="00165825" w14:paraId="6AC29052" w14:textId="77777777" w:rsidTr="000E6648">
        <w:tc>
          <w:tcPr>
            <w:tcW w:w="1985" w:type="dxa"/>
          </w:tcPr>
          <w:p w14:paraId="12F7282C" w14:textId="77777777" w:rsidR="00F85429" w:rsidRPr="00165825" w:rsidRDefault="00F85429" w:rsidP="00165825">
            <w:pPr>
              <w:jc w:val="both"/>
              <w:rPr>
                <w:rFonts w:asciiTheme="minorBidi" w:hAnsiTheme="minorBidi"/>
              </w:rPr>
            </w:pPr>
          </w:p>
        </w:tc>
        <w:tc>
          <w:tcPr>
            <w:tcW w:w="1483" w:type="dxa"/>
          </w:tcPr>
          <w:p w14:paraId="0E83AF3A" w14:textId="77777777" w:rsidR="00F85429" w:rsidRPr="00165825" w:rsidRDefault="00F85429" w:rsidP="00165825">
            <w:pPr>
              <w:jc w:val="both"/>
              <w:rPr>
                <w:rFonts w:asciiTheme="minorBidi" w:hAnsiTheme="minorBidi"/>
              </w:rPr>
            </w:pPr>
          </w:p>
        </w:tc>
        <w:tc>
          <w:tcPr>
            <w:tcW w:w="3336" w:type="dxa"/>
          </w:tcPr>
          <w:p w14:paraId="07232DC6" w14:textId="465A3A84" w:rsidR="00F85429" w:rsidRPr="00165825" w:rsidRDefault="00F85429" w:rsidP="00165825">
            <w:pPr>
              <w:jc w:val="both"/>
              <w:rPr>
                <w:rFonts w:asciiTheme="minorBidi" w:hAnsiTheme="minorBidi"/>
              </w:rPr>
            </w:pPr>
            <w:r w:rsidRPr="00165825">
              <w:rPr>
                <w:rFonts w:asciiTheme="minorBidi" w:hAnsiTheme="minorBidi"/>
              </w:rPr>
              <w:t>Child Care Costs</w:t>
            </w:r>
          </w:p>
        </w:tc>
        <w:tc>
          <w:tcPr>
            <w:tcW w:w="2268" w:type="dxa"/>
          </w:tcPr>
          <w:p w14:paraId="6B9FC12B" w14:textId="488D66D4" w:rsidR="00F85429" w:rsidRPr="00165825" w:rsidRDefault="00F85429" w:rsidP="00165825">
            <w:pPr>
              <w:jc w:val="both"/>
              <w:rPr>
                <w:rFonts w:asciiTheme="minorBidi" w:hAnsiTheme="minorBidi"/>
              </w:rPr>
            </w:pPr>
          </w:p>
        </w:tc>
      </w:tr>
      <w:tr w:rsidR="000E6648" w:rsidRPr="00165825" w14:paraId="2A28E8FB" w14:textId="77777777" w:rsidTr="000E6648">
        <w:tc>
          <w:tcPr>
            <w:tcW w:w="1985" w:type="dxa"/>
          </w:tcPr>
          <w:p w14:paraId="1958FBF8" w14:textId="77777777" w:rsidR="00F85429" w:rsidRPr="00165825" w:rsidRDefault="00F85429" w:rsidP="00165825">
            <w:pPr>
              <w:jc w:val="both"/>
              <w:rPr>
                <w:rFonts w:asciiTheme="minorBidi" w:hAnsiTheme="minorBidi"/>
              </w:rPr>
            </w:pPr>
          </w:p>
        </w:tc>
        <w:tc>
          <w:tcPr>
            <w:tcW w:w="1483" w:type="dxa"/>
          </w:tcPr>
          <w:p w14:paraId="49BD72EB" w14:textId="77777777" w:rsidR="00F85429" w:rsidRPr="00165825" w:rsidRDefault="00F85429" w:rsidP="00165825">
            <w:pPr>
              <w:jc w:val="both"/>
              <w:rPr>
                <w:rFonts w:asciiTheme="minorBidi" w:hAnsiTheme="minorBidi"/>
              </w:rPr>
            </w:pPr>
          </w:p>
        </w:tc>
        <w:tc>
          <w:tcPr>
            <w:tcW w:w="3336" w:type="dxa"/>
          </w:tcPr>
          <w:p w14:paraId="21954001" w14:textId="6E583A32" w:rsidR="00F85429" w:rsidRPr="00165825" w:rsidRDefault="00F85429" w:rsidP="00165825">
            <w:pPr>
              <w:jc w:val="both"/>
              <w:rPr>
                <w:rFonts w:asciiTheme="minorBidi" w:hAnsiTheme="minorBidi"/>
              </w:rPr>
            </w:pPr>
            <w:r w:rsidRPr="00165825">
              <w:rPr>
                <w:rFonts w:asciiTheme="minorBidi" w:hAnsiTheme="minorBidi"/>
              </w:rPr>
              <w:t xml:space="preserve">Loans/credit cards </w:t>
            </w:r>
          </w:p>
        </w:tc>
        <w:tc>
          <w:tcPr>
            <w:tcW w:w="2268" w:type="dxa"/>
          </w:tcPr>
          <w:p w14:paraId="75C53902" w14:textId="556D2C51" w:rsidR="00F85429" w:rsidRPr="00165825" w:rsidRDefault="00F85429" w:rsidP="00165825">
            <w:pPr>
              <w:jc w:val="both"/>
              <w:rPr>
                <w:rFonts w:asciiTheme="minorBidi" w:hAnsiTheme="minorBidi"/>
              </w:rPr>
            </w:pPr>
          </w:p>
        </w:tc>
      </w:tr>
      <w:tr w:rsidR="000E6648" w:rsidRPr="00165825" w14:paraId="696533D7" w14:textId="77777777" w:rsidTr="000E6648">
        <w:tc>
          <w:tcPr>
            <w:tcW w:w="1985" w:type="dxa"/>
          </w:tcPr>
          <w:p w14:paraId="370A032C" w14:textId="77777777" w:rsidR="00F85429" w:rsidRPr="00165825" w:rsidRDefault="00F85429" w:rsidP="00165825">
            <w:pPr>
              <w:jc w:val="both"/>
              <w:rPr>
                <w:rFonts w:asciiTheme="minorBidi" w:hAnsiTheme="minorBidi"/>
              </w:rPr>
            </w:pPr>
          </w:p>
        </w:tc>
        <w:tc>
          <w:tcPr>
            <w:tcW w:w="1483" w:type="dxa"/>
          </w:tcPr>
          <w:p w14:paraId="7D9AFDE7" w14:textId="77777777" w:rsidR="00F85429" w:rsidRPr="00165825" w:rsidRDefault="00F85429" w:rsidP="00165825">
            <w:pPr>
              <w:jc w:val="both"/>
              <w:rPr>
                <w:rFonts w:asciiTheme="minorBidi" w:hAnsiTheme="minorBidi"/>
              </w:rPr>
            </w:pPr>
          </w:p>
        </w:tc>
        <w:tc>
          <w:tcPr>
            <w:tcW w:w="3336" w:type="dxa"/>
          </w:tcPr>
          <w:p w14:paraId="37B48BAB" w14:textId="118A3189" w:rsidR="00F85429" w:rsidRPr="00165825" w:rsidRDefault="00F85429" w:rsidP="00165825">
            <w:pPr>
              <w:jc w:val="both"/>
              <w:rPr>
                <w:rFonts w:asciiTheme="minorBidi" w:hAnsiTheme="minorBidi"/>
              </w:rPr>
            </w:pPr>
            <w:r w:rsidRPr="00165825">
              <w:rPr>
                <w:rFonts w:asciiTheme="minorBidi" w:hAnsiTheme="minorBidi"/>
              </w:rPr>
              <w:t>Other eg Birthdays/savings/holidays</w:t>
            </w:r>
          </w:p>
        </w:tc>
        <w:tc>
          <w:tcPr>
            <w:tcW w:w="2268" w:type="dxa"/>
          </w:tcPr>
          <w:p w14:paraId="245EF18B" w14:textId="41B424F4" w:rsidR="00F85429" w:rsidRPr="00165825" w:rsidRDefault="00F85429" w:rsidP="00165825">
            <w:pPr>
              <w:jc w:val="both"/>
              <w:rPr>
                <w:rFonts w:asciiTheme="minorBidi" w:hAnsiTheme="minorBidi"/>
              </w:rPr>
            </w:pPr>
          </w:p>
        </w:tc>
      </w:tr>
    </w:tbl>
    <w:p w14:paraId="76C43CDD" w14:textId="77777777" w:rsidR="00346D29" w:rsidRPr="00165825" w:rsidRDefault="00346D29" w:rsidP="00165825">
      <w:pPr>
        <w:jc w:val="both"/>
        <w:rPr>
          <w:rFonts w:asciiTheme="minorBidi" w:hAnsiTheme="minorBidi"/>
        </w:rPr>
      </w:pPr>
    </w:p>
    <w:p w14:paraId="39E0F2B4" w14:textId="359D3272" w:rsidR="009258AD" w:rsidRPr="00165825" w:rsidRDefault="003C668F" w:rsidP="00165825">
      <w:pPr>
        <w:jc w:val="both"/>
        <w:rPr>
          <w:rFonts w:asciiTheme="minorBidi" w:hAnsiTheme="minorBidi"/>
        </w:rPr>
      </w:pPr>
      <w:r w:rsidRPr="00165825">
        <w:rPr>
          <w:rFonts w:asciiTheme="minorBidi" w:hAnsiTheme="minorBidi"/>
        </w:rPr>
        <w:t xml:space="preserve">Excel spreadsheet imbedded below which has details of my income and expenditure for this year 2026/27 </w:t>
      </w:r>
      <w:r w:rsidR="00875183" w:rsidRPr="00165825">
        <w:rPr>
          <w:rFonts w:asciiTheme="minorBidi" w:hAnsiTheme="minorBidi"/>
        </w:rPr>
        <w:t xml:space="preserve">for the task given above. </w:t>
      </w:r>
    </w:p>
    <w:p w14:paraId="12168524" w14:textId="5FD073C1" w:rsidR="00DD389E" w:rsidRPr="00165825" w:rsidRDefault="00CB6782" w:rsidP="00165825">
      <w:pPr>
        <w:jc w:val="both"/>
        <w:rPr>
          <w:rFonts w:asciiTheme="minorBidi" w:hAnsiTheme="minorBidi"/>
        </w:rPr>
      </w:pPr>
      <w:r w:rsidRPr="00165825">
        <w:rPr>
          <w:rFonts w:asciiTheme="minorBidi" w:hAnsiTheme="minorBidi"/>
        </w:rPr>
        <w:object w:dxaOrig="1501" w:dyaOrig="980" w14:anchorId="08DBC2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8.45pt;height:60.15pt" o:ole="">
            <v:imagedata r:id="rId53" o:title=""/>
          </v:shape>
          <o:OLEObject Type="Embed" ProgID="Excel.Sheet.12" ShapeID="_x0000_i1025" DrawAspect="Icon" ObjectID="_1835705218" r:id="rId54"/>
        </w:object>
      </w:r>
    </w:p>
    <w:p w14:paraId="6AABFB29" w14:textId="77777777" w:rsidR="00125B6E" w:rsidRPr="00165825" w:rsidRDefault="00125B6E" w:rsidP="00165825">
      <w:pPr>
        <w:pStyle w:val="Heading2"/>
        <w:jc w:val="both"/>
        <w:rPr>
          <w:rFonts w:asciiTheme="minorBidi" w:hAnsiTheme="minorBidi" w:cstheme="minorBidi"/>
          <w:sz w:val="24"/>
          <w:szCs w:val="24"/>
        </w:rPr>
      </w:pPr>
      <w:bookmarkStart w:id="7" w:name="_Toc211605242"/>
    </w:p>
    <w:p w14:paraId="123A3DA8" w14:textId="0DB16CEA" w:rsidR="004C243A" w:rsidRPr="00165825" w:rsidRDefault="00106110" w:rsidP="00165825">
      <w:pPr>
        <w:pStyle w:val="Heading2"/>
        <w:jc w:val="both"/>
        <w:rPr>
          <w:rFonts w:asciiTheme="minorBidi" w:hAnsiTheme="minorBidi" w:cstheme="minorBidi"/>
          <w:sz w:val="24"/>
          <w:szCs w:val="24"/>
        </w:rPr>
      </w:pPr>
      <w:r w:rsidRPr="00165825">
        <w:rPr>
          <w:rFonts w:asciiTheme="minorBidi" w:hAnsiTheme="minorBidi" w:cstheme="minorBidi"/>
          <w:sz w:val="24"/>
          <w:szCs w:val="24"/>
        </w:rPr>
        <w:t>References</w:t>
      </w:r>
      <w:bookmarkEnd w:id="7"/>
    </w:p>
    <w:p w14:paraId="351A16D9" w14:textId="77777777" w:rsidR="00E404BD" w:rsidRDefault="00E404BD" w:rsidP="00165825">
      <w:pPr>
        <w:jc w:val="both"/>
        <w:rPr>
          <w:rFonts w:asciiTheme="minorBidi" w:hAnsiTheme="minorBidi"/>
        </w:rPr>
      </w:pPr>
    </w:p>
    <w:p w14:paraId="3B29EF59" w14:textId="6BABB3B5" w:rsidR="0064334F" w:rsidRPr="00165825" w:rsidRDefault="0064334F" w:rsidP="00165825">
      <w:pPr>
        <w:jc w:val="both"/>
        <w:rPr>
          <w:rFonts w:asciiTheme="minorBidi" w:hAnsiTheme="minorBidi"/>
          <w:b/>
          <w:bCs/>
        </w:rPr>
      </w:pPr>
      <w:r w:rsidRPr="00165825">
        <w:rPr>
          <w:rFonts w:asciiTheme="minorBidi" w:hAnsiTheme="minorBidi"/>
        </w:rPr>
        <w:t>Aşıcı, F. and Çinar, C. (2025) “How to use Excel to teach fractions?,” </w:t>
      </w:r>
      <w:r w:rsidRPr="00165825">
        <w:rPr>
          <w:rFonts w:asciiTheme="minorBidi" w:hAnsiTheme="minorBidi"/>
          <w:i/>
          <w:iCs/>
        </w:rPr>
        <w:t>Journal of Educational Technology and Online Learning</w:t>
      </w:r>
      <w:r w:rsidRPr="00165825">
        <w:rPr>
          <w:rFonts w:asciiTheme="minorBidi" w:hAnsiTheme="minorBidi"/>
        </w:rPr>
        <w:t xml:space="preserve">, 8(1), pp. 1–23. Available at: </w:t>
      </w:r>
      <w:hyperlink r:id="rId55" w:history="1">
        <w:r w:rsidRPr="00165825">
          <w:rPr>
            <w:rStyle w:val="Hyperlink"/>
            <w:rFonts w:asciiTheme="minorBidi" w:hAnsiTheme="minorBidi"/>
          </w:rPr>
          <w:t>https://doi.org/10.31681/jetol.1566017</w:t>
        </w:r>
      </w:hyperlink>
      <w:r w:rsidRPr="00165825">
        <w:rPr>
          <w:rFonts w:asciiTheme="minorBidi" w:hAnsiTheme="minorBidi"/>
        </w:rPr>
        <w:t>.</w:t>
      </w:r>
      <w:r w:rsidRPr="00165825">
        <w:rPr>
          <w:rFonts w:asciiTheme="minorBidi" w:hAnsiTheme="minorBidi"/>
          <w:b/>
          <w:bCs/>
        </w:rPr>
        <w:t xml:space="preserve"> </w:t>
      </w:r>
    </w:p>
    <w:p w14:paraId="4CB45B9F" w14:textId="4C081D71" w:rsidR="0029579A" w:rsidRPr="00165825" w:rsidRDefault="0029579A" w:rsidP="00165825">
      <w:pPr>
        <w:jc w:val="both"/>
        <w:rPr>
          <w:rFonts w:asciiTheme="minorBidi" w:hAnsiTheme="minorBidi"/>
        </w:rPr>
      </w:pPr>
      <w:r w:rsidRPr="00165825">
        <w:rPr>
          <w:rFonts w:asciiTheme="minorBidi" w:hAnsiTheme="minorBidi"/>
        </w:rPr>
        <w:t>Brusco, M.J. (2022) “Solving Classic Discrete Facility Location Problems Using Excel Spreadsheets,” </w:t>
      </w:r>
      <w:r w:rsidRPr="00165825">
        <w:rPr>
          <w:rFonts w:asciiTheme="minorBidi" w:hAnsiTheme="minorBidi"/>
          <w:i/>
          <w:iCs/>
        </w:rPr>
        <w:t>Transactions on education</w:t>
      </w:r>
      <w:r w:rsidRPr="00165825">
        <w:rPr>
          <w:rFonts w:asciiTheme="minorBidi" w:hAnsiTheme="minorBidi"/>
        </w:rPr>
        <w:t xml:space="preserve">, 22(3), pp. 160–171. Available at: </w:t>
      </w:r>
      <w:hyperlink r:id="rId56" w:history="1">
        <w:r w:rsidRPr="00165825">
          <w:rPr>
            <w:rStyle w:val="Hyperlink"/>
            <w:rFonts w:asciiTheme="minorBidi" w:hAnsiTheme="minorBidi"/>
          </w:rPr>
          <w:t>https://doi.org/10.1287/ited.2021.0245</w:t>
        </w:r>
      </w:hyperlink>
      <w:r w:rsidRPr="00165825">
        <w:rPr>
          <w:rFonts w:asciiTheme="minorBidi" w:hAnsiTheme="minorBidi"/>
        </w:rPr>
        <w:t xml:space="preserve">. </w:t>
      </w:r>
    </w:p>
    <w:p w14:paraId="612C246F" w14:textId="16BEC835" w:rsidR="00B606CE" w:rsidRPr="00165825" w:rsidRDefault="00B606CE" w:rsidP="00165825">
      <w:pPr>
        <w:jc w:val="both"/>
        <w:rPr>
          <w:rFonts w:asciiTheme="minorBidi" w:hAnsiTheme="minorBidi"/>
        </w:rPr>
      </w:pPr>
      <w:r w:rsidRPr="00165825">
        <w:rPr>
          <w:rFonts w:asciiTheme="minorBidi" w:hAnsiTheme="minorBidi"/>
        </w:rPr>
        <w:t>Cainas, J.M., Tietz, W.M. and Miller-Nobles, T. (2021) “KAT Insurance: Data Analytics Cases for Introductory Accounting Using Excel, Power BI, and/or Tableau,” </w:t>
      </w:r>
      <w:r w:rsidRPr="00165825">
        <w:rPr>
          <w:rFonts w:asciiTheme="minorBidi" w:hAnsiTheme="minorBidi"/>
          <w:i/>
          <w:iCs/>
        </w:rPr>
        <w:t>Journal of emerging technologies in accounting</w:t>
      </w:r>
      <w:r w:rsidRPr="00165825">
        <w:rPr>
          <w:rFonts w:asciiTheme="minorBidi" w:hAnsiTheme="minorBidi"/>
        </w:rPr>
        <w:t xml:space="preserve">, 18(1), pp. 77–85. Available at: </w:t>
      </w:r>
      <w:hyperlink r:id="rId57" w:history="1">
        <w:r w:rsidRPr="00165825">
          <w:rPr>
            <w:rStyle w:val="Hyperlink"/>
            <w:rFonts w:asciiTheme="minorBidi" w:hAnsiTheme="minorBidi"/>
          </w:rPr>
          <w:t>https://doi.org/10.2308/JETA-2020-039</w:t>
        </w:r>
      </w:hyperlink>
      <w:r w:rsidRPr="00165825">
        <w:rPr>
          <w:rFonts w:asciiTheme="minorBidi" w:hAnsiTheme="minorBidi"/>
        </w:rPr>
        <w:t xml:space="preserve">. </w:t>
      </w:r>
    </w:p>
    <w:p w14:paraId="7CAFAEC9" w14:textId="180C9D38" w:rsidR="00EB4C6E" w:rsidRPr="00165825" w:rsidRDefault="00EB4C6E" w:rsidP="00165825">
      <w:pPr>
        <w:jc w:val="both"/>
        <w:rPr>
          <w:rFonts w:asciiTheme="minorBidi" w:hAnsiTheme="minorBidi"/>
        </w:rPr>
      </w:pPr>
      <w:r w:rsidRPr="00165825">
        <w:rPr>
          <w:rFonts w:asciiTheme="minorBidi" w:hAnsiTheme="minorBidi"/>
        </w:rPr>
        <w:t>McFedries, P. (2024) </w:t>
      </w:r>
      <w:r w:rsidRPr="00165825">
        <w:rPr>
          <w:rFonts w:asciiTheme="minorBidi" w:hAnsiTheme="minorBidi"/>
          <w:i/>
          <w:iCs/>
        </w:rPr>
        <w:t>Teach yourself visually Excel 365</w:t>
      </w:r>
      <w:r w:rsidRPr="00165825">
        <w:rPr>
          <w:rFonts w:asciiTheme="minorBidi" w:hAnsiTheme="minorBidi"/>
        </w:rPr>
        <w:t>. Hoboken, New Jersey: John Wiley &amp; Sons, Inc.</w:t>
      </w:r>
    </w:p>
    <w:p w14:paraId="5DF4A98D" w14:textId="0ECF5750" w:rsidR="00824702" w:rsidRPr="00165825" w:rsidRDefault="00824702" w:rsidP="00165825">
      <w:pPr>
        <w:jc w:val="both"/>
        <w:rPr>
          <w:rFonts w:asciiTheme="minorBidi" w:hAnsiTheme="minorBidi"/>
        </w:rPr>
      </w:pPr>
      <w:r w:rsidRPr="00165825">
        <w:rPr>
          <w:rFonts w:asciiTheme="minorBidi" w:hAnsiTheme="minorBidi"/>
        </w:rPr>
        <w:t xml:space="preserve">Link: </w:t>
      </w:r>
      <w:hyperlink r:id="rId58" w:history="1">
        <w:r w:rsidRPr="00165825">
          <w:rPr>
            <w:rStyle w:val="Hyperlink"/>
            <w:rFonts w:asciiTheme="minorBidi" w:hAnsiTheme="minorBidi"/>
          </w:rPr>
          <w:t>Teach yourself visually Excel 365 - University of Wales Trinity Saint David</w:t>
        </w:r>
      </w:hyperlink>
    </w:p>
    <w:p w14:paraId="128FED1E" w14:textId="17921687" w:rsidR="001A0AC1" w:rsidRPr="00165825" w:rsidRDefault="00475367" w:rsidP="00165825">
      <w:pPr>
        <w:jc w:val="both"/>
        <w:rPr>
          <w:rFonts w:asciiTheme="minorBidi" w:hAnsiTheme="minorBidi"/>
        </w:rPr>
      </w:pPr>
      <w:r w:rsidRPr="00165825">
        <w:rPr>
          <w:rFonts w:asciiTheme="minorBidi" w:hAnsiTheme="minorBidi"/>
        </w:rPr>
        <w:t>Moro, S. </w:t>
      </w:r>
      <w:r w:rsidRPr="00165825">
        <w:rPr>
          <w:rFonts w:asciiTheme="minorBidi" w:hAnsiTheme="minorBidi"/>
          <w:i/>
          <w:iCs/>
        </w:rPr>
        <w:t>et al.</w:t>
      </w:r>
      <w:r w:rsidRPr="00165825">
        <w:rPr>
          <w:rFonts w:asciiTheme="minorBidi" w:hAnsiTheme="minorBidi"/>
        </w:rPr>
        <w:t> (2020) “Unfolding the Drivers of Student Success in Answering Multiple-Choice Questions About Microsoft Excel,” </w:t>
      </w:r>
      <w:r w:rsidRPr="00165825">
        <w:rPr>
          <w:rFonts w:asciiTheme="minorBidi" w:hAnsiTheme="minorBidi"/>
          <w:i/>
          <w:iCs/>
        </w:rPr>
        <w:t>Computers in the schools</w:t>
      </w:r>
      <w:r w:rsidRPr="00165825">
        <w:rPr>
          <w:rFonts w:asciiTheme="minorBidi" w:hAnsiTheme="minorBidi"/>
        </w:rPr>
        <w:t xml:space="preserve">, 37(2), pp. 55–73. Available at: </w:t>
      </w:r>
      <w:hyperlink r:id="rId59" w:history="1">
        <w:r w:rsidRPr="00165825">
          <w:rPr>
            <w:rStyle w:val="Hyperlink"/>
            <w:rFonts w:asciiTheme="minorBidi" w:hAnsiTheme="minorBidi"/>
          </w:rPr>
          <w:t>https://doi.org/10.1080/07380569.2020.1749127</w:t>
        </w:r>
      </w:hyperlink>
      <w:r w:rsidRPr="00165825">
        <w:rPr>
          <w:rFonts w:asciiTheme="minorBidi" w:hAnsiTheme="minorBidi"/>
        </w:rPr>
        <w:t xml:space="preserve">. </w:t>
      </w:r>
    </w:p>
    <w:p w14:paraId="7D55DE13" w14:textId="466FB091" w:rsidR="00C65A16" w:rsidRPr="00165825" w:rsidRDefault="00C65A16" w:rsidP="00165825">
      <w:pPr>
        <w:jc w:val="both"/>
        <w:rPr>
          <w:rFonts w:asciiTheme="minorBidi" w:hAnsiTheme="minorBidi"/>
        </w:rPr>
      </w:pPr>
      <w:r w:rsidRPr="00165825">
        <w:rPr>
          <w:rFonts w:asciiTheme="minorBidi" w:hAnsiTheme="minorBidi"/>
        </w:rPr>
        <w:lastRenderedPageBreak/>
        <w:t>Timothy J Kyng and Otto Konstandatos (2014) “Multivariate Monte-Carlo Simulation and Economic Valuation of Complex Financial Contracts: An Excel Based Implementation,” </w:t>
      </w:r>
      <w:r w:rsidRPr="00165825">
        <w:rPr>
          <w:rFonts w:asciiTheme="minorBidi" w:hAnsiTheme="minorBidi"/>
          <w:i/>
          <w:iCs/>
        </w:rPr>
        <w:t>Spreadsheets in education</w:t>
      </w:r>
      <w:r w:rsidRPr="00165825">
        <w:rPr>
          <w:rFonts w:asciiTheme="minorBidi" w:hAnsiTheme="minorBidi"/>
        </w:rPr>
        <w:t xml:space="preserve">, 7(2). </w:t>
      </w:r>
    </w:p>
    <w:p w14:paraId="400A8841" w14:textId="25A58CFC" w:rsidR="00C947FE" w:rsidRPr="00165825" w:rsidRDefault="00C947FE" w:rsidP="00165825">
      <w:pPr>
        <w:jc w:val="both"/>
        <w:rPr>
          <w:rFonts w:asciiTheme="minorBidi" w:hAnsiTheme="minorBidi"/>
        </w:rPr>
      </w:pPr>
      <w:r w:rsidRPr="00165825">
        <w:rPr>
          <w:rFonts w:asciiTheme="minorBidi" w:hAnsiTheme="minorBidi"/>
        </w:rPr>
        <w:t xml:space="preserve">Link: </w:t>
      </w:r>
      <w:hyperlink r:id="rId60" w:history="1">
        <w:r w:rsidRPr="00165825">
          <w:rPr>
            <w:rStyle w:val="Hyperlink"/>
            <w:rFonts w:asciiTheme="minorBidi" w:hAnsiTheme="minorBidi"/>
          </w:rPr>
          <w:t>Multivariate Monte-Carlo Simulation and Economic Valuation of Complex Financial Contracts: An Excel Based Implementation - University of Wales Trinity Saint David</w:t>
        </w:r>
      </w:hyperlink>
    </w:p>
    <w:p w14:paraId="0B1F6F16" w14:textId="384238F5" w:rsidR="004B31F8" w:rsidRPr="00165825" w:rsidRDefault="004B31F8" w:rsidP="00165825">
      <w:pPr>
        <w:jc w:val="both"/>
        <w:rPr>
          <w:rFonts w:asciiTheme="minorBidi" w:hAnsiTheme="minorBidi"/>
        </w:rPr>
      </w:pPr>
      <w:r w:rsidRPr="00165825">
        <w:rPr>
          <w:rFonts w:asciiTheme="minorBidi" w:hAnsiTheme="minorBidi"/>
        </w:rPr>
        <w:t>Towndrow, P.A., Koh, C. and Soon, T.H. (eds.) (2008) </w:t>
      </w:r>
      <w:r w:rsidRPr="00165825">
        <w:rPr>
          <w:rFonts w:asciiTheme="minorBidi" w:hAnsiTheme="minorBidi"/>
          <w:i/>
          <w:iCs/>
        </w:rPr>
        <w:t>Motivation and practice for the classroom</w:t>
      </w:r>
      <w:r w:rsidRPr="00165825">
        <w:rPr>
          <w:rFonts w:asciiTheme="minorBidi" w:hAnsiTheme="minorBidi"/>
        </w:rPr>
        <w:t xml:space="preserve">. Rotterdam ; Sense Publishers. </w:t>
      </w:r>
    </w:p>
    <w:p w14:paraId="2D1E4C93" w14:textId="164B03E8" w:rsidR="004B31F8" w:rsidRPr="00165825" w:rsidRDefault="004B31F8" w:rsidP="00165825">
      <w:pPr>
        <w:jc w:val="both"/>
        <w:rPr>
          <w:rFonts w:asciiTheme="minorBidi" w:hAnsiTheme="minorBidi"/>
        </w:rPr>
      </w:pPr>
      <w:r w:rsidRPr="00165825">
        <w:rPr>
          <w:rFonts w:asciiTheme="minorBidi" w:hAnsiTheme="minorBidi"/>
        </w:rPr>
        <w:t xml:space="preserve">Link: </w:t>
      </w:r>
      <w:hyperlink r:id="rId61" w:history="1">
        <w:r w:rsidRPr="00165825">
          <w:rPr>
            <w:rStyle w:val="Hyperlink"/>
            <w:rFonts w:asciiTheme="minorBidi" w:hAnsiTheme="minorBidi"/>
          </w:rPr>
          <w:t>Motivation and practice for the classroom - University of Wales Trinity Saint David</w:t>
        </w:r>
      </w:hyperlink>
    </w:p>
    <w:p w14:paraId="3DD168CB" w14:textId="6BBE3E78" w:rsidR="004B31F8" w:rsidRPr="00165825" w:rsidRDefault="00514007" w:rsidP="00165825">
      <w:pPr>
        <w:jc w:val="both"/>
        <w:rPr>
          <w:rFonts w:asciiTheme="minorBidi" w:hAnsiTheme="minorBidi"/>
        </w:rPr>
      </w:pPr>
      <w:r w:rsidRPr="00165825">
        <w:rPr>
          <w:rFonts w:asciiTheme="minorBidi" w:hAnsiTheme="minorBidi"/>
        </w:rPr>
        <w:t>Wamala, R. (2016) “Do pre-entry tests predict competencies required to excel academically in law school?: An empirical investigation,” </w:t>
      </w:r>
      <w:r w:rsidRPr="00165825">
        <w:rPr>
          <w:rFonts w:asciiTheme="minorBidi" w:hAnsiTheme="minorBidi"/>
          <w:i/>
          <w:iCs/>
        </w:rPr>
        <w:t>Quality assurance in education</w:t>
      </w:r>
      <w:r w:rsidRPr="00165825">
        <w:rPr>
          <w:rFonts w:asciiTheme="minorBidi" w:hAnsiTheme="minorBidi"/>
        </w:rPr>
        <w:t xml:space="preserve">, 24(2), pp. 211–226. Available at: </w:t>
      </w:r>
      <w:hyperlink r:id="rId62" w:history="1">
        <w:r w:rsidRPr="00165825">
          <w:rPr>
            <w:rStyle w:val="Hyperlink"/>
            <w:rFonts w:asciiTheme="minorBidi" w:hAnsiTheme="minorBidi"/>
          </w:rPr>
          <w:t>https://doi.org/10.1108/QAE-05-2014-0019</w:t>
        </w:r>
      </w:hyperlink>
      <w:r w:rsidRPr="00165825">
        <w:rPr>
          <w:rFonts w:asciiTheme="minorBidi" w:hAnsiTheme="minorBidi"/>
        </w:rPr>
        <w:t xml:space="preserve">. </w:t>
      </w:r>
    </w:p>
    <w:p w14:paraId="20992ED5" w14:textId="77777777" w:rsidR="00475367" w:rsidRDefault="00475367" w:rsidP="00475367"/>
    <w:p w14:paraId="24F17CDC" w14:textId="77777777" w:rsidR="001A0AC1" w:rsidRPr="001A0AC1" w:rsidRDefault="001A0AC1" w:rsidP="001A0AC1"/>
    <w:p w14:paraId="0F30064A" w14:textId="77777777" w:rsidR="004B2EB4" w:rsidRDefault="004B2EB4" w:rsidP="004B2EB4"/>
    <w:p w14:paraId="76A6EB16" w14:textId="11734BCF" w:rsidR="009D3D7B" w:rsidRDefault="00D731C3" w:rsidP="00D731C3">
      <w:pPr>
        <w:pStyle w:val="Heading1"/>
      </w:pPr>
      <w:bookmarkStart w:id="8" w:name="_Toc211605243"/>
      <w:r>
        <w:t>Task 4</w:t>
      </w:r>
      <w:bookmarkEnd w:id="8"/>
      <w:r>
        <w:t xml:space="preserve"> </w:t>
      </w:r>
    </w:p>
    <w:p w14:paraId="0992C3E8" w14:textId="5F590F25" w:rsidR="00D731C3" w:rsidRDefault="00D731C3" w:rsidP="00D731C3">
      <w:pPr>
        <w:pStyle w:val="Heading1"/>
      </w:pPr>
      <w:bookmarkStart w:id="9" w:name="_Toc211605244"/>
      <w:r w:rsidRPr="00D731C3">
        <w:t>7 Minute Reflective Presentation</w:t>
      </w:r>
      <w:bookmarkEnd w:id="9"/>
    </w:p>
    <w:p w14:paraId="049E7469" w14:textId="47D7B351" w:rsidR="00106110" w:rsidRDefault="0068295F" w:rsidP="00615DF9">
      <w:pPr>
        <w:rPr>
          <w:b/>
          <w:bCs/>
        </w:rPr>
      </w:pPr>
      <w:r>
        <w:t xml:space="preserve">My PowerPoint </w:t>
      </w:r>
      <w:r w:rsidR="004D3CCB">
        <w:t>presentation</w:t>
      </w:r>
      <w:r>
        <w:t xml:space="preserve"> has been submitted via Turnitin</w:t>
      </w:r>
      <w:r w:rsidR="004D3CCB">
        <w:t xml:space="preserve"> via the Powerpoint presentation tab as instructed.</w:t>
      </w:r>
      <w:r>
        <w:t xml:space="preserve"> </w:t>
      </w:r>
    </w:p>
    <w:p w14:paraId="576A10A1" w14:textId="0C9081F8" w:rsidR="00106110" w:rsidRPr="00106110" w:rsidRDefault="00106110" w:rsidP="00106110">
      <w:pPr>
        <w:pStyle w:val="Heading2"/>
      </w:pPr>
      <w:bookmarkStart w:id="10" w:name="_Toc211605245"/>
      <w:r w:rsidRPr="00106110">
        <w:t>References</w:t>
      </w:r>
      <w:bookmarkEnd w:id="10"/>
    </w:p>
    <w:sectPr w:rsidR="00106110" w:rsidRPr="00106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25A1C" w14:textId="77777777" w:rsidR="00195346" w:rsidRDefault="00195346">
      <w:pPr>
        <w:spacing w:after="0" w:line="240" w:lineRule="auto"/>
      </w:pPr>
    </w:p>
  </w:endnote>
  <w:endnote w:type="continuationSeparator" w:id="0">
    <w:p w14:paraId="0BFDF4AB" w14:textId="77777777" w:rsidR="00195346" w:rsidRDefault="001953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D7417" w14:textId="77777777" w:rsidR="00195346" w:rsidRDefault="00195346">
      <w:pPr>
        <w:spacing w:after="0" w:line="240" w:lineRule="auto"/>
      </w:pPr>
    </w:p>
  </w:footnote>
  <w:footnote w:type="continuationSeparator" w:id="0">
    <w:p w14:paraId="2D88EE4E" w14:textId="77777777" w:rsidR="00195346" w:rsidRDefault="0019534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633F9"/>
    <w:multiLevelType w:val="hybridMultilevel"/>
    <w:tmpl w:val="47FC04F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5723226"/>
    <w:multiLevelType w:val="hybridMultilevel"/>
    <w:tmpl w:val="47FC04F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92D5F51"/>
    <w:multiLevelType w:val="hybridMultilevel"/>
    <w:tmpl w:val="47FC04F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12F652C"/>
    <w:multiLevelType w:val="hybridMultilevel"/>
    <w:tmpl w:val="5C50FC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91255E"/>
    <w:multiLevelType w:val="hybridMultilevel"/>
    <w:tmpl w:val="47FC04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D30BCE"/>
    <w:multiLevelType w:val="hybridMultilevel"/>
    <w:tmpl w:val="B77814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2198806">
    <w:abstractNumId w:val="5"/>
  </w:num>
  <w:num w:numId="2" w16cid:durableId="41636600">
    <w:abstractNumId w:val="3"/>
  </w:num>
  <w:num w:numId="3" w16cid:durableId="1702705239">
    <w:abstractNumId w:val="4"/>
  </w:num>
  <w:num w:numId="4" w16cid:durableId="2066446876">
    <w:abstractNumId w:val="2"/>
  </w:num>
  <w:num w:numId="5" w16cid:durableId="128941963">
    <w:abstractNumId w:val="0"/>
  </w:num>
  <w:num w:numId="6" w16cid:durableId="3447497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1A80"/>
    <w:rsid w:val="00022B69"/>
    <w:rsid w:val="000328FC"/>
    <w:rsid w:val="00033F9E"/>
    <w:rsid w:val="00037AF7"/>
    <w:rsid w:val="00047D8E"/>
    <w:rsid w:val="000531FB"/>
    <w:rsid w:val="00061C6C"/>
    <w:rsid w:val="00062E54"/>
    <w:rsid w:val="00063DE0"/>
    <w:rsid w:val="0006517B"/>
    <w:rsid w:val="000705C3"/>
    <w:rsid w:val="00090826"/>
    <w:rsid w:val="00093FD1"/>
    <w:rsid w:val="0009460F"/>
    <w:rsid w:val="000952F4"/>
    <w:rsid w:val="000A0445"/>
    <w:rsid w:val="000A2F53"/>
    <w:rsid w:val="000D5600"/>
    <w:rsid w:val="000E00C4"/>
    <w:rsid w:val="000E2446"/>
    <w:rsid w:val="000E6648"/>
    <w:rsid w:val="00101539"/>
    <w:rsid w:val="00101DAC"/>
    <w:rsid w:val="00106110"/>
    <w:rsid w:val="001143D7"/>
    <w:rsid w:val="00117CFD"/>
    <w:rsid w:val="00125B6E"/>
    <w:rsid w:val="0012787B"/>
    <w:rsid w:val="00137828"/>
    <w:rsid w:val="001405D2"/>
    <w:rsid w:val="00142869"/>
    <w:rsid w:val="00146383"/>
    <w:rsid w:val="00165825"/>
    <w:rsid w:val="00170E20"/>
    <w:rsid w:val="001927F3"/>
    <w:rsid w:val="00195346"/>
    <w:rsid w:val="001A0AC1"/>
    <w:rsid w:val="001A6F20"/>
    <w:rsid w:val="001A741F"/>
    <w:rsid w:val="001B2EB4"/>
    <w:rsid w:val="001D5C91"/>
    <w:rsid w:val="001E3DD2"/>
    <w:rsid w:val="002069C8"/>
    <w:rsid w:val="00230066"/>
    <w:rsid w:val="002353F9"/>
    <w:rsid w:val="002517C5"/>
    <w:rsid w:val="002541E6"/>
    <w:rsid w:val="002820C8"/>
    <w:rsid w:val="0029579A"/>
    <w:rsid w:val="002B1356"/>
    <w:rsid w:val="002B3E14"/>
    <w:rsid w:val="002C09EF"/>
    <w:rsid w:val="002C5822"/>
    <w:rsid w:val="002F5A71"/>
    <w:rsid w:val="002F6596"/>
    <w:rsid w:val="00302B00"/>
    <w:rsid w:val="00313843"/>
    <w:rsid w:val="00326451"/>
    <w:rsid w:val="0032757A"/>
    <w:rsid w:val="00333B5D"/>
    <w:rsid w:val="00346875"/>
    <w:rsid w:val="00346D29"/>
    <w:rsid w:val="00350401"/>
    <w:rsid w:val="00365B7D"/>
    <w:rsid w:val="00366169"/>
    <w:rsid w:val="0037577D"/>
    <w:rsid w:val="0037767A"/>
    <w:rsid w:val="00381F85"/>
    <w:rsid w:val="003850E2"/>
    <w:rsid w:val="0038672D"/>
    <w:rsid w:val="003A3C57"/>
    <w:rsid w:val="003A70DA"/>
    <w:rsid w:val="003B1CCA"/>
    <w:rsid w:val="003B2724"/>
    <w:rsid w:val="003B753B"/>
    <w:rsid w:val="003C5237"/>
    <w:rsid w:val="003C5E30"/>
    <w:rsid w:val="003C668F"/>
    <w:rsid w:val="003E287A"/>
    <w:rsid w:val="003F743F"/>
    <w:rsid w:val="00404E0B"/>
    <w:rsid w:val="00406768"/>
    <w:rsid w:val="004073CA"/>
    <w:rsid w:val="0041297B"/>
    <w:rsid w:val="004172D9"/>
    <w:rsid w:val="00426D0B"/>
    <w:rsid w:val="004745E9"/>
    <w:rsid w:val="00475367"/>
    <w:rsid w:val="00477DD0"/>
    <w:rsid w:val="00495745"/>
    <w:rsid w:val="00495900"/>
    <w:rsid w:val="0049735F"/>
    <w:rsid w:val="004A0F95"/>
    <w:rsid w:val="004B2EB4"/>
    <w:rsid w:val="004B31F8"/>
    <w:rsid w:val="004B5094"/>
    <w:rsid w:val="004B6B4E"/>
    <w:rsid w:val="004B7060"/>
    <w:rsid w:val="004C243A"/>
    <w:rsid w:val="004D199B"/>
    <w:rsid w:val="004D3CCB"/>
    <w:rsid w:val="004D3D28"/>
    <w:rsid w:val="004D78E2"/>
    <w:rsid w:val="004E6DE9"/>
    <w:rsid w:val="004E71B6"/>
    <w:rsid w:val="004F36B7"/>
    <w:rsid w:val="00511D4E"/>
    <w:rsid w:val="00514007"/>
    <w:rsid w:val="00521B81"/>
    <w:rsid w:val="0052249A"/>
    <w:rsid w:val="0052266D"/>
    <w:rsid w:val="005268BE"/>
    <w:rsid w:val="00532B53"/>
    <w:rsid w:val="00543594"/>
    <w:rsid w:val="00547319"/>
    <w:rsid w:val="00555356"/>
    <w:rsid w:val="005650A9"/>
    <w:rsid w:val="005762AF"/>
    <w:rsid w:val="005925E7"/>
    <w:rsid w:val="00592EF0"/>
    <w:rsid w:val="005B00C6"/>
    <w:rsid w:val="005C66E2"/>
    <w:rsid w:val="005D2291"/>
    <w:rsid w:val="005D43B5"/>
    <w:rsid w:val="00604824"/>
    <w:rsid w:val="00615DF9"/>
    <w:rsid w:val="0064334F"/>
    <w:rsid w:val="0065112E"/>
    <w:rsid w:val="0065275D"/>
    <w:rsid w:val="00681509"/>
    <w:rsid w:val="0068295F"/>
    <w:rsid w:val="00683C63"/>
    <w:rsid w:val="00687315"/>
    <w:rsid w:val="00692160"/>
    <w:rsid w:val="006922A8"/>
    <w:rsid w:val="006A139F"/>
    <w:rsid w:val="006A6132"/>
    <w:rsid w:val="006B11A9"/>
    <w:rsid w:val="006D4476"/>
    <w:rsid w:val="006E3D2A"/>
    <w:rsid w:val="00701816"/>
    <w:rsid w:val="007067BA"/>
    <w:rsid w:val="0071484F"/>
    <w:rsid w:val="00733C38"/>
    <w:rsid w:val="00744B42"/>
    <w:rsid w:val="007451AD"/>
    <w:rsid w:val="00746DC1"/>
    <w:rsid w:val="00751BDF"/>
    <w:rsid w:val="00755DDF"/>
    <w:rsid w:val="0075670B"/>
    <w:rsid w:val="00757034"/>
    <w:rsid w:val="00773859"/>
    <w:rsid w:val="007A30E7"/>
    <w:rsid w:val="007A6A30"/>
    <w:rsid w:val="007B4F5F"/>
    <w:rsid w:val="007C4A17"/>
    <w:rsid w:val="007D260E"/>
    <w:rsid w:val="007F3837"/>
    <w:rsid w:val="00813D0C"/>
    <w:rsid w:val="00815D2F"/>
    <w:rsid w:val="00824702"/>
    <w:rsid w:val="00825D36"/>
    <w:rsid w:val="00831EF7"/>
    <w:rsid w:val="0084219C"/>
    <w:rsid w:val="00854A8B"/>
    <w:rsid w:val="00873DE2"/>
    <w:rsid w:val="00875183"/>
    <w:rsid w:val="008A35E8"/>
    <w:rsid w:val="008B04E7"/>
    <w:rsid w:val="008C10BF"/>
    <w:rsid w:val="008C58DD"/>
    <w:rsid w:val="008E1873"/>
    <w:rsid w:val="008F012C"/>
    <w:rsid w:val="00910DA9"/>
    <w:rsid w:val="009258AD"/>
    <w:rsid w:val="00933E14"/>
    <w:rsid w:val="00950C2B"/>
    <w:rsid w:val="00984E79"/>
    <w:rsid w:val="00984F91"/>
    <w:rsid w:val="00987D9C"/>
    <w:rsid w:val="009A305B"/>
    <w:rsid w:val="009B2C40"/>
    <w:rsid w:val="009B3E38"/>
    <w:rsid w:val="009C7EC5"/>
    <w:rsid w:val="009D3D7B"/>
    <w:rsid w:val="009D77F0"/>
    <w:rsid w:val="009E1BF3"/>
    <w:rsid w:val="009E45EB"/>
    <w:rsid w:val="00A05595"/>
    <w:rsid w:val="00A15CFD"/>
    <w:rsid w:val="00A211A4"/>
    <w:rsid w:val="00A239FB"/>
    <w:rsid w:val="00A26999"/>
    <w:rsid w:val="00A27472"/>
    <w:rsid w:val="00A33BC2"/>
    <w:rsid w:val="00A36952"/>
    <w:rsid w:val="00A44FD6"/>
    <w:rsid w:val="00A65704"/>
    <w:rsid w:val="00A75C89"/>
    <w:rsid w:val="00A811B6"/>
    <w:rsid w:val="00A81B97"/>
    <w:rsid w:val="00A907C4"/>
    <w:rsid w:val="00A9133A"/>
    <w:rsid w:val="00AA3464"/>
    <w:rsid w:val="00AB0A7F"/>
    <w:rsid w:val="00AC1B7C"/>
    <w:rsid w:val="00AC7BD1"/>
    <w:rsid w:val="00AD11A2"/>
    <w:rsid w:val="00AE21AF"/>
    <w:rsid w:val="00B0556B"/>
    <w:rsid w:val="00B05D8B"/>
    <w:rsid w:val="00B07738"/>
    <w:rsid w:val="00B15534"/>
    <w:rsid w:val="00B20616"/>
    <w:rsid w:val="00B222F7"/>
    <w:rsid w:val="00B31412"/>
    <w:rsid w:val="00B316A2"/>
    <w:rsid w:val="00B3358E"/>
    <w:rsid w:val="00B34788"/>
    <w:rsid w:val="00B478FF"/>
    <w:rsid w:val="00B57DD3"/>
    <w:rsid w:val="00B606CE"/>
    <w:rsid w:val="00B60968"/>
    <w:rsid w:val="00B71D46"/>
    <w:rsid w:val="00B74B6C"/>
    <w:rsid w:val="00BA0DFA"/>
    <w:rsid w:val="00BB328F"/>
    <w:rsid w:val="00BB4C9B"/>
    <w:rsid w:val="00BC16DA"/>
    <w:rsid w:val="00BC3520"/>
    <w:rsid w:val="00BC3601"/>
    <w:rsid w:val="00BC4A0D"/>
    <w:rsid w:val="00BC5328"/>
    <w:rsid w:val="00BC5AF4"/>
    <w:rsid w:val="00BD5E62"/>
    <w:rsid w:val="00BE30FA"/>
    <w:rsid w:val="00BE6EA5"/>
    <w:rsid w:val="00BE7F7E"/>
    <w:rsid w:val="00BF0F5B"/>
    <w:rsid w:val="00C0554E"/>
    <w:rsid w:val="00C20BD9"/>
    <w:rsid w:val="00C26DBD"/>
    <w:rsid w:val="00C3699B"/>
    <w:rsid w:val="00C36B06"/>
    <w:rsid w:val="00C3704F"/>
    <w:rsid w:val="00C507A9"/>
    <w:rsid w:val="00C60A73"/>
    <w:rsid w:val="00C63626"/>
    <w:rsid w:val="00C65A16"/>
    <w:rsid w:val="00C73D66"/>
    <w:rsid w:val="00C75584"/>
    <w:rsid w:val="00C81FBD"/>
    <w:rsid w:val="00C947FE"/>
    <w:rsid w:val="00CA1380"/>
    <w:rsid w:val="00CA6CB6"/>
    <w:rsid w:val="00CB6782"/>
    <w:rsid w:val="00CC4D35"/>
    <w:rsid w:val="00CC797B"/>
    <w:rsid w:val="00CD0191"/>
    <w:rsid w:val="00CD79C2"/>
    <w:rsid w:val="00D07DC1"/>
    <w:rsid w:val="00D12D4D"/>
    <w:rsid w:val="00D3624C"/>
    <w:rsid w:val="00D465C2"/>
    <w:rsid w:val="00D53A9C"/>
    <w:rsid w:val="00D62844"/>
    <w:rsid w:val="00D674F4"/>
    <w:rsid w:val="00D731C3"/>
    <w:rsid w:val="00D76364"/>
    <w:rsid w:val="00D8531B"/>
    <w:rsid w:val="00D93F82"/>
    <w:rsid w:val="00D940FB"/>
    <w:rsid w:val="00DC6080"/>
    <w:rsid w:val="00DD389E"/>
    <w:rsid w:val="00DE0447"/>
    <w:rsid w:val="00DE7D43"/>
    <w:rsid w:val="00DF071C"/>
    <w:rsid w:val="00DF3809"/>
    <w:rsid w:val="00E027AE"/>
    <w:rsid w:val="00E043D5"/>
    <w:rsid w:val="00E315AF"/>
    <w:rsid w:val="00E35312"/>
    <w:rsid w:val="00E404BD"/>
    <w:rsid w:val="00E42EF3"/>
    <w:rsid w:val="00E5436C"/>
    <w:rsid w:val="00E5497C"/>
    <w:rsid w:val="00E62CDE"/>
    <w:rsid w:val="00E64568"/>
    <w:rsid w:val="00E71DB8"/>
    <w:rsid w:val="00E71DC3"/>
    <w:rsid w:val="00E80A46"/>
    <w:rsid w:val="00EA54DD"/>
    <w:rsid w:val="00EA67B6"/>
    <w:rsid w:val="00EB4C6E"/>
    <w:rsid w:val="00F02D49"/>
    <w:rsid w:val="00F1339A"/>
    <w:rsid w:val="00F2018B"/>
    <w:rsid w:val="00F35D5D"/>
    <w:rsid w:val="00F40E2C"/>
    <w:rsid w:val="00F757A9"/>
    <w:rsid w:val="00F76540"/>
    <w:rsid w:val="00F771E6"/>
    <w:rsid w:val="00F84CB6"/>
    <w:rsid w:val="00F85429"/>
    <w:rsid w:val="00F86FF9"/>
    <w:rsid w:val="00F946FF"/>
    <w:rsid w:val="00F96DCF"/>
    <w:rsid w:val="00FA0010"/>
    <w:rsid w:val="00FA155F"/>
    <w:rsid w:val="00FA178A"/>
    <w:rsid w:val="00FA190D"/>
    <w:rsid w:val="00FB790B"/>
    <w:rsid w:val="00FC2A15"/>
    <w:rsid w:val="00FC70B6"/>
    <w:rsid w:val="00FD0262"/>
    <w:rsid w:val="00FE7FB7"/>
    <w:rsid w:val="00FF13B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475367"/>
    <w:rPr>
      <w:color w:val="605E5C"/>
      <w:shd w:val="clear" w:color="auto" w:fill="E1DFDD"/>
    </w:rPr>
  </w:style>
  <w:style w:type="paragraph" w:styleId="NormalWeb">
    <w:name w:val="Normal (Web)"/>
    <w:basedOn w:val="Normal"/>
    <w:uiPriority w:val="99"/>
    <w:unhideWhenUsed/>
    <w:rsid w:val="005473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search.uwtsd.ac.uk/discovery/fulldisplay?docid=alma99100707253202421&amp;context=L&amp;vid=44WHELF_UWTSD:44WHELF_UWTSD_VU1&amp;lang=en&amp;search_scope=MyInst_and_CI&amp;adaptor=Local%20Search%20Engine&amp;tab=Everything&amp;query=any,contains,digital%20management"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hyperlink" Target="https://doi.org/10.31681/jetol.1566017"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hyperlink" Target="https://doi.org/10.1177/14614448221105428"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emf"/><Relationship Id="rId58" Type="http://schemas.openxmlformats.org/officeDocument/2006/relationships/hyperlink" Target="https://librarysearch.uwtsd.ac.uk/discovery/fulldisplay?docid=alma99100507502202421&amp;context=L&amp;vid=44WHELF_UWTSD:44WHELF_UWTSD_VU1&amp;lang=en&amp;search_scope=MyInst_and_CI&amp;adaptor=Local%20Search%20Engine&amp;isFrbr=true&amp;tab=Everything&amp;query=any,contains,use%20of%20excel&amp;facet=searchcreationdate,include,2020%7C,%7C2026&amp;offset=0" TargetMode="External"/><Relationship Id="rId5" Type="http://schemas.openxmlformats.org/officeDocument/2006/relationships/webSettings" Target="webSettings.xml"/><Relationship Id="rId61" Type="http://schemas.openxmlformats.org/officeDocument/2006/relationships/hyperlink" Target="https://librarysearch.uwtsd.ac.uk/discovery/fulldisplay?docid=alma99100625991002421&amp;context=L&amp;vid=44WHELF_UWTSD:44WHELF_UWTSD_VU1&amp;lang=en&amp;search_scope=MyInst_and_CI&amp;adaptor=Local%20Search%20Engine&amp;tab=Everything&amp;query=any,contains,excel%20relevance%20for%20students&amp;offset=0" TargetMode="External"/><Relationship Id="rId19" Type="http://schemas.openxmlformats.org/officeDocument/2006/relationships/image" Target="media/image7.png"/><Relationship Id="rId14" Type="http://schemas.openxmlformats.org/officeDocument/2006/relationships/hyperlink" Target="https://librarysearch.uwtsd.ac.uk/discovery/fulldisplay?docid=alma99100673666702421&amp;context=L&amp;vid=44WHELF_UWTSD:44WHELF_UWTSD_VU1&amp;lang=en&amp;search_scope=MyInst_and_CI&amp;adaptor=Local%20Search%20Engine&amp;tab=Everything&amp;query=any,contains,digital%20management"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hyperlink" Target="https://doi.org/10.1287/ited.2021.0245"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39.png"/><Relationship Id="rId3" Type="http://schemas.openxmlformats.org/officeDocument/2006/relationships/styles" Target="styles.xml"/><Relationship Id="rId12" Type="http://schemas.openxmlformats.org/officeDocument/2006/relationships/hyperlink" Target="https://doi.org/10.1080/03075079.2025.2571880"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hyperlink" Target="https://doi.org/10.1080/07380569.2020.1749127"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package" Target="embeddings/Microsoft_Excel_Worksheet.xlsx"/><Relationship Id="rId62" Type="http://schemas.openxmlformats.org/officeDocument/2006/relationships/hyperlink" Target="https://doi.org/10.1108/QAE-05-2014-001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hyperlink" Target="https://doi.org/10.2308/JETA-2020-039" TargetMode="External"/><Relationship Id="rId10" Type="http://schemas.openxmlformats.org/officeDocument/2006/relationships/hyperlink" Target="https://doi.org/10.1002/9781119009511" TargetMode="Externa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hyperlink" Target="https://librarysearch.uwtsd.ac.uk/discovery/fulldisplay?docid=cdi_doaj_primary_oai_doaj_org_article_eb94d322dd04403696e57568636e66f9&amp;context=PC&amp;vid=44WHELF_UWTSD:44WHELF_UWTSD_VU1&amp;lang=en&amp;search_scope=MyInst_and_CI&amp;adaptor=Primo%20Central&amp;tab=Everything&amp;query=any,contains,excel%20relevance%20for%20students&amp;offset=0"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Metadata/LabelInfo.xml><?xml version="1.0" encoding="utf-8"?>
<clbl:labelList xmlns:clbl="http://schemas.microsoft.com/office/2020/mipLabelMetadata">
  <clbl:label id="{e6acfe5e-7f2a-455a-9d85-ecf93371f601}" enabled="0" method="" siteId="{e6acfe5e-7f2a-455a-9d85-ecf93371f601}"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13</Pages>
  <Words>3009</Words>
  <Characters>15919</Characters>
  <Application>Microsoft Office Word</Application>
  <DocSecurity>0</DocSecurity>
  <Lines>454</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Johnny Dyer</cp:lastModifiedBy>
  <cp:revision>248</cp:revision>
  <dcterms:created xsi:type="dcterms:W3CDTF">2026-03-05T15:53:00Z</dcterms:created>
  <dcterms:modified xsi:type="dcterms:W3CDTF">2026-03-22T17:21:00Z</dcterms:modified>
</cp:coreProperties>
</file>