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276" w:lineRule="auto"/>
        <w:ind w:left="0" w:firstLine="0"/>
        <w:jc w:val="center"/>
        <w:rPr>
          <w:sz w:val="16"/>
          <w:szCs w:val="16"/>
        </w:rPr>
      </w:pPr>
      <w:r w:rsidDel="00000000" w:rsidR="00000000" w:rsidRPr="00000000">
        <w:rPr>
          <w:b w:val="1"/>
          <w:sz w:val="30"/>
          <w:szCs w:val="30"/>
          <w:rtl w:val="0"/>
        </w:rPr>
        <w:t xml:space="preserve">E-Portfolio </w:t>
      </w:r>
      <w:r w:rsidDel="00000000" w:rsidR="00000000" w:rsidRPr="00000000">
        <w:rPr>
          <w:rtl w:val="0"/>
        </w:rPr>
      </w:r>
    </w:p>
    <w:p w:rsidR="00000000" w:rsidDel="00000000" w:rsidP="00000000" w:rsidRDefault="00000000" w:rsidRPr="00000000" w14:paraId="00000002">
      <w:pPr>
        <w:spacing w:after="240" w:before="240" w:lineRule="auto"/>
        <w:rPr>
          <w:sz w:val="16"/>
          <w:szCs w:val="16"/>
        </w:rPr>
      </w:pPr>
      <w:r w:rsidDel="00000000" w:rsidR="00000000" w:rsidRPr="00000000">
        <w:rPr>
          <w:rtl w:val="0"/>
        </w:rPr>
      </w:r>
    </w:p>
    <w:p w:rsidR="00000000" w:rsidDel="00000000" w:rsidP="00000000" w:rsidRDefault="00000000" w:rsidRPr="00000000" w14:paraId="00000003">
      <w:pPr>
        <w:spacing w:after="240" w:before="240" w:lineRule="auto"/>
        <w:ind w:left="0" w:firstLine="0"/>
        <w:rPr>
          <w:b w:val="1"/>
        </w:rPr>
      </w:pPr>
      <w:r w:rsidDel="00000000" w:rsidR="00000000" w:rsidRPr="00000000">
        <w:rPr>
          <w:b w:val="1"/>
          <w:rtl w:val="0"/>
        </w:rPr>
        <w:t xml:space="preserve">Task 1 - </w:t>
      </w:r>
      <w:hyperlink r:id="rId6">
        <w:r w:rsidDel="00000000" w:rsidR="00000000" w:rsidRPr="00000000">
          <w:rPr>
            <w:b w:val="1"/>
            <w:color w:val="1155cc"/>
            <w:u w:val="single"/>
            <w:rtl w:val="0"/>
          </w:rPr>
          <w:t xml:space="preserve">https://www.mindmeister.com/map/2053366801</w:t>
        </w:r>
      </w:hyperlink>
      <w:r w:rsidDel="00000000" w:rsidR="00000000" w:rsidRPr="00000000">
        <w:rPr>
          <w:b w:val="1"/>
          <w:rtl w:val="0"/>
        </w:rPr>
        <w:t xml:space="preserve"> </w:t>
      </w:r>
    </w:p>
    <w:p w:rsidR="00000000" w:rsidDel="00000000" w:rsidP="00000000" w:rsidRDefault="00000000" w:rsidRPr="00000000" w14:paraId="00000004">
      <w:pPr>
        <w:spacing w:after="240" w:before="240" w:lineRule="auto"/>
        <w:ind w:left="0" w:firstLine="0"/>
        <w:rPr/>
      </w:pPr>
      <w:r w:rsidDel="00000000" w:rsidR="00000000" w:rsidRPr="00000000">
        <w:rPr>
          <w:rtl w:val="0"/>
        </w:rPr>
        <w:t xml:space="preserve">**Had to pay to add an image so it was added separately! It's not in the original if you use the link :( **</w:t>
      </w:r>
    </w:p>
    <w:p w:rsidR="00000000" w:rsidDel="00000000" w:rsidP="00000000" w:rsidRDefault="00000000" w:rsidRPr="00000000" w14:paraId="00000005">
      <w:pPr>
        <w:spacing w:after="240" w:before="240" w:lineRule="auto"/>
        <w:ind w:left="0" w:firstLine="0"/>
        <w:rPr/>
      </w:pPr>
      <w:r w:rsidDel="00000000" w:rsidR="00000000" w:rsidRPr="00000000">
        <w:rPr>
          <w:rtl w:val="0"/>
        </w:rPr>
      </w:r>
    </w:p>
    <w:p w:rsidR="00000000" w:rsidDel="00000000" w:rsidP="00000000" w:rsidRDefault="00000000" w:rsidRPr="00000000" w14:paraId="00000006">
      <w:pPr>
        <w:spacing w:after="240" w:before="240" w:lineRule="auto"/>
        <w:jc w:val="center"/>
        <w:rPr/>
      </w:pPr>
      <w:r w:rsidDel="00000000" w:rsidR="00000000" w:rsidRPr="00000000">
        <w:rPr/>
        <w:drawing>
          <wp:inline distB="114300" distT="114300" distL="114300" distR="114300">
            <wp:extent cx="4524375" cy="5008761"/>
            <wp:effectExtent b="0" l="0" r="0" t="0"/>
            <wp:docPr id="2" name="image1.png"/>
            <a:graphic>
              <a:graphicData uri="http://schemas.openxmlformats.org/drawingml/2006/picture">
                <pic:pic>
                  <pic:nvPicPr>
                    <pic:cNvPr id="0" name="image1.png"/>
                    <pic:cNvPicPr preferRelativeResize="0"/>
                  </pic:nvPicPr>
                  <pic:blipFill>
                    <a:blip r:embed="rId7"/>
                    <a:srcRect b="10188" l="33493" r="34855" t="27410"/>
                    <a:stretch>
                      <a:fillRect/>
                    </a:stretch>
                  </pic:blipFill>
                  <pic:spPr>
                    <a:xfrm>
                      <a:off x="0" y="0"/>
                      <a:ext cx="4524375" cy="5008761"/>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after="240" w:before="240" w:lineRule="auto"/>
        <w:ind w:left="0" w:firstLine="0"/>
        <w:rPr/>
      </w:pPr>
      <w:r w:rsidDel="00000000" w:rsidR="00000000" w:rsidRPr="00000000">
        <w:rPr>
          <w:rtl w:val="0"/>
        </w:rPr>
        <w:t xml:space="preserve">       </w:t>
      </w:r>
    </w:p>
    <w:p w:rsidR="00000000" w:rsidDel="00000000" w:rsidP="00000000" w:rsidRDefault="00000000" w:rsidRPr="00000000" w14:paraId="00000008">
      <w:pPr>
        <w:spacing w:after="240" w:before="240" w:lineRule="auto"/>
        <w:ind w:left="0" w:firstLine="0"/>
        <w:rPr/>
      </w:pPr>
      <w:r w:rsidDel="00000000" w:rsidR="00000000" w:rsidRPr="00000000">
        <w:rPr>
          <w:rtl w:val="0"/>
        </w:rPr>
      </w:r>
    </w:p>
    <w:p w:rsidR="00000000" w:rsidDel="00000000" w:rsidP="00000000" w:rsidRDefault="00000000" w:rsidRPr="00000000" w14:paraId="00000009">
      <w:pPr>
        <w:spacing w:after="240" w:before="240" w:line="240" w:lineRule="auto"/>
        <w:ind w:left="0" w:firstLine="0"/>
        <w:rPr>
          <w:sz w:val="18"/>
          <w:szCs w:val="18"/>
        </w:rPr>
      </w:pPr>
      <w:r w:rsidDel="00000000" w:rsidR="00000000" w:rsidRPr="00000000">
        <w:rPr>
          <w:sz w:val="18"/>
          <w:szCs w:val="18"/>
          <w:rtl w:val="0"/>
        </w:rPr>
        <w:t xml:space="preserve">Sources</w:t>
      </w:r>
    </w:p>
    <w:p w:rsidR="00000000" w:rsidDel="00000000" w:rsidP="00000000" w:rsidRDefault="00000000" w:rsidRPr="00000000" w14:paraId="0000000A">
      <w:pPr>
        <w:spacing w:after="240" w:before="240" w:line="240" w:lineRule="auto"/>
        <w:ind w:left="0" w:firstLine="0"/>
        <w:rPr>
          <w:sz w:val="18"/>
          <w:szCs w:val="18"/>
        </w:rPr>
      </w:pPr>
      <w:r w:rsidDel="00000000" w:rsidR="00000000" w:rsidRPr="00000000">
        <w:rPr>
          <w:sz w:val="18"/>
          <w:szCs w:val="18"/>
          <w:rtl w:val="0"/>
        </w:rPr>
        <w:t xml:space="preserve">Barnes, S. (2019, July 30). Attributes of a successful entrepreneur. The CEO Magazine. </w:t>
      </w:r>
      <w:hyperlink r:id="rId8">
        <w:r w:rsidDel="00000000" w:rsidR="00000000" w:rsidRPr="00000000">
          <w:rPr>
            <w:color w:val="1155cc"/>
            <w:sz w:val="18"/>
            <w:szCs w:val="18"/>
            <w:u w:val="single"/>
            <w:rtl w:val="0"/>
          </w:rPr>
          <w:t xml:space="preserve">https://www.theceomagazine.com/business/start-ups-entrepreneurs/attributes-of-a-successful-entrepreneur/</w:t>
        </w:r>
      </w:hyperlink>
      <w:r w:rsidDel="00000000" w:rsidR="00000000" w:rsidRPr="00000000">
        <w:rPr>
          <w:sz w:val="18"/>
          <w:szCs w:val="18"/>
          <w:rtl w:val="0"/>
        </w:rPr>
        <w:t xml:space="preserve"> </w:t>
      </w:r>
    </w:p>
    <w:p w:rsidR="00000000" w:rsidDel="00000000" w:rsidP="00000000" w:rsidRDefault="00000000" w:rsidRPr="00000000" w14:paraId="0000000B">
      <w:pPr>
        <w:spacing w:after="240" w:before="240" w:line="240" w:lineRule="auto"/>
        <w:ind w:left="0" w:firstLine="0"/>
        <w:rPr>
          <w:sz w:val="18"/>
          <w:szCs w:val="18"/>
        </w:rPr>
      </w:pPr>
      <w:r w:rsidDel="00000000" w:rsidR="00000000" w:rsidRPr="00000000">
        <w:rPr>
          <w:rtl w:val="0"/>
        </w:rPr>
      </w:r>
    </w:p>
    <w:p w:rsidR="00000000" w:rsidDel="00000000" w:rsidP="00000000" w:rsidRDefault="00000000" w:rsidRPr="00000000" w14:paraId="0000000C">
      <w:pPr>
        <w:spacing w:after="240" w:before="240" w:line="240" w:lineRule="auto"/>
        <w:ind w:left="0" w:firstLine="0"/>
        <w:rPr>
          <w:sz w:val="18"/>
          <w:szCs w:val="18"/>
        </w:rPr>
      </w:pPr>
      <w:r w:rsidDel="00000000" w:rsidR="00000000" w:rsidRPr="00000000">
        <w:rPr>
          <w:sz w:val="18"/>
          <w:szCs w:val="18"/>
          <w:rtl w:val="0"/>
        </w:rPr>
        <w:t xml:space="preserve">Cacaroot. (n.d.). Entrepreneurship with related word cloud handwritten on blackboard. Dreamstime. </w:t>
      </w:r>
      <w:hyperlink r:id="rId9">
        <w:r w:rsidDel="00000000" w:rsidR="00000000" w:rsidRPr="00000000">
          <w:rPr>
            <w:color w:val="1155cc"/>
            <w:sz w:val="18"/>
            <w:szCs w:val="18"/>
            <w:u w:val="single"/>
            <w:rtl w:val="0"/>
          </w:rPr>
          <w:t xml:space="preserve">https://www.dreamstime.com/stock-photo-entrepreneurship-related-word-cloud-handwritten-blackboa-concept-blackboard-image56029353</w:t>
        </w:r>
      </w:hyperlink>
      <w:r w:rsidDel="00000000" w:rsidR="00000000" w:rsidRPr="00000000">
        <w:rPr>
          <w:rtl w:val="0"/>
        </w:rPr>
      </w:r>
    </w:p>
    <w:p w:rsidR="00000000" w:rsidDel="00000000" w:rsidP="00000000" w:rsidRDefault="00000000" w:rsidRPr="00000000" w14:paraId="0000000D">
      <w:pPr>
        <w:spacing w:after="240" w:before="240" w:line="240" w:lineRule="auto"/>
        <w:ind w:left="0" w:firstLine="0"/>
        <w:rPr>
          <w:sz w:val="18"/>
          <w:szCs w:val="18"/>
        </w:rPr>
      </w:pPr>
      <w:r w:rsidDel="00000000" w:rsidR="00000000" w:rsidRPr="00000000">
        <w:rPr>
          <w:rtl w:val="0"/>
        </w:rPr>
      </w:r>
    </w:p>
    <w:p w:rsidR="00000000" w:rsidDel="00000000" w:rsidP="00000000" w:rsidRDefault="00000000" w:rsidRPr="00000000" w14:paraId="0000000E">
      <w:pPr>
        <w:spacing w:after="240" w:before="240" w:line="240" w:lineRule="auto"/>
        <w:rPr>
          <w:color w:val="2c3e50"/>
          <w:sz w:val="18"/>
          <w:szCs w:val="18"/>
        </w:rPr>
      </w:pPr>
      <w:r w:rsidDel="00000000" w:rsidR="00000000" w:rsidRPr="00000000">
        <w:rPr>
          <w:color w:val="2c3e50"/>
          <w:sz w:val="18"/>
          <w:szCs w:val="18"/>
          <w:rtl w:val="0"/>
        </w:rPr>
        <w:t xml:space="preserve">Hannan.R (2020, November 26).</w:t>
      </w:r>
      <w:r w:rsidDel="00000000" w:rsidR="00000000" w:rsidRPr="00000000">
        <w:rPr>
          <w:i w:val="1"/>
          <w:color w:val="2c3e50"/>
          <w:sz w:val="18"/>
          <w:szCs w:val="18"/>
          <w:rtl w:val="0"/>
        </w:rPr>
        <w:t xml:space="preserve">What makes an Entrepreneur?</w:t>
      </w:r>
      <w:r w:rsidDel="00000000" w:rsidR="00000000" w:rsidRPr="00000000">
        <w:rPr>
          <w:color w:val="2c3e50"/>
          <w:sz w:val="18"/>
          <w:szCs w:val="18"/>
          <w:rtl w:val="0"/>
        </w:rPr>
        <w:t xml:space="preserve">. BHP Consulting. </w:t>
      </w:r>
      <w:hyperlink r:id="rId10">
        <w:r w:rsidDel="00000000" w:rsidR="00000000" w:rsidRPr="00000000">
          <w:rPr>
            <w:color w:val="1155cc"/>
            <w:sz w:val="18"/>
            <w:szCs w:val="18"/>
            <w:u w:val="single"/>
            <w:rtl w:val="0"/>
          </w:rPr>
          <w:t xml:space="preserve">https://bhp-consulting.co.uk/business-insights/what-makes-an-entrepreneur/</w:t>
        </w:r>
      </w:hyperlink>
      <w:r w:rsidDel="00000000" w:rsidR="00000000" w:rsidRPr="00000000">
        <w:rPr>
          <w:color w:val="2c3e50"/>
          <w:sz w:val="18"/>
          <w:szCs w:val="18"/>
          <w:rtl w:val="0"/>
        </w:rPr>
        <w:t xml:space="preserve"> </w:t>
      </w:r>
    </w:p>
    <w:p w:rsidR="00000000" w:rsidDel="00000000" w:rsidP="00000000" w:rsidRDefault="00000000" w:rsidRPr="00000000" w14:paraId="0000000F">
      <w:pPr>
        <w:spacing w:after="240" w:before="240" w:line="240" w:lineRule="auto"/>
        <w:rPr>
          <w:color w:val="2c3e50"/>
          <w:sz w:val="18"/>
          <w:szCs w:val="18"/>
        </w:rPr>
      </w:pPr>
      <w:r w:rsidDel="00000000" w:rsidR="00000000" w:rsidRPr="00000000">
        <w:rPr>
          <w:rtl w:val="0"/>
        </w:rPr>
      </w:r>
    </w:p>
    <w:p w:rsidR="00000000" w:rsidDel="00000000" w:rsidP="00000000" w:rsidRDefault="00000000" w:rsidRPr="00000000" w14:paraId="00000010">
      <w:pPr>
        <w:spacing w:after="240" w:before="240" w:line="240" w:lineRule="auto"/>
        <w:ind w:left="0" w:firstLine="0"/>
        <w:rPr>
          <w:sz w:val="18"/>
          <w:szCs w:val="18"/>
        </w:rPr>
      </w:pPr>
      <w:r w:rsidDel="00000000" w:rsidR="00000000" w:rsidRPr="00000000">
        <w:rPr>
          <w:sz w:val="18"/>
          <w:szCs w:val="18"/>
          <w:rtl w:val="0"/>
        </w:rPr>
        <w:t xml:space="preserve">Hayes, A. (2021, November 12). Entrepreneur: What It Means to Be One and How to Get Started. Investopedia. </w:t>
      </w:r>
      <w:hyperlink r:id="rId11">
        <w:r w:rsidDel="00000000" w:rsidR="00000000" w:rsidRPr="00000000">
          <w:rPr>
            <w:color w:val="1155cc"/>
            <w:sz w:val="18"/>
            <w:szCs w:val="18"/>
            <w:u w:val="single"/>
            <w:rtl w:val="0"/>
          </w:rPr>
          <w:t xml:space="preserve">https://www.investopedia.com/terms/e/entrepreneur.asp</w:t>
        </w:r>
      </w:hyperlink>
      <w:r w:rsidDel="00000000" w:rsidR="00000000" w:rsidRPr="00000000">
        <w:rPr>
          <w:rtl w:val="0"/>
        </w:rPr>
      </w:r>
    </w:p>
    <w:p w:rsidR="00000000" w:rsidDel="00000000" w:rsidP="00000000" w:rsidRDefault="00000000" w:rsidRPr="00000000" w14:paraId="00000011">
      <w:pPr>
        <w:spacing w:after="240" w:before="240" w:line="240" w:lineRule="auto"/>
        <w:ind w:left="0" w:firstLine="0"/>
        <w:rPr>
          <w:sz w:val="18"/>
          <w:szCs w:val="18"/>
        </w:rPr>
      </w:pPr>
      <w:r w:rsidDel="00000000" w:rsidR="00000000" w:rsidRPr="00000000">
        <w:rPr>
          <w:rtl w:val="0"/>
        </w:rPr>
      </w:r>
    </w:p>
    <w:p w:rsidR="00000000" w:rsidDel="00000000" w:rsidP="00000000" w:rsidRDefault="00000000" w:rsidRPr="00000000" w14:paraId="00000012">
      <w:pPr>
        <w:spacing w:after="240" w:before="240" w:line="240" w:lineRule="auto"/>
        <w:ind w:left="0" w:firstLine="0"/>
        <w:rPr>
          <w:color w:val="2c3e50"/>
          <w:sz w:val="18"/>
          <w:szCs w:val="18"/>
        </w:rPr>
      </w:pPr>
      <w:r w:rsidDel="00000000" w:rsidR="00000000" w:rsidRPr="00000000">
        <w:rPr>
          <w:i w:val="1"/>
          <w:color w:val="2c3e50"/>
          <w:sz w:val="18"/>
          <w:szCs w:val="18"/>
          <w:rtl w:val="0"/>
        </w:rPr>
        <w:t xml:space="preserve">5 Key Attributes Successful Entrepreneurs Possess</w:t>
      </w:r>
      <w:r w:rsidDel="00000000" w:rsidR="00000000" w:rsidRPr="00000000">
        <w:rPr>
          <w:color w:val="2c3e50"/>
          <w:sz w:val="18"/>
          <w:szCs w:val="18"/>
          <w:rtl w:val="0"/>
        </w:rPr>
        <w:t xml:space="preserve">. (n.d.). Small Business BC. </w:t>
      </w:r>
      <w:hyperlink r:id="rId12">
        <w:r w:rsidDel="00000000" w:rsidR="00000000" w:rsidRPr="00000000">
          <w:rPr>
            <w:color w:val="1155cc"/>
            <w:sz w:val="18"/>
            <w:szCs w:val="18"/>
            <w:u w:val="single"/>
            <w:rtl w:val="0"/>
          </w:rPr>
          <w:t xml:space="preserve">https://smallbusinessbc.ca/article/5-key-attributes-successful-entrepreneurs-possess/</w:t>
        </w:r>
      </w:hyperlink>
      <w:r w:rsidDel="00000000" w:rsidR="00000000" w:rsidRPr="00000000">
        <w:rPr>
          <w:color w:val="2c3e50"/>
          <w:sz w:val="18"/>
          <w:szCs w:val="18"/>
          <w:rtl w:val="0"/>
        </w:rPr>
        <w:t xml:space="preserve"> </w:t>
      </w:r>
    </w:p>
    <w:p w:rsidR="00000000" w:rsidDel="00000000" w:rsidP="00000000" w:rsidRDefault="00000000" w:rsidRPr="00000000" w14:paraId="00000013">
      <w:pPr>
        <w:spacing w:after="240" w:before="240" w:line="240" w:lineRule="auto"/>
        <w:ind w:left="0" w:firstLine="0"/>
        <w:rPr>
          <w:color w:val="2c3e50"/>
          <w:sz w:val="18"/>
          <w:szCs w:val="18"/>
        </w:rPr>
      </w:pPr>
      <w:r w:rsidDel="00000000" w:rsidR="00000000" w:rsidRPr="00000000">
        <w:rPr>
          <w:rtl w:val="0"/>
        </w:rPr>
      </w:r>
    </w:p>
    <w:p w:rsidR="00000000" w:rsidDel="00000000" w:rsidP="00000000" w:rsidRDefault="00000000" w:rsidRPr="00000000" w14:paraId="00000014">
      <w:pPr>
        <w:spacing w:after="240" w:before="240" w:line="240" w:lineRule="auto"/>
        <w:ind w:left="0" w:firstLine="0"/>
        <w:rPr>
          <w:color w:val="2c3e50"/>
          <w:sz w:val="18"/>
          <w:szCs w:val="18"/>
        </w:rPr>
      </w:pPr>
      <w:r w:rsidDel="00000000" w:rsidR="00000000" w:rsidRPr="00000000">
        <w:rPr>
          <w:color w:val="2c3e50"/>
          <w:sz w:val="18"/>
          <w:szCs w:val="18"/>
          <w:rtl w:val="0"/>
        </w:rPr>
        <w:t xml:space="preserve">Smith,J .(2020).</w:t>
      </w:r>
      <w:r w:rsidDel="00000000" w:rsidR="00000000" w:rsidRPr="00000000">
        <w:rPr>
          <w:i w:val="1"/>
          <w:color w:val="2c3e50"/>
          <w:sz w:val="18"/>
          <w:szCs w:val="18"/>
          <w:rtl w:val="0"/>
        </w:rPr>
        <w:t xml:space="preserve">What is an entrepreneur?</w:t>
      </w:r>
      <w:r w:rsidDel="00000000" w:rsidR="00000000" w:rsidRPr="00000000">
        <w:rPr>
          <w:color w:val="2c3e50"/>
          <w:sz w:val="18"/>
          <w:szCs w:val="18"/>
          <w:rtl w:val="0"/>
        </w:rPr>
        <w:t xml:space="preserve">. Prospects.ac.uk; Prospects. </w:t>
      </w:r>
      <w:hyperlink r:id="rId13">
        <w:r w:rsidDel="00000000" w:rsidR="00000000" w:rsidRPr="00000000">
          <w:rPr>
            <w:color w:val="1155cc"/>
            <w:sz w:val="18"/>
            <w:szCs w:val="18"/>
            <w:u w:val="single"/>
            <w:rtl w:val="0"/>
          </w:rPr>
          <w:t xml:space="preserve">https://www.prospects.ac.uk/jobs-and-work-experience/self-employment/what-is-an-entrepreneur</w:t>
        </w:r>
      </w:hyperlink>
      <w:r w:rsidDel="00000000" w:rsidR="00000000" w:rsidRPr="00000000">
        <w:rPr>
          <w:color w:val="2c3e50"/>
          <w:sz w:val="18"/>
          <w:szCs w:val="18"/>
          <w:rtl w:val="0"/>
        </w:rPr>
        <w:t xml:space="preserve"> </w:t>
      </w:r>
    </w:p>
    <w:p w:rsidR="00000000" w:rsidDel="00000000" w:rsidP="00000000" w:rsidRDefault="00000000" w:rsidRPr="00000000" w14:paraId="00000015">
      <w:pPr>
        <w:spacing w:after="240" w:before="240" w:line="240" w:lineRule="auto"/>
        <w:ind w:left="0" w:firstLine="0"/>
        <w:rPr>
          <w:color w:val="2c3e50"/>
          <w:sz w:val="18"/>
          <w:szCs w:val="18"/>
        </w:rPr>
      </w:pPr>
      <w:r w:rsidDel="00000000" w:rsidR="00000000" w:rsidRPr="00000000">
        <w:rPr>
          <w:rtl w:val="0"/>
        </w:rPr>
      </w:r>
    </w:p>
    <w:p w:rsidR="00000000" w:rsidDel="00000000" w:rsidP="00000000" w:rsidRDefault="00000000" w:rsidRPr="00000000" w14:paraId="00000016">
      <w:pPr>
        <w:spacing w:after="240" w:before="240" w:line="240" w:lineRule="auto"/>
        <w:ind w:left="0" w:firstLine="0"/>
        <w:rPr>
          <w:color w:val="2c3e50"/>
          <w:sz w:val="18"/>
          <w:szCs w:val="18"/>
        </w:rPr>
      </w:pPr>
      <w:r w:rsidDel="00000000" w:rsidR="00000000" w:rsidRPr="00000000">
        <w:rPr>
          <w:rtl w:val="0"/>
        </w:rPr>
      </w:r>
    </w:p>
    <w:p w:rsidR="00000000" w:rsidDel="00000000" w:rsidP="00000000" w:rsidRDefault="00000000" w:rsidRPr="00000000" w14:paraId="00000017">
      <w:pPr>
        <w:spacing w:after="240" w:before="240" w:line="240" w:lineRule="auto"/>
        <w:ind w:left="0" w:firstLine="0"/>
        <w:rPr>
          <w:color w:val="2c3e50"/>
          <w:sz w:val="18"/>
          <w:szCs w:val="18"/>
        </w:rPr>
      </w:pPr>
      <w:r w:rsidDel="00000000" w:rsidR="00000000" w:rsidRPr="00000000">
        <w:rPr>
          <w:rtl w:val="0"/>
        </w:rPr>
      </w:r>
    </w:p>
    <w:p w:rsidR="00000000" w:rsidDel="00000000" w:rsidP="00000000" w:rsidRDefault="00000000" w:rsidRPr="00000000" w14:paraId="00000018">
      <w:pPr>
        <w:spacing w:after="240" w:before="240" w:lineRule="auto"/>
        <w:ind w:left="0" w:firstLine="0"/>
        <w:rPr>
          <w:b w:val="1"/>
          <w:sz w:val="20"/>
          <w:szCs w:val="20"/>
        </w:rPr>
      </w:pPr>
      <w:r w:rsidDel="00000000" w:rsidR="00000000" w:rsidRPr="00000000">
        <w:rPr>
          <w:b w:val="1"/>
          <w:color w:val="2c3e50"/>
          <w:sz w:val="18"/>
          <w:szCs w:val="18"/>
          <w:rtl w:val="0"/>
        </w:rPr>
        <w:t xml:space="preserve">‌</w:t>
      </w:r>
      <w:r w:rsidDel="00000000" w:rsidR="00000000" w:rsidRPr="00000000">
        <w:rPr>
          <w:b w:val="1"/>
          <w:rtl w:val="0"/>
        </w:rPr>
        <w:t xml:space="preserve">Task 2 - </w:t>
      </w:r>
      <w:r w:rsidDel="00000000" w:rsidR="00000000" w:rsidRPr="00000000">
        <w:rPr>
          <w:b w:val="1"/>
          <w:sz w:val="20"/>
          <w:szCs w:val="20"/>
          <w:rtl w:val="0"/>
        </w:rPr>
        <w:t xml:space="preserve">Written summary that outlines why developing Entrepreneurial skills benefit both the individual and society at large.</w:t>
      </w:r>
    </w:p>
    <w:p w:rsidR="00000000" w:rsidDel="00000000" w:rsidP="00000000" w:rsidRDefault="00000000" w:rsidRPr="00000000" w14:paraId="00000019">
      <w:pPr>
        <w:spacing w:after="240" w:before="240" w:line="276" w:lineRule="auto"/>
        <w:rPr>
          <w:sz w:val="20"/>
          <w:szCs w:val="20"/>
        </w:rPr>
      </w:pPr>
      <w:r w:rsidDel="00000000" w:rsidR="00000000" w:rsidRPr="00000000">
        <w:rPr>
          <w:sz w:val="20"/>
          <w:szCs w:val="20"/>
          <w:rtl w:val="0"/>
        </w:rPr>
        <w:t xml:space="preserve">Having entrepreneurs setting up new enterprises generates more job opportunities aiding in reducing unemployment rates or opening up new positions for themselves so current jobs remain available. High unemployment is very damaging for an economy as there is less generated income and taxpayer contributions, as well as a heavier reliance on government support schemes such as benefits.This reliance can put pressure on the government to raise taxes for those who are employed and able to pay taxes. Successful businesses have less incentive to stay in a country with raising taxes and may relocate overseas to where it's cheaper to run and they can make and keep more profits. Taxes from employment go among other things towards improving roads, building houses, installing and maintaining streetlights, and restoring healthcare such as the NHS in the UK which are all very  important and beneficial to society at large.</w:t>
      </w:r>
    </w:p>
    <w:p w:rsidR="00000000" w:rsidDel="00000000" w:rsidP="00000000" w:rsidRDefault="00000000" w:rsidRPr="00000000" w14:paraId="0000001A">
      <w:pPr>
        <w:spacing w:after="240" w:before="240" w:line="276" w:lineRule="auto"/>
        <w:rPr>
          <w:sz w:val="20"/>
          <w:szCs w:val="20"/>
        </w:rPr>
      </w:pPr>
      <w:r w:rsidDel="00000000" w:rsidR="00000000" w:rsidRPr="00000000">
        <w:rPr>
          <w:sz w:val="20"/>
          <w:szCs w:val="20"/>
          <w:rtl w:val="0"/>
        </w:rPr>
        <w:t xml:space="preserve">Crime rate tends to rise with high unemployment as the amount of opportunity for crime rises. Unemployment can lead to higher levels of drinking and recreational drug use which also increases an individual's likelihood of violent crime, theft to fuel addiction or acting in ways influenced by their altered state of mind. In an article by Carmichael, &amp; Ward, R. (2000) looking at Youth unemployment and crime in the English regions and Wales, it was found that “while youth unemployment is consistently and positively related to criminal damage and robbery rates there is no systematic evidence of a relationship between adult male unemployment and these specific crimes.” Instead their evidence supported a positive link between adult unemployment and theft. Although this is an older study, this pattern is still evident in areas with low employment and higher crime rates. Once an individual is convicted of a crime it becomes more difficult for them to find employment. This is another instance where entrepreneurial skills may benefit, as they can become self employed and boost their personal skills and workforce contribution.  </w:t>
      </w:r>
    </w:p>
    <w:p w:rsidR="00000000" w:rsidDel="00000000" w:rsidP="00000000" w:rsidRDefault="00000000" w:rsidRPr="00000000" w14:paraId="0000001B">
      <w:pPr>
        <w:spacing w:after="240" w:before="240" w:line="276" w:lineRule="auto"/>
        <w:rPr>
          <w:color w:val="262626"/>
          <w:sz w:val="20"/>
          <w:szCs w:val="20"/>
          <w:highlight w:val="white"/>
        </w:rPr>
      </w:pPr>
      <w:r w:rsidDel="00000000" w:rsidR="00000000" w:rsidRPr="00000000">
        <w:rPr>
          <w:sz w:val="20"/>
          <w:szCs w:val="20"/>
          <w:rtl w:val="0"/>
        </w:rPr>
        <w:t xml:space="preserve">Governments should encourage entrepreneurs as they bring about new work practices, diversity and inspire creativity and community growth. Entrepreneurs create new goods or services meeting the unmet market needs often overlooked by larger established companies. This can improve quality of life, such as developing new aids for the disabled community to regain independence. “The innovative goods and services entrepreneurs offer reduce dependence on outdated processes and technologies” (maryville University)  This benefits the individual who can patent these models and profit from their contribution to society, and benefits the society at large by introducing ways to improve quality of life and opening up the opportunity to develop new production and methods to produce and sell globally. This  </w:t>
      </w:r>
      <w:r w:rsidDel="00000000" w:rsidR="00000000" w:rsidRPr="00000000">
        <w:rPr>
          <w:color w:val="262626"/>
          <w:sz w:val="20"/>
          <w:szCs w:val="20"/>
          <w:highlight w:val="white"/>
          <w:rtl w:val="0"/>
        </w:rPr>
        <w:t xml:space="preserve">influences a country’s economic performance, “boosting productivity and competition more broadly.” (Kritikos, A.) Entrepreneurs can be the turnaround for a failing economy. Creative spark to challenge current practices and successful advancements can inspire change in other countries who purchase the rights patents, or who make a social shift having seen the success it has brought others who apply it. Entrepreneurs are crucial for maintaining business competitiveness. If a company is fixed in its ways and unwilling to adapt as time progresses, they will fall behind newly emerging competitors who are ahead in the game with technology, innovation and business practices. </w:t>
      </w:r>
    </w:p>
    <w:p w:rsidR="00000000" w:rsidDel="00000000" w:rsidP="00000000" w:rsidRDefault="00000000" w:rsidRPr="00000000" w14:paraId="0000001C">
      <w:pPr>
        <w:spacing w:after="240" w:before="240" w:line="240" w:lineRule="auto"/>
        <w:rPr>
          <w:color w:val="262626"/>
          <w:sz w:val="18"/>
          <w:szCs w:val="18"/>
          <w:highlight w:val="white"/>
        </w:rPr>
      </w:pPr>
      <w:r w:rsidDel="00000000" w:rsidR="00000000" w:rsidRPr="00000000">
        <w:rPr>
          <w:rtl w:val="0"/>
        </w:rPr>
      </w:r>
    </w:p>
    <w:p w:rsidR="00000000" w:rsidDel="00000000" w:rsidP="00000000" w:rsidRDefault="00000000" w:rsidRPr="00000000" w14:paraId="0000001D">
      <w:pPr>
        <w:spacing w:after="240" w:before="240" w:line="240" w:lineRule="auto"/>
        <w:rPr>
          <w:sz w:val="18"/>
          <w:szCs w:val="18"/>
        </w:rPr>
      </w:pPr>
      <w:r w:rsidDel="00000000" w:rsidR="00000000" w:rsidRPr="00000000">
        <w:rPr>
          <w:sz w:val="18"/>
          <w:szCs w:val="18"/>
          <w:rtl w:val="0"/>
        </w:rPr>
        <w:t xml:space="preserve">SOURCES</w:t>
      </w:r>
    </w:p>
    <w:p w:rsidR="00000000" w:rsidDel="00000000" w:rsidP="00000000" w:rsidRDefault="00000000" w:rsidRPr="00000000" w14:paraId="0000001E">
      <w:pPr>
        <w:spacing w:after="240" w:before="240" w:line="240" w:lineRule="auto"/>
        <w:rPr>
          <w:sz w:val="18"/>
          <w:szCs w:val="18"/>
        </w:rPr>
      </w:pPr>
      <w:r w:rsidDel="00000000" w:rsidR="00000000" w:rsidRPr="00000000">
        <w:rPr>
          <w:sz w:val="18"/>
          <w:szCs w:val="18"/>
          <w:rtl w:val="0"/>
        </w:rPr>
        <w:t xml:space="preserve">Altindag. (2012). Crime and unemployment: Evidence from Europe. International Review of Law and Economics, 32(1), 145–157. </w:t>
      </w:r>
      <w:hyperlink r:id="rId14">
        <w:r w:rsidDel="00000000" w:rsidR="00000000" w:rsidRPr="00000000">
          <w:rPr>
            <w:color w:val="1155cc"/>
            <w:sz w:val="18"/>
            <w:szCs w:val="18"/>
            <w:u w:val="single"/>
            <w:rtl w:val="0"/>
          </w:rPr>
          <w:t xml:space="preserve">https://doi.org/10.1016/j.irle.2011.10.003</w:t>
        </w:r>
      </w:hyperlink>
      <w:r w:rsidDel="00000000" w:rsidR="00000000" w:rsidRPr="00000000">
        <w:rPr>
          <w:sz w:val="18"/>
          <w:szCs w:val="18"/>
          <w:rtl w:val="0"/>
        </w:rPr>
        <w:t xml:space="preserve"> </w:t>
      </w:r>
    </w:p>
    <w:p w:rsidR="00000000" w:rsidDel="00000000" w:rsidP="00000000" w:rsidRDefault="00000000" w:rsidRPr="00000000" w14:paraId="0000001F">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20">
      <w:pPr>
        <w:spacing w:after="240" w:before="240" w:line="240" w:lineRule="auto"/>
        <w:rPr>
          <w:sz w:val="18"/>
          <w:szCs w:val="18"/>
        </w:rPr>
      </w:pPr>
      <w:r w:rsidDel="00000000" w:rsidR="00000000" w:rsidRPr="00000000">
        <w:rPr>
          <w:sz w:val="18"/>
          <w:szCs w:val="18"/>
          <w:rtl w:val="0"/>
        </w:rPr>
        <w:t xml:space="preserve">Carmichael, &amp; Ward, R. (2000). Youth unemployment and crime in the English regions and Wales. Applied Economics, 32(5), 559–571. </w:t>
      </w:r>
      <w:hyperlink r:id="rId15">
        <w:r w:rsidDel="00000000" w:rsidR="00000000" w:rsidRPr="00000000">
          <w:rPr>
            <w:color w:val="1155cc"/>
            <w:sz w:val="18"/>
            <w:szCs w:val="18"/>
            <w:u w:val="single"/>
            <w:rtl w:val="0"/>
          </w:rPr>
          <w:t xml:space="preserve">https://doi.org/10.1080/000368400322462</w:t>
        </w:r>
      </w:hyperlink>
      <w:r w:rsidDel="00000000" w:rsidR="00000000" w:rsidRPr="00000000">
        <w:rPr>
          <w:rtl w:val="0"/>
        </w:rPr>
      </w:r>
    </w:p>
    <w:p w:rsidR="00000000" w:rsidDel="00000000" w:rsidP="00000000" w:rsidRDefault="00000000" w:rsidRPr="00000000" w14:paraId="00000021">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22">
      <w:pPr>
        <w:spacing w:after="240" w:before="240" w:line="240" w:lineRule="auto"/>
        <w:rPr>
          <w:color w:val="2c3e50"/>
          <w:sz w:val="18"/>
          <w:szCs w:val="18"/>
        </w:rPr>
      </w:pPr>
      <w:r w:rsidDel="00000000" w:rsidR="00000000" w:rsidRPr="00000000">
        <w:rPr>
          <w:color w:val="2c3e50"/>
          <w:sz w:val="18"/>
          <w:szCs w:val="18"/>
          <w:rtl w:val="0"/>
        </w:rPr>
        <w:t xml:space="preserve">Hannan.R (2020, November 26).</w:t>
      </w:r>
      <w:r w:rsidDel="00000000" w:rsidR="00000000" w:rsidRPr="00000000">
        <w:rPr>
          <w:i w:val="1"/>
          <w:color w:val="2c3e50"/>
          <w:sz w:val="18"/>
          <w:szCs w:val="18"/>
          <w:rtl w:val="0"/>
        </w:rPr>
        <w:t xml:space="preserve">What makes an Entrepreneur?</w:t>
      </w:r>
      <w:r w:rsidDel="00000000" w:rsidR="00000000" w:rsidRPr="00000000">
        <w:rPr>
          <w:color w:val="2c3e50"/>
          <w:sz w:val="18"/>
          <w:szCs w:val="18"/>
          <w:rtl w:val="0"/>
        </w:rPr>
        <w:t xml:space="preserve">. BHP Consulting. </w:t>
      </w:r>
      <w:hyperlink r:id="rId16">
        <w:r w:rsidDel="00000000" w:rsidR="00000000" w:rsidRPr="00000000">
          <w:rPr>
            <w:color w:val="1155cc"/>
            <w:sz w:val="18"/>
            <w:szCs w:val="18"/>
            <w:u w:val="single"/>
            <w:rtl w:val="0"/>
          </w:rPr>
          <w:t xml:space="preserve">https://bhp-consulting.co.uk/business-insights/what-makes-an-entrepreneur/</w:t>
        </w:r>
      </w:hyperlink>
      <w:r w:rsidDel="00000000" w:rsidR="00000000" w:rsidRPr="00000000">
        <w:rPr>
          <w:color w:val="2c3e50"/>
          <w:sz w:val="18"/>
          <w:szCs w:val="18"/>
          <w:rtl w:val="0"/>
        </w:rPr>
        <w:t xml:space="preserve"> </w:t>
      </w:r>
    </w:p>
    <w:p w:rsidR="00000000" w:rsidDel="00000000" w:rsidP="00000000" w:rsidRDefault="00000000" w:rsidRPr="00000000" w14:paraId="00000023">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24">
      <w:pPr>
        <w:spacing w:after="240" w:before="240" w:line="240" w:lineRule="auto"/>
        <w:rPr>
          <w:color w:val="262626"/>
          <w:sz w:val="18"/>
          <w:szCs w:val="18"/>
          <w:highlight w:val="white"/>
        </w:rPr>
      </w:pPr>
      <w:r w:rsidDel="00000000" w:rsidR="00000000" w:rsidRPr="00000000">
        <w:rPr>
          <w:color w:val="262626"/>
          <w:sz w:val="18"/>
          <w:szCs w:val="18"/>
          <w:highlight w:val="white"/>
          <w:rtl w:val="0"/>
        </w:rPr>
        <w:t xml:space="preserve">Kritikos, A. Entrepreneurs and their impact on jobs and economic growth. IZA World of Labor 2014: 8 doi:</w:t>
      </w:r>
      <w:hyperlink r:id="rId17">
        <w:r w:rsidDel="00000000" w:rsidR="00000000" w:rsidRPr="00000000">
          <w:rPr>
            <w:color w:val="1155cc"/>
            <w:sz w:val="18"/>
            <w:szCs w:val="18"/>
            <w:highlight w:val="white"/>
            <w:u w:val="single"/>
            <w:rtl w:val="0"/>
          </w:rPr>
          <w:t xml:space="preserve">https://wol.iza.org/articles/entrepreneurs-and-their-impact-on-jobs-and-economic-growth/long#:~:text=Entrepreneurs%20create%20employment%20opportunities%20not,productivity%20and%20competition%20more%20broadly</w:t>
        </w:r>
      </w:hyperlink>
      <w:r w:rsidDel="00000000" w:rsidR="00000000" w:rsidRPr="00000000">
        <w:rPr>
          <w:color w:val="262626"/>
          <w:sz w:val="18"/>
          <w:szCs w:val="18"/>
          <w:highlight w:val="white"/>
          <w:rtl w:val="0"/>
        </w:rPr>
        <w:t xml:space="preserve">.  </w:t>
      </w:r>
    </w:p>
    <w:p w:rsidR="00000000" w:rsidDel="00000000" w:rsidP="00000000" w:rsidRDefault="00000000" w:rsidRPr="00000000" w14:paraId="00000025">
      <w:pPr>
        <w:spacing w:after="240" w:before="240" w:line="240" w:lineRule="auto"/>
        <w:rPr>
          <w:color w:val="262626"/>
          <w:sz w:val="18"/>
          <w:szCs w:val="18"/>
          <w:highlight w:val="white"/>
        </w:rPr>
      </w:pPr>
      <w:r w:rsidDel="00000000" w:rsidR="00000000" w:rsidRPr="00000000">
        <w:rPr>
          <w:rtl w:val="0"/>
        </w:rPr>
      </w:r>
    </w:p>
    <w:p w:rsidR="00000000" w:rsidDel="00000000" w:rsidP="00000000" w:rsidRDefault="00000000" w:rsidRPr="00000000" w14:paraId="00000026">
      <w:pPr>
        <w:spacing w:after="240" w:before="240" w:line="240" w:lineRule="auto"/>
        <w:rPr>
          <w:color w:val="262626"/>
          <w:sz w:val="18"/>
          <w:szCs w:val="18"/>
          <w:highlight w:val="white"/>
        </w:rPr>
      </w:pPr>
      <w:r w:rsidDel="00000000" w:rsidR="00000000" w:rsidRPr="00000000">
        <w:rPr>
          <w:color w:val="262626"/>
          <w:sz w:val="18"/>
          <w:szCs w:val="18"/>
          <w:highlight w:val="white"/>
          <w:rtl w:val="0"/>
        </w:rPr>
        <w:t xml:space="preserve">Maryville Online (2021, February 12). Importance of Entrepreneurship: Types, Benefits, and Styles.</w:t>
      </w:r>
      <w:hyperlink r:id="rId18">
        <w:r w:rsidDel="00000000" w:rsidR="00000000" w:rsidRPr="00000000">
          <w:rPr>
            <w:color w:val="1155cc"/>
            <w:sz w:val="18"/>
            <w:szCs w:val="18"/>
            <w:highlight w:val="white"/>
            <w:u w:val="single"/>
            <w:rtl w:val="0"/>
          </w:rPr>
          <w:t xml:space="preserve">https://online.maryville.edu/blog/importance-of-entrepreneurship/#:~:text=Communities%20reap%20the%20benefit%20of</w:t>
        </w:r>
      </w:hyperlink>
      <w:r w:rsidDel="00000000" w:rsidR="00000000" w:rsidRPr="00000000">
        <w:rPr>
          <w:color w:val="262626"/>
          <w:sz w:val="18"/>
          <w:szCs w:val="18"/>
          <w:highlight w:val="white"/>
          <w:rtl w:val="0"/>
        </w:rPr>
        <w:t xml:space="preserve"> </w:t>
      </w:r>
    </w:p>
    <w:p w:rsidR="00000000" w:rsidDel="00000000" w:rsidP="00000000" w:rsidRDefault="00000000" w:rsidRPr="00000000" w14:paraId="00000027">
      <w:pPr>
        <w:spacing w:after="240" w:before="240" w:line="240" w:lineRule="auto"/>
        <w:rPr>
          <w:color w:val="262626"/>
          <w:sz w:val="18"/>
          <w:szCs w:val="18"/>
          <w:highlight w:val="white"/>
        </w:rPr>
      </w:pPr>
      <w:r w:rsidDel="00000000" w:rsidR="00000000" w:rsidRPr="00000000">
        <w:rPr>
          <w:rtl w:val="0"/>
        </w:rPr>
      </w:r>
    </w:p>
    <w:p w:rsidR="00000000" w:rsidDel="00000000" w:rsidP="00000000" w:rsidRDefault="00000000" w:rsidRPr="00000000" w14:paraId="00000028">
      <w:pPr>
        <w:spacing w:after="240" w:before="240" w:line="240" w:lineRule="auto"/>
        <w:rPr>
          <w:color w:val="2c3e50"/>
          <w:sz w:val="18"/>
          <w:szCs w:val="18"/>
        </w:rPr>
      </w:pPr>
      <w:r w:rsidDel="00000000" w:rsidR="00000000" w:rsidRPr="00000000">
        <w:rPr>
          <w:color w:val="2c3e50"/>
          <w:sz w:val="18"/>
          <w:szCs w:val="18"/>
          <w:rtl w:val="0"/>
        </w:rPr>
        <w:t xml:space="preserve">Smith,J .(2020).</w:t>
      </w:r>
      <w:r w:rsidDel="00000000" w:rsidR="00000000" w:rsidRPr="00000000">
        <w:rPr>
          <w:i w:val="1"/>
          <w:color w:val="2c3e50"/>
          <w:sz w:val="18"/>
          <w:szCs w:val="18"/>
          <w:rtl w:val="0"/>
        </w:rPr>
        <w:t xml:space="preserve">What is an entrepreneur?</w:t>
      </w:r>
      <w:r w:rsidDel="00000000" w:rsidR="00000000" w:rsidRPr="00000000">
        <w:rPr>
          <w:color w:val="2c3e50"/>
          <w:sz w:val="18"/>
          <w:szCs w:val="18"/>
          <w:rtl w:val="0"/>
        </w:rPr>
        <w:t xml:space="preserve">. Prospects.ac.uk; Prospects. </w:t>
      </w:r>
      <w:hyperlink r:id="rId19">
        <w:r w:rsidDel="00000000" w:rsidR="00000000" w:rsidRPr="00000000">
          <w:rPr>
            <w:color w:val="1155cc"/>
            <w:sz w:val="18"/>
            <w:szCs w:val="18"/>
            <w:u w:val="single"/>
            <w:rtl w:val="0"/>
          </w:rPr>
          <w:t xml:space="preserve">https://www.prospects.ac.uk/jobs-and-work-experience/self-employment/what-is-an-entrepreneur</w:t>
        </w:r>
      </w:hyperlink>
      <w:r w:rsidDel="00000000" w:rsidR="00000000" w:rsidRPr="00000000">
        <w:rPr>
          <w:color w:val="2c3e50"/>
          <w:sz w:val="18"/>
          <w:szCs w:val="18"/>
          <w:rtl w:val="0"/>
        </w:rPr>
        <w:t xml:space="preserve"> </w:t>
      </w:r>
    </w:p>
    <w:p w:rsidR="00000000" w:rsidDel="00000000" w:rsidP="00000000" w:rsidRDefault="00000000" w:rsidRPr="00000000" w14:paraId="00000029">
      <w:pPr>
        <w:spacing w:after="240" w:before="240" w:line="276" w:lineRule="auto"/>
        <w:ind w:left="0" w:firstLine="0"/>
        <w:jc w:val="both"/>
        <w:rPr/>
      </w:pPr>
      <w:r w:rsidDel="00000000" w:rsidR="00000000" w:rsidRPr="00000000">
        <w:rPr>
          <w:rtl w:val="0"/>
        </w:rPr>
      </w:r>
    </w:p>
    <w:p w:rsidR="00000000" w:rsidDel="00000000" w:rsidP="00000000" w:rsidRDefault="00000000" w:rsidRPr="00000000" w14:paraId="0000002A">
      <w:pPr>
        <w:spacing w:after="240" w:before="240" w:line="276" w:lineRule="auto"/>
        <w:ind w:left="0" w:firstLine="0"/>
        <w:jc w:val="both"/>
        <w:rPr/>
      </w:pPr>
      <w:r w:rsidDel="00000000" w:rsidR="00000000" w:rsidRPr="00000000">
        <w:rPr>
          <w:rtl w:val="0"/>
        </w:rPr>
      </w:r>
    </w:p>
    <w:p w:rsidR="00000000" w:rsidDel="00000000" w:rsidP="00000000" w:rsidRDefault="00000000" w:rsidRPr="00000000" w14:paraId="0000002B">
      <w:pPr>
        <w:spacing w:after="240" w:before="240" w:line="276" w:lineRule="auto"/>
        <w:ind w:left="0" w:firstLine="0"/>
        <w:jc w:val="both"/>
        <w:rPr>
          <w:b w:val="1"/>
        </w:rPr>
      </w:pPr>
      <w:r w:rsidDel="00000000" w:rsidR="00000000" w:rsidRPr="00000000">
        <w:rPr>
          <w:b w:val="1"/>
          <w:rtl w:val="0"/>
        </w:rPr>
        <w:t xml:space="preserve">Task 3 </w:t>
      </w:r>
    </w:p>
    <w:p w:rsidR="00000000" w:rsidDel="00000000" w:rsidP="00000000" w:rsidRDefault="00000000" w:rsidRPr="00000000" w14:paraId="0000002C">
      <w:pPr>
        <w:spacing w:after="240" w:before="240" w:line="276" w:lineRule="auto"/>
        <w:ind w:left="0" w:firstLine="0"/>
        <w:jc w:val="both"/>
        <w:rPr/>
      </w:pPr>
      <w:r w:rsidDel="00000000" w:rsidR="00000000" w:rsidRPr="00000000">
        <w:rPr>
          <w:rtl w:val="0"/>
        </w:rPr>
        <w:t xml:space="preserve">Flyer - </w:t>
      </w:r>
      <w:hyperlink r:id="rId20">
        <w:r w:rsidDel="00000000" w:rsidR="00000000" w:rsidRPr="00000000">
          <w:rPr>
            <w:color w:val="1155cc"/>
            <w:u w:val="single"/>
            <w:rtl w:val="0"/>
          </w:rPr>
          <w:t xml:space="preserve">https://www.canva.com/design/DAFSbGkKv0w/7Xdh6bkBHOU4X8umM956ag/view?utm_content=DAFSbGkKv0w&amp;utm_campaign=designshare&amp;utm_medium=link&amp;utm_source=publishsharelink</w:t>
        </w:r>
      </w:hyperlink>
      <w:r w:rsidDel="00000000" w:rsidR="00000000" w:rsidRPr="00000000">
        <w:rPr>
          <w:rtl w:val="0"/>
        </w:rPr>
        <w:t xml:space="preserve"> </w:t>
      </w:r>
    </w:p>
    <w:p w:rsidR="00000000" w:rsidDel="00000000" w:rsidP="00000000" w:rsidRDefault="00000000" w:rsidRPr="00000000" w14:paraId="0000002D">
      <w:pPr>
        <w:spacing w:after="240" w:before="240" w:line="240" w:lineRule="auto"/>
        <w:jc w:val="both"/>
        <w:rPr/>
      </w:pPr>
      <w:r w:rsidDel="00000000" w:rsidR="00000000" w:rsidRPr="00000000">
        <w:rPr>
          <w:rtl w:val="0"/>
        </w:rPr>
        <w:t xml:space="preserve">Pitch</w:t>
      </w:r>
    </w:p>
    <w:p w:rsidR="00000000" w:rsidDel="00000000" w:rsidP="00000000" w:rsidRDefault="00000000" w:rsidRPr="00000000" w14:paraId="0000002E">
      <w:pPr>
        <w:spacing w:after="240" w:before="240" w:line="240" w:lineRule="auto"/>
        <w:jc w:val="both"/>
        <w:rPr/>
      </w:pPr>
      <w:r w:rsidDel="00000000" w:rsidR="00000000" w:rsidRPr="00000000">
        <w:rPr>
          <w:rtl w:val="0"/>
        </w:rPr>
        <w:t xml:space="preserve">(I've sent the recording as an email attachment to </w:t>
      </w:r>
      <w:hyperlink r:id="rId21">
        <w:r w:rsidDel="00000000" w:rsidR="00000000" w:rsidRPr="00000000">
          <w:rPr>
            <w:color w:val="1155cc"/>
            <w:u w:val="single"/>
            <w:rtl w:val="0"/>
          </w:rPr>
          <w:t xml:space="preserve">j.shore@uwtsd.ac.uk</w:t>
        </w:r>
      </w:hyperlink>
      <w:r w:rsidDel="00000000" w:rsidR="00000000" w:rsidRPr="00000000">
        <w:rPr>
          <w:rtl w:val="0"/>
        </w:rPr>
        <w:t xml:space="preserve"> as couldn’t find share link)</w:t>
      </w:r>
    </w:p>
    <w:p w:rsidR="00000000" w:rsidDel="00000000" w:rsidP="00000000" w:rsidRDefault="00000000" w:rsidRPr="00000000" w14:paraId="0000002F">
      <w:pPr>
        <w:spacing w:after="240" w:before="240" w:line="276" w:lineRule="auto"/>
        <w:ind w:left="0" w:firstLine="0"/>
        <w:jc w:val="both"/>
        <w:rPr/>
      </w:pPr>
      <w:hyperlink r:id="rId22">
        <w:r w:rsidDel="00000000" w:rsidR="00000000" w:rsidRPr="00000000">
          <w:rPr>
            <w:color w:val="1155cc"/>
            <w:u w:val="single"/>
            <w:rtl w:val="0"/>
          </w:rPr>
          <w:t xml:space="preserve">Rise Challenge Chance video presentation powerpoint.odp</w:t>
        </w:r>
      </w:hyperlink>
      <w:r w:rsidDel="00000000" w:rsidR="00000000" w:rsidRPr="00000000">
        <w:rPr>
          <w:rtl w:val="0"/>
        </w:rPr>
        <w:t xml:space="preserve"> (the background image)</w:t>
      </w:r>
      <w:r w:rsidDel="00000000" w:rsidR="00000000" w:rsidRPr="00000000">
        <w:rPr>
          <w:rtl w:val="0"/>
        </w:rPr>
      </w:r>
    </w:p>
    <w:p w:rsidR="00000000" w:rsidDel="00000000" w:rsidP="00000000" w:rsidRDefault="00000000" w:rsidRPr="00000000" w14:paraId="00000030">
      <w:pPr>
        <w:spacing w:after="240" w:before="240" w:line="276" w:lineRule="auto"/>
        <w:ind w:left="0" w:firstLine="0"/>
        <w:jc w:val="both"/>
        <w:rPr/>
      </w:pPr>
      <w:r w:rsidDel="00000000" w:rsidR="00000000" w:rsidRPr="00000000">
        <w:rPr/>
        <w:drawing>
          <wp:inline distB="114300" distT="114300" distL="114300" distR="114300">
            <wp:extent cx="2945250" cy="4119563"/>
            <wp:effectExtent b="0" l="0" r="0" t="0"/>
            <wp:docPr id="4" name="image2.png"/>
            <a:graphic>
              <a:graphicData uri="http://schemas.openxmlformats.org/drawingml/2006/picture">
                <pic:pic>
                  <pic:nvPicPr>
                    <pic:cNvPr id="0" name="image2.png"/>
                    <pic:cNvPicPr preferRelativeResize="0"/>
                  </pic:nvPicPr>
                  <pic:blipFill>
                    <a:blip r:embed="rId23"/>
                    <a:srcRect b="16116" l="41538" r="37019" t="30398"/>
                    <a:stretch>
                      <a:fillRect/>
                    </a:stretch>
                  </pic:blipFill>
                  <pic:spPr>
                    <a:xfrm>
                      <a:off x="0" y="0"/>
                      <a:ext cx="2945250" cy="4119563"/>
                    </a:xfrm>
                    <a:prstGeom prst="rect"/>
                    <a:ln/>
                  </pic:spPr>
                </pic:pic>
              </a:graphicData>
            </a:graphic>
          </wp:inline>
        </w:drawing>
      </w:r>
      <w:r w:rsidDel="00000000" w:rsidR="00000000" w:rsidRPr="00000000">
        <w:rPr/>
        <w:drawing>
          <wp:inline distB="114300" distT="114300" distL="114300" distR="114300">
            <wp:extent cx="2928097" cy="4148138"/>
            <wp:effectExtent b="0" l="0" r="0" t="0"/>
            <wp:docPr id="5" name="image5.png"/>
            <a:graphic>
              <a:graphicData uri="http://schemas.openxmlformats.org/drawingml/2006/picture">
                <pic:pic>
                  <pic:nvPicPr>
                    <pic:cNvPr id="0" name="image5.png"/>
                    <pic:cNvPicPr preferRelativeResize="0"/>
                  </pic:nvPicPr>
                  <pic:blipFill>
                    <a:blip r:embed="rId24"/>
                    <a:srcRect b="0" l="0" r="0" t="0"/>
                    <a:stretch>
                      <a:fillRect/>
                    </a:stretch>
                  </pic:blipFill>
                  <pic:spPr>
                    <a:xfrm>
                      <a:off x="0" y="0"/>
                      <a:ext cx="2928097" cy="4148138"/>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after="240" w:before="240" w:line="276" w:lineRule="auto"/>
        <w:ind w:left="0" w:firstLine="0"/>
        <w:jc w:val="both"/>
        <w:rPr/>
      </w:pPr>
      <w:r w:rsidDel="00000000" w:rsidR="00000000" w:rsidRPr="00000000">
        <w:rPr/>
        <w:drawing>
          <wp:inline distB="114300" distT="114300" distL="114300" distR="114300">
            <wp:extent cx="5386388" cy="3029843"/>
            <wp:effectExtent b="0" l="0" r="0" t="0"/>
            <wp:docPr id="3" name="image4.png"/>
            <a:graphic>
              <a:graphicData uri="http://schemas.openxmlformats.org/drawingml/2006/picture">
                <pic:pic>
                  <pic:nvPicPr>
                    <pic:cNvPr id="0" name="image4.png"/>
                    <pic:cNvPicPr preferRelativeResize="0"/>
                  </pic:nvPicPr>
                  <pic:blipFill>
                    <a:blip r:embed="rId25"/>
                    <a:srcRect b="0" l="0" r="0" t="0"/>
                    <a:stretch>
                      <a:fillRect/>
                    </a:stretch>
                  </pic:blipFill>
                  <pic:spPr>
                    <a:xfrm>
                      <a:off x="0" y="0"/>
                      <a:ext cx="5386388" cy="3029843"/>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Pitch Script - approx 2 mins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Hello everyone, my name is Sally and I am delighted to invite you to join the business students of University wales st david to take part in this year's rise challenge change enterprise competition!</w:t>
      </w:r>
    </w:p>
    <w:p w:rsidR="00000000" w:rsidDel="00000000" w:rsidP="00000000" w:rsidRDefault="00000000" w:rsidRPr="00000000" w14:paraId="00000036">
      <w:pPr>
        <w:spacing w:after="240" w:before="240" w:line="294.5454545454545" w:lineRule="auto"/>
        <w:rPr/>
      </w:pPr>
      <w:r w:rsidDel="00000000" w:rsidR="00000000" w:rsidRPr="00000000">
        <w:rPr>
          <w:rtl w:val="0"/>
        </w:rPr>
        <w:t xml:space="preserve">Your challenge is to create a unique innovative business idea with environmental sustainability at its core and present this idea to a panel of 4 judges. You will have 5 minutes to convince the judges that your idea will work and why it is beneficial to your target markets in different communities while also benefiting the environment or remaining sustainable.</w:t>
      </w:r>
    </w:p>
    <w:p w:rsidR="00000000" w:rsidDel="00000000" w:rsidP="00000000" w:rsidRDefault="00000000" w:rsidRPr="00000000" w14:paraId="00000037">
      <w:pPr>
        <w:spacing w:after="240" w:before="240" w:line="294.5454545454545" w:lineRule="auto"/>
        <w:rPr/>
      </w:pPr>
      <w:r w:rsidDel="00000000" w:rsidR="00000000" w:rsidRPr="00000000">
        <w:rPr>
          <w:rtl w:val="0"/>
        </w:rPr>
        <w:t xml:space="preserve">Try to be as creative as possible and generate a new and unique solution to a problem of your choice. This could be creating an innovative solution to issues surrounding climate change such as recycling, or a smaller community centered solution to an issue of your choosing. </w:t>
      </w:r>
    </w:p>
    <w:p w:rsidR="00000000" w:rsidDel="00000000" w:rsidP="00000000" w:rsidRDefault="00000000" w:rsidRPr="00000000" w14:paraId="00000038">
      <w:pPr>
        <w:spacing w:after="240" w:before="240" w:line="294.5454545454545" w:lineRule="auto"/>
        <w:rPr/>
      </w:pPr>
      <w:r w:rsidDel="00000000" w:rsidR="00000000" w:rsidRPr="00000000">
        <w:rPr>
          <w:rtl w:val="0"/>
        </w:rPr>
        <w:t xml:space="preserve">Trophies will be awarded for 1st, 2nd and 3rd place!</w:t>
      </w:r>
    </w:p>
    <w:p w:rsidR="00000000" w:rsidDel="00000000" w:rsidP="00000000" w:rsidRDefault="00000000" w:rsidRPr="00000000" w14:paraId="00000039">
      <w:pPr>
        <w:spacing w:after="240" w:before="240" w:line="294.5454545454545" w:lineRule="auto"/>
        <w:rPr/>
      </w:pPr>
      <w:r w:rsidDel="00000000" w:rsidR="00000000" w:rsidRPr="00000000">
        <w:rPr>
          <w:rtl w:val="0"/>
        </w:rPr>
        <w:t xml:space="preserve">Winners will be chosen based on the creativity and effectiveness of their team's ideas and their delivery in the pitch to the judges!</w:t>
      </w:r>
    </w:p>
    <w:p w:rsidR="00000000" w:rsidDel="00000000" w:rsidP="00000000" w:rsidRDefault="00000000" w:rsidRPr="00000000" w14:paraId="0000003A">
      <w:pPr>
        <w:spacing w:after="240" w:before="240" w:line="294.5454545454545" w:lineRule="auto"/>
        <w:rPr/>
      </w:pPr>
      <w:r w:rsidDel="00000000" w:rsidR="00000000" w:rsidRPr="00000000">
        <w:rPr>
          <w:rtl w:val="0"/>
        </w:rPr>
        <w:t xml:space="preserve">Other prices will be available for individual group members who stand out and impress the judges in their pitches!</w:t>
      </w:r>
    </w:p>
    <w:p w:rsidR="00000000" w:rsidDel="00000000" w:rsidP="00000000" w:rsidRDefault="00000000" w:rsidRPr="00000000" w14:paraId="0000003B">
      <w:pPr>
        <w:rPr/>
      </w:pPr>
      <w:r w:rsidDel="00000000" w:rsidR="00000000" w:rsidRPr="00000000">
        <w:rPr>
          <w:rtl w:val="0"/>
        </w:rPr>
        <w:t xml:space="preserve">We wish you all the best of luck in this competition and look forward to meeting you all! </w:t>
      </w:r>
    </w:p>
    <w:p w:rsidR="00000000" w:rsidDel="00000000" w:rsidP="00000000" w:rsidRDefault="00000000" w:rsidRPr="00000000" w14:paraId="0000003C">
      <w:pPr>
        <w:rPr/>
      </w:pPr>
      <w:r w:rsidDel="00000000" w:rsidR="00000000" w:rsidRPr="00000000">
        <w:rPr>
          <w:rtl w:val="0"/>
        </w:rPr>
        <w:t xml:space="preserve">Plus, win or lose there will be free pizza!</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b w:val="1"/>
        </w:rPr>
      </w:pPr>
      <w:r w:rsidDel="00000000" w:rsidR="00000000" w:rsidRPr="00000000">
        <w:rPr>
          <w:b w:val="1"/>
          <w:rtl w:val="0"/>
        </w:rPr>
        <w:t xml:space="preserve">Task 4</w:t>
      </w:r>
    </w:p>
    <w:p w:rsidR="00000000" w:rsidDel="00000000" w:rsidP="00000000" w:rsidRDefault="00000000" w:rsidRPr="00000000" w14:paraId="0000003F">
      <w:pPr>
        <w:rPr/>
      </w:pPr>
      <w:r w:rsidDel="00000000" w:rsidR="00000000" w:rsidRPr="00000000">
        <w:rPr>
          <w:rtl w:val="0"/>
        </w:rPr>
        <w:t xml:space="preserve">Poster - </w:t>
      </w:r>
      <w:hyperlink r:id="rId26">
        <w:r w:rsidDel="00000000" w:rsidR="00000000" w:rsidRPr="00000000">
          <w:rPr>
            <w:color w:val="1155cc"/>
            <w:u w:val="single"/>
            <w:rtl w:val="0"/>
          </w:rPr>
          <w:t xml:space="preserve">https://www.canva.com/design/DAFS-KcA4C0/qV5vUItpWIaLVzwAjOLGCg/edit?utm_content=DAFS-KcA4C0&amp;utm_campaign=designshare&amp;utm_medium=link2&amp;utm_source=sharebutton</w:t>
        </w:r>
      </w:hyperlink>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drawing>
          <wp:inline distB="114300" distT="114300" distL="114300" distR="114300">
            <wp:extent cx="2557463" cy="3592274"/>
            <wp:effectExtent b="0" l="0" r="0" t="0"/>
            <wp:docPr id="1" name="image3.png"/>
            <a:graphic>
              <a:graphicData uri="http://schemas.openxmlformats.org/drawingml/2006/picture">
                <pic:pic>
                  <pic:nvPicPr>
                    <pic:cNvPr id="0" name="image3.png"/>
                    <pic:cNvPicPr preferRelativeResize="0"/>
                  </pic:nvPicPr>
                  <pic:blipFill>
                    <a:blip r:embed="rId27"/>
                    <a:srcRect b="14733" l="54967" r="22596" t="29126"/>
                    <a:stretch>
                      <a:fillRect/>
                    </a:stretch>
                  </pic:blipFill>
                  <pic:spPr>
                    <a:xfrm>
                      <a:off x="0" y="0"/>
                      <a:ext cx="2557463" cy="3592274"/>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rPr>
          <w:sz w:val="18"/>
          <w:szCs w:val="18"/>
        </w:rPr>
      </w:pPr>
      <w:r w:rsidDel="00000000" w:rsidR="00000000" w:rsidRPr="00000000">
        <w:rPr>
          <w:sz w:val="18"/>
          <w:szCs w:val="18"/>
          <w:rtl w:val="0"/>
        </w:rPr>
        <w:t xml:space="preserve">Barnes, S. (2019, July 30). </w:t>
      </w:r>
      <w:r w:rsidDel="00000000" w:rsidR="00000000" w:rsidRPr="00000000">
        <w:rPr>
          <w:i w:val="1"/>
          <w:sz w:val="18"/>
          <w:szCs w:val="18"/>
          <w:rtl w:val="0"/>
        </w:rPr>
        <w:t xml:space="preserve">Attributes of a successful entrepreneur</w:t>
      </w:r>
      <w:r w:rsidDel="00000000" w:rsidR="00000000" w:rsidRPr="00000000">
        <w:rPr>
          <w:sz w:val="18"/>
          <w:szCs w:val="18"/>
          <w:rtl w:val="0"/>
        </w:rPr>
        <w:t xml:space="preserve">. The CEO Magazine. </w:t>
      </w:r>
      <w:hyperlink r:id="rId28">
        <w:r w:rsidDel="00000000" w:rsidR="00000000" w:rsidRPr="00000000">
          <w:rPr>
            <w:color w:val="1155cc"/>
            <w:sz w:val="18"/>
            <w:szCs w:val="18"/>
            <w:u w:val="single"/>
            <w:rtl w:val="0"/>
          </w:rPr>
          <w:t xml:space="preserve">https://www.theceomagazine.com/business/start-ups-entrepreneurs/attributes-of-a-successful-entrepreneur/</w:t>
        </w:r>
      </w:hyperlink>
      <w:r w:rsidDel="00000000" w:rsidR="00000000" w:rsidRPr="00000000">
        <w:rPr>
          <w:sz w:val="18"/>
          <w:szCs w:val="18"/>
          <w:rtl w:val="0"/>
        </w:rPr>
        <w:t xml:space="preserve"> </w:t>
      </w:r>
    </w:p>
    <w:p w:rsidR="00000000" w:rsidDel="00000000" w:rsidP="00000000" w:rsidRDefault="00000000" w:rsidRPr="00000000" w14:paraId="00000044">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45">
      <w:pPr>
        <w:spacing w:after="240" w:before="240" w:line="240" w:lineRule="auto"/>
        <w:rPr>
          <w:sz w:val="18"/>
          <w:szCs w:val="18"/>
        </w:rPr>
      </w:pPr>
      <w:r w:rsidDel="00000000" w:rsidR="00000000" w:rsidRPr="00000000">
        <w:rPr>
          <w:sz w:val="18"/>
          <w:szCs w:val="18"/>
          <w:rtl w:val="0"/>
        </w:rPr>
        <w:t xml:space="preserve">Beck, N. (2019, January 30). Decision Inc.</w:t>
      </w:r>
      <w:r w:rsidDel="00000000" w:rsidR="00000000" w:rsidRPr="00000000">
        <w:rPr>
          <w:i w:val="1"/>
          <w:sz w:val="18"/>
          <w:szCs w:val="18"/>
          <w:rtl w:val="0"/>
        </w:rPr>
        <w:t xml:space="preserve"> 7 skills every entrepreneur needs to adopt today. </w:t>
      </w:r>
      <w:hyperlink r:id="rId29">
        <w:r w:rsidDel="00000000" w:rsidR="00000000" w:rsidRPr="00000000">
          <w:rPr>
            <w:color w:val="1155cc"/>
            <w:sz w:val="18"/>
            <w:szCs w:val="18"/>
            <w:u w:val="single"/>
            <w:rtl w:val="0"/>
          </w:rPr>
          <w:t xml:space="preserve">https://decisioninc.com/7-skills-every-entrepreneur-needs-to-adopt-today/</w:t>
        </w:r>
      </w:hyperlink>
      <w:r w:rsidDel="00000000" w:rsidR="00000000" w:rsidRPr="00000000">
        <w:rPr>
          <w:sz w:val="18"/>
          <w:szCs w:val="18"/>
          <w:rtl w:val="0"/>
        </w:rPr>
        <w:t xml:space="preserve"> </w:t>
      </w:r>
    </w:p>
    <w:p w:rsidR="00000000" w:rsidDel="00000000" w:rsidP="00000000" w:rsidRDefault="00000000" w:rsidRPr="00000000" w14:paraId="00000046">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47">
      <w:pPr>
        <w:spacing w:after="240" w:before="240" w:line="240" w:lineRule="auto"/>
        <w:rPr>
          <w:sz w:val="18"/>
          <w:szCs w:val="18"/>
        </w:rPr>
      </w:pPr>
      <w:r w:rsidDel="00000000" w:rsidR="00000000" w:rsidRPr="00000000">
        <w:rPr>
          <w:sz w:val="18"/>
          <w:szCs w:val="18"/>
          <w:rtl w:val="0"/>
        </w:rPr>
        <w:t xml:space="preserve">‌Bortz, D. (2011). </w:t>
      </w:r>
      <w:r w:rsidDel="00000000" w:rsidR="00000000" w:rsidRPr="00000000">
        <w:rPr>
          <w:i w:val="1"/>
          <w:sz w:val="18"/>
          <w:szCs w:val="18"/>
          <w:rtl w:val="0"/>
        </w:rPr>
        <w:t xml:space="preserve">9 traits of successful entrepreneurs you should develop</w:t>
      </w:r>
      <w:r w:rsidDel="00000000" w:rsidR="00000000" w:rsidRPr="00000000">
        <w:rPr>
          <w:sz w:val="18"/>
          <w:szCs w:val="18"/>
          <w:rtl w:val="0"/>
        </w:rPr>
        <w:t xml:space="preserve">. Monster Career Advice. </w:t>
      </w:r>
      <w:hyperlink r:id="rId30">
        <w:r w:rsidDel="00000000" w:rsidR="00000000" w:rsidRPr="00000000">
          <w:rPr>
            <w:color w:val="1155cc"/>
            <w:sz w:val="18"/>
            <w:szCs w:val="18"/>
            <w:u w:val="single"/>
            <w:rtl w:val="0"/>
          </w:rPr>
          <w:t xml:space="preserve">https://www.monster.com/career-advice/article/entrepreneur-traits</w:t>
        </w:r>
      </w:hyperlink>
      <w:r w:rsidDel="00000000" w:rsidR="00000000" w:rsidRPr="00000000">
        <w:rPr>
          <w:sz w:val="18"/>
          <w:szCs w:val="18"/>
          <w:rtl w:val="0"/>
        </w:rPr>
        <w:t xml:space="preserve"> </w:t>
      </w:r>
    </w:p>
    <w:p w:rsidR="00000000" w:rsidDel="00000000" w:rsidP="00000000" w:rsidRDefault="00000000" w:rsidRPr="00000000" w14:paraId="00000048">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49">
      <w:pPr>
        <w:spacing w:after="240" w:before="240" w:line="240" w:lineRule="auto"/>
        <w:rPr>
          <w:sz w:val="18"/>
          <w:szCs w:val="18"/>
        </w:rPr>
      </w:pPr>
      <w:r w:rsidDel="00000000" w:rsidR="00000000" w:rsidRPr="00000000">
        <w:rPr>
          <w:sz w:val="18"/>
          <w:szCs w:val="18"/>
          <w:rtl w:val="0"/>
        </w:rPr>
        <w:t xml:space="preserve">Cacaroot. (n.d.). Entrepreneurship with related word cloud handwritten on blackboard. Dreamstime. </w:t>
      </w:r>
      <w:hyperlink r:id="rId31">
        <w:r w:rsidDel="00000000" w:rsidR="00000000" w:rsidRPr="00000000">
          <w:rPr>
            <w:color w:val="1155cc"/>
            <w:sz w:val="18"/>
            <w:szCs w:val="18"/>
            <w:u w:val="single"/>
            <w:rtl w:val="0"/>
          </w:rPr>
          <w:t xml:space="preserve">https://www.dreamstime.com/stock-photo-entrepreneurship-related-word-cloud-handwritten-blackboa-concept-blackboard-image56029353</w:t>
        </w:r>
      </w:hyperlink>
      <w:r w:rsidDel="00000000" w:rsidR="00000000" w:rsidRPr="00000000">
        <w:rPr>
          <w:rtl w:val="0"/>
        </w:rPr>
      </w:r>
    </w:p>
    <w:p w:rsidR="00000000" w:rsidDel="00000000" w:rsidP="00000000" w:rsidRDefault="00000000" w:rsidRPr="00000000" w14:paraId="0000004A">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4B">
      <w:pPr>
        <w:spacing w:after="240" w:before="240" w:line="240" w:lineRule="auto"/>
        <w:rPr>
          <w:color w:val="2c3e50"/>
          <w:sz w:val="18"/>
          <w:szCs w:val="18"/>
        </w:rPr>
      </w:pPr>
      <w:r w:rsidDel="00000000" w:rsidR="00000000" w:rsidRPr="00000000">
        <w:rPr>
          <w:color w:val="2c3e50"/>
          <w:sz w:val="18"/>
          <w:szCs w:val="18"/>
          <w:rtl w:val="0"/>
        </w:rPr>
        <w:t xml:space="preserve">Hannan.R (2020, November 26).</w:t>
      </w:r>
      <w:r w:rsidDel="00000000" w:rsidR="00000000" w:rsidRPr="00000000">
        <w:rPr>
          <w:i w:val="1"/>
          <w:color w:val="2c3e50"/>
          <w:sz w:val="18"/>
          <w:szCs w:val="18"/>
          <w:rtl w:val="0"/>
        </w:rPr>
        <w:t xml:space="preserve">What makes an Entrepreneur?</w:t>
      </w:r>
      <w:r w:rsidDel="00000000" w:rsidR="00000000" w:rsidRPr="00000000">
        <w:rPr>
          <w:color w:val="2c3e50"/>
          <w:sz w:val="18"/>
          <w:szCs w:val="18"/>
          <w:rtl w:val="0"/>
        </w:rPr>
        <w:t xml:space="preserve">. BHP Consulting. </w:t>
      </w:r>
      <w:hyperlink r:id="rId32">
        <w:r w:rsidDel="00000000" w:rsidR="00000000" w:rsidRPr="00000000">
          <w:rPr>
            <w:color w:val="1155cc"/>
            <w:sz w:val="18"/>
            <w:szCs w:val="18"/>
            <w:u w:val="single"/>
            <w:rtl w:val="0"/>
          </w:rPr>
          <w:t xml:space="preserve">https://bhp-consulting.co.uk/business-insights/what-makes-an-entrepreneur/</w:t>
        </w:r>
      </w:hyperlink>
      <w:r w:rsidDel="00000000" w:rsidR="00000000" w:rsidRPr="00000000">
        <w:rPr>
          <w:color w:val="2c3e50"/>
          <w:sz w:val="18"/>
          <w:szCs w:val="18"/>
          <w:rtl w:val="0"/>
        </w:rPr>
        <w:t xml:space="preserve"> </w:t>
      </w:r>
    </w:p>
    <w:p w:rsidR="00000000" w:rsidDel="00000000" w:rsidP="00000000" w:rsidRDefault="00000000" w:rsidRPr="00000000" w14:paraId="0000004C">
      <w:pPr>
        <w:spacing w:after="240" w:before="240" w:line="240" w:lineRule="auto"/>
        <w:rPr>
          <w:color w:val="2c3e50"/>
          <w:sz w:val="18"/>
          <w:szCs w:val="18"/>
        </w:rPr>
      </w:pPr>
      <w:r w:rsidDel="00000000" w:rsidR="00000000" w:rsidRPr="00000000">
        <w:rPr>
          <w:rtl w:val="0"/>
        </w:rPr>
      </w:r>
    </w:p>
    <w:p w:rsidR="00000000" w:rsidDel="00000000" w:rsidP="00000000" w:rsidRDefault="00000000" w:rsidRPr="00000000" w14:paraId="0000004D">
      <w:pPr>
        <w:spacing w:after="240" w:before="240" w:line="240" w:lineRule="auto"/>
        <w:rPr/>
      </w:pPr>
      <w:r w:rsidDel="00000000" w:rsidR="00000000" w:rsidRPr="00000000">
        <w:rPr>
          <w:sz w:val="18"/>
          <w:szCs w:val="18"/>
          <w:rtl w:val="0"/>
        </w:rPr>
        <w:t xml:space="preserve">Hayes, A. (2021, November 12). </w:t>
      </w:r>
      <w:r w:rsidDel="00000000" w:rsidR="00000000" w:rsidRPr="00000000">
        <w:rPr>
          <w:i w:val="1"/>
          <w:sz w:val="18"/>
          <w:szCs w:val="18"/>
          <w:rtl w:val="0"/>
        </w:rPr>
        <w:t xml:space="preserve">Entrepreneur: What It Means to Be One and How to Get Started.</w:t>
      </w:r>
      <w:r w:rsidDel="00000000" w:rsidR="00000000" w:rsidRPr="00000000">
        <w:rPr>
          <w:sz w:val="18"/>
          <w:szCs w:val="18"/>
          <w:rtl w:val="0"/>
        </w:rPr>
        <w:t xml:space="preserve"> Investopedia. </w:t>
      </w:r>
      <w:hyperlink r:id="rId33">
        <w:r w:rsidDel="00000000" w:rsidR="00000000" w:rsidRPr="00000000">
          <w:rPr>
            <w:color w:val="1155cc"/>
            <w:sz w:val="18"/>
            <w:szCs w:val="18"/>
            <w:u w:val="single"/>
            <w:rtl w:val="0"/>
          </w:rPr>
          <w:t xml:space="preserve">https://www.investopedia.com/terms/e/entrepreneur.asp</w:t>
        </w:r>
      </w:hyperlink>
      <w:r w:rsidDel="00000000" w:rsidR="00000000" w:rsidRPr="00000000">
        <w:rPr>
          <w:rtl w:val="0"/>
        </w:rPr>
        <w:t xml:space="preserve"> </w:t>
      </w:r>
    </w:p>
    <w:p w:rsidR="00000000" w:rsidDel="00000000" w:rsidP="00000000" w:rsidRDefault="00000000" w:rsidRPr="00000000" w14:paraId="0000004E">
      <w:pPr>
        <w:spacing w:after="240" w:before="240" w:line="240" w:lineRule="auto"/>
        <w:rPr/>
      </w:pPr>
      <w:r w:rsidDel="00000000" w:rsidR="00000000" w:rsidRPr="00000000">
        <w:rPr>
          <w:rtl w:val="0"/>
        </w:rPr>
      </w:r>
    </w:p>
    <w:p w:rsidR="00000000" w:rsidDel="00000000" w:rsidP="00000000" w:rsidRDefault="00000000" w:rsidRPr="00000000" w14:paraId="0000004F">
      <w:pPr>
        <w:spacing w:after="240" w:before="240" w:line="240" w:lineRule="auto"/>
        <w:rPr/>
      </w:pPr>
      <w:r w:rsidDel="00000000" w:rsidR="00000000" w:rsidRPr="00000000">
        <w:rPr>
          <w:sz w:val="18"/>
          <w:szCs w:val="18"/>
          <w:rtl w:val="0"/>
        </w:rPr>
        <w:t xml:space="preserve">‌</w:t>
      </w:r>
      <w:r w:rsidDel="00000000" w:rsidR="00000000" w:rsidRPr="00000000">
        <w:rPr>
          <w:color w:val="262626"/>
          <w:sz w:val="18"/>
          <w:szCs w:val="18"/>
          <w:highlight w:val="white"/>
          <w:rtl w:val="0"/>
        </w:rPr>
        <w:t xml:space="preserve">Kritikos, A. Entrepreneurs and their impact on jobs and economic growth. IZA World of Labor 2014: 8 doi:</w:t>
      </w:r>
      <w:hyperlink r:id="rId34">
        <w:r w:rsidDel="00000000" w:rsidR="00000000" w:rsidRPr="00000000">
          <w:rPr>
            <w:color w:val="1155cc"/>
            <w:sz w:val="18"/>
            <w:szCs w:val="18"/>
            <w:highlight w:val="white"/>
            <w:u w:val="single"/>
            <w:rtl w:val="0"/>
          </w:rPr>
          <w:t xml:space="preserve">https://wol.iza.org/articles/entrepreneurs-and-their-impact-on-jobs-and-economic-growth/long#:~:text=Entrepreneurs%20create%20employment%20opportunities%20not,productivity%20and%20competition%20more%20broadly</w:t>
        </w:r>
      </w:hyperlink>
      <w:r w:rsidDel="00000000" w:rsidR="00000000" w:rsidRPr="00000000">
        <w:rPr>
          <w:color w:val="262626"/>
          <w:sz w:val="18"/>
          <w:szCs w:val="18"/>
          <w:highlight w:val="white"/>
          <w:rtl w:val="0"/>
        </w:rPr>
        <w:t xml:space="preserve">.  </w:t>
      </w:r>
      <w:r w:rsidDel="00000000" w:rsidR="00000000" w:rsidRPr="00000000">
        <w:rPr>
          <w:rtl w:val="0"/>
        </w:rPr>
      </w:r>
    </w:p>
    <w:p w:rsidR="00000000" w:rsidDel="00000000" w:rsidP="00000000" w:rsidRDefault="00000000" w:rsidRPr="00000000" w14:paraId="00000050">
      <w:pPr>
        <w:spacing w:after="240" w:before="240" w:line="240" w:lineRule="auto"/>
        <w:rPr/>
      </w:pPr>
      <w:r w:rsidDel="00000000" w:rsidR="00000000" w:rsidRPr="00000000">
        <w:rPr>
          <w:rtl w:val="0"/>
        </w:rPr>
      </w:r>
    </w:p>
    <w:p w:rsidR="00000000" w:rsidDel="00000000" w:rsidP="00000000" w:rsidRDefault="00000000" w:rsidRPr="00000000" w14:paraId="00000051">
      <w:pPr>
        <w:spacing w:after="240" w:before="240" w:line="240" w:lineRule="auto"/>
        <w:rPr>
          <w:color w:val="262626"/>
          <w:sz w:val="18"/>
          <w:szCs w:val="18"/>
          <w:highlight w:val="white"/>
        </w:rPr>
      </w:pPr>
      <w:r w:rsidDel="00000000" w:rsidR="00000000" w:rsidRPr="00000000">
        <w:rPr>
          <w:color w:val="262626"/>
          <w:sz w:val="18"/>
          <w:szCs w:val="18"/>
          <w:highlight w:val="white"/>
          <w:rtl w:val="0"/>
        </w:rPr>
        <w:t xml:space="preserve">Maryville Online (2021, February 12). </w:t>
      </w:r>
      <w:r w:rsidDel="00000000" w:rsidR="00000000" w:rsidRPr="00000000">
        <w:rPr>
          <w:i w:val="1"/>
          <w:color w:val="262626"/>
          <w:sz w:val="18"/>
          <w:szCs w:val="18"/>
          <w:highlight w:val="white"/>
          <w:rtl w:val="0"/>
        </w:rPr>
        <w:t xml:space="preserve">Importance of Entrepreneurship: Types, Benefits, and Styles</w:t>
      </w:r>
      <w:r w:rsidDel="00000000" w:rsidR="00000000" w:rsidRPr="00000000">
        <w:rPr>
          <w:color w:val="262626"/>
          <w:sz w:val="18"/>
          <w:szCs w:val="18"/>
          <w:highlight w:val="white"/>
          <w:rtl w:val="0"/>
        </w:rPr>
        <w:t xml:space="preserve">.</w:t>
      </w:r>
      <w:hyperlink r:id="rId35">
        <w:r w:rsidDel="00000000" w:rsidR="00000000" w:rsidRPr="00000000">
          <w:rPr>
            <w:color w:val="1155cc"/>
            <w:sz w:val="18"/>
            <w:szCs w:val="18"/>
            <w:highlight w:val="white"/>
            <w:u w:val="single"/>
            <w:rtl w:val="0"/>
          </w:rPr>
          <w:t xml:space="preserve">https://online.maryville.edu/blog/importance-of-entrepreneurship/#:~:text=Communities%20reap%20the%20benefit%20of</w:t>
        </w:r>
      </w:hyperlink>
      <w:r w:rsidDel="00000000" w:rsidR="00000000" w:rsidRPr="00000000">
        <w:rPr>
          <w:color w:val="262626"/>
          <w:sz w:val="18"/>
          <w:szCs w:val="18"/>
          <w:highlight w:val="white"/>
          <w:rtl w:val="0"/>
        </w:rPr>
        <w:t xml:space="preserve"> </w:t>
      </w:r>
    </w:p>
    <w:p w:rsidR="00000000" w:rsidDel="00000000" w:rsidP="00000000" w:rsidRDefault="00000000" w:rsidRPr="00000000" w14:paraId="00000052">
      <w:pPr>
        <w:spacing w:after="240" w:before="240" w:line="240" w:lineRule="auto"/>
        <w:rPr/>
      </w:pPr>
      <w:r w:rsidDel="00000000" w:rsidR="00000000" w:rsidRPr="00000000">
        <w:rPr>
          <w:rtl w:val="0"/>
        </w:rPr>
      </w:r>
    </w:p>
    <w:p w:rsidR="00000000" w:rsidDel="00000000" w:rsidP="00000000" w:rsidRDefault="00000000" w:rsidRPr="00000000" w14:paraId="00000053">
      <w:pPr>
        <w:spacing w:after="240" w:before="240" w:line="240" w:lineRule="auto"/>
        <w:rPr>
          <w:sz w:val="18"/>
          <w:szCs w:val="18"/>
        </w:rPr>
      </w:pPr>
      <w:r w:rsidDel="00000000" w:rsidR="00000000" w:rsidRPr="00000000">
        <w:rPr>
          <w:sz w:val="18"/>
          <w:szCs w:val="18"/>
          <w:rtl w:val="0"/>
        </w:rPr>
        <w:t xml:space="preserve">Merriam-Webster. (2019). Definition of ENTREPRENEUR. Merriam-Webster.com. </w:t>
      </w:r>
      <w:hyperlink r:id="rId36">
        <w:r w:rsidDel="00000000" w:rsidR="00000000" w:rsidRPr="00000000">
          <w:rPr>
            <w:color w:val="1155cc"/>
            <w:sz w:val="18"/>
            <w:szCs w:val="18"/>
            <w:u w:val="single"/>
            <w:rtl w:val="0"/>
          </w:rPr>
          <w:t xml:space="preserve">https://www.merriam-webster.com/dictionary/entrepreneur</w:t>
        </w:r>
      </w:hyperlink>
      <w:r w:rsidDel="00000000" w:rsidR="00000000" w:rsidRPr="00000000">
        <w:rPr>
          <w:sz w:val="18"/>
          <w:szCs w:val="18"/>
          <w:rtl w:val="0"/>
        </w:rPr>
        <w:t xml:space="preserve"> </w:t>
      </w:r>
    </w:p>
    <w:p w:rsidR="00000000" w:rsidDel="00000000" w:rsidP="00000000" w:rsidRDefault="00000000" w:rsidRPr="00000000" w14:paraId="00000054">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55">
      <w:pPr>
        <w:spacing w:after="240" w:before="240" w:line="240" w:lineRule="auto"/>
        <w:rPr>
          <w:sz w:val="18"/>
          <w:szCs w:val="18"/>
        </w:rPr>
      </w:pPr>
      <w:r w:rsidDel="00000000" w:rsidR="00000000" w:rsidRPr="00000000">
        <w:rPr>
          <w:sz w:val="18"/>
          <w:szCs w:val="18"/>
          <w:rtl w:val="0"/>
        </w:rPr>
        <w:t xml:space="preserve">‌Miller, K. (2020, July 7). </w:t>
      </w:r>
      <w:r w:rsidDel="00000000" w:rsidR="00000000" w:rsidRPr="00000000">
        <w:rPr>
          <w:i w:val="1"/>
          <w:sz w:val="18"/>
          <w:szCs w:val="18"/>
          <w:rtl w:val="0"/>
        </w:rPr>
        <w:t xml:space="preserve">10 Characteristics of Successful Entrepreneurs | HBS Online</w:t>
      </w:r>
      <w:r w:rsidDel="00000000" w:rsidR="00000000" w:rsidRPr="00000000">
        <w:rPr>
          <w:sz w:val="18"/>
          <w:szCs w:val="18"/>
          <w:rtl w:val="0"/>
        </w:rPr>
        <w:t xml:space="preserve">. Business Insights - Blog. </w:t>
      </w:r>
      <w:hyperlink r:id="rId37">
        <w:r w:rsidDel="00000000" w:rsidR="00000000" w:rsidRPr="00000000">
          <w:rPr>
            <w:color w:val="1155cc"/>
            <w:sz w:val="18"/>
            <w:szCs w:val="18"/>
            <w:u w:val="single"/>
            <w:rtl w:val="0"/>
          </w:rPr>
          <w:t xml:space="preserve">https://online.hbs.edu/blog/post/characteristics-of-successful-entrepreneurs</w:t>
        </w:r>
      </w:hyperlink>
      <w:r w:rsidDel="00000000" w:rsidR="00000000" w:rsidRPr="00000000">
        <w:rPr>
          <w:sz w:val="18"/>
          <w:szCs w:val="18"/>
          <w:rtl w:val="0"/>
        </w:rPr>
        <w:t xml:space="preserve"> </w:t>
      </w:r>
    </w:p>
    <w:p w:rsidR="00000000" w:rsidDel="00000000" w:rsidP="00000000" w:rsidRDefault="00000000" w:rsidRPr="00000000" w14:paraId="00000056">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57">
      <w:pPr>
        <w:spacing w:after="240" w:before="240" w:line="240" w:lineRule="auto"/>
        <w:rPr>
          <w:sz w:val="18"/>
          <w:szCs w:val="18"/>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sz w:val="18"/>
          <w:szCs w:val="1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canva.com/design/DAFSbGkKv0w/7Xdh6bkBHOU4X8umM956ag/view?utm_content=DAFSbGkKv0w&amp;utm_campaign=designshare&amp;utm_medium=link&amp;utm_source=publishsharelink" TargetMode="External"/><Relationship Id="rId22" Type="http://schemas.openxmlformats.org/officeDocument/2006/relationships/hyperlink" Target="https://1drv.ms/p/s!AsAwX7eh5Vvhp0GXDOk7YX0sS3X3?e=DU9Lni" TargetMode="External"/><Relationship Id="rId21" Type="http://schemas.openxmlformats.org/officeDocument/2006/relationships/hyperlink" Target="mailto:j.shore@uwtsd.ac.uk" TargetMode="External"/><Relationship Id="rId24" Type="http://schemas.openxmlformats.org/officeDocument/2006/relationships/image" Target="media/image5.png"/><Relationship Id="rId23"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dreamstime.com/stock-photo-entrepreneurship-related-word-cloud-handwritten-blackboa-concept-blackboard-image56029353" TargetMode="External"/><Relationship Id="rId26" Type="http://schemas.openxmlformats.org/officeDocument/2006/relationships/hyperlink" Target="https://www.canva.com/design/DAFS-KcA4C0/qV5vUItpWIaLVzwAjOLGCg/edit?utm_content=DAFS-KcA4C0&amp;utm_campaign=designshare&amp;utm_medium=link2&amp;utm_source=sharebutton" TargetMode="External"/><Relationship Id="rId25" Type="http://schemas.openxmlformats.org/officeDocument/2006/relationships/image" Target="media/image4.png"/><Relationship Id="rId28" Type="http://schemas.openxmlformats.org/officeDocument/2006/relationships/hyperlink" Target="https://www.theceomagazine.com/business/start-ups-entrepreneurs/attributes-of-a-successful-entrepreneur/" TargetMode="External"/><Relationship Id="rId27" Type="http://schemas.openxmlformats.org/officeDocument/2006/relationships/image" Target="media/image3.png"/><Relationship Id="rId5" Type="http://schemas.openxmlformats.org/officeDocument/2006/relationships/styles" Target="styles.xml"/><Relationship Id="rId6" Type="http://schemas.openxmlformats.org/officeDocument/2006/relationships/hyperlink" Target="https://www.mindmeister.com/map/2053366801" TargetMode="External"/><Relationship Id="rId29" Type="http://schemas.openxmlformats.org/officeDocument/2006/relationships/hyperlink" Target="https://decisioninc.com/7-skills-every-entrepreneur-needs-to-adopt-today/" TargetMode="External"/><Relationship Id="rId7" Type="http://schemas.openxmlformats.org/officeDocument/2006/relationships/image" Target="media/image1.png"/><Relationship Id="rId8" Type="http://schemas.openxmlformats.org/officeDocument/2006/relationships/hyperlink" Target="https://www.theceomagazine.com/business/start-ups-entrepreneurs/attributes-of-a-successful-entrepreneur/" TargetMode="External"/><Relationship Id="rId31" Type="http://schemas.openxmlformats.org/officeDocument/2006/relationships/hyperlink" Target="https://www.dreamstime.com/stock-photo-entrepreneurship-related-word-cloud-handwritten-blackboa-concept-blackboard-image56029353" TargetMode="External"/><Relationship Id="rId30" Type="http://schemas.openxmlformats.org/officeDocument/2006/relationships/hyperlink" Target="https://www.monster.com/career-advice/article/entrepreneur-traits" TargetMode="External"/><Relationship Id="rId11" Type="http://schemas.openxmlformats.org/officeDocument/2006/relationships/hyperlink" Target="https://www.investopedia.com/terms/e/entrepreneur.asp" TargetMode="External"/><Relationship Id="rId33" Type="http://schemas.openxmlformats.org/officeDocument/2006/relationships/hyperlink" Target="https://www.investopedia.com/terms/e/entrepreneur.asp" TargetMode="External"/><Relationship Id="rId10" Type="http://schemas.openxmlformats.org/officeDocument/2006/relationships/hyperlink" Target="https://bhp-consulting.co.uk/business-insights/what-makes-an-entrepreneur/" TargetMode="External"/><Relationship Id="rId32" Type="http://schemas.openxmlformats.org/officeDocument/2006/relationships/hyperlink" Target="https://bhp-consulting.co.uk/business-insights/what-makes-an-entrepreneur/" TargetMode="External"/><Relationship Id="rId13" Type="http://schemas.openxmlformats.org/officeDocument/2006/relationships/hyperlink" Target="https://www.prospects.ac.uk/jobs-and-work-experience/self-employment/what-is-an-entrepreneur" TargetMode="External"/><Relationship Id="rId35" Type="http://schemas.openxmlformats.org/officeDocument/2006/relationships/hyperlink" Target="https://online.maryville.edu/blog/importance-of-entrepreneurship/#:~:text=Communities%20reap%20the%20benefit%20of" TargetMode="External"/><Relationship Id="rId12" Type="http://schemas.openxmlformats.org/officeDocument/2006/relationships/hyperlink" Target="https://smallbusinessbc.ca/article/5-key-attributes-successful-entrepreneurs-possess/" TargetMode="External"/><Relationship Id="rId34" Type="http://schemas.openxmlformats.org/officeDocument/2006/relationships/hyperlink" Target="https://wol.iza.org/articles/entrepreneurs-and-their-impact-on-jobs-and-economic-growth/long#:~:text=Entrepreneurs%20create%20employment%20opportunities%20not,productivity%20and%20competition%20more%20broadly" TargetMode="External"/><Relationship Id="rId15" Type="http://schemas.openxmlformats.org/officeDocument/2006/relationships/hyperlink" Target="https://doi.org/10.1080/000368400322462" TargetMode="External"/><Relationship Id="rId37" Type="http://schemas.openxmlformats.org/officeDocument/2006/relationships/hyperlink" Target="https://online.hbs.edu/blog/post/characteristics-of-successful-entrepreneurs" TargetMode="External"/><Relationship Id="rId14" Type="http://schemas.openxmlformats.org/officeDocument/2006/relationships/hyperlink" Target="https://doi.org/10.1016/j.irle.2011.10.003" TargetMode="External"/><Relationship Id="rId36" Type="http://schemas.openxmlformats.org/officeDocument/2006/relationships/hyperlink" Target="https://www.merriam-webster.com/dictionary/entrepreneur" TargetMode="External"/><Relationship Id="rId17" Type="http://schemas.openxmlformats.org/officeDocument/2006/relationships/hyperlink" Target="https://wol.iza.org/articles/entrepreneurs-and-their-impact-on-jobs-and-economic-growth/long#:~:text=Entrepreneurs%20create%20employment%20opportunities%20not,productivity%20and%20competition%20more%20broadly" TargetMode="External"/><Relationship Id="rId16" Type="http://schemas.openxmlformats.org/officeDocument/2006/relationships/hyperlink" Target="https://bhp-consulting.co.uk/business-insights/what-makes-an-entrepreneur/" TargetMode="External"/><Relationship Id="rId19" Type="http://schemas.openxmlformats.org/officeDocument/2006/relationships/hyperlink" Target="https://www.prospects.ac.uk/jobs-and-work-experience/self-employment/what-is-an-entrepreneur" TargetMode="External"/><Relationship Id="rId18" Type="http://schemas.openxmlformats.org/officeDocument/2006/relationships/hyperlink" Target="https://online.maryville.edu/blog/importance-of-entrepreneurship/#:~:text=Communities%20reap%20the%20benefit%20o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