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F643BE">
      <w:r>
        <w:t xml:space="preserve">NAME: </w:t>
      </w:r>
      <w:r w:rsidR="001849AE">
        <w:t xml:space="preserve">RYAN DUGMORE </w:t>
      </w:r>
    </w:p>
    <w:p w:rsidR="007E4409" w:rsidRDefault="001849AE">
      <w:r>
        <w:t>PC 6854</w:t>
      </w:r>
      <w:r w:rsidR="00E41B08">
        <w:t xml:space="preserve"> - </w:t>
      </w:r>
      <w:r w:rsidR="007E4409">
        <w:t>South Wales Police</w:t>
      </w:r>
    </w:p>
    <w:p w:rsidR="00390F03" w:rsidRDefault="007E4409">
      <w:r>
        <w:t xml:space="preserve">Student Number: </w:t>
      </w:r>
      <w:r w:rsidR="001849AE">
        <w:t>2023914</w:t>
      </w:r>
    </w:p>
    <w:p w:rsidR="007E4409" w:rsidRDefault="00F643BE">
      <w:r>
        <w:t>Exam 1</w:t>
      </w:r>
      <w:r w:rsidR="00544969">
        <w:t xml:space="preserve"> – </w:t>
      </w:r>
      <w:r w:rsidR="001849AE">
        <w:t>12/03</w:t>
      </w:r>
      <w:r w:rsidR="00771E8D">
        <w:t>/2021</w:t>
      </w:r>
    </w:p>
    <w:p w:rsidR="00682F3B" w:rsidRDefault="00682F3B"/>
    <w:p w:rsidR="00682F3B" w:rsidRDefault="00682F3B">
      <w:r>
        <w:t>Question 1</w:t>
      </w:r>
    </w:p>
    <w:p w:rsidR="0017420B" w:rsidRDefault="0017420B">
      <w:r>
        <w:t>Enters a building or part of a building, intending to steal from the building or any part of the building, inflict grievious bodily harm to anybody there, or to inflict unlawful damage.</w:t>
      </w:r>
    </w:p>
    <w:p w:rsidR="00682F3B" w:rsidRDefault="00682F3B"/>
    <w:p w:rsidR="00682F3B" w:rsidRDefault="00682F3B"/>
    <w:p w:rsidR="00682F3B" w:rsidRDefault="00682F3B">
      <w:r>
        <w:t>Question 2</w:t>
      </w:r>
    </w:p>
    <w:p w:rsidR="00882F4F" w:rsidRDefault="00882F4F">
      <w:r>
        <w:t>When an officer arrives at a scence, when they assess they are looking at things such as any dangers that may be present there which could be a potential harm to</w:t>
      </w:r>
      <w:r w:rsidR="000450B5">
        <w:t xml:space="preserve"> themselves or their collegues. There may be dangers such as agitated victim or offender, weapons, chemicals, bodily fluids, terrain, sharp objects</w:t>
      </w:r>
      <w:r w:rsidR="00550E7A">
        <w:t>.</w:t>
      </w:r>
      <w:r w:rsidR="000450B5">
        <w:t xml:space="preserve"> </w:t>
      </w:r>
      <w:r w:rsidR="00550E7A">
        <w:t>T</w:t>
      </w:r>
      <w:r>
        <w:t>hey are protecting the scene to try any save any evidence from being contaminated</w:t>
      </w:r>
      <w:r w:rsidR="000450B5">
        <w:t xml:space="preserve">, and also may be protecting any perons who may be in danger or have been potentially injured. </w:t>
      </w:r>
      <w:r>
        <w:t>They are communicating with colleagues and keeping people who are in control and their supervisors updated with the current situation of what is going on.</w:t>
      </w:r>
      <w:r w:rsidR="000450B5">
        <w:t xml:space="preserve"> This could incudle calling for further emergency servives such as the fire service, and may extra police units such as firearms and traffic.</w:t>
      </w:r>
    </w:p>
    <w:p w:rsidR="00682F3B" w:rsidRDefault="00682F3B"/>
    <w:p w:rsidR="00682F3B" w:rsidRDefault="00682F3B"/>
    <w:p w:rsidR="00682F3B" w:rsidRDefault="00682F3B" w:rsidP="00682F3B">
      <w:r>
        <w:t>Question 3</w:t>
      </w:r>
    </w:p>
    <w:p w:rsidR="00882F4F" w:rsidRDefault="00882F4F" w:rsidP="00682F3B">
      <w:r>
        <w:t xml:space="preserve">The golden hour is the time immediately after an offence has been commited so that they can gather the best evidence relating to the offence. In this time period the key things for them to try and get done are to </w:t>
      </w:r>
      <w:r w:rsidR="00F7710C">
        <w:t>to collect physical evidence such as CCTV. Identify any outstanding suspects which may be wanted for the offence. They will have to protect any scenes that have been made so they do not get contaminated, and also identify witnesses in regards to investigating the information. Officers have a responsibility in keeping a log and keeping everyone who needs to be informed updated, and must take into consideration the effect this may have on the families of the people connected or the wider community.</w:t>
      </w:r>
    </w:p>
    <w:p w:rsidR="00682F3B" w:rsidRDefault="00682F3B"/>
    <w:p w:rsidR="00682F3B" w:rsidRDefault="00682F3B"/>
    <w:p w:rsidR="00682F3B" w:rsidRDefault="00682F3B" w:rsidP="00682F3B">
      <w:r>
        <w:t>Question 4</w:t>
      </w:r>
    </w:p>
    <w:p w:rsidR="00682F3B" w:rsidRDefault="0017420B">
      <w:r>
        <w:t>A person steals, and immedia</w:t>
      </w:r>
      <w:r w:rsidR="00550E7A">
        <w:t>tely before doing so, or at the time of</w:t>
      </w:r>
      <w:r>
        <w:t xml:space="preserve"> doing so, and In order to do so, uses force against any persons or puts, or seeks to put, any person in fear of being there and then subjected to force.</w:t>
      </w:r>
    </w:p>
    <w:p w:rsidR="00682F3B" w:rsidRDefault="00682F3B"/>
    <w:p w:rsidR="00682F3B" w:rsidRDefault="00682F3B" w:rsidP="00682F3B">
      <w:r>
        <w:lastRenderedPageBreak/>
        <w:t>Question 5</w:t>
      </w:r>
    </w:p>
    <w:p w:rsidR="0017420B" w:rsidRDefault="0017420B" w:rsidP="00682F3B">
      <w:r>
        <w:t>A person without lawful excuse destroys or damages property belonging to another, intending to destroy or damage such property, or being reckless to whether such property would be damaged or destroyed.</w:t>
      </w:r>
    </w:p>
    <w:p w:rsidR="00682F3B" w:rsidRDefault="00682F3B"/>
    <w:p w:rsidR="00682F3B" w:rsidRDefault="00682F3B"/>
    <w:p w:rsidR="00682F3B" w:rsidRDefault="00682F3B" w:rsidP="00682F3B">
      <w:r>
        <w:t>Question 6</w:t>
      </w:r>
    </w:p>
    <w:p w:rsidR="0017420B" w:rsidRDefault="0017420B" w:rsidP="00682F3B">
      <w:r>
        <w:t>24 (3) If an offence has been commited, a constable may arrest without warrant anyone</w:t>
      </w:r>
    </w:p>
    <w:p w:rsidR="0017420B" w:rsidRDefault="00550E7A" w:rsidP="00682F3B">
      <w:r>
        <w:t xml:space="preserve">A) </w:t>
      </w:r>
      <w:r w:rsidR="0017420B">
        <w:t>Who is guilty of commiting the offen</w:t>
      </w:r>
      <w:r w:rsidR="00C26026">
        <w:t>ce,</w:t>
      </w:r>
    </w:p>
    <w:p w:rsidR="0017420B" w:rsidRDefault="00550E7A" w:rsidP="00682F3B">
      <w:r>
        <w:t>B</w:t>
      </w:r>
      <w:r w:rsidR="0017420B">
        <w:t>)</w:t>
      </w:r>
      <w:r>
        <w:t xml:space="preserve"> </w:t>
      </w:r>
      <w:r w:rsidR="0017420B">
        <w:t>Anyone who he has reasonable grounds to suspect to be guilty of it.</w:t>
      </w:r>
    </w:p>
    <w:p w:rsidR="00682F3B" w:rsidRDefault="00682F3B"/>
    <w:p w:rsidR="00682F3B" w:rsidRDefault="00682F3B"/>
    <w:p w:rsidR="00682F3B" w:rsidRDefault="00682F3B" w:rsidP="00682F3B">
      <w:r>
        <w:t>Question 7</w:t>
      </w:r>
    </w:p>
    <w:p w:rsidR="00F7710C" w:rsidRDefault="00F7710C" w:rsidP="00682F3B">
      <w:r>
        <w:t>Code G covers the ‘statutory power of arrest’. The necessity criteria for making an arrest are to protect a child or a vulnerable person at risk. When there is obstruction to a highway. To  prevent public indecency. To prevent damage or loss of property. To prevent physical injury. Obtain the name and address of an individual. Arresting for a prompt and effective investigation, and arres</w:t>
      </w:r>
      <w:r w:rsidR="00C26026">
        <w:t>ting to prevent the disapearanc</w:t>
      </w:r>
      <w:r>
        <w:t>e of a suspect.</w:t>
      </w:r>
    </w:p>
    <w:p w:rsidR="00682F3B" w:rsidRDefault="00682F3B"/>
    <w:p w:rsidR="00682F3B" w:rsidRDefault="00682F3B"/>
    <w:p w:rsidR="00682F3B" w:rsidRDefault="00682F3B" w:rsidP="00682F3B">
      <w:r>
        <w:t>Question 8</w:t>
      </w:r>
    </w:p>
    <w:p w:rsidR="00682F3B" w:rsidRDefault="004577DA">
      <w:r>
        <w:t>Police can rely on section 117 of Police and Criminal Evidence Act 1984. They may also rely on Common law</w:t>
      </w:r>
      <w:r w:rsidR="00C26026">
        <w:t>, and section 3 Criminal law</w:t>
      </w:r>
      <w:r>
        <w:t xml:space="preserve"> Act</w:t>
      </w:r>
      <w:r w:rsidR="00C26026">
        <w:t xml:space="preserve"> 1967.</w:t>
      </w:r>
      <w:r>
        <w:t xml:space="preserve"> Police officers also have a power under section 76 of the Criminal Justice and immigration Act.</w:t>
      </w:r>
    </w:p>
    <w:p w:rsidR="00682F3B" w:rsidRDefault="00682F3B"/>
    <w:p w:rsidR="00682F3B" w:rsidRDefault="00682F3B" w:rsidP="00682F3B">
      <w:r>
        <w:t>Question 9</w:t>
      </w:r>
    </w:p>
    <w:p w:rsidR="00682F3B" w:rsidRDefault="004577DA">
      <w:r>
        <w:t xml:space="preserve">The information that must be provided to someone is under arrest </w:t>
      </w:r>
      <w:r w:rsidR="00E90A84">
        <w:t>is that they are under arrest.They must also be told t</w:t>
      </w:r>
      <w:r>
        <w:t>hat they have a right to free legal advice and to inform somebody that they are under arrest. They also have a right to read the codes of practice.</w:t>
      </w:r>
    </w:p>
    <w:p w:rsidR="00682F3B" w:rsidRDefault="00682F3B"/>
    <w:p w:rsidR="00682F3B" w:rsidRDefault="00682F3B" w:rsidP="00682F3B">
      <w:r>
        <w:t>Question 10</w:t>
      </w:r>
    </w:p>
    <w:p w:rsidR="004577DA" w:rsidRDefault="004577DA" w:rsidP="00682F3B">
      <w:r>
        <w:t>At the heart of the national decision making m</w:t>
      </w:r>
      <w:r w:rsidR="00AB16EA">
        <w:t xml:space="preserve">odel is the Code of Ethics. The next part then of the national decision making model is the gather information and intelligence. This could be doing stuff such as asking open and closed questions, and asking for PNC checks to be conducted on the person you may be dealing with. The next part of the national decision making model is to assess the threat. This will consist of things such as the subjects behaviour such as them being compliant or passive </w:t>
      </w:r>
      <w:r w:rsidR="00AB16EA">
        <w:lastRenderedPageBreak/>
        <w:t>aggressive for example. Impact factors such as height, age, weight and whether there may be a unknown risk or that it may be high to the person having a knife.</w:t>
      </w:r>
      <w:r w:rsidR="00385A24">
        <w:t xml:space="preserve"> You then have to condider powers you may use in order to what you are dealing with, whatever powers that are used must be justified, proportainate, legal, accountable, necessary, ethical. Then you must condier your options. This should be chosen to have the least risk of harm coming to the person. It could be things such as just an officers presence desculating the situation, offensive and defensive skills if thing may get physical, and effective communication such as listening, emphasising, asking questions, paraphrasing and summarising. Then at the end you should take action and revie</w:t>
      </w:r>
      <w:r w:rsidR="00550E7A">
        <w:t>w, so actually doing what you have decided to do.</w:t>
      </w:r>
      <w:r w:rsidR="00385A24">
        <w:t>which consists of informing everyone that needs to know, also making an arrest and doing things such as taking statements from people.</w:t>
      </w:r>
    </w:p>
    <w:p w:rsidR="00682F3B" w:rsidRDefault="00682F3B"/>
    <w:p w:rsidR="00682F3B" w:rsidRDefault="00682F3B"/>
    <w:p w:rsidR="004577DA" w:rsidRDefault="004577DA" w:rsidP="00682F3B"/>
    <w:p w:rsidR="004577DA" w:rsidRDefault="004577DA" w:rsidP="00682F3B"/>
    <w:p w:rsidR="00682F3B" w:rsidRDefault="00682F3B" w:rsidP="00682F3B">
      <w:r>
        <w:t>Question 11</w:t>
      </w:r>
    </w:p>
    <w:p w:rsidR="0017420B" w:rsidRDefault="0017420B" w:rsidP="00682F3B">
      <w:r>
        <w:t>A constable may enter and search a</w:t>
      </w:r>
      <w:r w:rsidR="00F7710C">
        <w:t>ny premises for the purposes of</w:t>
      </w:r>
      <w:r w:rsidR="00E90A84">
        <w:t>;</w:t>
      </w:r>
    </w:p>
    <w:p w:rsidR="0017420B" w:rsidRDefault="0017420B" w:rsidP="00682F3B">
      <w:r>
        <w:t xml:space="preserve">Executing a warrant of arrest </w:t>
      </w:r>
    </w:p>
    <w:p w:rsidR="0017420B" w:rsidRDefault="0017420B" w:rsidP="00682F3B">
      <w:r>
        <w:t xml:space="preserve">Arresting for an indictable offence </w:t>
      </w:r>
    </w:p>
    <w:p w:rsidR="0017420B" w:rsidRDefault="00882F4F" w:rsidP="00682F3B">
      <w:r>
        <w:t>Arresting for a specific offence which are section</w:t>
      </w:r>
      <w:r w:rsidR="00E90A84">
        <w:t>s</w:t>
      </w:r>
      <w:r>
        <w:t xml:space="preserve"> 1</w:t>
      </w:r>
      <w:r w:rsidR="00E90A84">
        <w:t xml:space="preserve"> of </w:t>
      </w:r>
      <w:r>
        <w:t xml:space="preserve"> public order act 1936, section 4 public order act 1986, section 4 and section 163 Road Traffic Act 1988, Section 76 Criminal Law and Justice act, Section 6-8 Criminal law act 1988</w:t>
      </w:r>
    </w:p>
    <w:p w:rsidR="00882F4F" w:rsidRDefault="00882F4F" w:rsidP="00682F3B">
      <w:r>
        <w:t xml:space="preserve">Persons who the officer is pursusing or persons unlawfully at large </w:t>
      </w:r>
    </w:p>
    <w:p w:rsidR="00882F4F" w:rsidRDefault="00882F4F" w:rsidP="00682F3B">
      <w:r>
        <w:t>Save life and limb and protect damage to property.</w:t>
      </w:r>
    </w:p>
    <w:p w:rsidR="00682F3B" w:rsidRDefault="00682F3B"/>
    <w:p w:rsidR="00682F3B" w:rsidRDefault="00682F3B"/>
    <w:p w:rsidR="00682F3B" w:rsidRDefault="00682F3B" w:rsidP="00682F3B">
      <w:r>
        <w:t>Question 12</w:t>
      </w:r>
    </w:p>
    <w:p w:rsidR="00882F4F" w:rsidRDefault="00882F4F" w:rsidP="00682F3B">
      <w:r>
        <w:t>A constable may search a person who has been arrested at any police other than a police station if he has reasonable grounds to believe that the person may present a danger to themselves or others, implements to aid escape, or evidence relating to the offence.</w:t>
      </w:r>
    </w:p>
    <w:p w:rsidR="00682F3B" w:rsidRDefault="00682F3B"/>
    <w:p w:rsidR="00682F3B" w:rsidRDefault="00682F3B"/>
    <w:p w:rsidR="00682F3B" w:rsidRDefault="00682F3B" w:rsidP="00682F3B">
      <w:r>
        <w:t>Question 13</w:t>
      </w:r>
    </w:p>
    <w:p w:rsidR="00385A24" w:rsidRDefault="00385A24" w:rsidP="00682F3B">
      <w:r>
        <w:t>A model that is considered by call handlers is THRIVE. This can be broken down into threat, harm, risk, investigation, vulnerability and engagement.</w:t>
      </w:r>
    </w:p>
    <w:p w:rsidR="00682F3B" w:rsidRDefault="00682F3B"/>
    <w:p w:rsidR="00682F3B" w:rsidRDefault="00682F3B"/>
    <w:p w:rsidR="00385A24" w:rsidRDefault="00682F3B" w:rsidP="00682F3B">
      <w:r>
        <w:lastRenderedPageBreak/>
        <w:t>Question 14</w:t>
      </w:r>
    </w:p>
    <w:p w:rsidR="00682F3B" w:rsidRDefault="00385A24">
      <w:r>
        <w:t>Vulnerable means because of the situations and circumstances that they are in, they are unable to protect themselves from things such as harm or exploitation.</w:t>
      </w:r>
    </w:p>
    <w:p w:rsidR="00682F3B" w:rsidRDefault="00682F3B"/>
    <w:p w:rsidR="00682F3B" w:rsidRDefault="00682F3B" w:rsidP="00682F3B">
      <w:r>
        <w:t>Question 15</w:t>
      </w:r>
    </w:p>
    <w:p w:rsidR="00682F3B" w:rsidRDefault="00385A24">
      <w:r>
        <w:t>Anti social behaviour is any type of behaviour which may cause a person harassment, alarm, or distress.</w:t>
      </w:r>
      <w:r w:rsidR="00E90A84">
        <w:t xml:space="preserve"> There are four categories of ASB which are, misues of public space, scuh as drinking or smoking drugs in a public place. Acts directed at people, such as stalking and harassment. Disregard for the community. There is also disregard for the environment around them, which would consist of litterling, criminal damage, arson.</w:t>
      </w:r>
    </w:p>
    <w:p w:rsidR="00682F3B" w:rsidRDefault="00682F3B" w:rsidP="00682F3B">
      <w:r>
        <w:t>Question 16</w:t>
      </w:r>
    </w:p>
    <w:p w:rsidR="00682F3B" w:rsidRDefault="00385A24">
      <w:r>
        <w:t>This power allows officers to tell people who are suspected to be causing anti- social behaviour to leave the area and not come back for a period of 48 hours from the time they have been told to leave. Theyt may also confiscate any items related to causing ASB, and if they do come back within the 48 hours they may be arrested.</w:t>
      </w:r>
    </w:p>
    <w:p w:rsidR="00682F3B" w:rsidRDefault="00682F3B"/>
    <w:p w:rsidR="00682F3B" w:rsidRDefault="00682F3B" w:rsidP="00682F3B">
      <w:r>
        <w:t>Question 17</w:t>
      </w:r>
    </w:p>
    <w:p w:rsidR="00385A24" w:rsidRDefault="00385A24" w:rsidP="00682F3B">
      <w:r>
        <w:t xml:space="preserve">It can leave people scared to leave their homes. It may cause a sense </w:t>
      </w:r>
      <w:r w:rsidR="00EA219F">
        <w:t>of powerlessness. It may for so</w:t>
      </w:r>
      <w:r>
        <w:t xml:space="preserve">me people cause psychological problems, and also lead them to things such as anxiety and depression. It may be a triggers for someones PTSD. </w:t>
      </w:r>
      <w:r w:rsidR="006C4A33">
        <w:t>It can cause people fear and also people may begin to lose trust in the police service as they may feel as though they are not doing anything about it. It may also in worst circumstances cause a person to may commit suicide, or self harm.</w:t>
      </w:r>
      <w:r w:rsidR="00EA219F">
        <w:t xml:space="preserve"> It may have an impact on people carrying out their every day activities, such  as going to the shops or for a walk. It leaves them feeling isolated and alone.</w:t>
      </w:r>
    </w:p>
    <w:p w:rsidR="00682F3B" w:rsidRDefault="00682F3B"/>
    <w:p w:rsidR="00682F3B" w:rsidRDefault="00682F3B"/>
    <w:p w:rsidR="00550E7A" w:rsidRDefault="00682F3B" w:rsidP="00550E7A">
      <w:r>
        <w:t>Question 18</w:t>
      </w:r>
    </w:p>
    <w:p w:rsidR="00550E7A" w:rsidRDefault="00550E7A" w:rsidP="00550E7A">
      <w:r>
        <w:t>Evidence based policing is about improving police strategies and countering crime more effectively.</w:t>
      </w:r>
    </w:p>
    <w:p w:rsidR="00550E7A" w:rsidRDefault="00550E7A" w:rsidP="00550E7A">
      <w:r>
        <w:t>An evidence based policing problem solving approach that may be used is ATLAS.</w:t>
      </w:r>
    </w:p>
    <w:p w:rsidR="00550E7A" w:rsidRDefault="00550E7A" w:rsidP="00550E7A">
      <w:r>
        <w:t>The first part of ATLAS is ask. You need to ask questions yo help you identify what you want to achieve and order to gain information and intelligence.</w:t>
      </w:r>
    </w:p>
    <w:p w:rsidR="00550E7A" w:rsidRDefault="00550E7A" w:rsidP="00550E7A">
      <w:r>
        <w:t>The second part of ATLAS is to test. This is the stage where you test whatever strategy you have come up with to see if it is effective.</w:t>
      </w:r>
    </w:p>
    <w:p w:rsidR="00550E7A" w:rsidRDefault="00550E7A" w:rsidP="00550E7A">
      <w:r>
        <w:t xml:space="preserve">The third part of ATLAS is to learn. </w:t>
      </w:r>
      <w:r w:rsidR="00EA219F">
        <w:t>This is to learn.Learn fromm your strategy and how you want it to work.</w:t>
      </w:r>
    </w:p>
    <w:p w:rsidR="00550E7A" w:rsidRDefault="00550E7A" w:rsidP="00550E7A">
      <w:r>
        <w:t>The fourth part of ATLAS is adapt. If your objective is not working you may need to adapt it so it does, and if it is working you may keep it the same.</w:t>
      </w:r>
    </w:p>
    <w:p w:rsidR="00550E7A" w:rsidRDefault="00550E7A" w:rsidP="00550E7A">
      <w:r>
        <w:lastRenderedPageBreak/>
        <w:t>The last part of ATLAS is to share. You need to share with other people who may be having the same issue as you so they can then try and sort their problem out.</w:t>
      </w:r>
    </w:p>
    <w:p w:rsidR="00682F3B" w:rsidRDefault="00682F3B"/>
    <w:p w:rsidR="00682F3B" w:rsidRDefault="00682F3B"/>
    <w:p w:rsidR="00682F3B" w:rsidRDefault="00682F3B" w:rsidP="00682F3B">
      <w:r>
        <w:t>Question 19</w:t>
      </w:r>
    </w:p>
    <w:p w:rsidR="006C4A33" w:rsidRDefault="006C4A33" w:rsidP="00682F3B">
      <w:r>
        <w:t>A problem solving model that could be used by the police to analsyse and solve crimes could be OSARA.</w:t>
      </w:r>
    </w:p>
    <w:p w:rsidR="006C4A33" w:rsidRDefault="006C4A33" w:rsidP="00682F3B">
      <w:r>
        <w:t>Firstly this means objective, so what exactly are they looking for. The objective sho</w:t>
      </w:r>
      <w:r w:rsidR="00EA219F">
        <w:t>uld also be SMART</w:t>
      </w:r>
      <w:bookmarkStart w:id="0" w:name="_GoBack"/>
      <w:bookmarkEnd w:id="0"/>
      <w:r w:rsidR="00EA219F">
        <w:t>. The first part meaning specific, so what they are trying to achieve. The second part m</w:t>
      </w:r>
      <w:r>
        <w:t>easurable, so they are able to measure out what their objective is.</w:t>
      </w:r>
      <w:r w:rsidR="00EA219F">
        <w:t>The third part is a</w:t>
      </w:r>
      <w:r>
        <w:t>ttainable, so is the objective possible.</w:t>
      </w:r>
      <w:r w:rsidR="00EA219F">
        <w:t xml:space="preserve"> The fourth part is relevant</w:t>
      </w:r>
      <w:r>
        <w:t xml:space="preserve">, </w:t>
      </w:r>
      <w:r w:rsidR="00EA219F">
        <w:t>so is the objective relevant to what they are triying to achieve, and lastly timely, which means that your objective should be completed by a specific date and time.</w:t>
      </w:r>
    </w:p>
    <w:p w:rsidR="006C4A33" w:rsidRDefault="006C4A33" w:rsidP="00682F3B">
      <w:r>
        <w:t xml:space="preserve">The next part of OSARA is scanning, where they are effectively gathering information </w:t>
      </w:r>
      <w:r w:rsidR="000450B5">
        <w:t>to help them work towards the objective.  This  could be asking questions such as what time are the problems happening, and who are the offenders.</w:t>
      </w:r>
    </w:p>
    <w:p w:rsidR="000450B5" w:rsidRDefault="000450B5" w:rsidP="00682F3B">
      <w:r>
        <w:t>The next part of this would be analyse. This is begging to understand what the problem may be. You may put the problem analyse triangle into this, which basically is trying to identify the problem. The problem analysis triangle consists of the victim, offender and the location</w:t>
      </w:r>
    </w:p>
    <w:p w:rsidR="000450B5" w:rsidRDefault="000450B5" w:rsidP="00682F3B">
      <w:r>
        <w:t xml:space="preserve">The next part of this would be the reponse. So this is actually responding to the problem you are tring to achieve, such as putting officers where the problem may be. You may use the routine activity theory in this, which consist of a motivated offender, target, and absence of guardian. </w:t>
      </w:r>
    </w:p>
    <w:p w:rsidR="000450B5" w:rsidRDefault="000450B5" w:rsidP="00682F3B">
      <w:r>
        <w:t>The last part of OSARA would be the assessment stage, which is seeing whether the problem has worked, and if so you may share with others who are having a similar problem to help them fight theirs, or you may have to think of ways to change the way you have tried to solve your problem by adjusting things.</w:t>
      </w:r>
    </w:p>
    <w:p w:rsidR="00682F3B" w:rsidRDefault="00682F3B"/>
    <w:p w:rsidR="00682F3B" w:rsidRDefault="00682F3B"/>
    <w:p w:rsidR="00682F3B" w:rsidRDefault="00682F3B" w:rsidP="00682F3B">
      <w:r>
        <w:t>Question 20</w:t>
      </w:r>
    </w:p>
    <w:p w:rsidR="00682F3B" w:rsidRDefault="006C4A33" w:rsidP="006C4A33">
      <w:pPr>
        <w:pStyle w:val="ListParagraph"/>
        <w:numPr>
          <w:ilvl w:val="0"/>
          <w:numId w:val="1"/>
        </w:numPr>
      </w:pPr>
      <w:r>
        <w:t xml:space="preserve">A critical incident is where the effectiveness and the response of the  police can have a significant impact on the victim, family or the wider community </w:t>
      </w:r>
    </w:p>
    <w:p w:rsidR="006C4A33" w:rsidRDefault="006C4A33" w:rsidP="006C4A33">
      <w:pPr>
        <w:pStyle w:val="ListParagraph"/>
        <w:numPr>
          <w:ilvl w:val="0"/>
          <w:numId w:val="1"/>
        </w:numPr>
      </w:pPr>
      <w:r>
        <w:t>Any person may declare an incident as critical, but it can only be officially declared by someone of a higher rank, most commonly Bronze command( inspector)</w:t>
      </w:r>
    </w:p>
    <w:p w:rsidR="00682F3B" w:rsidRDefault="00682F3B" w:rsidP="00682F3B">
      <w:r>
        <w:t>Question 21</w:t>
      </w:r>
    </w:p>
    <w:p w:rsidR="00682F3B" w:rsidRDefault="004577DA">
      <w:r>
        <w:t>A constable may detain any person or vehicle, or anything that is inside or on the vehicle, in any public place to which the public has access, if he has reasonable grounds to suspect that any stolen or prohibited articles, prohibited fireworks, or sharply pointed or bladed articles may be found.</w:t>
      </w:r>
    </w:p>
    <w:p w:rsidR="004577DA" w:rsidRDefault="004577DA">
      <w:r>
        <w:t>Any such items may be seized.</w:t>
      </w:r>
    </w:p>
    <w:p w:rsidR="00682F3B" w:rsidRDefault="00682F3B"/>
    <w:p w:rsidR="00682F3B" w:rsidRDefault="00682F3B" w:rsidP="00682F3B">
      <w:r>
        <w:t>Question 22</w:t>
      </w:r>
    </w:p>
    <w:p w:rsidR="00AB16EA" w:rsidRDefault="00AB16EA" w:rsidP="00682F3B">
      <w:r>
        <w:t>The information that has to be given to a person being searched are the grounds to why they are being searched, such as someone who matches the identification of a person who has just stole from a shop. They need to be informed of what the objective of the search is, which is basically what exactly they are looking for on that person. The officer may then show his warrant card to the person to show who he/ she is. The officer should tell the person who is about to be search their identity, and what station that they work out of.  They should tell the person that they have an entitlement to the search record, and what legal power the officer is using to search them under, such as section 1 PACE. The officer should also inform the person that they are being detained for the purpose of the search.</w:t>
      </w:r>
    </w:p>
    <w:p w:rsidR="00682F3B" w:rsidRDefault="00682F3B"/>
    <w:p w:rsidR="00682F3B" w:rsidRDefault="00682F3B"/>
    <w:p w:rsidR="00682F3B" w:rsidRDefault="00682F3B" w:rsidP="00682F3B">
      <w:r>
        <w:t>Question 23</w:t>
      </w:r>
    </w:p>
    <w:p w:rsidR="00AB16EA" w:rsidRDefault="00AB16EA" w:rsidP="00682F3B">
      <w:r>
        <w:t>It is an offence for a person to;</w:t>
      </w:r>
    </w:p>
    <w:p w:rsidR="00AB16EA" w:rsidRDefault="00AB16EA" w:rsidP="00682F3B">
      <w:r>
        <w:t xml:space="preserve">Supply or offer to supply </w:t>
      </w:r>
      <w:r w:rsidR="00EA219F">
        <w:t xml:space="preserve">a controlled drug </w:t>
      </w:r>
      <w:r>
        <w:t>to another,</w:t>
      </w:r>
    </w:p>
    <w:p w:rsidR="00AB16EA" w:rsidRDefault="00AB16EA" w:rsidP="00682F3B">
      <w:r>
        <w:t>Be concerned in the supply of a controlled drug to another ,</w:t>
      </w:r>
    </w:p>
    <w:p w:rsidR="00AB16EA" w:rsidRDefault="00AB16EA" w:rsidP="00682F3B">
      <w:r>
        <w:t xml:space="preserve">Be concerned in the making of an offer </w:t>
      </w:r>
      <w:r w:rsidR="00EA219F">
        <w:t xml:space="preserve">of a controlled drug </w:t>
      </w:r>
      <w:r>
        <w:t>to another.</w:t>
      </w:r>
    </w:p>
    <w:p w:rsidR="00682F3B" w:rsidRDefault="00682F3B"/>
    <w:p w:rsidR="00682F3B" w:rsidRDefault="00682F3B"/>
    <w:p w:rsidR="00682F3B" w:rsidRDefault="00682F3B" w:rsidP="00682F3B">
      <w:r>
        <w:t>Question 24</w:t>
      </w:r>
    </w:p>
    <w:p w:rsidR="00E90A84" w:rsidRDefault="00E90A84" w:rsidP="00682F3B">
      <w:r>
        <w:t>The national intelligence model is listed into three groups and is how information is shated across the police. Level 1 being BCU and neighbourhood, which is passed around these usually by a force intelligence officer.  Level 2 being Forcewide and neighbouring forces, which is helped by the force intelligence beurea. Level 3 consists of National and Intenertional, which is assited by the national crime agency.</w:t>
      </w:r>
      <w:r w:rsidR="00EA219F">
        <w:t xml:space="preserve"> </w:t>
      </w:r>
    </w:p>
    <w:p w:rsidR="00682F3B" w:rsidRDefault="00682F3B"/>
    <w:p w:rsidR="00682F3B" w:rsidRDefault="00682F3B"/>
    <w:p w:rsidR="00682F3B" w:rsidRDefault="00682F3B" w:rsidP="00682F3B">
      <w:r>
        <w:t>Question 25</w:t>
      </w:r>
    </w:p>
    <w:p w:rsidR="00682F3B" w:rsidRDefault="00EA219F" w:rsidP="00682F3B">
      <w:r>
        <w:t>The Data protection act 2018 says that information should be processed legally and fairly. It should be adequate and relevant. It should be collected for specific, explicit and legitimate purposes. It should be accurate and kept up to date, and also kept no longer than is necessary.</w:t>
      </w:r>
    </w:p>
    <w:sectPr w:rsidR="00682F3B" w:rsidSect="009B6853">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26E9" w:rsidRDefault="00F526E9" w:rsidP="009B6853">
      <w:pPr>
        <w:spacing w:after="0" w:line="240" w:lineRule="auto"/>
      </w:pPr>
      <w:r>
        <w:separator/>
      </w:r>
    </w:p>
  </w:endnote>
  <w:endnote w:type="continuationSeparator" w:id="0">
    <w:p w:rsidR="00F526E9" w:rsidRDefault="00F526E9" w:rsidP="009B6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49AE" w:rsidRDefault="006C3579" w:rsidP="006C3579">
    <w:pPr>
      <w:pStyle w:val="Footer"/>
      <w:rPr>
        <w:color w:val="000000"/>
        <w:sz w:val="17"/>
      </w:rPr>
    </w:pPr>
    <w:bookmarkStart w:id="3" w:name="TITUS1FooterEvenPages"/>
    <w:r>
      <w:rPr>
        <w:color w:val="000000"/>
        <w:sz w:val="17"/>
      </w:rPr>
      <w:t> </w:t>
    </w:r>
  </w:p>
  <w:bookmarkEnd w:id="3"/>
  <w:p w:rsidR="001849AE" w:rsidRDefault="001849AE" w:rsidP="001849AE">
    <w:pPr>
      <w:pStyle w:val="Footer"/>
    </w:pPr>
  </w:p>
  <w:p w:rsidR="009B6853" w:rsidRDefault="009B68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6C3579" w:rsidP="006C3579">
    <w:pPr>
      <w:pStyle w:val="Footer"/>
      <w:rPr>
        <w:color w:val="000000"/>
        <w:sz w:val="17"/>
      </w:rPr>
    </w:pPr>
    <w:bookmarkStart w:id="4" w:name="TITUS1FooterPrimary"/>
    <w:r>
      <w:rPr>
        <w:color w:val="000000"/>
        <w:sz w:val="17"/>
      </w:rPr>
      <w:t> </w:t>
    </w:r>
  </w:p>
  <w:bookmarkEnd w:id="4"/>
  <w:p w:rsidR="009B6853" w:rsidRDefault="009B685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6C3579" w:rsidP="006C3579">
    <w:pPr>
      <w:pStyle w:val="Footer"/>
      <w:rPr>
        <w:color w:val="000000"/>
        <w:sz w:val="17"/>
      </w:rPr>
    </w:pPr>
    <w:bookmarkStart w:id="6" w:name="TITUS1FooterFirstPage"/>
    <w:r>
      <w:rPr>
        <w:color w:val="000000"/>
        <w:sz w:val="17"/>
      </w:rPr>
      <w:t> </w:t>
    </w:r>
  </w:p>
  <w:bookmarkEnd w:id="6"/>
  <w:p w:rsidR="009B6853" w:rsidRDefault="009B68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26E9" w:rsidRDefault="00F526E9" w:rsidP="009B6853">
      <w:pPr>
        <w:spacing w:after="0" w:line="240" w:lineRule="auto"/>
      </w:pPr>
      <w:r>
        <w:separator/>
      </w:r>
    </w:p>
  </w:footnote>
  <w:footnote w:type="continuationSeparator" w:id="0">
    <w:p w:rsidR="00F526E9" w:rsidRDefault="00F526E9" w:rsidP="009B68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49AE" w:rsidRDefault="006C3579" w:rsidP="006C3579">
    <w:pPr>
      <w:pStyle w:val="Header"/>
      <w:rPr>
        <w:color w:val="000000"/>
        <w:sz w:val="17"/>
      </w:rPr>
    </w:pPr>
    <w:bookmarkStart w:id="1" w:name="TITUS1HeaderEvenPages"/>
    <w:r>
      <w:rPr>
        <w:color w:val="000000"/>
        <w:sz w:val="17"/>
      </w:rPr>
      <w:t> </w:t>
    </w:r>
  </w:p>
  <w:bookmarkEnd w:id="1"/>
  <w:p w:rsidR="001849AE" w:rsidRDefault="001849AE" w:rsidP="001849AE">
    <w:pPr>
      <w:pStyle w:val="Header"/>
    </w:pPr>
  </w:p>
  <w:p w:rsidR="009B6853" w:rsidRDefault="009B68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6C3579" w:rsidP="006C3579">
    <w:pPr>
      <w:pStyle w:val="Header"/>
      <w:rPr>
        <w:color w:val="000000"/>
        <w:sz w:val="17"/>
      </w:rPr>
    </w:pPr>
    <w:bookmarkStart w:id="2" w:name="TITUS1HeaderPrimary"/>
    <w:r>
      <w:rPr>
        <w:color w:val="000000"/>
        <w:sz w:val="17"/>
      </w:rPr>
      <w:t> </w:t>
    </w:r>
  </w:p>
  <w:bookmarkEnd w:id="2"/>
  <w:p w:rsidR="009B6853" w:rsidRDefault="009B685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6C3579" w:rsidP="006C3579">
    <w:pPr>
      <w:pStyle w:val="Header"/>
      <w:rPr>
        <w:color w:val="000000"/>
        <w:sz w:val="17"/>
      </w:rPr>
    </w:pPr>
    <w:bookmarkStart w:id="5" w:name="TITUS1HeaderFirstPage"/>
    <w:r>
      <w:rPr>
        <w:color w:val="000000"/>
        <w:sz w:val="17"/>
      </w:rPr>
      <w:t> </w:t>
    </w:r>
  </w:p>
  <w:bookmarkEnd w:id="5"/>
  <w:p w:rsidR="009B6853" w:rsidRDefault="009B68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A0A552B"/>
    <w:multiLevelType w:val="hybridMultilevel"/>
    <w:tmpl w:val="72442622"/>
    <w:lvl w:ilvl="0" w:tplc="E6C24BD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4"/>
  <w:hideSpellingErrors/>
  <w:hideGrammaticalErrors/>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450B5"/>
    <w:rsid w:val="000F3600"/>
    <w:rsid w:val="00121DF7"/>
    <w:rsid w:val="0017420B"/>
    <w:rsid w:val="001849AE"/>
    <w:rsid w:val="00385A24"/>
    <w:rsid w:val="004577DA"/>
    <w:rsid w:val="00544969"/>
    <w:rsid w:val="00550E7A"/>
    <w:rsid w:val="00682F3B"/>
    <w:rsid w:val="006C3579"/>
    <w:rsid w:val="006C4A33"/>
    <w:rsid w:val="00771E8D"/>
    <w:rsid w:val="007E4409"/>
    <w:rsid w:val="00877432"/>
    <w:rsid w:val="00882F4F"/>
    <w:rsid w:val="009B6853"/>
    <w:rsid w:val="00AB16EA"/>
    <w:rsid w:val="00C26026"/>
    <w:rsid w:val="00E41B08"/>
    <w:rsid w:val="00E90A84"/>
    <w:rsid w:val="00EA219F"/>
    <w:rsid w:val="00F526E9"/>
    <w:rsid w:val="00F643BE"/>
    <w:rsid w:val="00F771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464C78"/>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8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853"/>
  </w:style>
  <w:style w:type="paragraph" w:styleId="Footer">
    <w:name w:val="footer"/>
    <w:basedOn w:val="Normal"/>
    <w:link w:val="FooterChar"/>
    <w:uiPriority w:val="99"/>
    <w:unhideWhenUsed/>
    <w:rsid w:val="009B68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853"/>
  </w:style>
  <w:style w:type="paragraph" w:styleId="ListParagraph">
    <w:name w:val="List Paragraph"/>
    <w:basedOn w:val="Normal"/>
    <w:uiPriority w:val="34"/>
    <w:qFormat/>
    <w:rsid w:val="006C4A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TotalTime>
  <Pages>6</Pages>
  <Words>1873</Words>
  <Characters>10677</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12525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Dugmore,Ryan swp6854</cp:lastModifiedBy>
  <cp:revision>6</cp:revision>
  <dcterms:created xsi:type="dcterms:W3CDTF">2021-03-10T15:44:00Z</dcterms:created>
  <dcterms:modified xsi:type="dcterms:W3CDTF">2021-03-12T15:03:00Z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Classification">
    <vt:lpwstr>OFFICIAL</vt:lpwstr>
  </property>
  <property fmtid="{D5CDD505-2E9C-101B-9397-08002B2CF9AE}" pid="4" name="Visibility">
    <vt:lpwstr>NOT VISIBLE</vt:lpwstr>
  </property>
</Properties>
</file>