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9E10B91" w14:textId="530F9157" w:rsidR="00626F3A" w:rsidRDefault="00626F3A" w:rsidP="00626F3A">
      <w:pPr>
        <w:spacing w:line="360" w:lineRule="auto"/>
        <w:jc w:val="both"/>
        <w:rPr>
          <w:rFonts w:cstheme="minorHAnsi"/>
          <w:b/>
          <w:u w:val="single"/>
        </w:rPr>
      </w:pPr>
      <w:r w:rsidRPr="00626F3A">
        <w:rPr>
          <w:rFonts w:cstheme="minorHAnsi"/>
          <w:b/>
          <w:u w:val="single"/>
        </w:rPr>
        <w:t>2029423 - Anna Randell</w:t>
      </w:r>
    </w:p>
    <w:p w14:paraId="17479BD6" w14:textId="77777777" w:rsidR="00626F3A" w:rsidRPr="00626F3A" w:rsidRDefault="00626F3A" w:rsidP="00626F3A">
      <w:pPr>
        <w:spacing w:line="360" w:lineRule="auto"/>
        <w:jc w:val="both"/>
        <w:rPr>
          <w:rFonts w:cstheme="minorHAnsi"/>
          <w:b/>
          <w:u w:val="single"/>
        </w:rPr>
      </w:pPr>
    </w:p>
    <w:p w14:paraId="35D3589D" w14:textId="77777777" w:rsidR="00626F3A" w:rsidRPr="00626F3A" w:rsidRDefault="00626F3A" w:rsidP="00626F3A">
      <w:pPr>
        <w:spacing w:line="360" w:lineRule="auto"/>
        <w:ind w:right="531"/>
        <w:jc w:val="both"/>
        <w:rPr>
          <w:rFonts w:eastAsia="Times New Roman" w:cstheme="minorHAnsi"/>
          <w:b/>
          <w:lang w:eastAsia="en-GB"/>
        </w:rPr>
      </w:pPr>
      <w:r w:rsidRPr="00626F3A">
        <w:rPr>
          <w:rFonts w:eastAsia="Times New Roman" w:cstheme="minorHAnsi"/>
          <w:b/>
          <w:u w:val="single"/>
          <w:lang w:eastAsia="en-GB"/>
        </w:rPr>
        <w:t>Assess</w:t>
      </w:r>
      <w:r w:rsidRPr="00626F3A">
        <w:rPr>
          <w:rFonts w:eastAsia="Times New Roman" w:cstheme="minorHAnsi"/>
          <w:b/>
          <w:lang w:eastAsia="en-GB"/>
        </w:rPr>
        <w:t xml:space="preserve"> the role of community policing in fostering and maintaining community cohesion. </w:t>
      </w:r>
      <w:r w:rsidRPr="00626F3A">
        <w:rPr>
          <w:rFonts w:eastAsia="Times New Roman" w:cstheme="minorHAnsi"/>
          <w:b/>
          <w:u w:val="single"/>
          <w:lang w:eastAsia="en-GB"/>
        </w:rPr>
        <w:t>Consider</w:t>
      </w:r>
      <w:r w:rsidRPr="00626F3A">
        <w:rPr>
          <w:rFonts w:eastAsia="Times New Roman" w:cstheme="minorHAnsi"/>
          <w:b/>
          <w:lang w:eastAsia="en-GB"/>
        </w:rPr>
        <w:t xml:space="preserve"> how else community cohesion might be created and maintained, and examine the effectiveness of these approaches. </w:t>
      </w:r>
      <w:r w:rsidRPr="00626F3A">
        <w:rPr>
          <w:rFonts w:eastAsia="Times New Roman" w:cstheme="minorHAnsi"/>
          <w:b/>
          <w:u w:val="single"/>
          <w:lang w:eastAsia="en-GB"/>
        </w:rPr>
        <w:t>Discuss</w:t>
      </w:r>
      <w:r w:rsidRPr="00626F3A">
        <w:rPr>
          <w:rFonts w:eastAsia="Times New Roman" w:cstheme="minorHAnsi"/>
          <w:b/>
          <w:lang w:eastAsia="en-GB"/>
        </w:rPr>
        <w:t xml:space="preserve"> why some groups may be less willing to engage with police. Your answer should be based on academic research.</w:t>
      </w:r>
    </w:p>
    <w:p w14:paraId="31AD40D4" w14:textId="5B99C97B" w:rsidR="00626F3A" w:rsidRPr="00626F3A" w:rsidRDefault="00626F3A" w:rsidP="00626F3A">
      <w:pPr>
        <w:spacing w:line="360" w:lineRule="auto"/>
        <w:jc w:val="both"/>
        <w:rPr>
          <w:rFonts w:cstheme="minorHAnsi"/>
          <w:b/>
          <w:u w:val="single"/>
        </w:rPr>
      </w:pPr>
    </w:p>
    <w:p w14:paraId="1AADED2C" w14:textId="078B6652" w:rsidR="006E2371" w:rsidRPr="00626F3A" w:rsidRDefault="007E0075" w:rsidP="00626F3A">
      <w:pPr>
        <w:spacing w:line="360" w:lineRule="auto"/>
        <w:jc w:val="both"/>
        <w:rPr>
          <w:rFonts w:cstheme="minorHAnsi"/>
        </w:rPr>
      </w:pPr>
      <w:r w:rsidRPr="00626F3A">
        <w:rPr>
          <w:rFonts w:cstheme="minorHAnsi"/>
        </w:rPr>
        <w:t>This essay will assess the role of community policing and examine the effectiveness of these roles when building and maintaining community cohesion.</w:t>
      </w:r>
      <w:r w:rsidR="005418F9" w:rsidRPr="00626F3A">
        <w:rPr>
          <w:rFonts w:cstheme="minorHAnsi"/>
        </w:rPr>
        <w:t xml:space="preserve"> It will also outline the key principles of effective community engagement and the benefits of these.</w:t>
      </w:r>
      <w:r w:rsidRPr="00626F3A">
        <w:rPr>
          <w:rFonts w:cstheme="minorHAnsi"/>
        </w:rPr>
        <w:t xml:space="preserve"> In addition, it will </w:t>
      </w:r>
      <w:r w:rsidR="001561A6" w:rsidRPr="00626F3A">
        <w:rPr>
          <w:rFonts w:cstheme="minorHAnsi"/>
        </w:rPr>
        <w:t>analyse</w:t>
      </w:r>
      <w:r w:rsidRPr="00626F3A">
        <w:rPr>
          <w:rFonts w:cstheme="minorHAnsi"/>
        </w:rPr>
        <w:t xml:space="preserve"> and consider </w:t>
      </w:r>
      <w:r w:rsidR="001561A6" w:rsidRPr="00626F3A">
        <w:rPr>
          <w:rFonts w:cstheme="minorHAnsi"/>
        </w:rPr>
        <w:t>the reasons why some members of the community may be less likely to engage with Police officers.</w:t>
      </w:r>
    </w:p>
    <w:p w14:paraId="347F085A" w14:textId="3F3117F3" w:rsidR="00A703F8" w:rsidRPr="00626F3A" w:rsidRDefault="007E0075" w:rsidP="00626F3A">
      <w:pPr>
        <w:spacing w:line="360" w:lineRule="auto"/>
        <w:jc w:val="both"/>
        <w:rPr>
          <w:rFonts w:cstheme="minorHAnsi"/>
          <w:shd w:val="clear" w:color="auto" w:fill="FFFFFF"/>
        </w:rPr>
      </w:pPr>
      <w:r w:rsidRPr="00626F3A">
        <w:rPr>
          <w:rFonts w:cstheme="minorHAnsi"/>
          <w:shd w:val="clear" w:color="auto" w:fill="FFFFFF"/>
        </w:rPr>
        <w:t xml:space="preserve">Within each police force across the United Kingdom there are neighbourhood policing teams, also known as community policing teams. These teams are made up of </w:t>
      </w:r>
      <w:r w:rsidR="006053B9" w:rsidRPr="00626F3A">
        <w:rPr>
          <w:rFonts w:cstheme="minorHAnsi"/>
          <w:shd w:val="clear" w:color="auto" w:fill="FFFFFF"/>
        </w:rPr>
        <w:t>P</w:t>
      </w:r>
      <w:r w:rsidRPr="00626F3A">
        <w:rPr>
          <w:rFonts w:cstheme="minorHAnsi"/>
          <w:shd w:val="clear" w:color="auto" w:fill="FFFFFF"/>
        </w:rPr>
        <w:t>olice officers</w:t>
      </w:r>
      <w:r w:rsidR="004F482D" w:rsidRPr="00626F3A">
        <w:rPr>
          <w:rFonts w:cstheme="minorHAnsi"/>
          <w:shd w:val="clear" w:color="auto" w:fill="FFFFFF"/>
        </w:rPr>
        <w:t xml:space="preserve"> and</w:t>
      </w:r>
      <w:r w:rsidR="006053B9" w:rsidRPr="00626F3A">
        <w:rPr>
          <w:rFonts w:cstheme="minorHAnsi"/>
          <w:shd w:val="clear" w:color="auto" w:fill="FFFFFF"/>
        </w:rPr>
        <w:t xml:space="preserve"> P</w:t>
      </w:r>
      <w:r w:rsidR="004F482D" w:rsidRPr="00626F3A">
        <w:rPr>
          <w:rFonts w:cstheme="minorHAnsi"/>
          <w:shd w:val="clear" w:color="auto" w:fill="FFFFFF"/>
        </w:rPr>
        <w:t xml:space="preserve">olice </w:t>
      </w:r>
      <w:r w:rsidR="006053B9" w:rsidRPr="00626F3A">
        <w:rPr>
          <w:rFonts w:cstheme="minorHAnsi"/>
          <w:shd w:val="clear" w:color="auto" w:fill="FFFFFF"/>
        </w:rPr>
        <w:t>C</w:t>
      </w:r>
      <w:r w:rsidR="004F482D" w:rsidRPr="00626F3A">
        <w:rPr>
          <w:rFonts w:cstheme="minorHAnsi"/>
          <w:shd w:val="clear" w:color="auto" w:fill="FFFFFF"/>
        </w:rPr>
        <w:t xml:space="preserve">ommunity </w:t>
      </w:r>
      <w:r w:rsidR="006053B9" w:rsidRPr="00626F3A">
        <w:rPr>
          <w:rFonts w:cstheme="minorHAnsi"/>
          <w:shd w:val="clear" w:color="auto" w:fill="FFFFFF"/>
        </w:rPr>
        <w:t>S</w:t>
      </w:r>
      <w:r w:rsidR="004F482D" w:rsidRPr="00626F3A">
        <w:rPr>
          <w:rFonts w:cstheme="minorHAnsi"/>
          <w:shd w:val="clear" w:color="auto" w:fill="FFFFFF"/>
        </w:rPr>
        <w:t xml:space="preserve">upport </w:t>
      </w:r>
      <w:r w:rsidR="006053B9" w:rsidRPr="00626F3A">
        <w:rPr>
          <w:rFonts w:cstheme="minorHAnsi"/>
          <w:shd w:val="clear" w:color="auto" w:fill="FFFFFF"/>
        </w:rPr>
        <w:t>O</w:t>
      </w:r>
      <w:r w:rsidR="004F482D" w:rsidRPr="00626F3A">
        <w:rPr>
          <w:rFonts w:cstheme="minorHAnsi"/>
          <w:shd w:val="clear" w:color="auto" w:fill="FFFFFF"/>
        </w:rPr>
        <w:t>fficers.</w:t>
      </w:r>
      <w:r w:rsidR="004B0E31" w:rsidRPr="00626F3A">
        <w:rPr>
          <w:rFonts w:cstheme="minorHAnsi"/>
          <w:shd w:val="clear" w:color="auto" w:fill="FFFFFF"/>
        </w:rPr>
        <w:t xml:space="preserve"> The aim of </w:t>
      </w:r>
      <w:r w:rsidR="00B45134" w:rsidRPr="00626F3A">
        <w:rPr>
          <w:rFonts w:cstheme="minorHAnsi"/>
          <w:shd w:val="clear" w:color="auto" w:fill="FFFFFF"/>
        </w:rPr>
        <w:t xml:space="preserve">the </w:t>
      </w:r>
      <w:r w:rsidR="004B0E31" w:rsidRPr="00626F3A">
        <w:rPr>
          <w:rFonts w:cstheme="minorHAnsi"/>
          <w:shd w:val="clear" w:color="auto" w:fill="FFFFFF"/>
        </w:rPr>
        <w:t xml:space="preserve">community policing teams </w:t>
      </w:r>
      <w:r w:rsidR="00CA6EB1" w:rsidRPr="00626F3A">
        <w:rPr>
          <w:rFonts w:cstheme="minorHAnsi"/>
          <w:shd w:val="clear" w:color="auto" w:fill="FFFFFF"/>
        </w:rPr>
        <w:t>is</w:t>
      </w:r>
      <w:r w:rsidR="004B0E31" w:rsidRPr="00626F3A">
        <w:rPr>
          <w:rFonts w:cstheme="minorHAnsi"/>
          <w:shd w:val="clear" w:color="auto" w:fill="FFFFFF"/>
        </w:rPr>
        <w:t xml:space="preserve"> </w:t>
      </w:r>
      <w:r w:rsidR="00104671" w:rsidRPr="00626F3A">
        <w:rPr>
          <w:rFonts w:cstheme="minorHAnsi"/>
          <w:shd w:val="clear" w:color="auto" w:fill="FFFFFF"/>
        </w:rPr>
        <w:t xml:space="preserve">to </w:t>
      </w:r>
      <w:r w:rsidRPr="00626F3A">
        <w:rPr>
          <w:rFonts w:cstheme="minorHAnsi"/>
          <w:shd w:val="clear" w:color="auto" w:fill="FFFFFF"/>
        </w:rPr>
        <w:t xml:space="preserve">“encourages interactive partnerships between law enforcement agencies, their officers, and the people they serve. By developing connections within the community, police are better informed and empowered to solve public safety problems” (Discover policing, n.d). </w:t>
      </w:r>
      <w:r w:rsidR="00A703F8" w:rsidRPr="00626F3A">
        <w:rPr>
          <w:rFonts w:cstheme="minorHAnsi"/>
          <w:shd w:val="clear" w:color="auto" w:fill="FFFFFF"/>
        </w:rPr>
        <w:t xml:space="preserve"> </w:t>
      </w:r>
    </w:p>
    <w:p w14:paraId="273C2678" w14:textId="12F90BD8" w:rsidR="001C2115" w:rsidRPr="00626F3A" w:rsidRDefault="00346459" w:rsidP="00626F3A">
      <w:pPr>
        <w:spacing w:line="360" w:lineRule="auto"/>
        <w:jc w:val="both"/>
        <w:rPr>
          <w:rFonts w:cstheme="minorHAnsi"/>
          <w:shd w:val="clear" w:color="auto" w:fill="FFFFFF"/>
        </w:rPr>
      </w:pPr>
      <w:r w:rsidRPr="00626F3A">
        <w:rPr>
          <w:rFonts w:cstheme="minorHAnsi"/>
          <w:shd w:val="clear" w:color="auto" w:fill="FFFFFF"/>
        </w:rPr>
        <w:t>A primary</w:t>
      </w:r>
      <w:r w:rsidR="00CA6EB1" w:rsidRPr="00626F3A">
        <w:rPr>
          <w:rFonts w:cstheme="minorHAnsi"/>
          <w:shd w:val="clear" w:color="auto" w:fill="FFFFFF"/>
        </w:rPr>
        <w:t xml:space="preserve"> key role of the community policing team </w:t>
      </w:r>
      <w:r w:rsidRPr="00626F3A">
        <w:rPr>
          <w:rFonts w:cstheme="minorHAnsi"/>
          <w:shd w:val="clear" w:color="auto" w:fill="FFFFFF"/>
        </w:rPr>
        <w:t>is</w:t>
      </w:r>
      <w:r w:rsidR="00CA6EB1" w:rsidRPr="00626F3A">
        <w:rPr>
          <w:rFonts w:cstheme="minorHAnsi"/>
          <w:shd w:val="clear" w:color="auto" w:fill="FFFFFF"/>
        </w:rPr>
        <w:t xml:space="preserve"> </w:t>
      </w:r>
      <w:r w:rsidR="004B0E31" w:rsidRPr="00626F3A">
        <w:rPr>
          <w:rFonts w:cstheme="minorHAnsi"/>
          <w:shd w:val="clear" w:color="auto" w:fill="FFFFFF"/>
        </w:rPr>
        <w:t>to be the link between policing and partnership</w:t>
      </w:r>
      <w:r w:rsidR="00D836AE" w:rsidRPr="00626F3A">
        <w:rPr>
          <w:rFonts w:cstheme="minorHAnsi"/>
          <w:shd w:val="clear" w:color="auto" w:fill="FFFFFF"/>
        </w:rPr>
        <w:t xml:space="preserve"> </w:t>
      </w:r>
      <w:r w:rsidR="004B0E31" w:rsidRPr="00626F3A">
        <w:rPr>
          <w:rFonts w:cstheme="minorHAnsi"/>
          <w:shd w:val="clear" w:color="auto" w:fill="FFFFFF"/>
        </w:rPr>
        <w:t>agencies</w:t>
      </w:r>
      <w:r w:rsidR="00CA6EB1" w:rsidRPr="00626F3A">
        <w:rPr>
          <w:rFonts w:cstheme="minorHAnsi"/>
          <w:shd w:val="clear" w:color="auto" w:fill="FFFFFF"/>
        </w:rPr>
        <w:t xml:space="preserve">. </w:t>
      </w:r>
      <w:r w:rsidR="00CA5E80" w:rsidRPr="00626F3A">
        <w:rPr>
          <w:rFonts w:cstheme="minorHAnsi"/>
          <w:shd w:val="clear" w:color="auto" w:fill="FFFFFF"/>
        </w:rPr>
        <w:t>Following the implementation of the Crime and Disorder Act in 1998, police forces were obligated by law to work with other organizations</w:t>
      </w:r>
      <w:r w:rsidR="00A3482B" w:rsidRPr="00626F3A">
        <w:rPr>
          <w:rFonts w:cstheme="minorHAnsi"/>
          <w:shd w:val="clear" w:color="auto" w:fill="FFFFFF"/>
        </w:rPr>
        <w:t>. T</w:t>
      </w:r>
      <w:r w:rsidR="00CA5E80" w:rsidRPr="00626F3A">
        <w:rPr>
          <w:rFonts w:cstheme="minorHAnsi"/>
          <w:shd w:val="clear" w:color="auto" w:fill="FFFFFF"/>
        </w:rPr>
        <w:t xml:space="preserve">he objective behind this being that police forces together with partnership agencies could address issues of safety and security in local areas (O’Neill, 2014).  </w:t>
      </w:r>
      <w:r w:rsidR="00C360D3" w:rsidRPr="00626F3A">
        <w:rPr>
          <w:rFonts w:cstheme="minorHAnsi"/>
          <w:shd w:val="clear" w:color="auto" w:fill="FFFFFF"/>
        </w:rPr>
        <w:t>Ag</w:t>
      </w:r>
      <w:r w:rsidR="00A3482B" w:rsidRPr="00626F3A">
        <w:rPr>
          <w:rFonts w:cstheme="minorHAnsi"/>
          <w:shd w:val="clear" w:color="auto" w:fill="FFFFFF"/>
        </w:rPr>
        <w:t>e</w:t>
      </w:r>
      <w:r w:rsidR="00C360D3" w:rsidRPr="00626F3A">
        <w:rPr>
          <w:rFonts w:cstheme="minorHAnsi"/>
          <w:shd w:val="clear" w:color="auto" w:fill="FFFFFF"/>
        </w:rPr>
        <w:t>ncies s</w:t>
      </w:r>
      <w:r w:rsidR="004B0E31" w:rsidRPr="00626F3A">
        <w:rPr>
          <w:rFonts w:cstheme="minorHAnsi"/>
          <w:shd w:val="clear" w:color="auto" w:fill="FFFFFF"/>
        </w:rPr>
        <w:t>uch as</w:t>
      </w:r>
      <w:r w:rsidR="00C360D3" w:rsidRPr="00626F3A">
        <w:rPr>
          <w:rFonts w:cstheme="minorHAnsi"/>
          <w:shd w:val="clear" w:color="auto" w:fill="FFFFFF"/>
        </w:rPr>
        <w:t>,</w:t>
      </w:r>
      <w:r w:rsidR="004B0E31" w:rsidRPr="00626F3A">
        <w:rPr>
          <w:rFonts w:cstheme="minorHAnsi"/>
          <w:shd w:val="clear" w:color="auto" w:fill="FFFFFF"/>
        </w:rPr>
        <w:t xml:space="preserve"> </w:t>
      </w:r>
      <w:r w:rsidR="00CA6EB1" w:rsidRPr="00626F3A">
        <w:rPr>
          <w:rFonts w:cstheme="minorHAnsi"/>
          <w:shd w:val="clear" w:color="auto" w:fill="FFFFFF"/>
        </w:rPr>
        <w:t xml:space="preserve">the </w:t>
      </w:r>
      <w:r w:rsidR="004B0E31" w:rsidRPr="00626F3A">
        <w:rPr>
          <w:rFonts w:cstheme="minorHAnsi"/>
          <w:shd w:val="clear" w:color="auto" w:fill="FFFFFF"/>
        </w:rPr>
        <w:t xml:space="preserve">social services, the council, </w:t>
      </w:r>
      <w:r w:rsidR="00D836AE" w:rsidRPr="00626F3A">
        <w:rPr>
          <w:rFonts w:cstheme="minorHAnsi"/>
          <w:shd w:val="clear" w:color="auto" w:fill="FFFFFF"/>
        </w:rPr>
        <w:t>health boards</w:t>
      </w:r>
      <w:r w:rsidR="00C360D3" w:rsidRPr="00626F3A">
        <w:rPr>
          <w:rFonts w:cstheme="minorHAnsi"/>
          <w:shd w:val="clear" w:color="auto" w:fill="FFFFFF"/>
        </w:rPr>
        <w:t xml:space="preserve">, </w:t>
      </w:r>
      <w:r w:rsidR="001C2115" w:rsidRPr="00626F3A">
        <w:rPr>
          <w:rFonts w:cstheme="minorHAnsi"/>
          <w:shd w:val="clear" w:color="auto" w:fill="FFFFFF"/>
        </w:rPr>
        <w:t>schools,</w:t>
      </w:r>
      <w:r w:rsidR="00C560BE" w:rsidRPr="00626F3A">
        <w:rPr>
          <w:rFonts w:cstheme="minorHAnsi"/>
          <w:shd w:val="clear" w:color="auto" w:fill="FFFFFF"/>
        </w:rPr>
        <w:t xml:space="preserve"> and</w:t>
      </w:r>
      <w:r w:rsidR="00D836AE" w:rsidRPr="00626F3A">
        <w:rPr>
          <w:rFonts w:cstheme="minorHAnsi"/>
          <w:shd w:val="clear" w:color="auto" w:fill="FFFFFF"/>
        </w:rPr>
        <w:t xml:space="preserve"> universities to name a few</w:t>
      </w:r>
      <w:r w:rsidR="00CA6EB1" w:rsidRPr="00626F3A">
        <w:rPr>
          <w:rFonts w:cstheme="minorHAnsi"/>
          <w:shd w:val="clear" w:color="auto" w:fill="FFFFFF"/>
        </w:rPr>
        <w:t>.</w:t>
      </w:r>
      <w:r w:rsidR="00CA5E80" w:rsidRPr="00626F3A">
        <w:rPr>
          <w:rFonts w:cstheme="minorHAnsi"/>
          <w:shd w:val="clear" w:color="auto" w:fill="FFFFFF"/>
        </w:rPr>
        <w:t xml:space="preserve"> </w:t>
      </w:r>
    </w:p>
    <w:p w14:paraId="37B2FD5B" w14:textId="3C38200D" w:rsidR="004B0E31" w:rsidRPr="00626F3A" w:rsidRDefault="00C360D3" w:rsidP="00626F3A">
      <w:pPr>
        <w:spacing w:line="360" w:lineRule="auto"/>
        <w:jc w:val="both"/>
        <w:rPr>
          <w:rFonts w:cstheme="minorHAnsi"/>
          <w:shd w:val="clear" w:color="auto" w:fill="FFFFFF"/>
        </w:rPr>
      </w:pPr>
      <w:r w:rsidRPr="00626F3A">
        <w:rPr>
          <w:rFonts w:cstheme="minorHAnsi"/>
        </w:rPr>
        <w:t>The community policing teams differ to response police officers as their roles are designed specifically to be a visible presence within the community and</w:t>
      </w:r>
      <w:r w:rsidR="00B45134" w:rsidRPr="00626F3A">
        <w:rPr>
          <w:rFonts w:cstheme="minorHAnsi"/>
        </w:rPr>
        <w:t xml:space="preserve"> to</w:t>
      </w:r>
      <w:r w:rsidRPr="00626F3A">
        <w:rPr>
          <w:rFonts w:cstheme="minorHAnsi"/>
        </w:rPr>
        <w:t xml:space="preserve"> engage with the members of the community to instil a feeling of support and cohesion from the police force. </w:t>
      </w:r>
      <w:r w:rsidR="00B45134" w:rsidRPr="00626F3A">
        <w:rPr>
          <w:rFonts w:cstheme="minorHAnsi"/>
        </w:rPr>
        <w:t>The engagement is used to “identify local priorities and inform problem solving</w:t>
      </w:r>
      <w:r w:rsidR="00B45134" w:rsidRPr="00626F3A">
        <w:rPr>
          <w:rFonts w:cstheme="minorHAnsi"/>
          <w:shd w:val="clear" w:color="auto" w:fill="FFFFFF"/>
        </w:rPr>
        <w:t xml:space="preserve">” and is also key in the police developing and understanding “the needs and preferences of different communities” (College of policing, n.d). </w:t>
      </w:r>
      <w:r w:rsidR="00C35219" w:rsidRPr="00626F3A">
        <w:rPr>
          <w:rFonts w:cstheme="minorHAnsi"/>
          <w:shd w:val="clear" w:color="auto" w:fill="FFFFFF"/>
        </w:rPr>
        <w:t xml:space="preserve">The roles of the community officers are integral to modern day policing and </w:t>
      </w:r>
      <w:r w:rsidR="000D446F" w:rsidRPr="00626F3A">
        <w:rPr>
          <w:rFonts w:cstheme="minorHAnsi"/>
          <w:shd w:val="clear" w:color="auto" w:fill="FFFFFF"/>
        </w:rPr>
        <w:t xml:space="preserve">their presence </w:t>
      </w:r>
      <w:r w:rsidR="00C35219" w:rsidRPr="00626F3A">
        <w:rPr>
          <w:rFonts w:cstheme="minorHAnsi"/>
          <w:shd w:val="clear" w:color="auto" w:fill="FFFFFF"/>
        </w:rPr>
        <w:t xml:space="preserve">provides a </w:t>
      </w:r>
      <w:r w:rsidR="000D446F" w:rsidRPr="00626F3A">
        <w:rPr>
          <w:rFonts w:cstheme="minorHAnsi"/>
          <w:shd w:val="clear" w:color="auto" w:fill="FFFFFF"/>
        </w:rPr>
        <w:t xml:space="preserve">comfort to members of </w:t>
      </w:r>
      <w:r w:rsidR="000D446F" w:rsidRPr="00626F3A">
        <w:rPr>
          <w:rFonts w:cstheme="minorHAnsi"/>
        </w:rPr>
        <w:t>the public</w:t>
      </w:r>
      <w:r w:rsidR="000D446F" w:rsidRPr="00626F3A">
        <w:rPr>
          <w:rFonts w:cstheme="minorHAnsi"/>
          <w:shd w:val="clear" w:color="auto" w:fill="FFFFFF"/>
        </w:rPr>
        <w:t xml:space="preserve"> to feel confident in approaching police with their concerns. </w:t>
      </w:r>
      <w:r w:rsidR="000E1114" w:rsidRPr="00626F3A">
        <w:rPr>
          <w:rFonts w:cstheme="minorHAnsi"/>
          <w:shd w:val="clear" w:color="auto" w:fill="FFFFFF"/>
        </w:rPr>
        <w:t xml:space="preserve">South Wales Police facilitate a scheme called “Cuppa with a Copper”, the scheme is designed to encourage members of </w:t>
      </w:r>
      <w:r w:rsidR="000E1114" w:rsidRPr="00626F3A">
        <w:rPr>
          <w:rFonts w:cstheme="minorHAnsi"/>
          <w:shd w:val="clear" w:color="auto" w:fill="FFFFFF"/>
        </w:rPr>
        <w:lastRenderedPageBreak/>
        <w:t xml:space="preserve">the public to visit officers within a comfortable environment such as a café where they can discuss any concerns they may have or bring to their attention any issues within the community. </w:t>
      </w:r>
    </w:p>
    <w:p w14:paraId="22C2CF0D" w14:textId="0563BA3A" w:rsidR="002E0BE2" w:rsidRPr="00626F3A" w:rsidRDefault="00346459" w:rsidP="00626F3A">
      <w:pPr>
        <w:spacing w:line="360" w:lineRule="auto"/>
        <w:jc w:val="both"/>
        <w:rPr>
          <w:rFonts w:cstheme="minorHAnsi"/>
          <w:shd w:val="clear" w:color="auto" w:fill="FFFFF6"/>
        </w:rPr>
      </w:pPr>
      <w:r w:rsidRPr="00626F3A">
        <w:rPr>
          <w:rFonts w:cstheme="minorHAnsi"/>
          <w:shd w:val="clear" w:color="auto" w:fill="FFFFFF"/>
        </w:rPr>
        <w:t xml:space="preserve">Another vital </w:t>
      </w:r>
      <w:r w:rsidR="008678A6" w:rsidRPr="00626F3A">
        <w:rPr>
          <w:rFonts w:cstheme="minorHAnsi"/>
          <w:shd w:val="clear" w:color="auto" w:fill="FFFFFF"/>
        </w:rPr>
        <w:t>key role within the c</w:t>
      </w:r>
      <w:r w:rsidR="008678A6" w:rsidRPr="00626F3A">
        <w:rPr>
          <w:rFonts w:cstheme="minorHAnsi"/>
        </w:rPr>
        <w:t>omm</w:t>
      </w:r>
      <w:r w:rsidR="008678A6" w:rsidRPr="00626F3A">
        <w:rPr>
          <w:rFonts w:cstheme="minorHAnsi"/>
          <w:shd w:val="clear" w:color="auto" w:fill="FFFFFF"/>
        </w:rPr>
        <w:t>unity policing team is the Police Community Support Officer</w:t>
      </w:r>
      <w:r w:rsidRPr="00626F3A">
        <w:rPr>
          <w:rFonts w:cstheme="minorHAnsi"/>
          <w:shd w:val="clear" w:color="auto" w:fill="FFFFFF"/>
        </w:rPr>
        <w:t xml:space="preserve"> (PCSO)</w:t>
      </w:r>
      <w:r w:rsidR="008678A6" w:rsidRPr="00626F3A">
        <w:rPr>
          <w:rFonts w:cstheme="minorHAnsi"/>
          <w:shd w:val="clear" w:color="auto" w:fill="FFFFFF"/>
        </w:rPr>
        <w:t xml:space="preserve">. </w:t>
      </w:r>
      <w:r w:rsidR="00B45134" w:rsidRPr="00626F3A">
        <w:rPr>
          <w:rFonts w:cstheme="minorHAnsi"/>
          <w:shd w:val="clear" w:color="auto" w:fill="FFFFFF"/>
        </w:rPr>
        <w:t xml:space="preserve">The role of a </w:t>
      </w:r>
      <w:r w:rsidRPr="00626F3A">
        <w:rPr>
          <w:rFonts w:cstheme="minorHAnsi"/>
          <w:shd w:val="clear" w:color="auto" w:fill="FFFFFF"/>
        </w:rPr>
        <w:t>PCSO</w:t>
      </w:r>
      <w:r w:rsidR="00B45134" w:rsidRPr="00626F3A">
        <w:rPr>
          <w:rFonts w:cstheme="minorHAnsi"/>
          <w:shd w:val="clear" w:color="auto" w:fill="FFFFFF"/>
        </w:rPr>
        <w:t xml:space="preserve"> was developed in 2002 following the Police Reform Act</w:t>
      </w:r>
      <w:r w:rsidR="006053B9" w:rsidRPr="00626F3A">
        <w:rPr>
          <w:rFonts w:cstheme="minorHAnsi"/>
          <w:shd w:val="clear" w:color="auto" w:fill="FFFFFF"/>
        </w:rPr>
        <w:t xml:space="preserve"> (legislation.gov, 2002).</w:t>
      </w:r>
      <w:r w:rsidR="00B45134" w:rsidRPr="00626F3A">
        <w:rPr>
          <w:rFonts w:cstheme="minorHAnsi"/>
          <w:shd w:val="clear" w:color="auto" w:fill="FFFFFF"/>
        </w:rPr>
        <w:t xml:space="preserve"> </w:t>
      </w:r>
      <w:r w:rsidR="006053B9" w:rsidRPr="00626F3A">
        <w:rPr>
          <w:rFonts w:cstheme="minorHAnsi"/>
          <w:shd w:val="clear" w:color="auto" w:fill="FFFFFF"/>
        </w:rPr>
        <w:t>“</w:t>
      </w:r>
      <w:r w:rsidR="006053B9" w:rsidRPr="00626F3A">
        <w:rPr>
          <w:rFonts w:cstheme="minorHAnsi"/>
          <w:shd w:val="clear" w:color="auto" w:fill="FFFFF6"/>
        </w:rPr>
        <w:t>P</w:t>
      </w:r>
      <w:r w:rsidRPr="00626F3A">
        <w:rPr>
          <w:rFonts w:cstheme="minorHAnsi"/>
          <w:shd w:val="clear" w:color="auto" w:fill="FFFFF6"/>
        </w:rPr>
        <w:t xml:space="preserve">CSO’S </w:t>
      </w:r>
      <w:r w:rsidR="006053B9" w:rsidRPr="00626F3A">
        <w:rPr>
          <w:rFonts w:cstheme="minorHAnsi"/>
          <w:shd w:val="clear" w:color="auto" w:fill="FFFFF6"/>
        </w:rPr>
        <w:t xml:space="preserve">act as a key liaison point between local communities and policing. Publicly facing, they provide a visible, </w:t>
      </w:r>
      <w:r w:rsidR="00F80069" w:rsidRPr="00626F3A">
        <w:rPr>
          <w:rFonts w:cstheme="minorHAnsi"/>
          <w:shd w:val="clear" w:color="auto" w:fill="FFFFF6"/>
        </w:rPr>
        <w:t>accessible,</w:t>
      </w:r>
      <w:r w:rsidR="006053B9" w:rsidRPr="00626F3A">
        <w:rPr>
          <w:rFonts w:cstheme="minorHAnsi"/>
          <w:shd w:val="clear" w:color="auto" w:fill="FFFFF6"/>
        </w:rPr>
        <w:t xml:space="preserve"> and approachable uniformed presence in the community to offer reassurance, defuse situations with threats of conflict, improve confidence and trust, gather </w:t>
      </w:r>
      <w:r w:rsidR="002E0BE2" w:rsidRPr="00626F3A">
        <w:rPr>
          <w:rFonts w:cstheme="minorHAnsi"/>
          <w:shd w:val="clear" w:color="auto" w:fill="FFFFF6"/>
        </w:rPr>
        <w:t>information,</w:t>
      </w:r>
      <w:r w:rsidR="006053B9" w:rsidRPr="00626F3A">
        <w:rPr>
          <w:rFonts w:cstheme="minorHAnsi"/>
          <w:shd w:val="clear" w:color="auto" w:fill="FFFFF6"/>
        </w:rPr>
        <w:t xml:space="preserve"> and foster good community relations” (College of policing, n.d).</w:t>
      </w:r>
      <w:r w:rsidR="00AD0014" w:rsidRPr="00626F3A">
        <w:rPr>
          <w:rFonts w:cstheme="minorHAnsi"/>
          <w:shd w:val="clear" w:color="auto" w:fill="FFFFF6"/>
        </w:rPr>
        <w:t xml:space="preserve"> </w:t>
      </w:r>
      <w:r w:rsidR="00AD0014" w:rsidRPr="00626F3A">
        <w:rPr>
          <w:rFonts w:cstheme="minorHAnsi"/>
          <w:shd w:val="clear" w:color="auto" w:fill="FFFFFF"/>
        </w:rPr>
        <w:t>P</w:t>
      </w:r>
      <w:r w:rsidRPr="00626F3A">
        <w:rPr>
          <w:rFonts w:cstheme="minorHAnsi"/>
          <w:shd w:val="clear" w:color="auto" w:fill="FFFFFF"/>
        </w:rPr>
        <w:t xml:space="preserve">CSO’s </w:t>
      </w:r>
      <w:r w:rsidR="00AD0014" w:rsidRPr="00626F3A">
        <w:rPr>
          <w:rFonts w:cstheme="minorHAnsi"/>
          <w:shd w:val="clear" w:color="auto" w:fill="FFFFFF"/>
        </w:rPr>
        <w:t>differ to Police officers as they do not have the same legal powers.</w:t>
      </w:r>
      <w:r w:rsidR="001F2731" w:rsidRPr="00626F3A">
        <w:rPr>
          <w:rFonts w:cstheme="minorHAnsi"/>
          <w:shd w:val="clear" w:color="auto" w:fill="FFFFFF"/>
        </w:rPr>
        <w:t xml:space="preserve"> PCSO’s do not have the power to arrest an individual</w:t>
      </w:r>
      <w:r w:rsidRPr="00626F3A">
        <w:rPr>
          <w:rFonts w:cstheme="minorHAnsi"/>
          <w:shd w:val="clear" w:color="auto" w:fill="FFFFFF"/>
        </w:rPr>
        <w:t>,</w:t>
      </w:r>
      <w:r w:rsidR="001F2731" w:rsidRPr="00626F3A">
        <w:rPr>
          <w:rFonts w:cstheme="minorHAnsi"/>
          <w:shd w:val="clear" w:color="auto" w:fill="FFFFFF"/>
        </w:rPr>
        <w:t xml:space="preserve"> however they can detain an individual if necessary and have powers to issue fixed penalty notices</w:t>
      </w:r>
      <w:r w:rsidR="003E3479" w:rsidRPr="00626F3A">
        <w:rPr>
          <w:rFonts w:cstheme="minorHAnsi"/>
          <w:shd w:val="clear" w:color="auto" w:fill="FFFFFF"/>
        </w:rPr>
        <w:t>, confiscate alcohol, spray cans and any other anti-social objects</w:t>
      </w:r>
      <w:r w:rsidR="001F2731" w:rsidRPr="00626F3A">
        <w:rPr>
          <w:rFonts w:cstheme="minorHAnsi"/>
          <w:shd w:val="clear" w:color="auto" w:fill="FFFFFF"/>
        </w:rPr>
        <w:t xml:space="preserve">. </w:t>
      </w:r>
      <w:r w:rsidR="00AD0014" w:rsidRPr="00626F3A">
        <w:rPr>
          <w:rFonts w:cstheme="minorHAnsi"/>
          <w:shd w:val="clear" w:color="auto" w:fill="FFFFFF"/>
        </w:rPr>
        <w:t xml:space="preserve">PCSO’s are members of police staff and are employed to assist Police officers with incidents and issues within the community that do not require police powers. PCSO’s play an extremely valuable role as their presence enables Police officers to concentrate solely on criminal matters and respond to emergencies. </w:t>
      </w:r>
      <w:r w:rsidR="006929C9" w:rsidRPr="00626F3A">
        <w:rPr>
          <w:rFonts w:cstheme="minorHAnsi"/>
          <w:shd w:val="clear" w:color="auto" w:fill="FFFFFF"/>
        </w:rPr>
        <w:t>Additionally, the community policing teams are fantastic resources for building and developing local intelligence which is then fed back to police officers and higher ranked staff. “PCSOs learn names and faces to a degree that PCs cannot, and because they are out on patrol they are well placed to spot suspects”</w:t>
      </w:r>
      <w:r w:rsidR="006929C9" w:rsidRPr="00626F3A">
        <w:rPr>
          <w:rFonts w:cstheme="minorHAnsi"/>
          <w:shd w:val="clear" w:color="auto" w:fill="FFFFF6"/>
        </w:rPr>
        <w:t xml:space="preserve"> (O’Neill, 2014).</w:t>
      </w:r>
    </w:p>
    <w:p w14:paraId="20771DB7" w14:textId="41B9FAE2" w:rsidR="00101BE7" w:rsidRPr="00626F3A" w:rsidRDefault="00E93DBA" w:rsidP="00626F3A">
      <w:pPr>
        <w:spacing w:line="360" w:lineRule="auto"/>
        <w:jc w:val="both"/>
        <w:rPr>
          <w:rFonts w:cstheme="minorHAnsi"/>
          <w:shd w:val="clear" w:color="auto" w:fill="FFFFFF"/>
        </w:rPr>
      </w:pPr>
      <w:r w:rsidRPr="00626F3A">
        <w:rPr>
          <w:rFonts w:cstheme="minorHAnsi"/>
          <w:shd w:val="clear" w:color="auto" w:fill="FFFFF6"/>
        </w:rPr>
        <w:t xml:space="preserve">Although PCSO’s have proven to be invaluable to police forces, some members of the community do not appreciate or understand the importance of their roles. In 2012, during a debate on BBC Radio Norfolk, a police and crime commissioner candidate stated the following, </w:t>
      </w:r>
      <w:r w:rsidRPr="00626F3A">
        <w:rPr>
          <w:rFonts w:cstheme="minorHAnsi"/>
          <w:shd w:val="clear" w:color="auto" w:fill="FFFFFF"/>
        </w:rPr>
        <w:t>"What people want is more bobbies on the beat, they are not happy with PCSOs</w:t>
      </w:r>
      <w:r w:rsidR="00101BE7" w:rsidRPr="00626F3A">
        <w:rPr>
          <w:rFonts w:cstheme="minorHAnsi"/>
          <w:shd w:val="clear" w:color="auto" w:fill="FFFFFF"/>
        </w:rPr>
        <w:t>”</w:t>
      </w:r>
      <w:r w:rsidRPr="00626F3A">
        <w:rPr>
          <w:rFonts w:cstheme="minorHAnsi"/>
          <w:shd w:val="clear" w:color="auto" w:fill="FFFFFF"/>
        </w:rPr>
        <w:t xml:space="preserve">. </w:t>
      </w:r>
      <w:r w:rsidRPr="00626F3A">
        <w:rPr>
          <w:rFonts w:cstheme="minorHAnsi"/>
        </w:rPr>
        <w:t xml:space="preserve">"What powers do they have... </w:t>
      </w:r>
      <w:r w:rsidR="00346459" w:rsidRPr="00626F3A">
        <w:rPr>
          <w:rFonts w:cstheme="minorHAnsi"/>
        </w:rPr>
        <w:t>p</w:t>
      </w:r>
      <w:r w:rsidRPr="00626F3A">
        <w:rPr>
          <w:rFonts w:cstheme="minorHAnsi"/>
        </w:rPr>
        <w:t>eople want to see real policemen, that have real powers. We need more policemen and more special constables." He also noted that from speaking with members of the local community, they had referred to PCSO’s as “plastic policemen”</w:t>
      </w:r>
      <w:r w:rsidR="00101BE7" w:rsidRPr="00626F3A">
        <w:rPr>
          <w:rFonts w:cstheme="minorHAnsi"/>
        </w:rPr>
        <w:t xml:space="preserve"> (BBC, 2012). It’s unclear whether these statements are purely based on personal feelings or made upon fact. However, from thorough research, the positives of PCSO’s and the value they deliver to </w:t>
      </w:r>
      <w:r w:rsidR="003E3479" w:rsidRPr="00626F3A">
        <w:rPr>
          <w:rFonts w:cstheme="minorHAnsi"/>
        </w:rPr>
        <w:t>p</w:t>
      </w:r>
      <w:r w:rsidR="00101BE7" w:rsidRPr="00626F3A">
        <w:rPr>
          <w:rFonts w:cstheme="minorHAnsi"/>
        </w:rPr>
        <w:t xml:space="preserve">olice forces completely out weight the negative opinions of some. In 2020, Superintendent Amy Clements for Chiltern and South Bucks Police force made the following statement discussing the importance of PCSO’s </w:t>
      </w:r>
      <w:r w:rsidR="00101BE7" w:rsidRPr="00626F3A">
        <w:rPr>
          <w:rStyle w:val="Emphasis"/>
          <w:rFonts w:cstheme="minorHAnsi"/>
          <w:i w:val="0"/>
          <w:iCs w:val="0"/>
          <w:shd w:val="clear" w:color="auto" w:fill="FFFFFF"/>
        </w:rPr>
        <w:t xml:space="preserve">“underestimate them at your peril, they are our eyes and ears within the community” (CSB Forum, 2020). </w:t>
      </w:r>
    </w:p>
    <w:p w14:paraId="2B192194" w14:textId="4395FD61" w:rsidR="00104671" w:rsidRPr="00626F3A" w:rsidRDefault="00262AF2" w:rsidP="00626F3A">
      <w:pPr>
        <w:spacing w:line="360" w:lineRule="auto"/>
        <w:jc w:val="both"/>
        <w:rPr>
          <w:rFonts w:cstheme="minorHAnsi"/>
          <w:shd w:val="clear" w:color="auto" w:fill="FFFFF6"/>
        </w:rPr>
      </w:pPr>
      <w:r w:rsidRPr="00626F3A">
        <w:rPr>
          <w:rFonts w:cstheme="minorHAnsi"/>
          <w:shd w:val="clear" w:color="auto" w:fill="FFFFF6"/>
        </w:rPr>
        <w:t xml:space="preserve">The community policing team </w:t>
      </w:r>
      <w:r w:rsidR="008678A6" w:rsidRPr="00626F3A">
        <w:rPr>
          <w:rFonts w:cstheme="minorHAnsi"/>
          <w:shd w:val="clear" w:color="auto" w:fill="FFFFF6"/>
        </w:rPr>
        <w:t xml:space="preserve">play an integral part in the development and maintenance of community cohesion. </w:t>
      </w:r>
      <w:r w:rsidR="005368BB" w:rsidRPr="00626F3A">
        <w:rPr>
          <w:rFonts w:cstheme="minorHAnsi"/>
        </w:rPr>
        <w:t>“</w:t>
      </w:r>
      <w:r w:rsidR="00104671" w:rsidRPr="00626F3A">
        <w:rPr>
          <w:rFonts w:cstheme="minorHAnsi"/>
        </w:rPr>
        <w:t xml:space="preserve">Community cohesion lies at the heart of what makes a safe and strong community. It must be delivered locally through creating strong community networks, based on </w:t>
      </w:r>
      <w:r w:rsidR="00104671" w:rsidRPr="00626F3A">
        <w:rPr>
          <w:rFonts w:cstheme="minorHAnsi"/>
        </w:rPr>
        <w:lastRenderedPageBreak/>
        <w:t>principles of trust and respect for local diversity, and nurturing a sense of belonging and confidence in local people</w:t>
      </w:r>
      <w:r w:rsidR="005368BB" w:rsidRPr="00626F3A">
        <w:rPr>
          <w:rFonts w:cstheme="minorHAnsi"/>
        </w:rPr>
        <w:t>” (Local government association, 2004). PCSO’s are responsible for arranging regular formal and informal contact</w:t>
      </w:r>
      <w:r w:rsidR="00346459" w:rsidRPr="00626F3A">
        <w:rPr>
          <w:rFonts w:cstheme="minorHAnsi"/>
        </w:rPr>
        <w:t xml:space="preserve"> with members and businesses in the community, which </w:t>
      </w:r>
      <w:r w:rsidRPr="00626F3A">
        <w:rPr>
          <w:rFonts w:cstheme="minorHAnsi"/>
        </w:rPr>
        <w:t>provid</w:t>
      </w:r>
      <w:r w:rsidR="00676350" w:rsidRPr="00626F3A">
        <w:rPr>
          <w:rFonts w:cstheme="minorHAnsi"/>
        </w:rPr>
        <w:t>es</w:t>
      </w:r>
      <w:r w:rsidRPr="00626F3A">
        <w:rPr>
          <w:rFonts w:cstheme="minorHAnsi"/>
        </w:rPr>
        <w:t xml:space="preserve"> a visi</w:t>
      </w:r>
      <w:r w:rsidR="00346459" w:rsidRPr="00626F3A">
        <w:rPr>
          <w:rFonts w:cstheme="minorHAnsi"/>
        </w:rPr>
        <w:t>ble presence and deterrent to many forms of</w:t>
      </w:r>
      <w:r w:rsidRPr="00626F3A">
        <w:rPr>
          <w:rFonts w:cstheme="minorHAnsi"/>
        </w:rPr>
        <w:t xml:space="preserve"> criminal activity. Their patrols also </w:t>
      </w:r>
      <w:r w:rsidR="001E5870" w:rsidRPr="00626F3A">
        <w:rPr>
          <w:rFonts w:cstheme="minorHAnsi"/>
        </w:rPr>
        <w:t xml:space="preserve">provide business owners the opportunity to </w:t>
      </w:r>
      <w:r w:rsidRPr="00626F3A">
        <w:rPr>
          <w:rFonts w:cstheme="minorHAnsi"/>
        </w:rPr>
        <w:t>raise</w:t>
      </w:r>
      <w:r w:rsidR="001E5870" w:rsidRPr="00626F3A">
        <w:rPr>
          <w:rFonts w:cstheme="minorHAnsi"/>
        </w:rPr>
        <w:t xml:space="preserve"> any concerns they </w:t>
      </w:r>
      <w:r w:rsidR="00FE2664" w:rsidRPr="00626F3A">
        <w:rPr>
          <w:rFonts w:cstheme="minorHAnsi"/>
        </w:rPr>
        <w:t>have and allows the PCSO’s to</w:t>
      </w:r>
      <w:r w:rsidR="003E2E5B" w:rsidRPr="00626F3A">
        <w:rPr>
          <w:rFonts w:cstheme="minorHAnsi"/>
        </w:rPr>
        <w:t xml:space="preserve"> assess their individual needs</w:t>
      </w:r>
      <w:r w:rsidR="00676350" w:rsidRPr="00626F3A">
        <w:rPr>
          <w:rFonts w:cstheme="minorHAnsi"/>
        </w:rPr>
        <w:t>.</w:t>
      </w:r>
      <w:r w:rsidRPr="00626F3A">
        <w:rPr>
          <w:rFonts w:cstheme="minorHAnsi"/>
        </w:rPr>
        <w:t xml:space="preserve"> </w:t>
      </w:r>
      <w:r w:rsidR="00676350" w:rsidRPr="00626F3A">
        <w:rPr>
          <w:rFonts w:cstheme="minorHAnsi"/>
        </w:rPr>
        <w:t>The PCSO’s can escalate any serious issues to their sergeant and if needed police officers may assist</w:t>
      </w:r>
      <w:r w:rsidR="001E5870" w:rsidRPr="00626F3A">
        <w:rPr>
          <w:rFonts w:cstheme="minorHAnsi"/>
        </w:rPr>
        <w:t xml:space="preserve">. In addition to this, PCSO’s also attend local schools </w:t>
      </w:r>
      <w:r w:rsidR="002148C9" w:rsidRPr="00626F3A">
        <w:rPr>
          <w:rFonts w:cstheme="minorHAnsi"/>
        </w:rPr>
        <w:t xml:space="preserve">and provide educational talks. During their visits to the schools, students and teachers </w:t>
      </w:r>
      <w:r w:rsidR="00346459" w:rsidRPr="00626F3A">
        <w:rPr>
          <w:rFonts w:cstheme="minorHAnsi"/>
        </w:rPr>
        <w:t xml:space="preserve">are provided </w:t>
      </w:r>
      <w:r w:rsidR="002148C9" w:rsidRPr="00626F3A">
        <w:rPr>
          <w:rFonts w:cstheme="minorHAnsi"/>
        </w:rPr>
        <w:t>with the opportunity to discuss any issues or concerns they may have</w:t>
      </w:r>
      <w:r w:rsidR="002E0BE2" w:rsidRPr="00626F3A">
        <w:rPr>
          <w:rFonts w:cstheme="minorHAnsi"/>
        </w:rPr>
        <w:t>. With all these efforts combined, they prove to be invaluable in building and maintaining community cohesion.</w:t>
      </w:r>
    </w:p>
    <w:p w14:paraId="5E92426B" w14:textId="5BE964F6" w:rsidR="001E5870" w:rsidRPr="00626F3A" w:rsidRDefault="001E5870" w:rsidP="00626F3A">
      <w:pPr>
        <w:spacing w:line="360" w:lineRule="auto"/>
        <w:jc w:val="both"/>
        <w:rPr>
          <w:rFonts w:cstheme="minorHAnsi"/>
        </w:rPr>
      </w:pPr>
      <w:r w:rsidRPr="00626F3A">
        <w:rPr>
          <w:rFonts w:cstheme="minorHAnsi"/>
        </w:rPr>
        <w:t>“Building cohesive communities brings huge benefits by creating a society in which people from different ethnic, cultural, and religious backgrounds can live and work together in an atmosphere of mutual respect and understanding. Cohesive communities are communities which are better able to tackle common problems, to provide mutual support and to work together for a positive future”</w:t>
      </w:r>
      <w:r w:rsidR="00FE2664" w:rsidRPr="00626F3A">
        <w:rPr>
          <w:rFonts w:cstheme="minorHAnsi"/>
        </w:rPr>
        <w:t xml:space="preserve"> (Local government association, 2004). </w:t>
      </w:r>
      <w:r w:rsidR="003703CB" w:rsidRPr="00626F3A">
        <w:rPr>
          <w:rFonts w:cstheme="minorHAnsi"/>
        </w:rPr>
        <w:t xml:space="preserve">Communities are diverse and home to many different cultural backgrounds, as such it’s extremely important that </w:t>
      </w:r>
      <w:r w:rsidR="008B418F" w:rsidRPr="00626F3A">
        <w:rPr>
          <w:rFonts w:cstheme="minorHAnsi"/>
        </w:rPr>
        <w:t xml:space="preserve">police forces have good cultural awareness and are relatable to these communities. Police forces across the United Kingdom have historically not fully represented the communities that they serve (College of policing, 2020) consequently, individuals from </w:t>
      </w:r>
      <w:r w:rsidR="00F76D4A" w:rsidRPr="00626F3A">
        <w:rPr>
          <w:rFonts w:cstheme="minorHAnsi"/>
        </w:rPr>
        <w:t xml:space="preserve">Black, Asian, and Minority Ethnic (BAME) communities </w:t>
      </w:r>
      <w:r w:rsidR="008B418F" w:rsidRPr="00626F3A">
        <w:rPr>
          <w:rFonts w:cstheme="minorHAnsi"/>
        </w:rPr>
        <w:t xml:space="preserve">have been less likely to approach </w:t>
      </w:r>
      <w:r w:rsidR="003E3479" w:rsidRPr="00626F3A">
        <w:rPr>
          <w:rFonts w:cstheme="minorHAnsi"/>
        </w:rPr>
        <w:t>p</w:t>
      </w:r>
      <w:r w:rsidR="008B418F" w:rsidRPr="00626F3A">
        <w:rPr>
          <w:rFonts w:cstheme="minorHAnsi"/>
        </w:rPr>
        <w:t xml:space="preserve">olice officers due to a lack of trust or fear. </w:t>
      </w:r>
      <w:r w:rsidR="005F4D70" w:rsidRPr="00626F3A">
        <w:rPr>
          <w:rFonts w:cstheme="minorHAnsi"/>
        </w:rPr>
        <w:t>To</w:t>
      </w:r>
      <w:r w:rsidR="008B418F" w:rsidRPr="00626F3A">
        <w:rPr>
          <w:rFonts w:cstheme="minorHAnsi"/>
        </w:rPr>
        <w:t xml:space="preserve"> combat this issue, police forces across the United Kingdom deliver specific recruitment drives for BAME and female candidates</w:t>
      </w:r>
      <w:r w:rsidR="005F4D70" w:rsidRPr="00626F3A">
        <w:rPr>
          <w:rFonts w:cstheme="minorHAnsi"/>
        </w:rPr>
        <w:t>. T</w:t>
      </w:r>
      <w:r w:rsidR="008B418F" w:rsidRPr="00626F3A">
        <w:rPr>
          <w:rFonts w:cstheme="minorHAnsi"/>
        </w:rPr>
        <w:t xml:space="preserve">hey understand how important it is that these communities are </w:t>
      </w:r>
      <w:r w:rsidR="005F4D70" w:rsidRPr="00626F3A">
        <w:rPr>
          <w:rFonts w:cstheme="minorHAnsi"/>
        </w:rPr>
        <w:t>widely represented within police forces and realise that these recruitment drives will encourage community cohesion between individuals and the police force. In 2020, Chief Inspector Tony Alogba from Greater Manchester Police published the following article discussing the increase of BAME recruitment “</w:t>
      </w:r>
      <w:r w:rsidR="005F4D70" w:rsidRPr="00626F3A">
        <w:rPr>
          <w:rFonts w:cstheme="minorHAnsi"/>
          <w:spacing w:val="3"/>
        </w:rPr>
        <w:t>we have recruited 346 BAME officers out of approximately 1,700 officers, and we have doubled the number of BAME female officers within the last three years</w:t>
      </w:r>
      <w:r w:rsidR="005F4D70" w:rsidRPr="00626F3A">
        <w:rPr>
          <w:rFonts w:cstheme="minorHAnsi"/>
        </w:rPr>
        <w:t xml:space="preserve">” (College of Policing, 2020). </w:t>
      </w:r>
      <w:r w:rsidR="0047137A" w:rsidRPr="00626F3A">
        <w:rPr>
          <w:rFonts w:cstheme="minorHAnsi"/>
        </w:rPr>
        <w:t xml:space="preserve">Recruitment drives such as these are a fantastic resource in encouraging BAME individuals to join the police force and although the number of individuals joining are still </w:t>
      </w:r>
      <w:r w:rsidR="00101BE7" w:rsidRPr="00626F3A">
        <w:rPr>
          <w:rFonts w:cstheme="minorHAnsi"/>
        </w:rPr>
        <w:t>low</w:t>
      </w:r>
      <w:r w:rsidR="0047137A" w:rsidRPr="00626F3A">
        <w:rPr>
          <w:rFonts w:cstheme="minorHAnsi"/>
        </w:rPr>
        <w:t xml:space="preserve">, </w:t>
      </w:r>
      <w:r w:rsidR="003E3479" w:rsidRPr="00626F3A">
        <w:rPr>
          <w:rFonts w:cstheme="minorHAnsi"/>
        </w:rPr>
        <w:t>this</w:t>
      </w:r>
      <w:r w:rsidR="0047137A" w:rsidRPr="00626F3A">
        <w:rPr>
          <w:rFonts w:cstheme="minorHAnsi"/>
        </w:rPr>
        <w:t xml:space="preserve"> is a fantastic start in what will hopefully only increase over the coming years. </w:t>
      </w:r>
    </w:p>
    <w:p w14:paraId="09DB4E93" w14:textId="503267FE" w:rsidR="009467C6" w:rsidRPr="00626F3A" w:rsidRDefault="003E3479" w:rsidP="00626F3A">
      <w:pPr>
        <w:spacing w:line="360" w:lineRule="auto"/>
        <w:jc w:val="both"/>
        <w:rPr>
          <w:rFonts w:cstheme="minorHAnsi"/>
          <w:shd w:val="clear" w:color="auto" w:fill="FFFFFF"/>
        </w:rPr>
      </w:pPr>
      <w:r w:rsidRPr="00626F3A">
        <w:rPr>
          <w:rFonts w:cstheme="minorHAnsi"/>
        </w:rPr>
        <w:t xml:space="preserve">A force working tirelessly to build </w:t>
      </w:r>
      <w:r w:rsidR="00FE2664" w:rsidRPr="00626F3A">
        <w:rPr>
          <w:rFonts w:cstheme="minorHAnsi"/>
        </w:rPr>
        <w:t xml:space="preserve">community cohesion and </w:t>
      </w:r>
      <w:r w:rsidR="00F76D4A" w:rsidRPr="00626F3A">
        <w:rPr>
          <w:rFonts w:cstheme="minorHAnsi"/>
        </w:rPr>
        <w:t xml:space="preserve">one which </w:t>
      </w:r>
      <w:r w:rsidR="00FE2664" w:rsidRPr="00626F3A">
        <w:rPr>
          <w:rFonts w:cstheme="minorHAnsi"/>
        </w:rPr>
        <w:t>understand</w:t>
      </w:r>
      <w:r w:rsidR="00F76D4A" w:rsidRPr="00626F3A">
        <w:rPr>
          <w:rFonts w:cstheme="minorHAnsi"/>
        </w:rPr>
        <w:t>s</w:t>
      </w:r>
      <w:r w:rsidR="00FE2664" w:rsidRPr="00626F3A">
        <w:rPr>
          <w:rFonts w:cstheme="minorHAnsi"/>
        </w:rPr>
        <w:t xml:space="preserve"> the importance of tackling inequality and discrimination within the community</w:t>
      </w:r>
      <w:r w:rsidRPr="00626F3A">
        <w:rPr>
          <w:rFonts w:cstheme="minorHAnsi"/>
        </w:rPr>
        <w:t xml:space="preserve"> is</w:t>
      </w:r>
      <w:r w:rsidR="00F76D4A" w:rsidRPr="00626F3A">
        <w:rPr>
          <w:rFonts w:cstheme="minorHAnsi"/>
        </w:rPr>
        <w:t xml:space="preserve"> S</w:t>
      </w:r>
      <w:r w:rsidRPr="00626F3A">
        <w:rPr>
          <w:rFonts w:cstheme="minorHAnsi"/>
        </w:rPr>
        <w:t>outh Wales Police</w:t>
      </w:r>
      <w:r w:rsidR="00F76D4A" w:rsidRPr="00626F3A">
        <w:rPr>
          <w:rFonts w:cstheme="minorHAnsi"/>
        </w:rPr>
        <w:t xml:space="preserve"> (SWP)</w:t>
      </w:r>
      <w:r w:rsidR="00FE2664" w:rsidRPr="00626F3A">
        <w:rPr>
          <w:rFonts w:cstheme="minorHAnsi"/>
        </w:rPr>
        <w:t xml:space="preserve">. In September 2022, women from local communities and officers participated in a baking competition to promote good relations and community cohesion. Detective Sergeant Karen Merrett said </w:t>
      </w:r>
      <w:r w:rsidR="00FE2664" w:rsidRPr="00626F3A">
        <w:rPr>
          <w:rFonts w:cstheme="minorHAnsi"/>
          <w:shd w:val="clear" w:color="auto" w:fill="FFFFFF"/>
        </w:rPr>
        <w:t xml:space="preserve">“This event creates an opportunity to engage with women who may have not engaged with us before. It’s an </w:t>
      </w:r>
      <w:r w:rsidR="00FE2664" w:rsidRPr="00626F3A">
        <w:rPr>
          <w:rFonts w:cstheme="minorHAnsi"/>
          <w:shd w:val="clear" w:color="auto" w:fill="FFFFFF"/>
        </w:rPr>
        <w:lastRenderedPageBreak/>
        <w:t xml:space="preserve">opportunity to build their trust and confidence in policing so they feel comfortable coming to us when they need us” (South Wales Police, 2022). </w:t>
      </w:r>
    </w:p>
    <w:p w14:paraId="52C14902" w14:textId="2ED6BD4E" w:rsidR="009467C6" w:rsidRPr="00626F3A" w:rsidRDefault="009467C6" w:rsidP="00626F3A">
      <w:pPr>
        <w:spacing w:line="360" w:lineRule="auto"/>
        <w:jc w:val="both"/>
        <w:rPr>
          <w:rFonts w:cstheme="minorHAnsi"/>
          <w:shd w:val="clear" w:color="auto" w:fill="FFFFFF"/>
        </w:rPr>
      </w:pPr>
      <w:r w:rsidRPr="00626F3A">
        <w:rPr>
          <w:rFonts w:cstheme="minorHAnsi"/>
          <w:shd w:val="clear" w:color="auto" w:fill="FFFFFF"/>
        </w:rPr>
        <w:t>A</w:t>
      </w:r>
      <w:r w:rsidR="00054165" w:rsidRPr="00626F3A">
        <w:rPr>
          <w:rFonts w:cstheme="minorHAnsi"/>
          <w:shd w:val="clear" w:color="auto" w:fill="FFFFFF"/>
        </w:rPr>
        <w:t>nother</w:t>
      </w:r>
      <w:r w:rsidRPr="00626F3A">
        <w:rPr>
          <w:rFonts w:cstheme="minorHAnsi"/>
          <w:shd w:val="clear" w:color="auto" w:fill="FFFFFF"/>
        </w:rPr>
        <w:t xml:space="preserve"> scheme introduced by </w:t>
      </w:r>
      <w:r w:rsidR="003E3479" w:rsidRPr="00626F3A">
        <w:rPr>
          <w:rFonts w:cstheme="minorHAnsi"/>
          <w:shd w:val="clear" w:color="auto" w:fill="FFFFFF"/>
        </w:rPr>
        <w:t>SWP</w:t>
      </w:r>
      <w:r w:rsidRPr="00626F3A">
        <w:rPr>
          <w:rFonts w:cstheme="minorHAnsi"/>
          <w:shd w:val="clear" w:color="auto" w:fill="FFFFFF"/>
        </w:rPr>
        <w:t xml:space="preserve"> in October 2021</w:t>
      </w:r>
      <w:r w:rsidR="00054165" w:rsidRPr="00626F3A">
        <w:rPr>
          <w:rFonts w:cstheme="minorHAnsi"/>
          <w:shd w:val="clear" w:color="auto" w:fill="FFFFFF"/>
        </w:rPr>
        <w:t xml:space="preserve"> was developed</w:t>
      </w:r>
      <w:r w:rsidRPr="00626F3A">
        <w:rPr>
          <w:rFonts w:cstheme="minorHAnsi"/>
          <w:shd w:val="clear" w:color="auto" w:fill="FFFFFF"/>
        </w:rPr>
        <w:t xml:space="preserve"> to encourage members of the LGBTQ+ community to report hate crime</w:t>
      </w:r>
      <w:r w:rsidR="00054165" w:rsidRPr="00626F3A">
        <w:rPr>
          <w:rFonts w:cstheme="minorHAnsi"/>
          <w:shd w:val="clear" w:color="auto" w:fill="FFFFFF"/>
        </w:rPr>
        <w:t xml:space="preserve">s. “The scheme brings South Wales Police together with LGBTQ+ Cardiff-based venues to tackle the stigma of hate crimes and ensure the community are reporting incidents” (South Wales Police, 2021). </w:t>
      </w:r>
      <w:r w:rsidR="00D20891" w:rsidRPr="00626F3A">
        <w:rPr>
          <w:rFonts w:cstheme="minorHAnsi"/>
          <w:shd w:val="clear" w:color="auto" w:fill="FFFFFF"/>
        </w:rPr>
        <w:t xml:space="preserve"> </w:t>
      </w:r>
      <w:r w:rsidR="001561A6" w:rsidRPr="00626F3A">
        <w:rPr>
          <w:rFonts w:cstheme="minorHAnsi"/>
          <w:shd w:val="clear" w:color="auto" w:fill="FFFFFF"/>
        </w:rPr>
        <w:t>Schemes such as these are a fantastic way for police forces to engage with members of the community in a non-judgemental, friendly environment</w:t>
      </w:r>
      <w:r w:rsidR="00AC3FF0" w:rsidRPr="00626F3A">
        <w:rPr>
          <w:rFonts w:cstheme="minorHAnsi"/>
          <w:shd w:val="clear" w:color="auto" w:fill="FFFFFF"/>
        </w:rPr>
        <w:t>.</w:t>
      </w:r>
    </w:p>
    <w:p w14:paraId="6BF3C21B" w14:textId="1EEA2C16" w:rsidR="00AD2DDC" w:rsidRPr="00626F3A" w:rsidRDefault="00AD2DDC" w:rsidP="00626F3A">
      <w:pPr>
        <w:spacing w:line="360" w:lineRule="auto"/>
        <w:jc w:val="both"/>
        <w:rPr>
          <w:rFonts w:cstheme="minorHAnsi"/>
          <w:shd w:val="clear" w:color="auto" w:fill="FFFFFF"/>
        </w:rPr>
      </w:pPr>
      <w:r w:rsidRPr="00626F3A">
        <w:rPr>
          <w:rFonts w:cstheme="minorHAnsi"/>
          <w:shd w:val="clear" w:color="auto" w:fill="FFFFFF"/>
        </w:rPr>
        <w:t>Although police forces across the United Kingdom are working tirelessly to build and maintain strong cohesive relationships within the</w:t>
      </w:r>
      <w:r w:rsidR="002C3A2C" w:rsidRPr="00626F3A">
        <w:rPr>
          <w:rFonts w:cstheme="minorHAnsi"/>
          <w:shd w:val="clear" w:color="auto" w:fill="FFFFFF"/>
        </w:rPr>
        <w:t>ir</w:t>
      </w:r>
      <w:r w:rsidRPr="00626F3A">
        <w:rPr>
          <w:rFonts w:cstheme="minorHAnsi"/>
          <w:shd w:val="clear" w:color="auto" w:fill="FFFFFF"/>
        </w:rPr>
        <w:t xml:space="preserve"> </w:t>
      </w:r>
      <w:r w:rsidR="002C3A2C" w:rsidRPr="00626F3A">
        <w:rPr>
          <w:rFonts w:cstheme="minorHAnsi"/>
          <w:shd w:val="clear" w:color="auto" w:fill="FFFFFF"/>
        </w:rPr>
        <w:t>communities</w:t>
      </w:r>
      <w:r w:rsidRPr="00626F3A">
        <w:rPr>
          <w:rFonts w:cstheme="minorHAnsi"/>
          <w:shd w:val="clear" w:color="auto" w:fill="FFFFFF"/>
        </w:rPr>
        <w:t xml:space="preserve">, there are </w:t>
      </w:r>
      <w:r w:rsidR="00C63B00" w:rsidRPr="00626F3A">
        <w:rPr>
          <w:rFonts w:cstheme="minorHAnsi"/>
          <w:shd w:val="clear" w:color="auto" w:fill="FFFFFF"/>
        </w:rPr>
        <w:t>several</w:t>
      </w:r>
      <w:r w:rsidRPr="00626F3A">
        <w:rPr>
          <w:rFonts w:cstheme="minorHAnsi"/>
          <w:shd w:val="clear" w:color="auto" w:fill="FFFFFF"/>
        </w:rPr>
        <w:t xml:space="preserve"> events that have occurred </w:t>
      </w:r>
      <w:r w:rsidR="002C3A2C" w:rsidRPr="00626F3A">
        <w:rPr>
          <w:rFonts w:cstheme="minorHAnsi"/>
          <w:shd w:val="clear" w:color="auto" w:fill="FFFFFF"/>
        </w:rPr>
        <w:t xml:space="preserve">recently </w:t>
      </w:r>
      <w:r w:rsidRPr="00626F3A">
        <w:rPr>
          <w:rFonts w:cstheme="minorHAnsi"/>
          <w:shd w:val="clear" w:color="auto" w:fill="FFFFFF"/>
        </w:rPr>
        <w:t xml:space="preserve">which may have </w:t>
      </w:r>
      <w:r w:rsidR="004210C5" w:rsidRPr="00626F3A">
        <w:rPr>
          <w:rFonts w:cstheme="minorHAnsi"/>
          <w:shd w:val="clear" w:color="auto" w:fill="FFFFFF"/>
        </w:rPr>
        <w:t xml:space="preserve">contributed to a lack of trust and confidence </w:t>
      </w:r>
      <w:r w:rsidR="002C3A2C" w:rsidRPr="00626F3A">
        <w:rPr>
          <w:rFonts w:cstheme="minorHAnsi"/>
          <w:shd w:val="clear" w:color="auto" w:fill="FFFFFF"/>
        </w:rPr>
        <w:t xml:space="preserve">within policing. </w:t>
      </w:r>
      <w:r w:rsidR="004210C5" w:rsidRPr="00626F3A">
        <w:rPr>
          <w:rFonts w:cstheme="minorHAnsi"/>
          <w:shd w:val="clear" w:color="auto" w:fill="FFFFFF"/>
        </w:rPr>
        <w:t xml:space="preserve">In 2020, the Crime Survey in England and Wales published that </w:t>
      </w:r>
      <w:r w:rsidR="002C3A2C" w:rsidRPr="00626F3A">
        <w:rPr>
          <w:rFonts w:cstheme="minorHAnsi"/>
          <w:shd w:val="clear" w:color="auto" w:fill="FFFFFF"/>
        </w:rPr>
        <w:t>“</w:t>
      </w:r>
      <w:r w:rsidR="002C3A2C" w:rsidRPr="00626F3A">
        <w:rPr>
          <w:rFonts w:cstheme="minorHAnsi"/>
        </w:rPr>
        <w:t xml:space="preserve">the confidence level has fallen over the last two years (from around 62% in 2017/18 to 55% in 2019/20)” (Brown, 2021). </w:t>
      </w:r>
      <w:r w:rsidR="00C63B00" w:rsidRPr="00626F3A">
        <w:rPr>
          <w:rFonts w:cstheme="minorHAnsi"/>
        </w:rPr>
        <w:t>An article published by the Royal United Services Institute stated “</w:t>
      </w:r>
      <w:r w:rsidR="00C63B00" w:rsidRPr="00626F3A">
        <w:rPr>
          <w:rFonts w:cstheme="minorHAnsi"/>
          <w:shd w:val="clear" w:color="auto" w:fill="FFFFFF"/>
        </w:rPr>
        <w:t>The policing model in the UK relies on the public’s consent and trust. This trust is not only based on the police’s efficacy and competence in tackling different crimes and maintaining order, but also on </w:t>
      </w:r>
      <w:hyperlink r:id="rId7" w:history="1">
        <w:r w:rsidR="00C63B00" w:rsidRPr="00626F3A">
          <w:rPr>
            <w:rStyle w:val="Hyperlink"/>
            <w:rFonts w:cstheme="minorHAnsi"/>
            <w:color w:val="auto"/>
            <w:u w:val="none"/>
            <w:shd w:val="clear" w:color="auto" w:fill="FFFFFF"/>
          </w:rPr>
          <w:t>how the public perceive that they are treated by the police</w:t>
        </w:r>
      </w:hyperlink>
      <w:r w:rsidR="00C63B00" w:rsidRPr="00626F3A">
        <w:rPr>
          <w:rFonts w:cstheme="minorHAnsi"/>
          <w:shd w:val="clear" w:color="auto" w:fill="FFFFFF"/>
        </w:rPr>
        <w:t xml:space="preserve">” (RUSI, 2022). </w:t>
      </w:r>
    </w:p>
    <w:p w14:paraId="63435851" w14:textId="6CACBCD1" w:rsidR="001D3763" w:rsidRPr="00626F3A" w:rsidRDefault="00A572B6" w:rsidP="00626F3A">
      <w:pPr>
        <w:spacing w:line="360" w:lineRule="auto"/>
        <w:jc w:val="both"/>
        <w:rPr>
          <w:rFonts w:cstheme="minorHAnsi"/>
          <w:shd w:val="clear" w:color="auto" w:fill="FFFFFF"/>
        </w:rPr>
      </w:pPr>
      <w:r w:rsidRPr="00626F3A">
        <w:rPr>
          <w:rFonts w:cstheme="minorHAnsi"/>
          <w:shd w:val="clear" w:color="auto" w:fill="FFFFFF"/>
        </w:rPr>
        <w:t xml:space="preserve">In March 2021, a </w:t>
      </w:r>
      <w:r w:rsidR="006249C0" w:rsidRPr="00626F3A">
        <w:rPr>
          <w:rFonts w:cstheme="minorHAnsi"/>
          <w:shd w:val="clear" w:color="auto" w:fill="FFFFFF"/>
        </w:rPr>
        <w:t>33-year-old</w:t>
      </w:r>
      <w:r w:rsidRPr="00626F3A">
        <w:rPr>
          <w:rFonts w:cstheme="minorHAnsi"/>
          <w:shd w:val="clear" w:color="auto" w:fill="FFFFFF"/>
        </w:rPr>
        <w:t xml:space="preserve"> female </w:t>
      </w:r>
      <w:r w:rsidR="006249C0" w:rsidRPr="00626F3A">
        <w:rPr>
          <w:rFonts w:cstheme="minorHAnsi"/>
          <w:shd w:val="clear" w:color="auto" w:fill="FFFFFF"/>
        </w:rPr>
        <w:t xml:space="preserve">from London, </w:t>
      </w:r>
      <w:r w:rsidRPr="00626F3A">
        <w:rPr>
          <w:rFonts w:cstheme="minorHAnsi"/>
          <w:shd w:val="clear" w:color="auto" w:fill="FFFFFF"/>
        </w:rPr>
        <w:t xml:space="preserve">named Sarah Everard was reported missing to the police by her concerned family who were unable to contact her. </w:t>
      </w:r>
      <w:r w:rsidR="006249C0" w:rsidRPr="00626F3A">
        <w:rPr>
          <w:rFonts w:cstheme="minorHAnsi"/>
          <w:shd w:val="clear" w:color="auto" w:fill="FFFFFF"/>
        </w:rPr>
        <w:t>The Metropolitan Police, Scotland Yard and the marine policing unit were all involved in the search for Sarah following her disappearance. Following intensive CCTV trawls and investigative work by officers, a male was arrested in connection with her disappearance. “The entire world recoiled in horror when the killer was identified as 48-year-old Wayne Couzens, a Metropolitan Police officer. Couzens had been connected to Sarah’s disappearance by a car that he had hired the day before. CCTV footage had captured Couzens pulling up beside Sarah and falsely arresting her” (Crime &amp; Investigation, n.d).</w:t>
      </w:r>
      <w:r w:rsidR="00F76D4A" w:rsidRPr="00626F3A">
        <w:rPr>
          <w:rFonts w:cstheme="minorHAnsi"/>
          <w:shd w:val="clear" w:color="auto" w:fill="FFFFFF"/>
        </w:rPr>
        <w:t xml:space="preserve"> </w:t>
      </w:r>
      <w:r w:rsidR="008C6169" w:rsidRPr="00626F3A">
        <w:rPr>
          <w:rFonts w:cstheme="minorHAnsi"/>
          <w:shd w:val="clear" w:color="auto" w:fill="FFFFFF"/>
        </w:rPr>
        <w:t xml:space="preserve">During his initial questioning, Couzens disclosed to officers that he was involved with an Eastern European gang and had been forced to abduct a female for them. Officers were not content with Couzens account and began to focus their investigations around </w:t>
      </w:r>
      <w:r w:rsidR="008141E0" w:rsidRPr="00626F3A">
        <w:rPr>
          <w:rFonts w:cstheme="minorHAnsi"/>
          <w:shd w:val="clear" w:color="auto" w:fill="FFFFFF"/>
        </w:rPr>
        <w:t xml:space="preserve">the </w:t>
      </w:r>
      <w:r w:rsidR="001D3763" w:rsidRPr="00626F3A">
        <w:rPr>
          <w:rFonts w:cstheme="minorHAnsi"/>
          <w:shd w:val="clear" w:color="auto" w:fill="FFFFFF"/>
        </w:rPr>
        <w:t>areas</w:t>
      </w:r>
      <w:r w:rsidR="008141E0" w:rsidRPr="00626F3A">
        <w:rPr>
          <w:rFonts w:cstheme="minorHAnsi"/>
          <w:shd w:val="clear" w:color="auto" w:fill="FFFFFF"/>
        </w:rPr>
        <w:t xml:space="preserve"> that</w:t>
      </w:r>
      <w:r w:rsidR="001D3763" w:rsidRPr="00626F3A">
        <w:rPr>
          <w:rFonts w:cstheme="minorHAnsi"/>
          <w:shd w:val="clear" w:color="auto" w:fill="FFFFFF"/>
        </w:rPr>
        <w:t xml:space="preserve"> he owned property or land. </w:t>
      </w:r>
      <w:r w:rsidR="00F76D4A" w:rsidRPr="00626F3A">
        <w:rPr>
          <w:rFonts w:cstheme="minorHAnsi"/>
          <w:shd w:val="clear" w:color="auto" w:fill="FFFFFF"/>
        </w:rPr>
        <w:t xml:space="preserve"> </w:t>
      </w:r>
      <w:r w:rsidR="001D3763" w:rsidRPr="00626F3A">
        <w:rPr>
          <w:rFonts w:cstheme="minorHAnsi"/>
          <w:shd w:val="clear" w:color="auto" w:fill="FFFFFF"/>
        </w:rPr>
        <w:t xml:space="preserve">Following extensive searches, Sarah’s body was found in a pond around 100 metres away from some woodland that Couzens owned. Couzens </w:t>
      </w:r>
      <w:r w:rsidR="00F76D4A" w:rsidRPr="00626F3A">
        <w:rPr>
          <w:rFonts w:cstheme="minorHAnsi"/>
          <w:shd w:val="clear" w:color="auto" w:fill="FFFFFF"/>
        </w:rPr>
        <w:t xml:space="preserve">upon this discovery </w:t>
      </w:r>
      <w:r w:rsidR="001D3763" w:rsidRPr="00626F3A">
        <w:rPr>
          <w:rFonts w:cstheme="minorHAnsi"/>
          <w:shd w:val="clear" w:color="auto" w:fill="FFFFFF"/>
        </w:rPr>
        <w:t>made a full and detailed confession to a psychiatrist. (Crime &amp; Investigation, n.d).</w:t>
      </w:r>
    </w:p>
    <w:p w14:paraId="2359FBEE" w14:textId="39D47F55" w:rsidR="008E48CF" w:rsidRPr="00626F3A" w:rsidRDefault="00A572B6" w:rsidP="00626F3A">
      <w:pPr>
        <w:spacing w:line="360" w:lineRule="auto"/>
        <w:jc w:val="both"/>
        <w:rPr>
          <w:rFonts w:cstheme="minorHAnsi"/>
          <w:shd w:val="clear" w:color="auto" w:fill="FFFFFF"/>
        </w:rPr>
      </w:pPr>
      <w:r w:rsidRPr="00626F3A">
        <w:rPr>
          <w:rFonts w:cstheme="minorHAnsi"/>
          <w:shd w:val="clear" w:color="auto" w:fill="FFFFFF"/>
        </w:rPr>
        <w:t xml:space="preserve">“The disappearance of Sarah Everard was one of the most widely publicised missing person cases that the United Kingdom had ever seen. The actions of Couzens struck a crushing blow to the confidence that people, mainly women, have in the police” (Crime &amp; Investigation, n.d). </w:t>
      </w:r>
      <w:r w:rsidR="00AD6BC7" w:rsidRPr="00626F3A">
        <w:rPr>
          <w:rFonts w:cstheme="minorHAnsi"/>
          <w:shd w:val="clear" w:color="auto" w:fill="FFFFFF"/>
        </w:rPr>
        <w:t xml:space="preserve">High profile incidents </w:t>
      </w:r>
      <w:r w:rsidR="00AD6BC7" w:rsidRPr="00626F3A">
        <w:rPr>
          <w:rFonts w:cstheme="minorHAnsi"/>
          <w:shd w:val="clear" w:color="auto" w:fill="FFFFFF"/>
        </w:rPr>
        <w:lastRenderedPageBreak/>
        <w:t xml:space="preserve">such as this have a catastrophic effect on not only the family and friends of the victim but also on the confidence and trust of the public towards police officers. It’s not surprising that following incidents such as this, the public are </w:t>
      </w:r>
      <w:r w:rsidR="008B644E" w:rsidRPr="00626F3A">
        <w:rPr>
          <w:rFonts w:cstheme="minorHAnsi"/>
          <w:shd w:val="clear" w:color="auto" w:fill="FFFFFF"/>
        </w:rPr>
        <w:t>hesitant to engage and approach police officers.</w:t>
      </w:r>
    </w:p>
    <w:p w14:paraId="7B3D5D74" w14:textId="5C0ABAAB" w:rsidR="008B644E" w:rsidRPr="00626F3A" w:rsidRDefault="00F76D4A" w:rsidP="00626F3A">
      <w:pPr>
        <w:spacing w:line="360" w:lineRule="auto"/>
        <w:jc w:val="both"/>
        <w:rPr>
          <w:rFonts w:cstheme="minorHAnsi"/>
          <w:shd w:val="clear" w:color="auto" w:fill="FFFFFF"/>
        </w:rPr>
      </w:pPr>
      <w:r w:rsidRPr="00626F3A">
        <w:rPr>
          <w:rFonts w:cstheme="minorHAnsi"/>
          <w:shd w:val="clear" w:color="auto" w:fill="FFFFFF"/>
        </w:rPr>
        <w:t xml:space="preserve">In response to </w:t>
      </w:r>
      <w:r w:rsidR="003E3479" w:rsidRPr="00626F3A">
        <w:rPr>
          <w:rFonts w:cstheme="minorHAnsi"/>
          <w:shd w:val="clear" w:color="auto" w:fill="FFFFFF"/>
        </w:rPr>
        <w:t xml:space="preserve">reports of sexual assaults and females being followed home </w:t>
      </w:r>
      <w:r w:rsidR="00A12086" w:rsidRPr="00626F3A">
        <w:rPr>
          <w:rFonts w:cstheme="minorHAnsi"/>
          <w:shd w:val="clear" w:color="auto" w:fill="FFFFFF"/>
        </w:rPr>
        <w:t xml:space="preserve">following nights out in the city centre of Cardiff, </w:t>
      </w:r>
      <w:r w:rsidR="008B644E" w:rsidRPr="00626F3A">
        <w:rPr>
          <w:rFonts w:cstheme="minorHAnsi"/>
          <w:shd w:val="clear" w:color="auto" w:fill="FFFFFF"/>
        </w:rPr>
        <w:t>South Wales Police introduced “The Cardiff Student Safety Bus” initiative in September 2021. The purpose of the safety bus is to safeguard vulnerable people on the streets of Cardiff. “The safety bus is operated by Police officers and volunteers to help keep the student and wider community safe” (South Wales Police, 2022). The bus contains essential medical supplies, including a defibrillator and has proven to be an indispensable tool for officers when safeguarding students and other vulnerable persons within the community. In October 2022, the initiative won the Lord Ferrers Police Support Volunteers Award for their dedication and work towards making the safety bus the success that it is</w:t>
      </w:r>
      <w:r w:rsidRPr="00626F3A">
        <w:rPr>
          <w:rFonts w:cstheme="minorHAnsi"/>
          <w:shd w:val="clear" w:color="auto" w:fill="FFFFFF"/>
        </w:rPr>
        <w:t xml:space="preserve"> and has established a firm foundation of trust in line with community policing. </w:t>
      </w:r>
    </w:p>
    <w:p w14:paraId="6FFEC7DC" w14:textId="1E441C79" w:rsidR="00AD6BC7" w:rsidRPr="00626F3A" w:rsidRDefault="00F76D4A" w:rsidP="00626F3A">
      <w:pPr>
        <w:spacing w:line="360" w:lineRule="auto"/>
        <w:jc w:val="both"/>
        <w:rPr>
          <w:rFonts w:cstheme="minorHAnsi"/>
        </w:rPr>
      </w:pPr>
      <w:r w:rsidRPr="00626F3A">
        <w:rPr>
          <w:rFonts w:cstheme="minorHAnsi"/>
          <w:shd w:val="clear" w:color="auto" w:fill="FFFFFF"/>
        </w:rPr>
        <w:t xml:space="preserve">It is evident that </w:t>
      </w:r>
      <w:r w:rsidRPr="00626F3A">
        <w:rPr>
          <w:rFonts w:cstheme="minorHAnsi"/>
        </w:rPr>
        <w:t>community policing is vi</w:t>
      </w:r>
      <w:r w:rsidR="00346459" w:rsidRPr="00626F3A">
        <w:rPr>
          <w:rFonts w:cstheme="minorHAnsi"/>
        </w:rPr>
        <w:t xml:space="preserve">tal in building </w:t>
      </w:r>
      <w:r w:rsidR="004B30F1" w:rsidRPr="00626F3A">
        <w:rPr>
          <w:rFonts w:cstheme="minorHAnsi"/>
        </w:rPr>
        <w:t>public trust</w:t>
      </w:r>
      <w:r w:rsidR="00346459" w:rsidRPr="00626F3A">
        <w:rPr>
          <w:rFonts w:cstheme="minorHAnsi"/>
        </w:rPr>
        <w:t xml:space="preserve"> </w:t>
      </w:r>
      <w:r w:rsidR="004B30F1" w:rsidRPr="00626F3A">
        <w:rPr>
          <w:rFonts w:cstheme="minorHAnsi"/>
        </w:rPr>
        <w:t>in the force</w:t>
      </w:r>
      <w:r w:rsidR="00346459" w:rsidRPr="00626F3A">
        <w:rPr>
          <w:rFonts w:cstheme="minorHAnsi"/>
        </w:rPr>
        <w:t>, with the maintenance of this trust</w:t>
      </w:r>
      <w:r w:rsidR="004B30F1" w:rsidRPr="00626F3A">
        <w:rPr>
          <w:rFonts w:cstheme="minorHAnsi"/>
        </w:rPr>
        <w:t xml:space="preserve"> </w:t>
      </w:r>
      <w:r w:rsidR="000E1114" w:rsidRPr="00626F3A">
        <w:rPr>
          <w:rFonts w:cstheme="minorHAnsi"/>
        </w:rPr>
        <w:t>being</w:t>
      </w:r>
      <w:r w:rsidR="00346459" w:rsidRPr="00626F3A">
        <w:rPr>
          <w:rFonts w:cstheme="minorHAnsi"/>
        </w:rPr>
        <w:t xml:space="preserve"> an important </w:t>
      </w:r>
      <w:r w:rsidRPr="00626F3A">
        <w:rPr>
          <w:rFonts w:cstheme="minorHAnsi"/>
        </w:rPr>
        <w:t>focal point</w:t>
      </w:r>
      <w:r w:rsidR="00346459" w:rsidRPr="00626F3A">
        <w:rPr>
          <w:rFonts w:cstheme="minorHAnsi"/>
        </w:rPr>
        <w:t xml:space="preserve">. </w:t>
      </w:r>
      <w:r w:rsidR="000E1114" w:rsidRPr="00626F3A">
        <w:rPr>
          <w:rFonts w:cstheme="minorHAnsi"/>
        </w:rPr>
        <w:t xml:space="preserve">This essay has highlighted the fantastic work conducted by community policing teams around the </w:t>
      </w:r>
      <w:r w:rsidR="007D5C74" w:rsidRPr="00626F3A">
        <w:rPr>
          <w:rFonts w:cstheme="minorHAnsi"/>
        </w:rPr>
        <w:t>UK</w:t>
      </w:r>
      <w:r w:rsidR="000E1114" w:rsidRPr="00626F3A">
        <w:rPr>
          <w:rFonts w:cstheme="minorHAnsi"/>
        </w:rPr>
        <w:t>. It has also examined the variety of schemes and engagement tools used to reach out to members of the public and how police forces are building and developing community cohesion within their force areas. Although the roles of community policing have proven to be a fantastic resource, research has shown that not all individuals agree with the</w:t>
      </w:r>
      <w:r w:rsidR="007D5C74" w:rsidRPr="00626F3A">
        <w:rPr>
          <w:rFonts w:cstheme="minorHAnsi"/>
        </w:rPr>
        <w:t xml:space="preserve"> policing style and fail to see the benefit of these roles</w:t>
      </w:r>
      <w:r w:rsidR="00346459" w:rsidRPr="00626F3A">
        <w:rPr>
          <w:rFonts w:cstheme="minorHAnsi"/>
        </w:rPr>
        <w:t xml:space="preserve">, which in part can be attributed </w:t>
      </w:r>
      <w:r w:rsidR="007D5C74" w:rsidRPr="00626F3A">
        <w:rPr>
          <w:rFonts w:cstheme="minorHAnsi"/>
        </w:rPr>
        <w:t>to several high-profile incidents published involving police officers’ criminality</w:t>
      </w:r>
      <w:r w:rsidR="00346459" w:rsidRPr="00626F3A">
        <w:rPr>
          <w:rFonts w:cstheme="minorHAnsi"/>
        </w:rPr>
        <w:t xml:space="preserve">. Incidents such as this have </w:t>
      </w:r>
      <w:r w:rsidR="007D5C74" w:rsidRPr="00626F3A">
        <w:rPr>
          <w:rFonts w:cstheme="minorHAnsi"/>
        </w:rPr>
        <w:t xml:space="preserve">a devastating effect on </w:t>
      </w:r>
      <w:r w:rsidR="00DE0DDF" w:rsidRPr="00626F3A">
        <w:rPr>
          <w:rFonts w:cstheme="minorHAnsi"/>
        </w:rPr>
        <w:t>public’s</w:t>
      </w:r>
      <w:r w:rsidR="007D5C74" w:rsidRPr="00626F3A">
        <w:rPr>
          <w:rFonts w:cstheme="minorHAnsi"/>
        </w:rPr>
        <w:t xml:space="preserve"> trust </w:t>
      </w:r>
      <w:r w:rsidR="00346459" w:rsidRPr="00626F3A">
        <w:rPr>
          <w:rFonts w:cstheme="minorHAnsi"/>
        </w:rPr>
        <w:t xml:space="preserve">in the force, and confidence within policing as a whole. However, it is important that we do not let these events undo the positive steps community policing has made over recent years, ensuring that we as a collective build upon these, in order to underpin and enhance levels of public trust for the benefit of the communities we serve. </w:t>
      </w:r>
    </w:p>
    <w:p w14:paraId="5C4B1BCF" w14:textId="77777777" w:rsidR="00AD6BC7" w:rsidRPr="00626F3A" w:rsidRDefault="00AD6BC7" w:rsidP="00626F3A">
      <w:pPr>
        <w:spacing w:line="360" w:lineRule="auto"/>
        <w:jc w:val="both"/>
        <w:rPr>
          <w:rFonts w:cstheme="minorHAnsi"/>
          <w:shd w:val="clear" w:color="auto" w:fill="FFFFFF"/>
        </w:rPr>
      </w:pPr>
    </w:p>
    <w:p w14:paraId="539EF9DB" w14:textId="0BA00888" w:rsidR="00626F3A" w:rsidRPr="006406DD" w:rsidRDefault="006406DD" w:rsidP="00626F3A">
      <w:pPr>
        <w:spacing w:line="360" w:lineRule="auto"/>
        <w:jc w:val="both"/>
        <w:rPr>
          <w:rFonts w:cstheme="minorHAnsi"/>
          <w:shd w:val="clear" w:color="auto" w:fill="FFFFFF"/>
        </w:rPr>
      </w:pPr>
      <w:r w:rsidRPr="006406DD">
        <w:rPr>
          <w:rFonts w:cstheme="minorHAnsi"/>
          <w:shd w:val="clear" w:color="auto" w:fill="FFFFFF"/>
        </w:rPr>
        <w:t>Word count - 2195</w:t>
      </w:r>
    </w:p>
    <w:p w14:paraId="0EB8DADC" w14:textId="77777777" w:rsidR="00626F3A" w:rsidRDefault="00626F3A" w:rsidP="00626F3A">
      <w:pPr>
        <w:spacing w:line="360" w:lineRule="auto"/>
        <w:jc w:val="both"/>
        <w:rPr>
          <w:rFonts w:cstheme="minorHAnsi"/>
          <w:b/>
          <w:u w:val="single"/>
          <w:shd w:val="clear" w:color="auto" w:fill="FFFFFF"/>
        </w:rPr>
      </w:pPr>
    </w:p>
    <w:p w14:paraId="70B73D63" w14:textId="77777777" w:rsidR="00626F3A" w:rsidRDefault="00626F3A" w:rsidP="00626F3A">
      <w:pPr>
        <w:spacing w:line="360" w:lineRule="auto"/>
        <w:jc w:val="both"/>
        <w:rPr>
          <w:rFonts w:cstheme="minorHAnsi"/>
          <w:b/>
          <w:u w:val="single"/>
          <w:shd w:val="clear" w:color="auto" w:fill="FFFFFF"/>
        </w:rPr>
      </w:pPr>
    </w:p>
    <w:p w14:paraId="5F4698AD" w14:textId="77777777" w:rsidR="00626F3A" w:rsidRDefault="00626F3A" w:rsidP="00626F3A">
      <w:pPr>
        <w:spacing w:line="360" w:lineRule="auto"/>
        <w:jc w:val="both"/>
        <w:rPr>
          <w:rFonts w:cstheme="minorHAnsi"/>
          <w:b/>
          <w:u w:val="single"/>
          <w:shd w:val="clear" w:color="auto" w:fill="FFFFFF"/>
        </w:rPr>
      </w:pPr>
    </w:p>
    <w:p w14:paraId="112376A2" w14:textId="77777777" w:rsidR="00626F3A" w:rsidRDefault="00626F3A" w:rsidP="00626F3A">
      <w:pPr>
        <w:spacing w:line="360" w:lineRule="auto"/>
        <w:jc w:val="both"/>
        <w:rPr>
          <w:rFonts w:cstheme="minorHAnsi"/>
          <w:b/>
          <w:u w:val="single"/>
          <w:shd w:val="clear" w:color="auto" w:fill="FFFFFF"/>
        </w:rPr>
      </w:pPr>
    </w:p>
    <w:p w14:paraId="7D2AF5E6" w14:textId="77777777" w:rsidR="00626F3A" w:rsidRPr="00626F3A" w:rsidRDefault="00626F3A" w:rsidP="00626F3A">
      <w:pPr>
        <w:spacing w:line="360" w:lineRule="auto"/>
        <w:ind w:right="531"/>
        <w:jc w:val="both"/>
        <w:rPr>
          <w:rFonts w:eastAsia="Times New Roman" w:cstheme="minorHAnsi"/>
          <w:b/>
          <w:lang w:eastAsia="en-GB"/>
        </w:rPr>
      </w:pPr>
      <w:r w:rsidRPr="00626F3A">
        <w:rPr>
          <w:rFonts w:eastAsia="Times New Roman" w:cstheme="minorHAnsi"/>
          <w:b/>
          <w:lang w:eastAsia="en-GB"/>
        </w:rPr>
        <w:lastRenderedPageBreak/>
        <w:t>Identify the key issues and challenges of operational policing in the UK, and consider their impact on individual/group wellbeing. Explain the importance of mental wellbeing in policing. Rather than relying on personal experience, you will need to base your answer on evidence, and use academic research to support your points.</w:t>
      </w:r>
    </w:p>
    <w:p w14:paraId="6D92F04C" w14:textId="77777777" w:rsidR="00626F3A" w:rsidRDefault="00626F3A" w:rsidP="00626F3A">
      <w:pPr>
        <w:spacing w:after="0" w:line="360" w:lineRule="auto"/>
        <w:jc w:val="both"/>
        <w:textAlignment w:val="baseline"/>
        <w:rPr>
          <w:rFonts w:cstheme="minorHAnsi"/>
          <w:b/>
          <w:u w:val="single"/>
          <w:shd w:val="clear" w:color="auto" w:fill="FFFFFF"/>
        </w:rPr>
      </w:pPr>
    </w:p>
    <w:p w14:paraId="7A9616C7" w14:textId="7F39F5AD" w:rsidR="00626F3A" w:rsidRPr="00626F3A" w:rsidRDefault="00626F3A" w:rsidP="00626F3A">
      <w:pPr>
        <w:spacing w:after="0" w:line="360" w:lineRule="auto"/>
        <w:jc w:val="both"/>
        <w:textAlignment w:val="baseline"/>
        <w:rPr>
          <w:rFonts w:eastAsia="Times New Roman" w:cstheme="minorHAnsi"/>
          <w:lang w:eastAsia="en-GB"/>
        </w:rPr>
      </w:pPr>
      <w:r w:rsidRPr="00626F3A">
        <w:rPr>
          <w:rFonts w:eastAsia="Times New Roman" w:cstheme="minorHAnsi"/>
          <w:lang w:eastAsia="en-GB"/>
        </w:rPr>
        <w:t>This essay will identify and examine the key issues and challenges faced by operational policing within the United Kingdom to date. It will also consider and review the impact that these challenges have on front line officers and why ensuring officers health and wellbeing should be a priority for police forces. There are many issues plaguing operational policing to date such as lack of funding, officer’s rest days being cancelled at short notice, lack of communication with partner agencies to name a few. This essay will specifically examine the ongoing concerns relating to lack of resources on the front line as well as the unprecedented amount of mental health calls that officers are responding to and how this ultimately effects officers’ mental wellbeing.  </w:t>
      </w:r>
    </w:p>
    <w:p w14:paraId="6AF4C10F" w14:textId="77777777" w:rsidR="00626F3A" w:rsidRPr="00626F3A" w:rsidRDefault="00626F3A" w:rsidP="00626F3A">
      <w:pPr>
        <w:spacing w:after="0" w:line="360" w:lineRule="auto"/>
        <w:jc w:val="both"/>
        <w:textAlignment w:val="baseline"/>
        <w:rPr>
          <w:rFonts w:eastAsia="Times New Roman" w:cstheme="minorHAnsi"/>
          <w:lang w:eastAsia="en-GB"/>
        </w:rPr>
      </w:pPr>
      <w:r w:rsidRPr="00626F3A">
        <w:rPr>
          <w:rFonts w:eastAsia="Times New Roman" w:cstheme="minorHAnsi"/>
          <w:lang w:eastAsia="en-GB"/>
        </w:rPr>
        <w:t>“The efficiency and effectiveness of the police depend on forces having the resources they need to prevent crime, catch criminals and keep communities safe” (HMICFRS, 2014).  </w:t>
      </w:r>
    </w:p>
    <w:p w14:paraId="4A9F4486" w14:textId="77777777" w:rsidR="00626F3A" w:rsidRPr="00626F3A" w:rsidRDefault="00626F3A" w:rsidP="00626F3A">
      <w:pPr>
        <w:spacing w:after="0" w:line="360" w:lineRule="auto"/>
        <w:jc w:val="both"/>
        <w:textAlignment w:val="baseline"/>
        <w:rPr>
          <w:rFonts w:eastAsia="Times New Roman" w:cstheme="minorHAnsi"/>
          <w:lang w:eastAsia="en-GB"/>
        </w:rPr>
      </w:pPr>
      <w:r w:rsidRPr="00626F3A">
        <w:rPr>
          <w:rFonts w:eastAsia="Times New Roman" w:cstheme="minorHAnsi"/>
          <w:lang w:eastAsia="en-GB"/>
        </w:rPr>
        <w:t>Following the public sector austerity in 2010, police forces across the UK faced catastrophic cuts to recruitment and funding. “In 2010 there were 79,500 police staff working for forces in England and Wales. By March 2016, this number had dropped to 61,668. This represents a cut of nearly 23% in the police staff workforce” (Unison, n.d). In addition to the cuts to recruitment and funding, there was an increase of police officers resigning from police forces due to the additional demand and stress placed on them following the public sector austerity. Statistics show</w:t>
      </w:r>
      <w:r w:rsidRPr="00626F3A">
        <w:rPr>
          <w:rFonts w:eastAsia="Times New Roman" w:cstheme="minorHAnsi"/>
          <w:b/>
          <w:bCs/>
          <w:lang w:eastAsia="en-GB"/>
        </w:rPr>
        <w:t xml:space="preserve"> “</w:t>
      </w:r>
      <w:r w:rsidRPr="00626F3A">
        <w:rPr>
          <w:rFonts w:eastAsia="Times New Roman" w:cstheme="minorHAnsi"/>
          <w:lang w:eastAsia="en-GB"/>
        </w:rPr>
        <w:t>around 1,170 officers resigned in 2011-2012 but this rocketed by 88 percent to nearly 2,200 in 2018-2019” (Knowles, 2020).  </w:t>
      </w:r>
    </w:p>
    <w:p w14:paraId="5B14AE0E" w14:textId="77777777" w:rsidR="00626F3A" w:rsidRPr="00626F3A" w:rsidRDefault="00626F3A" w:rsidP="00626F3A">
      <w:pPr>
        <w:spacing w:after="0" w:line="360" w:lineRule="auto"/>
        <w:jc w:val="both"/>
        <w:textAlignment w:val="baseline"/>
        <w:rPr>
          <w:rFonts w:eastAsia="Times New Roman" w:cstheme="minorHAnsi"/>
          <w:lang w:eastAsia="en-GB"/>
        </w:rPr>
      </w:pPr>
      <w:r w:rsidRPr="00626F3A">
        <w:rPr>
          <w:rFonts w:eastAsia="Times New Roman" w:cstheme="minorHAnsi"/>
          <w:lang w:eastAsia="en-GB"/>
        </w:rPr>
        <w:t>In July 2019, Boris Johnson who was the prime minister of the United Kingdom at that time, made a pledge to recruit 20,000 additional police officers by March 2023. “The police recruitment drive is the biggest in decades and follows the Prime Minister’s commitment to increase police numbers over the next 3 years” (GOV.UK, 2019). The uplift of recruitment was designed specifically to reduce crime and to provide a visible presence of officers within communities. The home secretary, Priti Patel said “By bolstering the police’s ranks we can help our dedicated officers tackle crime, protect communities and be a force for all” (GOV.UK, 2019). Official statistics published in June 2022 showed that there has been a recruitment of 13,790 additional officers to date and the target of meeting the 20,000 goal is being exceeded by forces (GOV.UK, 2022).  </w:t>
      </w:r>
    </w:p>
    <w:p w14:paraId="43664612" w14:textId="77777777" w:rsidR="00626F3A" w:rsidRPr="00626F3A" w:rsidRDefault="00626F3A" w:rsidP="00626F3A">
      <w:pPr>
        <w:spacing w:after="0" w:line="360" w:lineRule="auto"/>
        <w:jc w:val="both"/>
        <w:textAlignment w:val="baseline"/>
        <w:rPr>
          <w:rFonts w:eastAsia="Times New Roman" w:cstheme="minorHAnsi"/>
          <w:lang w:eastAsia="en-GB"/>
        </w:rPr>
      </w:pPr>
      <w:r w:rsidRPr="00626F3A">
        <w:rPr>
          <w:rFonts w:eastAsia="Times New Roman" w:cstheme="minorHAnsi"/>
          <w:lang w:eastAsia="en-GB"/>
        </w:rPr>
        <w:t xml:space="preserve">Although the recruitment uplift is a positive instruction by the government, there are negative impacts that follow this such as lack of experience with new recruits. “A third of police officers will have less than three years of experience by 2023, leaving forces with a headache as to how to replace the </w:t>
      </w:r>
      <w:r w:rsidRPr="00626F3A">
        <w:rPr>
          <w:rFonts w:eastAsia="Times New Roman" w:cstheme="minorHAnsi"/>
          <w:lang w:eastAsia="en-GB"/>
        </w:rPr>
        <w:lastRenderedPageBreak/>
        <w:t>growing number of officers who have left since 2010” (Lewis, 2020). With the influx of new recruits, forces simply do not have the quantity of senior officers available to tutor the student officers, “Thousands of senior officers have left the force since 2010 due to natural attrition or budget cuts and, due to austerity, have not been replaced” (Lewis, 2020).  </w:t>
      </w:r>
    </w:p>
    <w:p w14:paraId="459B0B76" w14:textId="77777777" w:rsidR="00626F3A" w:rsidRPr="00626F3A" w:rsidRDefault="00626F3A" w:rsidP="00626F3A">
      <w:pPr>
        <w:spacing w:after="0" w:line="360" w:lineRule="auto"/>
        <w:jc w:val="both"/>
        <w:textAlignment w:val="baseline"/>
        <w:rPr>
          <w:rFonts w:eastAsia="Times New Roman" w:cstheme="minorHAnsi"/>
          <w:lang w:eastAsia="en-GB"/>
        </w:rPr>
      </w:pPr>
      <w:r w:rsidRPr="00626F3A">
        <w:rPr>
          <w:rFonts w:eastAsia="Times New Roman" w:cstheme="minorHAnsi"/>
          <w:lang w:eastAsia="en-GB"/>
        </w:rPr>
        <w:t>Martin Hewitt, the chair of the National Police Chief’ Council (NPCC) told The Independent “Bringing in the 20,000 is not the answer to all the challenges we have around policing. The challenges we face more broadly as law enforcement are not simply about the number of officers” (Dearden, 2020). Although the number of resources within police forces are low and the drive by the government is assisting in the bolstering of these numbers, the real issues remain.  </w:t>
      </w:r>
    </w:p>
    <w:p w14:paraId="68138F6C" w14:textId="73E48816" w:rsidR="00626F3A" w:rsidRPr="00626F3A" w:rsidRDefault="00626F3A" w:rsidP="00626F3A">
      <w:pPr>
        <w:spacing w:after="0" w:line="360" w:lineRule="auto"/>
        <w:jc w:val="both"/>
        <w:textAlignment w:val="baseline"/>
        <w:rPr>
          <w:rFonts w:eastAsia="Times New Roman" w:cstheme="minorHAnsi"/>
          <w:lang w:eastAsia="en-GB"/>
        </w:rPr>
      </w:pPr>
      <w:r w:rsidRPr="00626F3A">
        <w:rPr>
          <w:rFonts w:eastAsia="Times New Roman" w:cstheme="minorHAnsi"/>
          <w:lang w:eastAsia="en-GB"/>
        </w:rPr>
        <w:t>One of the biggest complaints by police officers now is the quantity of calls to police regarding mental health. These calls are at an all-time high and the demand on police forces is unprecedented – represe</w:t>
      </w:r>
      <w:r w:rsidR="006406DD">
        <w:rPr>
          <w:rFonts w:eastAsia="Times New Roman" w:cstheme="minorHAnsi"/>
          <w:lang w:eastAsia="en-GB"/>
        </w:rPr>
        <w:t>nting</w:t>
      </w:r>
      <w:r w:rsidRPr="00626F3A">
        <w:rPr>
          <w:rFonts w:eastAsia="Times New Roman" w:cstheme="minorHAnsi"/>
          <w:lang w:eastAsia="en-GB"/>
        </w:rPr>
        <w:t xml:space="preserve"> what could be classed as the biggest challenge in modern policing. Research conducted by the BBC highlighted how mental health incidents dealt with by the police had risen by 28% over 4 years, “while there were 385,206 incidents flagged as mental health-related in 2014, in 2018 that figure was 494,159 (BBC, 2019). It’s evident from these statistics that there is a lack of support and services available for individuals with mental health conditions and as such this is falling on the police force to deal with. The Chief Constable of Dyfed Powys Police, Mark Collins said "The public would rather we spent our time on crime. If there is a crisis in the community it should be dealt with by NHS specialist staff and not the police” (BBC, 2019). Police officers are provided with limited mental health training but are dealing with individuals in crisis daily. Police officers along with other medical professionals are provided with specific legislation under the Mental Health Act 1983. The MHA provides officers with the power to detain individuals and convey them to a place of safety, if they believe that they need urgent medical treatment or pose a risk to themselves or others. However, due to having this power, it results in the police being called to assist with mental health calls when in fact they are not properly equipped with the knowledge and skill to help these individuals in crisis. The Inspector of Constabulary Zoe Billingham said “we cannot expect the police to pick up the pieces of a broken mental health system. Overstretched and all too often overwhelmed police officers can’t always respond appropriately, and people in mental health crisis don’t always get the help they need” (The Guardian, 2020).  </w:t>
      </w:r>
    </w:p>
    <w:p w14:paraId="51720F1B" w14:textId="77777777" w:rsidR="00626F3A" w:rsidRPr="00626F3A" w:rsidRDefault="00626F3A" w:rsidP="00626F3A">
      <w:pPr>
        <w:spacing w:after="0" w:line="360" w:lineRule="auto"/>
        <w:jc w:val="both"/>
        <w:textAlignment w:val="baseline"/>
        <w:rPr>
          <w:rFonts w:eastAsia="Times New Roman" w:cstheme="minorHAnsi"/>
          <w:lang w:eastAsia="en-GB"/>
        </w:rPr>
      </w:pPr>
      <w:r w:rsidRPr="00626F3A">
        <w:rPr>
          <w:rFonts w:eastAsia="Times New Roman" w:cstheme="minorHAnsi"/>
          <w:lang w:eastAsia="en-GB"/>
        </w:rPr>
        <w:t xml:space="preserve">Unsurprisingly, police officers having to deal with such a high number of mental health calls daily is having a detrimental effect on their own mental health, “dealing with such troubled individuals can take a heavy emotional toll on police themselves” (BBC, 2019). In March 2021 “there were 1,965 full-time equivalent (FTE) police officers on long-term sick leave in the 43 forces in England and Wales which was equivalent to 1.5% of police officers in England and Wales” (GOV.UK,2021. Not only is this </w:t>
      </w:r>
      <w:r w:rsidRPr="00626F3A">
        <w:rPr>
          <w:rFonts w:eastAsia="Times New Roman" w:cstheme="minorHAnsi"/>
          <w:lang w:eastAsia="en-GB"/>
        </w:rPr>
        <w:lastRenderedPageBreak/>
        <w:t>having a detrimental effect on the officers individually, but it’s also becoming a real headache for their colleagues who are having to pick up their workloads whilst they are off. The additional responsibility and workload may result in an increased number of officers becoming sick and forces losing further resources.  </w:t>
      </w:r>
    </w:p>
    <w:p w14:paraId="1FBA55BA" w14:textId="77777777" w:rsidR="00626F3A" w:rsidRPr="00626F3A" w:rsidRDefault="00626F3A" w:rsidP="00626F3A">
      <w:pPr>
        <w:spacing w:after="0" w:line="360" w:lineRule="auto"/>
        <w:jc w:val="both"/>
        <w:textAlignment w:val="baseline"/>
        <w:rPr>
          <w:rFonts w:eastAsia="Times New Roman" w:cstheme="minorHAnsi"/>
          <w:lang w:eastAsia="en-GB"/>
        </w:rPr>
      </w:pPr>
      <w:r w:rsidRPr="00626F3A">
        <w:rPr>
          <w:rFonts w:eastAsia="Times New Roman" w:cstheme="minorHAnsi"/>
          <w:lang w:eastAsia="en-GB"/>
        </w:rPr>
        <w:t>“Stress has a profound effect on both our physical and mental health, including how we make decisions” (Walden University, n.d).  Research states that individuals who are under immense stress and pressure may make decisions without fully weighing up the positive and negative impacts of their decision. “It seems likely that how much stress you’re experiencing will affect the way you’re making the decision” (APS, 2012). Police officers are expected to make critical decisions, often while under time constraints, it’s understandable how the additional stress from this could result in officers failing to manage their emotions. Daus &amp; Brown stated in “The Influence of police officers’ decision-making style and anger control on responses to work scenarios” that “Police officers report that anger, as well as the control of anger, is a key emotional experience within police work” (Brown and Daus, 2015, p. 294). It’s believed that when emotions are running high, individuals are likely to allow these feelings to take precedent and can influence the decision-making process. Furthermore, “anger, a negative affective experience, has unique effects on cognitive processes such as judgment when compared to positive or other negative affective states. Anger may trigger intuitive processes and, relatedly, increase the desire to reach a decision” (Brown and Daus, 2015, p. 295). The demand placed on front line officers is exceptionally high. Their roles are complex, and they are expected to navigate a heavy workload which consists of several criminal incidents, which they need to investigate fully and ensure they are keeping their victims updated, as well as responding to emergency calls daily. A wellbeing officer from the Police Federation said “With demand soaring, officers are buckling under the pressure as there simply isn’t enough of them to cope with the workload. Caseloads continue to pile up to impossible levels and more is expected from officers with fewer resources” (Police Federation, 2022). The clinical lead for Mental Health Support in Flint House said, “</w:t>
      </w:r>
      <w:r w:rsidRPr="00626F3A">
        <w:rPr>
          <w:rFonts w:eastAsia="Times New Roman" w:cstheme="minorHAnsi"/>
          <w:lang w:val="en-US" w:eastAsia="en-GB"/>
        </w:rPr>
        <w:t>Policing</w:t>
      </w:r>
      <w:r w:rsidRPr="00626F3A">
        <w:rPr>
          <w:rFonts w:eastAsia="Times New Roman" w:cstheme="minorHAnsi"/>
          <w:lang w:eastAsia="en-GB"/>
        </w:rPr>
        <w:t>’</w:t>
      </w:r>
      <w:r w:rsidRPr="00626F3A">
        <w:rPr>
          <w:rFonts w:eastAsia="Times New Roman" w:cstheme="minorHAnsi"/>
          <w:lang w:val="en-US" w:eastAsia="en-GB"/>
        </w:rPr>
        <w:t>s always been difficult</w:t>
      </w:r>
      <w:r w:rsidRPr="00626F3A">
        <w:rPr>
          <w:rFonts w:eastAsia="Times New Roman" w:cstheme="minorHAnsi"/>
          <w:lang w:eastAsia="en-GB"/>
        </w:rPr>
        <w:t>… </w:t>
      </w:r>
      <w:r w:rsidRPr="00626F3A">
        <w:rPr>
          <w:rFonts w:eastAsia="Times New Roman" w:cstheme="minorHAnsi"/>
          <w:lang w:val="en-US" w:eastAsia="en-GB"/>
        </w:rPr>
        <w:t>but the pressures today</w:t>
      </w:r>
      <w:r w:rsidRPr="00626F3A">
        <w:rPr>
          <w:rFonts w:eastAsia="Times New Roman" w:cstheme="minorHAnsi"/>
          <w:lang w:eastAsia="en-GB"/>
        </w:rPr>
        <w:t>’</w:t>
      </w:r>
      <w:r w:rsidRPr="00626F3A">
        <w:rPr>
          <w:rFonts w:eastAsia="Times New Roman" w:cstheme="minorHAnsi"/>
          <w:lang w:val="en-US" w:eastAsia="en-GB"/>
        </w:rPr>
        <w:t xml:space="preserve">s police officers are under are immense” (Flint House, 2022). Flint House is a rehabilitation center for police officers and provides a range of program’s aimed at helping officers through physical injuries as well as providing support and assistance with mental health conditions (Flint House, 2022). </w:t>
      </w:r>
      <w:r w:rsidRPr="00626F3A">
        <w:rPr>
          <w:rFonts w:eastAsia="Times New Roman" w:cstheme="minorHAnsi"/>
          <w:lang w:eastAsia="en-GB"/>
        </w:rPr>
        <w:t> </w:t>
      </w:r>
    </w:p>
    <w:p w14:paraId="4A778F05" w14:textId="77777777" w:rsidR="00626F3A" w:rsidRPr="00626F3A" w:rsidRDefault="00626F3A" w:rsidP="00626F3A">
      <w:pPr>
        <w:spacing w:after="0" w:line="360" w:lineRule="auto"/>
        <w:jc w:val="both"/>
        <w:textAlignment w:val="baseline"/>
        <w:rPr>
          <w:rFonts w:eastAsia="Times New Roman" w:cstheme="minorHAnsi"/>
          <w:lang w:eastAsia="en-GB"/>
        </w:rPr>
      </w:pPr>
      <w:r w:rsidRPr="00626F3A">
        <w:rPr>
          <w:rFonts w:eastAsia="Times New Roman" w:cstheme="minorHAnsi"/>
          <w:lang w:val="en-US" w:eastAsia="en-GB"/>
        </w:rPr>
        <w:t xml:space="preserve">Mental health and wellbeing is an extremely important topic that needs to be addressed amongst police officers, however all too often, individuals will not discuss their feelings due to the stigma around mental health and how police officers are seen to be strong individuals. An article written by an ex Chief Inspector said “emotions are seen as a weakness and an indicator of incompetence, operating as unofficial performance measures. If you are caught displaying an emotional reaction, </w:t>
      </w:r>
      <w:r w:rsidRPr="00626F3A">
        <w:rPr>
          <w:rFonts w:eastAsia="Times New Roman" w:cstheme="minorHAnsi"/>
          <w:lang w:val="en-US" w:eastAsia="en-GB"/>
        </w:rPr>
        <w:lastRenderedPageBreak/>
        <w:t>then you are considered unreliable and unfit for the job” (Lennie, 2021). Police officers are exposed to traumatic incidents daily within their roles, by failing to talk about these incidents and the impact they had will suppress their feelings and sooner or later these will rear their head. “Officers work hard to detach themselves from their emotions as a way to cope in a culture that has an expectation of silence in the face of trauma” (Lennie, 2021).  The effects of these traumatic incidents may have lasting effects on those individuals and if not treated may result in conditions such as PTSD, depression and anxiety to name a few. “</w:t>
      </w:r>
      <w:r w:rsidRPr="00626F3A">
        <w:rPr>
          <w:rFonts w:eastAsia="Times New Roman" w:cstheme="minorHAnsi"/>
          <w:lang w:eastAsia="en-GB"/>
        </w:rPr>
        <w:t>Police officers endure a massive amount of trauma and stress in their work lives. They often face some of the worst in humanity and absorb emotional and physical blows that can stay with them long after the job is done” (Help for Heroes, n.d). As such, it is of paramount importance that police forces are talking openly to their staff about mental health and the support schemes available to them to ensure individuals are aware of the help available.  </w:t>
      </w:r>
    </w:p>
    <w:p w14:paraId="67B69379" w14:textId="77777777" w:rsidR="00626F3A" w:rsidRPr="00626F3A" w:rsidRDefault="00626F3A" w:rsidP="00626F3A">
      <w:pPr>
        <w:spacing w:after="0" w:line="360" w:lineRule="auto"/>
        <w:jc w:val="both"/>
        <w:textAlignment w:val="baseline"/>
        <w:rPr>
          <w:rFonts w:eastAsia="Times New Roman" w:cstheme="minorHAnsi"/>
          <w:lang w:eastAsia="en-GB"/>
        </w:rPr>
      </w:pPr>
      <w:r w:rsidRPr="00626F3A">
        <w:rPr>
          <w:rFonts w:eastAsia="Times New Roman" w:cstheme="minorHAnsi"/>
          <w:lang w:eastAsia="en-GB"/>
        </w:rPr>
        <w:t>There are several organizations within the UK that are specifically for police officers who are suffering with their mental health. The National Police Wellbeing Service (NPWS) provide vital support and guidance to police forces across England and Wales to improve and build organisational wellbeing (Oscar Kilo, 2019). In addition to NPWS, within each police force in the UK there are TRiM (Trauma Risk Incident Management) trained officers. “TRiM is not a medical intervention, but a voluntary, peer led support system designed to help police officers and staff deal with traumatic events they may encounter during the course of their everyday work” (Northumbria Police Federation, n.d). TRiM is offered to all police officers and staff following any traumatic incidents that they may have encountered. Officers and staff may request TRiM at any point and can self-refer themselves to a qualified TRiM practitioner. Furthermore, the well-known charity “MIND” have a dedicated scheme for individuals that work for the emergency services called the “Blue light programme”. They state “We provide advice and support to empower anyone experiencing a mental health problem. We campaign to improve services, raise awareness and promote understanding” (Mind, n.d). On their website are a range of fantastic resources to help officers through any traumatic experiences they may have had and provides individuals with guidance on how they can manage these feelings. In addition, officers can call the MIND helpline anonymously 24/7 and speak directly to a support worker who can discuss their concerns with them. </w:t>
      </w:r>
    </w:p>
    <w:p w14:paraId="62446EEF" w14:textId="3CA4530B" w:rsidR="00626F3A" w:rsidRPr="00626F3A" w:rsidRDefault="00626F3A" w:rsidP="00626F3A">
      <w:pPr>
        <w:spacing w:after="0" w:line="360" w:lineRule="auto"/>
        <w:jc w:val="both"/>
        <w:textAlignment w:val="baseline"/>
        <w:rPr>
          <w:rFonts w:eastAsia="Times New Roman" w:cstheme="minorHAnsi"/>
          <w:lang w:eastAsia="en-GB"/>
        </w:rPr>
      </w:pPr>
      <w:r w:rsidRPr="00626F3A">
        <w:rPr>
          <w:rFonts w:eastAsia="Times New Roman" w:cstheme="minorHAnsi"/>
          <w:lang w:eastAsia="en-GB"/>
        </w:rPr>
        <w:t xml:space="preserve">This essay has identified and highlighted some of the key issues that are plaguing operational policing to date, none more so than the overwhelming issues surrounding mental health </w:t>
      </w:r>
      <w:r w:rsidR="0091538C">
        <w:rPr>
          <w:rFonts w:eastAsia="Times New Roman" w:cstheme="minorHAnsi"/>
          <w:lang w:eastAsia="en-GB"/>
        </w:rPr>
        <w:t>amongst the public</w:t>
      </w:r>
      <w:r w:rsidRPr="00626F3A">
        <w:rPr>
          <w:rFonts w:eastAsia="Times New Roman" w:cstheme="minorHAnsi"/>
          <w:lang w:eastAsia="en-GB"/>
        </w:rPr>
        <w:t xml:space="preserve"> and within the force itself. It’s evident from the findings that police forces across the UK are still suffering the effects from the austerity cuts in 2010. Although police officer recruitment is increasing, the numbers of police officers within forces are still far too low and due to this, police officers are under tremendous stress trying to manage the demand placed on the police - which as a by-product </w:t>
      </w:r>
      <w:r w:rsidRPr="00626F3A">
        <w:rPr>
          <w:rFonts w:eastAsia="Times New Roman" w:cstheme="minorHAnsi"/>
          <w:lang w:eastAsia="en-GB"/>
        </w:rPr>
        <w:lastRenderedPageBreak/>
        <w:t>has severely impacted their physical and mental wellbeing. Although there are agencies available to support officers, there still seems to be a stigma around officers reaching out for the help they need. Furthermore, the statistics which highlight the unprecedented demand on police forces to respond to mental health calls are causing a significant strain on operational policing and there appears to be a lack of training and support provided to officers to manage these calls. There are numerous issues and challenges faced by operational policing within the United Kingdom as described, with a key catalyst being the reduction of police staff circa 2010. It is vital that we do not repeat these mistakes in the future by maintaining a plentiful intake of students, and providing appropriate training and support to new and existing staff so that we can uphold and build upon the high levels of policing quality within the UK.  </w:t>
      </w:r>
    </w:p>
    <w:p w14:paraId="7660A8D4" w14:textId="77777777" w:rsidR="00626F3A" w:rsidRPr="00626F3A" w:rsidRDefault="00626F3A" w:rsidP="00626F3A">
      <w:pPr>
        <w:spacing w:line="360" w:lineRule="auto"/>
        <w:jc w:val="both"/>
        <w:rPr>
          <w:rFonts w:eastAsia="Times New Roman" w:cstheme="minorHAnsi"/>
        </w:rPr>
      </w:pPr>
    </w:p>
    <w:p w14:paraId="5C6E3834" w14:textId="1D7BB5A0" w:rsidR="00626F3A" w:rsidRDefault="00626F3A" w:rsidP="00626F3A">
      <w:pPr>
        <w:spacing w:line="360" w:lineRule="auto"/>
        <w:jc w:val="both"/>
        <w:rPr>
          <w:rFonts w:cstheme="minorHAnsi"/>
        </w:rPr>
      </w:pPr>
      <w:r>
        <w:rPr>
          <w:rFonts w:cstheme="minorHAnsi"/>
        </w:rPr>
        <w:t xml:space="preserve">Word count </w:t>
      </w:r>
      <w:r w:rsidR="00D650EC">
        <w:rPr>
          <w:rFonts w:cstheme="minorHAnsi"/>
        </w:rPr>
        <w:t>–</w:t>
      </w:r>
      <w:r>
        <w:rPr>
          <w:rFonts w:cstheme="minorHAnsi"/>
        </w:rPr>
        <w:t xml:space="preserve"> </w:t>
      </w:r>
      <w:r w:rsidR="0091538C">
        <w:rPr>
          <w:rFonts w:cstheme="minorHAnsi"/>
        </w:rPr>
        <w:t>2179</w:t>
      </w:r>
      <w:bookmarkStart w:id="0" w:name="_GoBack"/>
      <w:bookmarkEnd w:id="0"/>
    </w:p>
    <w:p w14:paraId="42E581FA" w14:textId="02198928" w:rsidR="00D650EC" w:rsidRDefault="00D650EC" w:rsidP="00626F3A">
      <w:pPr>
        <w:spacing w:line="360" w:lineRule="auto"/>
        <w:jc w:val="both"/>
        <w:rPr>
          <w:rFonts w:cstheme="minorHAnsi"/>
        </w:rPr>
      </w:pPr>
    </w:p>
    <w:p w14:paraId="28AF6926" w14:textId="6C619153" w:rsidR="00D650EC" w:rsidRDefault="00D650EC" w:rsidP="00626F3A">
      <w:pPr>
        <w:spacing w:line="360" w:lineRule="auto"/>
        <w:jc w:val="both"/>
        <w:rPr>
          <w:rFonts w:cstheme="minorHAnsi"/>
        </w:rPr>
      </w:pPr>
    </w:p>
    <w:p w14:paraId="761108AC" w14:textId="0686A181" w:rsidR="00D650EC" w:rsidRDefault="00D650EC" w:rsidP="00626F3A">
      <w:pPr>
        <w:spacing w:line="360" w:lineRule="auto"/>
        <w:jc w:val="both"/>
        <w:rPr>
          <w:rFonts w:cstheme="minorHAnsi"/>
        </w:rPr>
      </w:pPr>
    </w:p>
    <w:p w14:paraId="75EE7E71" w14:textId="5975B82D" w:rsidR="00D650EC" w:rsidRDefault="00D650EC" w:rsidP="00626F3A">
      <w:pPr>
        <w:spacing w:line="360" w:lineRule="auto"/>
        <w:jc w:val="both"/>
        <w:rPr>
          <w:rFonts w:cstheme="minorHAnsi"/>
        </w:rPr>
      </w:pPr>
    </w:p>
    <w:p w14:paraId="14276B65" w14:textId="474FBB63" w:rsidR="00D650EC" w:rsidRDefault="00D650EC" w:rsidP="00626F3A">
      <w:pPr>
        <w:spacing w:line="360" w:lineRule="auto"/>
        <w:jc w:val="both"/>
        <w:rPr>
          <w:rFonts w:cstheme="minorHAnsi"/>
        </w:rPr>
      </w:pPr>
    </w:p>
    <w:p w14:paraId="58D4998F" w14:textId="6F13DF8F" w:rsidR="00D650EC" w:rsidRDefault="00D650EC" w:rsidP="00626F3A">
      <w:pPr>
        <w:spacing w:line="360" w:lineRule="auto"/>
        <w:jc w:val="both"/>
        <w:rPr>
          <w:rFonts w:cstheme="minorHAnsi"/>
        </w:rPr>
      </w:pPr>
    </w:p>
    <w:p w14:paraId="68745E44" w14:textId="53515781" w:rsidR="00D650EC" w:rsidRDefault="00D650EC" w:rsidP="00626F3A">
      <w:pPr>
        <w:spacing w:line="360" w:lineRule="auto"/>
        <w:jc w:val="both"/>
        <w:rPr>
          <w:rFonts w:cstheme="minorHAnsi"/>
        </w:rPr>
      </w:pPr>
    </w:p>
    <w:p w14:paraId="7296D2EA" w14:textId="1F266028" w:rsidR="00D650EC" w:rsidRDefault="00D650EC" w:rsidP="00626F3A">
      <w:pPr>
        <w:spacing w:line="360" w:lineRule="auto"/>
        <w:jc w:val="both"/>
        <w:rPr>
          <w:rFonts w:cstheme="minorHAnsi"/>
        </w:rPr>
      </w:pPr>
    </w:p>
    <w:p w14:paraId="1E43AFD5" w14:textId="25BD34EE" w:rsidR="00D650EC" w:rsidRDefault="00D650EC" w:rsidP="00626F3A">
      <w:pPr>
        <w:spacing w:line="360" w:lineRule="auto"/>
        <w:jc w:val="both"/>
        <w:rPr>
          <w:rFonts w:cstheme="minorHAnsi"/>
        </w:rPr>
      </w:pPr>
    </w:p>
    <w:p w14:paraId="66A44AED" w14:textId="47DB5657" w:rsidR="00D650EC" w:rsidRDefault="00D650EC" w:rsidP="00626F3A">
      <w:pPr>
        <w:spacing w:line="360" w:lineRule="auto"/>
        <w:jc w:val="both"/>
        <w:rPr>
          <w:rFonts w:cstheme="minorHAnsi"/>
        </w:rPr>
      </w:pPr>
    </w:p>
    <w:p w14:paraId="448C2531" w14:textId="4F7B9D9E" w:rsidR="00D650EC" w:rsidRDefault="00D650EC" w:rsidP="00626F3A">
      <w:pPr>
        <w:spacing w:line="360" w:lineRule="auto"/>
        <w:jc w:val="both"/>
        <w:rPr>
          <w:rFonts w:cstheme="minorHAnsi"/>
        </w:rPr>
      </w:pPr>
    </w:p>
    <w:p w14:paraId="545AA7EA" w14:textId="34E89CF7" w:rsidR="00D650EC" w:rsidRDefault="00D650EC" w:rsidP="00626F3A">
      <w:pPr>
        <w:spacing w:line="360" w:lineRule="auto"/>
        <w:jc w:val="both"/>
        <w:rPr>
          <w:rFonts w:cstheme="minorHAnsi"/>
        </w:rPr>
      </w:pPr>
    </w:p>
    <w:p w14:paraId="5ADA8B37" w14:textId="0D1BB4DF" w:rsidR="00D650EC" w:rsidRDefault="00D650EC" w:rsidP="00626F3A">
      <w:pPr>
        <w:spacing w:line="360" w:lineRule="auto"/>
        <w:jc w:val="both"/>
        <w:rPr>
          <w:rFonts w:cstheme="minorHAnsi"/>
        </w:rPr>
      </w:pPr>
    </w:p>
    <w:p w14:paraId="7AF67419" w14:textId="5BD0DFE9" w:rsidR="00D650EC" w:rsidRDefault="00D650EC" w:rsidP="00626F3A">
      <w:pPr>
        <w:spacing w:line="360" w:lineRule="auto"/>
        <w:jc w:val="both"/>
        <w:rPr>
          <w:rFonts w:cstheme="minorHAnsi"/>
        </w:rPr>
      </w:pPr>
    </w:p>
    <w:p w14:paraId="772ADF28" w14:textId="42C008DA" w:rsidR="00D650EC" w:rsidRDefault="00D650EC" w:rsidP="00626F3A">
      <w:pPr>
        <w:spacing w:line="360" w:lineRule="auto"/>
        <w:jc w:val="both"/>
        <w:rPr>
          <w:rFonts w:cstheme="minorHAnsi"/>
        </w:rPr>
      </w:pPr>
    </w:p>
    <w:p w14:paraId="7F6022E6" w14:textId="693CDC0A" w:rsidR="00D650EC" w:rsidRDefault="00D650EC" w:rsidP="00626F3A">
      <w:pPr>
        <w:spacing w:line="360" w:lineRule="auto"/>
        <w:jc w:val="both"/>
        <w:rPr>
          <w:rFonts w:cstheme="minorHAnsi"/>
        </w:rPr>
      </w:pPr>
    </w:p>
    <w:p w14:paraId="43910BBA" w14:textId="77777777" w:rsidR="00D650EC" w:rsidRDefault="00D650EC" w:rsidP="00D650EC">
      <w:pPr>
        <w:spacing w:line="360" w:lineRule="auto"/>
        <w:jc w:val="both"/>
        <w:rPr>
          <w:b/>
          <w:u w:val="single"/>
        </w:rPr>
      </w:pPr>
      <w:r w:rsidRPr="00B9180D">
        <w:rPr>
          <w:b/>
          <w:u w:val="single"/>
        </w:rPr>
        <w:lastRenderedPageBreak/>
        <w:t>Bibliography</w:t>
      </w:r>
      <w:bookmarkStart w:id="1" w:name="_Hlk118303040"/>
    </w:p>
    <w:p w14:paraId="2E7BB9E9" w14:textId="77777777" w:rsidR="00D650EC" w:rsidRPr="006D18C9" w:rsidRDefault="00D650EC" w:rsidP="00D650EC">
      <w:pPr>
        <w:spacing w:line="360" w:lineRule="auto"/>
        <w:jc w:val="both"/>
        <w:rPr>
          <w:color w:val="0000FF"/>
          <w:u w:val="single"/>
        </w:rPr>
      </w:pPr>
      <w:r>
        <w:t>APS, (2012) ‘</w:t>
      </w:r>
      <w:r w:rsidRPr="00A73777">
        <w:rPr>
          <w:i/>
        </w:rPr>
        <w:t>Stress Changes How People Make Decisions</w:t>
      </w:r>
      <w:r>
        <w:t xml:space="preserve">’ [Online]. Available at </w:t>
      </w:r>
      <w:hyperlink r:id="rId8" w:history="1">
        <w:r w:rsidRPr="00FC17CA">
          <w:rPr>
            <w:rStyle w:val="Hyperlink"/>
          </w:rPr>
          <w:t>https://www.psychologicalscience.org/news/releases/stress-changes-how-people-make-decisions.html</w:t>
        </w:r>
      </w:hyperlink>
      <w:r>
        <w:t xml:space="preserve"> [Online]. Available at </w:t>
      </w:r>
      <w:hyperlink r:id="rId9" w:history="1">
        <w:r w:rsidRPr="00FC17CA">
          <w:rPr>
            <w:rStyle w:val="Hyperlink"/>
          </w:rPr>
          <w:t>https://www.psychologicalscience.org/news/releases/stress-changes-how-people-make-decisions.html</w:t>
        </w:r>
      </w:hyperlink>
      <w:r>
        <w:t xml:space="preserve"> (Accessed 15th November 2022) </w:t>
      </w:r>
    </w:p>
    <w:p w14:paraId="5B97E33A" w14:textId="77777777" w:rsidR="00D650EC" w:rsidRPr="00B9180D" w:rsidRDefault="00D650EC" w:rsidP="00D650EC">
      <w:pPr>
        <w:spacing w:line="360" w:lineRule="auto"/>
        <w:jc w:val="both"/>
      </w:pPr>
      <w:r>
        <w:t>BBC, (2019) ‘</w:t>
      </w:r>
      <w:r w:rsidRPr="00A73777">
        <w:rPr>
          <w:i/>
        </w:rPr>
        <w:t>Police dealing with more mental health incidents</w:t>
      </w:r>
      <w:r>
        <w:t xml:space="preserve">’ [Online]. Available at </w:t>
      </w:r>
      <w:hyperlink r:id="rId10" w:history="1">
        <w:r w:rsidRPr="00FC17CA">
          <w:rPr>
            <w:rStyle w:val="Hyperlink"/>
          </w:rPr>
          <w:t>https://www.bbc.co.uk/news/uk-49317060</w:t>
        </w:r>
      </w:hyperlink>
      <w:r>
        <w:t xml:space="preserve"> (Accessed on 10th November 2022) </w:t>
      </w:r>
    </w:p>
    <w:p w14:paraId="6CF52220" w14:textId="77777777" w:rsidR="00D650EC" w:rsidRDefault="00D650EC" w:rsidP="00D650EC">
      <w:pPr>
        <w:spacing w:line="360" w:lineRule="auto"/>
        <w:jc w:val="both"/>
      </w:pPr>
      <w:r>
        <w:t xml:space="preserve">Brown, J. (2021) </w:t>
      </w:r>
      <w:r w:rsidRPr="00A73777">
        <w:rPr>
          <w:i/>
        </w:rPr>
        <w:t>‘Policing in the UK’</w:t>
      </w:r>
      <w:r>
        <w:t xml:space="preserve"> [Online]. Available at </w:t>
      </w:r>
      <w:hyperlink r:id="rId11" w:history="1">
        <w:r w:rsidRPr="00FC17CA">
          <w:rPr>
            <w:rStyle w:val="Hyperlink"/>
          </w:rPr>
          <w:t>https://researchbriefings.files.parliament.uk/documents/CBP-8582/CBP-8582.pdf</w:t>
        </w:r>
      </w:hyperlink>
      <w:r>
        <w:t xml:space="preserve"> (Accessed on 20th October 2022)</w:t>
      </w:r>
    </w:p>
    <w:p w14:paraId="132B21B6" w14:textId="77777777" w:rsidR="00D650EC" w:rsidRPr="00047B1A" w:rsidRDefault="00D650EC" w:rsidP="00D650EC">
      <w:pPr>
        <w:spacing w:line="360" w:lineRule="auto"/>
        <w:jc w:val="both"/>
      </w:pPr>
      <w:r w:rsidRPr="00D75295">
        <w:t xml:space="preserve">Brown, S.G. and Daus, C.S. (2015) </w:t>
      </w:r>
      <w:r w:rsidRPr="00D75295">
        <w:rPr>
          <w:i/>
          <w:iCs/>
        </w:rPr>
        <w:t xml:space="preserve">‘The influence of police officers’ decision-making style and anger control on responses to work scenarios’ </w:t>
      </w:r>
      <w:r w:rsidRPr="00571685">
        <w:t xml:space="preserve">[Online]. Available at </w:t>
      </w:r>
      <w:hyperlink r:id="rId12" w:history="1">
        <w:r w:rsidRPr="00571685">
          <w:rPr>
            <w:rStyle w:val="Hyperlink"/>
          </w:rPr>
          <w:t>https://web-s-ebscohost-com.ezproxy.uwtsd.ac.uk/ehost/pdfviewer/pdfviewer?vid=0&amp;sid=a73b6ab1-dfa3-44b5-b383-85eb06b25f97%40redis</w:t>
        </w:r>
      </w:hyperlink>
      <w:r>
        <w:rPr>
          <w:rStyle w:val="Hyperlink"/>
          <w:u w:val="none"/>
        </w:rPr>
        <w:t xml:space="preserve"> </w:t>
      </w:r>
      <w:r w:rsidRPr="00047B1A">
        <w:rPr>
          <w:rStyle w:val="Hyperlink"/>
          <w:color w:val="auto"/>
          <w:u w:val="none"/>
        </w:rPr>
        <w:t>(Accessed on 20</w:t>
      </w:r>
      <w:r w:rsidRPr="00047B1A">
        <w:rPr>
          <w:rStyle w:val="Hyperlink"/>
          <w:color w:val="auto"/>
          <w:u w:val="none"/>
          <w:vertAlign w:val="superscript"/>
        </w:rPr>
        <w:t>th</w:t>
      </w:r>
      <w:r w:rsidRPr="00047B1A">
        <w:rPr>
          <w:rStyle w:val="Hyperlink"/>
          <w:color w:val="auto"/>
          <w:u w:val="none"/>
        </w:rPr>
        <w:t xml:space="preserve"> October 2022) </w:t>
      </w:r>
    </w:p>
    <w:p w14:paraId="78B8EECC" w14:textId="77777777" w:rsidR="00D650EC" w:rsidRDefault="00D650EC" w:rsidP="00D650EC">
      <w:pPr>
        <w:spacing w:line="360" w:lineRule="auto"/>
        <w:jc w:val="both"/>
      </w:pPr>
      <w:r>
        <w:t>Campbell, D. (2020) ‘</w:t>
      </w:r>
      <w:r w:rsidRPr="00A73777">
        <w:rPr>
          <w:i/>
        </w:rPr>
        <w:t>Police 999 callouts to people suffering mental health crises soar’</w:t>
      </w:r>
      <w:r>
        <w:t xml:space="preserve"> </w:t>
      </w:r>
      <w:r>
        <w:rPr>
          <w:i/>
        </w:rPr>
        <w:t>The Guardian</w:t>
      </w:r>
      <w:r>
        <w:t>, 18</w:t>
      </w:r>
      <w:r w:rsidRPr="00CF2DD0">
        <w:rPr>
          <w:vertAlign w:val="superscript"/>
        </w:rPr>
        <w:t>th</w:t>
      </w:r>
      <w:r>
        <w:t xml:space="preserve"> October 2020. Available at </w:t>
      </w:r>
      <w:hyperlink r:id="rId13" w:history="1">
        <w:r w:rsidRPr="00FC17CA">
          <w:rPr>
            <w:rStyle w:val="Hyperlink"/>
          </w:rPr>
          <w:t>https://www.theguardian.com/society/2020/oct/18/police-999-callouts-to-people-suffering-mental-health-crises-soars</w:t>
        </w:r>
      </w:hyperlink>
      <w:r>
        <w:t xml:space="preserve"> (Accessed on 10th November 2022)</w:t>
      </w:r>
    </w:p>
    <w:p w14:paraId="69AE0457" w14:textId="77777777" w:rsidR="00D650EC" w:rsidRDefault="00D650EC" w:rsidP="00D650EC">
      <w:pPr>
        <w:spacing w:line="360" w:lineRule="auto"/>
        <w:jc w:val="both"/>
      </w:pPr>
      <w:r>
        <w:t>College of Policing, (January 2021) ‘</w:t>
      </w:r>
      <w:r w:rsidRPr="00A73777">
        <w:rPr>
          <w:i/>
        </w:rPr>
        <w:t>Engaging communities’</w:t>
      </w:r>
      <w:r>
        <w:t xml:space="preserve"> [Online]. Available at </w:t>
      </w:r>
      <w:hyperlink r:id="rId14" w:history="1">
        <w:r w:rsidRPr="00A44112">
          <w:rPr>
            <w:rStyle w:val="Hyperlink"/>
          </w:rPr>
          <w:t>https://www.college.police.uk/guidance/neighbourhood-policing/engaging-communities</w:t>
        </w:r>
      </w:hyperlink>
      <w:r>
        <w:t xml:space="preserve"> (Accessed on 4th October 2022)</w:t>
      </w:r>
    </w:p>
    <w:p w14:paraId="53E95DBD" w14:textId="77777777" w:rsidR="00D650EC" w:rsidRDefault="00D650EC" w:rsidP="00D650EC">
      <w:pPr>
        <w:spacing w:line="360" w:lineRule="auto"/>
        <w:jc w:val="both"/>
      </w:pPr>
      <w:r>
        <w:t>College of Policing, (n.d) ‘</w:t>
      </w:r>
      <w:r w:rsidRPr="00A73777">
        <w:rPr>
          <w:i/>
        </w:rPr>
        <w:t>Police Community Support Officer (PCSO</w:t>
      </w:r>
      <w:r>
        <w:t xml:space="preserve">)’ [Online]. Available at </w:t>
      </w:r>
      <w:hyperlink r:id="rId15" w:history="1">
        <w:r w:rsidRPr="00A44112">
          <w:rPr>
            <w:rStyle w:val="Hyperlink"/>
          </w:rPr>
          <w:t>https://profdev.college.police.uk/professional-profile/police-community-support-officer-pcso/</w:t>
        </w:r>
      </w:hyperlink>
      <w:r>
        <w:t xml:space="preserve"> (Accessed on 5</w:t>
      </w:r>
      <w:r w:rsidRPr="007825CD">
        <w:rPr>
          <w:vertAlign w:val="superscript"/>
        </w:rPr>
        <w:t>th</w:t>
      </w:r>
      <w:r>
        <w:t xml:space="preserve"> October 2022)</w:t>
      </w:r>
    </w:p>
    <w:p w14:paraId="3ABDF739" w14:textId="77777777" w:rsidR="00D650EC" w:rsidRDefault="00D650EC" w:rsidP="00D650EC">
      <w:pPr>
        <w:spacing w:line="360" w:lineRule="auto"/>
        <w:jc w:val="both"/>
      </w:pPr>
      <w:r>
        <w:t>College of Policing, (n.d) ‘</w:t>
      </w:r>
      <w:r w:rsidRPr="00A73777">
        <w:rPr>
          <w:i/>
        </w:rPr>
        <w:t>Police Community Support Officer (PCSO</w:t>
      </w:r>
      <w:r>
        <w:t xml:space="preserve">)’ [Online]. Available at </w:t>
      </w:r>
      <w:hyperlink r:id="rId16" w:history="1">
        <w:r w:rsidRPr="00A44112">
          <w:rPr>
            <w:rStyle w:val="Hyperlink"/>
          </w:rPr>
          <w:t>https://profdev.college.police.uk/professional-profile/police-community-support-officer-pcso/</w:t>
        </w:r>
      </w:hyperlink>
      <w:r>
        <w:t xml:space="preserve"> (Accessed on 5</w:t>
      </w:r>
      <w:r w:rsidRPr="007825CD">
        <w:rPr>
          <w:vertAlign w:val="superscript"/>
        </w:rPr>
        <w:t>th</w:t>
      </w:r>
      <w:r>
        <w:t xml:space="preserve"> October 2022) </w:t>
      </w:r>
    </w:p>
    <w:p w14:paraId="24C21E33" w14:textId="77777777" w:rsidR="00D650EC" w:rsidRDefault="00D650EC" w:rsidP="00D650EC">
      <w:pPr>
        <w:spacing w:line="360" w:lineRule="auto"/>
        <w:jc w:val="both"/>
      </w:pPr>
      <w:r>
        <w:t>College of Policing, (2020) ‘</w:t>
      </w:r>
      <w:r w:rsidRPr="00A73777">
        <w:rPr>
          <w:i/>
        </w:rPr>
        <w:t>Recruiting for diversity’</w:t>
      </w:r>
      <w:r>
        <w:t xml:space="preserve"> [Online]. Available at </w:t>
      </w:r>
      <w:hyperlink r:id="rId17" w:history="1">
        <w:r w:rsidRPr="00FC17CA">
          <w:rPr>
            <w:rStyle w:val="Hyperlink"/>
          </w:rPr>
          <w:t>https://www.college.police.uk/article/recruiting-diversity</w:t>
        </w:r>
      </w:hyperlink>
      <w:r>
        <w:t xml:space="preserve"> (Accessed on 24th October 2022)</w:t>
      </w:r>
    </w:p>
    <w:p w14:paraId="460D51DC" w14:textId="77777777" w:rsidR="00D650EC" w:rsidRDefault="00D650EC" w:rsidP="00D650EC">
      <w:pPr>
        <w:spacing w:line="360" w:lineRule="auto"/>
        <w:jc w:val="both"/>
      </w:pPr>
      <w:r>
        <w:t xml:space="preserve">Crime Investigations, (n.d) </w:t>
      </w:r>
      <w:r w:rsidRPr="00A73777">
        <w:rPr>
          <w:i/>
        </w:rPr>
        <w:t>‘The murder of Sarah Everard : How the Met Police failed women’</w:t>
      </w:r>
      <w:r>
        <w:t xml:space="preserve"> [Online]. Available at </w:t>
      </w:r>
      <w:hyperlink r:id="rId18" w:history="1">
        <w:r w:rsidRPr="00FC17CA">
          <w:rPr>
            <w:rStyle w:val="Hyperlink"/>
          </w:rPr>
          <w:t>https://www.crimeandinvestigation.co.uk/articles/murder-sarah-everard</w:t>
        </w:r>
      </w:hyperlink>
      <w:r>
        <w:t xml:space="preserve"> (Accessed on 20th October 2022)</w:t>
      </w:r>
    </w:p>
    <w:p w14:paraId="080A3BC4" w14:textId="77777777" w:rsidR="00D650EC" w:rsidRPr="00B9180D" w:rsidRDefault="00D650EC" w:rsidP="00D650EC">
      <w:pPr>
        <w:spacing w:line="360" w:lineRule="auto"/>
        <w:jc w:val="both"/>
      </w:pPr>
      <w:r>
        <w:lastRenderedPageBreak/>
        <w:t xml:space="preserve">CSB – Forum, (2020) </w:t>
      </w:r>
      <w:r w:rsidRPr="00A73777">
        <w:rPr>
          <w:i/>
        </w:rPr>
        <w:t>‘Valuing the Role of our Neighbourhood PCSOs’</w:t>
      </w:r>
      <w:r>
        <w:t xml:space="preserve"> [Online]. Available at </w:t>
      </w:r>
      <w:hyperlink r:id="rId19" w:history="1">
        <w:r w:rsidRPr="00FC17CA">
          <w:rPr>
            <w:rStyle w:val="Hyperlink"/>
          </w:rPr>
          <w:t>https://www.csb-forum.org/valuing-role-neighbourhood-pcso/</w:t>
        </w:r>
      </w:hyperlink>
      <w:r>
        <w:t xml:space="preserve"> (Accessed on 24</w:t>
      </w:r>
      <w:r w:rsidRPr="00581C9C">
        <w:rPr>
          <w:vertAlign w:val="superscript"/>
        </w:rPr>
        <w:t>th</w:t>
      </w:r>
      <w:r>
        <w:t xml:space="preserve"> October 2022)</w:t>
      </w:r>
    </w:p>
    <w:p w14:paraId="0BA395B0" w14:textId="77777777" w:rsidR="00D650EC" w:rsidRDefault="00D650EC" w:rsidP="00D650EC">
      <w:pPr>
        <w:spacing w:line="360" w:lineRule="auto"/>
        <w:jc w:val="both"/>
      </w:pPr>
      <w:r>
        <w:t xml:space="preserve">Dearden, L. (2020) </w:t>
      </w:r>
      <w:r w:rsidRPr="00A73777">
        <w:t>‘Borris Johnson’s promise of 20,000 officers isn’t enough to solve crime problems, saygs Britain’s most senior police chief’</w:t>
      </w:r>
      <w:r>
        <w:t xml:space="preserve"> </w:t>
      </w:r>
      <w:r>
        <w:rPr>
          <w:i/>
        </w:rPr>
        <w:t xml:space="preserve">Independent, </w:t>
      </w:r>
      <w:r>
        <w:t>4</w:t>
      </w:r>
      <w:r w:rsidRPr="00B10A33">
        <w:rPr>
          <w:vertAlign w:val="superscript"/>
        </w:rPr>
        <w:t>th</w:t>
      </w:r>
      <w:r>
        <w:t xml:space="preserve"> January 2020. Available at </w:t>
      </w:r>
      <w:hyperlink r:id="rId20" w:history="1">
        <w:r w:rsidRPr="00FC17CA">
          <w:rPr>
            <w:rStyle w:val="Hyperlink"/>
          </w:rPr>
          <w:t>https://www.independent.co.uk/news/uk/home-news/boris-johnson-police-officers-cuts-austerity-tory-crime-martin-hewitt-a9269481.html</w:t>
        </w:r>
      </w:hyperlink>
      <w:r>
        <w:t xml:space="preserve"> (Accessed on 8th November 2022) </w:t>
      </w:r>
    </w:p>
    <w:p w14:paraId="1DB23F5B" w14:textId="77777777" w:rsidR="00D650EC" w:rsidRDefault="00D650EC" w:rsidP="00D650EC">
      <w:pPr>
        <w:spacing w:line="360" w:lineRule="auto"/>
        <w:jc w:val="both"/>
      </w:pPr>
      <w:r>
        <w:t>Discover Policing, (n.d) ‘</w:t>
      </w:r>
      <w:r w:rsidRPr="00A73777">
        <w:rPr>
          <w:i/>
        </w:rPr>
        <w:t>What Is Community Policing</w:t>
      </w:r>
      <w:r>
        <w:t xml:space="preserve">?’ [Online]. Available at </w:t>
      </w:r>
      <w:hyperlink r:id="rId21" w:history="1">
        <w:r w:rsidRPr="00A44112">
          <w:rPr>
            <w:rStyle w:val="Hyperlink"/>
          </w:rPr>
          <w:t>https://www.discoverpolicing.org/explore-the-field/what-is-community-policing/</w:t>
        </w:r>
      </w:hyperlink>
      <w:r>
        <w:t xml:space="preserve"> (Accessed on 4</w:t>
      </w:r>
      <w:r w:rsidRPr="007825CD">
        <w:rPr>
          <w:vertAlign w:val="superscript"/>
        </w:rPr>
        <w:t>th</w:t>
      </w:r>
      <w:r>
        <w:t xml:space="preserve"> October 2022) </w:t>
      </w:r>
    </w:p>
    <w:p w14:paraId="5A35454C" w14:textId="77777777" w:rsidR="00D650EC" w:rsidRDefault="00D650EC" w:rsidP="00D650EC">
      <w:pPr>
        <w:spacing w:line="360" w:lineRule="auto"/>
        <w:jc w:val="both"/>
      </w:pPr>
      <w:r>
        <w:t>Flint House, (2022) ‘</w:t>
      </w:r>
      <w:r w:rsidRPr="00A73777">
        <w:rPr>
          <w:i/>
        </w:rPr>
        <w:t>The pressures today’s police officers are under is immense’</w:t>
      </w:r>
      <w:r>
        <w:t xml:space="preserve"> [Online]. Available at </w:t>
      </w:r>
      <w:hyperlink r:id="rId22" w:history="1">
        <w:r w:rsidRPr="00FC17CA">
          <w:rPr>
            <w:rStyle w:val="Hyperlink"/>
          </w:rPr>
          <w:t>https://www.flinthouse.co.uk/the-pressures-todays-police-officers-are-under-is-immense-says-tracey-tozer/</w:t>
        </w:r>
      </w:hyperlink>
      <w:r>
        <w:t xml:space="preserve"> (Accessed on 10</w:t>
      </w:r>
      <w:r w:rsidRPr="00CF2DD0">
        <w:rPr>
          <w:vertAlign w:val="superscript"/>
        </w:rPr>
        <w:t>th</w:t>
      </w:r>
      <w:r>
        <w:t xml:space="preserve"> November 2022) </w:t>
      </w:r>
    </w:p>
    <w:p w14:paraId="48B05A23" w14:textId="77777777" w:rsidR="00D650EC" w:rsidRDefault="00D650EC" w:rsidP="00D650EC">
      <w:pPr>
        <w:spacing w:line="360" w:lineRule="auto"/>
        <w:jc w:val="both"/>
      </w:pPr>
      <w:r>
        <w:t>GOV.UK, (2019) ‘</w:t>
      </w:r>
      <w:r w:rsidRPr="00A73777">
        <w:rPr>
          <w:i/>
        </w:rPr>
        <w:t>National campaign to recruit 20,000 police officers launching today’</w:t>
      </w:r>
      <w:r>
        <w:t xml:space="preserve"> [Online]. Available at </w:t>
      </w:r>
      <w:hyperlink r:id="rId23" w:history="1">
        <w:r w:rsidRPr="00FC17CA">
          <w:rPr>
            <w:rStyle w:val="Hyperlink"/>
          </w:rPr>
          <w:t>https://www.gov.uk/government/news/national-campaign-to-recruit-20000-police-officers-launches-today</w:t>
        </w:r>
      </w:hyperlink>
      <w:r>
        <w:t xml:space="preserve"> (Accessed on 7th November 2022)</w:t>
      </w:r>
    </w:p>
    <w:p w14:paraId="307ECF47" w14:textId="77777777" w:rsidR="00D650EC" w:rsidRDefault="00D650EC" w:rsidP="00D650EC">
      <w:pPr>
        <w:spacing w:line="360" w:lineRule="auto"/>
        <w:jc w:val="both"/>
      </w:pPr>
      <w:r>
        <w:t xml:space="preserve">GOV.UK, (2022) </w:t>
      </w:r>
      <w:r w:rsidRPr="00A73777">
        <w:rPr>
          <w:i/>
        </w:rPr>
        <w:t>‘Police officer uplift, quarterly update to June 2022’</w:t>
      </w:r>
      <w:r>
        <w:t xml:space="preserve"> [Online]. Available at </w:t>
      </w:r>
      <w:hyperlink r:id="rId24" w:history="1">
        <w:r w:rsidRPr="00FC17CA">
          <w:rPr>
            <w:rStyle w:val="Hyperlink"/>
          </w:rPr>
          <w:t>https://www.gov.uk/government/news/national-campaign-to-recruit-20000-police-officers-launches-today</w:t>
        </w:r>
      </w:hyperlink>
      <w:r>
        <w:t xml:space="preserve"> (Accessed on 7th November 2022) </w:t>
      </w:r>
    </w:p>
    <w:p w14:paraId="0BE2931D" w14:textId="77777777" w:rsidR="00D650EC" w:rsidRPr="006D18C9" w:rsidRDefault="00D650EC" w:rsidP="00D650EC">
      <w:pPr>
        <w:spacing w:line="360" w:lineRule="auto"/>
        <w:jc w:val="both"/>
        <w:rPr>
          <w:color w:val="0000FF"/>
          <w:u w:val="single"/>
        </w:rPr>
      </w:pPr>
      <w:r>
        <w:t xml:space="preserve">GOV.UK, (2022) </w:t>
      </w:r>
      <w:r w:rsidRPr="00A73777">
        <w:rPr>
          <w:i/>
        </w:rPr>
        <w:t>‘Police workforce, England and Wales: 31 March 2021 second edition’</w:t>
      </w:r>
      <w:r>
        <w:t xml:space="preserve"> [Online]. Available at </w:t>
      </w:r>
      <w:hyperlink r:id="rId25" w:anchor="officer-wellbeing" w:history="1">
        <w:r w:rsidRPr="00FC17CA">
          <w:rPr>
            <w:rStyle w:val="Hyperlink"/>
          </w:rPr>
          <w:t>https://www.gov.uk/government/statistics/police-workforce-england-and-wales-31-march-2021/police-workforce-england-and-wales-31-march-2021#officer-wellbeing</w:t>
        </w:r>
      </w:hyperlink>
      <w:r>
        <w:t xml:space="preserve"> (Accessed 12</w:t>
      </w:r>
      <w:r w:rsidRPr="00D26ADD">
        <w:rPr>
          <w:vertAlign w:val="superscript"/>
        </w:rPr>
        <w:t>th</w:t>
      </w:r>
      <w:r>
        <w:t xml:space="preserve"> November 2022) </w:t>
      </w:r>
    </w:p>
    <w:p w14:paraId="0E327B7B" w14:textId="77777777" w:rsidR="00D650EC" w:rsidRDefault="00D650EC" w:rsidP="00D650EC">
      <w:pPr>
        <w:spacing w:line="360" w:lineRule="auto"/>
        <w:jc w:val="both"/>
      </w:pPr>
      <w:r>
        <w:t xml:space="preserve">HMICFRS, (2014) </w:t>
      </w:r>
      <w:r w:rsidRPr="00A73777">
        <w:rPr>
          <w:i/>
        </w:rPr>
        <w:t>‘Policing in Austerity: Meeting the Challenge’</w:t>
      </w:r>
      <w:r>
        <w:t xml:space="preserve"> [Online]. Available at </w:t>
      </w:r>
      <w:hyperlink r:id="rId26" w:history="1">
        <w:r w:rsidRPr="00FC17CA">
          <w:rPr>
            <w:rStyle w:val="Hyperlink"/>
          </w:rPr>
          <w:t>https://www.justiceinspectorates.gov.uk/hmicfrs/publications/policing-in-austerity-meeting-the-challenge/</w:t>
        </w:r>
      </w:hyperlink>
      <w:r>
        <w:t xml:space="preserve"> (Accessed on 7</w:t>
      </w:r>
      <w:r w:rsidRPr="00760E54">
        <w:rPr>
          <w:vertAlign w:val="superscript"/>
        </w:rPr>
        <w:t>th</w:t>
      </w:r>
      <w:r>
        <w:t xml:space="preserve"> November 2022)</w:t>
      </w:r>
    </w:p>
    <w:p w14:paraId="41B7DD26" w14:textId="77777777" w:rsidR="00D650EC" w:rsidRDefault="00D650EC" w:rsidP="00D650EC">
      <w:pPr>
        <w:spacing w:line="360" w:lineRule="auto"/>
        <w:jc w:val="both"/>
      </w:pPr>
      <w:r>
        <w:t>Knowles, M. (</w:t>
      </w:r>
      <w:r w:rsidRPr="00086E3C">
        <w:t>2020) ‘Police leaving forces in large numbers blaming violence, low pay and social media’</w:t>
      </w:r>
      <w:r>
        <w:t xml:space="preserve"> </w:t>
      </w:r>
      <w:r>
        <w:rPr>
          <w:i/>
        </w:rPr>
        <w:t xml:space="preserve">Express, </w:t>
      </w:r>
      <w:r>
        <w:t>23</w:t>
      </w:r>
      <w:r w:rsidRPr="003D0AE7">
        <w:rPr>
          <w:vertAlign w:val="superscript"/>
        </w:rPr>
        <w:t>rd</w:t>
      </w:r>
      <w:r>
        <w:t xml:space="preserve"> July 2020.</w:t>
      </w:r>
      <w:r w:rsidRPr="00086E3C">
        <w:t xml:space="preserve"> Available at </w:t>
      </w:r>
      <w:hyperlink r:id="rId27" w:history="1">
        <w:r w:rsidRPr="00FC17CA">
          <w:rPr>
            <w:rStyle w:val="Hyperlink"/>
          </w:rPr>
          <w:t>https://www.express.co.uk/news/uk/1313375/Police-quitting-forces-large-numbers-violence-low-pay-social-media</w:t>
        </w:r>
      </w:hyperlink>
      <w:r>
        <w:t xml:space="preserve"> (Accessed 15th November 2022) </w:t>
      </w:r>
    </w:p>
    <w:p w14:paraId="45ABCEE0" w14:textId="77777777" w:rsidR="00D650EC" w:rsidRDefault="00D650EC" w:rsidP="00D650EC">
      <w:pPr>
        <w:spacing w:line="360" w:lineRule="auto"/>
        <w:jc w:val="both"/>
      </w:pPr>
      <w:r>
        <w:t xml:space="preserve">Legislation.gov, (2002) </w:t>
      </w:r>
      <w:r w:rsidRPr="00A73777">
        <w:rPr>
          <w:i/>
        </w:rPr>
        <w:t>‘Police Reform Act 2002’</w:t>
      </w:r>
      <w:r>
        <w:t xml:space="preserve"> [Online]. Available at </w:t>
      </w:r>
      <w:hyperlink r:id="rId28" w:history="1">
        <w:r w:rsidRPr="00A44112">
          <w:rPr>
            <w:rStyle w:val="Hyperlink"/>
          </w:rPr>
          <w:t>https://www.legislation.gov.uk/ukpga/2002/30/section/38</w:t>
        </w:r>
      </w:hyperlink>
      <w:r>
        <w:t xml:space="preserve"> (Accessed on 4th October 2022) </w:t>
      </w:r>
    </w:p>
    <w:p w14:paraId="6B2C3992" w14:textId="77777777" w:rsidR="00D650EC" w:rsidRDefault="00D650EC" w:rsidP="00D650EC">
      <w:pPr>
        <w:spacing w:line="360" w:lineRule="auto"/>
        <w:jc w:val="both"/>
      </w:pPr>
      <w:r>
        <w:lastRenderedPageBreak/>
        <w:t>Lennie, S. (2021) ‘</w:t>
      </w:r>
      <w:r w:rsidRPr="00A73777">
        <w:rPr>
          <w:i/>
        </w:rPr>
        <w:t>A culture of silence and stigma around emotions dominates policing, officer diaries reveal</w:t>
      </w:r>
      <w:r>
        <w:t xml:space="preserve">’ [Online]. Available at </w:t>
      </w:r>
      <w:hyperlink r:id="rId29" w:history="1">
        <w:r w:rsidRPr="00FC17CA">
          <w:rPr>
            <w:rStyle w:val="Hyperlink"/>
          </w:rPr>
          <w:t>https://theconversation.com/a-culture-of-silence-and-stigma-around-emotions-dominates-policing-officer-diaries-reveal-152657</w:t>
        </w:r>
      </w:hyperlink>
      <w:r>
        <w:t xml:space="preserve"> (Accessed 15</w:t>
      </w:r>
      <w:r w:rsidRPr="003D0AE7">
        <w:rPr>
          <w:vertAlign w:val="superscript"/>
        </w:rPr>
        <w:t>th</w:t>
      </w:r>
      <w:r>
        <w:t xml:space="preserve"> November 2022)</w:t>
      </w:r>
    </w:p>
    <w:p w14:paraId="1AA979D9" w14:textId="77777777" w:rsidR="00D650EC" w:rsidRDefault="00D650EC" w:rsidP="00D650EC">
      <w:pPr>
        <w:spacing w:line="360" w:lineRule="auto"/>
        <w:jc w:val="both"/>
      </w:pPr>
      <w:r>
        <w:t xml:space="preserve">Lewis, O. (2020) ‘A third of police officers will have less than three years’ experience by 2023 as forces scramble to replace police officers who have left since 2010’ </w:t>
      </w:r>
      <w:r w:rsidRPr="00B10A33">
        <w:rPr>
          <w:i/>
        </w:rPr>
        <w:t>Mail Online</w:t>
      </w:r>
      <w:r>
        <w:rPr>
          <w:i/>
        </w:rPr>
        <w:t xml:space="preserve">, </w:t>
      </w:r>
      <w:r>
        <w:t>4</w:t>
      </w:r>
      <w:r w:rsidRPr="00B10A33">
        <w:rPr>
          <w:vertAlign w:val="superscript"/>
        </w:rPr>
        <w:t>th</w:t>
      </w:r>
      <w:r>
        <w:t xml:space="preserve"> May 2020. Available at </w:t>
      </w:r>
      <w:hyperlink r:id="rId30" w:history="1">
        <w:r w:rsidRPr="00FC17CA">
          <w:rPr>
            <w:rStyle w:val="Hyperlink"/>
          </w:rPr>
          <w:t>https://www.dailymail.co.uk/news/crime/article-8283891/A-police-officers-three-years-experience-2023.html</w:t>
        </w:r>
      </w:hyperlink>
      <w:r>
        <w:t xml:space="preserve"> (Accessed on 8th November 2022)</w:t>
      </w:r>
    </w:p>
    <w:p w14:paraId="72B42B35" w14:textId="77777777" w:rsidR="00D650EC" w:rsidRDefault="00D650EC" w:rsidP="00D650EC">
      <w:pPr>
        <w:spacing w:line="360" w:lineRule="auto"/>
        <w:jc w:val="both"/>
      </w:pPr>
      <w:r>
        <w:t>London.gov, (2004) ‘</w:t>
      </w:r>
      <w:r w:rsidRPr="00A73777">
        <w:rPr>
          <w:i/>
        </w:rPr>
        <w:t>community cohesion – an action guide’</w:t>
      </w:r>
      <w:r>
        <w:t xml:space="preserve"> [Online]. Available at  </w:t>
      </w:r>
      <w:hyperlink r:id="rId31" w:history="1">
        <w:r w:rsidRPr="00A44112">
          <w:rPr>
            <w:rStyle w:val="Hyperlink"/>
          </w:rPr>
          <w:t>https://www.london.gov.uk/sites/default/files/communitycohesionactionguide.pdf</w:t>
        </w:r>
      </w:hyperlink>
      <w:r>
        <w:t xml:space="preserve"> (Accessed on 5th October 2022)</w:t>
      </w:r>
    </w:p>
    <w:p w14:paraId="04EA84FF" w14:textId="77777777" w:rsidR="00D650EC" w:rsidRDefault="00D650EC" w:rsidP="00D650EC">
      <w:pPr>
        <w:spacing w:line="360" w:lineRule="auto"/>
        <w:jc w:val="both"/>
      </w:pPr>
      <w:r>
        <w:t xml:space="preserve">London.gov, (2004) </w:t>
      </w:r>
      <w:r w:rsidRPr="00A73777">
        <w:rPr>
          <w:i/>
        </w:rPr>
        <w:t>‘community cohesion – an action guide’</w:t>
      </w:r>
      <w:r>
        <w:t xml:space="preserve"> [Online]. Available at  </w:t>
      </w:r>
      <w:hyperlink r:id="rId32" w:history="1">
        <w:r w:rsidRPr="00A44112">
          <w:rPr>
            <w:rStyle w:val="Hyperlink"/>
          </w:rPr>
          <w:t>https://www.london.gov.uk/sites/default/files/communitycohesionactionguide.pdf</w:t>
        </w:r>
      </w:hyperlink>
      <w:r>
        <w:t xml:space="preserve"> (Accessed on 5th October 2022) </w:t>
      </w:r>
    </w:p>
    <w:p w14:paraId="33FCDE1D" w14:textId="77777777" w:rsidR="00D650EC" w:rsidRDefault="00D650EC" w:rsidP="00D650EC">
      <w:pPr>
        <w:spacing w:line="360" w:lineRule="auto"/>
        <w:jc w:val="both"/>
      </w:pPr>
      <w:r>
        <w:t xml:space="preserve">Northumbria Police Federation, (n.d) </w:t>
      </w:r>
      <w:r w:rsidRPr="00A73777">
        <w:rPr>
          <w:i/>
        </w:rPr>
        <w:t>‘Trauma Risk Incident Management (TRIM</w:t>
      </w:r>
      <w:r>
        <w:t xml:space="preserve">)’ [Online]. Available at </w:t>
      </w:r>
      <w:hyperlink r:id="rId33" w:history="1">
        <w:r w:rsidRPr="00FC17CA">
          <w:rPr>
            <w:rStyle w:val="Hyperlink"/>
          </w:rPr>
          <w:t>https://www.norpolfed.org.uk/trim.htm</w:t>
        </w:r>
      </w:hyperlink>
      <w:r>
        <w:t xml:space="preserve"> (Accessed 12th November 2022) </w:t>
      </w:r>
    </w:p>
    <w:p w14:paraId="06E1D036" w14:textId="0150FEEA" w:rsidR="00D650EC" w:rsidRDefault="00D650EC" w:rsidP="00D650EC">
      <w:pPr>
        <w:spacing w:line="360" w:lineRule="auto"/>
        <w:jc w:val="both"/>
      </w:pPr>
      <w:r>
        <w:t xml:space="preserve">O’Neill, M. (2014) </w:t>
      </w:r>
      <w:r w:rsidR="00104DD8">
        <w:t>‘</w:t>
      </w:r>
      <w:r w:rsidRPr="00BE2324">
        <w:rPr>
          <w:i/>
          <w:iCs/>
        </w:rPr>
        <w:t>The Case for the Acceptable ‘Other’: The Impact of Partnerships, PCSOs, and Neighbourhood Policing on Diversity in Policing</w:t>
      </w:r>
      <w:r w:rsidR="00104DD8">
        <w:rPr>
          <w:i/>
          <w:iCs/>
        </w:rPr>
        <w:t>’</w:t>
      </w:r>
      <w:r>
        <w:rPr>
          <w:i/>
          <w:iCs/>
        </w:rPr>
        <w:t xml:space="preserve">. </w:t>
      </w:r>
      <w:r>
        <w:t xml:space="preserve">Issue 1. Oxford: Oxford University Press. </w:t>
      </w:r>
    </w:p>
    <w:p w14:paraId="1FFD5AA5" w14:textId="77777777" w:rsidR="00D650EC" w:rsidRDefault="00D650EC" w:rsidP="00D650EC">
      <w:pPr>
        <w:spacing w:line="360" w:lineRule="auto"/>
        <w:jc w:val="both"/>
      </w:pPr>
      <w:r>
        <w:t xml:space="preserve">Oscar Kilo, (n.d) </w:t>
      </w:r>
      <w:r w:rsidRPr="00A73777">
        <w:rPr>
          <w:i/>
        </w:rPr>
        <w:t>‘About us’</w:t>
      </w:r>
      <w:r>
        <w:t xml:space="preserve"> [Online]. Available at </w:t>
      </w:r>
      <w:hyperlink r:id="rId34" w:history="1">
        <w:r w:rsidRPr="00FC17CA">
          <w:rPr>
            <w:rStyle w:val="Hyperlink"/>
          </w:rPr>
          <w:t>https://www.oscarkilo.org.uk/about-us</w:t>
        </w:r>
      </w:hyperlink>
      <w:r>
        <w:t xml:space="preserve"> (Accessed 12th November 2022) </w:t>
      </w:r>
    </w:p>
    <w:p w14:paraId="558B3A2A" w14:textId="77777777" w:rsidR="00D650EC" w:rsidRDefault="00D650EC" w:rsidP="00D650EC">
      <w:pPr>
        <w:spacing w:line="360" w:lineRule="auto"/>
        <w:jc w:val="both"/>
      </w:pPr>
      <w:r>
        <w:t xml:space="preserve">Police Federation, (2022) </w:t>
      </w:r>
      <w:r w:rsidRPr="00A73777">
        <w:rPr>
          <w:i/>
        </w:rPr>
        <w:t>‘Demand is mentally damaging officers’</w:t>
      </w:r>
      <w:r>
        <w:t xml:space="preserve"> [Online]. Available at </w:t>
      </w:r>
      <w:hyperlink r:id="rId35" w:history="1">
        <w:r w:rsidRPr="00FC17CA">
          <w:rPr>
            <w:rStyle w:val="Hyperlink"/>
          </w:rPr>
          <w:t>https://www.polfed.org/news/latest-news/2022/demand-is-mentally-damaging-officers-university-of-cambridge-study-finds/</w:t>
        </w:r>
      </w:hyperlink>
      <w:r>
        <w:t xml:space="preserve"> (Accessed on 12</w:t>
      </w:r>
      <w:r w:rsidRPr="00206EC7">
        <w:rPr>
          <w:vertAlign w:val="superscript"/>
        </w:rPr>
        <w:t>th</w:t>
      </w:r>
      <w:r>
        <w:t xml:space="preserve"> November 2022) </w:t>
      </w:r>
    </w:p>
    <w:p w14:paraId="59434F5F" w14:textId="77777777" w:rsidR="00D650EC" w:rsidRDefault="00D650EC" w:rsidP="00D650EC">
      <w:pPr>
        <w:spacing w:line="360" w:lineRule="auto"/>
        <w:jc w:val="both"/>
        <w:rPr>
          <w:rStyle w:val="Hyperlink"/>
        </w:rPr>
      </w:pPr>
      <w:r>
        <w:t xml:space="preserve">South Wales Police, (September 2022) </w:t>
      </w:r>
      <w:r w:rsidRPr="00A73777">
        <w:rPr>
          <w:i/>
        </w:rPr>
        <w:t>‘Community bake off promotes community cohesion’</w:t>
      </w:r>
      <w:r>
        <w:t xml:space="preserve"> [Online]. Available at </w:t>
      </w:r>
      <w:hyperlink r:id="rId36" w:history="1">
        <w:r w:rsidRPr="00A44112">
          <w:rPr>
            <w:rStyle w:val="Hyperlink"/>
          </w:rPr>
          <w:t>https://www.south-wales.police.uk/news/south-wales/news/2022/med-sep/community-bake-off-promotes-community-cohesion/</w:t>
        </w:r>
      </w:hyperlink>
      <w:r>
        <w:t xml:space="preserve"> (Accessed on 19</w:t>
      </w:r>
      <w:r w:rsidRPr="001541BB">
        <w:rPr>
          <w:vertAlign w:val="superscript"/>
        </w:rPr>
        <w:t>th</w:t>
      </w:r>
      <w:r>
        <w:t xml:space="preserve"> October 2022) </w:t>
      </w:r>
    </w:p>
    <w:p w14:paraId="0648E1DB" w14:textId="77777777" w:rsidR="00D650EC" w:rsidRDefault="00D650EC" w:rsidP="00D650EC">
      <w:pPr>
        <w:spacing w:line="360" w:lineRule="auto"/>
        <w:jc w:val="both"/>
      </w:pPr>
      <w:r>
        <w:t xml:space="preserve">South Wales Police, (October 2022) </w:t>
      </w:r>
      <w:r w:rsidRPr="00A73777">
        <w:rPr>
          <w:i/>
        </w:rPr>
        <w:t>‘National recognition for police student volunteers’</w:t>
      </w:r>
      <w:r>
        <w:t xml:space="preserve"> [Online]. Available at </w:t>
      </w:r>
      <w:hyperlink r:id="rId37" w:history="1">
        <w:r w:rsidRPr="00A44112">
          <w:rPr>
            <w:rStyle w:val="Hyperlink"/>
          </w:rPr>
          <w:t>https://www.south-wales.police.uk/news/south-wales/news/2022/hyd-oct/national-recognition-for-police-student-volunteers/</w:t>
        </w:r>
      </w:hyperlink>
      <w:r>
        <w:t xml:space="preserve"> (Accessed on 19</w:t>
      </w:r>
      <w:r w:rsidRPr="001541BB">
        <w:rPr>
          <w:vertAlign w:val="superscript"/>
        </w:rPr>
        <w:t>th</w:t>
      </w:r>
      <w:r>
        <w:t xml:space="preserve"> October 2022) </w:t>
      </w:r>
    </w:p>
    <w:p w14:paraId="350D4914" w14:textId="77777777" w:rsidR="00D650EC" w:rsidRDefault="00D650EC" w:rsidP="00D650EC">
      <w:pPr>
        <w:spacing w:line="360" w:lineRule="auto"/>
        <w:jc w:val="both"/>
      </w:pPr>
      <w:r>
        <w:t xml:space="preserve">South Wales Police, (October 2021) </w:t>
      </w:r>
      <w:r w:rsidRPr="00A73777">
        <w:rPr>
          <w:i/>
        </w:rPr>
        <w:t>‘Scheme encourages LGBTQ+ community to report hate crimes’</w:t>
      </w:r>
      <w:r>
        <w:t xml:space="preserve"> [Online]. Available at </w:t>
      </w:r>
      <w:hyperlink r:id="rId38" w:history="1">
        <w:r w:rsidRPr="00A44112">
          <w:rPr>
            <w:rStyle w:val="Hyperlink"/>
          </w:rPr>
          <w:t>https://www.south-wales.police.uk/news/south-</w:t>
        </w:r>
        <w:r w:rsidRPr="00A44112">
          <w:rPr>
            <w:rStyle w:val="Hyperlink"/>
          </w:rPr>
          <w:lastRenderedPageBreak/>
          <w:t>wales/news/2021/october/scheme-encourages-lgbtq-community-to-report-hate-crimes/</w:t>
        </w:r>
      </w:hyperlink>
      <w:r>
        <w:t xml:space="preserve"> (Accessed on 20</w:t>
      </w:r>
      <w:r w:rsidRPr="001541BB">
        <w:rPr>
          <w:vertAlign w:val="superscript"/>
        </w:rPr>
        <w:t>th</w:t>
      </w:r>
      <w:r>
        <w:t xml:space="preserve"> October 2022) </w:t>
      </w:r>
    </w:p>
    <w:bookmarkEnd w:id="1"/>
    <w:p w14:paraId="59B958C9" w14:textId="77777777" w:rsidR="00D650EC" w:rsidRDefault="00D650EC" w:rsidP="00D650EC">
      <w:pPr>
        <w:spacing w:line="360" w:lineRule="auto"/>
        <w:jc w:val="both"/>
      </w:pPr>
      <w:r>
        <w:t xml:space="preserve">UNISON, (n.d) </w:t>
      </w:r>
      <w:r w:rsidRPr="00A73777">
        <w:rPr>
          <w:i/>
        </w:rPr>
        <w:t>‘Cut crime not police’</w:t>
      </w:r>
      <w:r>
        <w:t xml:space="preserve"> [Online]. Available at </w:t>
      </w:r>
      <w:hyperlink r:id="rId39" w:history="1">
        <w:r w:rsidRPr="00FC17CA">
          <w:rPr>
            <w:rStyle w:val="Hyperlink"/>
          </w:rPr>
          <w:t>https://www.unison.org.uk/at-work/police-and-justice-staff/key-issues/cut-crime-not-police/</w:t>
        </w:r>
      </w:hyperlink>
      <w:r>
        <w:t xml:space="preserve"> (Accessed on 8</w:t>
      </w:r>
      <w:r w:rsidRPr="00760E54">
        <w:rPr>
          <w:vertAlign w:val="superscript"/>
        </w:rPr>
        <w:t>th</w:t>
      </w:r>
      <w:r>
        <w:t xml:space="preserve"> November 2022)</w:t>
      </w:r>
    </w:p>
    <w:p w14:paraId="368FECAA" w14:textId="77777777" w:rsidR="00D650EC" w:rsidRDefault="00D650EC" w:rsidP="00D650EC">
      <w:pPr>
        <w:spacing w:line="360" w:lineRule="auto"/>
        <w:jc w:val="both"/>
        <w:rPr>
          <w:rStyle w:val="Hyperlink"/>
        </w:rPr>
      </w:pPr>
      <w:r>
        <w:t>UP Health Behavioral, (n.d) ‘</w:t>
      </w:r>
      <w:r w:rsidRPr="00A73777">
        <w:rPr>
          <w:i/>
        </w:rPr>
        <w:t>The Impact of Mental Illness on Police Officers’</w:t>
      </w:r>
      <w:r>
        <w:t xml:space="preserve"> [Online]. Available at </w:t>
      </w:r>
      <w:hyperlink r:id="rId40" w:history="1">
        <w:r w:rsidRPr="00FC17CA">
          <w:rPr>
            <w:rStyle w:val="Hyperlink"/>
          </w:rPr>
          <w:t>https://helpforourheroes.com/the-impact-of-mental-illness-on-police-officers/</w:t>
        </w:r>
      </w:hyperlink>
      <w:r>
        <w:t xml:space="preserve"> (Accessed on 14</w:t>
      </w:r>
      <w:r w:rsidRPr="00086E3C">
        <w:rPr>
          <w:vertAlign w:val="superscript"/>
        </w:rPr>
        <w:t>th</w:t>
      </w:r>
      <w:r>
        <w:t xml:space="preserve"> November 2022)</w:t>
      </w:r>
    </w:p>
    <w:p w14:paraId="4A7700D6" w14:textId="77777777" w:rsidR="00D650EC" w:rsidRDefault="00D650EC" w:rsidP="00D650EC">
      <w:pPr>
        <w:spacing w:line="360" w:lineRule="auto"/>
        <w:jc w:val="both"/>
        <w:rPr>
          <w:rFonts w:ascii="Arial" w:hAnsi="Arial" w:cs="Arial"/>
          <w:color w:val="2D2C2B"/>
        </w:rPr>
      </w:pPr>
      <w:r>
        <w:t xml:space="preserve">Walden University, (n.d) </w:t>
      </w:r>
      <w:r w:rsidRPr="00A73777">
        <w:rPr>
          <w:i/>
        </w:rPr>
        <w:t>‘5 Reasons the Mental Health of Police Officers Needs to Be a Priority’</w:t>
      </w:r>
      <w:r>
        <w:t xml:space="preserve"> [Online]. Available at </w:t>
      </w:r>
      <w:hyperlink r:id="rId41" w:history="1">
        <w:r w:rsidRPr="00FC17CA">
          <w:rPr>
            <w:rStyle w:val="Hyperlink"/>
          </w:rPr>
          <w:t>https://www.waldenu.edu/programs/criminal-justice/resource/five-reasons-the-mental-health-of-police-officers-needs-to-be-a-priority</w:t>
        </w:r>
      </w:hyperlink>
      <w:r>
        <w:t xml:space="preserve"> (Accessed 14th November 2022) </w:t>
      </w:r>
    </w:p>
    <w:p w14:paraId="5267EBBB" w14:textId="77777777" w:rsidR="00D650EC" w:rsidRDefault="00D650EC" w:rsidP="00D650EC">
      <w:pPr>
        <w:spacing w:line="360" w:lineRule="auto"/>
        <w:jc w:val="both"/>
      </w:pPr>
      <w:r>
        <w:t xml:space="preserve">Walden University, (n.d) </w:t>
      </w:r>
      <w:r w:rsidRPr="00A73777">
        <w:rPr>
          <w:i/>
        </w:rPr>
        <w:t>‘How Stress Impacts Decision Making’</w:t>
      </w:r>
      <w:r>
        <w:t xml:space="preserve"> [Online]. Available at </w:t>
      </w:r>
      <w:hyperlink r:id="rId42" w:history="1">
        <w:r w:rsidRPr="00FC17CA">
          <w:rPr>
            <w:rStyle w:val="Hyperlink"/>
          </w:rPr>
          <w:t>https://www.waldenu.edu/online-masters-programs/ms-in-clinical-mental-health-counseling/resource/how-stress-impacts-decision-making</w:t>
        </w:r>
      </w:hyperlink>
      <w:r>
        <w:t xml:space="preserve"> (Accessed 15th November 2022)</w:t>
      </w:r>
    </w:p>
    <w:p w14:paraId="77CB448A" w14:textId="77777777" w:rsidR="00D650EC" w:rsidRPr="00D75295" w:rsidRDefault="00D650EC" w:rsidP="00D650EC">
      <w:pPr>
        <w:spacing w:line="360" w:lineRule="auto"/>
        <w:jc w:val="both"/>
        <w:rPr>
          <w:i/>
          <w:iCs/>
        </w:rPr>
      </w:pPr>
    </w:p>
    <w:p w14:paraId="5ED24E03" w14:textId="6C102CBC" w:rsidR="00D650EC" w:rsidRPr="00626F3A" w:rsidRDefault="00D650EC" w:rsidP="00626F3A">
      <w:pPr>
        <w:spacing w:line="360" w:lineRule="auto"/>
        <w:jc w:val="both"/>
        <w:rPr>
          <w:rFonts w:cstheme="minorHAnsi"/>
        </w:rPr>
      </w:pPr>
    </w:p>
    <w:sectPr w:rsidR="00D650EC" w:rsidRPr="00626F3A" w:rsidSect="00D650EC">
      <w:headerReference w:type="even" r:id="rId43"/>
      <w:headerReference w:type="default" r:id="rId44"/>
      <w:footerReference w:type="even" r:id="rId45"/>
      <w:footerReference w:type="default" r:id="rId46"/>
      <w:headerReference w:type="first" r:id="rId47"/>
      <w:footerReference w:type="first" r:id="rId4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CD25A45" w14:textId="77777777" w:rsidR="00A31619" w:rsidRDefault="00A31619" w:rsidP="003E2E5B">
      <w:pPr>
        <w:spacing w:after="0" w:line="240" w:lineRule="auto"/>
      </w:pPr>
      <w:r>
        <w:separator/>
      </w:r>
    </w:p>
  </w:endnote>
  <w:endnote w:type="continuationSeparator" w:id="0">
    <w:p w14:paraId="2919FBA7" w14:textId="77777777" w:rsidR="00A31619" w:rsidRDefault="00A31619" w:rsidP="003E2E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EC249C4" w14:textId="50DBA869" w:rsidR="00104DD8" w:rsidRDefault="000E0D29" w:rsidP="000E0D29">
    <w:pPr>
      <w:pStyle w:val="Footer"/>
      <w:rPr>
        <w:color w:val="000000"/>
        <w:sz w:val="17"/>
      </w:rPr>
    </w:pPr>
    <w:bookmarkStart w:id="4" w:name="TITUS1FooterEvenPages"/>
    <w:r>
      <w:rPr>
        <w:color w:val="000000"/>
        <w:sz w:val="17"/>
      </w:rPr>
      <w:t> </w:t>
    </w:r>
  </w:p>
  <w:bookmarkEnd w:id="4"/>
  <w:p w14:paraId="76A07E59" w14:textId="77777777" w:rsidR="00104DD8" w:rsidRDefault="00104DD8" w:rsidP="00104DD8">
    <w:pPr>
      <w:pStyle w:val="Footer"/>
    </w:pPr>
  </w:p>
  <w:p w14:paraId="2E19DA05" w14:textId="77777777" w:rsidR="00D650EC" w:rsidRDefault="00D650E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4BCE075" w14:textId="49209CB8" w:rsidR="00D650EC" w:rsidRDefault="000E0D29" w:rsidP="000E0D29">
    <w:pPr>
      <w:pStyle w:val="Footer"/>
      <w:rPr>
        <w:color w:val="000000"/>
        <w:sz w:val="17"/>
      </w:rPr>
    </w:pPr>
    <w:bookmarkStart w:id="5" w:name="TITUS1FooterPrimary"/>
    <w:r>
      <w:rPr>
        <w:color w:val="000000"/>
        <w:sz w:val="17"/>
      </w:rPr>
      <w:t> </w:t>
    </w:r>
  </w:p>
  <w:bookmarkEnd w:id="5"/>
  <w:p w14:paraId="26722344" w14:textId="77777777" w:rsidR="00D650EC" w:rsidRDefault="00D650E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479A54A" w14:textId="3004237E" w:rsidR="00D650EC" w:rsidRDefault="000E0D29" w:rsidP="000E0D29">
    <w:pPr>
      <w:pStyle w:val="Footer"/>
      <w:rPr>
        <w:color w:val="000000"/>
        <w:sz w:val="17"/>
      </w:rPr>
    </w:pPr>
    <w:bookmarkStart w:id="7" w:name="TITUS1FooterFirstPage"/>
    <w:r>
      <w:rPr>
        <w:color w:val="000000"/>
        <w:sz w:val="17"/>
      </w:rPr>
      <w:t> </w:t>
    </w:r>
  </w:p>
  <w:bookmarkEnd w:id="7"/>
  <w:p w14:paraId="62C8752A" w14:textId="77777777" w:rsidR="00D650EC" w:rsidRDefault="00D650E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B02AF3E" w14:textId="77777777" w:rsidR="00A31619" w:rsidRDefault="00A31619" w:rsidP="003E2E5B">
      <w:pPr>
        <w:spacing w:after="0" w:line="240" w:lineRule="auto"/>
      </w:pPr>
      <w:r>
        <w:separator/>
      </w:r>
    </w:p>
  </w:footnote>
  <w:footnote w:type="continuationSeparator" w:id="0">
    <w:p w14:paraId="4FE598D6" w14:textId="77777777" w:rsidR="00A31619" w:rsidRDefault="00A31619" w:rsidP="003E2E5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7BA9820" w14:textId="5C1EC9A3" w:rsidR="00104DD8" w:rsidRDefault="000E0D29" w:rsidP="000E0D29">
    <w:pPr>
      <w:pStyle w:val="Header"/>
      <w:rPr>
        <w:color w:val="000000"/>
        <w:sz w:val="17"/>
      </w:rPr>
    </w:pPr>
    <w:bookmarkStart w:id="2" w:name="TITUS1HeaderEvenPages"/>
    <w:r>
      <w:rPr>
        <w:color w:val="000000"/>
        <w:sz w:val="17"/>
      </w:rPr>
      <w:t> </w:t>
    </w:r>
  </w:p>
  <w:bookmarkEnd w:id="2"/>
  <w:p w14:paraId="45580236" w14:textId="77777777" w:rsidR="00104DD8" w:rsidRDefault="00104DD8" w:rsidP="00104DD8">
    <w:pPr>
      <w:pStyle w:val="Header"/>
    </w:pPr>
  </w:p>
  <w:p w14:paraId="43AD44E6" w14:textId="77777777" w:rsidR="00D650EC" w:rsidRDefault="00D650E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140EA62" w14:textId="0D93D119" w:rsidR="00D650EC" w:rsidRDefault="000E0D29" w:rsidP="000E0D29">
    <w:pPr>
      <w:pStyle w:val="Header"/>
      <w:rPr>
        <w:color w:val="000000"/>
        <w:sz w:val="17"/>
      </w:rPr>
    </w:pPr>
    <w:bookmarkStart w:id="3" w:name="TITUS1HeaderPrimary"/>
    <w:r>
      <w:rPr>
        <w:color w:val="000000"/>
        <w:sz w:val="17"/>
      </w:rPr>
      <w:t> </w:t>
    </w:r>
  </w:p>
  <w:bookmarkEnd w:id="3"/>
  <w:p w14:paraId="4292B18F" w14:textId="77777777" w:rsidR="00D650EC" w:rsidRDefault="00D650E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13EBCF0" w14:textId="5112C2E3" w:rsidR="00D650EC" w:rsidRDefault="000E0D29" w:rsidP="000E0D29">
    <w:pPr>
      <w:pStyle w:val="Header"/>
      <w:rPr>
        <w:color w:val="000000"/>
        <w:sz w:val="17"/>
      </w:rPr>
    </w:pPr>
    <w:bookmarkStart w:id="6" w:name="TITUS1HeaderFirstPage"/>
    <w:r>
      <w:rPr>
        <w:color w:val="000000"/>
        <w:sz w:val="17"/>
      </w:rPr>
      <w:t> </w:t>
    </w:r>
  </w:p>
  <w:bookmarkEnd w:id="6"/>
  <w:p w14:paraId="4912A213" w14:textId="77777777" w:rsidR="00D650EC" w:rsidRDefault="00D650E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78AE6C55"/>
    <w:multiLevelType w:val="hybridMultilevel"/>
    <w:tmpl w:val="56A80568"/>
    <w:lvl w:ilvl="0" w:tplc="5CA23944">
      <w:start w:val="1"/>
      <w:numFmt w:val="decimal"/>
      <w:lvlText w:val="%1."/>
      <w:lvlJc w:val="left"/>
      <w:pPr>
        <w:ind w:left="786" w:hanging="36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5"/>
  <w:defaultTabStop w:val="720"/>
  <w:evenAndOddHeaders/>
  <w:characterSpacingControl w:val="doNotCompress"/>
  <w:hdrShapeDefaults>
    <o:shapedefaults v:ext="edit" spidmax="512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0075"/>
    <w:rsid w:val="00054165"/>
    <w:rsid w:val="00060EBF"/>
    <w:rsid w:val="000D446F"/>
    <w:rsid w:val="000E0D29"/>
    <w:rsid w:val="000E1114"/>
    <w:rsid w:val="00101BE7"/>
    <w:rsid w:val="00104671"/>
    <w:rsid w:val="00104DD8"/>
    <w:rsid w:val="001561A6"/>
    <w:rsid w:val="001C2115"/>
    <w:rsid w:val="001D3763"/>
    <w:rsid w:val="001E5870"/>
    <w:rsid w:val="001F2731"/>
    <w:rsid w:val="002148C9"/>
    <w:rsid w:val="00262AF2"/>
    <w:rsid w:val="002B23E0"/>
    <w:rsid w:val="002C3A2C"/>
    <w:rsid w:val="002E0BE2"/>
    <w:rsid w:val="003331C4"/>
    <w:rsid w:val="00346459"/>
    <w:rsid w:val="003703CB"/>
    <w:rsid w:val="003E2E5B"/>
    <w:rsid w:val="003E3479"/>
    <w:rsid w:val="004157B3"/>
    <w:rsid w:val="004210C5"/>
    <w:rsid w:val="0047137A"/>
    <w:rsid w:val="004B0E31"/>
    <w:rsid w:val="004B30F1"/>
    <w:rsid w:val="004F482D"/>
    <w:rsid w:val="00500228"/>
    <w:rsid w:val="005368BB"/>
    <w:rsid w:val="005418F9"/>
    <w:rsid w:val="005F4D70"/>
    <w:rsid w:val="006053B9"/>
    <w:rsid w:val="006249C0"/>
    <w:rsid w:val="00626F3A"/>
    <w:rsid w:val="006406DD"/>
    <w:rsid w:val="00676350"/>
    <w:rsid w:val="006929C9"/>
    <w:rsid w:val="006A4FAF"/>
    <w:rsid w:val="006E2371"/>
    <w:rsid w:val="007D5C74"/>
    <w:rsid w:val="007E0075"/>
    <w:rsid w:val="007E1804"/>
    <w:rsid w:val="008141E0"/>
    <w:rsid w:val="008678A6"/>
    <w:rsid w:val="008B418F"/>
    <w:rsid w:val="008B644E"/>
    <w:rsid w:val="008C6169"/>
    <w:rsid w:val="008E48CF"/>
    <w:rsid w:val="0091538C"/>
    <w:rsid w:val="009467C6"/>
    <w:rsid w:val="009A77D8"/>
    <w:rsid w:val="00A12086"/>
    <w:rsid w:val="00A31619"/>
    <w:rsid w:val="00A3482B"/>
    <w:rsid w:val="00A572B6"/>
    <w:rsid w:val="00A703F8"/>
    <w:rsid w:val="00A73777"/>
    <w:rsid w:val="00AC3FF0"/>
    <w:rsid w:val="00AD0014"/>
    <w:rsid w:val="00AD2DDC"/>
    <w:rsid w:val="00AD6BC7"/>
    <w:rsid w:val="00B45134"/>
    <w:rsid w:val="00C35219"/>
    <w:rsid w:val="00C360D3"/>
    <w:rsid w:val="00C53399"/>
    <w:rsid w:val="00C560BE"/>
    <w:rsid w:val="00C63B00"/>
    <w:rsid w:val="00CA5E80"/>
    <w:rsid w:val="00CA6EB1"/>
    <w:rsid w:val="00D20891"/>
    <w:rsid w:val="00D34E8F"/>
    <w:rsid w:val="00D650EC"/>
    <w:rsid w:val="00D836AE"/>
    <w:rsid w:val="00DE0DDF"/>
    <w:rsid w:val="00E93DBA"/>
    <w:rsid w:val="00ED0A7B"/>
    <w:rsid w:val="00F46CEC"/>
    <w:rsid w:val="00F76D4A"/>
    <w:rsid w:val="00F80069"/>
    <w:rsid w:val="00FE26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5121"/>
    <o:shapelayout v:ext="edit">
      <o:idmap v:ext="edit" data="1"/>
    </o:shapelayout>
  </w:shapeDefaults>
  <w:decimalSymbol w:val="."/>
  <w:listSeparator w:val=","/>
  <w14:docId w14:val="7B6BF8CE"/>
  <w15:chartTrackingRefBased/>
  <w15:docId w15:val="{5F6E50E0-72F1-451A-B767-64E13AF282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C63B00"/>
    <w:rPr>
      <w:color w:val="0000FF"/>
      <w:u w:val="single"/>
    </w:rPr>
  </w:style>
  <w:style w:type="paragraph" w:customStyle="1" w:styleId="ssrcss-1q0x1qg-paragraph">
    <w:name w:val="ssrcss-1q0x1qg-paragraph"/>
    <w:basedOn w:val="Normal"/>
    <w:rsid w:val="00E93DB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101BE7"/>
    <w:rPr>
      <w:i/>
      <w:iCs/>
    </w:rPr>
  </w:style>
  <w:style w:type="paragraph" w:styleId="NoSpacing">
    <w:name w:val="No Spacing"/>
    <w:uiPriority w:val="1"/>
    <w:qFormat/>
    <w:rsid w:val="00346459"/>
    <w:pPr>
      <w:spacing w:after="0" w:line="240" w:lineRule="auto"/>
    </w:pPr>
  </w:style>
  <w:style w:type="paragraph" w:customStyle="1" w:styleId="paragraph">
    <w:name w:val="paragraph"/>
    <w:basedOn w:val="Normal"/>
    <w:rsid w:val="00626F3A"/>
    <w:pPr>
      <w:spacing w:before="100" w:beforeAutospacing="1" w:after="100" w:afterAutospacing="1" w:line="240" w:lineRule="auto"/>
    </w:pPr>
    <w:rPr>
      <w:rFonts w:ascii="Calibri" w:eastAsia="Times New Roman" w:hAnsi="Calibri" w:cs="Calibri"/>
      <w:lang w:eastAsia="en-GB"/>
    </w:rPr>
  </w:style>
  <w:style w:type="character" w:customStyle="1" w:styleId="normaltextrun">
    <w:name w:val="normaltextrun"/>
    <w:basedOn w:val="DefaultParagraphFont"/>
    <w:rsid w:val="00626F3A"/>
    <w:rPr>
      <w:rFonts w:cs="Times New Roman"/>
    </w:rPr>
  </w:style>
  <w:style w:type="character" w:customStyle="1" w:styleId="eop">
    <w:name w:val="eop"/>
    <w:basedOn w:val="DefaultParagraphFont"/>
    <w:rsid w:val="00626F3A"/>
    <w:rPr>
      <w:rFonts w:cs="Times New Roman"/>
    </w:rPr>
  </w:style>
  <w:style w:type="paragraph" w:styleId="ListParagraph">
    <w:name w:val="List Paragraph"/>
    <w:basedOn w:val="Normal"/>
    <w:uiPriority w:val="34"/>
    <w:qFormat/>
    <w:rsid w:val="00626F3A"/>
    <w:pPr>
      <w:ind w:left="720"/>
      <w:contextualSpacing/>
    </w:pPr>
  </w:style>
  <w:style w:type="paragraph" w:styleId="Header">
    <w:name w:val="header"/>
    <w:basedOn w:val="Normal"/>
    <w:link w:val="HeaderChar"/>
    <w:uiPriority w:val="99"/>
    <w:unhideWhenUsed/>
    <w:rsid w:val="00D650EC"/>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50EC"/>
  </w:style>
  <w:style w:type="paragraph" w:styleId="Footer">
    <w:name w:val="footer"/>
    <w:basedOn w:val="Normal"/>
    <w:link w:val="FooterChar"/>
    <w:uiPriority w:val="99"/>
    <w:unhideWhenUsed/>
    <w:rsid w:val="00D650EC"/>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50E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29450377">
      <w:bodyDiv w:val="1"/>
      <w:marLeft w:val="0"/>
      <w:marRight w:val="0"/>
      <w:marTop w:val="0"/>
      <w:marBottom w:val="0"/>
      <w:divBdr>
        <w:top w:val="none" w:sz="0" w:space="0" w:color="auto"/>
        <w:left w:val="none" w:sz="0" w:space="0" w:color="auto"/>
        <w:bottom w:val="none" w:sz="0" w:space="0" w:color="auto"/>
        <w:right w:val="none" w:sz="0" w:space="0" w:color="auto"/>
      </w:divBdr>
      <w:divsChild>
        <w:div w:id="1517385551">
          <w:marLeft w:val="0"/>
          <w:marRight w:val="0"/>
          <w:marTop w:val="0"/>
          <w:marBottom w:val="0"/>
          <w:divBdr>
            <w:top w:val="none" w:sz="0" w:space="0" w:color="auto"/>
            <w:left w:val="none" w:sz="0" w:space="0" w:color="auto"/>
            <w:bottom w:val="none" w:sz="0" w:space="0" w:color="auto"/>
            <w:right w:val="none" w:sz="0" w:space="0" w:color="auto"/>
          </w:divBdr>
          <w:divsChild>
            <w:div w:id="8297545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6984271">
      <w:bodyDiv w:val="1"/>
      <w:marLeft w:val="0"/>
      <w:marRight w:val="0"/>
      <w:marTop w:val="0"/>
      <w:marBottom w:val="0"/>
      <w:divBdr>
        <w:top w:val="none" w:sz="0" w:space="0" w:color="auto"/>
        <w:left w:val="none" w:sz="0" w:space="0" w:color="auto"/>
        <w:bottom w:val="none" w:sz="0" w:space="0" w:color="auto"/>
        <w:right w:val="none" w:sz="0" w:space="0" w:color="auto"/>
      </w:divBdr>
      <w:divsChild>
        <w:div w:id="523830741">
          <w:marLeft w:val="0"/>
          <w:marRight w:val="0"/>
          <w:marTop w:val="0"/>
          <w:marBottom w:val="0"/>
          <w:divBdr>
            <w:top w:val="none" w:sz="0" w:space="0" w:color="auto"/>
            <w:left w:val="none" w:sz="0" w:space="0" w:color="auto"/>
            <w:bottom w:val="none" w:sz="0" w:space="0" w:color="auto"/>
            <w:right w:val="none" w:sz="0" w:space="0" w:color="auto"/>
          </w:divBdr>
          <w:divsChild>
            <w:div w:id="10279498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theguardian.com/society/2020/oct/18/police-999-callouts-to-people-suffering-mental-health-crises-soars" TargetMode="External"/><Relationship Id="rId18" Type="http://schemas.openxmlformats.org/officeDocument/2006/relationships/hyperlink" Target="https://www.crimeandinvestigation.co.uk/articles/murder-sarah-everard" TargetMode="External"/><Relationship Id="rId26" Type="http://schemas.openxmlformats.org/officeDocument/2006/relationships/hyperlink" Target="https://www.justiceinspectorates.gov.uk/hmicfrs/publications/policing-in-austerity-meeting-the-challenge/" TargetMode="External"/><Relationship Id="rId39" Type="http://schemas.openxmlformats.org/officeDocument/2006/relationships/hyperlink" Target="https://www.unison.org.uk/at-work/police-and-justice-staff/key-issues/cut-crime-not-police/" TargetMode="External"/><Relationship Id="rId3" Type="http://schemas.openxmlformats.org/officeDocument/2006/relationships/settings" Target="settings.xml"/><Relationship Id="rId21" Type="http://schemas.openxmlformats.org/officeDocument/2006/relationships/hyperlink" Target="https://www.discoverpolicing.org/explore-the-field/what-is-community-policing/" TargetMode="External"/><Relationship Id="rId34" Type="http://schemas.openxmlformats.org/officeDocument/2006/relationships/hyperlink" Target="https://www.oscarkilo.org.uk/about-us" TargetMode="External"/><Relationship Id="rId42" Type="http://schemas.openxmlformats.org/officeDocument/2006/relationships/hyperlink" Target="https://www.waldenu.edu/online-masters-programs/ms-in-clinical-mental-health-counseling/resource/how-stress-impacts-decision-making" TargetMode="External"/><Relationship Id="rId47" Type="http://schemas.openxmlformats.org/officeDocument/2006/relationships/header" Target="header3.xml"/><Relationship Id="rId50" Type="http://schemas.openxmlformats.org/officeDocument/2006/relationships/theme" Target="theme/theme1.xml"/><Relationship Id="rId7" Type="http://schemas.openxmlformats.org/officeDocument/2006/relationships/hyperlink" Target="https://www.emerald.com/insight/content/doi/10.1108/PIJPSM-07-2020-0111/full/html" TargetMode="External"/><Relationship Id="rId12" Type="http://schemas.openxmlformats.org/officeDocument/2006/relationships/hyperlink" Target="https://web-s-ebscohost-com.ezproxy.uwtsd.ac.uk/ehost/pdfviewer/pdfviewer?vid=0&amp;sid=a73b6ab1-dfa3-44b5-b383-85eb06b25f97%40redis" TargetMode="External"/><Relationship Id="rId17" Type="http://schemas.openxmlformats.org/officeDocument/2006/relationships/hyperlink" Target="https://www.college.police.uk/article/recruiting-diversity" TargetMode="External"/><Relationship Id="rId25" Type="http://schemas.openxmlformats.org/officeDocument/2006/relationships/hyperlink" Target="https://www.gov.uk/government/statistics/police-workforce-england-and-wales-31-march-2021/police-workforce-england-and-wales-31-march-2021" TargetMode="External"/><Relationship Id="rId33" Type="http://schemas.openxmlformats.org/officeDocument/2006/relationships/hyperlink" Target="https://www.norpolfed.org.uk/trim.htm" TargetMode="External"/><Relationship Id="rId38" Type="http://schemas.openxmlformats.org/officeDocument/2006/relationships/hyperlink" Target="https://www.south-wales.police.uk/news/south-wales/news/2021/october/scheme-encourages-lgbtq-community-to-report-hate-crimes/" TargetMode="External"/><Relationship Id="rId46" Type="http://schemas.openxmlformats.org/officeDocument/2006/relationships/footer" Target="footer2.xml"/><Relationship Id="rId2" Type="http://schemas.openxmlformats.org/officeDocument/2006/relationships/styles" Target="styles.xml"/><Relationship Id="rId16" Type="http://schemas.openxmlformats.org/officeDocument/2006/relationships/hyperlink" Target="https://profdev.college.police.uk/professional-profile/police-community-support-officer-pcso/" TargetMode="External"/><Relationship Id="rId20" Type="http://schemas.openxmlformats.org/officeDocument/2006/relationships/hyperlink" Target="https://www.independent.co.uk/news/uk/home-news/boris-johnson-police-officers-cuts-austerity-tory-crime-martin-hewitt-a9269481.html" TargetMode="External"/><Relationship Id="rId29" Type="http://schemas.openxmlformats.org/officeDocument/2006/relationships/hyperlink" Target="https://theconversation.com/a-culture-of-silence-and-stigma-around-emotions-dominates-policing-officer-diaries-reveal-152657" TargetMode="External"/><Relationship Id="rId41" Type="http://schemas.openxmlformats.org/officeDocument/2006/relationships/hyperlink" Target="https://www.waldenu.edu/programs/criminal-justice/resource/five-reasons-the-mental-health-of-police-officers-needs-to-be-a-priority"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researchbriefings.files.parliament.uk/documents/CBP-8582/CBP-8582.pdf" TargetMode="External"/><Relationship Id="rId24" Type="http://schemas.openxmlformats.org/officeDocument/2006/relationships/hyperlink" Target="https://www.gov.uk/government/news/national-campaign-to-recruit-20000-police-officers-launches-today" TargetMode="External"/><Relationship Id="rId32" Type="http://schemas.openxmlformats.org/officeDocument/2006/relationships/hyperlink" Target="https://www.london.gov.uk/sites/default/files/communitycohesionactionguide.pdf" TargetMode="External"/><Relationship Id="rId37" Type="http://schemas.openxmlformats.org/officeDocument/2006/relationships/hyperlink" Target="https://www.south-wales.police.uk/news/south-wales/news/2022/hyd-oct/national-recognition-for-police-student-volunteers/" TargetMode="External"/><Relationship Id="rId40" Type="http://schemas.openxmlformats.org/officeDocument/2006/relationships/hyperlink" Target="https://helpforourheroes.com/the-impact-of-mental-illness-on-police-officers/" TargetMode="External"/><Relationship Id="rId45"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profdev.college.police.uk/professional-profile/police-community-support-officer-pcso/" TargetMode="External"/><Relationship Id="rId23" Type="http://schemas.openxmlformats.org/officeDocument/2006/relationships/hyperlink" Target="https://www.gov.uk/government/news/national-campaign-to-recruit-20000-police-officers-launches-today" TargetMode="External"/><Relationship Id="rId28" Type="http://schemas.openxmlformats.org/officeDocument/2006/relationships/hyperlink" Target="https://www.legislation.gov.uk/ukpga/2002/30/section/38" TargetMode="External"/><Relationship Id="rId36" Type="http://schemas.openxmlformats.org/officeDocument/2006/relationships/hyperlink" Target="https://www.south-wales.police.uk/news/south-wales/news/2022/med-sep/community-bake-off-promotes-community-cohesion/" TargetMode="External"/><Relationship Id="rId49" Type="http://schemas.openxmlformats.org/officeDocument/2006/relationships/fontTable" Target="fontTable.xml"/><Relationship Id="rId10" Type="http://schemas.openxmlformats.org/officeDocument/2006/relationships/hyperlink" Target="https://www.bbc.co.uk/news/uk-49317060" TargetMode="External"/><Relationship Id="rId19" Type="http://schemas.openxmlformats.org/officeDocument/2006/relationships/hyperlink" Target="https://www.csb-forum.org/valuing-role-neighbourhood-pcso/" TargetMode="External"/><Relationship Id="rId31" Type="http://schemas.openxmlformats.org/officeDocument/2006/relationships/hyperlink" Target="https://www.london.gov.uk/sites/default/files/communitycohesionactionguide.pdf" TargetMode="External"/><Relationship Id="rId44"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yperlink" Target="https://www.psychologicalscience.org/news/releases/stress-changes-how-people-make-decisions.html" TargetMode="External"/><Relationship Id="rId14" Type="http://schemas.openxmlformats.org/officeDocument/2006/relationships/hyperlink" Target="https://www.college.police.uk/guidance/neighbourhood-policing/engaging-communities" TargetMode="External"/><Relationship Id="rId22" Type="http://schemas.openxmlformats.org/officeDocument/2006/relationships/hyperlink" Target="https://www.flinthouse.co.uk/the-pressures-todays-police-officers-are-under-is-immense-says-tracey-tozer/" TargetMode="External"/><Relationship Id="rId27" Type="http://schemas.openxmlformats.org/officeDocument/2006/relationships/hyperlink" Target="https://www.express.co.uk/news/uk/1313375/Police-quitting-forces-large-numbers-violence-low-pay-social-media" TargetMode="External"/><Relationship Id="rId30" Type="http://schemas.openxmlformats.org/officeDocument/2006/relationships/hyperlink" Target="https://www.dailymail.co.uk/news/crime/article-8283891/A-police-officers-three-years-experience-2023.html" TargetMode="External"/><Relationship Id="rId35" Type="http://schemas.openxmlformats.org/officeDocument/2006/relationships/hyperlink" Target="https://www.polfed.org/news/latest-news/2022/demand-is-mentally-damaging-officers-university-of-cambridge-study-finds/" TargetMode="External"/><Relationship Id="rId43" Type="http://schemas.openxmlformats.org/officeDocument/2006/relationships/header" Target="header1.xml"/><Relationship Id="rId48" Type="http://schemas.openxmlformats.org/officeDocument/2006/relationships/footer" Target="footer3.xml"/><Relationship Id="rId8" Type="http://schemas.openxmlformats.org/officeDocument/2006/relationships/hyperlink" Target="https://www.psychologicalscience.org/news/releases/stress-changes-how-people-make-decision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50</TotalTime>
  <Pages>14</Pages>
  <Words>6043</Words>
  <Characters>34447</Characters>
  <Application>Microsoft Office Word</Application>
  <DocSecurity>0</DocSecurity>
  <Lines>287</Lines>
  <Paragraphs>80</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40410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Randell,Anna swp6945</dc:creator>
  <cp:keywords/>
  <dc:description/>
  <cp:lastModifiedBy>Randell,Anna swp6945</cp:lastModifiedBy>
  <cp:revision>8</cp:revision>
  <dcterms:created xsi:type="dcterms:W3CDTF">2022-11-27T16:20:00Z</dcterms:created>
  <dcterms:modified xsi:type="dcterms:W3CDTF">2022-11-27T17:11:00Z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2022-10-13T16:43:03Z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be0c0fc8-5fad-4e91-868b-1a72f49efc81</vt:lpwstr>
  </property>
  <property fmtid="{D5CDD505-2E9C-101B-9397-08002B2CF9AE}" pid="8" name="MSIP_Label_66cf8fe5-b7b7-4df7-b38d-1c61ac2f6639_ContentBits">
    <vt:lpwstr>0</vt:lpwstr>
  </property>
  <property fmtid="{D5CDD505-2E9C-101B-9397-08002B2CF9AE}" pid="9" name="TitusGUID">
    <vt:lpwstr>120193f0-db3a-47c4-b6e5-0d6d4f996a80</vt:lpwstr>
  </property>
  <property fmtid="{D5CDD505-2E9C-101B-9397-08002B2CF9AE}" pid="10" name="Classification">
    <vt:lpwstr>OFFICIAL</vt:lpwstr>
  </property>
  <property fmtid="{D5CDD505-2E9C-101B-9397-08002B2CF9AE}" pid="11" name="Visibility">
    <vt:lpwstr>NOT VISIBLE</vt:lpwstr>
  </property>
</Properties>
</file>