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2029780049"/>
        <w:docPartObj>
          <w:docPartGallery w:val="Cover Pages"/>
          <w:docPartUnique/>
        </w:docPartObj>
      </w:sdtPr>
      <w:sdtEndPr>
        <w:rPr>
          <w:sz w:val="22"/>
        </w:rPr>
      </w:sdtEndPr>
      <w:sdtContent>
        <w:p w14:paraId="45CFFE7C" w14:textId="4EDB0603" w:rsidR="009953A5" w:rsidRDefault="009953A5">
          <w:pPr>
            <w:pStyle w:val="NoSpacing"/>
            <w:rPr>
              <w:sz w:val="2"/>
            </w:rPr>
          </w:pPr>
        </w:p>
        <w:p w14:paraId="5762A886" w14:textId="77777777" w:rsidR="009953A5" w:rsidRDefault="009953A5">
          <w:r>
            <w:rPr>
              <w:noProof/>
            </w:rPr>
            <mc:AlternateContent>
              <mc:Choice Requires="wps">
                <w:drawing>
                  <wp:anchor distT="0" distB="0" distL="114300" distR="114300" simplePos="0" relativeHeight="251663360" behindDoc="0" locked="0" layoutInCell="1" allowOverlap="1" wp14:anchorId="7EE7EF79" wp14:editId="22DAEA2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000000" w:themeColor="tex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1F5C7C3" w14:textId="5B5759C4" w:rsidR="009953A5" w:rsidRPr="009953A5" w:rsidRDefault="009953A5">
                                    <w:pPr>
                                      <w:pStyle w:val="NoSpacing"/>
                                      <w:rPr>
                                        <w:rFonts w:ascii="Times New Roman" w:eastAsiaTheme="majorEastAsia" w:hAnsi="Times New Roman" w:cs="Times New Roman"/>
                                        <w:caps/>
                                        <w:color w:val="000000" w:themeColor="text1"/>
                                        <w:sz w:val="56"/>
                                        <w:szCs w:val="56"/>
                                      </w:rPr>
                                    </w:pPr>
                                    <w:r w:rsidRPr="009953A5">
                                      <w:rPr>
                                        <w:rFonts w:ascii="Times New Roman" w:eastAsiaTheme="majorEastAsia" w:hAnsi="Times New Roman" w:cs="Times New Roman"/>
                                        <w:caps/>
                                        <w:color w:val="000000" w:themeColor="text1"/>
                                        <w:sz w:val="56"/>
                                        <w:szCs w:val="56"/>
                                      </w:rPr>
                                      <w:t>Individual project report</w:t>
                                    </w:r>
                                  </w:p>
                                </w:sdtContent>
                              </w:sdt>
                              <w:p w14:paraId="3CFD5609" w14:textId="2BDDE715" w:rsidR="009953A5" w:rsidRPr="009953A5" w:rsidRDefault="00636864">
                                <w:pPr>
                                  <w:pStyle w:val="NoSpacing"/>
                                  <w:spacing w:before="120"/>
                                  <w:rPr>
                                    <w:rFonts w:ascii="Times New Roman" w:hAnsi="Times New Roman" w:cs="Times New Roman"/>
                                    <w:color w:val="000000" w:themeColor="text1"/>
                                    <w:sz w:val="36"/>
                                    <w:szCs w:val="36"/>
                                  </w:rPr>
                                </w:pPr>
                                <w:sdt>
                                  <w:sdtPr>
                                    <w:rPr>
                                      <w:rFonts w:ascii="Times New Roman" w:hAnsi="Times New Roman" w:cs="Times New Roman"/>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953A5" w:rsidRPr="009953A5">
                                      <w:rPr>
                                        <w:rFonts w:ascii="Times New Roman" w:hAnsi="Times New Roman" w:cs="Times New Roman"/>
                                        <w:color w:val="000000" w:themeColor="text1"/>
                                        <w:sz w:val="36"/>
                                        <w:szCs w:val="36"/>
                                      </w:rPr>
                                      <w:t>Sam Wattis (1804612)</w:t>
                                    </w:r>
                                  </w:sdtContent>
                                </w:sdt>
                                <w:r w:rsidR="009953A5" w:rsidRPr="009953A5">
                                  <w:rPr>
                                    <w:rFonts w:ascii="Times New Roman" w:hAnsi="Times New Roman" w:cs="Times New Roman"/>
                                    <w:noProof/>
                                    <w:color w:val="000000" w:themeColor="text1"/>
                                  </w:rPr>
                                  <w:t xml:space="preserve"> </w:t>
                                </w:r>
                              </w:p>
                              <w:p w14:paraId="5DDA7B13" w14:textId="77777777" w:rsidR="009953A5" w:rsidRDefault="009953A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EE7EF79" id="_x0000_t202" coordsize="21600,21600" o:spt="202" path="m,l,21600r21600,l21600,xe">
                    <v:stroke joinstyle="miter"/>
                    <v:path gradientshapeok="t" o:connecttype="rect"/>
                  </v:shapetype>
                  <v:shape id="Text Box 62" o:spid="_x0000_s1026" type="#_x0000_t202" style="position:absolute;margin-left:0;margin-top:0;width:468pt;height:1in;z-index:25166336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imes New Roman" w:eastAsiaTheme="majorEastAsia" w:hAnsi="Times New Roman" w:cs="Times New Roman"/>
                              <w:caps/>
                              <w:color w:val="000000" w:themeColor="tex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1F5C7C3" w14:textId="5B5759C4" w:rsidR="009953A5" w:rsidRPr="009953A5" w:rsidRDefault="009953A5">
                              <w:pPr>
                                <w:pStyle w:val="NoSpacing"/>
                                <w:rPr>
                                  <w:rFonts w:ascii="Times New Roman" w:eastAsiaTheme="majorEastAsia" w:hAnsi="Times New Roman" w:cs="Times New Roman"/>
                                  <w:caps/>
                                  <w:color w:val="000000" w:themeColor="text1"/>
                                  <w:sz w:val="56"/>
                                  <w:szCs w:val="56"/>
                                </w:rPr>
                              </w:pPr>
                              <w:r w:rsidRPr="009953A5">
                                <w:rPr>
                                  <w:rFonts w:ascii="Times New Roman" w:eastAsiaTheme="majorEastAsia" w:hAnsi="Times New Roman" w:cs="Times New Roman"/>
                                  <w:caps/>
                                  <w:color w:val="000000" w:themeColor="text1"/>
                                  <w:sz w:val="56"/>
                                  <w:szCs w:val="56"/>
                                </w:rPr>
                                <w:t>Individual project report</w:t>
                              </w:r>
                            </w:p>
                          </w:sdtContent>
                        </w:sdt>
                        <w:p w14:paraId="3CFD5609" w14:textId="2BDDE715" w:rsidR="009953A5" w:rsidRPr="009953A5" w:rsidRDefault="00636864">
                          <w:pPr>
                            <w:pStyle w:val="NoSpacing"/>
                            <w:spacing w:before="120"/>
                            <w:rPr>
                              <w:rFonts w:ascii="Times New Roman" w:hAnsi="Times New Roman" w:cs="Times New Roman"/>
                              <w:color w:val="000000" w:themeColor="text1"/>
                              <w:sz w:val="36"/>
                              <w:szCs w:val="36"/>
                            </w:rPr>
                          </w:pPr>
                          <w:sdt>
                            <w:sdtPr>
                              <w:rPr>
                                <w:rFonts w:ascii="Times New Roman" w:hAnsi="Times New Roman" w:cs="Times New Roman"/>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953A5" w:rsidRPr="009953A5">
                                <w:rPr>
                                  <w:rFonts w:ascii="Times New Roman" w:hAnsi="Times New Roman" w:cs="Times New Roman"/>
                                  <w:color w:val="000000" w:themeColor="text1"/>
                                  <w:sz w:val="36"/>
                                  <w:szCs w:val="36"/>
                                </w:rPr>
                                <w:t>Sam Wattis (1804612)</w:t>
                              </w:r>
                            </w:sdtContent>
                          </w:sdt>
                          <w:r w:rsidR="009953A5" w:rsidRPr="009953A5">
                            <w:rPr>
                              <w:rFonts w:ascii="Times New Roman" w:hAnsi="Times New Roman" w:cs="Times New Roman"/>
                              <w:noProof/>
                              <w:color w:val="000000" w:themeColor="text1"/>
                            </w:rPr>
                            <w:t xml:space="preserve"> </w:t>
                          </w:r>
                        </w:p>
                        <w:p w14:paraId="5DDA7B13" w14:textId="77777777" w:rsidR="009953A5" w:rsidRDefault="009953A5"/>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9264" behindDoc="1" locked="0" layoutInCell="1" allowOverlap="1" wp14:anchorId="43556A94" wp14:editId="23D2CE8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1"/>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E0DF16A" id="Group 2" o:spid="_x0000_s1026" style="position:absolute;margin-left:0;margin-top:0;width:432.65pt;height:448.55pt;z-index:-25165721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5168" behindDoc="0" locked="0" layoutInCell="1" allowOverlap="1" wp14:anchorId="2BF4FF99" wp14:editId="70FE48ED">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520B52" w14:textId="6EE9D6ED" w:rsidR="009953A5" w:rsidRPr="009953A5" w:rsidRDefault="00636864">
                                <w:pPr>
                                  <w:pStyle w:val="NoSpacing"/>
                                  <w:jc w:val="right"/>
                                  <w:rPr>
                                    <w:rFonts w:ascii="Times New Roman" w:hAnsi="Times New Roman" w:cs="Times New Roman"/>
                                    <w:color w:val="000000" w:themeColor="text1"/>
                                    <w:sz w:val="36"/>
                                    <w:szCs w:val="36"/>
                                  </w:rPr>
                                </w:pPr>
                                <w:sdt>
                                  <w:sdtPr>
                                    <w:rPr>
                                      <w:rFonts w:ascii="Times New Roman" w:hAnsi="Times New Roman" w:cs="Times New Roman"/>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953A5" w:rsidRPr="009953A5">
                                      <w:rPr>
                                        <w:rFonts w:ascii="Times New Roman" w:hAnsi="Times New Roman" w:cs="Times New Roman"/>
                                        <w:color w:val="000000" w:themeColor="text1"/>
                                        <w:sz w:val="36"/>
                                        <w:szCs w:val="36"/>
                                      </w:rPr>
                                      <w:t>School of Applied Computing</w:t>
                                    </w:r>
                                  </w:sdtContent>
                                </w:sdt>
                              </w:p>
                              <w:sdt>
                                <w:sdtPr>
                                  <w:rPr>
                                    <w:rFonts w:ascii="Times New Roman" w:hAnsi="Times New Roman" w:cs="Times New Roman"/>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488FC1E" w14:textId="4359DBDA" w:rsidR="009953A5" w:rsidRPr="009953A5" w:rsidRDefault="009953A5">
                                    <w:pPr>
                                      <w:pStyle w:val="NoSpacing"/>
                                      <w:jc w:val="right"/>
                                      <w:rPr>
                                        <w:rFonts w:ascii="Times New Roman" w:hAnsi="Times New Roman" w:cs="Times New Roman"/>
                                        <w:color w:val="000000" w:themeColor="text1"/>
                                        <w:sz w:val="36"/>
                                        <w:szCs w:val="36"/>
                                      </w:rPr>
                                    </w:pPr>
                                    <w:r w:rsidRPr="009953A5">
                                      <w:rPr>
                                        <w:rFonts w:ascii="Times New Roman" w:hAnsi="Times New Roman" w:cs="Times New Roman"/>
                                        <w:color w:val="000000" w:themeColor="text1"/>
                                        <w:sz w:val="36"/>
                                        <w:szCs w:val="36"/>
                                      </w:rPr>
                                      <w:t>Computing (Computer Networks and Cyber Security)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BF4FF99" id="Text Box 69" o:spid="_x0000_s1027" type="#_x0000_t202" style="position:absolute;margin-left:0;margin-top:0;width:468pt;height:29.5pt;z-index:25165516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6520B52" w14:textId="6EE9D6ED" w:rsidR="009953A5" w:rsidRPr="009953A5" w:rsidRDefault="00636864">
                          <w:pPr>
                            <w:pStyle w:val="NoSpacing"/>
                            <w:jc w:val="right"/>
                            <w:rPr>
                              <w:rFonts w:ascii="Times New Roman" w:hAnsi="Times New Roman" w:cs="Times New Roman"/>
                              <w:color w:val="000000" w:themeColor="text1"/>
                              <w:sz w:val="36"/>
                              <w:szCs w:val="36"/>
                            </w:rPr>
                          </w:pPr>
                          <w:sdt>
                            <w:sdtPr>
                              <w:rPr>
                                <w:rFonts w:ascii="Times New Roman" w:hAnsi="Times New Roman" w:cs="Times New Roman"/>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953A5" w:rsidRPr="009953A5">
                                <w:rPr>
                                  <w:rFonts w:ascii="Times New Roman" w:hAnsi="Times New Roman" w:cs="Times New Roman"/>
                                  <w:color w:val="000000" w:themeColor="text1"/>
                                  <w:sz w:val="36"/>
                                  <w:szCs w:val="36"/>
                                </w:rPr>
                                <w:t>School of Applied Computing</w:t>
                              </w:r>
                            </w:sdtContent>
                          </w:sdt>
                        </w:p>
                        <w:sdt>
                          <w:sdtPr>
                            <w:rPr>
                              <w:rFonts w:ascii="Times New Roman" w:hAnsi="Times New Roman" w:cs="Times New Roman"/>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488FC1E" w14:textId="4359DBDA" w:rsidR="009953A5" w:rsidRPr="009953A5" w:rsidRDefault="009953A5">
                              <w:pPr>
                                <w:pStyle w:val="NoSpacing"/>
                                <w:jc w:val="right"/>
                                <w:rPr>
                                  <w:rFonts w:ascii="Times New Roman" w:hAnsi="Times New Roman" w:cs="Times New Roman"/>
                                  <w:color w:val="000000" w:themeColor="text1"/>
                                  <w:sz w:val="36"/>
                                  <w:szCs w:val="36"/>
                                </w:rPr>
                              </w:pPr>
                              <w:r w:rsidRPr="009953A5">
                                <w:rPr>
                                  <w:rFonts w:ascii="Times New Roman" w:hAnsi="Times New Roman" w:cs="Times New Roman"/>
                                  <w:color w:val="000000" w:themeColor="text1"/>
                                  <w:sz w:val="36"/>
                                  <w:szCs w:val="36"/>
                                </w:rPr>
                                <w:t>Computing (Computer Networks and Cyber Security)</w:t>
                              </w:r>
                            </w:p>
                          </w:sdtContent>
                        </w:sdt>
                      </w:txbxContent>
                    </v:textbox>
                    <w10:wrap anchorx="page" anchory="margin"/>
                  </v:shape>
                </w:pict>
              </mc:Fallback>
            </mc:AlternateContent>
          </w:r>
        </w:p>
        <w:p w14:paraId="15F623C2" w14:textId="77777777" w:rsidR="0033247A" w:rsidRDefault="009953A5">
          <w:r>
            <w:br w:type="page"/>
          </w:r>
        </w:p>
        <w:sdt>
          <w:sdtPr>
            <w:rPr>
              <w:rFonts w:asciiTheme="minorHAnsi" w:eastAsiaTheme="minorHAnsi" w:hAnsiTheme="minorHAnsi" w:cstheme="minorBidi"/>
              <w:color w:val="auto"/>
              <w:sz w:val="22"/>
              <w:szCs w:val="22"/>
              <w:lang w:val="en-GB"/>
            </w:rPr>
            <w:id w:val="-1603635922"/>
            <w:docPartObj>
              <w:docPartGallery w:val="Table of Contents"/>
              <w:docPartUnique/>
            </w:docPartObj>
          </w:sdtPr>
          <w:sdtEndPr>
            <w:rPr>
              <w:b/>
              <w:bCs/>
              <w:noProof/>
            </w:rPr>
          </w:sdtEndPr>
          <w:sdtContent>
            <w:p w14:paraId="6C551DD8" w14:textId="387A8B11" w:rsidR="0032670E" w:rsidRPr="00AA6E61" w:rsidRDefault="0032670E">
              <w:pPr>
                <w:pStyle w:val="TOCHeading"/>
                <w:rPr>
                  <w:rFonts w:ascii="Times New Roman" w:hAnsi="Times New Roman" w:cs="Times New Roman"/>
                  <w:b/>
                  <w:bCs/>
                  <w:color w:val="auto"/>
                </w:rPr>
              </w:pPr>
              <w:r w:rsidRPr="00AA6E61">
                <w:rPr>
                  <w:rFonts w:ascii="Times New Roman" w:hAnsi="Times New Roman" w:cs="Times New Roman"/>
                  <w:b/>
                  <w:bCs/>
                  <w:color w:val="auto"/>
                </w:rPr>
                <w:t>Contents</w:t>
              </w:r>
            </w:p>
            <w:p w14:paraId="0998AD3F" w14:textId="50D2206C" w:rsidR="003C4703" w:rsidRDefault="0032670E">
              <w:pPr>
                <w:pStyle w:val="TOC1"/>
                <w:tabs>
                  <w:tab w:val="right" w:leader="dot" w:pos="9016"/>
                </w:tabs>
                <w:rPr>
                  <w:rFonts w:eastAsiaTheme="minorEastAsia"/>
                  <w:noProof/>
                  <w:lang w:eastAsia="en-GB"/>
                </w:rPr>
              </w:pPr>
              <w:r w:rsidRPr="00AA6E61">
                <w:rPr>
                  <w:rFonts w:ascii="Times New Roman" w:hAnsi="Times New Roman" w:cs="Times New Roman"/>
                  <w:b/>
                  <w:bCs/>
                  <w:noProof/>
                  <w:sz w:val="32"/>
                  <w:szCs w:val="32"/>
                </w:rPr>
                <w:fldChar w:fldCharType="begin"/>
              </w:r>
              <w:r w:rsidRPr="00AA6E61">
                <w:rPr>
                  <w:rFonts w:ascii="Times New Roman" w:hAnsi="Times New Roman" w:cs="Times New Roman"/>
                  <w:b/>
                  <w:bCs/>
                  <w:noProof/>
                  <w:sz w:val="32"/>
                  <w:szCs w:val="32"/>
                </w:rPr>
                <w:instrText xml:space="preserve"> TOC \o "1-3" \h \z \u </w:instrText>
              </w:r>
              <w:r w:rsidRPr="00AA6E61">
                <w:rPr>
                  <w:rFonts w:ascii="Times New Roman" w:hAnsi="Times New Roman" w:cs="Times New Roman"/>
                  <w:b/>
                  <w:bCs/>
                  <w:noProof/>
                  <w:sz w:val="32"/>
                  <w:szCs w:val="32"/>
                </w:rPr>
                <w:fldChar w:fldCharType="separate"/>
              </w:r>
              <w:hyperlink w:anchor="_Toc32003948" w:history="1">
                <w:r w:rsidR="003C4703" w:rsidRPr="00456163">
                  <w:rPr>
                    <w:rStyle w:val="Hyperlink"/>
                    <w:rFonts w:ascii="Times New Roman" w:hAnsi="Times New Roman" w:cs="Times New Roman"/>
                    <w:b/>
                    <w:bCs/>
                    <w:noProof/>
                  </w:rPr>
                  <w:t>Introduction</w:t>
                </w:r>
                <w:r w:rsidR="003C4703">
                  <w:rPr>
                    <w:noProof/>
                    <w:webHidden/>
                  </w:rPr>
                  <w:tab/>
                </w:r>
                <w:r w:rsidR="003C4703">
                  <w:rPr>
                    <w:noProof/>
                    <w:webHidden/>
                  </w:rPr>
                  <w:fldChar w:fldCharType="begin"/>
                </w:r>
                <w:r w:rsidR="003C4703">
                  <w:rPr>
                    <w:noProof/>
                    <w:webHidden/>
                  </w:rPr>
                  <w:instrText xml:space="preserve"> PAGEREF _Toc32003948 \h </w:instrText>
                </w:r>
                <w:r w:rsidR="003C4703">
                  <w:rPr>
                    <w:noProof/>
                    <w:webHidden/>
                  </w:rPr>
                </w:r>
                <w:r w:rsidR="003C4703">
                  <w:rPr>
                    <w:noProof/>
                    <w:webHidden/>
                  </w:rPr>
                  <w:fldChar w:fldCharType="separate"/>
                </w:r>
                <w:r w:rsidR="003C4703">
                  <w:rPr>
                    <w:noProof/>
                    <w:webHidden/>
                  </w:rPr>
                  <w:t>2</w:t>
                </w:r>
                <w:r w:rsidR="003C4703">
                  <w:rPr>
                    <w:noProof/>
                    <w:webHidden/>
                  </w:rPr>
                  <w:fldChar w:fldCharType="end"/>
                </w:r>
              </w:hyperlink>
            </w:p>
            <w:p w14:paraId="413AF712" w14:textId="4F8A35C8" w:rsidR="003C4703" w:rsidRDefault="003C4703">
              <w:pPr>
                <w:pStyle w:val="TOC1"/>
                <w:tabs>
                  <w:tab w:val="right" w:leader="dot" w:pos="9016"/>
                </w:tabs>
                <w:rPr>
                  <w:rFonts w:eastAsiaTheme="minorEastAsia"/>
                  <w:noProof/>
                  <w:lang w:eastAsia="en-GB"/>
                </w:rPr>
              </w:pPr>
              <w:hyperlink w:anchor="_Toc32003949" w:history="1">
                <w:r w:rsidRPr="00456163">
                  <w:rPr>
                    <w:rStyle w:val="Hyperlink"/>
                    <w:rFonts w:ascii="Times New Roman" w:hAnsi="Times New Roman" w:cs="Times New Roman"/>
                    <w:b/>
                    <w:bCs/>
                    <w:noProof/>
                  </w:rPr>
                  <w:t>Risk Management</w:t>
                </w:r>
                <w:r>
                  <w:rPr>
                    <w:noProof/>
                    <w:webHidden/>
                  </w:rPr>
                  <w:tab/>
                </w:r>
                <w:r>
                  <w:rPr>
                    <w:noProof/>
                    <w:webHidden/>
                  </w:rPr>
                  <w:fldChar w:fldCharType="begin"/>
                </w:r>
                <w:r>
                  <w:rPr>
                    <w:noProof/>
                    <w:webHidden/>
                  </w:rPr>
                  <w:instrText xml:space="preserve"> PAGEREF _Toc32003949 \h </w:instrText>
                </w:r>
                <w:r>
                  <w:rPr>
                    <w:noProof/>
                    <w:webHidden/>
                  </w:rPr>
                </w:r>
                <w:r>
                  <w:rPr>
                    <w:noProof/>
                    <w:webHidden/>
                  </w:rPr>
                  <w:fldChar w:fldCharType="separate"/>
                </w:r>
                <w:r>
                  <w:rPr>
                    <w:noProof/>
                    <w:webHidden/>
                  </w:rPr>
                  <w:t>2</w:t>
                </w:r>
                <w:r>
                  <w:rPr>
                    <w:noProof/>
                    <w:webHidden/>
                  </w:rPr>
                  <w:fldChar w:fldCharType="end"/>
                </w:r>
              </w:hyperlink>
            </w:p>
            <w:p w14:paraId="0E253553" w14:textId="338FF227" w:rsidR="003C4703" w:rsidRDefault="003C4703">
              <w:pPr>
                <w:pStyle w:val="TOC1"/>
                <w:tabs>
                  <w:tab w:val="right" w:leader="dot" w:pos="9016"/>
                </w:tabs>
                <w:rPr>
                  <w:rFonts w:eastAsiaTheme="minorEastAsia"/>
                  <w:noProof/>
                  <w:lang w:eastAsia="en-GB"/>
                </w:rPr>
              </w:pPr>
              <w:hyperlink w:anchor="_Toc32003950" w:history="1">
                <w:r w:rsidRPr="00456163">
                  <w:rPr>
                    <w:rStyle w:val="Hyperlink"/>
                    <w:rFonts w:ascii="Times New Roman" w:hAnsi="Times New Roman" w:cs="Times New Roman"/>
                    <w:b/>
                    <w:bCs/>
                    <w:noProof/>
                  </w:rPr>
                  <w:t>Code of Practice: Sustainability issues</w:t>
                </w:r>
                <w:r>
                  <w:rPr>
                    <w:noProof/>
                    <w:webHidden/>
                  </w:rPr>
                  <w:tab/>
                </w:r>
                <w:r>
                  <w:rPr>
                    <w:noProof/>
                    <w:webHidden/>
                  </w:rPr>
                  <w:fldChar w:fldCharType="begin"/>
                </w:r>
                <w:r>
                  <w:rPr>
                    <w:noProof/>
                    <w:webHidden/>
                  </w:rPr>
                  <w:instrText xml:space="preserve"> PAGEREF _Toc32003950 \h </w:instrText>
                </w:r>
                <w:r>
                  <w:rPr>
                    <w:noProof/>
                    <w:webHidden/>
                  </w:rPr>
                </w:r>
                <w:r>
                  <w:rPr>
                    <w:noProof/>
                    <w:webHidden/>
                  </w:rPr>
                  <w:fldChar w:fldCharType="separate"/>
                </w:r>
                <w:r>
                  <w:rPr>
                    <w:noProof/>
                    <w:webHidden/>
                  </w:rPr>
                  <w:t>4</w:t>
                </w:r>
                <w:r>
                  <w:rPr>
                    <w:noProof/>
                    <w:webHidden/>
                  </w:rPr>
                  <w:fldChar w:fldCharType="end"/>
                </w:r>
              </w:hyperlink>
            </w:p>
            <w:p w14:paraId="447B6514" w14:textId="120BD693" w:rsidR="003C4703" w:rsidRDefault="003C4703">
              <w:pPr>
                <w:pStyle w:val="TOC1"/>
                <w:tabs>
                  <w:tab w:val="right" w:leader="dot" w:pos="9016"/>
                </w:tabs>
                <w:rPr>
                  <w:rFonts w:eastAsiaTheme="minorEastAsia"/>
                  <w:noProof/>
                  <w:lang w:eastAsia="en-GB"/>
                </w:rPr>
              </w:pPr>
              <w:hyperlink w:anchor="_Toc32003951" w:history="1">
                <w:r w:rsidRPr="00456163">
                  <w:rPr>
                    <w:rStyle w:val="Hyperlink"/>
                    <w:rFonts w:ascii="Times New Roman" w:hAnsi="Times New Roman" w:cs="Times New Roman"/>
                    <w:b/>
                    <w:bCs/>
                    <w:noProof/>
                  </w:rPr>
                  <w:t>Code of Practice: Ethical and legal issues</w:t>
                </w:r>
                <w:r>
                  <w:rPr>
                    <w:noProof/>
                    <w:webHidden/>
                  </w:rPr>
                  <w:tab/>
                </w:r>
                <w:r>
                  <w:rPr>
                    <w:noProof/>
                    <w:webHidden/>
                  </w:rPr>
                  <w:fldChar w:fldCharType="begin"/>
                </w:r>
                <w:r>
                  <w:rPr>
                    <w:noProof/>
                    <w:webHidden/>
                  </w:rPr>
                  <w:instrText xml:space="preserve"> PAGEREF _Toc32003951 \h </w:instrText>
                </w:r>
                <w:r>
                  <w:rPr>
                    <w:noProof/>
                    <w:webHidden/>
                  </w:rPr>
                </w:r>
                <w:r>
                  <w:rPr>
                    <w:noProof/>
                    <w:webHidden/>
                  </w:rPr>
                  <w:fldChar w:fldCharType="separate"/>
                </w:r>
                <w:r>
                  <w:rPr>
                    <w:noProof/>
                    <w:webHidden/>
                  </w:rPr>
                  <w:t>5</w:t>
                </w:r>
                <w:r>
                  <w:rPr>
                    <w:noProof/>
                    <w:webHidden/>
                  </w:rPr>
                  <w:fldChar w:fldCharType="end"/>
                </w:r>
              </w:hyperlink>
            </w:p>
            <w:p w14:paraId="4CE18562" w14:textId="5ECE1DBB" w:rsidR="003C4703" w:rsidRDefault="003C4703">
              <w:pPr>
                <w:pStyle w:val="TOC1"/>
                <w:tabs>
                  <w:tab w:val="right" w:leader="dot" w:pos="9016"/>
                </w:tabs>
                <w:rPr>
                  <w:rFonts w:eastAsiaTheme="minorEastAsia"/>
                  <w:noProof/>
                  <w:lang w:eastAsia="en-GB"/>
                </w:rPr>
              </w:pPr>
              <w:hyperlink w:anchor="_Toc32003952" w:history="1">
                <w:r w:rsidRPr="00456163">
                  <w:rPr>
                    <w:rStyle w:val="Hyperlink"/>
                    <w:rFonts w:ascii="Times New Roman" w:hAnsi="Times New Roman" w:cs="Times New Roman"/>
                    <w:b/>
                    <w:bCs/>
                    <w:noProof/>
                  </w:rPr>
                  <w:t>Quality Assurance</w:t>
                </w:r>
                <w:r>
                  <w:rPr>
                    <w:noProof/>
                    <w:webHidden/>
                  </w:rPr>
                  <w:tab/>
                </w:r>
                <w:r>
                  <w:rPr>
                    <w:noProof/>
                    <w:webHidden/>
                  </w:rPr>
                  <w:fldChar w:fldCharType="begin"/>
                </w:r>
                <w:r>
                  <w:rPr>
                    <w:noProof/>
                    <w:webHidden/>
                  </w:rPr>
                  <w:instrText xml:space="preserve"> PAGEREF _Toc32003952 \h </w:instrText>
                </w:r>
                <w:r>
                  <w:rPr>
                    <w:noProof/>
                    <w:webHidden/>
                  </w:rPr>
                </w:r>
                <w:r>
                  <w:rPr>
                    <w:noProof/>
                    <w:webHidden/>
                  </w:rPr>
                  <w:fldChar w:fldCharType="separate"/>
                </w:r>
                <w:r>
                  <w:rPr>
                    <w:noProof/>
                    <w:webHidden/>
                  </w:rPr>
                  <w:t>7</w:t>
                </w:r>
                <w:r>
                  <w:rPr>
                    <w:noProof/>
                    <w:webHidden/>
                  </w:rPr>
                  <w:fldChar w:fldCharType="end"/>
                </w:r>
              </w:hyperlink>
            </w:p>
            <w:p w14:paraId="02C6E7A2" w14:textId="6F26C7A3" w:rsidR="003C4703" w:rsidRDefault="003C4703">
              <w:pPr>
                <w:pStyle w:val="TOC1"/>
                <w:tabs>
                  <w:tab w:val="right" w:leader="dot" w:pos="9016"/>
                </w:tabs>
                <w:rPr>
                  <w:rFonts w:eastAsiaTheme="minorEastAsia"/>
                  <w:noProof/>
                  <w:lang w:eastAsia="en-GB"/>
                </w:rPr>
              </w:pPr>
              <w:hyperlink w:anchor="_Toc32003953" w:history="1">
                <w:r w:rsidRPr="00456163">
                  <w:rPr>
                    <w:rStyle w:val="Hyperlink"/>
                    <w:rFonts w:ascii="Times New Roman" w:hAnsi="Times New Roman" w:cs="Times New Roman"/>
                    <w:b/>
                    <w:bCs/>
                    <w:noProof/>
                  </w:rPr>
                  <w:t>Summary</w:t>
                </w:r>
                <w:r>
                  <w:rPr>
                    <w:noProof/>
                    <w:webHidden/>
                  </w:rPr>
                  <w:tab/>
                </w:r>
                <w:r>
                  <w:rPr>
                    <w:noProof/>
                    <w:webHidden/>
                  </w:rPr>
                  <w:fldChar w:fldCharType="begin"/>
                </w:r>
                <w:r>
                  <w:rPr>
                    <w:noProof/>
                    <w:webHidden/>
                  </w:rPr>
                  <w:instrText xml:space="preserve"> PAGEREF _Toc32003953 \h </w:instrText>
                </w:r>
                <w:r>
                  <w:rPr>
                    <w:noProof/>
                    <w:webHidden/>
                  </w:rPr>
                </w:r>
                <w:r>
                  <w:rPr>
                    <w:noProof/>
                    <w:webHidden/>
                  </w:rPr>
                  <w:fldChar w:fldCharType="separate"/>
                </w:r>
                <w:r>
                  <w:rPr>
                    <w:noProof/>
                    <w:webHidden/>
                  </w:rPr>
                  <w:t>10</w:t>
                </w:r>
                <w:r>
                  <w:rPr>
                    <w:noProof/>
                    <w:webHidden/>
                  </w:rPr>
                  <w:fldChar w:fldCharType="end"/>
                </w:r>
              </w:hyperlink>
            </w:p>
            <w:p w14:paraId="23B0DBF7" w14:textId="35894BB5" w:rsidR="003C4703" w:rsidRDefault="003C4703">
              <w:pPr>
                <w:pStyle w:val="TOC1"/>
                <w:tabs>
                  <w:tab w:val="right" w:leader="dot" w:pos="9016"/>
                </w:tabs>
                <w:rPr>
                  <w:rFonts w:eastAsiaTheme="minorEastAsia"/>
                  <w:noProof/>
                  <w:lang w:eastAsia="en-GB"/>
                </w:rPr>
              </w:pPr>
              <w:hyperlink w:anchor="_Toc32003954" w:history="1">
                <w:r w:rsidRPr="00456163">
                  <w:rPr>
                    <w:rStyle w:val="Hyperlink"/>
                    <w:rFonts w:ascii="Times New Roman" w:hAnsi="Times New Roman" w:cs="Times New Roman"/>
                    <w:b/>
                    <w:bCs/>
                    <w:noProof/>
                  </w:rPr>
                  <w:t>Bibliography</w:t>
                </w:r>
                <w:r>
                  <w:rPr>
                    <w:noProof/>
                    <w:webHidden/>
                  </w:rPr>
                  <w:tab/>
                </w:r>
                <w:r>
                  <w:rPr>
                    <w:noProof/>
                    <w:webHidden/>
                  </w:rPr>
                  <w:fldChar w:fldCharType="begin"/>
                </w:r>
                <w:r>
                  <w:rPr>
                    <w:noProof/>
                    <w:webHidden/>
                  </w:rPr>
                  <w:instrText xml:space="preserve"> PAGEREF _Toc32003954 \h </w:instrText>
                </w:r>
                <w:r>
                  <w:rPr>
                    <w:noProof/>
                    <w:webHidden/>
                  </w:rPr>
                </w:r>
                <w:r>
                  <w:rPr>
                    <w:noProof/>
                    <w:webHidden/>
                  </w:rPr>
                  <w:fldChar w:fldCharType="separate"/>
                </w:r>
                <w:r>
                  <w:rPr>
                    <w:noProof/>
                    <w:webHidden/>
                  </w:rPr>
                  <w:t>10</w:t>
                </w:r>
                <w:r>
                  <w:rPr>
                    <w:noProof/>
                    <w:webHidden/>
                  </w:rPr>
                  <w:fldChar w:fldCharType="end"/>
                </w:r>
              </w:hyperlink>
            </w:p>
            <w:p w14:paraId="1866E547" w14:textId="52F3495B" w:rsidR="0032670E" w:rsidRDefault="0032670E">
              <w:r w:rsidRPr="00AA6E61">
                <w:rPr>
                  <w:rFonts w:ascii="Times New Roman" w:hAnsi="Times New Roman" w:cs="Times New Roman"/>
                  <w:b/>
                  <w:bCs/>
                  <w:noProof/>
                  <w:sz w:val="32"/>
                  <w:szCs w:val="32"/>
                </w:rPr>
                <w:fldChar w:fldCharType="end"/>
              </w:r>
            </w:p>
          </w:sdtContent>
        </w:sdt>
        <w:p w14:paraId="4246B0B2" w14:textId="77777777" w:rsidR="0033247A" w:rsidRDefault="0033247A">
          <w:r>
            <w:br w:type="page"/>
          </w:r>
        </w:p>
        <w:p w14:paraId="2E896F1B" w14:textId="1EC68E1D" w:rsidR="009953A5" w:rsidRPr="000B4CBA" w:rsidRDefault="00636864"/>
      </w:sdtContent>
    </w:sdt>
    <w:p w14:paraId="1244D550" w14:textId="47EE0DA3" w:rsidR="00C66076" w:rsidRPr="000B4CBA" w:rsidRDefault="009953A5" w:rsidP="000B4CBA">
      <w:pPr>
        <w:pStyle w:val="Heading1"/>
        <w:rPr>
          <w:rFonts w:ascii="Times New Roman" w:hAnsi="Times New Roman" w:cs="Times New Roman"/>
          <w:b/>
          <w:bCs/>
          <w:color w:val="auto"/>
        </w:rPr>
      </w:pPr>
      <w:bookmarkStart w:id="0" w:name="_Toc32003948"/>
      <w:r w:rsidRPr="000B4CBA">
        <w:rPr>
          <w:rFonts w:ascii="Times New Roman" w:hAnsi="Times New Roman" w:cs="Times New Roman"/>
          <w:b/>
          <w:bCs/>
          <w:color w:val="auto"/>
        </w:rPr>
        <w:t>Introduction</w:t>
      </w:r>
      <w:bookmarkEnd w:id="0"/>
    </w:p>
    <w:p w14:paraId="12745D28" w14:textId="444B1BE8" w:rsidR="00AB3E60" w:rsidRPr="00AB3E60" w:rsidRDefault="00AB3E60" w:rsidP="00AB3E60">
      <w:pPr>
        <w:rPr>
          <w:rFonts w:ascii="Times New Roman" w:hAnsi="Times New Roman" w:cs="Times New Roman"/>
          <w:bCs/>
          <w:color w:val="000000" w:themeColor="text1"/>
          <w:sz w:val="32"/>
          <w:szCs w:val="32"/>
        </w:rPr>
      </w:pPr>
      <w:r w:rsidRPr="00AB3E60">
        <w:rPr>
          <w:rFonts w:ascii="Times New Roman" w:hAnsi="Times New Roman" w:cs="Times New Roman"/>
          <w:bCs/>
          <w:color w:val="000000" w:themeColor="text1"/>
          <w:sz w:val="32"/>
          <w:szCs w:val="32"/>
        </w:rPr>
        <w:t xml:space="preserve">This report looks at all the factors that need to be taken into consideration when designing an app. Swansea Freshers Connect App aims to provide essential information to students who are new to the area in order to make the transition to student life as stress free as possible. Consideration is given to what risks are involved and how they can be mitigated, ensuring that the app meets the requirements of the Code of Practice and that the app is fully tested for quality assurance. In </w:t>
      </w:r>
      <w:r w:rsidR="00E4459A" w:rsidRPr="00AB3E60">
        <w:rPr>
          <w:rFonts w:ascii="Times New Roman" w:hAnsi="Times New Roman" w:cs="Times New Roman"/>
          <w:bCs/>
          <w:color w:val="000000" w:themeColor="text1"/>
          <w:sz w:val="32"/>
          <w:szCs w:val="32"/>
        </w:rPr>
        <w:t>addition,</w:t>
      </w:r>
      <w:r w:rsidRPr="00AB3E60">
        <w:rPr>
          <w:rFonts w:ascii="Times New Roman" w:hAnsi="Times New Roman" w:cs="Times New Roman"/>
          <w:bCs/>
          <w:color w:val="000000" w:themeColor="text1"/>
          <w:sz w:val="32"/>
          <w:szCs w:val="32"/>
        </w:rPr>
        <w:t xml:space="preserve"> the report looks at security features to be built into the app to ensure there will be no breach of data security.</w:t>
      </w:r>
    </w:p>
    <w:p w14:paraId="76825224" w14:textId="009617D5" w:rsidR="009953A5" w:rsidRDefault="009953A5">
      <w:pPr>
        <w:rPr>
          <w:rFonts w:ascii="Times New Roman" w:hAnsi="Times New Roman" w:cs="Times New Roman"/>
          <w:b/>
          <w:bCs/>
          <w:sz w:val="32"/>
          <w:szCs w:val="32"/>
          <w:u w:val="single"/>
        </w:rPr>
      </w:pPr>
    </w:p>
    <w:p w14:paraId="191CF776" w14:textId="0CCA5EDB" w:rsidR="009953A5" w:rsidRPr="000557A4" w:rsidRDefault="009953A5" w:rsidP="000557A4">
      <w:pPr>
        <w:pStyle w:val="Heading1"/>
        <w:rPr>
          <w:rFonts w:ascii="Times New Roman" w:hAnsi="Times New Roman" w:cs="Times New Roman"/>
          <w:b/>
          <w:bCs/>
          <w:color w:val="auto"/>
        </w:rPr>
      </w:pPr>
      <w:bookmarkStart w:id="1" w:name="_Toc32003949"/>
      <w:r w:rsidRPr="000557A4">
        <w:rPr>
          <w:rFonts w:ascii="Times New Roman" w:hAnsi="Times New Roman" w:cs="Times New Roman"/>
          <w:b/>
          <w:bCs/>
          <w:color w:val="auto"/>
        </w:rPr>
        <w:t>Risk Management</w:t>
      </w:r>
      <w:bookmarkEnd w:id="1"/>
    </w:p>
    <w:p w14:paraId="248956C1" w14:textId="54747614" w:rsidR="00B31B04" w:rsidRDefault="00261090" w:rsidP="00261090">
      <w:pPr>
        <w:rPr>
          <w:rFonts w:ascii="Times New Roman" w:hAnsi="Times New Roman" w:cs="Times New Roman"/>
          <w:sz w:val="32"/>
          <w:szCs w:val="32"/>
        </w:rPr>
      </w:pPr>
      <w:r>
        <w:rPr>
          <w:rFonts w:ascii="Times New Roman" w:hAnsi="Times New Roman" w:cs="Times New Roman"/>
          <w:sz w:val="32"/>
          <w:szCs w:val="32"/>
        </w:rPr>
        <w:t>To ensure the success of the project it is important in the planning stage to assess the risks and, having identified them, to</w:t>
      </w:r>
      <w:r w:rsidR="00E47A53">
        <w:rPr>
          <w:rFonts w:ascii="Times New Roman" w:hAnsi="Times New Roman" w:cs="Times New Roman"/>
          <w:sz w:val="32"/>
          <w:szCs w:val="32"/>
        </w:rPr>
        <w:t xml:space="preserve"> </w:t>
      </w:r>
      <w:r w:rsidR="005E1102">
        <w:rPr>
          <w:rFonts w:ascii="Times New Roman" w:hAnsi="Times New Roman" w:cs="Times New Roman"/>
          <w:sz w:val="32"/>
          <w:szCs w:val="32"/>
        </w:rPr>
        <w:t>put</w:t>
      </w:r>
      <w:r>
        <w:rPr>
          <w:rFonts w:ascii="Times New Roman" w:hAnsi="Times New Roman" w:cs="Times New Roman"/>
          <w:sz w:val="32"/>
          <w:szCs w:val="32"/>
        </w:rPr>
        <w:t xml:space="preserve"> measures in place to reduce the severity. For each identified risk a basic 4x4 matrix has been used to calculate the severity of the risk both before measures have been put in place and afterwards to show how the risk has been reduced.</w:t>
      </w:r>
      <w:r w:rsidR="00706DFA">
        <w:rPr>
          <w:rFonts w:ascii="Times New Roman" w:hAnsi="Times New Roman" w:cs="Times New Roman"/>
          <w:sz w:val="32"/>
          <w:szCs w:val="32"/>
        </w:rPr>
        <w:t xml:space="preserve"> Risks</w:t>
      </w:r>
      <w:r w:rsidR="00ED7496">
        <w:rPr>
          <w:rFonts w:ascii="Times New Roman" w:hAnsi="Times New Roman" w:cs="Times New Roman"/>
          <w:sz w:val="32"/>
          <w:szCs w:val="32"/>
        </w:rPr>
        <w:fldChar w:fldCharType="begin" w:fldLock="1"/>
      </w:r>
      <w:r w:rsidR="00ED7496">
        <w:rPr>
          <w:rFonts w:ascii="Times New Roman" w:hAnsi="Times New Roman" w:cs="Times New Roman"/>
          <w:sz w:val="32"/>
          <w:szCs w:val="32"/>
        </w:rPr>
        <w:instrText>ADDIN CSL_CITATION {"citationItems":[{"id":"ITEM-1","itemData":{"author":[{"dropping-particle":"","family":"Haas","given":"Charles N","non-dropping-particle":"","parse-names":false,"suffix":""}],"container-title":"Risk Analysis","id":"ITEM-1","issued":{"date-parts":[["2016"]]},"page":"18829-1833","title":"Reproducible Risk Assessment","type":"article-journal","volume":"36(10)"},"uris":["http://www.mendeley.com/documents/?uuid=0e5c6152-fc63-4653-80d2-69a89b29e960"]}],"mendeley":{"formattedCitation":"[1]","plainTextFormattedCitation":"[1]","previouslyFormattedCitation":"[1]"},"properties":{"noteIndex":0},"schema":"https://github.com/citation-style-language/schema/raw/master/csl-citation.json"}</w:instrText>
      </w:r>
      <w:r w:rsidR="00ED7496">
        <w:rPr>
          <w:rFonts w:ascii="Times New Roman" w:hAnsi="Times New Roman" w:cs="Times New Roman"/>
          <w:sz w:val="32"/>
          <w:szCs w:val="32"/>
        </w:rPr>
        <w:fldChar w:fldCharType="separate"/>
      </w:r>
      <w:r w:rsidR="00ED7496" w:rsidRPr="00ED7496">
        <w:rPr>
          <w:rFonts w:ascii="Times New Roman" w:hAnsi="Times New Roman" w:cs="Times New Roman"/>
          <w:noProof/>
          <w:sz w:val="32"/>
          <w:szCs w:val="32"/>
        </w:rPr>
        <w:t>[1]</w:t>
      </w:r>
      <w:r w:rsidR="00ED7496">
        <w:rPr>
          <w:rFonts w:ascii="Times New Roman" w:hAnsi="Times New Roman" w:cs="Times New Roman"/>
          <w:sz w:val="32"/>
          <w:szCs w:val="32"/>
        </w:rPr>
        <w:fldChar w:fldCharType="end"/>
      </w:r>
      <w:r w:rsidR="00706DFA">
        <w:rPr>
          <w:rFonts w:ascii="Times New Roman" w:hAnsi="Times New Roman" w:cs="Times New Roman"/>
          <w:sz w:val="32"/>
          <w:szCs w:val="32"/>
        </w:rPr>
        <w:t xml:space="preserve"> falling above the tolerance line are treated as needing urgent attention.</w:t>
      </w:r>
      <w:r w:rsidR="00B31B04">
        <w:rPr>
          <w:noProof/>
        </w:rPr>
        <w:drawing>
          <wp:inline distT="0" distB="0" distL="0" distR="0" wp14:anchorId="6C55CD2D" wp14:editId="16663B78">
            <wp:extent cx="5067300" cy="3347697"/>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92226" cy="3364164"/>
                    </a:xfrm>
                    <a:prstGeom prst="rect">
                      <a:avLst/>
                    </a:prstGeom>
                  </pic:spPr>
                </pic:pic>
              </a:graphicData>
            </a:graphic>
          </wp:inline>
        </w:drawing>
      </w:r>
    </w:p>
    <w:p w14:paraId="29A62F54" w14:textId="67726575" w:rsidR="00261090" w:rsidRDefault="00261090" w:rsidP="00261090">
      <w:pPr>
        <w:rPr>
          <w:rFonts w:ascii="Times New Roman" w:hAnsi="Times New Roman" w:cs="Times New Roman"/>
          <w:sz w:val="32"/>
          <w:szCs w:val="32"/>
        </w:rPr>
      </w:pPr>
    </w:p>
    <w:p w14:paraId="2AAB1F55" w14:textId="4384FFD3" w:rsidR="00261090" w:rsidRDefault="00261090" w:rsidP="00261090">
      <w:pPr>
        <w:rPr>
          <w:rFonts w:ascii="Times New Roman" w:hAnsi="Times New Roman" w:cs="Times New Roman"/>
          <w:sz w:val="32"/>
          <w:szCs w:val="32"/>
        </w:rPr>
      </w:pPr>
      <w:r>
        <w:rPr>
          <w:rFonts w:ascii="Times New Roman" w:hAnsi="Times New Roman" w:cs="Times New Roman"/>
          <w:sz w:val="32"/>
          <w:szCs w:val="32"/>
        </w:rPr>
        <w:t>Checklist of Risks:</w:t>
      </w:r>
    </w:p>
    <w:p w14:paraId="4E301FC3" w14:textId="564A0F8C" w:rsidR="00261090" w:rsidRDefault="00CB0ADA" w:rsidP="00261090">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 xml:space="preserve">R1. </w:t>
      </w:r>
      <w:r w:rsidR="00261090">
        <w:rPr>
          <w:rFonts w:ascii="Times New Roman" w:hAnsi="Times New Roman" w:cs="Times New Roman"/>
          <w:sz w:val="32"/>
          <w:szCs w:val="32"/>
        </w:rPr>
        <w:t xml:space="preserve">The web application is difficult to change. This may be due to bad documentation and could be mitigated by including a readme file that contains a brief description of the project and installation instructions. </w:t>
      </w:r>
      <w:r w:rsidR="004B5C56">
        <w:rPr>
          <w:rFonts w:ascii="Times New Roman" w:hAnsi="Times New Roman" w:cs="Times New Roman"/>
          <w:sz w:val="32"/>
          <w:szCs w:val="32"/>
        </w:rPr>
        <w:t>Also,</w:t>
      </w:r>
      <w:r w:rsidR="00261090">
        <w:rPr>
          <w:rFonts w:ascii="Times New Roman" w:hAnsi="Times New Roman" w:cs="Times New Roman"/>
          <w:sz w:val="32"/>
          <w:szCs w:val="32"/>
        </w:rPr>
        <w:t xml:space="preserve"> by applying coding conventions such as correct use of comments, naming conventions such as correct us of comments, naming conventions, programming practices, file organisation and contributions to 3</w:t>
      </w:r>
      <w:r w:rsidR="00261090" w:rsidRPr="00261090">
        <w:rPr>
          <w:rFonts w:ascii="Times New Roman" w:hAnsi="Times New Roman" w:cs="Times New Roman"/>
          <w:sz w:val="32"/>
          <w:szCs w:val="32"/>
          <w:vertAlign w:val="superscript"/>
        </w:rPr>
        <w:t>rd</w:t>
      </w:r>
      <w:r w:rsidR="00261090">
        <w:rPr>
          <w:rFonts w:ascii="Times New Roman" w:hAnsi="Times New Roman" w:cs="Times New Roman"/>
          <w:sz w:val="32"/>
          <w:szCs w:val="32"/>
        </w:rPr>
        <w:t xml:space="preserve"> party organisations such as Gitlab/GitHub or Heroku should log commits.</w:t>
      </w:r>
    </w:p>
    <w:p w14:paraId="7D54CF20" w14:textId="5728435E" w:rsidR="000C3793" w:rsidRDefault="00CB414C" w:rsidP="00261090">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 xml:space="preserve">R2. </w:t>
      </w:r>
      <w:r w:rsidR="000C3793">
        <w:rPr>
          <w:rFonts w:ascii="Times New Roman" w:hAnsi="Times New Roman" w:cs="Times New Roman"/>
          <w:sz w:val="32"/>
          <w:szCs w:val="32"/>
        </w:rPr>
        <w:t>Errors and bugs inside the Web app. This can be minimised by regular debugging of code and testing at required stages.</w:t>
      </w:r>
    </w:p>
    <w:p w14:paraId="0897F3F1" w14:textId="07094279" w:rsidR="000C3793" w:rsidRDefault="00CB414C" w:rsidP="00261090">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 xml:space="preserve">R3. </w:t>
      </w:r>
      <w:r w:rsidR="000C3793">
        <w:rPr>
          <w:rFonts w:ascii="Times New Roman" w:hAnsi="Times New Roman" w:cs="Times New Roman"/>
          <w:sz w:val="32"/>
          <w:szCs w:val="32"/>
        </w:rPr>
        <w:t>Lack of staff experience. To make up for shortfalls in staff experience they can tutor themselves online using resources such as YouTube and the university library.</w:t>
      </w:r>
    </w:p>
    <w:p w14:paraId="112ADC0A" w14:textId="737F33C5" w:rsidR="000C3793" w:rsidRDefault="00CB414C" w:rsidP="00261090">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 xml:space="preserve">R4. </w:t>
      </w:r>
      <w:r w:rsidR="000C3793">
        <w:rPr>
          <w:rFonts w:ascii="Times New Roman" w:hAnsi="Times New Roman" w:cs="Times New Roman"/>
          <w:sz w:val="32"/>
          <w:szCs w:val="32"/>
        </w:rPr>
        <w:t xml:space="preserve">Delays are a possible </w:t>
      </w:r>
      <w:r w:rsidR="004B5C56">
        <w:rPr>
          <w:rFonts w:ascii="Times New Roman" w:hAnsi="Times New Roman" w:cs="Times New Roman"/>
          <w:sz w:val="32"/>
          <w:szCs w:val="32"/>
        </w:rPr>
        <w:t>risk;</w:t>
      </w:r>
      <w:r w:rsidR="000C3793">
        <w:rPr>
          <w:rFonts w:ascii="Times New Roman" w:hAnsi="Times New Roman" w:cs="Times New Roman"/>
          <w:sz w:val="32"/>
          <w:szCs w:val="32"/>
        </w:rPr>
        <w:t xml:space="preserve"> safeguarding can be put in place to minimise impact by contacting a University lecturer and asking for an extension as more time may be needed.</w:t>
      </w:r>
    </w:p>
    <w:p w14:paraId="11BD8880" w14:textId="482B748C" w:rsidR="000C3793" w:rsidRDefault="00CB414C" w:rsidP="00261090">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 xml:space="preserve">R5. </w:t>
      </w:r>
      <w:r w:rsidR="000C3793">
        <w:rPr>
          <w:rFonts w:ascii="Times New Roman" w:hAnsi="Times New Roman" w:cs="Times New Roman"/>
          <w:sz w:val="32"/>
          <w:szCs w:val="32"/>
        </w:rPr>
        <w:t>Lack of monitoring the Project. This can be minimised by referring to the project plan in the appendix.</w:t>
      </w:r>
    </w:p>
    <w:p w14:paraId="46A5A43E" w14:textId="17809BB2" w:rsidR="000C3793" w:rsidRDefault="00CB414C" w:rsidP="00261090">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R6</w:t>
      </w:r>
      <w:r w:rsidR="00DB1BD1">
        <w:rPr>
          <w:rFonts w:ascii="Times New Roman" w:hAnsi="Times New Roman" w:cs="Times New Roman"/>
          <w:sz w:val="32"/>
          <w:szCs w:val="32"/>
        </w:rPr>
        <w:t xml:space="preserve">. </w:t>
      </w:r>
      <w:r w:rsidR="000C3793">
        <w:rPr>
          <w:rFonts w:ascii="Times New Roman" w:hAnsi="Times New Roman" w:cs="Times New Roman"/>
          <w:sz w:val="32"/>
          <w:szCs w:val="32"/>
        </w:rPr>
        <w:t>Requirements and the prototype being to complex. This can be safeguarded by adding minimum functionality as new features can be added at a later stage.</w:t>
      </w:r>
    </w:p>
    <w:p w14:paraId="288E2FE0" w14:textId="1D8A6473" w:rsidR="000C3793" w:rsidRPr="000C3793" w:rsidRDefault="000C3793" w:rsidP="000C3793">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There are also 3 risks taken from Boehm’s 10 Development risks to consider which are as follows: personnel shortfall, unrealistic time and cost estimates and developing the wrong software functions.</w:t>
      </w:r>
    </w:p>
    <w:p w14:paraId="3901FE8B" w14:textId="75D53C0F" w:rsidR="00261090" w:rsidRDefault="00261090" w:rsidP="00261090">
      <w:pPr>
        <w:pStyle w:val="ListParagraph"/>
        <w:rPr>
          <w:rFonts w:ascii="Times New Roman" w:hAnsi="Times New Roman" w:cs="Times New Roman"/>
          <w:sz w:val="32"/>
          <w:szCs w:val="32"/>
        </w:rPr>
      </w:pPr>
    </w:p>
    <w:p w14:paraId="106E0A28" w14:textId="46F1B97E" w:rsidR="0032673E" w:rsidRPr="00261090" w:rsidRDefault="0032673E" w:rsidP="00261090">
      <w:pPr>
        <w:pStyle w:val="ListParagraph"/>
        <w:rPr>
          <w:rFonts w:ascii="Times New Roman" w:hAnsi="Times New Roman" w:cs="Times New Roman"/>
          <w:sz w:val="32"/>
          <w:szCs w:val="32"/>
        </w:rPr>
      </w:pPr>
      <w:r>
        <w:rPr>
          <w:noProof/>
        </w:rPr>
        <w:lastRenderedPageBreak/>
        <w:drawing>
          <wp:inline distT="0" distB="0" distL="0" distR="0" wp14:anchorId="4265F961" wp14:editId="5D1CD993">
            <wp:extent cx="5514975" cy="41910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14975" cy="4191000"/>
                    </a:xfrm>
                    <a:prstGeom prst="rect">
                      <a:avLst/>
                    </a:prstGeom>
                  </pic:spPr>
                </pic:pic>
              </a:graphicData>
            </a:graphic>
          </wp:inline>
        </w:drawing>
      </w:r>
    </w:p>
    <w:p w14:paraId="4AA5B872" w14:textId="52A1D2CB" w:rsidR="009953A5" w:rsidRDefault="009953A5">
      <w:pPr>
        <w:rPr>
          <w:rFonts w:ascii="Times New Roman" w:hAnsi="Times New Roman" w:cs="Times New Roman"/>
          <w:b/>
          <w:bCs/>
          <w:sz w:val="32"/>
          <w:szCs w:val="32"/>
          <w:u w:val="single"/>
        </w:rPr>
      </w:pPr>
    </w:p>
    <w:p w14:paraId="6A81583E" w14:textId="77777777" w:rsidR="00E518B0" w:rsidRDefault="00E518B0">
      <w:pPr>
        <w:rPr>
          <w:rFonts w:ascii="Times New Roman" w:hAnsi="Times New Roman" w:cs="Times New Roman"/>
          <w:b/>
          <w:bCs/>
          <w:sz w:val="32"/>
          <w:szCs w:val="32"/>
          <w:u w:val="single"/>
        </w:rPr>
      </w:pPr>
    </w:p>
    <w:p w14:paraId="2520865F" w14:textId="7F233E9A" w:rsidR="009953A5" w:rsidRPr="00C03448" w:rsidRDefault="009953A5" w:rsidP="00C03448">
      <w:pPr>
        <w:pStyle w:val="Heading1"/>
        <w:rPr>
          <w:rFonts w:ascii="Times New Roman" w:hAnsi="Times New Roman" w:cs="Times New Roman"/>
          <w:b/>
          <w:bCs/>
          <w:color w:val="auto"/>
        </w:rPr>
      </w:pPr>
      <w:bookmarkStart w:id="2" w:name="_Toc32003950"/>
      <w:r w:rsidRPr="00C03448">
        <w:rPr>
          <w:rFonts w:ascii="Times New Roman" w:hAnsi="Times New Roman" w:cs="Times New Roman"/>
          <w:b/>
          <w:bCs/>
          <w:color w:val="auto"/>
        </w:rPr>
        <w:t>Code of Practice: Sustainability issues</w:t>
      </w:r>
      <w:bookmarkEnd w:id="2"/>
    </w:p>
    <w:p w14:paraId="461CB239" w14:textId="11AEF744" w:rsidR="00D33C55" w:rsidRDefault="00D33C55">
      <w:pPr>
        <w:rPr>
          <w:rFonts w:ascii="Times New Roman" w:hAnsi="Times New Roman" w:cs="Times New Roman"/>
          <w:sz w:val="32"/>
          <w:szCs w:val="32"/>
        </w:rPr>
      </w:pPr>
      <w:r>
        <w:rPr>
          <w:rFonts w:ascii="Times New Roman" w:hAnsi="Times New Roman" w:cs="Times New Roman"/>
          <w:sz w:val="32"/>
          <w:szCs w:val="32"/>
        </w:rPr>
        <w:t>When Planning an IT project sustainability issues may be overlooked. There is talk about a move to a “paperless” society so the assumption is the IT solution must be more environmentally friendly, but this is not always the case.</w:t>
      </w:r>
    </w:p>
    <w:p w14:paraId="7C8E12A8" w14:textId="77777777" w:rsidR="00D33C55" w:rsidRDefault="00D33C55">
      <w:pPr>
        <w:rPr>
          <w:rFonts w:ascii="Times New Roman" w:hAnsi="Times New Roman" w:cs="Times New Roman"/>
          <w:sz w:val="32"/>
          <w:szCs w:val="32"/>
        </w:rPr>
      </w:pPr>
    </w:p>
    <w:p w14:paraId="297FD939" w14:textId="00657F68" w:rsidR="00D33C55" w:rsidRDefault="00D33C55">
      <w:pPr>
        <w:rPr>
          <w:rFonts w:ascii="Times New Roman" w:hAnsi="Times New Roman" w:cs="Times New Roman"/>
          <w:sz w:val="32"/>
          <w:szCs w:val="32"/>
        </w:rPr>
      </w:pPr>
      <w:r>
        <w:rPr>
          <w:rFonts w:ascii="Times New Roman" w:hAnsi="Times New Roman" w:cs="Times New Roman"/>
          <w:sz w:val="32"/>
          <w:szCs w:val="32"/>
        </w:rPr>
        <w:t>Sustainability issues in 3 areas: direct, indirect and systemic also know</w:t>
      </w:r>
      <w:r w:rsidR="002F7486">
        <w:rPr>
          <w:rFonts w:ascii="Times New Roman" w:hAnsi="Times New Roman" w:cs="Times New Roman"/>
          <w:sz w:val="32"/>
          <w:szCs w:val="32"/>
        </w:rPr>
        <w:t>n</w:t>
      </w:r>
      <w:r>
        <w:rPr>
          <w:rFonts w:ascii="Times New Roman" w:hAnsi="Times New Roman" w:cs="Times New Roman"/>
          <w:sz w:val="32"/>
          <w:szCs w:val="32"/>
        </w:rPr>
        <w:t xml:space="preserve"> as first, second and third order impacts are considered below.</w:t>
      </w:r>
    </w:p>
    <w:p w14:paraId="40DCBA82" w14:textId="77777777" w:rsidR="00D33C55" w:rsidRDefault="00D33C55">
      <w:pPr>
        <w:rPr>
          <w:rFonts w:ascii="Times New Roman" w:hAnsi="Times New Roman" w:cs="Times New Roman"/>
          <w:sz w:val="32"/>
          <w:szCs w:val="32"/>
        </w:rPr>
      </w:pPr>
    </w:p>
    <w:p w14:paraId="3EEEB3DD" w14:textId="35C79CC6" w:rsidR="00D33C55" w:rsidRDefault="00D33C55">
      <w:pPr>
        <w:rPr>
          <w:rFonts w:ascii="Times New Roman" w:hAnsi="Times New Roman" w:cs="Times New Roman"/>
          <w:sz w:val="32"/>
          <w:szCs w:val="32"/>
        </w:rPr>
      </w:pPr>
      <w:r>
        <w:rPr>
          <w:rFonts w:ascii="Times New Roman" w:hAnsi="Times New Roman" w:cs="Times New Roman"/>
          <w:sz w:val="32"/>
          <w:szCs w:val="32"/>
        </w:rPr>
        <w:t xml:space="preserve">Direct: These look at the direct results of operating the IT solution in terms of carbon dioxide </w:t>
      </w:r>
      <w:r w:rsidR="004B5C56">
        <w:rPr>
          <w:rFonts w:ascii="Times New Roman" w:hAnsi="Times New Roman" w:cs="Times New Roman"/>
          <w:sz w:val="32"/>
          <w:szCs w:val="32"/>
        </w:rPr>
        <w:t>and electronic waste. In order to re</w:t>
      </w:r>
      <w:r w:rsidR="00570C81">
        <w:rPr>
          <w:rFonts w:ascii="Times New Roman" w:hAnsi="Times New Roman" w:cs="Times New Roman"/>
          <w:sz w:val="32"/>
          <w:szCs w:val="32"/>
        </w:rPr>
        <w:t>d</w:t>
      </w:r>
      <w:r w:rsidR="00616B44">
        <w:rPr>
          <w:rFonts w:ascii="Times New Roman" w:hAnsi="Times New Roman" w:cs="Times New Roman"/>
          <w:sz w:val="32"/>
          <w:szCs w:val="32"/>
        </w:rPr>
        <w:t>uce</w:t>
      </w:r>
      <w:r w:rsidR="004B5C56">
        <w:rPr>
          <w:rFonts w:ascii="Times New Roman" w:hAnsi="Times New Roman" w:cs="Times New Roman"/>
          <w:sz w:val="32"/>
          <w:szCs w:val="32"/>
        </w:rPr>
        <w:t xml:space="preserve"> the direct impact design must play an important role. The more complex the images used the greater the emissions of carbon dioxide will be. </w:t>
      </w:r>
      <w:r w:rsidR="004B5C56">
        <w:rPr>
          <w:rFonts w:ascii="Times New Roman" w:hAnsi="Times New Roman" w:cs="Times New Roman"/>
          <w:sz w:val="32"/>
          <w:szCs w:val="32"/>
        </w:rPr>
        <w:lastRenderedPageBreak/>
        <w:t xml:space="preserve">This factor is discussed in Nathan </w:t>
      </w:r>
      <w:proofErr w:type="spellStart"/>
      <w:r w:rsidR="004B5C56">
        <w:rPr>
          <w:rFonts w:ascii="Times New Roman" w:hAnsi="Times New Roman" w:cs="Times New Roman"/>
          <w:sz w:val="32"/>
          <w:szCs w:val="32"/>
        </w:rPr>
        <w:t>Shedroff’s</w:t>
      </w:r>
      <w:proofErr w:type="spellEnd"/>
      <w:r w:rsidR="004B5C56">
        <w:rPr>
          <w:rFonts w:ascii="Times New Roman" w:hAnsi="Times New Roman" w:cs="Times New Roman"/>
          <w:sz w:val="32"/>
          <w:szCs w:val="32"/>
        </w:rPr>
        <w:t xml:space="preserve"> “Design is the problem”</w:t>
      </w:r>
      <w:r w:rsidR="00BC45C0">
        <w:rPr>
          <w:rFonts w:ascii="Times New Roman" w:hAnsi="Times New Roman" w:cs="Times New Roman"/>
          <w:sz w:val="32"/>
          <w:szCs w:val="32"/>
        </w:rPr>
        <w:fldChar w:fldCharType="begin" w:fldLock="1"/>
      </w:r>
      <w:r w:rsidR="00ED7496">
        <w:rPr>
          <w:rFonts w:ascii="Times New Roman" w:hAnsi="Times New Roman" w:cs="Times New Roman"/>
          <w:sz w:val="32"/>
          <w:szCs w:val="32"/>
        </w:rPr>
        <w:instrText>ADDIN CSL_CITATION {"citationItems":[{"id":"ITEM-1","itemData":{"ISBN":"9781933820002","author":[{"dropping-particle":"","family":"Shedroff","given":"Nathan","non-dropping-particle":"","parse-names":false,"suffix":""}],"editor":[{"dropping-particle":"","family":"Media","given":"Rosenfeld","non-dropping-particle":"","parse-names":false,"suffix":""}],"id":"ITEM-1","issued":{"date-parts":[["2009"]]},"publisher-place":"Brookyln, NY","title":"Design Is the Problem : The Future of Design Must Be Sustainable","type":"book"},"uris":["http://www.mendeley.com/documents/?uuid=7f418461-2ebb-464a-a32f-5a21936d7f79"]}],"mendeley":{"formattedCitation":"[2]","plainTextFormattedCitation":"[2]","previouslyFormattedCitation":"[2]"},"properties":{"noteIndex":0},"schema":"https://github.com/citation-style-language/schema/raw/master/csl-citation.json"}</w:instrText>
      </w:r>
      <w:r w:rsidR="00BC45C0">
        <w:rPr>
          <w:rFonts w:ascii="Times New Roman" w:hAnsi="Times New Roman" w:cs="Times New Roman"/>
          <w:sz w:val="32"/>
          <w:szCs w:val="32"/>
        </w:rPr>
        <w:fldChar w:fldCharType="separate"/>
      </w:r>
      <w:r w:rsidR="00ED7496" w:rsidRPr="00ED7496">
        <w:rPr>
          <w:rFonts w:ascii="Times New Roman" w:hAnsi="Times New Roman" w:cs="Times New Roman"/>
          <w:noProof/>
          <w:sz w:val="32"/>
          <w:szCs w:val="32"/>
        </w:rPr>
        <w:t>[2]</w:t>
      </w:r>
      <w:r w:rsidR="00BC45C0">
        <w:rPr>
          <w:rFonts w:ascii="Times New Roman" w:hAnsi="Times New Roman" w:cs="Times New Roman"/>
          <w:sz w:val="32"/>
          <w:szCs w:val="32"/>
        </w:rPr>
        <w:fldChar w:fldCharType="end"/>
      </w:r>
      <w:r w:rsidR="004B5C56">
        <w:rPr>
          <w:rFonts w:ascii="Times New Roman" w:hAnsi="Times New Roman" w:cs="Times New Roman"/>
          <w:sz w:val="32"/>
          <w:szCs w:val="32"/>
        </w:rPr>
        <w:t>. E-waste refers to disposed of broken or obsolete electronic materials and components that may be valuable and recyclable such as laptops and random-access memory.</w:t>
      </w:r>
    </w:p>
    <w:p w14:paraId="0481A6F7" w14:textId="08AC7CC6" w:rsidR="004B5C56" w:rsidRDefault="004B5C56">
      <w:pPr>
        <w:rPr>
          <w:rFonts w:ascii="Times New Roman" w:hAnsi="Times New Roman" w:cs="Times New Roman"/>
          <w:sz w:val="32"/>
          <w:szCs w:val="32"/>
        </w:rPr>
      </w:pPr>
    </w:p>
    <w:p w14:paraId="5C3B6350" w14:textId="5BDF2EF9" w:rsidR="00F87371" w:rsidRDefault="00F87371">
      <w:pPr>
        <w:rPr>
          <w:rFonts w:ascii="Times New Roman" w:hAnsi="Times New Roman" w:cs="Times New Roman"/>
          <w:sz w:val="32"/>
          <w:szCs w:val="32"/>
        </w:rPr>
      </w:pPr>
      <w:r>
        <w:rPr>
          <w:rFonts w:ascii="Times New Roman" w:hAnsi="Times New Roman" w:cs="Times New Roman"/>
          <w:sz w:val="32"/>
          <w:szCs w:val="32"/>
        </w:rPr>
        <w:t>Indirect: Th</w:t>
      </w:r>
      <w:r w:rsidR="001B7150">
        <w:rPr>
          <w:rFonts w:ascii="Times New Roman" w:hAnsi="Times New Roman" w:cs="Times New Roman"/>
          <w:sz w:val="32"/>
          <w:szCs w:val="32"/>
        </w:rPr>
        <w:t>is</w:t>
      </w:r>
      <w:r>
        <w:rPr>
          <w:rFonts w:ascii="Times New Roman" w:hAnsi="Times New Roman" w:cs="Times New Roman"/>
          <w:sz w:val="32"/>
          <w:szCs w:val="32"/>
        </w:rPr>
        <w:t xml:space="preserve"> focuses on the results of the web app being a digital resource which results in less reliance on paper resources such as</w:t>
      </w:r>
      <w:r w:rsidR="008E477E">
        <w:rPr>
          <w:rFonts w:ascii="Times New Roman" w:hAnsi="Times New Roman" w:cs="Times New Roman"/>
          <w:sz w:val="32"/>
          <w:szCs w:val="32"/>
        </w:rPr>
        <w:t xml:space="preserve"> hardcopy</w:t>
      </w:r>
      <w:r>
        <w:rPr>
          <w:rFonts w:ascii="Times New Roman" w:hAnsi="Times New Roman" w:cs="Times New Roman"/>
          <w:sz w:val="32"/>
          <w:szCs w:val="32"/>
        </w:rPr>
        <w:t xml:space="preserve"> directories. The web app provides greater efficiency to users as the information is all in one place and as a result cuts down the time spent travelling searching for a venue</w:t>
      </w:r>
      <w:r w:rsidR="005E4A25">
        <w:rPr>
          <w:rFonts w:ascii="Times New Roman" w:hAnsi="Times New Roman" w:cs="Times New Roman"/>
          <w:sz w:val="32"/>
          <w:szCs w:val="32"/>
        </w:rPr>
        <w:t xml:space="preserve"> or the need to travel at all</w:t>
      </w:r>
      <w:r>
        <w:rPr>
          <w:rFonts w:ascii="Times New Roman" w:hAnsi="Times New Roman" w:cs="Times New Roman"/>
          <w:sz w:val="32"/>
          <w:szCs w:val="32"/>
        </w:rPr>
        <w:t>.</w:t>
      </w:r>
      <w:r w:rsidR="005E4A25">
        <w:rPr>
          <w:rFonts w:ascii="Times New Roman" w:hAnsi="Times New Roman" w:cs="Times New Roman"/>
          <w:sz w:val="32"/>
          <w:szCs w:val="32"/>
        </w:rPr>
        <w:t xml:space="preserve"> </w:t>
      </w:r>
    </w:p>
    <w:p w14:paraId="26711E1E" w14:textId="5C9D3CDD" w:rsidR="00F87371" w:rsidRDefault="00F87371">
      <w:pPr>
        <w:rPr>
          <w:rFonts w:ascii="Times New Roman" w:hAnsi="Times New Roman" w:cs="Times New Roman"/>
          <w:sz w:val="32"/>
          <w:szCs w:val="32"/>
        </w:rPr>
      </w:pPr>
    </w:p>
    <w:p w14:paraId="1734CD91" w14:textId="63DD69A4" w:rsidR="00F87371" w:rsidRDefault="00F87371">
      <w:pPr>
        <w:rPr>
          <w:rFonts w:ascii="Times New Roman" w:hAnsi="Times New Roman" w:cs="Times New Roman"/>
          <w:sz w:val="32"/>
          <w:szCs w:val="32"/>
        </w:rPr>
      </w:pPr>
      <w:r>
        <w:rPr>
          <w:rFonts w:ascii="Times New Roman" w:hAnsi="Times New Roman" w:cs="Times New Roman"/>
          <w:sz w:val="32"/>
          <w:szCs w:val="32"/>
        </w:rPr>
        <w:t>Systemic: These look at the long-term socio-economic benefit the web app intends to provide to the Swansea business community by providing greater prosperity to both business users and general users of the app</w:t>
      </w:r>
      <w:r w:rsidR="00BC45C0">
        <w:rPr>
          <w:rFonts w:ascii="Times New Roman" w:hAnsi="Times New Roman" w:cs="Times New Roman"/>
          <w:sz w:val="32"/>
          <w:szCs w:val="32"/>
        </w:rPr>
        <w:fldChar w:fldCharType="begin" w:fldLock="1"/>
      </w:r>
      <w:r w:rsidR="00ED7496">
        <w:rPr>
          <w:rFonts w:ascii="Times New Roman" w:hAnsi="Times New Roman" w:cs="Times New Roman"/>
          <w:sz w:val="32"/>
          <w:szCs w:val="32"/>
        </w:rPr>
        <w:instrText>ADDIN CSL_CITATION {"citationItems":[{"id":"ITEM-1","itemData":{"author":[{"dropping-particle":"","family":"Vadari","given":"Anuradha Alladi ; Sekhar","non-dropping-particle":"","parse-names":false,"suffix":""}],"container-title":"IEEE","id":"ITEM-1","issued":{"date-parts":[["0"]]},"title":"Systemic approach to project management: A stakeholders perspective for sustainability","type":"article-journal"},"uris":["http://www.mendeley.com/documents/?uuid=dc44754a-2d58-48c4-8fb3-ec823dd9de4d"]}],"mendeley":{"formattedCitation":"[3]","plainTextFormattedCitation":"[3]","previouslyFormattedCitation":"[3]"},"properties":{"noteIndex":0},"schema":"https://github.com/citation-style-language/schema/raw/master/csl-citation.json"}</w:instrText>
      </w:r>
      <w:r w:rsidR="00BC45C0">
        <w:rPr>
          <w:rFonts w:ascii="Times New Roman" w:hAnsi="Times New Roman" w:cs="Times New Roman"/>
          <w:sz w:val="32"/>
          <w:szCs w:val="32"/>
        </w:rPr>
        <w:fldChar w:fldCharType="separate"/>
      </w:r>
      <w:r w:rsidR="00ED7496" w:rsidRPr="00ED7496">
        <w:rPr>
          <w:rFonts w:ascii="Times New Roman" w:hAnsi="Times New Roman" w:cs="Times New Roman"/>
          <w:noProof/>
          <w:sz w:val="32"/>
          <w:szCs w:val="32"/>
        </w:rPr>
        <w:t>[3]</w:t>
      </w:r>
      <w:r w:rsidR="00BC45C0">
        <w:rPr>
          <w:rFonts w:ascii="Times New Roman" w:hAnsi="Times New Roman" w:cs="Times New Roman"/>
          <w:sz w:val="32"/>
          <w:szCs w:val="32"/>
        </w:rPr>
        <w:fldChar w:fldCharType="end"/>
      </w:r>
      <w:r>
        <w:rPr>
          <w:rFonts w:ascii="Times New Roman" w:hAnsi="Times New Roman" w:cs="Times New Roman"/>
          <w:sz w:val="32"/>
          <w:szCs w:val="32"/>
        </w:rPr>
        <w:t>. The app stems to make a societal change by improving mental well-being for students as a result of improved access to key information. One of the features of the app is a classified</w:t>
      </w:r>
      <w:r w:rsidR="0028244F">
        <w:rPr>
          <w:rFonts w:ascii="Times New Roman" w:hAnsi="Times New Roman" w:cs="Times New Roman"/>
          <w:sz w:val="32"/>
          <w:szCs w:val="32"/>
        </w:rPr>
        <w:t>’</w:t>
      </w:r>
      <w:r>
        <w:rPr>
          <w:rFonts w:ascii="Times New Roman" w:hAnsi="Times New Roman" w:cs="Times New Roman"/>
          <w:sz w:val="32"/>
          <w:szCs w:val="32"/>
        </w:rPr>
        <w:t xml:space="preserve">s and this intends to promote the activity of recycling by allowing the sale of student </w:t>
      </w:r>
      <w:r w:rsidR="0028244F">
        <w:rPr>
          <w:rFonts w:ascii="Times New Roman" w:hAnsi="Times New Roman" w:cs="Times New Roman"/>
          <w:sz w:val="32"/>
          <w:szCs w:val="32"/>
        </w:rPr>
        <w:t>textbooks</w:t>
      </w:r>
      <w:r>
        <w:rPr>
          <w:rFonts w:ascii="Times New Roman" w:hAnsi="Times New Roman" w:cs="Times New Roman"/>
          <w:sz w:val="32"/>
          <w:szCs w:val="32"/>
        </w:rPr>
        <w:t>.</w:t>
      </w:r>
      <w:r w:rsidR="003C4703">
        <w:rPr>
          <w:rFonts w:ascii="Times New Roman" w:hAnsi="Times New Roman" w:cs="Times New Roman"/>
          <w:sz w:val="32"/>
          <w:szCs w:val="32"/>
        </w:rPr>
        <w:t xml:space="preserve"> Times have changed and students would much rather communicate digitally than face to face.</w:t>
      </w:r>
    </w:p>
    <w:p w14:paraId="22B6678B" w14:textId="4AAF0E78" w:rsidR="004B5C56" w:rsidRDefault="004B5C56">
      <w:pPr>
        <w:rPr>
          <w:rFonts w:ascii="Times New Roman" w:hAnsi="Times New Roman" w:cs="Times New Roman"/>
          <w:sz w:val="32"/>
          <w:szCs w:val="32"/>
        </w:rPr>
      </w:pPr>
    </w:p>
    <w:p w14:paraId="38CAFCAB" w14:textId="77777777" w:rsidR="004B5C56" w:rsidRPr="000D72C2" w:rsidRDefault="004B5C56" w:rsidP="00C03448">
      <w:pPr>
        <w:pStyle w:val="Heading1"/>
        <w:rPr>
          <w:rFonts w:ascii="Times New Roman" w:hAnsi="Times New Roman" w:cs="Times New Roman"/>
          <w:color w:val="auto"/>
        </w:rPr>
      </w:pPr>
    </w:p>
    <w:p w14:paraId="73BB6747" w14:textId="7379B034" w:rsidR="009953A5" w:rsidRPr="000D72C2" w:rsidRDefault="009953A5" w:rsidP="00C03448">
      <w:pPr>
        <w:pStyle w:val="Heading1"/>
        <w:rPr>
          <w:rFonts w:ascii="Times New Roman" w:hAnsi="Times New Roman" w:cs="Times New Roman"/>
          <w:b/>
          <w:bCs/>
          <w:color w:val="auto"/>
        </w:rPr>
      </w:pPr>
      <w:bookmarkStart w:id="3" w:name="_Toc32003951"/>
      <w:r w:rsidRPr="000D72C2">
        <w:rPr>
          <w:rFonts w:ascii="Times New Roman" w:hAnsi="Times New Roman" w:cs="Times New Roman"/>
          <w:b/>
          <w:bCs/>
          <w:color w:val="auto"/>
        </w:rPr>
        <w:t>Code of Practice: Ethical and legal issues</w:t>
      </w:r>
      <w:bookmarkEnd w:id="3"/>
    </w:p>
    <w:p w14:paraId="03A21188" w14:textId="259285F9" w:rsidR="0033077A" w:rsidRDefault="00157DC9">
      <w:pPr>
        <w:rPr>
          <w:rFonts w:ascii="Times New Roman" w:hAnsi="Times New Roman" w:cs="Times New Roman"/>
          <w:sz w:val="32"/>
          <w:szCs w:val="32"/>
        </w:rPr>
      </w:pPr>
      <w:r>
        <w:rPr>
          <w:rFonts w:ascii="Times New Roman" w:hAnsi="Times New Roman" w:cs="Times New Roman"/>
          <w:sz w:val="32"/>
          <w:szCs w:val="32"/>
        </w:rPr>
        <w:t xml:space="preserve">The Swansea Freshers Connect Web application will follow the </w:t>
      </w:r>
      <w:r w:rsidR="005345B6">
        <w:rPr>
          <w:rFonts w:ascii="Times New Roman" w:hAnsi="Times New Roman" w:cs="Times New Roman"/>
          <w:sz w:val="32"/>
          <w:szCs w:val="32"/>
        </w:rPr>
        <w:t>four key</w:t>
      </w:r>
      <w:r>
        <w:rPr>
          <w:rFonts w:ascii="Times New Roman" w:hAnsi="Times New Roman" w:cs="Times New Roman"/>
          <w:sz w:val="32"/>
          <w:szCs w:val="32"/>
        </w:rPr>
        <w:t xml:space="preserve"> </w:t>
      </w:r>
      <w:r w:rsidR="005345B6">
        <w:rPr>
          <w:rFonts w:ascii="Times New Roman" w:hAnsi="Times New Roman" w:cs="Times New Roman"/>
          <w:sz w:val="32"/>
          <w:szCs w:val="32"/>
        </w:rPr>
        <w:t>principles</w:t>
      </w:r>
      <w:r>
        <w:rPr>
          <w:rFonts w:ascii="Times New Roman" w:hAnsi="Times New Roman" w:cs="Times New Roman"/>
          <w:sz w:val="32"/>
          <w:szCs w:val="32"/>
        </w:rPr>
        <w:t xml:space="preserve"> of the British Computer Society’s</w:t>
      </w:r>
      <w:r w:rsidR="00AA1220">
        <w:rPr>
          <w:rFonts w:ascii="Times New Roman" w:hAnsi="Times New Roman" w:cs="Times New Roman"/>
          <w:sz w:val="32"/>
          <w:szCs w:val="32"/>
        </w:rPr>
        <w:t xml:space="preserve"> code of </w:t>
      </w:r>
      <w:r w:rsidR="005345B6">
        <w:rPr>
          <w:rFonts w:ascii="Times New Roman" w:hAnsi="Times New Roman" w:cs="Times New Roman"/>
          <w:sz w:val="32"/>
          <w:szCs w:val="32"/>
        </w:rPr>
        <w:t>conduct</w:t>
      </w:r>
      <w:r w:rsidR="00AA1220">
        <w:rPr>
          <w:rFonts w:ascii="Times New Roman" w:hAnsi="Times New Roman" w:cs="Times New Roman"/>
          <w:sz w:val="32"/>
          <w:szCs w:val="32"/>
        </w:rPr>
        <w:t xml:space="preserve"> which are as </w:t>
      </w:r>
      <w:r w:rsidR="005345B6">
        <w:rPr>
          <w:rFonts w:ascii="Times New Roman" w:hAnsi="Times New Roman" w:cs="Times New Roman"/>
          <w:sz w:val="32"/>
          <w:szCs w:val="32"/>
        </w:rPr>
        <w:t>listed in points below.</w:t>
      </w:r>
    </w:p>
    <w:p w14:paraId="7489411C" w14:textId="77777777" w:rsidR="005345B6" w:rsidRDefault="005345B6">
      <w:pPr>
        <w:rPr>
          <w:rFonts w:ascii="Times New Roman" w:hAnsi="Times New Roman" w:cs="Times New Roman"/>
          <w:sz w:val="32"/>
          <w:szCs w:val="32"/>
        </w:rPr>
      </w:pPr>
    </w:p>
    <w:p w14:paraId="7B5C3D89" w14:textId="50131588" w:rsidR="005345B6" w:rsidRPr="00C868A8" w:rsidRDefault="005345B6" w:rsidP="00C868A8">
      <w:r w:rsidRPr="001034B7">
        <w:rPr>
          <w:b/>
          <w:bCs/>
          <w:sz w:val="32"/>
          <w:szCs w:val="32"/>
        </w:rPr>
        <w:t>You make IT for everyone:</w:t>
      </w:r>
      <w:r w:rsidR="00E92C58">
        <w:rPr>
          <w:b/>
          <w:bCs/>
          <w:sz w:val="32"/>
          <w:szCs w:val="32"/>
        </w:rPr>
        <w:t xml:space="preserve"> </w:t>
      </w:r>
      <w:r w:rsidR="00C868A8">
        <w:rPr>
          <w:sz w:val="32"/>
          <w:szCs w:val="32"/>
        </w:rPr>
        <w:t xml:space="preserve">The </w:t>
      </w:r>
      <w:r w:rsidR="00C6447B">
        <w:rPr>
          <w:sz w:val="32"/>
          <w:szCs w:val="32"/>
        </w:rPr>
        <w:t>first</w:t>
      </w:r>
      <w:r w:rsidR="00C868A8">
        <w:rPr>
          <w:sz w:val="32"/>
          <w:szCs w:val="32"/>
        </w:rPr>
        <w:t xml:space="preserve"> guideline </w:t>
      </w:r>
      <w:r w:rsidR="00C868A8" w:rsidRPr="00C868A8">
        <w:rPr>
          <w:sz w:val="32"/>
          <w:szCs w:val="32"/>
        </w:rPr>
        <w:t>“</w:t>
      </w:r>
      <w:r w:rsidR="00800226">
        <w:rPr>
          <w:sz w:val="32"/>
          <w:szCs w:val="32"/>
        </w:rPr>
        <w:t xml:space="preserve">you shall </w:t>
      </w:r>
      <w:r w:rsidR="00D71479">
        <w:rPr>
          <w:rFonts w:ascii="Times New Roman" w:hAnsi="Times New Roman" w:cs="Times New Roman"/>
          <w:sz w:val="32"/>
          <w:szCs w:val="32"/>
        </w:rPr>
        <w:t xml:space="preserve">have </w:t>
      </w:r>
      <w:r w:rsidR="007B24AF">
        <w:rPr>
          <w:rFonts w:ascii="Times New Roman" w:hAnsi="Times New Roman" w:cs="Times New Roman"/>
          <w:sz w:val="32"/>
          <w:szCs w:val="32"/>
        </w:rPr>
        <w:t>due regard for public health, privacy</w:t>
      </w:r>
      <w:r w:rsidR="00836E61">
        <w:rPr>
          <w:rFonts w:ascii="Times New Roman" w:hAnsi="Times New Roman" w:cs="Times New Roman"/>
          <w:sz w:val="32"/>
          <w:szCs w:val="32"/>
        </w:rPr>
        <w:t>, security and wellbeing of others and the environment;”</w:t>
      </w:r>
      <w:r w:rsidR="00E02B2F">
        <w:rPr>
          <w:rFonts w:ascii="Times New Roman" w:hAnsi="Times New Roman" w:cs="Times New Roman"/>
          <w:sz w:val="32"/>
          <w:szCs w:val="32"/>
        </w:rPr>
        <w:t xml:space="preserve"> This poses ethical issues as the </w:t>
      </w:r>
      <w:r w:rsidR="000D1EEE">
        <w:rPr>
          <w:rFonts w:ascii="Times New Roman" w:hAnsi="Times New Roman" w:cs="Times New Roman"/>
          <w:sz w:val="32"/>
          <w:szCs w:val="32"/>
        </w:rPr>
        <w:t>w</w:t>
      </w:r>
      <w:r w:rsidR="00E02B2F">
        <w:rPr>
          <w:rFonts w:ascii="Times New Roman" w:hAnsi="Times New Roman" w:cs="Times New Roman"/>
          <w:sz w:val="32"/>
          <w:szCs w:val="32"/>
        </w:rPr>
        <w:t xml:space="preserve">eb app may </w:t>
      </w:r>
      <w:r w:rsidR="00E02B2F">
        <w:rPr>
          <w:rFonts w:ascii="Times New Roman" w:hAnsi="Times New Roman" w:cs="Times New Roman"/>
          <w:sz w:val="32"/>
          <w:szCs w:val="32"/>
        </w:rPr>
        <w:lastRenderedPageBreak/>
        <w:t xml:space="preserve">promote </w:t>
      </w:r>
      <w:r w:rsidR="00FE1EEF">
        <w:rPr>
          <w:rFonts w:ascii="Times New Roman" w:hAnsi="Times New Roman" w:cs="Times New Roman"/>
          <w:sz w:val="32"/>
          <w:szCs w:val="32"/>
        </w:rPr>
        <w:t>nightclubs</w:t>
      </w:r>
      <w:r w:rsidR="0098189A">
        <w:rPr>
          <w:rFonts w:ascii="Times New Roman" w:hAnsi="Times New Roman" w:cs="Times New Roman"/>
          <w:sz w:val="32"/>
          <w:szCs w:val="32"/>
        </w:rPr>
        <w:t>, bars and alcoholic beverages which may be bad for public health</w:t>
      </w:r>
      <w:r w:rsidR="00F8353D">
        <w:rPr>
          <w:rFonts w:ascii="Times New Roman" w:hAnsi="Times New Roman" w:cs="Times New Roman"/>
          <w:sz w:val="32"/>
          <w:szCs w:val="32"/>
        </w:rPr>
        <w:t>, wellbeing</w:t>
      </w:r>
      <w:r w:rsidR="0098189A">
        <w:rPr>
          <w:rFonts w:ascii="Times New Roman" w:hAnsi="Times New Roman" w:cs="Times New Roman"/>
          <w:sz w:val="32"/>
          <w:szCs w:val="32"/>
        </w:rPr>
        <w:t xml:space="preserve"> and against certain religions.</w:t>
      </w:r>
    </w:p>
    <w:p w14:paraId="51FD4FFE" w14:textId="77777777" w:rsidR="005345B6" w:rsidRDefault="005345B6">
      <w:pPr>
        <w:rPr>
          <w:rFonts w:ascii="Times New Roman" w:hAnsi="Times New Roman" w:cs="Times New Roman"/>
          <w:sz w:val="32"/>
          <w:szCs w:val="32"/>
        </w:rPr>
      </w:pPr>
    </w:p>
    <w:p w14:paraId="61372B03" w14:textId="39650554" w:rsidR="005345B6" w:rsidRPr="00800226" w:rsidRDefault="00EE48E0">
      <w:pPr>
        <w:rPr>
          <w:rFonts w:ascii="Times New Roman" w:hAnsi="Times New Roman" w:cs="Times New Roman"/>
          <w:sz w:val="32"/>
          <w:szCs w:val="32"/>
        </w:rPr>
      </w:pPr>
      <w:r w:rsidRPr="001034B7">
        <w:rPr>
          <w:rFonts w:ascii="Times New Roman" w:hAnsi="Times New Roman" w:cs="Times New Roman"/>
          <w:b/>
          <w:bCs/>
          <w:sz w:val="32"/>
          <w:szCs w:val="32"/>
        </w:rPr>
        <w:t>Show what you know, learn what you don’t:</w:t>
      </w:r>
      <w:r w:rsidR="00800226">
        <w:rPr>
          <w:rFonts w:ascii="Times New Roman" w:hAnsi="Times New Roman" w:cs="Times New Roman"/>
          <w:b/>
          <w:bCs/>
          <w:sz w:val="32"/>
          <w:szCs w:val="32"/>
        </w:rPr>
        <w:t xml:space="preserve"> </w:t>
      </w:r>
      <w:r w:rsidR="00800226">
        <w:rPr>
          <w:rFonts w:ascii="Times New Roman" w:hAnsi="Times New Roman" w:cs="Times New Roman"/>
          <w:sz w:val="32"/>
          <w:szCs w:val="32"/>
        </w:rPr>
        <w:t xml:space="preserve">The first guideline “ </w:t>
      </w:r>
      <w:r w:rsidR="006858BB">
        <w:rPr>
          <w:rFonts w:ascii="Times New Roman" w:hAnsi="Times New Roman" w:cs="Times New Roman"/>
          <w:sz w:val="32"/>
          <w:szCs w:val="32"/>
        </w:rPr>
        <w:t xml:space="preserve">you shall only undertake to do work or provide a service that is within </w:t>
      </w:r>
      <w:r w:rsidR="00394D7D">
        <w:rPr>
          <w:rFonts w:ascii="Times New Roman" w:hAnsi="Times New Roman" w:cs="Times New Roman"/>
          <w:sz w:val="32"/>
          <w:szCs w:val="32"/>
        </w:rPr>
        <w:t>your professional competence;”</w:t>
      </w:r>
      <w:r w:rsidR="000F71AB">
        <w:rPr>
          <w:rFonts w:ascii="Times New Roman" w:hAnsi="Times New Roman" w:cs="Times New Roman"/>
          <w:sz w:val="32"/>
          <w:szCs w:val="32"/>
        </w:rPr>
        <w:t xml:space="preserve"> This poses ethical </w:t>
      </w:r>
      <w:r w:rsidR="00E466C7">
        <w:rPr>
          <w:rFonts w:ascii="Times New Roman" w:hAnsi="Times New Roman" w:cs="Times New Roman"/>
          <w:sz w:val="32"/>
          <w:szCs w:val="32"/>
        </w:rPr>
        <w:t xml:space="preserve">issues as </w:t>
      </w:r>
      <w:r w:rsidR="00CB1462">
        <w:rPr>
          <w:rFonts w:ascii="Times New Roman" w:hAnsi="Times New Roman" w:cs="Times New Roman"/>
          <w:sz w:val="32"/>
          <w:szCs w:val="32"/>
        </w:rPr>
        <w:t xml:space="preserve">neither team member has </w:t>
      </w:r>
      <w:r w:rsidR="00C6447B">
        <w:rPr>
          <w:rFonts w:ascii="Times New Roman" w:hAnsi="Times New Roman" w:cs="Times New Roman"/>
          <w:sz w:val="32"/>
          <w:szCs w:val="32"/>
        </w:rPr>
        <w:t>taken on a project of this scale neither have they any web app development experience.</w:t>
      </w:r>
    </w:p>
    <w:p w14:paraId="123D420A" w14:textId="77777777" w:rsidR="00EE48E0" w:rsidRDefault="00EE48E0">
      <w:pPr>
        <w:rPr>
          <w:rFonts w:ascii="Times New Roman" w:hAnsi="Times New Roman" w:cs="Times New Roman"/>
          <w:sz w:val="32"/>
          <w:szCs w:val="32"/>
        </w:rPr>
      </w:pPr>
    </w:p>
    <w:p w14:paraId="55593470" w14:textId="7B1EF189" w:rsidR="00EE48E0" w:rsidRPr="003537C8" w:rsidRDefault="00116283">
      <w:pPr>
        <w:rPr>
          <w:rFonts w:ascii="Times New Roman" w:hAnsi="Times New Roman" w:cs="Times New Roman"/>
          <w:sz w:val="32"/>
          <w:szCs w:val="32"/>
        </w:rPr>
      </w:pPr>
      <w:r w:rsidRPr="001034B7">
        <w:rPr>
          <w:rFonts w:ascii="Times New Roman" w:hAnsi="Times New Roman" w:cs="Times New Roman"/>
          <w:b/>
          <w:bCs/>
          <w:sz w:val="32"/>
          <w:szCs w:val="32"/>
        </w:rPr>
        <w:t>Respect the organisation or individual you work for:</w:t>
      </w:r>
      <w:r w:rsidR="003537C8">
        <w:rPr>
          <w:rFonts w:ascii="Times New Roman" w:hAnsi="Times New Roman" w:cs="Times New Roman"/>
          <w:b/>
          <w:bCs/>
          <w:sz w:val="32"/>
          <w:szCs w:val="32"/>
        </w:rPr>
        <w:t xml:space="preserve"> </w:t>
      </w:r>
      <w:r w:rsidR="003537C8">
        <w:rPr>
          <w:rFonts w:ascii="Times New Roman" w:hAnsi="Times New Roman" w:cs="Times New Roman"/>
          <w:sz w:val="32"/>
          <w:szCs w:val="32"/>
        </w:rPr>
        <w:t xml:space="preserve">The fifth guideline “ you shall not </w:t>
      </w:r>
      <w:r w:rsidR="00D76E13">
        <w:rPr>
          <w:rFonts w:ascii="Times New Roman" w:hAnsi="Times New Roman" w:cs="Times New Roman"/>
          <w:sz w:val="32"/>
          <w:szCs w:val="32"/>
        </w:rPr>
        <w:t xml:space="preserve">misrepresent or withhold information </w:t>
      </w:r>
      <w:r w:rsidR="00CE5417">
        <w:rPr>
          <w:rFonts w:ascii="Times New Roman" w:hAnsi="Times New Roman" w:cs="Times New Roman"/>
          <w:sz w:val="32"/>
          <w:szCs w:val="32"/>
        </w:rPr>
        <w:t>of the performance on products,</w:t>
      </w:r>
      <w:r w:rsidR="002F5241">
        <w:rPr>
          <w:rFonts w:ascii="Times New Roman" w:hAnsi="Times New Roman" w:cs="Times New Roman"/>
          <w:sz w:val="32"/>
          <w:szCs w:val="32"/>
        </w:rPr>
        <w:t xml:space="preserve"> systems or services </w:t>
      </w:r>
      <w:r w:rsidR="00971C8B">
        <w:rPr>
          <w:rFonts w:ascii="Times New Roman" w:hAnsi="Times New Roman" w:cs="Times New Roman"/>
          <w:sz w:val="32"/>
          <w:szCs w:val="32"/>
        </w:rPr>
        <w:t xml:space="preserve">(unless lawfully bound  by a duty of </w:t>
      </w:r>
      <w:r w:rsidR="00A0799D">
        <w:rPr>
          <w:rFonts w:ascii="Times New Roman" w:hAnsi="Times New Roman" w:cs="Times New Roman"/>
          <w:sz w:val="32"/>
          <w:szCs w:val="32"/>
        </w:rPr>
        <w:t xml:space="preserve"> confidentiality not to </w:t>
      </w:r>
      <w:r w:rsidR="006F065A">
        <w:rPr>
          <w:rFonts w:ascii="Times New Roman" w:hAnsi="Times New Roman" w:cs="Times New Roman"/>
          <w:sz w:val="32"/>
          <w:szCs w:val="32"/>
        </w:rPr>
        <w:t>disclose such information)</w:t>
      </w:r>
      <w:r w:rsidR="00993680">
        <w:rPr>
          <w:rFonts w:ascii="Times New Roman" w:hAnsi="Times New Roman" w:cs="Times New Roman"/>
          <w:sz w:val="32"/>
          <w:szCs w:val="32"/>
        </w:rPr>
        <w:t xml:space="preserve">, or take advantage of the </w:t>
      </w:r>
      <w:r w:rsidR="001B346F">
        <w:rPr>
          <w:rFonts w:ascii="Times New Roman" w:hAnsi="Times New Roman" w:cs="Times New Roman"/>
          <w:sz w:val="32"/>
          <w:szCs w:val="32"/>
        </w:rPr>
        <w:t>lack of relevant knowledge or experience of others.</w:t>
      </w:r>
      <w:r w:rsidR="00BB073B">
        <w:rPr>
          <w:rFonts w:ascii="Times New Roman" w:hAnsi="Times New Roman" w:cs="Times New Roman"/>
          <w:sz w:val="32"/>
          <w:szCs w:val="32"/>
        </w:rPr>
        <w:t xml:space="preserve"> The ethical issue is that people can post on the app adverts that may be illegal or contain false content.</w:t>
      </w:r>
      <w:r w:rsidR="0012655C">
        <w:rPr>
          <w:rFonts w:ascii="Times New Roman" w:hAnsi="Times New Roman" w:cs="Times New Roman"/>
          <w:sz w:val="32"/>
          <w:szCs w:val="32"/>
        </w:rPr>
        <w:t xml:space="preserve"> </w:t>
      </w:r>
    </w:p>
    <w:p w14:paraId="29259A45" w14:textId="77777777" w:rsidR="00116283" w:rsidRDefault="00116283">
      <w:pPr>
        <w:rPr>
          <w:rFonts w:ascii="Times New Roman" w:hAnsi="Times New Roman" w:cs="Times New Roman"/>
          <w:sz w:val="32"/>
          <w:szCs w:val="32"/>
        </w:rPr>
      </w:pPr>
    </w:p>
    <w:p w14:paraId="584D8E79" w14:textId="0D72F40F" w:rsidR="00116283" w:rsidRPr="0012655C" w:rsidRDefault="001034B7">
      <w:pPr>
        <w:rPr>
          <w:rFonts w:ascii="Times New Roman" w:hAnsi="Times New Roman" w:cs="Times New Roman"/>
          <w:sz w:val="32"/>
          <w:szCs w:val="32"/>
        </w:rPr>
      </w:pPr>
      <w:r w:rsidRPr="001034B7">
        <w:rPr>
          <w:rFonts w:ascii="Times New Roman" w:hAnsi="Times New Roman" w:cs="Times New Roman"/>
          <w:b/>
          <w:bCs/>
          <w:sz w:val="32"/>
          <w:szCs w:val="32"/>
        </w:rPr>
        <w:t>Keep IT real. Keep IT professional. Pass IT on:</w:t>
      </w:r>
      <w:r w:rsidR="0012655C">
        <w:rPr>
          <w:rFonts w:ascii="Times New Roman" w:hAnsi="Times New Roman" w:cs="Times New Roman"/>
          <w:b/>
          <w:bCs/>
          <w:sz w:val="32"/>
          <w:szCs w:val="32"/>
        </w:rPr>
        <w:t xml:space="preserve"> </w:t>
      </w:r>
      <w:r w:rsidR="0012655C">
        <w:rPr>
          <w:rFonts w:ascii="Times New Roman" w:hAnsi="Times New Roman" w:cs="Times New Roman"/>
          <w:sz w:val="32"/>
          <w:szCs w:val="32"/>
        </w:rPr>
        <w:t>The first guideline</w:t>
      </w:r>
      <w:r w:rsidR="00813A91">
        <w:rPr>
          <w:rFonts w:ascii="Times New Roman" w:hAnsi="Times New Roman" w:cs="Times New Roman"/>
          <w:sz w:val="32"/>
          <w:szCs w:val="32"/>
        </w:rPr>
        <w:t xml:space="preserve"> “ </w:t>
      </w:r>
      <w:r w:rsidR="00623218">
        <w:rPr>
          <w:rFonts w:ascii="Times New Roman" w:hAnsi="Times New Roman" w:cs="Times New Roman"/>
          <w:sz w:val="32"/>
          <w:szCs w:val="32"/>
        </w:rPr>
        <w:t xml:space="preserve">you shall accept your personal duty to uphold the reputation </w:t>
      </w:r>
      <w:r w:rsidR="00F7572D">
        <w:rPr>
          <w:rFonts w:ascii="Times New Roman" w:hAnsi="Times New Roman" w:cs="Times New Roman"/>
          <w:sz w:val="32"/>
          <w:szCs w:val="32"/>
        </w:rPr>
        <w:t xml:space="preserve">of the profession and not take any action </w:t>
      </w:r>
      <w:r w:rsidR="00AA079C">
        <w:rPr>
          <w:rFonts w:ascii="Times New Roman" w:hAnsi="Times New Roman" w:cs="Times New Roman"/>
          <w:sz w:val="32"/>
          <w:szCs w:val="32"/>
        </w:rPr>
        <w:t xml:space="preserve">which could bring the profession into disrepute;” This poses ethical issues as </w:t>
      </w:r>
      <w:r w:rsidR="00712BD2">
        <w:rPr>
          <w:rFonts w:ascii="Times New Roman" w:hAnsi="Times New Roman" w:cs="Times New Roman"/>
          <w:sz w:val="32"/>
          <w:szCs w:val="32"/>
        </w:rPr>
        <w:t xml:space="preserve">posts on the app could </w:t>
      </w:r>
      <w:r w:rsidR="00337C48">
        <w:rPr>
          <w:rFonts w:ascii="Times New Roman" w:hAnsi="Times New Roman" w:cs="Times New Roman"/>
          <w:sz w:val="32"/>
          <w:szCs w:val="32"/>
        </w:rPr>
        <w:t xml:space="preserve">contain </w:t>
      </w:r>
      <w:r w:rsidR="00060007">
        <w:rPr>
          <w:rFonts w:ascii="Times New Roman" w:hAnsi="Times New Roman" w:cs="Times New Roman"/>
          <w:sz w:val="32"/>
          <w:szCs w:val="32"/>
        </w:rPr>
        <w:t>harmful content by malicious users.</w:t>
      </w:r>
    </w:p>
    <w:p w14:paraId="3564D60B" w14:textId="77777777" w:rsidR="005345B6" w:rsidRDefault="005345B6">
      <w:pPr>
        <w:rPr>
          <w:rFonts w:ascii="Times New Roman" w:hAnsi="Times New Roman" w:cs="Times New Roman"/>
          <w:sz w:val="32"/>
          <w:szCs w:val="32"/>
        </w:rPr>
      </w:pPr>
    </w:p>
    <w:p w14:paraId="1AEE7506" w14:textId="60DF5BD7" w:rsidR="005345B6" w:rsidRDefault="00AF6227">
      <w:pPr>
        <w:rPr>
          <w:rFonts w:ascii="Times New Roman" w:hAnsi="Times New Roman" w:cs="Times New Roman"/>
          <w:sz w:val="32"/>
          <w:szCs w:val="32"/>
        </w:rPr>
      </w:pPr>
      <w:r>
        <w:rPr>
          <w:rFonts w:ascii="Times New Roman" w:hAnsi="Times New Roman" w:cs="Times New Roman"/>
          <w:sz w:val="32"/>
          <w:szCs w:val="32"/>
        </w:rPr>
        <w:t>Compliance with the General Data Protection Act (GDPR)</w:t>
      </w:r>
      <w:r w:rsidR="00ED7496">
        <w:rPr>
          <w:rFonts w:ascii="Times New Roman" w:hAnsi="Times New Roman" w:cs="Times New Roman"/>
          <w:sz w:val="32"/>
          <w:szCs w:val="32"/>
        </w:rPr>
        <w:fldChar w:fldCharType="begin" w:fldLock="1"/>
      </w:r>
      <w:r w:rsidR="00ED7496">
        <w:rPr>
          <w:rFonts w:ascii="Times New Roman" w:hAnsi="Times New Roman" w:cs="Times New Roman"/>
          <w:sz w:val="32"/>
          <w:szCs w:val="32"/>
        </w:rPr>
        <w:instrText>ADDIN CSL_CITATION {"citationItems":[{"id":"ITEM-1","itemData":{"author":[{"dropping-particle":"","family":"Laybats, Claire ; Davies","given":"John","non-dropping-particle":"","parse-names":false,"suffix":""}],"container-title":"Business Information Review","id":"ITEM-1","issue":"2","issued":{"date-parts":[["0"]]},"page":"81-83","title":"GDPR: Implementing the regulations","type":"article-journal","volume":"35"},"uris":["http://www.mendeley.com/documents/?uuid=75371041-08c6-48a6-be19-68d4d49e0599"]}],"mendeley":{"formattedCitation":"[4]","plainTextFormattedCitation":"[4]"},"properties":{"noteIndex":0},"schema":"https://github.com/citation-style-language/schema/raw/master/csl-citation.json"}</w:instrText>
      </w:r>
      <w:r w:rsidR="00ED7496">
        <w:rPr>
          <w:rFonts w:ascii="Times New Roman" w:hAnsi="Times New Roman" w:cs="Times New Roman"/>
          <w:sz w:val="32"/>
          <w:szCs w:val="32"/>
        </w:rPr>
        <w:fldChar w:fldCharType="separate"/>
      </w:r>
      <w:r w:rsidR="00ED7496" w:rsidRPr="00ED7496">
        <w:rPr>
          <w:rFonts w:ascii="Times New Roman" w:hAnsi="Times New Roman" w:cs="Times New Roman"/>
          <w:noProof/>
          <w:sz w:val="32"/>
          <w:szCs w:val="32"/>
        </w:rPr>
        <w:t>[4]</w:t>
      </w:r>
      <w:r w:rsidR="00ED7496">
        <w:rPr>
          <w:rFonts w:ascii="Times New Roman" w:hAnsi="Times New Roman" w:cs="Times New Roman"/>
          <w:sz w:val="32"/>
          <w:szCs w:val="32"/>
        </w:rPr>
        <w:fldChar w:fldCharType="end"/>
      </w:r>
      <w:r>
        <w:rPr>
          <w:rFonts w:ascii="Times New Roman" w:hAnsi="Times New Roman" w:cs="Times New Roman"/>
          <w:sz w:val="32"/>
          <w:szCs w:val="32"/>
        </w:rPr>
        <w:t xml:space="preserve"> will be of the upmost importance in the development of the </w:t>
      </w:r>
      <w:r w:rsidR="004E4D3B">
        <w:rPr>
          <w:rFonts w:ascii="Times New Roman" w:hAnsi="Times New Roman" w:cs="Times New Roman"/>
          <w:sz w:val="32"/>
          <w:szCs w:val="32"/>
        </w:rPr>
        <w:t>w</w:t>
      </w:r>
      <w:r>
        <w:rPr>
          <w:rFonts w:ascii="Times New Roman" w:hAnsi="Times New Roman" w:cs="Times New Roman"/>
          <w:sz w:val="32"/>
          <w:szCs w:val="32"/>
        </w:rPr>
        <w:t xml:space="preserve">eb </w:t>
      </w:r>
      <w:r w:rsidR="004E4D3B">
        <w:rPr>
          <w:rFonts w:ascii="Times New Roman" w:hAnsi="Times New Roman" w:cs="Times New Roman"/>
          <w:sz w:val="32"/>
          <w:szCs w:val="32"/>
        </w:rPr>
        <w:t>a</w:t>
      </w:r>
      <w:r>
        <w:rPr>
          <w:rFonts w:ascii="Times New Roman" w:hAnsi="Times New Roman" w:cs="Times New Roman"/>
          <w:sz w:val="32"/>
          <w:szCs w:val="32"/>
        </w:rPr>
        <w:t xml:space="preserve">pplication. </w:t>
      </w:r>
      <w:r w:rsidR="00C91DC4">
        <w:rPr>
          <w:rFonts w:ascii="Times New Roman" w:hAnsi="Times New Roman" w:cs="Times New Roman"/>
          <w:sz w:val="32"/>
          <w:szCs w:val="32"/>
        </w:rPr>
        <w:t xml:space="preserve">The </w:t>
      </w:r>
      <w:r w:rsidR="004E4D3B">
        <w:rPr>
          <w:rFonts w:ascii="Times New Roman" w:hAnsi="Times New Roman" w:cs="Times New Roman"/>
          <w:sz w:val="32"/>
          <w:szCs w:val="32"/>
        </w:rPr>
        <w:t>a</w:t>
      </w:r>
      <w:r w:rsidR="00C91DC4">
        <w:rPr>
          <w:rFonts w:ascii="Times New Roman" w:hAnsi="Times New Roman" w:cs="Times New Roman"/>
          <w:sz w:val="32"/>
          <w:szCs w:val="32"/>
        </w:rPr>
        <w:t>pp will seek to save as little as possible personal information</w:t>
      </w:r>
      <w:r w:rsidR="006C70D4">
        <w:rPr>
          <w:rFonts w:ascii="Times New Roman" w:hAnsi="Times New Roman" w:cs="Times New Roman"/>
          <w:sz w:val="32"/>
          <w:szCs w:val="32"/>
        </w:rPr>
        <w:t xml:space="preserve"> </w:t>
      </w:r>
      <w:r w:rsidR="0039509B">
        <w:rPr>
          <w:rFonts w:ascii="Times New Roman" w:hAnsi="Times New Roman" w:cs="Times New Roman"/>
          <w:sz w:val="32"/>
          <w:szCs w:val="32"/>
        </w:rPr>
        <w:t xml:space="preserve">as possible and disregard irrelevant information such as race, sexual orientation, </w:t>
      </w:r>
      <w:r w:rsidR="00BE76F2">
        <w:rPr>
          <w:rFonts w:ascii="Times New Roman" w:hAnsi="Times New Roman" w:cs="Times New Roman"/>
          <w:sz w:val="32"/>
          <w:szCs w:val="32"/>
        </w:rPr>
        <w:t>religion and</w:t>
      </w:r>
      <w:r w:rsidR="0039509B">
        <w:rPr>
          <w:rFonts w:ascii="Times New Roman" w:hAnsi="Times New Roman" w:cs="Times New Roman"/>
          <w:sz w:val="32"/>
          <w:szCs w:val="32"/>
        </w:rPr>
        <w:t xml:space="preserve"> </w:t>
      </w:r>
      <w:r w:rsidR="00BE76F2">
        <w:rPr>
          <w:rFonts w:ascii="Times New Roman" w:hAnsi="Times New Roman" w:cs="Times New Roman"/>
          <w:sz w:val="32"/>
          <w:szCs w:val="32"/>
        </w:rPr>
        <w:t>financial data etc.</w:t>
      </w:r>
      <w:r w:rsidR="0039231C">
        <w:rPr>
          <w:rFonts w:ascii="Times New Roman" w:hAnsi="Times New Roman" w:cs="Times New Roman"/>
          <w:sz w:val="32"/>
          <w:szCs w:val="32"/>
        </w:rPr>
        <w:t xml:space="preserve"> In order to</w:t>
      </w:r>
      <w:r w:rsidR="00864BAB">
        <w:rPr>
          <w:rFonts w:ascii="Times New Roman" w:hAnsi="Times New Roman" w:cs="Times New Roman"/>
          <w:sz w:val="32"/>
          <w:szCs w:val="32"/>
        </w:rPr>
        <w:t xml:space="preserve"> save</w:t>
      </w:r>
      <w:r w:rsidR="0039231C">
        <w:rPr>
          <w:rFonts w:ascii="Times New Roman" w:hAnsi="Times New Roman" w:cs="Times New Roman"/>
          <w:sz w:val="32"/>
          <w:szCs w:val="32"/>
        </w:rPr>
        <w:t xml:space="preserve"> personal </w:t>
      </w:r>
      <w:r w:rsidR="000B6BC7">
        <w:rPr>
          <w:rFonts w:ascii="Times New Roman" w:hAnsi="Times New Roman" w:cs="Times New Roman"/>
          <w:sz w:val="32"/>
          <w:szCs w:val="32"/>
        </w:rPr>
        <w:t>data</w:t>
      </w:r>
      <w:r w:rsidR="00062F21">
        <w:rPr>
          <w:rFonts w:ascii="Times New Roman" w:hAnsi="Times New Roman" w:cs="Times New Roman"/>
          <w:sz w:val="32"/>
          <w:szCs w:val="32"/>
        </w:rPr>
        <w:t xml:space="preserve"> clear text</w:t>
      </w:r>
      <w:r w:rsidR="00CF2699">
        <w:rPr>
          <w:rFonts w:ascii="Times New Roman" w:hAnsi="Times New Roman" w:cs="Times New Roman"/>
          <w:sz w:val="32"/>
          <w:szCs w:val="32"/>
        </w:rPr>
        <w:t xml:space="preserve"> data should be</w:t>
      </w:r>
      <w:r w:rsidR="00062F21">
        <w:rPr>
          <w:rFonts w:ascii="Times New Roman" w:hAnsi="Times New Roman" w:cs="Times New Roman"/>
          <w:sz w:val="32"/>
          <w:szCs w:val="32"/>
        </w:rPr>
        <w:t xml:space="preserve"> hashed and</w:t>
      </w:r>
      <w:r w:rsidR="00CF2699">
        <w:rPr>
          <w:rFonts w:ascii="Times New Roman" w:hAnsi="Times New Roman" w:cs="Times New Roman"/>
          <w:sz w:val="32"/>
          <w:szCs w:val="32"/>
        </w:rPr>
        <w:t xml:space="preserve"> encrypted with</w:t>
      </w:r>
      <w:r w:rsidR="000B6BC7">
        <w:rPr>
          <w:rFonts w:ascii="Times New Roman" w:hAnsi="Times New Roman" w:cs="Times New Roman"/>
          <w:sz w:val="32"/>
          <w:szCs w:val="32"/>
        </w:rPr>
        <w:t xml:space="preserve"> </w:t>
      </w:r>
      <w:r w:rsidR="00E73A42">
        <w:rPr>
          <w:rFonts w:ascii="Times New Roman" w:hAnsi="Times New Roman" w:cs="Times New Roman"/>
          <w:sz w:val="32"/>
          <w:szCs w:val="32"/>
        </w:rPr>
        <w:t>strong encryptions algor</w:t>
      </w:r>
      <w:r w:rsidR="00CF2699">
        <w:rPr>
          <w:rFonts w:ascii="Times New Roman" w:hAnsi="Times New Roman" w:cs="Times New Roman"/>
          <w:sz w:val="32"/>
          <w:szCs w:val="32"/>
        </w:rPr>
        <w:t>ithms</w:t>
      </w:r>
      <w:r w:rsidR="00062F21">
        <w:rPr>
          <w:rFonts w:ascii="Times New Roman" w:hAnsi="Times New Roman" w:cs="Times New Roman"/>
          <w:sz w:val="32"/>
          <w:szCs w:val="32"/>
        </w:rPr>
        <w:t>.</w:t>
      </w:r>
      <w:r w:rsidR="00470DD7">
        <w:rPr>
          <w:rFonts w:ascii="Times New Roman" w:hAnsi="Times New Roman" w:cs="Times New Roman"/>
          <w:sz w:val="32"/>
          <w:szCs w:val="32"/>
        </w:rPr>
        <w:t xml:space="preserve"> </w:t>
      </w:r>
      <w:r w:rsidR="00C87B65">
        <w:rPr>
          <w:rFonts w:ascii="Times New Roman" w:hAnsi="Times New Roman" w:cs="Times New Roman"/>
          <w:sz w:val="32"/>
          <w:szCs w:val="32"/>
        </w:rPr>
        <w:t>Secure c</w:t>
      </w:r>
      <w:r w:rsidR="00CE287F">
        <w:rPr>
          <w:rFonts w:ascii="Times New Roman" w:hAnsi="Times New Roman" w:cs="Times New Roman"/>
          <w:sz w:val="32"/>
          <w:szCs w:val="32"/>
        </w:rPr>
        <w:t xml:space="preserve">onnections to the app will be </w:t>
      </w:r>
      <w:r w:rsidR="00C87B65">
        <w:rPr>
          <w:rFonts w:ascii="Times New Roman" w:hAnsi="Times New Roman" w:cs="Times New Roman"/>
          <w:sz w:val="32"/>
          <w:szCs w:val="32"/>
        </w:rPr>
        <w:t xml:space="preserve">enforced to the app by using the HTTPS </w:t>
      </w:r>
      <w:r w:rsidR="002935D4">
        <w:rPr>
          <w:rFonts w:ascii="Times New Roman" w:hAnsi="Times New Roman" w:cs="Times New Roman"/>
          <w:sz w:val="32"/>
          <w:szCs w:val="32"/>
        </w:rPr>
        <w:t>protocol</w:t>
      </w:r>
      <w:r w:rsidR="00202E61">
        <w:rPr>
          <w:rFonts w:ascii="Times New Roman" w:hAnsi="Times New Roman" w:cs="Times New Roman"/>
          <w:sz w:val="32"/>
          <w:szCs w:val="32"/>
        </w:rPr>
        <w:t xml:space="preserve"> </w:t>
      </w:r>
      <w:r w:rsidR="00F31C2E">
        <w:rPr>
          <w:rFonts w:ascii="Times New Roman" w:hAnsi="Times New Roman" w:cs="Times New Roman"/>
          <w:sz w:val="32"/>
          <w:szCs w:val="32"/>
        </w:rPr>
        <w:t xml:space="preserve">and correctly </w:t>
      </w:r>
      <w:r w:rsidR="00F31C2E">
        <w:rPr>
          <w:rFonts w:ascii="Times New Roman" w:hAnsi="Times New Roman" w:cs="Times New Roman"/>
          <w:sz w:val="32"/>
          <w:szCs w:val="32"/>
        </w:rPr>
        <w:lastRenderedPageBreak/>
        <w:t xml:space="preserve">deploying </w:t>
      </w:r>
      <w:r w:rsidR="003F6E0D">
        <w:rPr>
          <w:rFonts w:ascii="Times New Roman" w:hAnsi="Times New Roman" w:cs="Times New Roman"/>
          <w:sz w:val="32"/>
          <w:szCs w:val="32"/>
        </w:rPr>
        <w:t xml:space="preserve">SSL certificates. </w:t>
      </w:r>
      <w:r w:rsidR="00655C4E">
        <w:rPr>
          <w:rFonts w:ascii="Times New Roman" w:hAnsi="Times New Roman" w:cs="Times New Roman"/>
          <w:sz w:val="32"/>
          <w:szCs w:val="32"/>
        </w:rPr>
        <w:t xml:space="preserve">Users will be informed </w:t>
      </w:r>
      <w:r w:rsidR="00761394">
        <w:rPr>
          <w:rFonts w:ascii="Times New Roman" w:hAnsi="Times New Roman" w:cs="Times New Roman"/>
          <w:sz w:val="32"/>
          <w:szCs w:val="32"/>
        </w:rPr>
        <w:t xml:space="preserve">how their data is stored and for how long. </w:t>
      </w:r>
      <w:r w:rsidR="002D2DE8">
        <w:rPr>
          <w:rFonts w:ascii="Times New Roman" w:hAnsi="Times New Roman" w:cs="Times New Roman"/>
          <w:sz w:val="32"/>
          <w:szCs w:val="32"/>
        </w:rPr>
        <w:t xml:space="preserve">The use of cookies will also be </w:t>
      </w:r>
      <w:r w:rsidR="005D5101">
        <w:rPr>
          <w:rFonts w:ascii="Times New Roman" w:hAnsi="Times New Roman" w:cs="Times New Roman"/>
          <w:sz w:val="32"/>
          <w:szCs w:val="32"/>
        </w:rPr>
        <w:t xml:space="preserve">notified to users </w:t>
      </w:r>
      <w:r w:rsidR="00BD1A1B">
        <w:rPr>
          <w:rFonts w:ascii="Times New Roman" w:hAnsi="Times New Roman" w:cs="Times New Roman"/>
          <w:sz w:val="32"/>
          <w:szCs w:val="32"/>
        </w:rPr>
        <w:t xml:space="preserve">and will expire </w:t>
      </w:r>
      <w:r w:rsidR="00D81AC6">
        <w:rPr>
          <w:rFonts w:ascii="Times New Roman" w:hAnsi="Times New Roman" w:cs="Times New Roman"/>
          <w:sz w:val="32"/>
          <w:szCs w:val="32"/>
        </w:rPr>
        <w:t xml:space="preserve">and be </w:t>
      </w:r>
      <w:r w:rsidR="004303B6">
        <w:rPr>
          <w:rFonts w:ascii="Times New Roman" w:hAnsi="Times New Roman" w:cs="Times New Roman"/>
          <w:sz w:val="32"/>
          <w:szCs w:val="32"/>
        </w:rPr>
        <w:t>destroyed</w:t>
      </w:r>
      <w:r w:rsidR="00D81AC6">
        <w:rPr>
          <w:rFonts w:ascii="Times New Roman" w:hAnsi="Times New Roman" w:cs="Times New Roman"/>
          <w:sz w:val="32"/>
          <w:szCs w:val="32"/>
        </w:rPr>
        <w:t xml:space="preserve"> after logging out of the </w:t>
      </w:r>
      <w:r w:rsidR="00135C0C">
        <w:rPr>
          <w:rFonts w:ascii="Times New Roman" w:hAnsi="Times New Roman" w:cs="Times New Roman"/>
          <w:sz w:val="32"/>
          <w:szCs w:val="32"/>
        </w:rPr>
        <w:t>w</w:t>
      </w:r>
      <w:r w:rsidR="00D81AC6">
        <w:rPr>
          <w:rFonts w:ascii="Times New Roman" w:hAnsi="Times New Roman" w:cs="Times New Roman"/>
          <w:sz w:val="32"/>
          <w:szCs w:val="32"/>
        </w:rPr>
        <w:t xml:space="preserve">eb </w:t>
      </w:r>
      <w:r w:rsidR="00170050">
        <w:rPr>
          <w:rFonts w:ascii="Times New Roman" w:hAnsi="Times New Roman" w:cs="Times New Roman"/>
          <w:sz w:val="32"/>
          <w:szCs w:val="32"/>
        </w:rPr>
        <w:t>a</w:t>
      </w:r>
      <w:r w:rsidR="00D81AC6">
        <w:rPr>
          <w:rFonts w:ascii="Times New Roman" w:hAnsi="Times New Roman" w:cs="Times New Roman"/>
          <w:sz w:val="32"/>
          <w:szCs w:val="32"/>
        </w:rPr>
        <w:t>pp.</w:t>
      </w:r>
      <w:r w:rsidR="00E41AE1">
        <w:rPr>
          <w:rFonts w:ascii="Times New Roman" w:hAnsi="Times New Roman" w:cs="Times New Roman"/>
          <w:sz w:val="32"/>
          <w:szCs w:val="32"/>
        </w:rPr>
        <w:t xml:space="preserve"> The </w:t>
      </w:r>
      <w:r w:rsidR="00170050">
        <w:rPr>
          <w:rFonts w:ascii="Times New Roman" w:hAnsi="Times New Roman" w:cs="Times New Roman"/>
          <w:sz w:val="32"/>
          <w:szCs w:val="32"/>
        </w:rPr>
        <w:t>w</w:t>
      </w:r>
      <w:r w:rsidR="00E41AE1">
        <w:rPr>
          <w:rFonts w:ascii="Times New Roman" w:hAnsi="Times New Roman" w:cs="Times New Roman"/>
          <w:sz w:val="32"/>
          <w:szCs w:val="32"/>
        </w:rPr>
        <w:t xml:space="preserve">eb </w:t>
      </w:r>
      <w:r w:rsidR="002B0090">
        <w:rPr>
          <w:rFonts w:ascii="Times New Roman" w:hAnsi="Times New Roman" w:cs="Times New Roman"/>
          <w:sz w:val="32"/>
          <w:szCs w:val="32"/>
        </w:rPr>
        <w:t>a</w:t>
      </w:r>
      <w:r w:rsidR="00E41AE1">
        <w:rPr>
          <w:rFonts w:ascii="Times New Roman" w:hAnsi="Times New Roman" w:cs="Times New Roman"/>
          <w:sz w:val="32"/>
          <w:szCs w:val="32"/>
        </w:rPr>
        <w:t xml:space="preserve">pp will not track user activity for business intelligence. </w:t>
      </w:r>
      <w:r w:rsidR="000F339C">
        <w:rPr>
          <w:rFonts w:ascii="Times New Roman" w:hAnsi="Times New Roman" w:cs="Times New Roman"/>
          <w:sz w:val="32"/>
          <w:szCs w:val="32"/>
        </w:rPr>
        <w:t xml:space="preserve">Users will be told </w:t>
      </w:r>
      <w:r w:rsidR="00E02DBC">
        <w:rPr>
          <w:rFonts w:ascii="Times New Roman" w:hAnsi="Times New Roman" w:cs="Times New Roman"/>
          <w:sz w:val="32"/>
          <w:szCs w:val="32"/>
        </w:rPr>
        <w:t xml:space="preserve">about any logs that save location or IP address </w:t>
      </w:r>
      <w:r w:rsidR="00595C33">
        <w:rPr>
          <w:rFonts w:ascii="Times New Roman" w:hAnsi="Times New Roman" w:cs="Times New Roman"/>
          <w:sz w:val="32"/>
          <w:szCs w:val="32"/>
        </w:rPr>
        <w:t xml:space="preserve">and for how long they will be saved to the system. </w:t>
      </w:r>
      <w:r w:rsidR="002C555D">
        <w:rPr>
          <w:rFonts w:ascii="Times New Roman" w:hAnsi="Times New Roman" w:cs="Times New Roman"/>
          <w:sz w:val="32"/>
          <w:szCs w:val="32"/>
        </w:rPr>
        <w:t xml:space="preserve">These logs will be stored in a safe </w:t>
      </w:r>
      <w:r w:rsidR="00B23D67">
        <w:rPr>
          <w:rFonts w:ascii="Times New Roman" w:hAnsi="Times New Roman" w:cs="Times New Roman"/>
          <w:sz w:val="32"/>
          <w:szCs w:val="32"/>
        </w:rPr>
        <w:t xml:space="preserve">place </w:t>
      </w:r>
      <w:r w:rsidR="00DE79B8">
        <w:rPr>
          <w:rFonts w:ascii="Times New Roman" w:hAnsi="Times New Roman" w:cs="Times New Roman"/>
          <w:sz w:val="32"/>
          <w:szCs w:val="32"/>
        </w:rPr>
        <w:t xml:space="preserve">and will be encrypted. </w:t>
      </w:r>
      <w:r w:rsidR="00520E56">
        <w:rPr>
          <w:rFonts w:ascii="Times New Roman" w:hAnsi="Times New Roman" w:cs="Times New Roman"/>
          <w:sz w:val="32"/>
          <w:szCs w:val="32"/>
        </w:rPr>
        <w:t xml:space="preserve">Security questions will not turn </w:t>
      </w:r>
      <w:r w:rsidR="001752A8">
        <w:rPr>
          <w:rFonts w:ascii="Times New Roman" w:hAnsi="Times New Roman" w:cs="Times New Roman"/>
          <w:sz w:val="32"/>
          <w:szCs w:val="32"/>
        </w:rPr>
        <w:t>user</w:t>
      </w:r>
      <w:r w:rsidR="00D71C3A">
        <w:rPr>
          <w:rFonts w:ascii="Times New Roman" w:hAnsi="Times New Roman" w:cs="Times New Roman"/>
          <w:sz w:val="32"/>
          <w:szCs w:val="32"/>
        </w:rPr>
        <w:t>s</w:t>
      </w:r>
      <w:r w:rsidR="00193C47">
        <w:rPr>
          <w:rFonts w:ascii="Times New Roman" w:hAnsi="Times New Roman" w:cs="Times New Roman"/>
          <w:sz w:val="32"/>
          <w:szCs w:val="32"/>
        </w:rPr>
        <w:t>’</w:t>
      </w:r>
      <w:r w:rsidR="00520E56">
        <w:rPr>
          <w:rFonts w:ascii="Times New Roman" w:hAnsi="Times New Roman" w:cs="Times New Roman"/>
          <w:sz w:val="32"/>
          <w:szCs w:val="32"/>
        </w:rPr>
        <w:t xml:space="preserve"> personal data such as mother</w:t>
      </w:r>
      <w:r w:rsidR="00193C47">
        <w:rPr>
          <w:rFonts w:ascii="Times New Roman" w:hAnsi="Times New Roman" w:cs="Times New Roman"/>
          <w:sz w:val="32"/>
          <w:szCs w:val="32"/>
        </w:rPr>
        <w:t>’</w:t>
      </w:r>
      <w:r w:rsidR="00520E56">
        <w:rPr>
          <w:rFonts w:ascii="Times New Roman" w:hAnsi="Times New Roman" w:cs="Times New Roman"/>
          <w:sz w:val="32"/>
          <w:szCs w:val="32"/>
        </w:rPr>
        <w:t>s maiden name or favourite colour and instead use of 2 factor authorisation (2FA) will be used.</w:t>
      </w:r>
      <w:r w:rsidR="00E41AE1">
        <w:rPr>
          <w:rFonts w:ascii="Times New Roman" w:hAnsi="Times New Roman" w:cs="Times New Roman"/>
          <w:sz w:val="32"/>
          <w:szCs w:val="32"/>
        </w:rPr>
        <w:t xml:space="preserve"> </w:t>
      </w:r>
      <w:r w:rsidR="00A8204F">
        <w:rPr>
          <w:rFonts w:ascii="Times New Roman" w:hAnsi="Times New Roman" w:cs="Times New Roman"/>
          <w:sz w:val="32"/>
          <w:szCs w:val="32"/>
        </w:rPr>
        <w:t xml:space="preserve">Clear terms and </w:t>
      </w:r>
      <w:r w:rsidR="00E614B7">
        <w:rPr>
          <w:rFonts w:ascii="Times New Roman" w:hAnsi="Times New Roman" w:cs="Times New Roman"/>
          <w:sz w:val="32"/>
          <w:szCs w:val="32"/>
        </w:rPr>
        <w:t xml:space="preserve">conditions will be </w:t>
      </w:r>
      <w:r w:rsidR="008C65B7">
        <w:rPr>
          <w:rFonts w:ascii="Times New Roman" w:hAnsi="Times New Roman" w:cs="Times New Roman"/>
          <w:sz w:val="32"/>
          <w:szCs w:val="32"/>
        </w:rPr>
        <w:t>set out and in order to register</w:t>
      </w:r>
      <w:r w:rsidR="00A871E8">
        <w:rPr>
          <w:rFonts w:ascii="Times New Roman" w:hAnsi="Times New Roman" w:cs="Times New Roman"/>
          <w:sz w:val="32"/>
          <w:szCs w:val="32"/>
        </w:rPr>
        <w:t xml:space="preserve"> users must acknowledge reading and acceptance of these terms.</w:t>
      </w:r>
      <w:r w:rsidR="00D30079">
        <w:rPr>
          <w:rFonts w:ascii="Times New Roman" w:hAnsi="Times New Roman" w:cs="Times New Roman"/>
          <w:sz w:val="32"/>
          <w:szCs w:val="32"/>
        </w:rPr>
        <w:t xml:space="preserve"> Any information shared </w:t>
      </w:r>
      <w:r w:rsidR="00A2402C">
        <w:rPr>
          <w:rFonts w:ascii="Times New Roman" w:hAnsi="Times New Roman" w:cs="Times New Roman"/>
          <w:sz w:val="32"/>
          <w:szCs w:val="32"/>
        </w:rPr>
        <w:t>with third parties will be set out in these terms</w:t>
      </w:r>
      <w:r w:rsidR="00244E3F">
        <w:rPr>
          <w:rFonts w:ascii="Times New Roman" w:hAnsi="Times New Roman" w:cs="Times New Roman"/>
          <w:sz w:val="32"/>
          <w:szCs w:val="32"/>
        </w:rPr>
        <w:t xml:space="preserve"> as well as</w:t>
      </w:r>
      <w:r w:rsidR="00C73808">
        <w:rPr>
          <w:rFonts w:ascii="Times New Roman" w:hAnsi="Times New Roman" w:cs="Times New Roman"/>
          <w:sz w:val="32"/>
          <w:szCs w:val="32"/>
        </w:rPr>
        <w:t xml:space="preserve"> clear policies for </w:t>
      </w:r>
      <w:r w:rsidR="00DB4B49">
        <w:rPr>
          <w:rFonts w:ascii="Times New Roman" w:hAnsi="Times New Roman" w:cs="Times New Roman"/>
          <w:sz w:val="32"/>
          <w:szCs w:val="32"/>
        </w:rPr>
        <w:t xml:space="preserve">any data breaches. </w:t>
      </w:r>
      <w:r w:rsidR="00F70201">
        <w:rPr>
          <w:rFonts w:ascii="Times New Roman" w:hAnsi="Times New Roman" w:cs="Times New Roman"/>
          <w:sz w:val="32"/>
          <w:szCs w:val="32"/>
        </w:rPr>
        <w:t xml:space="preserve">Part of GDPR is the right to be forgotten </w:t>
      </w:r>
      <w:r w:rsidR="00524294">
        <w:rPr>
          <w:rFonts w:ascii="Times New Roman" w:hAnsi="Times New Roman" w:cs="Times New Roman"/>
          <w:sz w:val="32"/>
          <w:szCs w:val="32"/>
        </w:rPr>
        <w:t xml:space="preserve">and any data </w:t>
      </w:r>
      <w:r w:rsidR="004D708B">
        <w:rPr>
          <w:rFonts w:ascii="Times New Roman" w:hAnsi="Times New Roman" w:cs="Times New Roman"/>
          <w:sz w:val="32"/>
          <w:szCs w:val="32"/>
        </w:rPr>
        <w:t>of users who wish to cancel their subscription will be deleted.</w:t>
      </w:r>
      <w:r w:rsidR="00244E3F">
        <w:rPr>
          <w:rFonts w:ascii="Times New Roman" w:hAnsi="Times New Roman" w:cs="Times New Roman"/>
          <w:sz w:val="32"/>
          <w:szCs w:val="32"/>
        </w:rPr>
        <w:t xml:space="preserve"> </w:t>
      </w:r>
      <w:r w:rsidR="00CA2B01">
        <w:rPr>
          <w:rFonts w:ascii="Times New Roman" w:hAnsi="Times New Roman" w:cs="Times New Roman"/>
          <w:sz w:val="32"/>
          <w:szCs w:val="32"/>
        </w:rPr>
        <w:t xml:space="preserve">Swansea Freshers Connect seek to put a </w:t>
      </w:r>
      <w:r w:rsidR="00D375C2">
        <w:rPr>
          <w:rFonts w:ascii="Times New Roman" w:hAnsi="Times New Roman" w:cs="Times New Roman"/>
          <w:sz w:val="32"/>
          <w:szCs w:val="32"/>
        </w:rPr>
        <w:t xml:space="preserve">program in place to assess cyber risks </w:t>
      </w:r>
      <w:r w:rsidR="00206217">
        <w:rPr>
          <w:rFonts w:ascii="Times New Roman" w:hAnsi="Times New Roman" w:cs="Times New Roman"/>
          <w:sz w:val="32"/>
          <w:szCs w:val="32"/>
        </w:rPr>
        <w:t xml:space="preserve">and patch any </w:t>
      </w:r>
      <w:r w:rsidR="009D712D">
        <w:rPr>
          <w:rFonts w:ascii="Times New Roman" w:hAnsi="Times New Roman" w:cs="Times New Roman"/>
          <w:sz w:val="32"/>
          <w:szCs w:val="32"/>
        </w:rPr>
        <w:t xml:space="preserve">vulnerabilities by performing penetration tests </w:t>
      </w:r>
      <w:r w:rsidR="006D1098">
        <w:rPr>
          <w:rFonts w:ascii="Times New Roman" w:hAnsi="Times New Roman" w:cs="Times New Roman"/>
          <w:sz w:val="32"/>
          <w:szCs w:val="32"/>
        </w:rPr>
        <w:t>using the OWASP top ten list</w:t>
      </w:r>
      <w:r w:rsidR="007A1FB5">
        <w:rPr>
          <w:rFonts w:ascii="Times New Roman" w:hAnsi="Times New Roman" w:cs="Times New Roman"/>
          <w:sz w:val="32"/>
          <w:szCs w:val="32"/>
        </w:rPr>
        <w:fldChar w:fldCharType="begin" w:fldLock="1"/>
      </w:r>
      <w:r w:rsidR="00ED7496">
        <w:rPr>
          <w:rFonts w:ascii="Times New Roman" w:hAnsi="Times New Roman" w:cs="Times New Roman"/>
          <w:sz w:val="32"/>
          <w:szCs w:val="32"/>
        </w:rPr>
        <w:instrText>ADDIN CSL_CITATION {"citationItems":[{"id":"ITEM-1","itemData":{"author":[{"dropping-particle":"","family":"Søhoel","given":"Halldis Margrete","non-dropping-particle":"","parse-names":false,"suffix":""}],"container-title":"OWASP top ten - What is the state of practice among start-ups?","id":"ITEM-1","issue":"2018","issued":{"date-parts":[["2018"]]},"title":"No Title","type":"article-journal"},"uris":["http://www.mendeley.com/documents/?uuid=2e958112-3b27-43cc-b516-8c43aa1bbd4f"]}],"mendeley":{"formattedCitation":"[5]","plainTextFormattedCitation":"[5]","previouslyFormattedCitation":"[4]"},"properties":{"noteIndex":0},"schema":"https://github.com/citation-style-language/schema/raw/master/csl-citation.json"}</w:instrText>
      </w:r>
      <w:r w:rsidR="007A1FB5">
        <w:rPr>
          <w:rFonts w:ascii="Times New Roman" w:hAnsi="Times New Roman" w:cs="Times New Roman"/>
          <w:sz w:val="32"/>
          <w:szCs w:val="32"/>
        </w:rPr>
        <w:fldChar w:fldCharType="separate"/>
      </w:r>
      <w:r w:rsidR="00ED7496" w:rsidRPr="00ED7496">
        <w:rPr>
          <w:rFonts w:ascii="Times New Roman" w:hAnsi="Times New Roman" w:cs="Times New Roman"/>
          <w:noProof/>
          <w:sz w:val="32"/>
          <w:szCs w:val="32"/>
        </w:rPr>
        <w:t>[5]</w:t>
      </w:r>
      <w:r w:rsidR="007A1FB5">
        <w:rPr>
          <w:rFonts w:ascii="Times New Roman" w:hAnsi="Times New Roman" w:cs="Times New Roman"/>
          <w:sz w:val="32"/>
          <w:szCs w:val="32"/>
        </w:rPr>
        <w:fldChar w:fldCharType="end"/>
      </w:r>
      <w:r w:rsidR="006D1098">
        <w:rPr>
          <w:rFonts w:ascii="Times New Roman" w:hAnsi="Times New Roman" w:cs="Times New Roman"/>
          <w:sz w:val="32"/>
          <w:szCs w:val="32"/>
        </w:rPr>
        <w:t>.</w:t>
      </w:r>
    </w:p>
    <w:p w14:paraId="58B7C459" w14:textId="77777777" w:rsidR="00AA1220" w:rsidRDefault="00AA1220">
      <w:pPr>
        <w:rPr>
          <w:rFonts w:ascii="Times New Roman" w:hAnsi="Times New Roman" w:cs="Times New Roman"/>
          <w:sz w:val="32"/>
          <w:szCs w:val="32"/>
        </w:rPr>
      </w:pPr>
    </w:p>
    <w:p w14:paraId="6514CA2C" w14:textId="77777777" w:rsidR="00157DC9" w:rsidRDefault="00157DC9">
      <w:pPr>
        <w:rPr>
          <w:rFonts w:ascii="Times New Roman" w:hAnsi="Times New Roman" w:cs="Times New Roman"/>
          <w:sz w:val="32"/>
          <w:szCs w:val="32"/>
        </w:rPr>
      </w:pPr>
    </w:p>
    <w:p w14:paraId="0C67EA43" w14:textId="77777777" w:rsidR="0033077A" w:rsidRPr="0033077A" w:rsidRDefault="0033077A">
      <w:pPr>
        <w:rPr>
          <w:rFonts w:ascii="Times New Roman" w:hAnsi="Times New Roman" w:cs="Times New Roman"/>
          <w:sz w:val="32"/>
          <w:szCs w:val="32"/>
        </w:rPr>
      </w:pPr>
    </w:p>
    <w:p w14:paraId="2AC52490" w14:textId="681875DC" w:rsidR="009953A5" w:rsidRDefault="009953A5">
      <w:pPr>
        <w:rPr>
          <w:rFonts w:ascii="Times New Roman" w:hAnsi="Times New Roman" w:cs="Times New Roman"/>
          <w:b/>
          <w:bCs/>
          <w:sz w:val="32"/>
          <w:szCs w:val="32"/>
          <w:u w:val="single"/>
        </w:rPr>
      </w:pPr>
    </w:p>
    <w:p w14:paraId="0D6E790D" w14:textId="0A58C393" w:rsidR="009953A5" w:rsidRPr="000D72C2" w:rsidRDefault="009953A5" w:rsidP="000D72C2">
      <w:pPr>
        <w:pStyle w:val="Heading1"/>
        <w:rPr>
          <w:rFonts w:ascii="Times New Roman" w:hAnsi="Times New Roman" w:cs="Times New Roman"/>
          <w:b/>
          <w:bCs/>
          <w:color w:val="auto"/>
        </w:rPr>
      </w:pPr>
      <w:bookmarkStart w:id="4" w:name="_Toc32003952"/>
      <w:r w:rsidRPr="000D72C2">
        <w:rPr>
          <w:rFonts w:ascii="Times New Roman" w:hAnsi="Times New Roman" w:cs="Times New Roman"/>
          <w:b/>
          <w:bCs/>
          <w:color w:val="auto"/>
        </w:rPr>
        <w:t>Quality Assurance</w:t>
      </w:r>
      <w:bookmarkEnd w:id="4"/>
    </w:p>
    <w:p w14:paraId="0A53A583" w14:textId="7E1ACDBC" w:rsidR="00261090" w:rsidRDefault="00D91E1B">
      <w:pPr>
        <w:rPr>
          <w:rFonts w:ascii="Times New Roman" w:hAnsi="Times New Roman" w:cs="Times New Roman"/>
          <w:sz w:val="32"/>
          <w:szCs w:val="32"/>
        </w:rPr>
      </w:pPr>
      <w:r>
        <w:rPr>
          <w:rFonts w:ascii="Times New Roman" w:hAnsi="Times New Roman" w:cs="Times New Roman"/>
          <w:sz w:val="32"/>
          <w:szCs w:val="32"/>
        </w:rPr>
        <w:t>Quality Assurance (QA) ensures that the best user experience is given when using a web app or website and that ensures a functional interface. It is a process to try and uncover any flaws that might have been developed in design and development.</w:t>
      </w:r>
    </w:p>
    <w:p w14:paraId="65539BD5" w14:textId="432FBBB0" w:rsidR="002A2511" w:rsidRDefault="002A2511">
      <w:pPr>
        <w:rPr>
          <w:rFonts w:ascii="Times New Roman" w:hAnsi="Times New Roman" w:cs="Times New Roman"/>
          <w:sz w:val="32"/>
          <w:szCs w:val="32"/>
        </w:rPr>
      </w:pPr>
      <w:r>
        <w:rPr>
          <w:rFonts w:ascii="Times New Roman" w:hAnsi="Times New Roman" w:cs="Times New Roman"/>
          <w:sz w:val="32"/>
          <w:szCs w:val="32"/>
        </w:rPr>
        <w:t xml:space="preserve">Without proper </w:t>
      </w:r>
      <w:r w:rsidR="000C2EDE">
        <w:rPr>
          <w:rFonts w:ascii="Times New Roman" w:hAnsi="Times New Roman" w:cs="Times New Roman"/>
          <w:sz w:val="32"/>
          <w:szCs w:val="32"/>
        </w:rPr>
        <w:t xml:space="preserve">testing costs may escalate over time as many parts of the web app may have to be done again or features changed due to bad design </w:t>
      </w:r>
      <w:r w:rsidR="00091A7B">
        <w:rPr>
          <w:rFonts w:ascii="Times New Roman" w:hAnsi="Times New Roman" w:cs="Times New Roman"/>
          <w:sz w:val="32"/>
          <w:szCs w:val="32"/>
        </w:rPr>
        <w:t>decisions</w:t>
      </w:r>
      <w:r w:rsidR="000C2EDE">
        <w:rPr>
          <w:rFonts w:ascii="Times New Roman" w:hAnsi="Times New Roman" w:cs="Times New Roman"/>
          <w:sz w:val="32"/>
          <w:szCs w:val="32"/>
        </w:rPr>
        <w:t>.</w:t>
      </w:r>
    </w:p>
    <w:p w14:paraId="7901CBA7" w14:textId="76FE571A" w:rsidR="007E612E" w:rsidRDefault="007E612E">
      <w:pPr>
        <w:rPr>
          <w:rFonts w:ascii="Times New Roman" w:hAnsi="Times New Roman" w:cs="Times New Roman"/>
          <w:sz w:val="32"/>
          <w:szCs w:val="32"/>
        </w:rPr>
      </w:pPr>
      <w:r>
        <w:rPr>
          <w:rFonts w:ascii="Times New Roman" w:hAnsi="Times New Roman" w:cs="Times New Roman"/>
          <w:sz w:val="32"/>
          <w:szCs w:val="32"/>
        </w:rPr>
        <w:lastRenderedPageBreak/>
        <w:t>Quality assurance for the web application will be measured by the international organisation for standardi</w:t>
      </w:r>
      <w:r w:rsidR="00DB136A">
        <w:rPr>
          <w:rFonts w:ascii="Times New Roman" w:hAnsi="Times New Roman" w:cs="Times New Roman"/>
          <w:sz w:val="32"/>
          <w:szCs w:val="32"/>
        </w:rPr>
        <w:t>zation (ISO) 2510.</w:t>
      </w:r>
      <w:r w:rsidR="00D25EF6">
        <w:rPr>
          <w:rFonts w:ascii="Times New Roman" w:hAnsi="Times New Roman" w:cs="Times New Roman"/>
          <w:sz w:val="32"/>
          <w:szCs w:val="32"/>
        </w:rPr>
        <w:t xml:space="preserve"> The </w:t>
      </w:r>
      <w:r w:rsidR="002C37E1">
        <w:rPr>
          <w:rFonts w:ascii="Times New Roman" w:hAnsi="Times New Roman" w:cs="Times New Roman"/>
          <w:sz w:val="32"/>
          <w:szCs w:val="32"/>
        </w:rPr>
        <w:t>8 terms and how they relate to the web app will be listed below.</w:t>
      </w:r>
    </w:p>
    <w:p w14:paraId="0C99500F" w14:textId="77777777" w:rsidR="002C37E1" w:rsidRDefault="002C37E1">
      <w:pPr>
        <w:rPr>
          <w:rFonts w:ascii="Times New Roman" w:hAnsi="Times New Roman" w:cs="Times New Roman"/>
          <w:sz w:val="32"/>
          <w:szCs w:val="32"/>
        </w:rPr>
      </w:pPr>
    </w:p>
    <w:p w14:paraId="1F19E769" w14:textId="07EBFF4E" w:rsidR="009F5F1A" w:rsidRPr="00694759" w:rsidRDefault="00694759" w:rsidP="00694759">
      <w:pPr>
        <w:rPr>
          <w:rFonts w:ascii="Times New Roman" w:hAnsi="Times New Roman" w:cs="Times New Roman"/>
          <w:sz w:val="32"/>
          <w:szCs w:val="32"/>
        </w:rPr>
      </w:pPr>
      <w:r w:rsidRPr="00694759">
        <w:rPr>
          <w:rFonts w:ascii="Times New Roman" w:hAnsi="Times New Roman" w:cs="Times New Roman"/>
          <w:b/>
          <w:bCs/>
          <w:sz w:val="32"/>
          <w:szCs w:val="32"/>
        </w:rPr>
        <w:t>1.</w:t>
      </w:r>
      <w:r w:rsidR="00E56C8A" w:rsidRPr="00694759">
        <w:rPr>
          <w:rFonts w:ascii="Times New Roman" w:hAnsi="Times New Roman" w:cs="Times New Roman"/>
          <w:b/>
          <w:bCs/>
          <w:sz w:val="32"/>
          <w:szCs w:val="32"/>
        </w:rPr>
        <w:t>Functional Suitability:</w:t>
      </w:r>
      <w:r w:rsidR="00B26248" w:rsidRPr="00694759">
        <w:rPr>
          <w:rFonts w:ascii="Times New Roman" w:hAnsi="Times New Roman" w:cs="Times New Roman"/>
          <w:sz w:val="32"/>
          <w:szCs w:val="32"/>
        </w:rPr>
        <w:t xml:space="preserve"> </w:t>
      </w:r>
      <w:r w:rsidR="009F5F1A" w:rsidRPr="00694759">
        <w:rPr>
          <w:rFonts w:ascii="Times New Roman" w:hAnsi="Times New Roman" w:cs="Times New Roman"/>
          <w:sz w:val="32"/>
          <w:szCs w:val="32"/>
        </w:rPr>
        <w:t xml:space="preserve">This is to test </w:t>
      </w:r>
      <w:r>
        <w:rPr>
          <w:rFonts w:ascii="Times New Roman" w:hAnsi="Times New Roman" w:cs="Times New Roman"/>
          <w:sz w:val="32"/>
          <w:szCs w:val="32"/>
        </w:rPr>
        <w:t xml:space="preserve">what the app does. </w:t>
      </w:r>
      <w:r w:rsidR="0091531A">
        <w:rPr>
          <w:rFonts w:ascii="Times New Roman" w:hAnsi="Times New Roman" w:cs="Times New Roman"/>
          <w:sz w:val="32"/>
          <w:szCs w:val="32"/>
        </w:rPr>
        <w:t xml:space="preserve">It looks for functional completeness </w:t>
      </w:r>
      <w:r w:rsidR="0028506C">
        <w:rPr>
          <w:rFonts w:ascii="Times New Roman" w:hAnsi="Times New Roman" w:cs="Times New Roman"/>
          <w:sz w:val="32"/>
          <w:szCs w:val="32"/>
        </w:rPr>
        <w:t>and t</w:t>
      </w:r>
      <w:r w:rsidR="00E01E6C">
        <w:rPr>
          <w:rFonts w:ascii="Times New Roman" w:hAnsi="Times New Roman" w:cs="Times New Roman"/>
          <w:sz w:val="32"/>
          <w:szCs w:val="32"/>
        </w:rPr>
        <w:t xml:space="preserve">hat the web app has </w:t>
      </w:r>
      <w:r w:rsidR="00D544F7">
        <w:rPr>
          <w:rFonts w:ascii="Times New Roman" w:hAnsi="Times New Roman" w:cs="Times New Roman"/>
          <w:sz w:val="32"/>
          <w:szCs w:val="32"/>
        </w:rPr>
        <w:t xml:space="preserve">all the functions it was supposed to have in line with the specifications. </w:t>
      </w:r>
      <w:r w:rsidR="00E018A5">
        <w:rPr>
          <w:rFonts w:ascii="Times New Roman" w:hAnsi="Times New Roman" w:cs="Times New Roman"/>
          <w:sz w:val="32"/>
          <w:szCs w:val="32"/>
        </w:rPr>
        <w:t xml:space="preserve">Functional correctness is looked at to make sure the web app </w:t>
      </w:r>
      <w:r w:rsidR="00D124B8">
        <w:rPr>
          <w:rFonts w:ascii="Times New Roman" w:hAnsi="Times New Roman" w:cs="Times New Roman"/>
          <w:sz w:val="32"/>
          <w:szCs w:val="32"/>
        </w:rPr>
        <w:t>provides the correct results.</w:t>
      </w:r>
      <w:r w:rsidR="00033390">
        <w:rPr>
          <w:rFonts w:ascii="Times New Roman" w:hAnsi="Times New Roman" w:cs="Times New Roman"/>
          <w:sz w:val="32"/>
          <w:szCs w:val="32"/>
        </w:rPr>
        <w:t xml:space="preserve"> Functional </w:t>
      </w:r>
      <w:r w:rsidR="004F04EE">
        <w:rPr>
          <w:rFonts w:ascii="Times New Roman" w:hAnsi="Times New Roman" w:cs="Times New Roman"/>
          <w:sz w:val="32"/>
          <w:szCs w:val="32"/>
        </w:rPr>
        <w:t xml:space="preserve">appropriateness </w:t>
      </w:r>
      <w:r w:rsidR="009352A1">
        <w:rPr>
          <w:rFonts w:ascii="Times New Roman" w:hAnsi="Times New Roman" w:cs="Times New Roman"/>
          <w:sz w:val="32"/>
          <w:szCs w:val="32"/>
        </w:rPr>
        <w:t>is tested for to see that the Web app fulfils its function</w:t>
      </w:r>
      <w:r w:rsidR="0069149A">
        <w:rPr>
          <w:rFonts w:ascii="Times New Roman" w:hAnsi="Times New Roman" w:cs="Times New Roman"/>
          <w:sz w:val="32"/>
          <w:szCs w:val="32"/>
        </w:rPr>
        <w:t>s</w:t>
      </w:r>
      <w:r w:rsidR="009352A1">
        <w:rPr>
          <w:rFonts w:ascii="Times New Roman" w:hAnsi="Times New Roman" w:cs="Times New Roman"/>
          <w:sz w:val="32"/>
          <w:szCs w:val="32"/>
        </w:rPr>
        <w:t>.</w:t>
      </w:r>
    </w:p>
    <w:p w14:paraId="6C8129B0" w14:textId="3FCF6BDB" w:rsidR="002C37E1" w:rsidRDefault="002C37E1" w:rsidP="002C37E1">
      <w:pPr>
        <w:rPr>
          <w:rFonts w:ascii="Times New Roman" w:hAnsi="Times New Roman" w:cs="Times New Roman"/>
          <w:sz w:val="32"/>
          <w:szCs w:val="32"/>
        </w:rPr>
      </w:pPr>
    </w:p>
    <w:p w14:paraId="644CF220" w14:textId="62AA59A9" w:rsidR="00E56C8A" w:rsidRPr="009352A1" w:rsidRDefault="00E54AFE" w:rsidP="002C37E1">
      <w:pPr>
        <w:rPr>
          <w:rFonts w:ascii="Times New Roman" w:hAnsi="Times New Roman" w:cs="Times New Roman"/>
          <w:sz w:val="32"/>
          <w:szCs w:val="32"/>
        </w:rPr>
      </w:pPr>
      <w:r w:rsidRPr="00694759">
        <w:rPr>
          <w:rFonts w:ascii="Times New Roman" w:hAnsi="Times New Roman" w:cs="Times New Roman"/>
          <w:b/>
          <w:bCs/>
          <w:sz w:val="32"/>
          <w:szCs w:val="32"/>
        </w:rPr>
        <w:t xml:space="preserve">2. Performance </w:t>
      </w:r>
      <w:r w:rsidR="001D1A22" w:rsidRPr="00694759">
        <w:rPr>
          <w:rFonts w:ascii="Times New Roman" w:hAnsi="Times New Roman" w:cs="Times New Roman"/>
          <w:b/>
          <w:bCs/>
          <w:sz w:val="32"/>
          <w:szCs w:val="32"/>
        </w:rPr>
        <w:t>efficiency:</w:t>
      </w:r>
      <w:r w:rsidR="001D1A22">
        <w:rPr>
          <w:rFonts w:ascii="Times New Roman" w:hAnsi="Times New Roman" w:cs="Times New Roman"/>
          <w:sz w:val="32"/>
          <w:szCs w:val="32"/>
        </w:rPr>
        <w:t xml:space="preserve"> This is to test wether the app uses </w:t>
      </w:r>
      <w:r w:rsidR="00FA7873">
        <w:rPr>
          <w:rFonts w:ascii="Times New Roman" w:hAnsi="Times New Roman" w:cs="Times New Roman"/>
          <w:sz w:val="32"/>
          <w:szCs w:val="32"/>
        </w:rPr>
        <w:t>an</w:t>
      </w:r>
      <w:r w:rsidR="001D1A22">
        <w:rPr>
          <w:rFonts w:ascii="Times New Roman" w:hAnsi="Times New Roman" w:cs="Times New Roman"/>
          <w:sz w:val="32"/>
          <w:szCs w:val="32"/>
        </w:rPr>
        <w:t xml:space="preserve"> optimal amount of resources</w:t>
      </w:r>
      <w:r w:rsidR="00FA7873">
        <w:rPr>
          <w:rFonts w:ascii="Times New Roman" w:hAnsi="Times New Roman" w:cs="Times New Roman"/>
          <w:sz w:val="32"/>
          <w:szCs w:val="32"/>
        </w:rPr>
        <w:t xml:space="preserve">. </w:t>
      </w:r>
      <w:r w:rsidR="007F1650">
        <w:rPr>
          <w:rFonts w:ascii="Times New Roman" w:hAnsi="Times New Roman" w:cs="Times New Roman"/>
          <w:sz w:val="32"/>
          <w:szCs w:val="32"/>
        </w:rPr>
        <w:t xml:space="preserve">It looks </w:t>
      </w:r>
      <w:r w:rsidR="00E34474">
        <w:rPr>
          <w:rFonts w:ascii="Times New Roman" w:hAnsi="Times New Roman" w:cs="Times New Roman"/>
          <w:sz w:val="32"/>
          <w:szCs w:val="32"/>
        </w:rPr>
        <w:t xml:space="preserve">at the time behaviour </w:t>
      </w:r>
      <w:r w:rsidR="00812727">
        <w:rPr>
          <w:rFonts w:ascii="Times New Roman" w:hAnsi="Times New Roman" w:cs="Times New Roman"/>
          <w:sz w:val="32"/>
          <w:szCs w:val="32"/>
        </w:rPr>
        <w:t xml:space="preserve">of throughput rates </w:t>
      </w:r>
      <w:r w:rsidR="00A25BE5">
        <w:rPr>
          <w:rFonts w:ascii="Times New Roman" w:hAnsi="Times New Roman" w:cs="Times New Roman"/>
          <w:sz w:val="32"/>
          <w:szCs w:val="32"/>
        </w:rPr>
        <w:t>and response and processing times to see if they are reasonable.</w:t>
      </w:r>
      <w:r w:rsidR="006F18E9">
        <w:rPr>
          <w:rFonts w:ascii="Times New Roman" w:hAnsi="Times New Roman" w:cs="Times New Roman"/>
          <w:sz w:val="32"/>
          <w:szCs w:val="32"/>
        </w:rPr>
        <w:t xml:space="preserve"> </w:t>
      </w:r>
      <w:r w:rsidR="004B253F">
        <w:rPr>
          <w:rFonts w:ascii="Times New Roman" w:hAnsi="Times New Roman" w:cs="Times New Roman"/>
          <w:sz w:val="32"/>
          <w:szCs w:val="32"/>
        </w:rPr>
        <w:t xml:space="preserve">It also tests for resource utilisation </w:t>
      </w:r>
      <w:r w:rsidR="00B66AF3">
        <w:rPr>
          <w:rFonts w:ascii="Times New Roman" w:hAnsi="Times New Roman" w:cs="Times New Roman"/>
          <w:sz w:val="32"/>
          <w:szCs w:val="32"/>
        </w:rPr>
        <w:t xml:space="preserve">and that the types and </w:t>
      </w:r>
      <w:r w:rsidR="00E51F0E">
        <w:rPr>
          <w:rFonts w:ascii="Times New Roman" w:hAnsi="Times New Roman" w:cs="Times New Roman"/>
          <w:sz w:val="32"/>
          <w:szCs w:val="32"/>
        </w:rPr>
        <w:t>amounts of resources used are reasonable.</w:t>
      </w:r>
      <w:r w:rsidR="004D1D3C">
        <w:rPr>
          <w:rFonts w:ascii="Times New Roman" w:hAnsi="Times New Roman" w:cs="Times New Roman"/>
          <w:sz w:val="32"/>
          <w:szCs w:val="32"/>
        </w:rPr>
        <w:t xml:space="preserve"> The capacity is also tested to </w:t>
      </w:r>
      <w:r w:rsidR="00C34D14">
        <w:rPr>
          <w:rFonts w:ascii="Times New Roman" w:hAnsi="Times New Roman" w:cs="Times New Roman"/>
          <w:sz w:val="32"/>
          <w:szCs w:val="32"/>
        </w:rPr>
        <w:t>see that the maximum l</w:t>
      </w:r>
      <w:r w:rsidR="00750471">
        <w:rPr>
          <w:rFonts w:ascii="Times New Roman" w:hAnsi="Times New Roman" w:cs="Times New Roman"/>
          <w:sz w:val="32"/>
          <w:szCs w:val="32"/>
        </w:rPr>
        <w:t>imits are reas</w:t>
      </w:r>
      <w:r w:rsidR="00850D66">
        <w:rPr>
          <w:rFonts w:ascii="Times New Roman" w:hAnsi="Times New Roman" w:cs="Times New Roman"/>
          <w:sz w:val="32"/>
          <w:szCs w:val="32"/>
        </w:rPr>
        <w:t>onable.</w:t>
      </w:r>
      <w:r w:rsidR="007A4BBA">
        <w:rPr>
          <w:rFonts w:ascii="Times New Roman" w:hAnsi="Times New Roman" w:cs="Times New Roman"/>
          <w:sz w:val="32"/>
          <w:szCs w:val="32"/>
        </w:rPr>
        <w:t xml:space="preserve"> If the app </w:t>
      </w:r>
      <w:r w:rsidR="00730366">
        <w:rPr>
          <w:rFonts w:ascii="Times New Roman" w:hAnsi="Times New Roman" w:cs="Times New Roman"/>
          <w:sz w:val="32"/>
          <w:szCs w:val="32"/>
        </w:rPr>
        <w:t>needs to handle larger amounts of data, more server power can be allocated dependant on available funds.</w:t>
      </w:r>
      <w:r w:rsidR="003C4703">
        <w:rPr>
          <w:rFonts w:ascii="Times New Roman" w:hAnsi="Times New Roman" w:cs="Times New Roman"/>
          <w:sz w:val="32"/>
          <w:szCs w:val="32"/>
        </w:rPr>
        <w:t xml:space="preserve"> This should test for a response time ideally of less than &lt;2 seconds which would exceed requirements but anything within the 2-5 second range would suffice.</w:t>
      </w:r>
      <w:bookmarkStart w:id="5" w:name="_GoBack"/>
      <w:bookmarkEnd w:id="5"/>
      <w:r w:rsidR="003C4703">
        <w:rPr>
          <w:rFonts w:ascii="Times New Roman" w:hAnsi="Times New Roman" w:cs="Times New Roman"/>
          <w:sz w:val="32"/>
          <w:szCs w:val="32"/>
        </w:rPr>
        <w:t xml:space="preserve"> </w:t>
      </w:r>
    </w:p>
    <w:p w14:paraId="48807F72" w14:textId="77777777" w:rsidR="00E54AFE" w:rsidRDefault="00E54AFE" w:rsidP="002C37E1">
      <w:pPr>
        <w:rPr>
          <w:rFonts w:ascii="Times New Roman" w:hAnsi="Times New Roman" w:cs="Times New Roman"/>
          <w:sz w:val="32"/>
          <w:szCs w:val="32"/>
        </w:rPr>
      </w:pPr>
    </w:p>
    <w:p w14:paraId="50902801" w14:textId="2CDE2385" w:rsidR="002C412B" w:rsidRPr="000376B0" w:rsidRDefault="00E54AFE" w:rsidP="002C37E1">
      <w:pPr>
        <w:rPr>
          <w:rFonts w:ascii="Times New Roman" w:hAnsi="Times New Roman" w:cs="Times New Roman"/>
          <w:sz w:val="32"/>
          <w:szCs w:val="32"/>
        </w:rPr>
      </w:pPr>
      <w:r w:rsidRPr="00694759">
        <w:rPr>
          <w:rFonts w:ascii="Times New Roman" w:hAnsi="Times New Roman" w:cs="Times New Roman"/>
          <w:b/>
          <w:bCs/>
          <w:sz w:val="32"/>
          <w:szCs w:val="32"/>
        </w:rPr>
        <w:t>3.</w:t>
      </w:r>
      <w:r w:rsidR="006E1337" w:rsidRPr="00694759">
        <w:rPr>
          <w:rFonts w:ascii="Times New Roman" w:hAnsi="Times New Roman" w:cs="Times New Roman"/>
          <w:b/>
          <w:bCs/>
          <w:sz w:val="32"/>
          <w:szCs w:val="32"/>
        </w:rPr>
        <w:t>Compatibility:</w:t>
      </w:r>
      <w:r w:rsidR="000376B0">
        <w:rPr>
          <w:rFonts w:ascii="Times New Roman" w:hAnsi="Times New Roman" w:cs="Times New Roman"/>
          <w:b/>
          <w:bCs/>
          <w:sz w:val="32"/>
          <w:szCs w:val="32"/>
        </w:rPr>
        <w:t xml:space="preserve"> </w:t>
      </w:r>
      <w:r w:rsidR="000376B0">
        <w:rPr>
          <w:rFonts w:ascii="Times New Roman" w:hAnsi="Times New Roman" w:cs="Times New Roman"/>
          <w:sz w:val="32"/>
          <w:szCs w:val="32"/>
        </w:rPr>
        <w:t>This is to test that the Web app will work on different versions of android</w:t>
      </w:r>
      <w:r w:rsidR="00C345E5">
        <w:rPr>
          <w:rFonts w:ascii="Times New Roman" w:hAnsi="Times New Roman" w:cs="Times New Roman"/>
          <w:sz w:val="32"/>
          <w:szCs w:val="32"/>
        </w:rPr>
        <w:t xml:space="preserve">. The web </w:t>
      </w:r>
      <w:r w:rsidR="008C6C38">
        <w:rPr>
          <w:rFonts w:ascii="Times New Roman" w:hAnsi="Times New Roman" w:cs="Times New Roman"/>
          <w:sz w:val="32"/>
          <w:szCs w:val="32"/>
        </w:rPr>
        <w:t>a</w:t>
      </w:r>
      <w:r w:rsidR="00C345E5">
        <w:rPr>
          <w:rFonts w:ascii="Times New Roman" w:hAnsi="Times New Roman" w:cs="Times New Roman"/>
          <w:sz w:val="32"/>
          <w:szCs w:val="32"/>
        </w:rPr>
        <w:t xml:space="preserve">pp is not designed for IOS Apple devices. </w:t>
      </w:r>
      <w:r w:rsidR="002C412B">
        <w:rPr>
          <w:rFonts w:ascii="Times New Roman" w:hAnsi="Times New Roman" w:cs="Times New Roman"/>
          <w:sz w:val="32"/>
          <w:szCs w:val="32"/>
        </w:rPr>
        <w:t>It looks for co-</w:t>
      </w:r>
      <w:r w:rsidR="002734F9">
        <w:rPr>
          <w:rFonts w:ascii="Times New Roman" w:hAnsi="Times New Roman" w:cs="Times New Roman"/>
          <w:sz w:val="32"/>
          <w:szCs w:val="32"/>
        </w:rPr>
        <w:t>existence</w:t>
      </w:r>
      <w:r w:rsidR="002C412B">
        <w:rPr>
          <w:rFonts w:ascii="Times New Roman" w:hAnsi="Times New Roman" w:cs="Times New Roman"/>
          <w:sz w:val="32"/>
          <w:szCs w:val="32"/>
        </w:rPr>
        <w:t xml:space="preserve"> that the app </w:t>
      </w:r>
      <w:r w:rsidR="00B20D85">
        <w:rPr>
          <w:rFonts w:ascii="Times New Roman" w:hAnsi="Times New Roman" w:cs="Times New Roman"/>
          <w:sz w:val="32"/>
          <w:szCs w:val="32"/>
        </w:rPr>
        <w:t xml:space="preserve">can share common environment </w:t>
      </w:r>
      <w:r w:rsidR="002734F9">
        <w:rPr>
          <w:rFonts w:ascii="Times New Roman" w:hAnsi="Times New Roman" w:cs="Times New Roman"/>
          <w:sz w:val="32"/>
          <w:szCs w:val="32"/>
        </w:rPr>
        <w:t>and resources with other products.</w:t>
      </w:r>
      <w:r w:rsidR="00E7367D">
        <w:rPr>
          <w:rFonts w:ascii="Times New Roman" w:hAnsi="Times New Roman" w:cs="Times New Roman"/>
          <w:sz w:val="32"/>
          <w:szCs w:val="32"/>
        </w:rPr>
        <w:t xml:space="preserve"> Interoperability </w:t>
      </w:r>
      <w:r w:rsidR="00D23CE3">
        <w:rPr>
          <w:rFonts w:ascii="Times New Roman" w:hAnsi="Times New Roman" w:cs="Times New Roman"/>
          <w:sz w:val="32"/>
          <w:szCs w:val="32"/>
        </w:rPr>
        <w:t>is checked for</w:t>
      </w:r>
      <w:r w:rsidR="001870C6">
        <w:rPr>
          <w:rFonts w:ascii="Times New Roman" w:hAnsi="Times New Roman" w:cs="Times New Roman"/>
          <w:sz w:val="32"/>
          <w:szCs w:val="32"/>
        </w:rPr>
        <w:t xml:space="preserve"> to see if the app can exchange </w:t>
      </w:r>
      <w:r w:rsidR="00E22B05">
        <w:rPr>
          <w:rFonts w:ascii="Times New Roman" w:hAnsi="Times New Roman" w:cs="Times New Roman"/>
          <w:sz w:val="32"/>
          <w:szCs w:val="32"/>
        </w:rPr>
        <w:t xml:space="preserve">information and use </w:t>
      </w:r>
      <w:r w:rsidR="00673D8F">
        <w:rPr>
          <w:rFonts w:ascii="Times New Roman" w:hAnsi="Times New Roman" w:cs="Times New Roman"/>
          <w:sz w:val="32"/>
          <w:szCs w:val="32"/>
        </w:rPr>
        <w:t>the information that has been exchanged.</w:t>
      </w:r>
    </w:p>
    <w:p w14:paraId="3AF65F83" w14:textId="77777777" w:rsidR="006E1337" w:rsidRDefault="006E1337" w:rsidP="002C37E1">
      <w:pPr>
        <w:rPr>
          <w:rFonts w:ascii="Times New Roman" w:hAnsi="Times New Roman" w:cs="Times New Roman"/>
          <w:sz w:val="32"/>
          <w:szCs w:val="32"/>
        </w:rPr>
      </w:pPr>
    </w:p>
    <w:p w14:paraId="576F42C3" w14:textId="248F1C20" w:rsidR="006E1337" w:rsidRPr="00FB0EC7" w:rsidRDefault="006E1337" w:rsidP="002C37E1">
      <w:pPr>
        <w:rPr>
          <w:rFonts w:ascii="Times New Roman" w:hAnsi="Times New Roman" w:cs="Times New Roman"/>
          <w:sz w:val="32"/>
          <w:szCs w:val="32"/>
        </w:rPr>
      </w:pPr>
      <w:r w:rsidRPr="00694759">
        <w:rPr>
          <w:rFonts w:ascii="Times New Roman" w:hAnsi="Times New Roman" w:cs="Times New Roman"/>
          <w:b/>
          <w:bCs/>
          <w:sz w:val="32"/>
          <w:szCs w:val="32"/>
        </w:rPr>
        <w:t>4.Usability:</w:t>
      </w:r>
      <w:r w:rsidR="00207D9B">
        <w:rPr>
          <w:rFonts w:ascii="Times New Roman" w:hAnsi="Times New Roman" w:cs="Times New Roman"/>
          <w:b/>
          <w:bCs/>
          <w:sz w:val="32"/>
          <w:szCs w:val="32"/>
        </w:rPr>
        <w:t xml:space="preserve"> </w:t>
      </w:r>
      <w:r w:rsidR="00207D9B">
        <w:rPr>
          <w:rFonts w:ascii="Times New Roman" w:hAnsi="Times New Roman" w:cs="Times New Roman"/>
          <w:sz w:val="32"/>
          <w:szCs w:val="32"/>
        </w:rPr>
        <w:t xml:space="preserve">This can be tested using </w:t>
      </w:r>
      <w:r w:rsidR="00EE4891">
        <w:rPr>
          <w:rFonts w:ascii="Times New Roman" w:hAnsi="Times New Roman" w:cs="Times New Roman"/>
          <w:b/>
          <w:bCs/>
          <w:sz w:val="32"/>
          <w:szCs w:val="32"/>
        </w:rPr>
        <w:t>SMART</w:t>
      </w:r>
      <w:r w:rsidR="00207D9B">
        <w:rPr>
          <w:rFonts w:ascii="Times New Roman" w:hAnsi="Times New Roman" w:cs="Times New Roman"/>
          <w:b/>
          <w:bCs/>
          <w:sz w:val="32"/>
          <w:szCs w:val="32"/>
        </w:rPr>
        <w:t xml:space="preserve"> </w:t>
      </w:r>
      <w:r w:rsidR="00FB0EC7">
        <w:rPr>
          <w:rFonts w:ascii="Times New Roman" w:hAnsi="Times New Roman" w:cs="Times New Roman"/>
          <w:sz w:val="32"/>
          <w:szCs w:val="32"/>
        </w:rPr>
        <w:t>objectives.</w:t>
      </w:r>
      <w:r w:rsidR="006F1D5F">
        <w:rPr>
          <w:rFonts w:ascii="Times New Roman" w:hAnsi="Times New Roman" w:cs="Times New Roman"/>
          <w:sz w:val="32"/>
          <w:szCs w:val="32"/>
        </w:rPr>
        <w:t xml:space="preserve"> This stands for </w:t>
      </w:r>
      <w:r w:rsidR="009C0A3C">
        <w:rPr>
          <w:rFonts w:ascii="Times New Roman" w:hAnsi="Times New Roman" w:cs="Times New Roman"/>
          <w:sz w:val="32"/>
          <w:szCs w:val="32"/>
        </w:rPr>
        <w:t xml:space="preserve">specific, </w:t>
      </w:r>
      <w:r w:rsidR="007A5961">
        <w:rPr>
          <w:rFonts w:ascii="Times New Roman" w:hAnsi="Times New Roman" w:cs="Times New Roman"/>
          <w:sz w:val="32"/>
          <w:szCs w:val="32"/>
        </w:rPr>
        <w:t>measurable, achievable</w:t>
      </w:r>
      <w:r w:rsidR="00E46F1B">
        <w:rPr>
          <w:rFonts w:ascii="Times New Roman" w:hAnsi="Times New Roman" w:cs="Times New Roman"/>
          <w:sz w:val="32"/>
          <w:szCs w:val="32"/>
        </w:rPr>
        <w:t>,</w:t>
      </w:r>
      <w:r w:rsidR="007A5961">
        <w:rPr>
          <w:rFonts w:ascii="Times New Roman" w:hAnsi="Times New Roman" w:cs="Times New Roman"/>
          <w:sz w:val="32"/>
          <w:szCs w:val="32"/>
        </w:rPr>
        <w:t xml:space="preserve"> </w:t>
      </w:r>
      <w:r w:rsidR="00AC4575">
        <w:rPr>
          <w:rFonts w:ascii="Times New Roman" w:hAnsi="Times New Roman" w:cs="Times New Roman"/>
          <w:sz w:val="32"/>
          <w:szCs w:val="32"/>
        </w:rPr>
        <w:t xml:space="preserve">realistic and timely. </w:t>
      </w:r>
      <w:r w:rsidR="000B2EB5">
        <w:rPr>
          <w:rFonts w:ascii="Times New Roman" w:hAnsi="Times New Roman" w:cs="Times New Roman"/>
          <w:sz w:val="32"/>
          <w:szCs w:val="32"/>
        </w:rPr>
        <w:t xml:space="preserve">Specific </w:t>
      </w:r>
      <w:r w:rsidR="000B2EB5">
        <w:rPr>
          <w:rFonts w:ascii="Times New Roman" w:hAnsi="Times New Roman" w:cs="Times New Roman"/>
          <w:sz w:val="32"/>
          <w:szCs w:val="32"/>
        </w:rPr>
        <w:lastRenderedPageBreak/>
        <w:t xml:space="preserve">looks </w:t>
      </w:r>
      <w:r w:rsidR="00437FCA">
        <w:rPr>
          <w:rFonts w:ascii="Times New Roman" w:hAnsi="Times New Roman" w:cs="Times New Roman"/>
          <w:sz w:val="32"/>
          <w:szCs w:val="32"/>
        </w:rPr>
        <w:t>to see if</w:t>
      </w:r>
      <w:r w:rsidR="000B2EB5">
        <w:rPr>
          <w:rFonts w:ascii="Times New Roman" w:hAnsi="Times New Roman" w:cs="Times New Roman"/>
          <w:sz w:val="32"/>
          <w:szCs w:val="32"/>
        </w:rPr>
        <w:t xml:space="preserve"> </w:t>
      </w:r>
      <w:r w:rsidR="00437FCA">
        <w:rPr>
          <w:rFonts w:ascii="Times New Roman" w:hAnsi="Times New Roman" w:cs="Times New Roman"/>
          <w:sz w:val="32"/>
          <w:szCs w:val="32"/>
        </w:rPr>
        <w:t xml:space="preserve">specific users </w:t>
      </w:r>
      <w:r w:rsidR="00982D20">
        <w:rPr>
          <w:rFonts w:ascii="Times New Roman" w:hAnsi="Times New Roman" w:cs="Times New Roman"/>
          <w:sz w:val="32"/>
          <w:szCs w:val="32"/>
        </w:rPr>
        <w:t xml:space="preserve">can </w:t>
      </w:r>
      <w:r w:rsidR="00437FCA">
        <w:rPr>
          <w:rFonts w:ascii="Times New Roman" w:hAnsi="Times New Roman" w:cs="Times New Roman"/>
          <w:sz w:val="32"/>
          <w:szCs w:val="32"/>
        </w:rPr>
        <w:t>use the app in specific conditions</w:t>
      </w:r>
      <w:r w:rsidR="00982D20">
        <w:rPr>
          <w:rFonts w:ascii="Times New Roman" w:hAnsi="Times New Roman" w:cs="Times New Roman"/>
          <w:sz w:val="32"/>
          <w:szCs w:val="32"/>
        </w:rPr>
        <w:t>.</w:t>
      </w:r>
      <w:r w:rsidR="00F50376">
        <w:rPr>
          <w:rFonts w:ascii="Times New Roman" w:hAnsi="Times New Roman" w:cs="Times New Roman"/>
          <w:sz w:val="32"/>
          <w:szCs w:val="32"/>
        </w:rPr>
        <w:t xml:space="preserve"> It checks </w:t>
      </w:r>
      <w:r w:rsidR="00FC626C">
        <w:rPr>
          <w:rFonts w:ascii="Times New Roman" w:hAnsi="Times New Roman" w:cs="Times New Roman"/>
          <w:sz w:val="32"/>
          <w:szCs w:val="32"/>
        </w:rPr>
        <w:t>if users can recognise the app and that it is appropriate for their needs.</w:t>
      </w:r>
      <w:r w:rsidR="0089409C">
        <w:rPr>
          <w:rFonts w:ascii="Times New Roman" w:hAnsi="Times New Roman" w:cs="Times New Roman"/>
          <w:sz w:val="32"/>
          <w:szCs w:val="32"/>
        </w:rPr>
        <w:t xml:space="preserve"> It tests to see how </w:t>
      </w:r>
      <w:r w:rsidR="00DA5B63">
        <w:rPr>
          <w:rFonts w:ascii="Times New Roman" w:hAnsi="Times New Roman" w:cs="Times New Roman"/>
          <w:sz w:val="32"/>
          <w:szCs w:val="32"/>
        </w:rPr>
        <w:t xml:space="preserve">easy it is to learn how the app works </w:t>
      </w:r>
      <w:r w:rsidR="00B53343">
        <w:rPr>
          <w:rFonts w:ascii="Times New Roman" w:hAnsi="Times New Roman" w:cs="Times New Roman"/>
          <w:sz w:val="32"/>
          <w:szCs w:val="32"/>
        </w:rPr>
        <w:t xml:space="preserve">and how easy it is to operate and control. </w:t>
      </w:r>
      <w:r w:rsidR="00F5104C">
        <w:rPr>
          <w:rFonts w:ascii="Times New Roman" w:hAnsi="Times New Roman" w:cs="Times New Roman"/>
          <w:sz w:val="32"/>
          <w:szCs w:val="32"/>
        </w:rPr>
        <w:t xml:space="preserve">Checks </w:t>
      </w:r>
      <w:r w:rsidR="006F7C9E">
        <w:rPr>
          <w:rFonts w:ascii="Times New Roman" w:hAnsi="Times New Roman" w:cs="Times New Roman"/>
          <w:sz w:val="32"/>
          <w:szCs w:val="32"/>
        </w:rPr>
        <w:t xml:space="preserve">are made to see if there is </w:t>
      </w:r>
      <w:r w:rsidR="00462A87">
        <w:rPr>
          <w:rFonts w:ascii="Times New Roman" w:hAnsi="Times New Roman" w:cs="Times New Roman"/>
          <w:sz w:val="32"/>
          <w:szCs w:val="32"/>
        </w:rPr>
        <w:t xml:space="preserve">user error protection. </w:t>
      </w:r>
      <w:r w:rsidR="006F6C23">
        <w:rPr>
          <w:rFonts w:ascii="Times New Roman" w:hAnsi="Times New Roman" w:cs="Times New Roman"/>
          <w:sz w:val="32"/>
          <w:szCs w:val="32"/>
        </w:rPr>
        <w:t xml:space="preserve">Interface </w:t>
      </w:r>
      <w:r w:rsidR="000B1868">
        <w:rPr>
          <w:rFonts w:ascii="Times New Roman" w:hAnsi="Times New Roman" w:cs="Times New Roman"/>
          <w:sz w:val="32"/>
          <w:szCs w:val="32"/>
        </w:rPr>
        <w:t>aesthetics</w:t>
      </w:r>
      <w:r w:rsidR="006F6C23">
        <w:rPr>
          <w:rFonts w:ascii="Times New Roman" w:hAnsi="Times New Roman" w:cs="Times New Roman"/>
          <w:sz w:val="32"/>
          <w:szCs w:val="32"/>
        </w:rPr>
        <w:t xml:space="preserve"> </w:t>
      </w:r>
      <w:r w:rsidR="000B1868">
        <w:rPr>
          <w:rFonts w:ascii="Times New Roman" w:hAnsi="Times New Roman" w:cs="Times New Roman"/>
          <w:sz w:val="32"/>
          <w:szCs w:val="32"/>
        </w:rPr>
        <w:t>are tested to see if the graphical user interface is pleasing to the eye.</w:t>
      </w:r>
      <w:r w:rsidR="00ED1369">
        <w:rPr>
          <w:rFonts w:ascii="Times New Roman" w:hAnsi="Times New Roman" w:cs="Times New Roman"/>
          <w:sz w:val="32"/>
          <w:szCs w:val="32"/>
        </w:rPr>
        <w:t xml:space="preserve"> Accessibility is checked to see if </w:t>
      </w:r>
      <w:r w:rsidR="00573AE7">
        <w:rPr>
          <w:rFonts w:ascii="Times New Roman" w:hAnsi="Times New Roman" w:cs="Times New Roman"/>
          <w:sz w:val="32"/>
          <w:szCs w:val="32"/>
        </w:rPr>
        <w:t xml:space="preserve">the app can be used by all capabilities and characteristics. </w:t>
      </w:r>
    </w:p>
    <w:p w14:paraId="07E2CAAD" w14:textId="77777777" w:rsidR="006E1337" w:rsidRDefault="006E1337" w:rsidP="002C37E1">
      <w:pPr>
        <w:rPr>
          <w:rFonts w:ascii="Times New Roman" w:hAnsi="Times New Roman" w:cs="Times New Roman"/>
          <w:sz w:val="32"/>
          <w:szCs w:val="32"/>
        </w:rPr>
      </w:pPr>
    </w:p>
    <w:p w14:paraId="09AC807C" w14:textId="15EC37F9" w:rsidR="006E1337" w:rsidRPr="00600BEB" w:rsidRDefault="003B1507" w:rsidP="002C37E1">
      <w:pPr>
        <w:rPr>
          <w:rFonts w:ascii="Times New Roman" w:hAnsi="Times New Roman" w:cs="Times New Roman"/>
          <w:sz w:val="32"/>
          <w:szCs w:val="32"/>
        </w:rPr>
      </w:pPr>
      <w:r w:rsidRPr="00694759">
        <w:rPr>
          <w:rFonts w:ascii="Times New Roman" w:hAnsi="Times New Roman" w:cs="Times New Roman"/>
          <w:b/>
          <w:bCs/>
          <w:sz w:val="32"/>
          <w:szCs w:val="32"/>
        </w:rPr>
        <w:t>5.</w:t>
      </w:r>
      <w:r w:rsidR="00F02512" w:rsidRPr="00694759">
        <w:rPr>
          <w:rFonts w:ascii="Times New Roman" w:hAnsi="Times New Roman" w:cs="Times New Roman"/>
          <w:b/>
          <w:bCs/>
          <w:sz w:val="32"/>
          <w:szCs w:val="32"/>
        </w:rPr>
        <w:t>Reliability:</w:t>
      </w:r>
      <w:r w:rsidR="00F20940">
        <w:rPr>
          <w:rFonts w:ascii="Times New Roman" w:hAnsi="Times New Roman" w:cs="Times New Roman"/>
          <w:sz w:val="32"/>
          <w:szCs w:val="32"/>
        </w:rPr>
        <w:t xml:space="preserve"> </w:t>
      </w:r>
      <w:r w:rsidR="00280041">
        <w:rPr>
          <w:rFonts w:ascii="Times New Roman" w:hAnsi="Times New Roman" w:cs="Times New Roman"/>
          <w:sz w:val="32"/>
          <w:szCs w:val="32"/>
        </w:rPr>
        <w:t xml:space="preserve">This looks at maturity and how the </w:t>
      </w:r>
      <w:r w:rsidR="00946456">
        <w:rPr>
          <w:rFonts w:ascii="Times New Roman" w:hAnsi="Times New Roman" w:cs="Times New Roman"/>
          <w:sz w:val="32"/>
          <w:szCs w:val="32"/>
        </w:rPr>
        <w:t>w</w:t>
      </w:r>
      <w:r w:rsidR="00280041">
        <w:rPr>
          <w:rFonts w:ascii="Times New Roman" w:hAnsi="Times New Roman" w:cs="Times New Roman"/>
          <w:sz w:val="32"/>
          <w:szCs w:val="32"/>
        </w:rPr>
        <w:t>eb app works in everyday use.</w:t>
      </w:r>
      <w:r w:rsidR="0036295C">
        <w:rPr>
          <w:rFonts w:ascii="Times New Roman" w:hAnsi="Times New Roman" w:cs="Times New Roman"/>
          <w:sz w:val="32"/>
          <w:szCs w:val="32"/>
        </w:rPr>
        <w:t xml:space="preserve"> It </w:t>
      </w:r>
      <w:r w:rsidR="00D13A7B">
        <w:rPr>
          <w:rFonts w:ascii="Times New Roman" w:hAnsi="Times New Roman" w:cs="Times New Roman"/>
          <w:sz w:val="32"/>
          <w:szCs w:val="32"/>
        </w:rPr>
        <w:t>tests for availability and that users can use the web app when they want to.</w:t>
      </w:r>
      <w:r w:rsidR="00450E1B">
        <w:rPr>
          <w:rFonts w:ascii="Times New Roman" w:hAnsi="Times New Roman" w:cs="Times New Roman"/>
          <w:sz w:val="32"/>
          <w:szCs w:val="32"/>
        </w:rPr>
        <w:t xml:space="preserve"> It also checks for fault tolerance and w</w:t>
      </w:r>
      <w:r w:rsidR="00921EE9">
        <w:rPr>
          <w:rFonts w:ascii="Times New Roman" w:hAnsi="Times New Roman" w:cs="Times New Roman"/>
          <w:sz w:val="32"/>
          <w:szCs w:val="32"/>
        </w:rPr>
        <w:t>h</w:t>
      </w:r>
      <w:r w:rsidR="00450E1B">
        <w:rPr>
          <w:rFonts w:ascii="Times New Roman" w:hAnsi="Times New Roman" w:cs="Times New Roman"/>
          <w:sz w:val="32"/>
          <w:szCs w:val="32"/>
        </w:rPr>
        <w:t>ether the web app would still work with hardware or software problems.</w:t>
      </w:r>
      <w:r w:rsidR="00912457">
        <w:rPr>
          <w:rFonts w:ascii="Times New Roman" w:hAnsi="Times New Roman" w:cs="Times New Roman"/>
          <w:sz w:val="32"/>
          <w:szCs w:val="32"/>
        </w:rPr>
        <w:t xml:space="preserve"> </w:t>
      </w:r>
      <w:r w:rsidR="00D24A96">
        <w:rPr>
          <w:rFonts w:ascii="Times New Roman" w:hAnsi="Times New Roman" w:cs="Times New Roman"/>
          <w:sz w:val="32"/>
          <w:szCs w:val="32"/>
        </w:rPr>
        <w:t xml:space="preserve">This is also a check for recoverability in the event of a failure </w:t>
      </w:r>
      <w:r w:rsidR="006E7668">
        <w:rPr>
          <w:rFonts w:ascii="Times New Roman" w:hAnsi="Times New Roman" w:cs="Times New Roman"/>
          <w:sz w:val="32"/>
          <w:szCs w:val="32"/>
        </w:rPr>
        <w:t xml:space="preserve">or </w:t>
      </w:r>
      <w:r w:rsidR="00F340FD">
        <w:rPr>
          <w:rFonts w:ascii="Times New Roman" w:hAnsi="Times New Roman" w:cs="Times New Roman"/>
          <w:sz w:val="32"/>
          <w:szCs w:val="32"/>
        </w:rPr>
        <w:t>interruption</w:t>
      </w:r>
      <w:r w:rsidR="006E7668">
        <w:rPr>
          <w:rFonts w:ascii="Times New Roman" w:hAnsi="Times New Roman" w:cs="Times New Roman"/>
          <w:sz w:val="32"/>
          <w:szCs w:val="32"/>
        </w:rPr>
        <w:t xml:space="preserve"> </w:t>
      </w:r>
      <w:r w:rsidR="001F2480">
        <w:rPr>
          <w:rFonts w:ascii="Times New Roman" w:hAnsi="Times New Roman" w:cs="Times New Roman"/>
          <w:sz w:val="32"/>
          <w:szCs w:val="32"/>
        </w:rPr>
        <w:t>whether</w:t>
      </w:r>
      <w:r w:rsidR="00500651">
        <w:rPr>
          <w:rFonts w:ascii="Times New Roman" w:hAnsi="Times New Roman" w:cs="Times New Roman"/>
          <w:sz w:val="32"/>
          <w:szCs w:val="32"/>
        </w:rPr>
        <w:t xml:space="preserve"> the web app can </w:t>
      </w:r>
      <w:r w:rsidR="00DE6F27">
        <w:rPr>
          <w:rFonts w:ascii="Times New Roman" w:hAnsi="Times New Roman" w:cs="Times New Roman"/>
          <w:sz w:val="32"/>
          <w:szCs w:val="32"/>
        </w:rPr>
        <w:t>recover the data and re-establish the system.</w:t>
      </w:r>
    </w:p>
    <w:p w14:paraId="4AF8A0B9" w14:textId="77777777" w:rsidR="003B1507" w:rsidRDefault="003B1507" w:rsidP="002C37E1">
      <w:pPr>
        <w:rPr>
          <w:rFonts w:ascii="Times New Roman" w:hAnsi="Times New Roman" w:cs="Times New Roman"/>
          <w:sz w:val="32"/>
          <w:szCs w:val="32"/>
        </w:rPr>
      </w:pPr>
    </w:p>
    <w:p w14:paraId="482D7977" w14:textId="2D205E56" w:rsidR="003B1507" w:rsidRPr="00774D8C" w:rsidRDefault="003B1507" w:rsidP="002C37E1">
      <w:pPr>
        <w:rPr>
          <w:rFonts w:ascii="Times New Roman" w:hAnsi="Times New Roman" w:cs="Times New Roman"/>
          <w:sz w:val="32"/>
          <w:szCs w:val="32"/>
        </w:rPr>
      </w:pPr>
      <w:r w:rsidRPr="00694759">
        <w:rPr>
          <w:rFonts w:ascii="Times New Roman" w:hAnsi="Times New Roman" w:cs="Times New Roman"/>
          <w:b/>
          <w:bCs/>
          <w:sz w:val="32"/>
          <w:szCs w:val="32"/>
        </w:rPr>
        <w:t>6.Security:</w:t>
      </w:r>
      <w:r w:rsidR="00774D8C">
        <w:rPr>
          <w:rFonts w:ascii="Times New Roman" w:hAnsi="Times New Roman" w:cs="Times New Roman"/>
          <w:b/>
          <w:bCs/>
          <w:sz w:val="32"/>
          <w:szCs w:val="32"/>
        </w:rPr>
        <w:t xml:space="preserve"> </w:t>
      </w:r>
      <w:r w:rsidR="00774D8C">
        <w:rPr>
          <w:rFonts w:ascii="Times New Roman" w:hAnsi="Times New Roman" w:cs="Times New Roman"/>
          <w:sz w:val="32"/>
          <w:szCs w:val="32"/>
        </w:rPr>
        <w:t xml:space="preserve">This is to test that the web App protects </w:t>
      </w:r>
      <w:r w:rsidR="00E77933">
        <w:rPr>
          <w:rFonts w:ascii="Times New Roman" w:hAnsi="Times New Roman" w:cs="Times New Roman"/>
          <w:sz w:val="32"/>
          <w:szCs w:val="32"/>
        </w:rPr>
        <w:t>data and information within the GDPR guidelines.</w:t>
      </w:r>
      <w:r w:rsidR="00F75913">
        <w:rPr>
          <w:rFonts w:ascii="Times New Roman" w:hAnsi="Times New Roman" w:cs="Times New Roman"/>
          <w:sz w:val="32"/>
          <w:szCs w:val="32"/>
        </w:rPr>
        <w:t xml:space="preserve"> This looks at the confidentiality of the web app and that</w:t>
      </w:r>
      <w:r w:rsidR="006632CE">
        <w:rPr>
          <w:rFonts w:ascii="Times New Roman" w:hAnsi="Times New Roman" w:cs="Times New Roman"/>
          <w:sz w:val="32"/>
          <w:szCs w:val="32"/>
        </w:rPr>
        <w:t xml:space="preserve"> data is </w:t>
      </w:r>
      <w:r w:rsidR="00B648C9">
        <w:rPr>
          <w:rFonts w:ascii="Times New Roman" w:hAnsi="Times New Roman" w:cs="Times New Roman"/>
          <w:sz w:val="32"/>
          <w:szCs w:val="32"/>
        </w:rPr>
        <w:t>accessible by authorised users only.</w:t>
      </w:r>
      <w:r w:rsidR="00BA3A14">
        <w:rPr>
          <w:rFonts w:ascii="Times New Roman" w:hAnsi="Times New Roman" w:cs="Times New Roman"/>
          <w:sz w:val="32"/>
          <w:szCs w:val="32"/>
        </w:rPr>
        <w:t xml:space="preserve"> This also looks at the integrity</w:t>
      </w:r>
      <w:r w:rsidR="00ED7496">
        <w:rPr>
          <w:rFonts w:ascii="Times New Roman" w:hAnsi="Times New Roman" w:cs="Times New Roman"/>
          <w:sz w:val="32"/>
          <w:szCs w:val="32"/>
        </w:rPr>
        <w:fldChar w:fldCharType="begin" w:fldLock="1"/>
      </w:r>
      <w:r w:rsidR="00ED7496">
        <w:rPr>
          <w:rFonts w:ascii="Times New Roman" w:hAnsi="Times New Roman" w:cs="Times New Roman"/>
          <w:sz w:val="32"/>
          <w:szCs w:val="32"/>
        </w:rPr>
        <w:instrText>ADDIN CSL_CITATION {"citationItems":[{"id":"ITEM-1","itemData":{"author":[{"dropping-particle":"","family":"Souza, Fellipe ; Pereira, Daniel ; Pagliares, Rodrigo ; Nadjm-Tehrani, Simin ; Hirata","given":"Celso","non-dropping-particle":"","parse-names":false,"suffix":""}],"container-title":"EDP Sciences 2019","id":"ITEM-1","issued":{"date-parts":[["2019"]]},"title":"WebSTAMP: a Web Application for STPA &amp; STPA-Sec","type":"article-journal","volume":"273"},"uris":["http://www.mendeley.com/documents/?uuid=15f1238b-ee3d-4712-a50d-94b062eef0eb"]}],"mendeley":{"formattedCitation":"[6]","plainTextFormattedCitation":"[6]","previouslyFormattedCitation":"[5]"},"properties":{"noteIndex":0},"schema":"https://github.com/citation-style-language/schema/raw/master/csl-citation.json"}</w:instrText>
      </w:r>
      <w:r w:rsidR="00ED7496">
        <w:rPr>
          <w:rFonts w:ascii="Times New Roman" w:hAnsi="Times New Roman" w:cs="Times New Roman"/>
          <w:sz w:val="32"/>
          <w:szCs w:val="32"/>
        </w:rPr>
        <w:fldChar w:fldCharType="separate"/>
      </w:r>
      <w:r w:rsidR="00ED7496" w:rsidRPr="00ED7496">
        <w:rPr>
          <w:rFonts w:ascii="Times New Roman" w:hAnsi="Times New Roman" w:cs="Times New Roman"/>
          <w:noProof/>
          <w:sz w:val="32"/>
          <w:szCs w:val="32"/>
        </w:rPr>
        <w:t>[6]</w:t>
      </w:r>
      <w:r w:rsidR="00ED7496">
        <w:rPr>
          <w:rFonts w:ascii="Times New Roman" w:hAnsi="Times New Roman" w:cs="Times New Roman"/>
          <w:sz w:val="32"/>
          <w:szCs w:val="32"/>
        </w:rPr>
        <w:fldChar w:fldCharType="end"/>
      </w:r>
      <w:r w:rsidR="00BA3A14">
        <w:rPr>
          <w:rFonts w:ascii="Times New Roman" w:hAnsi="Times New Roman" w:cs="Times New Roman"/>
          <w:sz w:val="32"/>
          <w:szCs w:val="32"/>
        </w:rPr>
        <w:t xml:space="preserve"> of the app </w:t>
      </w:r>
      <w:r w:rsidR="00042D80">
        <w:rPr>
          <w:rFonts w:ascii="Times New Roman" w:hAnsi="Times New Roman" w:cs="Times New Roman"/>
          <w:sz w:val="32"/>
          <w:szCs w:val="32"/>
        </w:rPr>
        <w:t xml:space="preserve">and that it </w:t>
      </w:r>
      <w:r w:rsidR="00C6290A">
        <w:rPr>
          <w:rFonts w:ascii="Times New Roman" w:hAnsi="Times New Roman" w:cs="Times New Roman"/>
          <w:sz w:val="32"/>
          <w:szCs w:val="32"/>
        </w:rPr>
        <w:t>prevents</w:t>
      </w:r>
      <w:r w:rsidR="00042D80">
        <w:rPr>
          <w:rFonts w:ascii="Times New Roman" w:hAnsi="Times New Roman" w:cs="Times New Roman"/>
          <w:sz w:val="32"/>
          <w:szCs w:val="32"/>
        </w:rPr>
        <w:t xml:space="preserve"> malicious </w:t>
      </w:r>
      <w:r w:rsidR="00E21684">
        <w:rPr>
          <w:rFonts w:ascii="Times New Roman" w:hAnsi="Times New Roman" w:cs="Times New Roman"/>
          <w:sz w:val="32"/>
          <w:szCs w:val="32"/>
        </w:rPr>
        <w:t>modification or unauthorised access to data.</w:t>
      </w:r>
      <w:r w:rsidR="003318C4">
        <w:rPr>
          <w:rFonts w:ascii="Times New Roman" w:hAnsi="Times New Roman" w:cs="Times New Roman"/>
          <w:sz w:val="32"/>
          <w:szCs w:val="32"/>
        </w:rPr>
        <w:t xml:space="preserve"> This looks at accountability </w:t>
      </w:r>
      <w:r w:rsidR="00F07728">
        <w:rPr>
          <w:rFonts w:ascii="Times New Roman" w:hAnsi="Times New Roman" w:cs="Times New Roman"/>
          <w:sz w:val="32"/>
          <w:szCs w:val="32"/>
        </w:rPr>
        <w:t>and tests to see if a</w:t>
      </w:r>
      <w:r w:rsidR="0075389D">
        <w:rPr>
          <w:rFonts w:ascii="Times New Roman" w:hAnsi="Times New Roman" w:cs="Times New Roman"/>
          <w:sz w:val="32"/>
          <w:szCs w:val="32"/>
        </w:rPr>
        <w:t>n</w:t>
      </w:r>
      <w:r w:rsidR="00F07728">
        <w:rPr>
          <w:rFonts w:ascii="Times New Roman" w:hAnsi="Times New Roman" w:cs="Times New Roman"/>
          <w:sz w:val="32"/>
          <w:szCs w:val="32"/>
        </w:rPr>
        <w:t xml:space="preserve"> </w:t>
      </w:r>
      <w:r w:rsidR="003318C4">
        <w:rPr>
          <w:rFonts w:ascii="Times New Roman" w:hAnsi="Times New Roman" w:cs="Times New Roman"/>
          <w:sz w:val="32"/>
          <w:szCs w:val="32"/>
        </w:rPr>
        <w:t>entity</w:t>
      </w:r>
      <w:r w:rsidR="0075389D">
        <w:rPr>
          <w:rFonts w:ascii="Times New Roman" w:hAnsi="Times New Roman" w:cs="Times New Roman"/>
          <w:sz w:val="32"/>
          <w:szCs w:val="32"/>
        </w:rPr>
        <w:t xml:space="preserve"> can</w:t>
      </w:r>
      <w:r w:rsidR="003318C4">
        <w:rPr>
          <w:rFonts w:ascii="Times New Roman" w:hAnsi="Times New Roman" w:cs="Times New Roman"/>
          <w:sz w:val="32"/>
          <w:szCs w:val="32"/>
        </w:rPr>
        <w:t xml:space="preserve"> </w:t>
      </w:r>
      <w:r w:rsidR="00F07728">
        <w:rPr>
          <w:rFonts w:ascii="Times New Roman" w:hAnsi="Times New Roman" w:cs="Times New Roman"/>
          <w:sz w:val="32"/>
          <w:szCs w:val="32"/>
        </w:rPr>
        <w:t>be traced back to that particular entity.</w:t>
      </w:r>
      <w:r w:rsidR="00C914B6">
        <w:rPr>
          <w:rFonts w:ascii="Times New Roman" w:hAnsi="Times New Roman" w:cs="Times New Roman"/>
          <w:sz w:val="32"/>
          <w:szCs w:val="32"/>
        </w:rPr>
        <w:t xml:space="preserve"> It also test</w:t>
      </w:r>
      <w:r w:rsidR="00373B18">
        <w:rPr>
          <w:rFonts w:ascii="Times New Roman" w:hAnsi="Times New Roman" w:cs="Times New Roman"/>
          <w:sz w:val="32"/>
          <w:szCs w:val="32"/>
        </w:rPr>
        <w:t>s</w:t>
      </w:r>
      <w:r w:rsidR="00C914B6">
        <w:rPr>
          <w:rFonts w:ascii="Times New Roman" w:hAnsi="Times New Roman" w:cs="Times New Roman"/>
          <w:sz w:val="32"/>
          <w:szCs w:val="32"/>
        </w:rPr>
        <w:t xml:space="preserve"> for authenticity to see </w:t>
      </w:r>
      <w:r w:rsidR="002C292D">
        <w:rPr>
          <w:rFonts w:ascii="Times New Roman" w:hAnsi="Times New Roman" w:cs="Times New Roman"/>
          <w:sz w:val="32"/>
          <w:szCs w:val="32"/>
        </w:rPr>
        <w:t>if the identity of a resource or subject can be proved.</w:t>
      </w:r>
    </w:p>
    <w:p w14:paraId="79232335" w14:textId="77777777" w:rsidR="003B1507" w:rsidRDefault="003B1507" w:rsidP="002C37E1">
      <w:pPr>
        <w:rPr>
          <w:rFonts w:ascii="Times New Roman" w:hAnsi="Times New Roman" w:cs="Times New Roman"/>
          <w:sz w:val="32"/>
          <w:szCs w:val="32"/>
        </w:rPr>
      </w:pPr>
    </w:p>
    <w:p w14:paraId="39A52E64" w14:textId="55324587" w:rsidR="003B1507" w:rsidRPr="000D2F6D" w:rsidRDefault="00A91219" w:rsidP="002C37E1">
      <w:pPr>
        <w:rPr>
          <w:rFonts w:ascii="Times New Roman" w:hAnsi="Times New Roman" w:cs="Times New Roman"/>
          <w:sz w:val="32"/>
          <w:szCs w:val="32"/>
        </w:rPr>
      </w:pPr>
      <w:r w:rsidRPr="00694759">
        <w:rPr>
          <w:rFonts w:ascii="Times New Roman" w:hAnsi="Times New Roman" w:cs="Times New Roman"/>
          <w:b/>
          <w:bCs/>
          <w:sz w:val="32"/>
          <w:szCs w:val="32"/>
        </w:rPr>
        <w:t>7.Mainta</w:t>
      </w:r>
      <w:r w:rsidR="00F80669">
        <w:rPr>
          <w:rFonts w:ascii="Times New Roman" w:hAnsi="Times New Roman" w:cs="Times New Roman"/>
          <w:b/>
          <w:bCs/>
          <w:sz w:val="32"/>
          <w:szCs w:val="32"/>
        </w:rPr>
        <w:t>inability</w:t>
      </w:r>
      <w:r w:rsidRPr="00694759">
        <w:rPr>
          <w:rFonts w:ascii="Times New Roman" w:hAnsi="Times New Roman" w:cs="Times New Roman"/>
          <w:b/>
          <w:bCs/>
          <w:sz w:val="32"/>
          <w:szCs w:val="32"/>
        </w:rPr>
        <w:t xml:space="preserve">: </w:t>
      </w:r>
      <w:r w:rsidR="000D2F6D">
        <w:rPr>
          <w:rFonts w:ascii="Times New Roman" w:hAnsi="Times New Roman" w:cs="Times New Roman"/>
          <w:sz w:val="32"/>
          <w:szCs w:val="32"/>
        </w:rPr>
        <w:t xml:space="preserve">This looks at </w:t>
      </w:r>
      <w:r w:rsidR="00D64987">
        <w:rPr>
          <w:rFonts w:ascii="Times New Roman" w:hAnsi="Times New Roman" w:cs="Times New Roman"/>
          <w:sz w:val="32"/>
          <w:szCs w:val="32"/>
        </w:rPr>
        <w:t xml:space="preserve">if it would be possible to </w:t>
      </w:r>
      <w:r w:rsidR="00DB0E12">
        <w:rPr>
          <w:rFonts w:ascii="Times New Roman" w:hAnsi="Times New Roman" w:cs="Times New Roman"/>
          <w:sz w:val="32"/>
          <w:szCs w:val="32"/>
        </w:rPr>
        <w:t xml:space="preserve">improve and modify the web app in the future </w:t>
      </w:r>
      <w:r w:rsidR="00C6290A">
        <w:rPr>
          <w:rFonts w:ascii="Times New Roman" w:hAnsi="Times New Roman" w:cs="Times New Roman"/>
          <w:sz w:val="32"/>
          <w:szCs w:val="32"/>
        </w:rPr>
        <w:t>and see if it will adapt to changes in environment.</w:t>
      </w:r>
      <w:r w:rsidR="00AE02A7">
        <w:rPr>
          <w:rFonts w:ascii="Times New Roman" w:hAnsi="Times New Roman" w:cs="Times New Roman"/>
          <w:sz w:val="32"/>
          <w:szCs w:val="32"/>
        </w:rPr>
        <w:t xml:space="preserve"> It looks at </w:t>
      </w:r>
      <w:r w:rsidR="00760F1D">
        <w:rPr>
          <w:rFonts w:ascii="Times New Roman" w:hAnsi="Times New Roman" w:cs="Times New Roman"/>
          <w:sz w:val="32"/>
          <w:szCs w:val="32"/>
        </w:rPr>
        <w:t>reusability</w:t>
      </w:r>
      <w:r w:rsidR="00AE02A7">
        <w:rPr>
          <w:rFonts w:ascii="Times New Roman" w:hAnsi="Times New Roman" w:cs="Times New Roman"/>
          <w:sz w:val="32"/>
          <w:szCs w:val="32"/>
        </w:rPr>
        <w:t xml:space="preserve"> </w:t>
      </w:r>
      <w:r w:rsidR="00CD272E">
        <w:rPr>
          <w:rFonts w:ascii="Times New Roman" w:hAnsi="Times New Roman" w:cs="Times New Roman"/>
          <w:sz w:val="32"/>
          <w:szCs w:val="32"/>
        </w:rPr>
        <w:t>and if</w:t>
      </w:r>
      <w:r w:rsidR="00AE02A7">
        <w:rPr>
          <w:rFonts w:ascii="Times New Roman" w:hAnsi="Times New Roman" w:cs="Times New Roman"/>
          <w:sz w:val="32"/>
          <w:szCs w:val="32"/>
        </w:rPr>
        <w:t xml:space="preserve"> an asset be used again elsewhere as this will be extremely </w:t>
      </w:r>
      <w:r w:rsidR="00760F1D">
        <w:rPr>
          <w:rFonts w:ascii="Times New Roman" w:hAnsi="Times New Roman" w:cs="Times New Roman"/>
          <w:sz w:val="32"/>
          <w:szCs w:val="32"/>
        </w:rPr>
        <w:t>timesaving.</w:t>
      </w:r>
      <w:r w:rsidR="00FB1749">
        <w:rPr>
          <w:rFonts w:ascii="Times New Roman" w:hAnsi="Times New Roman" w:cs="Times New Roman"/>
          <w:sz w:val="32"/>
          <w:szCs w:val="32"/>
        </w:rPr>
        <w:t xml:space="preserve"> It also sees how easy it is to analyse </w:t>
      </w:r>
      <w:r w:rsidR="002614CE">
        <w:rPr>
          <w:rFonts w:ascii="Times New Roman" w:hAnsi="Times New Roman" w:cs="Times New Roman"/>
          <w:sz w:val="32"/>
          <w:szCs w:val="32"/>
        </w:rPr>
        <w:t xml:space="preserve">any activities in the app that need to be </w:t>
      </w:r>
      <w:r w:rsidR="000F7BF4">
        <w:rPr>
          <w:rFonts w:ascii="Times New Roman" w:hAnsi="Times New Roman" w:cs="Times New Roman"/>
          <w:sz w:val="32"/>
          <w:szCs w:val="32"/>
        </w:rPr>
        <w:t>considered</w:t>
      </w:r>
      <w:r w:rsidR="002614CE">
        <w:rPr>
          <w:rFonts w:ascii="Times New Roman" w:hAnsi="Times New Roman" w:cs="Times New Roman"/>
          <w:sz w:val="32"/>
          <w:szCs w:val="32"/>
        </w:rPr>
        <w:t>.</w:t>
      </w:r>
      <w:r w:rsidR="000F7BF4">
        <w:rPr>
          <w:rFonts w:ascii="Times New Roman" w:hAnsi="Times New Roman" w:cs="Times New Roman"/>
          <w:sz w:val="32"/>
          <w:szCs w:val="32"/>
        </w:rPr>
        <w:t xml:space="preserve"> It also looks at how the app can be tested and if it can be </w:t>
      </w:r>
      <w:r w:rsidR="000F7BF4">
        <w:rPr>
          <w:rFonts w:ascii="Times New Roman" w:hAnsi="Times New Roman" w:cs="Times New Roman"/>
          <w:sz w:val="32"/>
          <w:szCs w:val="32"/>
        </w:rPr>
        <w:lastRenderedPageBreak/>
        <w:t>automated.</w:t>
      </w:r>
      <w:r w:rsidR="008A10BB">
        <w:rPr>
          <w:rFonts w:ascii="Times New Roman" w:hAnsi="Times New Roman" w:cs="Times New Roman"/>
          <w:sz w:val="32"/>
          <w:szCs w:val="32"/>
        </w:rPr>
        <w:t xml:space="preserve"> This should all be done at the planning stage of the software lifecycle.</w:t>
      </w:r>
    </w:p>
    <w:p w14:paraId="125DA06C" w14:textId="77777777" w:rsidR="00A91219" w:rsidRDefault="00A91219" w:rsidP="002C37E1">
      <w:pPr>
        <w:rPr>
          <w:rFonts w:ascii="Times New Roman" w:hAnsi="Times New Roman" w:cs="Times New Roman"/>
          <w:sz w:val="32"/>
          <w:szCs w:val="32"/>
        </w:rPr>
      </w:pPr>
    </w:p>
    <w:p w14:paraId="2A0E23B2" w14:textId="0C4DEC11" w:rsidR="00A91219" w:rsidRPr="001564AA" w:rsidRDefault="00A91219" w:rsidP="002C37E1">
      <w:pPr>
        <w:rPr>
          <w:rFonts w:ascii="Times New Roman" w:hAnsi="Times New Roman" w:cs="Times New Roman"/>
          <w:sz w:val="32"/>
          <w:szCs w:val="32"/>
        </w:rPr>
      </w:pPr>
      <w:r w:rsidRPr="00694759">
        <w:rPr>
          <w:rFonts w:ascii="Times New Roman" w:hAnsi="Times New Roman" w:cs="Times New Roman"/>
          <w:b/>
          <w:bCs/>
          <w:sz w:val="32"/>
          <w:szCs w:val="32"/>
        </w:rPr>
        <w:t>8.</w:t>
      </w:r>
      <w:r w:rsidR="00694918" w:rsidRPr="00694759">
        <w:rPr>
          <w:rFonts w:ascii="Times New Roman" w:hAnsi="Times New Roman" w:cs="Times New Roman"/>
          <w:b/>
          <w:bCs/>
          <w:sz w:val="32"/>
          <w:szCs w:val="32"/>
        </w:rPr>
        <w:t>Portability:</w:t>
      </w:r>
      <w:r w:rsidR="00B3112D">
        <w:rPr>
          <w:rFonts w:ascii="Times New Roman" w:hAnsi="Times New Roman" w:cs="Times New Roman"/>
          <w:b/>
          <w:bCs/>
          <w:sz w:val="32"/>
          <w:szCs w:val="32"/>
        </w:rPr>
        <w:t xml:space="preserve"> </w:t>
      </w:r>
      <w:r w:rsidR="001564AA">
        <w:rPr>
          <w:rFonts w:ascii="Times New Roman" w:hAnsi="Times New Roman" w:cs="Times New Roman"/>
          <w:sz w:val="32"/>
          <w:szCs w:val="32"/>
        </w:rPr>
        <w:t>This looks at if the software can be run in different environments.</w:t>
      </w:r>
      <w:r w:rsidR="0005693E">
        <w:rPr>
          <w:rFonts w:ascii="Times New Roman" w:hAnsi="Times New Roman" w:cs="Times New Roman"/>
          <w:sz w:val="32"/>
          <w:szCs w:val="32"/>
        </w:rPr>
        <w:t xml:space="preserve"> How easy it is to </w:t>
      </w:r>
      <w:r w:rsidR="00DF14D6">
        <w:rPr>
          <w:rFonts w:ascii="Times New Roman" w:hAnsi="Times New Roman" w:cs="Times New Roman"/>
          <w:sz w:val="32"/>
          <w:szCs w:val="32"/>
        </w:rPr>
        <w:t xml:space="preserve">successfully install or uninstall on a mobile environment. </w:t>
      </w:r>
      <w:r w:rsidR="00D61EDA">
        <w:rPr>
          <w:rFonts w:ascii="Times New Roman" w:hAnsi="Times New Roman" w:cs="Times New Roman"/>
          <w:sz w:val="32"/>
          <w:szCs w:val="32"/>
        </w:rPr>
        <w:t>Also,</w:t>
      </w:r>
      <w:r w:rsidR="007C0A34">
        <w:rPr>
          <w:rFonts w:ascii="Times New Roman" w:hAnsi="Times New Roman" w:cs="Times New Roman"/>
          <w:sz w:val="32"/>
          <w:szCs w:val="32"/>
        </w:rPr>
        <w:t xml:space="preserve"> replaceability</w:t>
      </w:r>
      <w:r w:rsidR="00625FFE">
        <w:rPr>
          <w:rFonts w:ascii="Times New Roman" w:hAnsi="Times New Roman" w:cs="Times New Roman"/>
          <w:sz w:val="32"/>
          <w:szCs w:val="32"/>
        </w:rPr>
        <w:t xml:space="preserve"> -</w:t>
      </w:r>
      <w:r w:rsidR="007C0A34">
        <w:rPr>
          <w:rFonts w:ascii="Times New Roman" w:hAnsi="Times New Roman" w:cs="Times New Roman"/>
          <w:sz w:val="32"/>
          <w:szCs w:val="32"/>
        </w:rPr>
        <w:t xml:space="preserve"> </w:t>
      </w:r>
      <w:r w:rsidR="00D61EDA">
        <w:rPr>
          <w:rFonts w:ascii="Times New Roman" w:hAnsi="Times New Roman" w:cs="Times New Roman"/>
          <w:sz w:val="32"/>
          <w:szCs w:val="32"/>
        </w:rPr>
        <w:t xml:space="preserve">can it </w:t>
      </w:r>
      <w:r w:rsidR="009924D3">
        <w:rPr>
          <w:rFonts w:ascii="Times New Roman" w:hAnsi="Times New Roman" w:cs="Times New Roman"/>
          <w:sz w:val="32"/>
          <w:szCs w:val="32"/>
        </w:rPr>
        <w:t xml:space="preserve">replace </w:t>
      </w:r>
      <w:r w:rsidR="00242048">
        <w:rPr>
          <w:rFonts w:ascii="Times New Roman" w:hAnsi="Times New Roman" w:cs="Times New Roman"/>
          <w:sz w:val="32"/>
          <w:szCs w:val="32"/>
        </w:rPr>
        <w:t>another web app for the same</w:t>
      </w:r>
      <w:r w:rsidR="00097B36">
        <w:rPr>
          <w:rFonts w:ascii="Times New Roman" w:hAnsi="Times New Roman" w:cs="Times New Roman"/>
          <w:sz w:val="32"/>
          <w:szCs w:val="32"/>
        </w:rPr>
        <w:t xml:space="preserve"> produc</w:t>
      </w:r>
      <w:r w:rsidR="003E5502">
        <w:rPr>
          <w:rFonts w:ascii="Times New Roman" w:hAnsi="Times New Roman" w:cs="Times New Roman"/>
          <w:sz w:val="32"/>
          <w:szCs w:val="32"/>
        </w:rPr>
        <w:t>t in the same environment</w:t>
      </w:r>
      <w:r w:rsidR="000F5D20">
        <w:rPr>
          <w:rFonts w:ascii="Times New Roman" w:hAnsi="Times New Roman" w:cs="Times New Roman"/>
          <w:sz w:val="32"/>
          <w:szCs w:val="32"/>
        </w:rPr>
        <w:t>?</w:t>
      </w:r>
    </w:p>
    <w:p w14:paraId="12394E46" w14:textId="77777777" w:rsidR="00F92246" w:rsidRDefault="00F92246">
      <w:pPr>
        <w:rPr>
          <w:rFonts w:ascii="Times New Roman" w:hAnsi="Times New Roman" w:cs="Times New Roman"/>
          <w:sz w:val="32"/>
          <w:szCs w:val="32"/>
        </w:rPr>
      </w:pPr>
    </w:p>
    <w:p w14:paraId="31022835" w14:textId="77777777" w:rsidR="00D716C5" w:rsidRDefault="00D716C5">
      <w:pPr>
        <w:rPr>
          <w:rFonts w:ascii="Times New Roman" w:hAnsi="Times New Roman" w:cs="Times New Roman"/>
          <w:sz w:val="32"/>
          <w:szCs w:val="32"/>
        </w:rPr>
      </w:pPr>
    </w:p>
    <w:p w14:paraId="71A91502" w14:textId="77777777" w:rsidR="00D716C5" w:rsidRPr="00D91E1B" w:rsidRDefault="00D716C5">
      <w:pPr>
        <w:rPr>
          <w:rFonts w:ascii="Times New Roman" w:hAnsi="Times New Roman" w:cs="Times New Roman"/>
          <w:sz w:val="32"/>
          <w:szCs w:val="32"/>
        </w:rPr>
      </w:pPr>
    </w:p>
    <w:p w14:paraId="3C1492E3" w14:textId="57894377" w:rsidR="00261090" w:rsidRPr="0032673E" w:rsidRDefault="00261090" w:rsidP="000D72C2">
      <w:pPr>
        <w:pStyle w:val="Heading1"/>
        <w:rPr>
          <w:rFonts w:ascii="Times New Roman" w:hAnsi="Times New Roman" w:cs="Times New Roman"/>
          <w:b/>
          <w:bCs/>
          <w:color w:val="auto"/>
        </w:rPr>
      </w:pPr>
      <w:bookmarkStart w:id="6" w:name="_Toc32003953"/>
      <w:r w:rsidRPr="0032673E">
        <w:rPr>
          <w:rFonts w:ascii="Times New Roman" w:hAnsi="Times New Roman" w:cs="Times New Roman"/>
          <w:b/>
          <w:bCs/>
          <w:color w:val="auto"/>
        </w:rPr>
        <w:t>Summary</w:t>
      </w:r>
      <w:bookmarkEnd w:id="6"/>
    </w:p>
    <w:p w14:paraId="7ED04ABF" w14:textId="2B7A0509" w:rsidR="00AB3E60" w:rsidRDefault="00AB3E60" w:rsidP="00AB3E60">
      <w:pPr>
        <w:rPr>
          <w:rFonts w:ascii="Times New Roman" w:hAnsi="Times New Roman" w:cs="Times New Roman"/>
          <w:bCs/>
          <w:color w:val="000000" w:themeColor="text1"/>
          <w:sz w:val="32"/>
          <w:szCs w:val="32"/>
        </w:rPr>
      </w:pPr>
      <w:r w:rsidRPr="00AB3E60">
        <w:rPr>
          <w:rFonts w:ascii="Times New Roman" w:hAnsi="Times New Roman" w:cs="Times New Roman"/>
          <w:bCs/>
          <w:color w:val="000000" w:themeColor="text1"/>
          <w:sz w:val="32"/>
          <w:szCs w:val="32"/>
        </w:rPr>
        <w:t xml:space="preserve">Building an app is process that involves many stages and considerable IT knowledge and practical ability. A clear specification is </w:t>
      </w:r>
      <w:r w:rsidR="005E4A25" w:rsidRPr="00AB3E60">
        <w:rPr>
          <w:rFonts w:ascii="Times New Roman" w:hAnsi="Times New Roman" w:cs="Times New Roman"/>
          <w:bCs/>
          <w:color w:val="000000" w:themeColor="text1"/>
          <w:sz w:val="32"/>
          <w:szCs w:val="32"/>
        </w:rPr>
        <w:t>needed,</w:t>
      </w:r>
      <w:r w:rsidRPr="00AB3E60">
        <w:rPr>
          <w:rFonts w:ascii="Times New Roman" w:hAnsi="Times New Roman" w:cs="Times New Roman"/>
          <w:bCs/>
          <w:color w:val="000000" w:themeColor="text1"/>
          <w:sz w:val="32"/>
          <w:szCs w:val="32"/>
        </w:rPr>
        <w:t xml:space="preserve"> and rigorous testing is required to ensure the app meets industry </w:t>
      </w:r>
      <w:r w:rsidR="00EE4891" w:rsidRPr="00AB3E60">
        <w:rPr>
          <w:rFonts w:ascii="Times New Roman" w:hAnsi="Times New Roman" w:cs="Times New Roman"/>
          <w:bCs/>
          <w:color w:val="000000" w:themeColor="text1"/>
          <w:sz w:val="32"/>
          <w:szCs w:val="32"/>
        </w:rPr>
        <w:t>standards, efficient</w:t>
      </w:r>
      <w:r w:rsidRPr="00AB3E60">
        <w:rPr>
          <w:rFonts w:ascii="Times New Roman" w:hAnsi="Times New Roman" w:cs="Times New Roman"/>
          <w:bCs/>
          <w:color w:val="000000" w:themeColor="text1"/>
          <w:sz w:val="32"/>
          <w:szCs w:val="32"/>
        </w:rPr>
        <w:t xml:space="preserve"> functionality, sustainability requirements and above all that it is secure. This can be achieved by following the Code of Practice and a risk management procedure.</w:t>
      </w:r>
      <w:r w:rsidR="007E5B1D">
        <w:rPr>
          <w:rFonts w:ascii="Times New Roman" w:hAnsi="Times New Roman" w:cs="Times New Roman"/>
          <w:bCs/>
          <w:color w:val="000000" w:themeColor="text1"/>
          <w:sz w:val="32"/>
          <w:szCs w:val="32"/>
        </w:rPr>
        <w:t xml:space="preserve"> </w:t>
      </w:r>
      <w:r w:rsidR="005F561C">
        <w:rPr>
          <w:rFonts w:ascii="Times New Roman" w:hAnsi="Times New Roman" w:cs="Times New Roman"/>
          <w:bCs/>
          <w:color w:val="000000" w:themeColor="text1"/>
          <w:sz w:val="32"/>
          <w:szCs w:val="32"/>
        </w:rPr>
        <w:t xml:space="preserve">The app </w:t>
      </w:r>
      <w:r w:rsidR="00F76281">
        <w:rPr>
          <w:rFonts w:ascii="Times New Roman" w:hAnsi="Times New Roman" w:cs="Times New Roman"/>
          <w:bCs/>
          <w:color w:val="000000" w:themeColor="text1"/>
          <w:sz w:val="32"/>
          <w:szCs w:val="32"/>
        </w:rPr>
        <w:t xml:space="preserve">should not </w:t>
      </w:r>
      <w:r w:rsidR="003E1CB6">
        <w:rPr>
          <w:rFonts w:ascii="Times New Roman" w:hAnsi="Times New Roman" w:cs="Times New Roman"/>
          <w:bCs/>
          <w:color w:val="000000" w:themeColor="text1"/>
          <w:sz w:val="32"/>
          <w:szCs w:val="32"/>
        </w:rPr>
        <w:t>use</w:t>
      </w:r>
      <w:r w:rsidR="00CB60C1">
        <w:rPr>
          <w:rFonts w:ascii="Times New Roman" w:hAnsi="Times New Roman" w:cs="Times New Roman"/>
          <w:bCs/>
          <w:color w:val="000000" w:themeColor="text1"/>
          <w:sz w:val="32"/>
          <w:szCs w:val="32"/>
        </w:rPr>
        <w:t xml:space="preserve"> complex graphics and </w:t>
      </w:r>
      <w:r w:rsidR="003E1CB6">
        <w:rPr>
          <w:rFonts w:ascii="Times New Roman" w:hAnsi="Times New Roman" w:cs="Times New Roman"/>
          <w:bCs/>
          <w:color w:val="000000" w:themeColor="text1"/>
          <w:sz w:val="32"/>
          <w:szCs w:val="32"/>
        </w:rPr>
        <w:t>function</w:t>
      </w:r>
      <w:r w:rsidR="00C31817">
        <w:rPr>
          <w:rFonts w:ascii="Times New Roman" w:hAnsi="Times New Roman" w:cs="Times New Roman"/>
          <w:bCs/>
          <w:color w:val="000000" w:themeColor="text1"/>
          <w:sz w:val="32"/>
          <w:szCs w:val="32"/>
        </w:rPr>
        <w:t>s</w:t>
      </w:r>
      <w:r w:rsidR="00CF40C6">
        <w:rPr>
          <w:rFonts w:ascii="Times New Roman" w:hAnsi="Times New Roman" w:cs="Times New Roman"/>
          <w:bCs/>
          <w:color w:val="000000" w:themeColor="text1"/>
          <w:sz w:val="32"/>
          <w:szCs w:val="32"/>
        </w:rPr>
        <w:t xml:space="preserve"> but should allow </w:t>
      </w:r>
      <w:r w:rsidR="00D34AB0">
        <w:rPr>
          <w:rFonts w:ascii="Times New Roman" w:hAnsi="Times New Roman" w:cs="Times New Roman"/>
          <w:bCs/>
          <w:color w:val="000000" w:themeColor="text1"/>
          <w:sz w:val="32"/>
          <w:szCs w:val="32"/>
        </w:rPr>
        <w:t>for further development as required.</w:t>
      </w:r>
    </w:p>
    <w:p w14:paraId="031FFCEB" w14:textId="081AB3F5" w:rsidR="007A1FB5" w:rsidRDefault="007A1FB5" w:rsidP="00AB3E60">
      <w:pPr>
        <w:rPr>
          <w:rFonts w:ascii="Times New Roman" w:hAnsi="Times New Roman" w:cs="Times New Roman"/>
          <w:bCs/>
          <w:color w:val="000000" w:themeColor="text1"/>
          <w:sz w:val="32"/>
          <w:szCs w:val="32"/>
        </w:rPr>
      </w:pPr>
    </w:p>
    <w:p w14:paraId="037684D1" w14:textId="004D44ED" w:rsidR="007A1FB5" w:rsidRPr="007A1FB5" w:rsidRDefault="007A1FB5" w:rsidP="007A1FB5">
      <w:pPr>
        <w:pStyle w:val="Heading1"/>
        <w:rPr>
          <w:rFonts w:ascii="Times New Roman" w:hAnsi="Times New Roman" w:cs="Times New Roman"/>
          <w:b/>
          <w:bCs/>
          <w:color w:val="auto"/>
        </w:rPr>
      </w:pPr>
      <w:bookmarkStart w:id="7" w:name="_Toc32003954"/>
      <w:r w:rsidRPr="007A1FB5">
        <w:rPr>
          <w:rFonts w:ascii="Times New Roman" w:hAnsi="Times New Roman" w:cs="Times New Roman"/>
          <w:b/>
          <w:bCs/>
          <w:color w:val="auto"/>
        </w:rPr>
        <w:t>Bibliography</w:t>
      </w:r>
      <w:bookmarkEnd w:id="7"/>
    </w:p>
    <w:p w14:paraId="69FDBF27" w14:textId="5AE66858" w:rsidR="00ED7496" w:rsidRPr="00ED7496" w:rsidRDefault="007A1FB5" w:rsidP="00ED7496">
      <w:pPr>
        <w:widowControl w:val="0"/>
        <w:autoSpaceDE w:val="0"/>
        <w:autoSpaceDN w:val="0"/>
        <w:adjustRightInd w:val="0"/>
        <w:spacing w:line="240" w:lineRule="auto"/>
        <w:ind w:left="640" w:hanging="640"/>
        <w:rPr>
          <w:rFonts w:ascii="Times New Roman" w:hAnsi="Times New Roman" w:cs="Times New Roman"/>
          <w:noProof/>
          <w:sz w:val="32"/>
          <w:szCs w:val="24"/>
        </w:rPr>
      </w:pPr>
      <w:r>
        <w:rPr>
          <w:rFonts w:ascii="Times New Roman" w:hAnsi="Times New Roman" w:cs="Times New Roman"/>
          <w:bCs/>
          <w:color w:val="000000" w:themeColor="text1"/>
          <w:sz w:val="32"/>
          <w:szCs w:val="32"/>
        </w:rPr>
        <w:fldChar w:fldCharType="begin" w:fldLock="1"/>
      </w:r>
      <w:r>
        <w:rPr>
          <w:rFonts w:ascii="Times New Roman" w:hAnsi="Times New Roman" w:cs="Times New Roman"/>
          <w:bCs/>
          <w:color w:val="000000" w:themeColor="text1"/>
          <w:sz w:val="32"/>
          <w:szCs w:val="32"/>
        </w:rPr>
        <w:instrText xml:space="preserve">ADDIN Mendeley Bibliography CSL_BIBLIOGRAPHY </w:instrText>
      </w:r>
      <w:r>
        <w:rPr>
          <w:rFonts w:ascii="Times New Roman" w:hAnsi="Times New Roman" w:cs="Times New Roman"/>
          <w:bCs/>
          <w:color w:val="000000" w:themeColor="text1"/>
          <w:sz w:val="32"/>
          <w:szCs w:val="32"/>
        </w:rPr>
        <w:fldChar w:fldCharType="separate"/>
      </w:r>
      <w:r w:rsidR="00ED7496" w:rsidRPr="00ED7496">
        <w:rPr>
          <w:rFonts w:ascii="Times New Roman" w:hAnsi="Times New Roman" w:cs="Times New Roman"/>
          <w:noProof/>
          <w:sz w:val="32"/>
          <w:szCs w:val="24"/>
        </w:rPr>
        <w:t>[1]</w:t>
      </w:r>
      <w:r w:rsidR="00ED7496" w:rsidRPr="00ED7496">
        <w:rPr>
          <w:rFonts w:ascii="Times New Roman" w:hAnsi="Times New Roman" w:cs="Times New Roman"/>
          <w:noProof/>
          <w:sz w:val="32"/>
          <w:szCs w:val="24"/>
        </w:rPr>
        <w:tab/>
        <w:t xml:space="preserve">C. N. Haas, “Reproducible Risk Assessment,” </w:t>
      </w:r>
      <w:r w:rsidR="00ED7496" w:rsidRPr="00ED7496">
        <w:rPr>
          <w:rFonts w:ascii="Times New Roman" w:hAnsi="Times New Roman" w:cs="Times New Roman"/>
          <w:i/>
          <w:iCs/>
          <w:noProof/>
          <w:sz w:val="32"/>
          <w:szCs w:val="24"/>
        </w:rPr>
        <w:t>Risk Anal.</w:t>
      </w:r>
      <w:r w:rsidR="00ED7496" w:rsidRPr="00ED7496">
        <w:rPr>
          <w:rFonts w:ascii="Times New Roman" w:hAnsi="Times New Roman" w:cs="Times New Roman"/>
          <w:noProof/>
          <w:sz w:val="32"/>
          <w:szCs w:val="24"/>
        </w:rPr>
        <w:t>, vol. 36(10), pp. 18829–1833, 2016.</w:t>
      </w:r>
    </w:p>
    <w:p w14:paraId="469B2ABC" w14:textId="77777777" w:rsidR="00ED7496" w:rsidRPr="00ED7496" w:rsidRDefault="00ED7496" w:rsidP="00ED7496">
      <w:pPr>
        <w:widowControl w:val="0"/>
        <w:autoSpaceDE w:val="0"/>
        <w:autoSpaceDN w:val="0"/>
        <w:adjustRightInd w:val="0"/>
        <w:spacing w:line="240" w:lineRule="auto"/>
        <w:ind w:left="640" w:hanging="640"/>
        <w:rPr>
          <w:rFonts w:ascii="Times New Roman" w:hAnsi="Times New Roman" w:cs="Times New Roman"/>
          <w:noProof/>
          <w:sz w:val="32"/>
          <w:szCs w:val="24"/>
        </w:rPr>
      </w:pPr>
      <w:r w:rsidRPr="00ED7496">
        <w:rPr>
          <w:rFonts w:ascii="Times New Roman" w:hAnsi="Times New Roman" w:cs="Times New Roman"/>
          <w:noProof/>
          <w:sz w:val="32"/>
          <w:szCs w:val="24"/>
        </w:rPr>
        <w:t>[2]</w:t>
      </w:r>
      <w:r w:rsidRPr="00ED7496">
        <w:rPr>
          <w:rFonts w:ascii="Times New Roman" w:hAnsi="Times New Roman" w:cs="Times New Roman"/>
          <w:noProof/>
          <w:sz w:val="32"/>
          <w:szCs w:val="24"/>
        </w:rPr>
        <w:tab/>
        <w:t xml:space="preserve">N. Shedroff, </w:t>
      </w:r>
      <w:r w:rsidRPr="00ED7496">
        <w:rPr>
          <w:rFonts w:ascii="Times New Roman" w:hAnsi="Times New Roman" w:cs="Times New Roman"/>
          <w:i/>
          <w:iCs/>
          <w:noProof/>
          <w:sz w:val="32"/>
          <w:szCs w:val="24"/>
        </w:rPr>
        <w:t>Design Is the Problem : The Future of Design Must Be Sustainable</w:t>
      </w:r>
      <w:r w:rsidRPr="00ED7496">
        <w:rPr>
          <w:rFonts w:ascii="Times New Roman" w:hAnsi="Times New Roman" w:cs="Times New Roman"/>
          <w:noProof/>
          <w:sz w:val="32"/>
          <w:szCs w:val="24"/>
        </w:rPr>
        <w:t>. Brookyln, NY, 2009.</w:t>
      </w:r>
    </w:p>
    <w:p w14:paraId="49C359E5" w14:textId="77777777" w:rsidR="00ED7496" w:rsidRPr="00ED7496" w:rsidRDefault="00ED7496" w:rsidP="00ED7496">
      <w:pPr>
        <w:widowControl w:val="0"/>
        <w:autoSpaceDE w:val="0"/>
        <w:autoSpaceDN w:val="0"/>
        <w:adjustRightInd w:val="0"/>
        <w:spacing w:line="240" w:lineRule="auto"/>
        <w:ind w:left="640" w:hanging="640"/>
        <w:rPr>
          <w:rFonts w:ascii="Times New Roman" w:hAnsi="Times New Roman" w:cs="Times New Roman"/>
          <w:noProof/>
          <w:sz w:val="32"/>
          <w:szCs w:val="24"/>
        </w:rPr>
      </w:pPr>
      <w:r w:rsidRPr="00ED7496">
        <w:rPr>
          <w:rFonts w:ascii="Times New Roman" w:hAnsi="Times New Roman" w:cs="Times New Roman"/>
          <w:noProof/>
          <w:sz w:val="32"/>
          <w:szCs w:val="24"/>
        </w:rPr>
        <w:t>[3]</w:t>
      </w:r>
      <w:r w:rsidRPr="00ED7496">
        <w:rPr>
          <w:rFonts w:ascii="Times New Roman" w:hAnsi="Times New Roman" w:cs="Times New Roman"/>
          <w:noProof/>
          <w:sz w:val="32"/>
          <w:szCs w:val="24"/>
        </w:rPr>
        <w:tab/>
        <w:t xml:space="preserve">A. A. ; S. Vadari, “Systemic approach to project management: A stakeholders perspective for sustainability,” </w:t>
      </w:r>
      <w:r w:rsidRPr="00ED7496">
        <w:rPr>
          <w:rFonts w:ascii="Times New Roman" w:hAnsi="Times New Roman" w:cs="Times New Roman"/>
          <w:i/>
          <w:iCs/>
          <w:noProof/>
          <w:sz w:val="32"/>
          <w:szCs w:val="24"/>
        </w:rPr>
        <w:t>IEEE</w:t>
      </w:r>
      <w:r w:rsidRPr="00ED7496">
        <w:rPr>
          <w:rFonts w:ascii="Times New Roman" w:hAnsi="Times New Roman" w:cs="Times New Roman"/>
          <w:noProof/>
          <w:sz w:val="32"/>
          <w:szCs w:val="24"/>
        </w:rPr>
        <w:t>.</w:t>
      </w:r>
    </w:p>
    <w:p w14:paraId="665C79BC" w14:textId="77777777" w:rsidR="00ED7496" w:rsidRPr="00ED7496" w:rsidRDefault="00ED7496" w:rsidP="00ED7496">
      <w:pPr>
        <w:widowControl w:val="0"/>
        <w:autoSpaceDE w:val="0"/>
        <w:autoSpaceDN w:val="0"/>
        <w:adjustRightInd w:val="0"/>
        <w:spacing w:line="240" w:lineRule="auto"/>
        <w:ind w:left="640" w:hanging="640"/>
        <w:rPr>
          <w:rFonts w:ascii="Times New Roman" w:hAnsi="Times New Roman" w:cs="Times New Roman"/>
          <w:noProof/>
          <w:sz w:val="32"/>
          <w:szCs w:val="24"/>
        </w:rPr>
      </w:pPr>
      <w:r w:rsidRPr="00ED7496">
        <w:rPr>
          <w:rFonts w:ascii="Times New Roman" w:hAnsi="Times New Roman" w:cs="Times New Roman"/>
          <w:noProof/>
          <w:sz w:val="32"/>
          <w:szCs w:val="24"/>
        </w:rPr>
        <w:t>[4]</w:t>
      </w:r>
      <w:r w:rsidRPr="00ED7496">
        <w:rPr>
          <w:rFonts w:ascii="Times New Roman" w:hAnsi="Times New Roman" w:cs="Times New Roman"/>
          <w:noProof/>
          <w:sz w:val="32"/>
          <w:szCs w:val="24"/>
        </w:rPr>
        <w:tab/>
        <w:t xml:space="preserve">J. Laybats, Claire ; Davies, “GDPR: Implementing the regulations,” </w:t>
      </w:r>
      <w:r w:rsidRPr="00ED7496">
        <w:rPr>
          <w:rFonts w:ascii="Times New Roman" w:hAnsi="Times New Roman" w:cs="Times New Roman"/>
          <w:i/>
          <w:iCs/>
          <w:noProof/>
          <w:sz w:val="32"/>
          <w:szCs w:val="24"/>
        </w:rPr>
        <w:t>Bus. Inf. Rev.</w:t>
      </w:r>
      <w:r w:rsidRPr="00ED7496">
        <w:rPr>
          <w:rFonts w:ascii="Times New Roman" w:hAnsi="Times New Roman" w:cs="Times New Roman"/>
          <w:noProof/>
          <w:sz w:val="32"/>
          <w:szCs w:val="24"/>
        </w:rPr>
        <w:t>, vol. 35, no. 2, pp. 81–83.</w:t>
      </w:r>
    </w:p>
    <w:p w14:paraId="04B70F72" w14:textId="21742D3F" w:rsidR="00ED7496" w:rsidRPr="00ED7496" w:rsidRDefault="00ED7496" w:rsidP="00ED7496">
      <w:pPr>
        <w:widowControl w:val="0"/>
        <w:autoSpaceDE w:val="0"/>
        <w:autoSpaceDN w:val="0"/>
        <w:adjustRightInd w:val="0"/>
        <w:spacing w:line="240" w:lineRule="auto"/>
        <w:ind w:left="640" w:hanging="640"/>
        <w:rPr>
          <w:rFonts w:ascii="Times New Roman" w:hAnsi="Times New Roman" w:cs="Times New Roman"/>
          <w:noProof/>
          <w:sz w:val="32"/>
          <w:szCs w:val="24"/>
        </w:rPr>
      </w:pPr>
      <w:r w:rsidRPr="00ED7496">
        <w:rPr>
          <w:rFonts w:ascii="Times New Roman" w:hAnsi="Times New Roman" w:cs="Times New Roman"/>
          <w:noProof/>
          <w:sz w:val="32"/>
          <w:szCs w:val="24"/>
        </w:rPr>
        <w:t>[5]</w:t>
      </w:r>
      <w:r w:rsidRPr="00ED7496">
        <w:rPr>
          <w:rFonts w:ascii="Times New Roman" w:hAnsi="Times New Roman" w:cs="Times New Roman"/>
          <w:noProof/>
          <w:sz w:val="32"/>
          <w:szCs w:val="24"/>
        </w:rPr>
        <w:tab/>
        <w:t xml:space="preserve">H. M. Søhoel, </w:t>
      </w:r>
      <w:r w:rsidR="003C4703">
        <w:rPr>
          <w:rFonts w:ascii="Times New Roman" w:hAnsi="Times New Roman" w:cs="Times New Roman"/>
          <w:noProof/>
          <w:sz w:val="32"/>
          <w:szCs w:val="24"/>
        </w:rPr>
        <w:t>"</w:t>
      </w:r>
      <w:r w:rsidRPr="00ED7496">
        <w:rPr>
          <w:rFonts w:ascii="Times New Roman" w:hAnsi="Times New Roman" w:cs="Times New Roman"/>
          <w:i/>
          <w:iCs/>
          <w:noProof/>
          <w:sz w:val="32"/>
          <w:szCs w:val="24"/>
        </w:rPr>
        <w:t xml:space="preserve">OWASP top ten - What is state Pract. among </w:t>
      </w:r>
      <w:r w:rsidRPr="00ED7496">
        <w:rPr>
          <w:rFonts w:ascii="Times New Roman" w:hAnsi="Times New Roman" w:cs="Times New Roman"/>
          <w:i/>
          <w:iCs/>
          <w:noProof/>
          <w:sz w:val="32"/>
          <w:szCs w:val="24"/>
        </w:rPr>
        <w:lastRenderedPageBreak/>
        <w:t>start-ups?</w:t>
      </w:r>
      <w:r w:rsidR="003C4703">
        <w:rPr>
          <w:rFonts w:ascii="Times New Roman" w:hAnsi="Times New Roman" w:cs="Times New Roman"/>
          <w:i/>
          <w:iCs/>
          <w:noProof/>
          <w:sz w:val="32"/>
          <w:szCs w:val="24"/>
        </w:rPr>
        <w:t>"</w:t>
      </w:r>
      <w:r w:rsidRPr="00ED7496">
        <w:rPr>
          <w:rFonts w:ascii="Times New Roman" w:hAnsi="Times New Roman" w:cs="Times New Roman"/>
          <w:noProof/>
          <w:sz w:val="32"/>
          <w:szCs w:val="24"/>
        </w:rPr>
        <w:t>, no. 2018, 2018.</w:t>
      </w:r>
    </w:p>
    <w:p w14:paraId="7DD83C56" w14:textId="77777777" w:rsidR="00ED7496" w:rsidRPr="00ED7496" w:rsidRDefault="00ED7496" w:rsidP="00ED7496">
      <w:pPr>
        <w:widowControl w:val="0"/>
        <w:autoSpaceDE w:val="0"/>
        <w:autoSpaceDN w:val="0"/>
        <w:adjustRightInd w:val="0"/>
        <w:spacing w:line="240" w:lineRule="auto"/>
        <w:ind w:left="640" w:hanging="640"/>
        <w:rPr>
          <w:rFonts w:ascii="Times New Roman" w:hAnsi="Times New Roman" w:cs="Times New Roman"/>
          <w:noProof/>
          <w:sz w:val="32"/>
        </w:rPr>
      </w:pPr>
      <w:r w:rsidRPr="00ED7496">
        <w:rPr>
          <w:rFonts w:ascii="Times New Roman" w:hAnsi="Times New Roman" w:cs="Times New Roman"/>
          <w:noProof/>
          <w:sz w:val="32"/>
          <w:szCs w:val="24"/>
        </w:rPr>
        <w:t>[6]</w:t>
      </w:r>
      <w:r w:rsidRPr="00ED7496">
        <w:rPr>
          <w:rFonts w:ascii="Times New Roman" w:hAnsi="Times New Roman" w:cs="Times New Roman"/>
          <w:noProof/>
          <w:sz w:val="32"/>
          <w:szCs w:val="24"/>
        </w:rPr>
        <w:tab/>
        <w:t xml:space="preserve">C. Souza, Fellipe ; Pereira, Daniel ; Pagliares, Rodrigo ; Nadjm-Tehrani, Simin ; Hirata, “WebSTAMP: a Web Application for STPA &amp; STPA-Sec,” </w:t>
      </w:r>
      <w:r w:rsidRPr="00ED7496">
        <w:rPr>
          <w:rFonts w:ascii="Times New Roman" w:hAnsi="Times New Roman" w:cs="Times New Roman"/>
          <w:i/>
          <w:iCs/>
          <w:noProof/>
          <w:sz w:val="32"/>
          <w:szCs w:val="24"/>
        </w:rPr>
        <w:t>EDP Sci. 2019</w:t>
      </w:r>
      <w:r w:rsidRPr="00ED7496">
        <w:rPr>
          <w:rFonts w:ascii="Times New Roman" w:hAnsi="Times New Roman" w:cs="Times New Roman"/>
          <w:noProof/>
          <w:sz w:val="32"/>
          <w:szCs w:val="24"/>
        </w:rPr>
        <w:t>, vol. 273, 2019.</w:t>
      </w:r>
    </w:p>
    <w:p w14:paraId="2F7CBD5C" w14:textId="7F3CC75E" w:rsidR="007A1FB5" w:rsidRPr="00AB3E60" w:rsidRDefault="007A1FB5" w:rsidP="00AB3E60">
      <w:pPr>
        <w:rPr>
          <w:rFonts w:ascii="Times New Roman" w:hAnsi="Times New Roman" w:cs="Times New Roman"/>
          <w:bCs/>
          <w:color w:val="000000" w:themeColor="text1"/>
          <w:sz w:val="32"/>
          <w:szCs w:val="32"/>
        </w:rPr>
      </w:pPr>
      <w:r>
        <w:rPr>
          <w:rFonts w:ascii="Times New Roman" w:hAnsi="Times New Roman" w:cs="Times New Roman"/>
          <w:bCs/>
          <w:color w:val="000000" w:themeColor="text1"/>
          <w:sz w:val="32"/>
          <w:szCs w:val="32"/>
        </w:rPr>
        <w:fldChar w:fldCharType="end"/>
      </w:r>
    </w:p>
    <w:p w14:paraId="337CF29D" w14:textId="5B744FD1" w:rsidR="009953A5" w:rsidRDefault="009953A5">
      <w:pPr>
        <w:rPr>
          <w:rFonts w:ascii="Times New Roman" w:hAnsi="Times New Roman" w:cs="Times New Roman"/>
          <w:b/>
          <w:bCs/>
          <w:sz w:val="32"/>
          <w:szCs w:val="32"/>
          <w:u w:val="single"/>
        </w:rPr>
      </w:pPr>
    </w:p>
    <w:p w14:paraId="1826FC84" w14:textId="79FBCCF1" w:rsidR="009953A5" w:rsidRPr="009953A5" w:rsidRDefault="009953A5">
      <w:pPr>
        <w:rPr>
          <w:rFonts w:ascii="Times New Roman" w:hAnsi="Times New Roman" w:cs="Times New Roman"/>
          <w:b/>
          <w:bCs/>
          <w:sz w:val="32"/>
          <w:szCs w:val="32"/>
          <w:u w:val="single"/>
        </w:rPr>
      </w:pPr>
    </w:p>
    <w:sectPr w:rsidR="009953A5" w:rsidRPr="009953A5" w:rsidSect="009953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86539"/>
    <w:multiLevelType w:val="hybridMultilevel"/>
    <w:tmpl w:val="9C12F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6761ED"/>
    <w:multiLevelType w:val="hybridMultilevel"/>
    <w:tmpl w:val="1DCC8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2873F7"/>
    <w:multiLevelType w:val="hybridMultilevel"/>
    <w:tmpl w:val="1BCA8E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3A5"/>
    <w:rsid w:val="00033390"/>
    <w:rsid w:val="000376B0"/>
    <w:rsid w:val="00042D80"/>
    <w:rsid w:val="000557A4"/>
    <w:rsid w:val="0005693E"/>
    <w:rsid w:val="00060007"/>
    <w:rsid w:val="00062F21"/>
    <w:rsid w:val="00091A7B"/>
    <w:rsid w:val="0009701E"/>
    <w:rsid w:val="00097B36"/>
    <w:rsid w:val="000B1868"/>
    <w:rsid w:val="000B2EB5"/>
    <w:rsid w:val="000B4CBA"/>
    <w:rsid w:val="000B6BC7"/>
    <w:rsid w:val="000C2EDE"/>
    <w:rsid w:val="000C3793"/>
    <w:rsid w:val="000D1EEE"/>
    <w:rsid w:val="000D2F6D"/>
    <w:rsid w:val="000D72C2"/>
    <w:rsid w:val="000F339C"/>
    <w:rsid w:val="000F5D20"/>
    <w:rsid w:val="000F71AB"/>
    <w:rsid w:val="000F7BF4"/>
    <w:rsid w:val="001034B7"/>
    <w:rsid w:val="00106B8D"/>
    <w:rsid w:val="00111A3D"/>
    <w:rsid w:val="00116283"/>
    <w:rsid w:val="0012655C"/>
    <w:rsid w:val="00135C0C"/>
    <w:rsid w:val="001564AA"/>
    <w:rsid w:val="00157DC9"/>
    <w:rsid w:val="00170050"/>
    <w:rsid w:val="001752A8"/>
    <w:rsid w:val="001870C6"/>
    <w:rsid w:val="00193C47"/>
    <w:rsid w:val="001B346F"/>
    <w:rsid w:val="001B7150"/>
    <w:rsid w:val="001D1A22"/>
    <w:rsid w:val="001F2480"/>
    <w:rsid w:val="00200EAA"/>
    <w:rsid w:val="00202E61"/>
    <w:rsid w:val="00206217"/>
    <w:rsid w:val="00207D9B"/>
    <w:rsid w:val="00215930"/>
    <w:rsid w:val="00242048"/>
    <w:rsid w:val="00244E3F"/>
    <w:rsid w:val="00261090"/>
    <w:rsid w:val="002614CE"/>
    <w:rsid w:val="00264848"/>
    <w:rsid w:val="002734F9"/>
    <w:rsid w:val="00280041"/>
    <w:rsid w:val="0028244F"/>
    <w:rsid w:val="0028506C"/>
    <w:rsid w:val="002935D4"/>
    <w:rsid w:val="002A2511"/>
    <w:rsid w:val="002B0090"/>
    <w:rsid w:val="002C292D"/>
    <w:rsid w:val="002C37E1"/>
    <w:rsid w:val="002C412B"/>
    <w:rsid w:val="002C555D"/>
    <w:rsid w:val="002D2DE8"/>
    <w:rsid w:val="002F5241"/>
    <w:rsid w:val="002F7486"/>
    <w:rsid w:val="0032670E"/>
    <w:rsid w:val="0032673E"/>
    <w:rsid w:val="0033077A"/>
    <w:rsid w:val="003318C4"/>
    <w:rsid w:val="0033247A"/>
    <w:rsid w:val="00337C48"/>
    <w:rsid w:val="00337F06"/>
    <w:rsid w:val="003537C8"/>
    <w:rsid w:val="0036295C"/>
    <w:rsid w:val="00373B18"/>
    <w:rsid w:val="0039231C"/>
    <w:rsid w:val="00394D7D"/>
    <w:rsid w:val="0039509B"/>
    <w:rsid w:val="003B1507"/>
    <w:rsid w:val="003C4703"/>
    <w:rsid w:val="003E1CB6"/>
    <w:rsid w:val="003E5502"/>
    <w:rsid w:val="003F6E0D"/>
    <w:rsid w:val="004303B6"/>
    <w:rsid w:val="00437FCA"/>
    <w:rsid w:val="00450E1B"/>
    <w:rsid w:val="00462A87"/>
    <w:rsid w:val="00470DD7"/>
    <w:rsid w:val="004B253F"/>
    <w:rsid w:val="004B5C56"/>
    <w:rsid w:val="004D1D3C"/>
    <w:rsid w:val="004D708B"/>
    <w:rsid w:val="004E4D3B"/>
    <w:rsid w:val="004F04EE"/>
    <w:rsid w:val="004F5163"/>
    <w:rsid w:val="00500651"/>
    <w:rsid w:val="00520E56"/>
    <w:rsid w:val="00524294"/>
    <w:rsid w:val="005345B6"/>
    <w:rsid w:val="00570C81"/>
    <w:rsid w:val="00573AE7"/>
    <w:rsid w:val="00595C33"/>
    <w:rsid w:val="005A7572"/>
    <w:rsid w:val="005D39E4"/>
    <w:rsid w:val="005D5101"/>
    <w:rsid w:val="005E1102"/>
    <w:rsid w:val="005E4A25"/>
    <w:rsid w:val="005F561C"/>
    <w:rsid w:val="00600BEB"/>
    <w:rsid w:val="00616B44"/>
    <w:rsid w:val="00623218"/>
    <w:rsid w:val="00625FFE"/>
    <w:rsid w:val="00636864"/>
    <w:rsid w:val="00655C4E"/>
    <w:rsid w:val="006632CE"/>
    <w:rsid w:val="00673D8F"/>
    <w:rsid w:val="006858BB"/>
    <w:rsid w:val="0069149A"/>
    <w:rsid w:val="00694759"/>
    <w:rsid w:val="00694918"/>
    <w:rsid w:val="006C70D4"/>
    <w:rsid w:val="006D1098"/>
    <w:rsid w:val="006D3E1D"/>
    <w:rsid w:val="006E1337"/>
    <w:rsid w:val="006E7668"/>
    <w:rsid w:val="006F065A"/>
    <w:rsid w:val="006F18E9"/>
    <w:rsid w:val="006F1D5F"/>
    <w:rsid w:val="006F6C23"/>
    <w:rsid w:val="006F7C9E"/>
    <w:rsid w:val="00706DFA"/>
    <w:rsid w:val="00712BD2"/>
    <w:rsid w:val="00730366"/>
    <w:rsid w:val="00750471"/>
    <w:rsid w:val="0075389D"/>
    <w:rsid w:val="00760F1D"/>
    <w:rsid w:val="00761394"/>
    <w:rsid w:val="00774D8C"/>
    <w:rsid w:val="007A1FB5"/>
    <w:rsid w:val="007A4BBA"/>
    <w:rsid w:val="007A5961"/>
    <w:rsid w:val="007B24AF"/>
    <w:rsid w:val="007C0A34"/>
    <w:rsid w:val="007E5B1D"/>
    <w:rsid w:val="007E612E"/>
    <w:rsid w:val="007F1650"/>
    <w:rsid w:val="00800226"/>
    <w:rsid w:val="00812727"/>
    <w:rsid w:val="00813A91"/>
    <w:rsid w:val="008143FB"/>
    <w:rsid w:val="00836E61"/>
    <w:rsid w:val="00850D66"/>
    <w:rsid w:val="00864BAB"/>
    <w:rsid w:val="0089409C"/>
    <w:rsid w:val="008A10BB"/>
    <w:rsid w:val="008C65B7"/>
    <w:rsid w:val="008C6C38"/>
    <w:rsid w:val="008E477E"/>
    <w:rsid w:val="00912457"/>
    <w:rsid w:val="00912FC3"/>
    <w:rsid w:val="0091531A"/>
    <w:rsid w:val="00921EE9"/>
    <w:rsid w:val="009352A1"/>
    <w:rsid w:val="00946456"/>
    <w:rsid w:val="00971C8B"/>
    <w:rsid w:val="0098189A"/>
    <w:rsid w:val="00982D20"/>
    <w:rsid w:val="009924D3"/>
    <w:rsid w:val="00993680"/>
    <w:rsid w:val="009953A5"/>
    <w:rsid w:val="009C0A3C"/>
    <w:rsid w:val="009D712D"/>
    <w:rsid w:val="009F5F1A"/>
    <w:rsid w:val="00A0799D"/>
    <w:rsid w:val="00A2402C"/>
    <w:rsid w:val="00A25BE5"/>
    <w:rsid w:val="00A8204F"/>
    <w:rsid w:val="00A871E8"/>
    <w:rsid w:val="00A91219"/>
    <w:rsid w:val="00AA079C"/>
    <w:rsid w:val="00AA1220"/>
    <w:rsid w:val="00AA6E61"/>
    <w:rsid w:val="00AB3E60"/>
    <w:rsid w:val="00AC4575"/>
    <w:rsid w:val="00AE02A7"/>
    <w:rsid w:val="00AF6227"/>
    <w:rsid w:val="00B20D85"/>
    <w:rsid w:val="00B23D67"/>
    <w:rsid w:val="00B26248"/>
    <w:rsid w:val="00B3112D"/>
    <w:rsid w:val="00B31B04"/>
    <w:rsid w:val="00B53343"/>
    <w:rsid w:val="00B648C9"/>
    <w:rsid w:val="00B66AF3"/>
    <w:rsid w:val="00B807F3"/>
    <w:rsid w:val="00BA3A14"/>
    <w:rsid w:val="00BB073B"/>
    <w:rsid w:val="00BB7886"/>
    <w:rsid w:val="00BC45C0"/>
    <w:rsid w:val="00BD1A1B"/>
    <w:rsid w:val="00BE76F2"/>
    <w:rsid w:val="00C03448"/>
    <w:rsid w:val="00C31817"/>
    <w:rsid w:val="00C345E5"/>
    <w:rsid w:val="00C34D14"/>
    <w:rsid w:val="00C6290A"/>
    <w:rsid w:val="00C6447B"/>
    <w:rsid w:val="00C66076"/>
    <w:rsid w:val="00C73808"/>
    <w:rsid w:val="00C868A8"/>
    <w:rsid w:val="00C87B65"/>
    <w:rsid w:val="00C914B6"/>
    <w:rsid w:val="00C91DC4"/>
    <w:rsid w:val="00CA2B01"/>
    <w:rsid w:val="00CB0ADA"/>
    <w:rsid w:val="00CB1462"/>
    <w:rsid w:val="00CB414C"/>
    <w:rsid w:val="00CB60C1"/>
    <w:rsid w:val="00CD272E"/>
    <w:rsid w:val="00CE287F"/>
    <w:rsid w:val="00CE5417"/>
    <w:rsid w:val="00CF2699"/>
    <w:rsid w:val="00CF40C6"/>
    <w:rsid w:val="00D124B8"/>
    <w:rsid w:val="00D13A7B"/>
    <w:rsid w:val="00D23CE3"/>
    <w:rsid w:val="00D24A96"/>
    <w:rsid w:val="00D25EF6"/>
    <w:rsid w:val="00D30079"/>
    <w:rsid w:val="00D33C55"/>
    <w:rsid w:val="00D34AB0"/>
    <w:rsid w:val="00D375C2"/>
    <w:rsid w:val="00D544F7"/>
    <w:rsid w:val="00D61EDA"/>
    <w:rsid w:val="00D64987"/>
    <w:rsid w:val="00D71479"/>
    <w:rsid w:val="00D716C5"/>
    <w:rsid w:val="00D71C3A"/>
    <w:rsid w:val="00D76E13"/>
    <w:rsid w:val="00D81AC6"/>
    <w:rsid w:val="00D91E1B"/>
    <w:rsid w:val="00DA50D3"/>
    <w:rsid w:val="00DA5B63"/>
    <w:rsid w:val="00DB0E12"/>
    <w:rsid w:val="00DB136A"/>
    <w:rsid w:val="00DB1BD1"/>
    <w:rsid w:val="00DB4B49"/>
    <w:rsid w:val="00DE6F27"/>
    <w:rsid w:val="00DE79B8"/>
    <w:rsid w:val="00DF14D6"/>
    <w:rsid w:val="00E018A5"/>
    <w:rsid w:val="00E01E6C"/>
    <w:rsid w:val="00E02B2F"/>
    <w:rsid w:val="00E02DBC"/>
    <w:rsid w:val="00E21684"/>
    <w:rsid w:val="00E22B05"/>
    <w:rsid w:val="00E34474"/>
    <w:rsid w:val="00E41AE1"/>
    <w:rsid w:val="00E4459A"/>
    <w:rsid w:val="00E466C7"/>
    <w:rsid w:val="00E46F1B"/>
    <w:rsid w:val="00E47A53"/>
    <w:rsid w:val="00E518B0"/>
    <w:rsid w:val="00E51F0E"/>
    <w:rsid w:val="00E53958"/>
    <w:rsid w:val="00E54AFE"/>
    <w:rsid w:val="00E56C8A"/>
    <w:rsid w:val="00E614B7"/>
    <w:rsid w:val="00E7367D"/>
    <w:rsid w:val="00E73A42"/>
    <w:rsid w:val="00E77933"/>
    <w:rsid w:val="00E92C58"/>
    <w:rsid w:val="00ED1369"/>
    <w:rsid w:val="00ED7496"/>
    <w:rsid w:val="00EE4891"/>
    <w:rsid w:val="00EE48E0"/>
    <w:rsid w:val="00F02512"/>
    <w:rsid w:val="00F04FDA"/>
    <w:rsid w:val="00F07728"/>
    <w:rsid w:val="00F20940"/>
    <w:rsid w:val="00F31C2E"/>
    <w:rsid w:val="00F340FD"/>
    <w:rsid w:val="00F3497E"/>
    <w:rsid w:val="00F50376"/>
    <w:rsid w:val="00F5104C"/>
    <w:rsid w:val="00F70201"/>
    <w:rsid w:val="00F7572D"/>
    <w:rsid w:val="00F75913"/>
    <w:rsid w:val="00F76281"/>
    <w:rsid w:val="00F80669"/>
    <w:rsid w:val="00F82DA5"/>
    <w:rsid w:val="00F8353D"/>
    <w:rsid w:val="00F87371"/>
    <w:rsid w:val="00F92246"/>
    <w:rsid w:val="00FA7873"/>
    <w:rsid w:val="00FB0EC7"/>
    <w:rsid w:val="00FB1749"/>
    <w:rsid w:val="00FC626C"/>
    <w:rsid w:val="00FE1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7AEC3"/>
  <w15:chartTrackingRefBased/>
  <w15:docId w15:val="{39DBDF9D-D376-4CF5-96CB-5632BFBFF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4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953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53A5"/>
    <w:rPr>
      <w:rFonts w:eastAsiaTheme="minorEastAsia"/>
      <w:lang w:val="en-US"/>
    </w:rPr>
  </w:style>
  <w:style w:type="paragraph" w:styleId="ListParagraph">
    <w:name w:val="List Paragraph"/>
    <w:basedOn w:val="Normal"/>
    <w:uiPriority w:val="34"/>
    <w:qFormat/>
    <w:rsid w:val="00261090"/>
    <w:pPr>
      <w:ind w:left="720"/>
      <w:contextualSpacing/>
    </w:pPr>
  </w:style>
  <w:style w:type="character" w:customStyle="1" w:styleId="Heading1Char">
    <w:name w:val="Heading 1 Char"/>
    <w:basedOn w:val="DefaultParagraphFont"/>
    <w:link w:val="Heading1"/>
    <w:uiPriority w:val="9"/>
    <w:rsid w:val="003324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3247A"/>
    <w:pPr>
      <w:outlineLvl w:val="9"/>
    </w:pPr>
    <w:rPr>
      <w:lang w:val="en-US"/>
    </w:rPr>
  </w:style>
  <w:style w:type="paragraph" w:styleId="TOC1">
    <w:name w:val="toc 1"/>
    <w:basedOn w:val="Normal"/>
    <w:next w:val="Normal"/>
    <w:autoRedefine/>
    <w:uiPriority w:val="39"/>
    <w:unhideWhenUsed/>
    <w:rsid w:val="000B4CBA"/>
    <w:pPr>
      <w:spacing w:after="100"/>
    </w:pPr>
  </w:style>
  <w:style w:type="character" w:styleId="Hyperlink">
    <w:name w:val="Hyperlink"/>
    <w:basedOn w:val="DefaultParagraphFont"/>
    <w:uiPriority w:val="99"/>
    <w:unhideWhenUsed/>
    <w:rsid w:val="000B4C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94536">
      <w:bodyDiv w:val="1"/>
      <w:marLeft w:val="0"/>
      <w:marRight w:val="0"/>
      <w:marTop w:val="0"/>
      <w:marBottom w:val="0"/>
      <w:divBdr>
        <w:top w:val="none" w:sz="0" w:space="0" w:color="auto"/>
        <w:left w:val="none" w:sz="0" w:space="0" w:color="auto"/>
        <w:bottom w:val="none" w:sz="0" w:space="0" w:color="auto"/>
        <w:right w:val="none" w:sz="0" w:space="0" w:color="auto"/>
      </w:divBdr>
    </w:div>
    <w:div w:id="351346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6" ma:contentTypeDescription="Create a new document." ma:contentTypeScope="" ma:versionID="7edc33117adade92f8ba408659e4cf9e">
  <xsd:schema xmlns:xsd="http://www.w3.org/2001/XMLSchema" xmlns:xs="http://www.w3.org/2001/XMLSchema" xmlns:p="http://schemas.microsoft.com/office/2006/metadata/properties" xmlns:ns3="ed25a739-d205-4a8f-b117-2566f909cb60" targetNamespace="http://schemas.microsoft.com/office/2006/metadata/properties" ma:root="true" ma:fieldsID="aa4d5e3cf4c8f2ec6fe5d67a5fe918bf"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4E6FA10-0822-45D4-89AB-AD8CC34DCAA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FA4A2B1-13EC-4D63-97C2-DDF2F59BCE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D360230-D710-4743-B73E-A375504BD6D6}">
  <ds:schemaRefs>
    <ds:schemaRef ds:uri="http://schemas.microsoft.com/sharepoint/v3/contenttype/forms"/>
  </ds:schemaRefs>
</ds:datastoreItem>
</file>

<file path=customXml/itemProps4.xml><?xml version="1.0" encoding="utf-8"?>
<ds:datastoreItem xmlns:ds="http://schemas.openxmlformats.org/officeDocument/2006/customXml" ds:itemID="{17783A42-93C3-4A36-B439-322792E019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2765</Words>
  <Characters>15763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Individual project report</vt:lpstr>
    </vt:vector>
  </TitlesOfParts>
  <Company>School of Applied Computing</Company>
  <LinksUpToDate>false</LinksUpToDate>
  <CharactersWithSpaces>18492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project report</dc:title>
  <dc:subject>Sam Wattis (1804612)</dc:subject>
  <dc:creator>Samuel Wattis (1804612)</dc:creator>
  <cp:keywords/>
  <dc:description/>
  <cp:lastModifiedBy>Samuel Wattis (1804612)</cp:lastModifiedBy>
  <cp:revision>2</cp:revision>
  <dcterms:created xsi:type="dcterms:W3CDTF">2020-02-07T21:44:00Z</dcterms:created>
  <dcterms:modified xsi:type="dcterms:W3CDTF">2020-02-07T21:44:00Z</dcterms:modified>
  <cp:category>Computing (Computer Networks and Cyber Security)</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77d3d1da-5313-3ca4-8990-2ce24608d066</vt:lpwstr>
  </property>
  <property fmtid="{D5CDD505-2E9C-101B-9397-08002B2CF9AE}" pid="24" name="Mendeley Citation Style_1">
    <vt:lpwstr>http://www.zotero.org/styles/ieee</vt:lpwstr>
  </property>
  <property fmtid="{D5CDD505-2E9C-101B-9397-08002B2CF9AE}" pid="25" name="ContentTypeId">
    <vt:lpwstr>0x010100AFC77CB91DBE3047884ABBD40BFC76FC</vt:lpwstr>
  </property>
</Properties>
</file>