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spacing w:line="480" w:lineRule="auto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 xml:space="preserve">Activity 1 </w:t>
      </w:r>
    </w:p>
    <w:p>
      <w:pPr>
        <w:pStyle w:val="Body"/>
        <w:spacing w:line="480" w:lineRule="auto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 xml:space="preserve">The following is a list of Chinese loanwords. Try to pronounce them and guess what they mean with your neighbour. </w:t>
      </w:r>
    </w:p>
    <w:tbl>
      <w:tblPr>
        <w:tblW w:w="9638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15"/>
        <w:gridCol w:w="3074"/>
        <w:gridCol w:w="3074"/>
        <w:gridCol w:w="3075"/>
      </w:tblGrid>
      <w:tr>
        <w:tblPrEx>
          <w:shd w:val="clear" w:color="auto" w:fill="bdc0bf"/>
        </w:tblPrEx>
        <w:trPr>
          <w:trHeight w:val="304" w:hRule="atLeast"/>
          <w:tblHeader/>
        </w:trPr>
        <w:tc>
          <w:tcPr>
            <w:tcW w:type="dxa" w:w="41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6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6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</w:pPr>
            <w:r>
              <w:rPr>
                <w:rFonts w:ascii="Helvetica Neue" w:hAnsi="Helvetica Neue"/>
                <w:sz w:val="24"/>
                <w:szCs w:val="24"/>
                <w:rtl w:val="0"/>
              </w:rPr>
              <w:t>Pinyin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6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</w:pPr>
            <w:r>
              <w:rPr>
                <w:rFonts w:ascii="Helvetica Neue" w:hAnsi="Helvetica Neue"/>
                <w:sz w:val="24"/>
                <w:szCs w:val="24"/>
                <w:rtl w:val="0"/>
              </w:rPr>
              <w:t>hint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6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</w:pPr>
            <w:r>
              <w:rPr>
                <w:rFonts w:ascii="Helvetica Neue" w:hAnsi="Helvetica Neue"/>
                <w:sz w:val="24"/>
                <w:szCs w:val="24"/>
                <w:rtl w:val="0"/>
              </w:rPr>
              <w:t>English</w:t>
            </w:r>
          </w:p>
        </w:tc>
      </w:tr>
      <w:tr>
        <w:tblPrEx>
          <w:shd w:val="clear" w:color="auto" w:fill="auto"/>
        </w:tblPrEx>
        <w:trPr>
          <w:trHeight w:val="284" w:hRule="atLeast"/>
        </w:trPr>
        <w:tc>
          <w:tcPr>
            <w:tcW w:type="dxa" w:w="415"/>
            <w:tcBorders>
              <w:top w:val="single" w:color="000000" w:sz="6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6" w:space="0" w:shadow="0" w:frame="0"/>
            </w:tcBorders>
            <w:shd w:val="clear" w:color="auto" w:fill="dcdcd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Helvetica Neue" w:cs="Arial Unicode MS" w:hAnsi="Helvetica Neue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</w:t>
            </w:r>
          </w:p>
        </w:tc>
        <w:tc>
          <w:tcPr>
            <w:tcW w:type="dxa" w:w="3074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Helvetica Neue" w:hAnsi="Helvetica Neue"/>
                <w:rtl w:val="0"/>
              </w:rPr>
              <w:t>k</w:t>
            </w:r>
            <w:r>
              <w:rPr>
                <w:rFonts w:ascii="Helvetica Neue" w:hAnsi="Helvetica Neue" w:hint="default"/>
                <w:rtl w:val="0"/>
              </w:rPr>
              <w:t>ě</w:t>
            </w:r>
            <w:r>
              <w:rPr>
                <w:rFonts w:ascii="Helvetica Neue" w:hAnsi="Helvetica Neue"/>
                <w:rtl w:val="0"/>
              </w:rPr>
              <w:t>l</w:t>
            </w:r>
            <w:r>
              <w:rPr>
                <w:rFonts w:ascii="Helvetica Neue" w:hAnsi="Helvetica Neue" w:hint="default"/>
                <w:rtl w:val="0"/>
              </w:rPr>
              <w:t>è</w:t>
            </w:r>
          </w:p>
        </w:tc>
        <w:tc>
          <w:tcPr>
            <w:tcW w:type="dxa" w:w="3074"/>
            <w:tcBorders>
              <w:top w:val="single" w:color="000000" w:sz="6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24"/>
                <w:szCs w:val="24"/>
                <w:rtl w:val="0"/>
              </w:rPr>
              <w:t>drink</w:t>
            </w:r>
          </w:p>
        </w:tc>
        <w:tc>
          <w:tcPr>
            <w:tcW w:type="dxa" w:w="3074"/>
            <w:tcBorders>
              <w:top w:val="single" w:color="000000" w:sz="6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80" w:hRule="atLeast"/>
        </w:trPr>
        <w:tc>
          <w:tcPr>
            <w:tcW w:type="dxa" w:w="41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6" w:space="0" w:shadow="0" w:frame="0"/>
            </w:tcBorders>
            <w:shd w:val="clear" w:color="auto" w:fill="dcdcd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Helvetica Neue" w:cs="Arial Unicode MS" w:hAnsi="Helvetica Neue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6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Helvetica Neue" w:hAnsi="Helvetica Neue"/>
                <w:sz w:val="24"/>
                <w:szCs w:val="24"/>
                <w:rtl w:val="0"/>
              </w:rPr>
              <w:t>k</w:t>
            </w:r>
            <w:r>
              <w:rPr>
                <w:rFonts w:ascii="Helvetica Neue" w:hAnsi="Helvetica Neue" w:hint="default"/>
                <w:sz w:val="24"/>
                <w:szCs w:val="24"/>
                <w:rtl w:val="0"/>
              </w:rPr>
              <w:t>ā</w:t>
            </w:r>
            <w:r>
              <w:rPr>
                <w:rFonts w:ascii="Helvetica Neue" w:hAnsi="Helvetica Neue"/>
                <w:sz w:val="24"/>
                <w:szCs w:val="24"/>
                <w:rtl w:val="0"/>
              </w:rPr>
              <w:t>f</w:t>
            </w:r>
            <w:r>
              <w:rPr>
                <w:rFonts w:ascii="Helvetica Neue" w:hAnsi="Helvetica Neue" w:hint="default"/>
                <w:sz w:val="24"/>
                <w:szCs w:val="24"/>
                <w:rtl w:val="0"/>
              </w:rPr>
              <w:t>ē</w:t>
            </w:r>
            <w:r>
              <w:rPr>
                <w:rFonts w:ascii="Helvetica Neue" w:hAnsi="Helvetica Neue"/>
                <w:sz w:val="24"/>
                <w:szCs w:val="24"/>
                <w:rtl w:val="0"/>
              </w:rPr>
              <w:t xml:space="preserve">i 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24"/>
                <w:szCs w:val="24"/>
                <w:rtl w:val="0"/>
              </w:rPr>
              <w:t>drink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80" w:hRule="atLeast"/>
        </w:trPr>
        <w:tc>
          <w:tcPr>
            <w:tcW w:type="dxa" w:w="41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6" w:space="0" w:shadow="0" w:frame="0"/>
            </w:tcBorders>
            <w:shd w:val="clear" w:color="auto" w:fill="dcdcd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Helvetica Neue" w:cs="Arial Unicode MS" w:hAnsi="Helvetica Neue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3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6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24"/>
                <w:szCs w:val="24"/>
                <w:rtl w:val="0"/>
              </w:rPr>
              <w:t>h</w:t>
            </w:r>
            <w:r>
              <w:rPr>
                <w:rFonts w:ascii="Helvetica Neue" w:hAnsi="Helvetica Neue" w:hint="default"/>
                <w:sz w:val="24"/>
                <w:szCs w:val="24"/>
                <w:rtl w:val="0"/>
              </w:rPr>
              <w:t>à</w:t>
            </w:r>
            <w:r>
              <w:rPr>
                <w:rFonts w:ascii="Helvetica Neue" w:hAnsi="Helvetica Neue"/>
                <w:sz w:val="24"/>
                <w:szCs w:val="24"/>
                <w:rtl w:val="0"/>
              </w:rPr>
              <w:t>nb</w:t>
            </w:r>
            <w:r>
              <w:rPr>
                <w:rFonts w:ascii="Helvetica Neue" w:hAnsi="Helvetica Neue" w:hint="default"/>
                <w:sz w:val="24"/>
                <w:szCs w:val="24"/>
                <w:rtl w:val="0"/>
              </w:rPr>
              <w:t>ǎ</w:t>
            </w:r>
            <w:r>
              <w:rPr>
                <w:rFonts w:ascii="Helvetica Neue" w:hAnsi="Helvetica Neue"/>
                <w:sz w:val="24"/>
                <w:szCs w:val="24"/>
                <w:rtl w:val="0"/>
              </w:rPr>
              <w:t>o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24"/>
                <w:szCs w:val="24"/>
                <w:rtl w:val="0"/>
              </w:rPr>
              <w:t>food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80" w:hRule="atLeast"/>
        </w:trPr>
        <w:tc>
          <w:tcPr>
            <w:tcW w:type="dxa" w:w="41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6" w:space="0" w:shadow="0" w:frame="0"/>
            </w:tcBorders>
            <w:shd w:val="clear" w:color="auto" w:fill="dcdcd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Helvetica Neue" w:cs="Arial Unicode MS" w:hAnsi="Helvetica Neue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4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6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Helvetica Neue" w:hAnsi="Helvetica Neue"/>
                <w:rtl w:val="0"/>
              </w:rPr>
              <w:t>qi</w:t>
            </w:r>
            <w:r>
              <w:rPr>
                <w:rFonts w:ascii="Helvetica Neue" w:hAnsi="Helvetica Neue" w:hint="default"/>
                <w:rtl w:val="0"/>
              </w:rPr>
              <w:t>ǎ</w:t>
            </w:r>
            <w:r>
              <w:rPr>
                <w:rFonts w:ascii="Helvetica Neue" w:hAnsi="Helvetica Neue"/>
                <w:rtl w:val="0"/>
              </w:rPr>
              <w:t>ok</w:t>
            </w:r>
            <w:r>
              <w:rPr>
                <w:rFonts w:ascii="Helvetica Neue" w:hAnsi="Helvetica Neue" w:hint="default"/>
                <w:rtl w:val="0"/>
              </w:rPr>
              <w:t>è</w:t>
            </w:r>
            <w:r>
              <w:rPr>
                <w:rFonts w:ascii="Helvetica Neue" w:hAnsi="Helvetica Neue"/>
                <w:rtl w:val="0"/>
              </w:rPr>
              <w:t>l</w:t>
            </w:r>
            <w:r>
              <w:rPr>
                <w:rFonts w:ascii="Helvetica Neue" w:hAnsi="Helvetica Neue" w:hint="default"/>
                <w:rtl w:val="0"/>
              </w:rPr>
              <w:t>ì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24"/>
                <w:szCs w:val="24"/>
                <w:rtl w:val="0"/>
              </w:rPr>
              <w:t>food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80" w:hRule="atLeast"/>
        </w:trPr>
        <w:tc>
          <w:tcPr>
            <w:tcW w:type="dxa" w:w="41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6" w:space="0" w:shadow="0" w:frame="0"/>
            </w:tcBorders>
            <w:shd w:val="clear" w:color="auto" w:fill="dcdcd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Helvetica Neue" w:cs="Arial Unicode MS" w:hAnsi="Helvetica Neue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6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Helvetica Neue" w:hAnsi="Helvetica Neue"/>
                <w:rtl w:val="0"/>
              </w:rPr>
              <w:t>s</w:t>
            </w:r>
            <w:r>
              <w:rPr>
                <w:rFonts w:ascii="Helvetica Neue" w:hAnsi="Helvetica Neue" w:hint="default"/>
                <w:rtl w:val="0"/>
              </w:rPr>
              <w:t>è</w:t>
            </w:r>
            <w:r>
              <w:rPr>
                <w:rFonts w:ascii="Helvetica Neue" w:hAnsi="Helvetica Neue"/>
                <w:rtl w:val="0"/>
              </w:rPr>
              <w:t>l</w:t>
            </w:r>
            <w:r>
              <w:rPr>
                <w:rFonts w:ascii="Helvetica Neue" w:hAnsi="Helvetica Neue" w:hint="default"/>
                <w:rtl w:val="0"/>
              </w:rPr>
              <w:t>ā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24"/>
                <w:szCs w:val="24"/>
                <w:rtl w:val="0"/>
              </w:rPr>
              <w:t>food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80" w:hRule="atLeast"/>
        </w:trPr>
        <w:tc>
          <w:tcPr>
            <w:tcW w:type="dxa" w:w="41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6" w:space="0" w:shadow="0" w:frame="0"/>
            </w:tcBorders>
            <w:shd w:val="clear" w:color="auto" w:fill="dcdcd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Helvetica Neue" w:cs="Arial Unicode MS" w:hAnsi="Helvetica Neue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6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6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Helvetica Neue" w:hAnsi="Helvetica Neue"/>
                <w:rtl w:val="0"/>
              </w:rPr>
              <w:t>t</w:t>
            </w:r>
            <w:r>
              <w:rPr>
                <w:rFonts w:ascii="Helvetica Neue" w:hAnsi="Helvetica Neue" w:hint="default"/>
                <w:rtl w:val="0"/>
              </w:rPr>
              <w:t>ǔ</w:t>
            </w:r>
            <w:r>
              <w:rPr>
                <w:rFonts w:ascii="Helvetica Neue" w:hAnsi="Helvetica Neue"/>
                <w:rtl w:val="0"/>
              </w:rPr>
              <w:t>s</w:t>
            </w:r>
            <w:r>
              <w:rPr>
                <w:rFonts w:ascii="Helvetica Neue" w:hAnsi="Helvetica Neue" w:hint="default"/>
                <w:rtl w:val="0"/>
              </w:rPr>
              <w:t>ī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24"/>
                <w:szCs w:val="24"/>
                <w:rtl w:val="0"/>
              </w:rPr>
              <w:t>food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80" w:hRule="atLeast"/>
        </w:trPr>
        <w:tc>
          <w:tcPr>
            <w:tcW w:type="dxa" w:w="41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6" w:space="0" w:shadow="0" w:frame="0"/>
            </w:tcBorders>
            <w:shd w:val="clear" w:color="auto" w:fill="dcdcd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Helvetica Neue" w:cs="Arial Unicode MS" w:hAnsi="Helvetica Neue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7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6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Helvetica Neue" w:hAnsi="Helvetica Neue"/>
                <w:rtl w:val="0"/>
              </w:rPr>
              <w:t>b</w:t>
            </w:r>
            <w:r>
              <w:rPr>
                <w:rFonts w:ascii="Helvetica Neue" w:hAnsi="Helvetica Neue" w:hint="default"/>
                <w:rtl w:val="0"/>
              </w:rPr>
              <w:t>ù</w:t>
            </w:r>
            <w:r>
              <w:rPr>
                <w:rFonts w:ascii="Helvetica Neue" w:hAnsi="Helvetica Neue"/>
                <w:rtl w:val="0"/>
              </w:rPr>
              <w:t>d</w:t>
            </w:r>
            <w:r>
              <w:rPr>
                <w:rFonts w:ascii="Helvetica Neue" w:hAnsi="Helvetica Neue" w:hint="default"/>
                <w:rtl w:val="0"/>
              </w:rPr>
              <w:t>ī</w:t>
            </w:r>
            <w:r>
              <w:rPr>
                <w:rFonts w:ascii="Helvetica Neue" w:hAnsi="Helvetica Neue"/>
                <w:rtl w:val="0"/>
              </w:rPr>
              <w:t>ng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24"/>
                <w:szCs w:val="24"/>
                <w:rtl w:val="0"/>
              </w:rPr>
              <w:t>food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80" w:hRule="atLeast"/>
        </w:trPr>
        <w:tc>
          <w:tcPr>
            <w:tcW w:type="dxa" w:w="41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6" w:space="0" w:shadow="0" w:frame="0"/>
            </w:tcBorders>
            <w:shd w:val="clear" w:color="auto" w:fill="dcdcd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Helvetica Neue" w:cs="Arial Unicode MS" w:hAnsi="Helvetica Neue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8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6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Helvetica Neue" w:hAnsi="Helvetica Neue"/>
                <w:rtl w:val="0"/>
              </w:rPr>
              <w:t>p</w:t>
            </w:r>
            <w:r>
              <w:rPr>
                <w:rFonts w:ascii="Helvetica Neue" w:hAnsi="Helvetica Neue" w:hint="default"/>
                <w:rtl w:val="0"/>
              </w:rPr>
              <w:t>ī</w:t>
            </w:r>
            <w:r>
              <w:rPr>
                <w:rFonts w:ascii="Helvetica Neue" w:hAnsi="Helvetica Neue"/>
                <w:rtl w:val="0"/>
              </w:rPr>
              <w:t>s</w:t>
            </w:r>
            <w:r>
              <w:rPr>
                <w:rFonts w:ascii="Helvetica Neue" w:hAnsi="Helvetica Neue" w:hint="default"/>
                <w:rtl w:val="0"/>
              </w:rPr>
              <w:t>à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24"/>
                <w:szCs w:val="24"/>
                <w:rtl w:val="0"/>
              </w:rPr>
              <w:t>food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80" w:hRule="atLeast"/>
        </w:trPr>
        <w:tc>
          <w:tcPr>
            <w:tcW w:type="dxa" w:w="41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6" w:space="0" w:shadow="0" w:frame="0"/>
            </w:tcBorders>
            <w:shd w:val="clear" w:color="auto" w:fill="dcdcd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Helvetica Neue" w:cs="Arial Unicode MS" w:hAnsi="Helvetica Neue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9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6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Helvetica Neue" w:hAnsi="Helvetica Neue"/>
                <w:rtl w:val="0"/>
              </w:rPr>
              <w:t>j</w:t>
            </w:r>
            <w:r>
              <w:rPr>
                <w:rFonts w:ascii="Helvetica Neue" w:hAnsi="Helvetica Neue" w:hint="default"/>
                <w:rtl w:val="0"/>
              </w:rPr>
              <w:t>í</w:t>
            </w:r>
            <w:r>
              <w:rPr>
                <w:rFonts w:ascii="Helvetica Neue" w:hAnsi="Helvetica Neue"/>
                <w:rtl w:val="0"/>
              </w:rPr>
              <w:t>t</w:t>
            </w:r>
            <w:r>
              <w:rPr>
                <w:rFonts w:ascii="Helvetica Neue" w:hAnsi="Helvetica Neue" w:hint="default"/>
                <w:rtl w:val="0"/>
              </w:rPr>
              <w:t>ā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24"/>
                <w:szCs w:val="24"/>
                <w:rtl w:val="0"/>
              </w:rPr>
              <w:t>music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80" w:hRule="atLeast"/>
        </w:trPr>
        <w:tc>
          <w:tcPr>
            <w:tcW w:type="dxa" w:w="41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6" w:space="0" w:shadow="0" w:frame="0"/>
            </w:tcBorders>
            <w:shd w:val="clear" w:color="auto" w:fill="dcdcd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Helvetica Neue" w:cs="Arial Unicode MS" w:hAnsi="Helvetica Neue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10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6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Helvetica Neue" w:hAnsi="Helvetica Neue"/>
                <w:rtl w:val="0"/>
              </w:rPr>
              <w:t>m</w:t>
            </w:r>
            <w:r>
              <w:rPr>
                <w:rFonts w:ascii="Helvetica Neue" w:hAnsi="Helvetica Neue" w:hint="default"/>
                <w:rtl w:val="0"/>
              </w:rPr>
              <w:t>ǎ</w:t>
            </w:r>
            <w:r>
              <w:rPr>
                <w:rFonts w:ascii="Helvetica Neue" w:hAnsi="Helvetica Neue"/>
                <w:rtl w:val="0"/>
              </w:rPr>
              <w:t>l</w:t>
            </w:r>
            <w:r>
              <w:rPr>
                <w:rFonts w:ascii="Helvetica Neue" w:hAnsi="Helvetica Neue" w:hint="default"/>
                <w:rtl w:val="0"/>
              </w:rPr>
              <w:t>ā</w:t>
            </w:r>
            <w:r>
              <w:rPr>
                <w:rFonts w:ascii="Helvetica Neue" w:hAnsi="Helvetica Neue"/>
                <w:rtl w:val="0"/>
              </w:rPr>
              <w:t>s</w:t>
            </w:r>
            <w:r>
              <w:rPr>
                <w:rFonts w:ascii="Helvetica Neue" w:hAnsi="Helvetica Neue" w:hint="default"/>
                <w:rtl w:val="0"/>
              </w:rPr>
              <w:t>ō</w:t>
            </w:r>
            <w:r>
              <w:rPr>
                <w:rFonts w:ascii="Helvetica Neue" w:hAnsi="Helvetica Neue"/>
                <w:rtl w:val="0"/>
              </w:rPr>
              <w:t>n</w:t>
            </w:r>
            <w:r>
              <w:rPr>
                <w:rFonts w:ascii="Helvetica Neue" w:hAnsi="Helvetica Neue" w:hint="default"/>
                <w:rtl w:val="0"/>
              </w:rPr>
              <w:t>ɡ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24"/>
                <w:szCs w:val="24"/>
                <w:rtl w:val="0"/>
              </w:rPr>
              <w:t>sports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80" w:hRule="atLeast"/>
        </w:trPr>
        <w:tc>
          <w:tcPr>
            <w:tcW w:type="dxa" w:w="41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6" w:space="0" w:shadow="0" w:frame="0"/>
            </w:tcBorders>
            <w:shd w:val="clear" w:color="auto" w:fill="dcdcd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Helvetica Neue" w:cs="Arial Unicode MS" w:hAnsi="Helvetica Neue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11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6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Helvetica Neue" w:hAnsi="Helvetica Neue"/>
                <w:rtl w:val="0"/>
              </w:rPr>
              <w:t>b</w:t>
            </w:r>
            <w:r>
              <w:rPr>
                <w:rFonts w:ascii="Helvetica Neue" w:hAnsi="Helvetica Neue" w:hint="default"/>
                <w:rtl w:val="0"/>
              </w:rPr>
              <w:t>è</w:t>
            </w:r>
            <w:r>
              <w:rPr>
                <w:rFonts w:ascii="Helvetica Neue" w:hAnsi="Helvetica Neue"/>
                <w:rtl w:val="0"/>
              </w:rPr>
              <w:t>ngj</w:t>
            </w:r>
            <w:r>
              <w:rPr>
                <w:rFonts w:ascii="Helvetica Neue" w:hAnsi="Helvetica Neue" w:hint="default"/>
                <w:rtl w:val="0"/>
              </w:rPr>
              <w:t>í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24"/>
                <w:szCs w:val="24"/>
                <w:rtl w:val="0"/>
              </w:rPr>
              <w:t>sports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80" w:hRule="atLeast"/>
        </w:trPr>
        <w:tc>
          <w:tcPr>
            <w:tcW w:type="dxa" w:w="41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6" w:space="0" w:shadow="0" w:frame="0"/>
            </w:tcBorders>
            <w:shd w:val="clear" w:color="auto" w:fill="dcdcd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Helvetica Neue" w:cs="Arial Unicode MS" w:hAnsi="Helvetica Neue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12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6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Helvetica Neue" w:hAnsi="Helvetica Neue"/>
                <w:rtl w:val="0"/>
              </w:rPr>
              <w:t>g</w:t>
            </w:r>
            <w:r>
              <w:rPr>
                <w:rFonts w:ascii="Helvetica Neue" w:hAnsi="Helvetica Neue" w:hint="default"/>
                <w:rtl w:val="0"/>
              </w:rPr>
              <w:t>ā</w:t>
            </w:r>
            <w:r>
              <w:rPr>
                <w:rFonts w:ascii="Helvetica Neue" w:hAnsi="Helvetica Neue"/>
                <w:rtl w:val="0"/>
              </w:rPr>
              <w:t>o</w:t>
            </w:r>
            <w:r>
              <w:rPr>
                <w:rFonts w:ascii="Helvetica Neue" w:hAnsi="Helvetica Neue" w:hint="default"/>
                <w:rtl w:val="0"/>
              </w:rPr>
              <w:t>ě</w:t>
            </w:r>
            <w:r>
              <w:rPr>
                <w:rFonts w:ascii="Helvetica Neue" w:hAnsi="Helvetica Neue"/>
                <w:rtl w:val="0"/>
              </w:rPr>
              <w:t>rf</w:t>
            </w:r>
            <w:r>
              <w:rPr>
                <w:rFonts w:ascii="Helvetica Neue" w:hAnsi="Helvetica Neue" w:hint="default"/>
                <w:rtl w:val="0"/>
              </w:rPr>
              <w:t>ū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24"/>
                <w:szCs w:val="24"/>
                <w:rtl w:val="0"/>
              </w:rPr>
              <w:t>sports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80" w:hRule="atLeast"/>
        </w:trPr>
        <w:tc>
          <w:tcPr>
            <w:tcW w:type="dxa" w:w="41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6" w:space="0" w:shadow="0" w:frame="0"/>
            </w:tcBorders>
            <w:shd w:val="clear" w:color="auto" w:fill="dcdcd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Helvetica Neue" w:cs="Arial Unicode MS" w:hAnsi="Helvetica Neue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13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6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Helvetica Neue" w:hAnsi="Helvetica Neue"/>
                <w:rtl w:val="0"/>
              </w:rPr>
              <w:t>m</w:t>
            </w:r>
            <w:r>
              <w:rPr>
                <w:rFonts w:ascii="Helvetica Neue" w:hAnsi="Helvetica Neue" w:hint="default"/>
                <w:rtl w:val="0"/>
              </w:rPr>
              <w:t>à</w:t>
            </w:r>
            <w:r>
              <w:rPr>
                <w:rFonts w:ascii="Helvetica Neue" w:hAnsi="Helvetica Neue"/>
                <w:rtl w:val="0"/>
              </w:rPr>
              <w:t>ik</w:t>
            </w:r>
            <w:r>
              <w:rPr>
                <w:rFonts w:ascii="Helvetica Neue" w:hAnsi="Helvetica Neue" w:hint="default"/>
                <w:rtl w:val="0"/>
              </w:rPr>
              <w:t>è</w:t>
            </w:r>
            <w:r>
              <w:rPr>
                <w:rFonts w:ascii="Helvetica Neue" w:hAnsi="Helvetica Neue"/>
                <w:rtl w:val="0"/>
              </w:rPr>
              <w:t>f</w:t>
            </w:r>
            <w:r>
              <w:rPr>
                <w:rFonts w:ascii="Helvetica Neue" w:hAnsi="Helvetica Neue" w:hint="default"/>
                <w:rtl w:val="0"/>
              </w:rPr>
              <w:t>ē</w:t>
            </w:r>
            <w:r>
              <w:rPr>
                <w:rFonts w:ascii="Helvetica Neue" w:hAnsi="Helvetica Neue"/>
                <w:rtl w:val="0"/>
              </w:rPr>
              <w:t>n</w:t>
            </w:r>
            <w:r>
              <w:rPr>
                <w:rFonts w:ascii="Helvetica Neue" w:hAnsi="Helvetica Neue" w:hint="default"/>
                <w:rtl w:val="0"/>
              </w:rPr>
              <w:t>ɡ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24"/>
                <w:szCs w:val="24"/>
                <w:rtl w:val="0"/>
              </w:rPr>
              <w:t>device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80" w:hRule="atLeast"/>
        </w:trPr>
        <w:tc>
          <w:tcPr>
            <w:tcW w:type="dxa" w:w="41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6" w:space="0" w:shadow="0" w:frame="0"/>
            </w:tcBorders>
            <w:shd w:val="clear" w:color="auto" w:fill="dcdcd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Helvetica Neue" w:cs="Arial Unicode MS" w:hAnsi="Helvetica Neue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14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6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Helvetica Neue" w:hAnsi="Helvetica Neue"/>
                <w:rtl w:val="0"/>
              </w:rPr>
              <w:t>sh</w:t>
            </w:r>
            <w:r>
              <w:rPr>
                <w:rFonts w:ascii="Helvetica Neue" w:hAnsi="Helvetica Neue" w:hint="default"/>
                <w:rtl w:val="0"/>
              </w:rPr>
              <w:t>ā</w:t>
            </w:r>
            <w:r>
              <w:rPr>
                <w:rFonts w:ascii="Helvetica Neue" w:hAnsi="Helvetica Neue"/>
                <w:rtl w:val="0"/>
              </w:rPr>
              <w:t>f</w:t>
            </w:r>
            <w:r>
              <w:rPr>
                <w:rFonts w:ascii="Helvetica Neue" w:hAnsi="Helvetica Neue" w:hint="default"/>
                <w:rtl w:val="0"/>
              </w:rPr>
              <w:t>ā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24"/>
                <w:szCs w:val="24"/>
                <w:rtl w:val="0"/>
              </w:rPr>
              <w:t>furniture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80" w:hRule="atLeast"/>
        </w:trPr>
        <w:tc>
          <w:tcPr>
            <w:tcW w:type="dxa" w:w="41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6" w:space="0" w:shadow="0" w:frame="0"/>
            </w:tcBorders>
            <w:shd w:val="clear" w:color="auto" w:fill="dcdcd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Helvetica Neue" w:cs="Arial Unicode MS" w:hAnsi="Helvetica Neue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15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6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Helvetica Neue" w:hAnsi="Helvetica Neue"/>
                <w:rtl w:val="0"/>
              </w:rPr>
              <w:t>b</w:t>
            </w:r>
            <w:r>
              <w:rPr>
                <w:rFonts w:ascii="Helvetica Neue" w:hAnsi="Helvetica Neue" w:hint="default"/>
                <w:rtl w:val="0"/>
              </w:rPr>
              <w:t>ǐ</w:t>
            </w:r>
            <w:r>
              <w:rPr>
                <w:rFonts w:ascii="Helvetica Neue" w:hAnsi="Helvetica Neue"/>
                <w:rtl w:val="0"/>
              </w:rPr>
              <w:t>j</w:t>
            </w:r>
            <w:r>
              <w:rPr>
                <w:rFonts w:ascii="Helvetica Neue" w:hAnsi="Helvetica Neue" w:hint="default"/>
                <w:rtl w:val="0"/>
              </w:rPr>
              <w:t>ī</w:t>
            </w:r>
            <w:r>
              <w:rPr>
                <w:rFonts w:ascii="Helvetica Neue" w:hAnsi="Helvetica Neue"/>
                <w:rtl w:val="0"/>
              </w:rPr>
              <w:t>n</w:t>
            </w:r>
            <w:r>
              <w:rPr>
                <w:rFonts w:ascii="Helvetica Neue" w:hAnsi="Helvetica Neue" w:hint="default"/>
                <w:rtl w:val="0"/>
              </w:rPr>
              <w:t>í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24"/>
                <w:szCs w:val="24"/>
                <w:rtl w:val="0"/>
              </w:rPr>
              <w:t>outfit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80" w:hRule="atLeast"/>
        </w:trPr>
        <w:tc>
          <w:tcPr>
            <w:tcW w:type="dxa" w:w="41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6" w:space="0" w:shadow="0" w:frame="0"/>
            </w:tcBorders>
            <w:shd w:val="clear" w:color="auto" w:fill="dcdcd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Helvetica Neue" w:cs="Arial Unicode MS" w:hAnsi="Helvetica Neue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16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6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Helvetica Neue" w:hAnsi="Helvetica Neue"/>
                <w:rtl w:val="0"/>
              </w:rPr>
              <w:t>tu</w:t>
            </w:r>
            <w:r>
              <w:rPr>
                <w:rFonts w:ascii="Helvetica Neue" w:hAnsi="Helvetica Neue" w:hint="default"/>
                <w:rtl w:val="0"/>
              </w:rPr>
              <w:t>ō</w:t>
            </w:r>
            <w:r>
              <w:rPr>
                <w:rFonts w:ascii="Helvetica Neue" w:hAnsi="Helvetica Neue"/>
                <w:rtl w:val="0"/>
              </w:rPr>
              <w:t>k</w:t>
            </w:r>
            <w:r>
              <w:rPr>
                <w:rFonts w:ascii="Helvetica Neue" w:hAnsi="Helvetica Neue" w:hint="default"/>
                <w:rtl w:val="0"/>
              </w:rPr>
              <w:t>ǒ</w:t>
            </w:r>
            <w:r>
              <w:rPr>
                <w:rFonts w:ascii="Helvetica Neue" w:hAnsi="Helvetica Neue"/>
                <w:rtl w:val="0"/>
              </w:rPr>
              <w:t>uxi</w:t>
            </w:r>
            <w:r>
              <w:rPr>
                <w:rFonts w:ascii="Helvetica Neue" w:hAnsi="Helvetica Neue" w:hint="default"/>
                <w:rtl w:val="0"/>
              </w:rPr>
              <w:t>ù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24"/>
                <w:szCs w:val="24"/>
                <w:rtl w:val="0"/>
              </w:rPr>
              <w:t xml:space="preserve">TV/radio programme 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80" w:hRule="atLeast"/>
        </w:trPr>
        <w:tc>
          <w:tcPr>
            <w:tcW w:type="dxa" w:w="41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6" w:space="0" w:shadow="0" w:frame="0"/>
            </w:tcBorders>
            <w:shd w:val="clear" w:color="auto" w:fill="dcdcd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Helvetica Neue" w:cs="Arial Unicode MS" w:hAnsi="Helvetica Neue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17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6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Helvetica Neue" w:hAnsi="Helvetica Neue"/>
                <w:rtl w:val="0"/>
              </w:rPr>
              <w:t>k</w:t>
            </w:r>
            <w:r>
              <w:rPr>
                <w:rFonts w:ascii="Helvetica Neue" w:hAnsi="Helvetica Neue" w:hint="default"/>
                <w:rtl w:val="0"/>
              </w:rPr>
              <w:t>ǎ</w:t>
            </w:r>
            <w:r>
              <w:rPr>
                <w:rFonts w:ascii="Helvetica Neue" w:hAnsi="Helvetica Neue"/>
                <w:rtl w:val="0"/>
              </w:rPr>
              <w:t>l</w:t>
            </w:r>
            <w:r>
              <w:rPr>
                <w:rFonts w:ascii="Helvetica Neue" w:hAnsi="Helvetica Neue" w:hint="default"/>
                <w:rtl w:val="0"/>
              </w:rPr>
              <w:t>ù</w:t>
            </w:r>
            <w:r>
              <w:rPr>
                <w:rFonts w:ascii="Helvetica Neue" w:hAnsi="Helvetica Neue"/>
                <w:rtl w:val="0"/>
              </w:rPr>
              <w:t>l</w:t>
            </w:r>
            <w:r>
              <w:rPr>
                <w:rFonts w:ascii="Helvetica Neue" w:hAnsi="Helvetica Neue" w:hint="default"/>
                <w:rtl w:val="0"/>
              </w:rPr>
              <w:t>ǐ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24"/>
                <w:szCs w:val="24"/>
                <w:rtl w:val="0"/>
              </w:rPr>
              <w:t>health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80" w:hRule="atLeast"/>
        </w:trPr>
        <w:tc>
          <w:tcPr>
            <w:tcW w:type="dxa" w:w="41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6" w:space="0" w:shadow="0" w:frame="0"/>
            </w:tcBorders>
            <w:shd w:val="clear" w:color="auto" w:fill="dcdcd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Helvetica Neue" w:cs="Arial Unicode MS" w:hAnsi="Helvetica Neue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18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6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Helvetica Neue" w:hAnsi="Helvetica Neue"/>
                <w:rtl w:val="0"/>
              </w:rPr>
              <w:t>w</w:t>
            </w:r>
            <w:r>
              <w:rPr>
                <w:rFonts w:ascii="Helvetica Neue" w:hAnsi="Helvetica Neue" w:hint="default"/>
                <w:rtl w:val="0"/>
              </w:rPr>
              <w:t>é</w:t>
            </w:r>
            <w:r>
              <w:rPr>
                <w:rFonts w:ascii="Helvetica Neue" w:hAnsi="Helvetica Neue"/>
                <w:rtl w:val="0"/>
              </w:rPr>
              <w:t>it</w:t>
            </w:r>
            <w:r>
              <w:rPr>
                <w:rFonts w:ascii="Helvetica Neue" w:hAnsi="Helvetica Neue" w:hint="default"/>
                <w:rtl w:val="0"/>
              </w:rPr>
              <w:t>ā</w:t>
            </w:r>
            <w:r>
              <w:rPr>
                <w:rFonts w:ascii="Helvetica Neue" w:hAnsi="Helvetica Neue"/>
                <w:rtl w:val="0"/>
              </w:rPr>
              <w:t>m</w:t>
            </w:r>
            <w:r>
              <w:rPr>
                <w:rFonts w:ascii="Helvetica Neue" w:hAnsi="Helvetica Neue" w:hint="default"/>
                <w:rtl w:val="0"/>
              </w:rPr>
              <w:t>ì</w:t>
            </w:r>
            <w:r>
              <w:rPr>
                <w:rFonts w:ascii="Helvetica Neue" w:hAnsi="Helvetica Neue"/>
                <w:rtl w:val="0"/>
              </w:rPr>
              <w:t>ng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24"/>
                <w:szCs w:val="24"/>
                <w:rtl w:val="0"/>
              </w:rPr>
              <w:t>health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80" w:hRule="atLeast"/>
        </w:trPr>
        <w:tc>
          <w:tcPr>
            <w:tcW w:type="dxa" w:w="41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6" w:space="0" w:shadow="0" w:frame="0"/>
            </w:tcBorders>
            <w:shd w:val="clear" w:color="auto" w:fill="dcdcd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Helvetica Neue" w:cs="Arial Unicode MS" w:hAnsi="Helvetica Neue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19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6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Helvetica Neue" w:hAnsi="Helvetica Neue"/>
                <w:rtl w:val="0"/>
              </w:rPr>
              <w:t>b</w:t>
            </w:r>
            <w:r>
              <w:rPr>
                <w:rFonts w:ascii="Helvetica Neue" w:hAnsi="Helvetica Neue" w:hint="default"/>
                <w:rtl w:val="0"/>
              </w:rPr>
              <w:t>ó</w:t>
            </w:r>
            <w:r>
              <w:rPr>
                <w:rFonts w:ascii="Helvetica Neue" w:hAnsi="Helvetica Neue"/>
                <w:rtl w:val="0"/>
              </w:rPr>
              <w:t>k</w:t>
            </w:r>
            <w:r>
              <w:rPr>
                <w:rFonts w:ascii="Helvetica Neue" w:hAnsi="Helvetica Neue" w:hint="default"/>
                <w:rtl w:val="0"/>
              </w:rPr>
              <w:t>è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24"/>
                <w:szCs w:val="24"/>
                <w:rtl w:val="0"/>
              </w:rPr>
              <w:t xml:space="preserve">internet 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80" w:hRule="atLeast"/>
        </w:trPr>
        <w:tc>
          <w:tcPr>
            <w:tcW w:type="dxa" w:w="41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6" w:space="0" w:shadow="0" w:frame="0"/>
            </w:tcBorders>
            <w:shd w:val="clear" w:color="auto" w:fill="dcdcd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right"/>
              <w:outlineLvl w:val="9"/>
              <w:rPr>
                <w:rtl w:val="0"/>
              </w:rPr>
            </w:pPr>
            <w:r>
              <w:rPr>
                <w:rFonts w:ascii="Helvetica Neue" w:cs="Arial Unicode MS" w:hAnsi="Helvetica Neue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20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6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Helvetica Neue" w:hAnsi="Helvetica Neue"/>
                <w:rtl w:val="0"/>
              </w:rPr>
              <w:t>j</w:t>
            </w:r>
            <w:r>
              <w:rPr>
                <w:rFonts w:ascii="Helvetica Neue" w:hAnsi="Helvetica Neue" w:hint="default"/>
                <w:rtl w:val="0"/>
              </w:rPr>
              <w:t>ī</w:t>
            </w:r>
            <w:r>
              <w:rPr>
                <w:rFonts w:ascii="Helvetica Neue" w:hAnsi="Helvetica Neue"/>
                <w:rtl w:val="0"/>
              </w:rPr>
              <w:t>y</w:t>
            </w:r>
            <w:r>
              <w:rPr>
                <w:rFonts w:ascii="Helvetica Neue" w:hAnsi="Helvetica Neue" w:hint="default"/>
                <w:rtl w:val="0"/>
              </w:rPr>
              <w:t>ī</w:t>
            </w:r>
            <w:r>
              <w:rPr>
                <w:rFonts w:ascii="Helvetica Neue" w:hAnsi="Helvetica Neue"/>
                <w:rtl w:val="0"/>
              </w:rPr>
              <w:t>n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sz w:val="24"/>
                <w:szCs w:val="24"/>
                <w:rtl w:val="0"/>
              </w:rPr>
              <w:t>biology</w:t>
            </w:r>
          </w:p>
        </w:tc>
        <w:tc>
          <w:tcPr>
            <w:tcW w:type="dxa" w:w="307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"/>
        <w:spacing w:line="480" w:lineRule="auto"/>
      </w:pP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Table Style 1">
    <w:name w:val="Table Style 1"/>
    <w:next w:val="Table Style 1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Table Style 2">
    <w:name w:val="Table Style 2"/>
    <w:next w:val="Table Style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