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DDB64" w14:textId="7F400F3B" w:rsidR="00842AB0" w:rsidRPr="00842AB0" w:rsidRDefault="00842AB0" w:rsidP="00842AB0">
      <w:pPr>
        <w:spacing w:line="360" w:lineRule="auto"/>
        <w:jc w:val="center"/>
        <w:rPr>
          <w:b/>
          <w:bCs/>
          <w:sz w:val="32"/>
          <w:szCs w:val="32"/>
        </w:rPr>
      </w:pPr>
      <w:r w:rsidRPr="00842AB0">
        <w:rPr>
          <w:b/>
          <w:bCs/>
          <w:sz w:val="32"/>
          <w:szCs w:val="32"/>
        </w:rPr>
        <w:t>University of Wales Trinity Saint David</w:t>
      </w:r>
    </w:p>
    <w:p w14:paraId="3AB674C1" w14:textId="11F4EDFF" w:rsidR="00842AB0" w:rsidRPr="00842AB0" w:rsidRDefault="00842AB0" w:rsidP="00842AB0">
      <w:pPr>
        <w:spacing w:line="360" w:lineRule="auto"/>
        <w:jc w:val="center"/>
        <w:rPr>
          <w:b/>
          <w:bCs/>
          <w:sz w:val="28"/>
          <w:szCs w:val="28"/>
        </w:rPr>
      </w:pPr>
      <w:bookmarkStart w:id="0" w:name="_Hlk152260339"/>
      <w:r w:rsidRPr="00842AB0">
        <w:rPr>
          <w:b/>
          <w:bCs/>
          <w:sz w:val="28"/>
          <w:szCs w:val="28"/>
        </w:rPr>
        <w:t>Motorsport Engineering BEng</w:t>
      </w:r>
    </w:p>
    <w:bookmarkEnd w:id="0"/>
    <w:p w14:paraId="5AFD5A16" w14:textId="7C5AFE17" w:rsidR="00842AB0" w:rsidRDefault="00842AB0" w:rsidP="00E5660E">
      <w:pPr>
        <w:spacing w:line="360" w:lineRule="auto"/>
        <w:jc w:val="center"/>
        <w:rPr>
          <w:sz w:val="44"/>
          <w:szCs w:val="44"/>
        </w:rPr>
      </w:pPr>
      <w:r>
        <w:rPr>
          <w:noProof/>
          <w:sz w:val="44"/>
          <w:szCs w:val="44"/>
        </w:rPr>
        <w:drawing>
          <wp:anchor distT="0" distB="0" distL="114300" distR="114300" simplePos="0" relativeHeight="251658240" behindDoc="0" locked="0" layoutInCell="1" allowOverlap="1" wp14:anchorId="0B72BECB" wp14:editId="13F5D530">
            <wp:simplePos x="0" y="0"/>
            <wp:positionH relativeFrom="margin">
              <wp:align>center</wp:align>
            </wp:positionH>
            <wp:positionV relativeFrom="paragraph">
              <wp:posOffset>372745</wp:posOffset>
            </wp:positionV>
            <wp:extent cx="4718050" cy="2103120"/>
            <wp:effectExtent l="0" t="0" r="6350" b="0"/>
            <wp:wrapSquare wrapText="bothSides"/>
            <wp:docPr id="8078969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050" cy="2103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8F9BED" w14:textId="24A6B3AC" w:rsidR="00842AB0" w:rsidRDefault="00842AB0" w:rsidP="00E5660E">
      <w:pPr>
        <w:spacing w:line="360" w:lineRule="auto"/>
        <w:jc w:val="center"/>
        <w:rPr>
          <w:sz w:val="44"/>
          <w:szCs w:val="44"/>
        </w:rPr>
      </w:pPr>
    </w:p>
    <w:p w14:paraId="01A595BE" w14:textId="29A18462" w:rsidR="00842AB0" w:rsidRDefault="00842AB0" w:rsidP="00E5660E">
      <w:pPr>
        <w:spacing w:line="360" w:lineRule="auto"/>
        <w:jc w:val="center"/>
        <w:rPr>
          <w:sz w:val="44"/>
          <w:szCs w:val="44"/>
        </w:rPr>
      </w:pPr>
    </w:p>
    <w:p w14:paraId="4B5960D5" w14:textId="09973A2C" w:rsidR="00842AB0" w:rsidRDefault="00842AB0" w:rsidP="00E5660E">
      <w:pPr>
        <w:spacing w:line="360" w:lineRule="auto"/>
        <w:jc w:val="center"/>
        <w:rPr>
          <w:sz w:val="44"/>
          <w:szCs w:val="44"/>
        </w:rPr>
      </w:pPr>
    </w:p>
    <w:p w14:paraId="63D43053" w14:textId="22AB062A" w:rsidR="00842AB0" w:rsidRDefault="00842AB0" w:rsidP="00E5660E">
      <w:pPr>
        <w:spacing w:line="360" w:lineRule="auto"/>
        <w:jc w:val="center"/>
        <w:rPr>
          <w:sz w:val="44"/>
          <w:szCs w:val="44"/>
        </w:rPr>
      </w:pPr>
    </w:p>
    <w:p w14:paraId="6E23E8EA" w14:textId="77777777" w:rsidR="00842AB0" w:rsidRDefault="00842AB0" w:rsidP="00E5660E">
      <w:pPr>
        <w:spacing w:line="360" w:lineRule="auto"/>
        <w:jc w:val="center"/>
        <w:rPr>
          <w:sz w:val="44"/>
          <w:szCs w:val="44"/>
        </w:rPr>
      </w:pPr>
    </w:p>
    <w:p w14:paraId="492806E7" w14:textId="77777777" w:rsidR="00A71022" w:rsidRPr="00916293" w:rsidRDefault="00A71022" w:rsidP="00E5660E">
      <w:pPr>
        <w:spacing w:line="360" w:lineRule="auto"/>
        <w:jc w:val="center"/>
        <w:rPr>
          <w:b/>
          <w:bCs/>
          <w:color w:val="000000" w:themeColor="text1"/>
          <w:sz w:val="44"/>
          <w:szCs w:val="44"/>
        </w:rPr>
      </w:pPr>
      <w:r w:rsidRPr="00916293">
        <w:rPr>
          <w:b/>
          <w:bCs/>
          <w:color w:val="000000" w:themeColor="text1"/>
          <w:sz w:val="44"/>
          <w:szCs w:val="44"/>
        </w:rPr>
        <w:t xml:space="preserve">Electronic Circuit Analysis </w:t>
      </w:r>
    </w:p>
    <w:p w14:paraId="6DC771E2" w14:textId="10EC4097" w:rsidR="001345D1" w:rsidRPr="00916293" w:rsidRDefault="00A71022" w:rsidP="00E5660E">
      <w:pPr>
        <w:spacing w:line="360" w:lineRule="auto"/>
        <w:jc w:val="center"/>
        <w:rPr>
          <w:b/>
          <w:bCs/>
          <w:color w:val="000000" w:themeColor="text1"/>
          <w:sz w:val="32"/>
          <w:szCs w:val="32"/>
        </w:rPr>
      </w:pPr>
      <w:r w:rsidRPr="00916293">
        <w:rPr>
          <w:b/>
          <w:bCs/>
          <w:color w:val="000000" w:themeColor="text1"/>
          <w:sz w:val="32"/>
          <w:szCs w:val="32"/>
        </w:rPr>
        <w:t xml:space="preserve">Electrical Control Systems </w:t>
      </w:r>
      <w:r w:rsidR="001345D1" w:rsidRPr="00916293">
        <w:rPr>
          <w:b/>
          <w:bCs/>
          <w:color w:val="000000" w:themeColor="text1"/>
          <w:sz w:val="32"/>
          <w:szCs w:val="32"/>
        </w:rPr>
        <w:t xml:space="preserve">- </w:t>
      </w:r>
      <w:r w:rsidRPr="00916293">
        <w:rPr>
          <w:b/>
          <w:bCs/>
          <w:color w:val="000000" w:themeColor="text1"/>
          <w:sz w:val="32"/>
          <w:szCs w:val="32"/>
        </w:rPr>
        <w:t>ACHA4010</w:t>
      </w:r>
    </w:p>
    <w:p w14:paraId="0A2529C3" w14:textId="77777777" w:rsidR="001345D1" w:rsidRPr="001345D1" w:rsidRDefault="001345D1" w:rsidP="00E5660E">
      <w:pPr>
        <w:spacing w:line="360" w:lineRule="auto"/>
        <w:jc w:val="center"/>
        <w:rPr>
          <w:sz w:val="28"/>
          <w:szCs w:val="28"/>
        </w:rPr>
      </w:pPr>
    </w:p>
    <w:p w14:paraId="5B9F3B1A" w14:textId="7609E001" w:rsidR="00842AB0" w:rsidRDefault="00842AB0" w:rsidP="00E5660E">
      <w:pPr>
        <w:spacing w:line="360" w:lineRule="auto"/>
        <w:jc w:val="center"/>
        <w:rPr>
          <w:sz w:val="28"/>
          <w:szCs w:val="28"/>
        </w:rPr>
      </w:pPr>
    </w:p>
    <w:p w14:paraId="46128818" w14:textId="7C60DF2A" w:rsidR="001345D1" w:rsidRDefault="00475185" w:rsidP="00842AB0">
      <w:pPr>
        <w:spacing w:line="360" w:lineRule="auto"/>
        <w:jc w:val="center"/>
        <w:rPr>
          <w:sz w:val="28"/>
          <w:szCs w:val="28"/>
        </w:rPr>
      </w:pPr>
      <w:r w:rsidRPr="001345D1">
        <w:rPr>
          <w:sz w:val="28"/>
          <w:szCs w:val="28"/>
        </w:rPr>
        <w:t>Ethan Leader</w:t>
      </w:r>
    </w:p>
    <w:p w14:paraId="7B21B332" w14:textId="663CC24D" w:rsidR="001345D1" w:rsidRDefault="00475185" w:rsidP="00842AB0">
      <w:pPr>
        <w:spacing w:line="360" w:lineRule="auto"/>
        <w:jc w:val="center"/>
        <w:rPr>
          <w:sz w:val="28"/>
          <w:szCs w:val="28"/>
        </w:rPr>
      </w:pPr>
      <w:r w:rsidRPr="001345D1">
        <w:rPr>
          <w:sz w:val="28"/>
          <w:szCs w:val="28"/>
        </w:rPr>
        <w:t>2305885</w:t>
      </w:r>
    </w:p>
    <w:p w14:paraId="5731780F" w14:textId="7BF80296" w:rsidR="001345D1" w:rsidRPr="00916293" w:rsidRDefault="00A71022" w:rsidP="00842AB0">
      <w:pPr>
        <w:spacing w:line="360" w:lineRule="auto"/>
        <w:jc w:val="center"/>
        <w:rPr>
          <w:color w:val="000000" w:themeColor="text1"/>
          <w:sz w:val="28"/>
          <w:szCs w:val="28"/>
        </w:rPr>
      </w:pPr>
      <w:r w:rsidRPr="00916293">
        <w:rPr>
          <w:color w:val="000000" w:themeColor="text1"/>
          <w:sz w:val="28"/>
          <w:szCs w:val="28"/>
        </w:rPr>
        <w:t>28</w:t>
      </w:r>
      <w:r w:rsidR="001345D1" w:rsidRPr="00916293">
        <w:rPr>
          <w:color w:val="000000" w:themeColor="text1"/>
          <w:sz w:val="28"/>
          <w:szCs w:val="28"/>
        </w:rPr>
        <w:t>/</w:t>
      </w:r>
      <w:r w:rsidRPr="00916293">
        <w:rPr>
          <w:color w:val="000000" w:themeColor="text1"/>
          <w:sz w:val="28"/>
          <w:szCs w:val="28"/>
        </w:rPr>
        <w:t>01</w:t>
      </w:r>
      <w:r w:rsidR="001345D1" w:rsidRPr="00916293">
        <w:rPr>
          <w:color w:val="000000" w:themeColor="text1"/>
          <w:sz w:val="28"/>
          <w:szCs w:val="28"/>
        </w:rPr>
        <w:t>/202</w:t>
      </w:r>
      <w:r w:rsidRPr="00916293">
        <w:rPr>
          <w:color w:val="000000" w:themeColor="text1"/>
          <w:sz w:val="28"/>
          <w:szCs w:val="28"/>
        </w:rPr>
        <w:t>4</w:t>
      </w:r>
    </w:p>
    <w:p w14:paraId="50161948" w14:textId="66DB25DD" w:rsidR="00475185" w:rsidRDefault="00475185" w:rsidP="00E5660E">
      <w:p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br w:type="page"/>
      </w:r>
    </w:p>
    <w:p w14:paraId="68B534C2" w14:textId="3E66ACE0" w:rsidR="00475185" w:rsidRPr="00E55050" w:rsidRDefault="00475185" w:rsidP="00E55050">
      <w:pPr>
        <w:pStyle w:val="Heading1"/>
        <w:numPr>
          <w:ilvl w:val="0"/>
          <w:numId w:val="4"/>
        </w:numPr>
      </w:pPr>
      <w:bookmarkStart w:id="1" w:name="_Toc157362918"/>
      <w:r w:rsidRPr="00E55050">
        <w:lastRenderedPageBreak/>
        <w:t>Contents</w:t>
      </w:r>
      <w:r w:rsidR="00AB5A63">
        <w:t xml:space="preserve"> Page</w:t>
      </w:r>
      <w:bookmarkEnd w:id="1"/>
    </w:p>
    <w:sdt>
      <w:sdtPr>
        <w:rPr>
          <w:rFonts w:eastAsiaTheme="minorHAnsi" w:cstheme="minorBidi"/>
          <w:b w:val="0"/>
          <w:color w:val="auto"/>
          <w:kern w:val="2"/>
          <w:sz w:val="22"/>
          <w:szCs w:val="22"/>
          <w:u w:val="none"/>
          <w:lang w:val="en-GB"/>
          <w14:ligatures w14:val="standardContextual"/>
        </w:rPr>
        <w:id w:val="756719492"/>
        <w:docPartObj>
          <w:docPartGallery w:val="Table of Contents"/>
          <w:docPartUnique/>
        </w:docPartObj>
      </w:sdtPr>
      <w:sdtEndPr>
        <w:rPr>
          <w:bCs/>
          <w:noProof/>
          <w:sz w:val="24"/>
        </w:rPr>
      </w:sdtEndPr>
      <w:sdtContent>
        <w:p w14:paraId="4EFED736" w14:textId="53DB13A5" w:rsidR="00AB5A63" w:rsidRDefault="00AB5A63">
          <w:pPr>
            <w:pStyle w:val="TOCHeading"/>
          </w:pPr>
          <w:r>
            <w:t>Contents</w:t>
          </w:r>
        </w:p>
        <w:p w14:paraId="6DE9F41F" w14:textId="3BFC909F" w:rsidR="002D4C72" w:rsidRDefault="00AB5A6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7362918" w:history="1">
            <w:r w:rsidR="002D4C72" w:rsidRPr="00013C62">
              <w:rPr>
                <w:rStyle w:val="Hyperlink"/>
                <w:noProof/>
              </w:rPr>
              <w:t>1)</w:t>
            </w:r>
            <w:r w:rsidR="002D4C72">
              <w:rPr>
                <w:rFonts w:eastAsiaTheme="minorEastAsia"/>
                <w:noProof/>
                <w:lang w:eastAsia="en-GB"/>
              </w:rPr>
              <w:tab/>
            </w:r>
            <w:r w:rsidR="002D4C72" w:rsidRPr="00013C62">
              <w:rPr>
                <w:rStyle w:val="Hyperlink"/>
                <w:noProof/>
              </w:rPr>
              <w:t>Contents Page</w:t>
            </w:r>
            <w:r w:rsidR="002D4C72">
              <w:rPr>
                <w:noProof/>
                <w:webHidden/>
              </w:rPr>
              <w:tab/>
            </w:r>
            <w:r w:rsidR="002D4C72">
              <w:rPr>
                <w:noProof/>
                <w:webHidden/>
              </w:rPr>
              <w:fldChar w:fldCharType="begin"/>
            </w:r>
            <w:r w:rsidR="002D4C72">
              <w:rPr>
                <w:noProof/>
                <w:webHidden/>
              </w:rPr>
              <w:instrText xml:space="preserve"> PAGEREF _Toc157362918 \h </w:instrText>
            </w:r>
            <w:r w:rsidR="002D4C72">
              <w:rPr>
                <w:noProof/>
                <w:webHidden/>
              </w:rPr>
            </w:r>
            <w:r w:rsidR="002D4C72">
              <w:rPr>
                <w:noProof/>
                <w:webHidden/>
              </w:rPr>
              <w:fldChar w:fldCharType="separate"/>
            </w:r>
            <w:r w:rsidR="002D4C72">
              <w:rPr>
                <w:noProof/>
                <w:webHidden/>
              </w:rPr>
              <w:t>1</w:t>
            </w:r>
            <w:r w:rsidR="002D4C72">
              <w:rPr>
                <w:noProof/>
                <w:webHidden/>
              </w:rPr>
              <w:fldChar w:fldCharType="end"/>
            </w:r>
          </w:hyperlink>
        </w:p>
        <w:p w14:paraId="434745A5" w14:textId="680E5946" w:rsidR="002D4C72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7362919" w:history="1">
            <w:r w:rsidR="002D4C72" w:rsidRPr="00013C62">
              <w:rPr>
                <w:rStyle w:val="Hyperlink"/>
                <w:noProof/>
              </w:rPr>
              <w:t>2)</w:t>
            </w:r>
            <w:r w:rsidR="002D4C72">
              <w:rPr>
                <w:rFonts w:eastAsiaTheme="minorEastAsia"/>
                <w:noProof/>
                <w:lang w:eastAsia="en-GB"/>
              </w:rPr>
              <w:tab/>
            </w:r>
            <w:r w:rsidR="002D4C72" w:rsidRPr="00013C62">
              <w:rPr>
                <w:rStyle w:val="Hyperlink"/>
                <w:noProof/>
              </w:rPr>
              <w:t>Task 1</w:t>
            </w:r>
            <w:r w:rsidR="002D4C72">
              <w:rPr>
                <w:noProof/>
                <w:webHidden/>
              </w:rPr>
              <w:tab/>
            </w:r>
            <w:r w:rsidR="002D4C72">
              <w:rPr>
                <w:noProof/>
                <w:webHidden/>
              </w:rPr>
              <w:fldChar w:fldCharType="begin"/>
            </w:r>
            <w:r w:rsidR="002D4C72">
              <w:rPr>
                <w:noProof/>
                <w:webHidden/>
              </w:rPr>
              <w:instrText xml:space="preserve"> PAGEREF _Toc157362919 \h </w:instrText>
            </w:r>
            <w:r w:rsidR="002D4C72">
              <w:rPr>
                <w:noProof/>
                <w:webHidden/>
              </w:rPr>
            </w:r>
            <w:r w:rsidR="002D4C72">
              <w:rPr>
                <w:noProof/>
                <w:webHidden/>
              </w:rPr>
              <w:fldChar w:fldCharType="separate"/>
            </w:r>
            <w:r w:rsidR="002D4C72">
              <w:rPr>
                <w:noProof/>
                <w:webHidden/>
              </w:rPr>
              <w:t>2</w:t>
            </w:r>
            <w:r w:rsidR="002D4C72">
              <w:rPr>
                <w:noProof/>
                <w:webHidden/>
              </w:rPr>
              <w:fldChar w:fldCharType="end"/>
            </w:r>
          </w:hyperlink>
        </w:p>
        <w:p w14:paraId="20479280" w14:textId="01E49170" w:rsidR="002D4C72" w:rsidRDefault="0000000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57362920" w:history="1">
            <w:r w:rsidR="002D4C72" w:rsidRPr="00013C62">
              <w:rPr>
                <w:rStyle w:val="Hyperlink"/>
                <w:noProof/>
                <w:lang w:val="en-US"/>
              </w:rPr>
              <w:t>2a) Calculate the resistance of E and H for the circuit’s configuration.</w:t>
            </w:r>
            <w:r w:rsidR="002D4C72">
              <w:rPr>
                <w:noProof/>
                <w:webHidden/>
              </w:rPr>
              <w:tab/>
            </w:r>
            <w:r w:rsidR="002D4C72">
              <w:rPr>
                <w:noProof/>
                <w:webHidden/>
              </w:rPr>
              <w:fldChar w:fldCharType="begin"/>
            </w:r>
            <w:r w:rsidR="002D4C72">
              <w:rPr>
                <w:noProof/>
                <w:webHidden/>
              </w:rPr>
              <w:instrText xml:space="preserve"> PAGEREF _Toc157362920 \h </w:instrText>
            </w:r>
            <w:r w:rsidR="002D4C72">
              <w:rPr>
                <w:noProof/>
                <w:webHidden/>
              </w:rPr>
            </w:r>
            <w:r w:rsidR="002D4C72">
              <w:rPr>
                <w:noProof/>
                <w:webHidden/>
              </w:rPr>
              <w:fldChar w:fldCharType="separate"/>
            </w:r>
            <w:r w:rsidR="002D4C72">
              <w:rPr>
                <w:noProof/>
                <w:webHidden/>
              </w:rPr>
              <w:t>2</w:t>
            </w:r>
            <w:r w:rsidR="002D4C72">
              <w:rPr>
                <w:noProof/>
                <w:webHidden/>
              </w:rPr>
              <w:fldChar w:fldCharType="end"/>
            </w:r>
          </w:hyperlink>
        </w:p>
        <w:p w14:paraId="74CBFDE1" w14:textId="2A8461B1" w:rsidR="002D4C72" w:rsidRDefault="0000000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57362921" w:history="1">
            <w:r w:rsidR="002D4C72" w:rsidRPr="00013C62">
              <w:rPr>
                <w:rStyle w:val="Hyperlink"/>
                <w:noProof/>
                <w:lang w:val="en-US"/>
              </w:rPr>
              <w:t>2b) B and C are identical and the current passing through A is 0.5A, calculate the current passing through b and C.</w:t>
            </w:r>
            <w:r w:rsidR="002D4C72">
              <w:rPr>
                <w:noProof/>
                <w:webHidden/>
              </w:rPr>
              <w:tab/>
            </w:r>
            <w:r w:rsidR="002D4C72">
              <w:rPr>
                <w:noProof/>
                <w:webHidden/>
              </w:rPr>
              <w:fldChar w:fldCharType="begin"/>
            </w:r>
            <w:r w:rsidR="002D4C72">
              <w:rPr>
                <w:noProof/>
                <w:webHidden/>
              </w:rPr>
              <w:instrText xml:space="preserve"> PAGEREF _Toc157362921 \h </w:instrText>
            </w:r>
            <w:r w:rsidR="002D4C72">
              <w:rPr>
                <w:noProof/>
                <w:webHidden/>
              </w:rPr>
            </w:r>
            <w:r w:rsidR="002D4C72">
              <w:rPr>
                <w:noProof/>
                <w:webHidden/>
              </w:rPr>
              <w:fldChar w:fldCharType="separate"/>
            </w:r>
            <w:r w:rsidR="002D4C72">
              <w:rPr>
                <w:noProof/>
                <w:webHidden/>
              </w:rPr>
              <w:t>2</w:t>
            </w:r>
            <w:r w:rsidR="002D4C72">
              <w:rPr>
                <w:noProof/>
                <w:webHidden/>
              </w:rPr>
              <w:fldChar w:fldCharType="end"/>
            </w:r>
          </w:hyperlink>
        </w:p>
        <w:p w14:paraId="50D7A895" w14:textId="5C50D975" w:rsidR="002D4C72" w:rsidRDefault="0000000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57362922" w:history="1">
            <w:r w:rsidR="002D4C72" w:rsidRPr="00013C62">
              <w:rPr>
                <w:rStyle w:val="Hyperlink"/>
                <w:noProof/>
                <w:lang w:val="en-US"/>
              </w:rPr>
              <w:t>2c i) The resistance of A.</w:t>
            </w:r>
            <w:r w:rsidR="002D4C72">
              <w:rPr>
                <w:noProof/>
                <w:webHidden/>
              </w:rPr>
              <w:tab/>
            </w:r>
            <w:r w:rsidR="002D4C72">
              <w:rPr>
                <w:noProof/>
                <w:webHidden/>
              </w:rPr>
              <w:fldChar w:fldCharType="begin"/>
            </w:r>
            <w:r w:rsidR="002D4C72">
              <w:rPr>
                <w:noProof/>
                <w:webHidden/>
              </w:rPr>
              <w:instrText xml:space="preserve"> PAGEREF _Toc157362922 \h </w:instrText>
            </w:r>
            <w:r w:rsidR="002D4C72">
              <w:rPr>
                <w:noProof/>
                <w:webHidden/>
              </w:rPr>
            </w:r>
            <w:r w:rsidR="002D4C72">
              <w:rPr>
                <w:noProof/>
                <w:webHidden/>
              </w:rPr>
              <w:fldChar w:fldCharType="separate"/>
            </w:r>
            <w:r w:rsidR="002D4C72">
              <w:rPr>
                <w:noProof/>
                <w:webHidden/>
              </w:rPr>
              <w:t>2</w:t>
            </w:r>
            <w:r w:rsidR="002D4C72">
              <w:rPr>
                <w:noProof/>
                <w:webHidden/>
              </w:rPr>
              <w:fldChar w:fldCharType="end"/>
            </w:r>
          </w:hyperlink>
        </w:p>
        <w:p w14:paraId="7C6B421A" w14:textId="5CBAE893" w:rsidR="002D4C72" w:rsidRDefault="0000000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57362923" w:history="1">
            <w:r w:rsidR="002D4C72" w:rsidRPr="00013C62">
              <w:rPr>
                <w:rStyle w:val="Hyperlink"/>
                <w:noProof/>
                <w:lang w:val="en-US"/>
              </w:rPr>
              <w:t>2c ii) The resistance of B and C</w:t>
            </w:r>
            <w:r w:rsidR="002D4C72">
              <w:rPr>
                <w:noProof/>
                <w:webHidden/>
              </w:rPr>
              <w:tab/>
            </w:r>
            <w:r w:rsidR="002D4C72">
              <w:rPr>
                <w:noProof/>
                <w:webHidden/>
              </w:rPr>
              <w:fldChar w:fldCharType="begin"/>
            </w:r>
            <w:r w:rsidR="002D4C72">
              <w:rPr>
                <w:noProof/>
                <w:webHidden/>
              </w:rPr>
              <w:instrText xml:space="preserve"> PAGEREF _Toc157362923 \h </w:instrText>
            </w:r>
            <w:r w:rsidR="002D4C72">
              <w:rPr>
                <w:noProof/>
                <w:webHidden/>
              </w:rPr>
            </w:r>
            <w:r w:rsidR="002D4C72">
              <w:rPr>
                <w:noProof/>
                <w:webHidden/>
              </w:rPr>
              <w:fldChar w:fldCharType="separate"/>
            </w:r>
            <w:r w:rsidR="002D4C72">
              <w:rPr>
                <w:noProof/>
                <w:webHidden/>
              </w:rPr>
              <w:t>2</w:t>
            </w:r>
            <w:r w:rsidR="002D4C72">
              <w:rPr>
                <w:noProof/>
                <w:webHidden/>
              </w:rPr>
              <w:fldChar w:fldCharType="end"/>
            </w:r>
          </w:hyperlink>
        </w:p>
        <w:p w14:paraId="39D3E7D1" w14:textId="3BE8ED7D" w:rsidR="002D4C72" w:rsidRDefault="0000000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57362924" w:history="1">
            <w:r w:rsidR="002D4C72" w:rsidRPr="00013C62">
              <w:rPr>
                <w:rStyle w:val="Hyperlink"/>
                <w:noProof/>
                <w:lang w:val="en-US"/>
              </w:rPr>
              <w:t>2c iii) The potential difference across A, B and C</w:t>
            </w:r>
            <w:r w:rsidR="002D4C72">
              <w:rPr>
                <w:noProof/>
                <w:webHidden/>
              </w:rPr>
              <w:tab/>
            </w:r>
            <w:r w:rsidR="002D4C72">
              <w:rPr>
                <w:noProof/>
                <w:webHidden/>
              </w:rPr>
              <w:fldChar w:fldCharType="begin"/>
            </w:r>
            <w:r w:rsidR="002D4C72">
              <w:rPr>
                <w:noProof/>
                <w:webHidden/>
              </w:rPr>
              <w:instrText xml:space="preserve"> PAGEREF _Toc157362924 \h </w:instrText>
            </w:r>
            <w:r w:rsidR="002D4C72">
              <w:rPr>
                <w:noProof/>
                <w:webHidden/>
              </w:rPr>
            </w:r>
            <w:r w:rsidR="002D4C72">
              <w:rPr>
                <w:noProof/>
                <w:webHidden/>
              </w:rPr>
              <w:fldChar w:fldCharType="separate"/>
            </w:r>
            <w:r w:rsidR="002D4C72">
              <w:rPr>
                <w:noProof/>
                <w:webHidden/>
              </w:rPr>
              <w:t>2</w:t>
            </w:r>
            <w:r w:rsidR="002D4C72">
              <w:rPr>
                <w:noProof/>
                <w:webHidden/>
              </w:rPr>
              <w:fldChar w:fldCharType="end"/>
            </w:r>
          </w:hyperlink>
        </w:p>
        <w:p w14:paraId="117106E2" w14:textId="425F44D6" w:rsidR="002D4C72" w:rsidRDefault="0000000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57362925" w:history="1">
            <w:r w:rsidR="002D4C72" w:rsidRPr="00013C62">
              <w:rPr>
                <w:rStyle w:val="Hyperlink"/>
                <w:noProof/>
                <w:lang w:val="en-US"/>
              </w:rPr>
              <w:t>2c iv) Since the total potential difference across L to M is 6V, calculate the potential difference across D and find its resistance.</w:t>
            </w:r>
            <w:r w:rsidR="002D4C72">
              <w:rPr>
                <w:noProof/>
                <w:webHidden/>
              </w:rPr>
              <w:tab/>
            </w:r>
            <w:r w:rsidR="002D4C72">
              <w:rPr>
                <w:noProof/>
                <w:webHidden/>
              </w:rPr>
              <w:fldChar w:fldCharType="begin"/>
            </w:r>
            <w:r w:rsidR="002D4C72">
              <w:rPr>
                <w:noProof/>
                <w:webHidden/>
              </w:rPr>
              <w:instrText xml:space="preserve"> PAGEREF _Toc157362925 \h </w:instrText>
            </w:r>
            <w:r w:rsidR="002D4C72">
              <w:rPr>
                <w:noProof/>
                <w:webHidden/>
              </w:rPr>
            </w:r>
            <w:r w:rsidR="002D4C72">
              <w:rPr>
                <w:noProof/>
                <w:webHidden/>
              </w:rPr>
              <w:fldChar w:fldCharType="separate"/>
            </w:r>
            <w:r w:rsidR="002D4C72">
              <w:rPr>
                <w:noProof/>
                <w:webHidden/>
              </w:rPr>
              <w:t>2</w:t>
            </w:r>
            <w:r w:rsidR="002D4C72">
              <w:rPr>
                <w:noProof/>
                <w:webHidden/>
              </w:rPr>
              <w:fldChar w:fldCharType="end"/>
            </w:r>
          </w:hyperlink>
        </w:p>
        <w:p w14:paraId="3821CA4B" w14:textId="2E7B5C2E" w:rsidR="002D4C72" w:rsidRDefault="0000000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57362926" w:history="1">
            <w:r w:rsidR="002D4C72" w:rsidRPr="00013C62">
              <w:rPr>
                <w:rStyle w:val="Hyperlink"/>
                <w:noProof/>
                <w:lang w:val="en-US"/>
              </w:rPr>
              <w:t>2d) The ‘lost volts across one of the cells in the parallel arrangements is 2V. Calculate r and hence the total resistance of the parallel combination of cells.</w:t>
            </w:r>
            <w:r w:rsidR="002D4C72">
              <w:rPr>
                <w:noProof/>
                <w:webHidden/>
              </w:rPr>
              <w:tab/>
            </w:r>
            <w:r w:rsidR="002D4C72">
              <w:rPr>
                <w:noProof/>
                <w:webHidden/>
              </w:rPr>
              <w:fldChar w:fldCharType="begin"/>
            </w:r>
            <w:r w:rsidR="002D4C72">
              <w:rPr>
                <w:noProof/>
                <w:webHidden/>
              </w:rPr>
              <w:instrText xml:space="preserve"> PAGEREF _Toc157362926 \h </w:instrText>
            </w:r>
            <w:r w:rsidR="002D4C72">
              <w:rPr>
                <w:noProof/>
                <w:webHidden/>
              </w:rPr>
            </w:r>
            <w:r w:rsidR="002D4C72">
              <w:rPr>
                <w:noProof/>
                <w:webHidden/>
              </w:rPr>
              <w:fldChar w:fldCharType="separate"/>
            </w:r>
            <w:r w:rsidR="002D4C72">
              <w:rPr>
                <w:noProof/>
                <w:webHidden/>
              </w:rPr>
              <w:t>2</w:t>
            </w:r>
            <w:r w:rsidR="002D4C72">
              <w:rPr>
                <w:noProof/>
                <w:webHidden/>
              </w:rPr>
              <w:fldChar w:fldCharType="end"/>
            </w:r>
          </w:hyperlink>
        </w:p>
        <w:p w14:paraId="035A6FF3" w14:textId="628CB514" w:rsidR="002D4C72" w:rsidRDefault="0000000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57362927" w:history="1">
            <w:r w:rsidR="002D4C72" w:rsidRPr="00013C62">
              <w:rPr>
                <w:rStyle w:val="Hyperlink"/>
                <w:noProof/>
                <w:lang w:val="en-US"/>
              </w:rPr>
              <w:t xml:space="preserve">2e) Given that the resistance F is </w:t>
            </w:r>
            <w:r w:rsidR="002D4C72" w:rsidRPr="00013C62">
              <w:rPr>
                <w:rStyle w:val="Hyperlink"/>
                <w:noProof/>
              </w:rPr>
              <w:t>6Ω, calculate the voltage drop across it.</w:t>
            </w:r>
            <w:r w:rsidR="002D4C72">
              <w:rPr>
                <w:noProof/>
                <w:webHidden/>
              </w:rPr>
              <w:tab/>
            </w:r>
            <w:r w:rsidR="002D4C72">
              <w:rPr>
                <w:noProof/>
                <w:webHidden/>
              </w:rPr>
              <w:fldChar w:fldCharType="begin"/>
            </w:r>
            <w:r w:rsidR="002D4C72">
              <w:rPr>
                <w:noProof/>
                <w:webHidden/>
              </w:rPr>
              <w:instrText xml:space="preserve"> PAGEREF _Toc157362927 \h </w:instrText>
            </w:r>
            <w:r w:rsidR="002D4C72">
              <w:rPr>
                <w:noProof/>
                <w:webHidden/>
              </w:rPr>
            </w:r>
            <w:r w:rsidR="002D4C72">
              <w:rPr>
                <w:noProof/>
                <w:webHidden/>
              </w:rPr>
              <w:fldChar w:fldCharType="separate"/>
            </w:r>
            <w:r w:rsidR="002D4C72">
              <w:rPr>
                <w:noProof/>
                <w:webHidden/>
              </w:rPr>
              <w:t>2</w:t>
            </w:r>
            <w:r w:rsidR="002D4C72">
              <w:rPr>
                <w:noProof/>
                <w:webHidden/>
              </w:rPr>
              <w:fldChar w:fldCharType="end"/>
            </w:r>
          </w:hyperlink>
        </w:p>
        <w:p w14:paraId="3F856271" w14:textId="35A0869F" w:rsidR="002D4C72" w:rsidRDefault="0000000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57362928" w:history="1">
            <w:r w:rsidR="002D4C72" w:rsidRPr="00013C62">
              <w:rPr>
                <w:rStyle w:val="Hyperlink"/>
                <w:noProof/>
              </w:rPr>
              <w:t>2f) Calculate the total resistance of the circuit, this includes total internal and the resistance cause by the reverse polarity battery and the open diodes in given scenario (ignore any “non-open diodes”)</w:t>
            </w:r>
            <w:r w:rsidR="002D4C72">
              <w:rPr>
                <w:noProof/>
                <w:webHidden/>
              </w:rPr>
              <w:tab/>
            </w:r>
            <w:r w:rsidR="002D4C72">
              <w:rPr>
                <w:noProof/>
                <w:webHidden/>
              </w:rPr>
              <w:fldChar w:fldCharType="begin"/>
            </w:r>
            <w:r w:rsidR="002D4C72">
              <w:rPr>
                <w:noProof/>
                <w:webHidden/>
              </w:rPr>
              <w:instrText xml:space="preserve"> PAGEREF _Toc157362928 \h </w:instrText>
            </w:r>
            <w:r w:rsidR="002D4C72">
              <w:rPr>
                <w:noProof/>
                <w:webHidden/>
              </w:rPr>
            </w:r>
            <w:r w:rsidR="002D4C72">
              <w:rPr>
                <w:noProof/>
                <w:webHidden/>
              </w:rPr>
              <w:fldChar w:fldCharType="separate"/>
            </w:r>
            <w:r w:rsidR="002D4C72">
              <w:rPr>
                <w:noProof/>
                <w:webHidden/>
              </w:rPr>
              <w:t>2</w:t>
            </w:r>
            <w:r w:rsidR="002D4C72">
              <w:rPr>
                <w:noProof/>
                <w:webHidden/>
              </w:rPr>
              <w:fldChar w:fldCharType="end"/>
            </w:r>
          </w:hyperlink>
        </w:p>
        <w:p w14:paraId="7B1E667C" w14:textId="196C2763" w:rsidR="002D4C72" w:rsidRDefault="0000000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57362929" w:history="1">
            <w:r w:rsidR="002D4C72" w:rsidRPr="00013C62">
              <w:rPr>
                <w:rStyle w:val="Hyperlink"/>
                <w:noProof/>
              </w:rPr>
              <w:t>2g) Calculate the emf of each of the cells in the parallel combination</w:t>
            </w:r>
            <w:r w:rsidR="002D4C72">
              <w:rPr>
                <w:noProof/>
                <w:webHidden/>
              </w:rPr>
              <w:tab/>
            </w:r>
            <w:r w:rsidR="002D4C72">
              <w:rPr>
                <w:noProof/>
                <w:webHidden/>
              </w:rPr>
              <w:fldChar w:fldCharType="begin"/>
            </w:r>
            <w:r w:rsidR="002D4C72">
              <w:rPr>
                <w:noProof/>
                <w:webHidden/>
              </w:rPr>
              <w:instrText xml:space="preserve"> PAGEREF _Toc157362929 \h </w:instrText>
            </w:r>
            <w:r w:rsidR="002D4C72">
              <w:rPr>
                <w:noProof/>
                <w:webHidden/>
              </w:rPr>
            </w:r>
            <w:r w:rsidR="002D4C72">
              <w:rPr>
                <w:noProof/>
                <w:webHidden/>
              </w:rPr>
              <w:fldChar w:fldCharType="separate"/>
            </w:r>
            <w:r w:rsidR="002D4C72">
              <w:rPr>
                <w:noProof/>
                <w:webHidden/>
              </w:rPr>
              <w:t>2</w:t>
            </w:r>
            <w:r w:rsidR="002D4C72">
              <w:rPr>
                <w:noProof/>
                <w:webHidden/>
              </w:rPr>
              <w:fldChar w:fldCharType="end"/>
            </w:r>
          </w:hyperlink>
        </w:p>
        <w:p w14:paraId="21930F15" w14:textId="584E904B" w:rsidR="00AB5A63" w:rsidRDefault="00AB5A63">
          <w:r>
            <w:rPr>
              <w:b/>
              <w:bCs/>
              <w:noProof/>
            </w:rPr>
            <w:fldChar w:fldCharType="end"/>
          </w:r>
        </w:p>
      </w:sdtContent>
    </w:sdt>
    <w:p w14:paraId="1B58F1FF" w14:textId="77777777" w:rsidR="00E55050" w:rsidRPr="00E55050" w:rsidRDefault="00E55050" w:rsidP="00E55050">
      <w:pPr>
        <w:spacing w:line="360" w:lineRule="auto"/>
        <w:ind w:left="360"/>
        <w:rPr>
          <w:sz w:val="32"/>
          <w:szCs w:val="32"/>
        </w:rPr>
      </w:pPr>
    </w:p>
    <w:p w14:paraId="43C938CF" w14:textId="77777777" w:rsidR="00475185" w:rsidRDefault="00475185" w:rsidP="00E5660E">
      <w:pPr>
        <w:spacing w:line="360" w:lineRule="auto"/>
        <w:rPr>
          <w:szCs w:val="24"/>
        </w:rPr>
      </w:pPr>
      <w:r>
        <w:rPr>
          <w:szCs w:val="24"/>
        </w:rPr>
        <w:br w:type="page"/>
      </w:r>
    </w:p>
    <w:p w14:paraId="423200F7" w14:textId="3C80C62F" w:rsidR="00475185" w:rsidRDefault="00B65242" w:rsidP="00E55050">
      <w:pPr>
        <w:pStyle w:val="Heading1"/>
        <w:numPr>
          <w:ilvl w:val="0"/>
          <w:numId w:val="4"/>
        </w:numPr>
      </w:pPr>
      <w:bookmarkStart w:id="2" w:name="_Toc157362919"/>
      <w:r>
        <w:lastRenderedPageBreak/>
        <w:t>Task 1</w:t>
      </w:r>
      <w:bookmarkEnd w:id="2"/>
    </w:p>
    <w:p w14:paraId="5C8DFA11" w14:textId="77777777" w:rsidR="007D78EB" w:rsidRDefault="007D78EB" w:rsidP="007D78EB">
      <w:pPr>
        <w:rPr>
          <w:lang w:val="en-US"/>
        </w:rPr>
      </w:pPr>
    </w:p>
    <w:p w14:paraId="5A530EC4" w14:textId="77777777" w:rsidR="000E2114" w:rsidRDefault="000E2114" w:rsidP="007D78EB">
      <w:pPr>
        <w:rPr>
          <w:lang w:val="en-US"/>
        </w:rPr>
      </w:pPr>
    </w:p>
    <w:p w14:paraId="6B7B7545" w14:textId="77777777" w:rsidR="000E2114" w:rsidRPr="007D78EB" w:rsidRDefault="000E2114" w:rsidP="007D78EB">
      <w:pPr>
        <w:rPr>
          <w:lang w:val="en-US"/>
        </w:rPr>
      </w:pPr>
    </w:p>
    <w:p w14:paraId="002CCD6E" w14:textId="1D2EE3E0" w:rsidR="007D78EB" w:rsidRDefault="007D78EB" w:rsidP="007D78EB">
      <w:pPr>
        <w:pStyle w:val="Heading2"/>
        <w:rPr>
          <w:lang w:val="en-US"/>
        </w:rPr>
      </w:pPr>
      <w:bookmarkStart w:id="3" w:name="_Toc157362920"/>
      <w:r>
        <w:rPr>
          <w:lang w:val="en-US"/>
        </w:rPr>
        <w:t xml:space="preserve">2a) Calculate the resistance of E and H for the </w:t>
      </w:r>
      <w:r w:rsidR="0051017D">
        <w:rPr>
          <w:lang w:val="en-US"/>
        </w:rPr>
        <w:t>circuit’s</w:t>
      </w:r>
      <w:r>
        <w:rPr>
          <w:lang w:val="en-US"/>
        </w:rPr>
        <w:t xml:space="preserve"> configuration.</w:t>
      </w:r>
      <w:bookmarkEnd w:id="3"/>
    </w:p>
    <w:p w14:paraId="6675F329" w14:textId="559A2B0F" w:rsidR="007D78EB" w:rsidRDefault="007D78EB" w:rsidP="007D78EB">
      <w:pPr>
        <w:rPr>
          <w:lang w:val="en-US"/>
        </w:rPr>
      </w:pPr>
    </w:p>
    <w:p w14:paraId="1711DDE7" w14:textId="62F1BBB4" w:rsidR="000E2114" w:rsidRDefault="00AC3DEC" w:rsidP="007D78EB">
      <w:pPr>
        <w:rPr>
          <w:lang w:val="en-US"/>
        </w:rPr>
      </w:pPr>
      <w:r>
        <w:rPr>
          <w:lang w:val="en-US"/>
        </w:rPr>
        <w:t>Current = 1A</w:t>
      </w:r>
    </w:p>
    <w:p w14:paraId="4C919BAB" w14:textId="590A9B26" w:rsidR="00AC3DEC" w:rsidRDefault="00AC3DEC" w:rsidP="007D78EB">
      <w:pPr>
        <w:rPr>
          <w:lang w:val="en-US"/>
        </w:rPr>
      </w:pPr>
      <w:r>
        <w:rPr>
          <w:lang w:val="en-US"/>
        </w:rPr>
        <w:t>Diode E – 0.6V</w:t>
      </w:r>
    </w:p>
    <w:p w14:paraId="17F59332" w14:textId="1057E4FA" w:rsidR="00AC3DEC" w:rsidRDefault="00AC3DEC" w:rsidP="007D78EB">
      <w:pPr>
        <w:rPr>
          <w:lang w:val="en-US"/>
        </w:rPr>
      </w:pPr>
      <w:r>
        <w:rPr>
          <w:lang w:val="en-US"/>
        </w:rPr>
        <w:t>Diode H – 0.7V</w:t>
      </w:r>
    </w:p>
    <w:p w14:paraId="199B2A23" w14:textId="0DCECF68" w:rsidR="00AC3DEC" w:rsidRPr="00AC3DEC" w:rsidRDefault="00000000" w:rsidP="007D78EB">
      <w:pPr>
        <w:rPr>
          <w:rFonts w:eastAsiaTheme="minorEastAsia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R</m:t>
              </m:r>
            </m:e>
            <m:sub>
              <m:r>
                <w:rPr>
                  <w:rFonts w:ascii="Cambria Math" w:hAnsi="Cambria Math"/>
                  <w:lang w:val="en-US"/>
                </w:rPr>
                <m:t>E</m:t>
              </m:r>
            </m:sub>
          </m:sSub>
          <m:r>
            <w:rPr>
              <w:rFonts w:ascii="Cambria Math" w:hAnsi="Cambria Math"/>
              <w:lang w:val="en-US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E</m:t>
                  </m:r>
                </m:sub>
              </m:sSub>
            </m:num>
            <m:den>
              <m:r>
                <w:rPr>
                  <w:rFonts w:ascii="Cambria Math" w:hAnsi="Cambria Math"/>
                  <w:lang w:val="en-US"/>
                </w:rPr>
                <m:t>I</m:t>
              </m:r>
            </m:den>
          </m:f>
          <m: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US"/>
                </w:rPr>
                <m:t>0.6</m:t>
              </m:r>
            </m:num>
            <m:den>
              <m:r>
                <w:rPr>
                  <w:rFonts w:ascii="Cambria Math" w:eastAsiaTheme="minorEastAsia" w:hAnsi="Cambria Math"/>
                  <w:lang w:val="en-US"/>
                </w:rPr>
                <m:t>1</m:t>
              </m:r>
            </m:den>
          </m:f>
          <m:r>
            <w:rPr>
              <w:rFonts w:ascii="Cambria Math" w:eastAsiaTheme="minorEastAsia" w:hAnsi="Cambria Math"/>
              <w:lang w:val="en-US"/>
            </w:rPr>
            <m:t>=0.6</m:t>
          </m:r>
          <m:r>
            <m:rPr>
              <m:sty m:val="p"/>
            </m:rPr>
            <w:rPr>
              <w:rFonts w:ascii="Cambria Math" w:eastAsiaTheme="minorEastAsia" w:hAnsi="Cambria Math"/>
              <w:lang w:val="en-US"/>
            </w:rPr>
            <m:t>Ω</m:t>
          </m:r>
        </m:oMath>
      </m:oMathPara>
    </w:p>
    <w:p w14:paraId="1E65C1CB" w14:textId="69A27231" w:rsidR="00AC3DEC" w:rsidRPr="00AC3DEC" w:rsidRDefault="00000000" w:rsidP="00AC3DEC">
      <w:pPr>
        <w:rPr>
          <w:rFonts w:eastAsiaTheme="minorEastAsia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R</m:t>
              </m:r>
            </m:e>
            <m:sub>
              <m:r>
                <w:rPr>
                  <w:rFonts w:ascii="Cambria Math" w:hAnsi="Cambria Math"/>
                  <w:lang w:val="en-US"/>
                </w:rPr>
                <m:t>H</m:t>
              </m:r>
            </m:sub>
          </m:sSub>
          <m:r>
            <w:rPr>
              <w:rFonts w:ascii="Cambria Math" w:hAnsi="Cambria Math"/>
              <w:lang w:val="en-US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H</m:t>
                  </m:r>
                </m:sub>
              </m:sSub>
            </m:num>
            <m:den>
              <m:r>
                <w:rPr>
                  <w:rFonts w:ascii="Cambria Math" w:hAnsi="Cambria Math"/>
                  <w:lang w:val="en-US"/>
                </w:rPr>
                <m:t>I</m:t>
              </m:r>
            </m:den>
          </m:f>
          <m: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US"/>
                </w:rPr>
                <m:t>0.7</m:t>
              </m:r>
            </m:num>
            <m:den>
              <m:r>
                <w:rPr>
                  <w:rFonts w:ascii="Cambria Math" w:eastAsiaTheme="minorEastAsia" w:hAnsi="Cambria Math"/>
                  <w:lang w:val="en-US"/>
                </w:rPr>
                <m:t>1</m:t>
              </m:r>
            </m:den>
          </m:f>
          <m:r>
            <w:rPr>
              <w:rFonts w:ascii="Cambria Math" w:eastAsiaTheme="minorEastAsia" w:hAnsi="Cambria Math"/>
              <w:lang w:val="en-US"/>
            </w:rPr>
            <m:t>=0.7</m:t>
          </m:r>
          <m:r>
            <m:rPr>
              <m:sty m:val="p"/>
            </m:rPr>
            <w:rPr>
              <w:rFonts w:ascii="Cambria Math" w:eastAsiaTheme="minorEastAsia" w:hAnsi="Cambria Math"/>
              <w:lang w:val="en-US"/>
            </w:rPr>
            <m:t>Ω</m:t>
          </m:r>
        </m:oMath>
      </m:oMathPara>
    </w:p>
    <w:p w14:paraId="7D447603" w14:textId="77777777" w:rsidR="002D4C72" w:rsidRDefault="002D4C72" w:rsidP="007D78EB">
      <w:pPr>
        <w:rPr>
          <w:lang w:val="en-US"/>
        </w:rPr>
      </w:pPr>
    </w:p>
    <w:p w14:paraId="19E52B05" w14:textId="2A82AB52" w:rsidR="007D78EB" w:rsidRPr="007D78EB" w:rsidRDefault="007D78EB" w:rsidP="007D78EB">
      <w:pPr>
        <w:pStyle w:val="Heading2"/>
        <w:rPr>
          <w:lang w:val="en-US"/>
        </w:rPr>
      </w:pPr>
      <w:bookmarkStart w:id="4" w:name="_Toc157362921"/>
      <w:r>
        <w:rPr>
          <w:lang w:val="en-US"/>
        </w:rPr>
        <w:t>2b) B and C are identical and the current passing through A is 0.5A, calculate the current passing through b and C.</w:t>
      </w:r>
      <w:bookmarkEnd w:id="4"/>
    </w:p>
    <w:p w14:paraId="3024D2E4" w14:textId="77777777" w:rsidR="007D78EB" w:rsidRDefault="007D78EB" w:rsidP="00DE4FD1">
      <w:pPr>
        <w:rPr>
          <w:lang w:val="en-US"/>
        </w:rPr>
      </w:pPr>
    </w:p>
    <w:p w14:paraId="63AF13C1" w14:textId="76A51F1F" w:rsidR="00AC3DEC" w:rsidRDefault="00AC3DEC" w:rsidP="00DE4FD1">
      <w:pPr>
        <w:rPr>
          <w:lang w:val="en-US"/>
        </w:rPr>
      </w:pPr>
      <w:r>
        <w:rPr>
          <w:lang w:val="en-US"/>
        </w:rPr>
        <w:t>Current through A = 0.5A</w:t>
      </w:r>
    </w:p>
    <w:p w14:paraId="3CF5ECC7" w14:textId="67BD2168" w:rsidR="00AC3DEC" w:rsidRDefault="00AC3DEC" w:rsidP="00DE4FD1">
      <w:pPr>
        <w:rPr>
          <w:lang w:val="en-US"/>
        </w:rPr>
      </w:pPr>
      <w:r>
        <w:rPr>
          <w:lang w:val="en-US"/>
        </w:rPr>
        <w:t>1A – 0.5A = 0.5A</w:t>
      </w:r>
    </w:p>
    <w:p w14:paraId="62363144" w14:textId="0EB52EF4" w:rsidR="00AC3DEC" w:rsidRPr="00AC3DEC" w:rsidRDefault="00000000" w:rsidP="00DE4FD1">
      <w:pPr>
        <w:rPr>
          <w:rFonts w:eastAsiaTheme="minorEastAsia"/>
          <w:lang w:val="en-US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0.5</m:t>
              </m:r>
            </m:num>
            <m:den>
              <m:r>
                <w:rPr>
                  <w:rFonts w:ascii="Cambria Math" w:hAnsi="Cambria Math"/>
                  <w:lang w:val="en-US"/>
                </w:rPr>
                <m:t>2</m:t>
              </m:r>
            </m:den>
          </m:f>
          <m:r>
            <w:rPr>
              <w:rFonts w:ascii="Cambria Math" w:hAnsi="Cambria Math"/>
              <w:lang w:val="en-US"/>
            </w:rPr>
            <m:t>=0.25A</m:t>
          </m:r>
        </m:oMath>
      </m:oMathPara>
    </w:p>
    <w:p w14:paraId="2384D291" w14:textId="136349CA" w:rsidR="00AC3DEC" w:rsidRPr="00AC3DEC" w:rsidRDefault="00000000" w:rsidP="00DE4FD1">
      <w:pPr>
        <w:rPr>
          <w:rFonts w:eastAsiaTheme="minorEastAsia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US"/>
                </w:rPr>
                <m:t>I</m:t>
              </m:r>
            </m:e>
            <m:sub>
              <m:r>
                <w:rPr>
                  <w:rFonts w:ascii="Cambria Math" w:eastAsiaTheme="minorEastAsia" w:hAnsi="Cambria Math"/>
                  <w:lang w:val="en-US"/>
                </w:rPr>
                <m:t>B</m:t>
              </m:r>
            </m:sub>
          </m:sSub>
          <m:r>
            <w:rPr>
              <w:rFonts w:ascii="Cambria Math" w:eastAsiaTheme="minorEastAsia" w:hAnsi="Cambria Math"/>
              <w:lang w:val="en-US"/>
            </w:rPr>
            <m:t>=0.25A</m:t>
          </m:r>
        </m:oMath>
      </m:oMathPara>
    </w:p>
    <w:p w14:paraId="0FC9E395" w14:textId="4F2C8486" w:rsidR="00AC3DEC" w:rsidRPr="00AC3DEC" w:rsidRDefault="00000000" w:rsidP="00AC3DEC">
      <w:pPr>
        <w:rPr>
          <w:rFonts w:eastAsiaTheme="minorEastAsia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US"/>
                </w:rPr>
                <m:t>I</m:t>
              </m:r>
            </m:e>
            <m:sub>
              <m:r>
                <w:rPr>
                  <w:rFonts w:ascii="Cambria Math" w:eastAsiaTheme="minorEastAsia" w:hAnsi="Cambria Math"/>
                  <w:lang w:val="en-US"/>
                </w:rPr>
                <m:t>C</m:t>
              </m:r>
            </m:sub>
          </m:sSub>
          <m:r>
            <w:rPr>
              <w:rFonts w:ascii="Cambria Math" w:eastAsiaTheme="minorEastAsia" w:hAnsi="Cambria Math"/>
              <w:lang w:val="en-US"/>
            </w:rPr>
            <m:t>=0.25A</m:t>
          </m:r>
        </m:oMath>
      </m:oMathPara>
    </w:p>
    <w:p w14:paraId="2E898EE1" w14:textId="77777777" w:rsidR="00AC3DEC" w:rsidRDefault="00AC3DEC" w:rsidP="00DE4FD1">
      <w:pPr>
        <w:rPr>
          <w:lang w:val="en-US"/>
        </w:rPr>
      </w:pPr>
    </w:p>
    <w:p w14:paraId="203BA27E" w14:textId="3129A62E" w:rsidR="007D78EB" w:rsidRDefault="007D78EB" w:rsidP="007D78EB">
      <w:pPr>
        <w:pStyle w:val="Heading2"/>
        <w:rPr>
          <w:lang w:val="en-US"/>
        </w:rPr>
      </w:pPr>
      <w:bookmarkStart w:id="5" w:name="_Toc157362922"/>
      <w:r>
        <w:rPr>
          <w:lang w:val="en-US"/>
        </w:rPr>
        <w:t>2c i) The resistance of A.</w:t>
      </w:r>
      <w:bookmarkEnd w:id="5"/>
    </w:p>
    <w:p w14:paraId="49C28C2B" w14:textId="77777777" w:rsidR="007D78EB" w:rsidRDefault="007D78EB" w:rsidP="007D78EB">
      <w:pPr>
        <w:rPr>
          <w:lang w:val="en-US"/>
        </w:rPr>
      </w:pPr>
    </w:p>
    <w:p w14:paraId="2FD28357" w14:textId="439C0946" w:rsidR="009F16F2" w:rsidRDefault="009F16F2" w:rsidP="007D78EB">
      <w:pPr>
        <w:rPr>
          <w:lang w:val="en-US"/>
        </w:rPr>
      </w:pPr>
      <w:r>
        <w:rPr>
          <w:lang w:val="en-US"/>
        </w:rPr>
        <w:t xml:space="preserve">Resistor A dissipates 1.25J </w:t>
      </w:r>
    </w:p>
    <w:p w14:paraId="6A923E7E" w14:textId="7C2762AE" w:rsidR="009F16F2" w:rsidRPr="009F16F2" w:rsidRDefault="009F16F2" w:rsidP="007D78EB">
      <w:pPr>
        <w:rPr>
          <w:rFonts w:eastAsiaTheme="minorEastAsia"/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 xml:space="preserve">Resistance of A= 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R</m:t>
              </m:r>
            </m:e>
            <m:sub>
              <m:r>
                <w:rPr>
                  <w:rFonts w:ascii="Cambria Math" w:hAnsi="Cambria Math"/>
                  <w:lang w:val="en-US"/>
                </w:rPr>
                <m:t>A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V</m:t>
              </m:r>
            </m:num>
            <m:den>
              <m:r>
                <w:rPr>
                  <w:rFonts w:ascii="Cambria Math" w:hAnsi="Cambria Math"/>
                  <w:lang w:val="en-US"/>
                </w:rPr>
                <m:t>I</m:t>
              </m:r>
            </m:den>
          </m:f>
        </m:oMath>
      </m:oMathPara>
    </w:p>
    <w:p w14:paraId="71D98814" w14:textId="4B635B40" w:rsidR="009F16F2" w:rsidRDefault="009F16F2" w:rsidP="007D78EB">
      <w:p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Charge = Q</w:t>
      </w:r>
    </w:p>
    <w:p w14:paraId="4F637F62" w14:textId="3D26B86C" w:rsidR="009F16F2" w:rsidRPr="009F16F2" w:rsidRDefault="009F16F2" w:rsidP="007D78EB">
      <w:pPr>
        <w:rPr>
          <w:rFonts w:eastAsiaTheme="minorEastAsia"/>
          <w:lang w:val="en-US"/>
        </w:rPr>
      </w:pPr>
      <m:oMathPara>
        <m:oMath>
          <m:r>
            <w:rPr>
              <w:rFonts w:ascii="Cambria Math" w:eastAsiaTheme="minorEastAsia" w:hAnsi="Cambria Math"/>
              <w:lang w:val="en-US"/>
            </w:rPr>
            <w:lastRenderedPageBreak/>
            <m:t>Q=I×T</m:t>
          </m:r>
          <m:r>
            <m:rPr>
              <m:sty m:val="p"/>
            </m:rPr>
            <w:rPr>
              <w:rFonts w:ascii="Cambria Math" w:eastAsiaTheme="minorEastAsia" w:hAnsi="Cambria Math"/>
              <w:lang w:val="en-US"/>
            </w:rPr>
            <w:br/>
          </m:r>
        </m:oMath>
        <m:oMath>
          <m:r>
            <w:rPr>
              <w:rFonts w:ascii="Cambria Math" w:eastAsiaTheme="minorEastAsia" w:hAnsi="Cambria Math"/>
              <w:lang w:val="en-US"/>
            </w:rPr>
            <m:t>Q= ?</m:t>
          </m:r>
          <m:r>
            <m:rPr>
              <m:sty m:val="p"/>
            </m:rPr>
            <w:rPr>
              <w:rFonts w:ascii="Cambria Math" w:eastAsiaTheme="minorEastAsia" w:hAnsi="Cambria Math"/>
              <w:lang w:val="en-US"/>
            </w:rPr>
            <w:br/>
          </m:r>
        </m:oMath>
        <m:oMath>
          <m:r>
            <w:rPr>
              <w:rFonts w:ascii="Cambria Math" w:eastAsiaTheme="minorEastAsia" w:hAnsi="Cambria Math"/>
              <w:lang w:val="en-US"/>
            </w:rPr>
            <m:t>I=0.5A</m:t>
          </m:r>
          <m:r>
            <m:rPr>
              <m:sty m:val="p"/>
            </m:rPr>
            <w:rPr>
              <w:rFonts w:ascii="Cambria Math" w:eastAsiaTheme="minorEastAsia" w:hAnsi="Cambria Math"/>
              <w:lang w:val="en-US"/>
            </w:rPr>
            <w:br/>
          </m:r>
        </m:oMath>
        <m:oMath>
          <m:r>
            <w:rPr>
              <w:rFonts w:ascii="Cambria Math" w:eastAsiaTheme="minorEastAsia" w:hAnsi="Cambria Math"/>
              <w:lang w:val="en-US"/>
            </w:rPr>
            <m:t>t=1s</m:t>
          </m:r>
        </m:oMath>
      </m:oMathPara>
    </w:p>
    <w:p w14:paraId="6CBCE058" w14:textId="6A369DB1" w:rsidR="009F16F2" w:rsidRPr="009F16F2" w:rsidRDefault="009F16F2" w:rsidP="007D78EB">
      <w:pPr>
        <w:rPr>
          <w:rFonts w:eastAsiaTheme="minorEastAsia"/>
          <w:lang w:val="en-US"/>
        </w:rPr>
      </w:pPr>
      <m:oMathPara>
        <m:oMath>
          <m:r>
            <w:rPr>
              <w:rFonts w:ascii="Cambria Math" w:eastAsiaTheme="minorEastAsia" w:hAnsi="Cambria Math"/>
              <w:lang w:val="en-US"/>
            </w:rPr>
            <m:t>0.5×1=0.5</m:t>
          </m:r>
        </m:oMath>
      </m:oMathPara>
    </w:p>
    <w:p w14:paraId="74E7037C" w14:textId="6FCCA3EA" w:rsidR="009F16F2" w:rsidRDefault="009F16F2" w:rsidP="007D78EB">
      <w:p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Charge</w:t>
      </w:r>
      <w:r w:rsidR="00406301">
        <w:rPr>
          <w:rFonts w:eastAsiaTheme="minorEastAsia"/>
          <w:lang w:val="en-US"/>
        </w:rPr>
        <w:t xml:space="preserve"> of A</w:t>
      </w:r>
      <w:r>
        <w:rPr>
          <w:rFonts w:eastAsiaTheme="minorEastAsia"/>
          <w:lang w:val="en-US"/>
        </w:rPr>
        <w:t xml:space="preserve"> = 0.5</w:t>
      </w:r>
    </w:p>
    <w:p w14:paraId="00BA2366" w14:textId="77777777" w:rsidR="009F16F2" w:rsidRDefault="009F16F2" w:rsidP="007D78EB">
      <w:pPr>
        <w:rPr>
          <w:rFonts w:eastAsiaTheme="minorEastAsia"/>
          <w:lang w:val="en-US"/>
        </w:rPr>
      </w:pPr>
    </w:p>
    <w:p w14:paraId="34D8CF4A" w14:textId="17A9AA00" w:rsidR="009F16F2" w:rsidRPr="009F16F2" w:rsidRDefault="009F16F2" w:rsidP="007D78EB">
      <w:pPr>
        <w:rPr>
          <w:rFonts w:eastAsiaTheme="minorEastAsia"/>
          <w:lang w:val="en-US"/>
        </w:rPr>
      </w:pPr>
      <m:oMathPara>
        <m:oMath>
          <m:r>
            <w:rPr>
              <w:rFonts w:ascii="Cambria Math" w:eastAsiaTheme="minorEastAsia" w:hAnsi="Cambria Math"/>
              <w:lang w:val="en-US"/>
            </w:rPr>
            <m:t xml:space="preserve">Voltage of A= </m:t>
          </m:r>
          <m:sSub>
            <m:sSub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US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  <w:lang w:val="en-US"/>
                </w:rPr>
                <m:t>A</m:t>
              </m:r>
            </m:sub>
          </m:sSub>
        </m:oMath>
      </m:oMathPara>
    </w:p>
    <w:p w14:paraId="6E1C83DD" w14:textId="16BD45DD" w:rsidR="009F16F2" w:rsidRPr="00406301" w:rsidRDefault="00000000" w:rsidP="007D78EB">
      <w:pPr>
        <w:rPr>
          <w:rFonts w:eastAsiaTheme="minorEastAsia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US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  <w:lang w:val="en-US"/>
                </w:rPr>
                <m:t>A</m:t>
              </m:r>
            </m:sub>
          </m:sSub>
          <m:r>
            <w:rPr>
              <w:rFonts w:ascii="Cambria Math" w:eastAsiaTheme="minorEastAsia" w:hAnsi="Cambria Math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US"/>
                </w:rPr>
                <m:t>E</m:t>
              </m:r>
            </m:num>
            <m:den>
              <m:r>
                <w:rPr>
                  <w:rFonts w:ascii="Cambria Math" w:eastAsiaTheme="minorEastAsia" w:hAnsi="Cambria Math"/>
                  <w:lang w:val="en-US"/>
                </w:rPr>
                <m:t>Q</m:t>
              </m:r>
            </m:den>
          </m:f>
          <m:r>
            <w:rPr>
              <w:rFonts w:ascii="Cambria Math" w:eastAsiaTheme="minorEastAsia" w:hAnsi="Cambria Math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US"/>
                </w:rPr>
                <m:t>1.25</m:t>
              </m:r>
            </m:num>
            <m:den>
              <m:r>
                <w:rPr>
                  <w:rFonts w:ascii="Cambria Math" w:eastAsiaTheme="minorEastAsia" w:hAnsi="Cambria Math"/>
                  <w:lang w:val="en-US"/>
                </w:rPr>
                <m:t>0.5</m:t>
              </m:r>
            </m:den>
          </m:f>
          <m:r>
            <w:rPr>
              <w:rFonts w:ascii="Cambria Math" w:eastAsiaTheme="minorEastAsia" w:hAnsi="Cambria Math"/>
              <w:lang w:val="en-US"/>
            </w:rPr>
            <m:t>=2.5V</m:t>
          </m:r>
        </m:oMath>
      </m:oMathPara>
    </w:p>
    <w:p w14:paraId="726FF025" w14:textId="77777777" w:rsidR="00406301" w:rsidRDefault="00406301" w:rsidP="007D78EB">
      <w:pPr>
        <w:rPr>
          <w:rFonts w:eastAsiaTheme="minorEastAsia"/>
          <w:lang w:val="en-US"/>
        </w:rPr>
      </w:pPr>
    </w:p>
    <w:p w14:paraId="140354BF" w14:textId="10F22F55" w:rsidR="00406301" w:rsidRDefault="00406301" w:rsidP="007D78EB">
      <w:p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 xml:space="preserve">Charge of B </w:t>
      </w:r>
    </w:p>
    <w:p w14:paraId="69B77EDA" w14:textId="64A54D67" w:rsidR="00406301" w:rsidRDefault="00406301" w:rsidP="007D78EB">
      <w:p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Q = I x T</w:t>
      </w:r>
    </w:p>
    <w:p w14:paraId="2C1495C9" w14:textId="7E3B6FF8" w:rsidR="00406301" w:rsidRDefault="00406301" w:rsidP="007D78EB">
      <w:p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0.25 x 1 = 0.25</w:t>
      </w:r>
    </w:p>
    <w:p w14:paraId="3F2D2748" w14:textId="14B2A2E0" w:rsidR="00406301" w:rsidRDefault="00406301" w:rsidP="007D78EB">
      <w:p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Charge of B = 0.25</w:t>
      </w:r>
    </w:p>
    <w:p w14:paraId="585429D9" w14:textId="186F39A9" w:rsidR="00406301" w:rsidRDefault="00406301" w:rsidP="007D78EB">
      <w:p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Charge of C = 0.25</w:t>
      </w:r>
    </w:p>
    <w:p w14:paraId="72537446" w14:textId="77777777" w:rsidR="00406301" w:rsidRDefault="00406301" w:rsidP="007D78EB">
      <w:pPr>
        <w:rPr>
          <w:rFonts w:eastAsiaTheme="minorEastAsia"/>
          <w:lang w:val="en-US"/>
        </w:rPr>
      </w:pPr>
    </w:p>
    <w:p w14:paraId="58CAB39A" w14:textId="5078C89F" w:rsidR="00406301" w:rsidRPr="00406301" w:rsidRDefault="00406301" w:rsidP="007D78EB">
      <w:pPr>
        <w:rPr>
          <w:rFonts w:eastAsiaTheme="minorEastAsia"/>
          <w:lang w:val="en-US"/>
        </w:rPr>
      </w:pPr>
      <m:oMathPara>
        <m:oMath>
          <m:r>
            <w:rPr>
              <w:rFonts w:ascii="Cambria Math" w:eastAsiaTheme="minorEastAsia" w:hAnsi="Cambria Math"/>
              <w:lang w:val="en-US"/>
            </w:rPr>
            <m:t>V=</m:t>
          </m:r>
          <m:f>
            <m:f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US"/>
                </w:rPr>
                <m:t>E</m:t>
              </m:r>
            </m:num>
            <m:den>
              <m:r>
                <w:rPr>
                  <w:rFonts w:ascii="Cambria Math" w:eastAsiaTheme="minorEastAsia" w:hAnsi="Cambria Math"/>
                  <w:lang w:val="en-US"/>
                </w:rPr>
                <m:t>Q</m:t>
              </m:r>
            </m:den>
          </m:f>
          <m:r>
            <w:rPr>
              <w:rFonts w:ascii="Cambria Math" w:eastAsiaTheme="minorEastAsia" w:hAnsi="Cambria Math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US"/>
                </w:rPr>
                <m:t>1.25</m:t>
              </m:r>
            </m:num>
            <m:den>
              <m:r>
                <w:rPr>
                  <w:rFonts w:ascii="Cambria Math" w:eastAsiaTheme="minorEastAsia" w:hAnsi="Cambria Math"/>
                  <w:lang w:val="en-US"/>
                </w:rPr>
                <m:t>0.25</m:t>
              </m:r>
            </m:den>
          </m:f>
          <m:r>
            <w:rPr>
              <w:rFonts w:ascii="Cambria Math" w:eastAsiaTheme="minorEastAsia" w:hAnsi="Cambria Math"/>
              <w:lang w:val="en-US"/>
            </w:rPr>
            <m:t>=5V</m:t>
          </m:r>
        </m:oMath>
      </m:oMathPara>
    </w:p>
    <w:p w14:paraId="0E415A44" w14:textId="50EF8ADC" w:rsidR="00406301" w:rsidRDefault="00406301" w:rsidP="007D78EB">
      <w:p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Voltage of B and C = 5V</w:t>
      </w:r>
    </w:p>
    <w:p w14:paraId="23F823EF" w14:textId="77777777" w:rsidR="00406301" w:rsidRDefault="00406301" w:rsidP="007D78EB">
      <w:pPr>
        <w:rPr>
          <w:rFonts w:eastAsiaTheme="minorEastAsia"/>
          <w:lang w:val="en-US"/>
        </w:rPr>
      </w:pPr>
    </w:p>
    <w:p w14:paraId="400E3BB3" w14:textId="1B967757" w:rsidR="00406301" w:rsidRPr="00406301" w:rsidRDefault="00000000" w:rsidP="007D78EB">
      <w:pPr>
        <w:rPr>
          <w:rFonts w:eastAsiaTheme="minorEastAsia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US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  <w:lang w:val="en-US"/>
                </w:rPr>
                <m:t>A</m:t>
              </m:r>
            </m:sub>
          </m:sSub>
          <m:r>
            <w:rPr>
              <w:rFonts w:ascii="Cambria Math" w:eastAsiaTheme="minorEastAsia" w:hAnsi="Cambria Math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lang w:val="en-US"/>
                    </w:rPr>
                    <m:t>V</m:t>
                  </m:r>
                </m:e>
                <m:sub>
                  <m:r>
                    <w:rPr>
                      <w:rFonts w:ascii="Cambria Math" w:eastAsiaTheme="minorEastAsia" w:hAnsi="Cambria Math"/>
                      <w:lang w:val="en-US"/>
                    </w:rPr>
                    <m:t>A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lang w:val="en-US"/>
                    </w:rPr>
                    <m:t>I</m:t>
                  </m:r>
                </m:e>
                <m:sub>
                  <m:r>
                    <w:rPr>
                      <w:rFonts w:ascii="Cambria Math" w:eastAsiaTheme="minorEastAsia" w:hAnsi="Cambria Math"/>
                      <w:lang w:val="en-US"/>
                    </w:rPr>
                    <m:t>A</m:t>
                  </m:r>
                </m:sub>
              </m:sSub>
            </m:den>
          </m:f>
          <m:r>
            <w:rPr>
              <w:rFonts w:ascii="Cambria Math" w:eastAsiaTheme="minorEastAsia" w:hAnsi="Cambria Math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US"/>
                </w:rPr>
                <m:t>2.5</m:t>
              </m:r>
            </m:num>
            <m:den>
              <m:r>
                <w:rPr>
                  <w:rFonts w:ascii="Cambria Math" w:eastAsiaTheme="minorEastAsia" w:hAnsi="Cambria Math"/>
                  <w:lang w:val="en-US"/>
                </w:rPr>
                <m:t>0.5</m:t>
              </m:r>
            </m:den>
          </m:f>
          <m:r>
            <w:rPr>
              <w:rFonts w:ascii="Cambria Math" w:eastAsiaTheme="minorEastAsia" w:hAnsi="Cambria Math"/>
              <w:lang w:val="en-US"/>
            </w:rPr>
            <m:t>=5</m:t>
          </m:r>
          <m:r>
            <m:rPr>
              <m:sty m:val="p"/>
            </m:rPr>
            <w:rPr>
              <w:rFonts w:ascii="Cambria Math" w:eastAsiaTheme="minorEastAsia" w:hAnsi="Cambria Math"/>
              <w:lang w:val="en-US"/>
            </w:rPr>
            <m:t>Ω</m:t>
          </m:r>
        </m:oMath>
      </m:oMathPara>
    </w:p>
    <w:p w14:paraId="48ADFB87" w14:textId="77777777" w:rsidR="009F16F2" w:rsidRPr="009F16F2" w:rsidRDefault="009F16F2" w:rsidP="007D78EB">
      <w:pPr>
        <w:rPr>
          <w:rFonts w:eastAsiaTheme="minorEastAsia"/>
          <w:lang w:val="en-US"/>
        </w:rPr>
      </w:pPr>
    </w:p>
    <w:p w14:paraId="5D9C10EF" w14:textId="77777777" w:rsidR="00AC3DEC" w:rsidRDefault="00AC3DEC" w:rsidP="007D78EB">
      <w:pPr>
        <w:rPr>
          <w:lang w:val="en-US"/>
        </w:rPr>
      </w:pPr>
    </w:p>
    <w:p w14:paraId="5F1A7E64" w14:textId="77777777" w:rsidR="00AC3DEC" w:rsidRDefault="00AC3DEC" w:rsidP="007D78EB">
      <w:pPr>
        <w:rPr>
          <w:lang w:val="en-US"/>
        </w:rPr>
      </w:pPr>
    </w:p>
    <w:p w14:paraId="4EF1196F" w14:textId="58478851" w:rsidR="007D78EB" w:rsidRDefault="007D78EB" w:rsidP="007D78EB">
      <w:pPr>
        <w:pStyle w:val="Heading2"/>
        <w:rPr>
          <w:lang w:val="en-US"/>
        </w:rPr>
      </w:pPr>
      <w:bookmarkStart w:id="6" w:name="_Toc157362923"/>
      <w:r>
        <w:rPr>
          <w:lang w:val="en-US"/>
        </w:rPr>
        <w:t>2c ii) The resistance of B and C</w:t>
      </w:r>
      <w:bookmarkEnd w:id="6"/>
    </w:p>
    <w:p w14:paraId="422D9DA6" w14:textId="77777777" w:rsidR="007D78EB" w:rsidRDefault="007D78EB" w:rsidP="007D78EB">
      <w:pPr>
        <w:rPr>
          <w:lang w:val="en-US"/>
        </w:rPr>
      </w:pPr>
    </w:p>
    <w:p w14:paraId="7E1177CC" w14:textId="29769342" w:rsidR="002B4544" w:rsidRPr="00796339" w:rsidRDefault="00796339" w:rsidP="007D78EB">
      <w:pPr>
        <w:rPr>
          <w:rFonts w:eastAsiaTheme="minorEastAsia"/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>V=IR</m:t>
          </m:r>
        </m:oMath>
      </m:oMathPara>
    </w:p>
    <w:p w14:paraId="7025ED90" w14:textId="6C3E4D5D" w:rsidR="00796339" w:rsidRPr="00796339" w:rsidRDefault="00796339" w:rsidP="007D78EB">
      <w:p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Resistance of B</w:t>
      </w:r>
    </w:p>
    <w:p w14:paraId="377135DC" w14:textId="0BB1D34A" w:rsidR="00796339" w:rsidRPr="00796339" w:rsidRDefault="00796339" w:rsidP="007D78EB">
      <w:pPr>
        <w:rPr>
          <w:rFonts w:eastAsiaTheme="minorEastAsia"/>
          <w:lang w:val="en-US"/>
        </w:rPr>
      </w:pPr>
      <m:oMathPara>
        <m:oMath>
          <m:r>
            <w:rPr>
              <w:rFonts w:ascii="Cambria Math" w:eastAsiaTheme="minorEastAsia" w:hAnsi="Cambria Math"/>
              <w:lang w:val="en-US"/>
            </w:rPr>
            <m:t>R=</m:t>
          </m:r>
          <m:f>
            <m:f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US"/>
                </w:rPr>
                <m:t>V</m:t>
              </m:r>
            </m:num>
            <m:den>
              <m:r>
                <w:rPr>
                  <w:rFonts w:ascii="Cambria Math" w:eastAsiaTheme="minorEastAsia" w:hAnsi="Cambria Math"/>
                  <w:lang w:val="en-US"/>
                </w:rPr>
                <m:t>I</m:t>
              </m:r>
            </m:den>
          </m:f>
        </m:oMath>
      </m:oMathPara>
    </w:p>
    <w:p w14:paraId="09056C58" w14:textId="3668A1DC" w:rsidR="00796339" w:rsidRPr="00796339" w:rsidRDefault="00000000" w:rsidP="007D78EB">
      <w:pPr>
        <w:rPr>
          <w:rFonts w:eastAsiaTheme="minorEastAsia"/>
          <w:lang w:val="en-US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US"/>
                </w:rPr>
                <m:t>5</m:t>
              </m:r>
            </m:num>
            <m:den>
              <m:r>
                <w:rPr>
                  <w:rFonts w:ascii="Cambria Math" w:eastAsiaTheme="minorEastAsia" w:hAnsi="Cambria Math"/>
                  <w:lang w:val="en-US"/>
                </w:rPr>
                <m:t>0.25</m:t>
              </m:r>
            </m:den>
          </m:f>
          <m:r>
            <w:rPr>
              <w:rFonts w:ascii="Cambria Math" w:eastAsiaTheme="minorEastAsia" w:hAnsi="Cambria Math"/>
              <w:lang w:val="en-US"/>
            </w:rPr>
            <m:t>=20</m:t>
          </m:r>
          <m:r>
            <m:rPr>
              <m:sty m:val="p"/>
            </m:rPr>
            <w:rPr>
              <w:rFonts w:ascii="Cambria Math" w:eastAsiaTheme="minorEastAsia" w:hAnsi="Cambria Math"/>
              <w:lang w:val="en-US"/>
            </w:rPr>
            <m:t>Ω</m:t>
          </m:r>
        </m:oMath>
      </m:oMathPara>
    </w:p>
    <w:p w14:paraId="2A1A4E8E" w14:textId="77777777" w:rsidR="00796339" w:rsidRDefault="00796339" w:rsidP="007D78EB">
      <w:pPr>
        <w:rPr>
          <w:rFonts w:eastAsiaTheme="minorEastAsia"/>
          <w:lang w:val="en-US"/>
        </w:rPr>
      </w:pPr>
    </w:p>
    <w:p w14:paraId="5DAF8CD0" w14:textId="4C99D572" w:rsidR="00796339" w:rsidRDefault="00796339" w:rsidP="007D78EB">
      <w:p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lastRenderedPageBreak/>
        <w:t>Resistance of C</w:t>
      </w:r>
    </w:p>
    <w:p w14:paraId="036D077A" w14:textId="77777777" w:rsidR="00796339" w:rsidRPr="00796339" w:rsidRDefault="00796339" w:rsidP="00796339">
      <w:pPr>
        <w:rPr>
          <w:rFonts w:eastAsiaTheme="minorEastAsia"/>
          <w:lang w:val="en-US"/>
        </w:rPr>
      </w:pPr>
      <m:oMathPara>
        <m:oMath>
          <m:r>
            <w:rPr>
              <w:rFonts w:ascii="Cambria Math" w:eastAsiaTheme="minorEastAsia" w:hAnsi="Cambria Math"/>
              <w:lang w:val="en-US"/>
            </w:rPr>
            <m:t>R=</m:t>
          </m:r>
          <m:f>
            <m:f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US"/>
                </w:rPr>
                <m:t>V</m:t>
              </m:r>
            </m:num>
            <m:den>
              <m:r>
                <w:rPr>
                  <w:rFonts w:ascii="Cambria Math" w:eastAsiaTheme="minorEastAsia" w:hAnsi="Cambria Math"/>
                  <w:lang w:val="en-US"/>
                </w:rPr>
                <m:t>I</m:t>
              </m:r>
            </m:den>
          </m:f>
        </m:oMath>
      </m:oMathPara>
    </w:p>
    <w:p w14:paraId="09F50E38" w14:textId="7ED1929D" w:rsidR="00796339" w:rsidRPr="00796339" w:rsidRDefault="00000000" w:rsidP="00796339">
      <w:pPr>
        <w:rPr>
          <w:rFonts w:eastAsiaTheme="minorEastAsia"/>
          <w:lang w:val="en-US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US"/>
                </w:rPr>
                <m:t>5</m:t>
              </m:r>
            </m:num>
            <m:den>
              <m:r>
                <w:rPr>
                  <w:rFonts w:ascii="Cambria Math" w:eastAsiaTheme="minorEastAsia" w:hAnsi="Cambria Math"/>
                  <w:lang w:val="en-US"/>
                </w:rPr>
                <m:t>0.25</m:t>
              </m:r>
            </m:den>
          </m:f>
          <m:r>
            <w:rPr>
              <w:rFonts w:ascii="Cambria Math" w:eastAsiaTheme="minorEastAsia" w:hAnsi="Cambria Math"/>
              <w:lang w:val="en-US"/>
            </w:rPr>
            <m:t>=20</m:t>
          </m:r>
          <m:r>
            <m:rPr>
              <m:sty m:val="p"/>
            </m:rPr>
            <w:rPr>
              <w:rFonts w:ascii="Cambria Math" w:eastAsiaTheme="minorEastAsia" w:hAnsi="Cambria Math"/>
              <w:lang w:val="en-US"/>
            </w:rPr>
            <m:t>Ω</m:t>
          </m:r>
        </m:oMath>
      </m:oMathPara>
    </w:p>
    <w:p w14:paraId="201EB7D2" w14:textId="77777777" w:rsidR="00796339" w:rsidRDefault="00796339" w:rsidP="007D78EB">
      <w:pPr>
        <w:rPr>
          <w:lang w:val="en-US"/>
        </w:rPr>
      </w:pPr>
    </w:p>
    <w:p w14:paraId="56C5F7FE" w14:textId="5FACA44A" w:rsidR="007D78EB" w:rsidRDefault="007D78EB" w:rsidP="007D78EB">
      <w:pPr>
        <w:pStyle w:val="Heading2"/>
        <w:rPr>
          <w:lang w:val="en-US"/>
        </w:rPr>
      </w:pPr>
      <w:bookmarkStart w:id="7" w:name="_Toc157362924"/>
      <w:r>
        <w:rPr>
          <w:lang w:val="en-US"/>
        </w:rPr>
        <w:t>2c iii) The potential difference across A, B and C</w:t>
      </w:r>
      <w:bookmarkEnd w:id="7"/>
    </w:p>
    <w:p w14:paraId="72C1E05B" w14:textId="77777777" w:rsidR="007D78EB" w:rsidRDefault="007D78EB" w:rsidP="007D78EB">
      <w:pPr>
        <w:rPr>
          <w:lang w:val="en-US"/>
        </w:rPr>
      </w:pPr>
    </w:p>
    <w:p w14:paraId="3FBE43EF" w14:textId="2C120BAB" w:rsidR="00AF4D76" w:rsidRDefault="00AF4D76" w:rsidP="007D78EB">
      <w:pPr>
        <w:rPr>
          <w:lang w:val="en-US"/>
        </w:rPr>
      </w:pPr>
      <w:r>
        <w:rPr>
          <w:lang w:val="en-US"/>
        </w:rPr>
        <w:t>Potential difference (Voltage) for resistors A,B and C</w:t>
      </w:r>
    </w:p>
    <w:p w14:paraId="4F9C24D7" w14:textId="77777777" w:rsidR="00AF4D76" w:rsidRDefault="00AF4D76" w:rsidP="007D78EB">
      <w:pPr>
        <w:rPr>
          <w:lang w:val="en-US"/>
        </w:rPr>
      </w:pPr>
    </w:p>
    <w:p w14:paraId="59039A31" w14:textId="732A7B04" w:rsidR="00843BE3" w:rsidRPr="00843BE3" w:rsidRDefault="00843BE3" w:rsidP="007D78EB">
      <w:pPr>
        <w:rPr>
          <w:rFonts w:eastAsiaTheme="minorEastAsia"/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>A) V=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E</m:t>
              </m:r>
            </m:num>
            <m:den>
              <m:r>
                <w:rPr>
                  <w:rFonts w:ascii="Cambria Math" w:hAnsi="Cambria Math"/>
                  <w:lang w:val="en-US"/>
                </w:rPr>
                <m:t>Q</m:t>
              </m:r>
            </m:den>
          </m:f>
          <m: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1.25</m:t>
              </m:r>
            </m:num>
            <m:den>
              <m:r>
                <w:rPr>
                  <w:rFonts w:ascii="Cambria Math" w:hAnsi="Cambria Math"/>
                  <w:lang w:val="en-US"/>
                </w:rPr>
                <m:t>0.5</m:t>
              </m:r>
            </m:den>
          </m:f>
          <m:r>
            <w:rPr>
              <w:rFonts w:ascii="Cambria Math" w:hAnsi="Cambria Math"/>
              <w:lang w:val="en-US"/>
            </w:rPr>
            <m:t>=2.5V</m:t>
          </m:r>
        </m:oMath>
      </m:oMathPara>
    </w:p>
    <w:p w14:paraId="0FB8BE30" w14:textId="02EA13E5" w:rsidR="00843BE3" w:rsidRPr="00843BE3" w:rsidRDefault="00843BE3" w:rsidP="00843BE3">
      <w:pPr>
        <w:rPr>
          <w:rFonts w:eastAsiaTheme="minorEastAsia"/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>B) V=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E</m:t>
              </m:r>
            </m:num>
            <m:den>
              <m:r>
                <w:rPr>
                  <w:rFonts w:ascii="Cambria Math" w:hAnsi="Cambria Math"/>
                  <w:lang w:val="en-US"/>
                </w:rPr>
                <m:t>Q</m:t>
              </m:r>
            </m:den>
          </m:f>
          <m: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1.25</m:t>
              </m:r>
            </m:num>
            <m:den>
              <m:r>
                <w:rPr>
                  <w:rFonts w:ascii="Cambria Math" w:hAnsi="Cambria Math"/>
                  <w:lang w:val="en-US"/>
                </w:rPr>
                <m:t>0.25</m:t>
              </m:r>
            </m:den>
          </m:f>
          <m:r>
            <w:rPr>
              <w:rFonts w:ascii="Cambria Math" w:hAnsi="Cambria Math"/>
              <w:lang w:val="en-US"/>
            </w:rPr>
            <m:t>=5V</m:t>
          </m:r>
        </m:oMath>
      </m:oMathPara>
    </w:p>
    <w:p w14:paraId="3E018105" w14:textId="2028710F" w:rsidR="00843BE3" w:rsidRPr="00843BE3" w:rsidRDefault="00843BE3" w:rsidP="00843BE3">
      <w:pPr>
        <w:rPr>
          <w:rFonts w:eastAsiaTheme="minorEastAsia"/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>C) V=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E</m:t>
              </m:r>
            </m:num>
            <m:den>
              <m:r>
                <w:rPr>
                  <w:rFonts w:ascii="Cambria Math" w:hAnsi="Cambria Math"/>
                  <w:lang w:val="en-US"/>
                </w:rPr>
                <m:t>Q</m:t>
              </m:r>
            </m:den>
          </m:f>
          <m: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1.25</m:t>
              </m:r>
            </m:num>
            <m:den>
              <m:r>
                <w:rPr>
                  <w:rFonts w:ascii="Cambria Math" w:hAnsi="Cambria Math"/>
                  <w:lang w:val="en-US"/>
                </w:rPr>
                <m:t>0.25</m:t>
              </m:r>
            </m:den>
          </m:f>
          <m:r>
            <w:rPr>
              <w:rFonts w:ascii="Cambria Math" w:hAnsi="Cambria Math"/>
              <w:lang w:val="en-US"/>
            </w:rPr>
            <m:t>=5V</m:t>
          </m:r>
        </m:oMath>
      </m:oMathPara>
    </w:p>
    <w:p w14:paraId="7C5FCB10" w14:textId="77777777" w:rsidR="00843BE3" w:rsidRDefault="00843BE3" w:rsidP="007D78EB">
      <w:pPr>
        <w:rPr>
          <w:rFonts w:eastAsiaTheme="minorEastAsia"/>
          <w:lang w:val="en-US"/>
        </w:rPr>
      </w:pPr>
    </w:p>
    <w:p w14:paraId="48FAF131" w14:textId="77777777" w:rsidR="00843BE3" w:rsidRPr="00843BE3" w:rsidRDefault="00843BE3" w:rsidP="007D78EB">
      <w:pPr>
        <w:rPr>
          <w:rFonts w:eastAsiaTheme="minorEastAsia"/>
          <w:lang w:val="en-US"/>
        </w:rPr>
      </w:pPr>
    </w:p>
    <w:p w14:paraId="427E0AE2" w14:textId="59E660D0" w:rsidR="007D78EB" w:rsidRDefault="007D78EB" w:rsidP="007D78EB">
      <w:pPr>
        <w:pStyle w:val="Heading2"/>
        <w:rPr>
          <w:lang w:val="en-US"/>
        </w:rPr>
      </w:pPr>
      <w:bookmarkStart w:id="8" w:name="_Toc157362925"/>
      <w:r>
        <w:rPr>
          <w:lang w:val="en-US"/>
        </w:rPr>
        <w:t>2c iv) Since the total potential difference across L to M is 6V, calculate the potential difference across D and find its resistance.</w:t>
      </w:r>
      <w:bookmarkEnd w:id="8"/>
    </w:p>
    <w:p w14:paraId="564B61D3" w14:textId="1EBB6E0A" w:rsidR="00F56AC3" w:rsidRDefault="00F56AC3" w:rsidP="007D78EB">
      <w:pPr>
        <w:rPr>
          <w:lang w:val="en-US"/>
        </w:rPr>
      </w:pPr>
    </w:p>
    <w:p w14:paraId="776BA22C" w14:textId="792FE37A" w:rsidR="00F56AC3" w:rsidRDefault="00F56AC3" w:rsidP="007D78EB">
      <w:pPr>
        <w:rPr>
          <w:lang w:val="en-US"/>
        </w:rPr>
      </w:pPr>
      <w:r>
        <w:rPr>
          <w:lang w:val="en-US"/>
        </w:rPr>
        <w:t>Total Potential Difference= 6V</w:t>
      </w:r>
    </w:p>
    <w:p w14:paraId="2673E68A" w14:textId="77777777" w:rsidR="00F56AC3" w:rsidRDefault="00F56AC3" w:rsidP="007D78EB">
      <w:pPr>
        <w:rPr>
          <w:lang w:val="en-US"/>
        </w:rPr>
      </w:pPr>
    </w:p>
    <w:p w14:paraId="5A65E834" w14:textId="28954A1F" w:rsidR="00F56AC3" w:rsidRDefault="00F56AC3" w:rsidP="007D78EB">
      <w:pPr>
        <w:rPr>
          <w:lang w:val="en-US"/>
        </w:rPr>
      </w:pPr>
      <w:r>
        <w:rPr>
          <w:lang w:val="en-US"/>
        </w:rPr>
        <w:t>Resistance at D = 1A</w:t>
      </w:r>
    </w:p>
    <w:p w14:paraId="580ABDD6" w14:textId="30FD62BE" w:rsidR="00F56AC3" w:rsidRPr="00F56AC3" w:rsidRDefault="00F56AC3" w:rsidP="007D78EB">
      <w:pPr>
        <w:rPr>
          <w:rFonts w:eastAsiaTheme="minorEastAsia"/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>V=IR</m:t>
          </m:r>
        </m:oMath>
      </m:oMathPara>
    </w:p>
    <w:p w14:paraId="4007C725" w14:textId="77180964" w:rsidR="00F56AC3" w:rsidRPr="00F56AC3" w:rsidRDefault="00F56AC3" w:rsidP="007D78EB">
      <w:pPr>
        <w:rPr>
          <w:rFonts w:eastAsiaTheme="minorEastAsia"/>
          <w:lang w:val="en-US"/>
        </w:rPr>
      </w:pPr>
      <m:oMathPara>
        <m:oMath>
          <m:r>
            <w:rPr>
              <w:rFonts w:ascii="Cambria Math" w:eastAsiaTheme="minorEastAsia" w:hAnsi="Cambria Math"/>
              <w:lang w:val="en-US"/>
            </w:rPr>
            <m:t>R=</m:t>
          </m:r>
          <m:f>
            <m:f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US"/>
                </w:rPr>
                <m:t>V</m:t>
              </m:r>
            </m:num>
            <m:den>
              <m:r>
                <w:rPr>
                  <w:rFonts w:ascii="Cambria Math" w:eastAsiaTheme="minorEastAsia" w:hAnsi="Cambria Math"/>
                  <w:lang w:val="en-US"/>
                </w:rPr>
                <m:t>I</m:t>
              </m:r>
            </m:den>
          </m:f>
        </m:oMath>
      </m:oMathPara>
    </w:p>
    <w:p w14:paraId="147F642A" w14:textId="09CACD95" w:rsidR="00F56AC3" w:rsidRPr="00F56AC3" w:rsidRDefault="00000000" w:rsidP="007D78EB">
      <w:pPr>
        <w:rPr>
          <w:rFonts w:eastAsiaTheme="minorEastAsia"/>
          <w:lang w:val="en-US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US"/>
                </w:rPr>
                <m:t>6</m:t>
              </m:r>
            </m:num>
            <m:den>
              <m:r>
                <w:rPr>
                  <w:rFonts w:ascii="Cambria Math" w:eastAsiaTheme="minorEastAsia" w:hAnsi="Cambria Math"/>
                  <w:lang w:val="en-US"/>
                </w:rPr>
                <m:t>1</m:t>
              </m:r>
            </m:den>
          </m:f>
          <m:r>
            <w:rPr>
              <w:rFonts w:ascii="Cambria Math" w:eastAsiaTheme="minorEastAsia" w:hAnsi="Cambria Math"/>
              <w:lang w:val="en-US"/>
            </w:rPr>
            <m:t>=6</m:t>
          </m:r>
          <m:r>
            <m:rPr>
              <m:sty m:val="p"/>
            </m:rPr>
            <w:rPr>
              <w:rFonts w:ascii="Cambria Math" w:eastAsiaTheme="minorEastAsia" w:hAnsi="Cambria Math"/>
              <w:lang w:val="en-US"/>
            </w:rPr>
            <m:t>Ω</m:t>
          </m:r>
        </m:oMath>
      </m:oMathPara>
    </w:p>
    <w:p w14:paraId="1B07B099" w14:textId="77777777" w:rsidR="00F56AC3" w:rsidRDefault="00F56AC3" w:rsidP="007D78EB">
      <w:pPr>
        <w:rPr>
          <w:rFonts w:eastAsiaTheme="minorEastAsia"/>
          <w:lang w:val="en-US"/>
        </w:rPr>
      </w:pPr>
    </w:p>
    <w:p w14:paraId="778F52BC" w14:textId="25F93366" w:rsidR="00F56AC3" w:rsidRPr="00F56AC3" w:rsidRDefault="00F56AC3" w:rsidP="007D78EB">
      <w:pPr>
        <w:rPr>
          <w:rFonts w:eastAsiaTheme="minorEastAsia"/>
          <w:lang w:val="en-US"/>
        </w:rPr>
      </w:pPr>
      <m:oMathPara>
        <m:oMath>
          <m:r>
            <w:rPr>
              <w:rFonts w:ascii="Cambria Math" w:eastAsiaTheme="minorEastAsia" w:hAnsi="Cambria Math"/>
              <w:lang w:val="en-US"/>
            </w:rPr>
            <m:t>V=IR</m:t>
          </m:r>
        </m:oMath>
      </m:oMathPara>
    </w:p>
    <w:p w14:paraId="2F32650E" w14:textId="3BEFFE10" w:rsidR="00F56AC3" w:rsidRPr="00F56AC3" w:rsidRDefault="00F56AC3" w:rsidP="007D78EB">
      <w:pPr>
        <w:rPr>
          <w:rFonts w:eastAsiaTheme="minorEastAsia"/>
          <w:lang w:val="en-US"/>
        </w:rPr>
      </w:pPr>
      <m:oMathPara>
        <m:oMath>
          <m:r>
            <w:rPr>
              <w:rFonts w:ascii="Cambria Math" w:eastAsiaTheme="minorEastAsia" w:hAnsi="Cambria Math"/>
              <w:lang w:val="en-US"/>
            </w:rPr>
            <m:t>V=1×6</m:t>
          </m:r>
        </m:oMath>
      </m:oMathPara>
    </w:p>
    <w:p w14:paraId="17E1D823" w14:textId="30EE8CAB" w:rsidR="00F56AC3" w:rsidRPr="00F56AC3" w:rsidRDefault="00F56AC3" w:rsidP="007D78EB">
      <w:pPr>
        <w:rPr>
          <w:rFonts w:eastAsiaTheme="minorEastAsia"/>
          <w:lang w:val="en-US"/>
        </w:rPr>
      </w:pPr>
      <m:oMathPara>
        <m:oMath>
          <m:r>
            <w:rPr>
              <w:rFonts w:ascii="Cambria Math" w:eastAsiaTheme="minorEastAsia" w:hAnsi="Cambria Math"/>
              <w:lang w:val="en-US"/>
            </w:rPr>
            <m:t>V=6V</m:t>
          </m:r>
        </m:oMath>
      </m:oMathPara>
    </w:p>
    <w:p w14:paraId="32803879" w14:textId="77777777" w:rsidR="00F56AC3" w:rsidRPr="00F56AC3" w:rsidRDefault="00F56AC3" w:rsidP="007D78EB">
      <w:pPr>
        <w:rPr>
          <w:rFonts w:eastAsiaTheme="minorEastAsia"/>
          <w:lang w:val="en-US"/>
        </w:rPr>
      </w:pPr>
    </w:p>
    <w:p w14:paraId="54BA2CDE" w14:textId="77777777" w:rsidR="00F56AC3" w:rsidRDefault="00F56AC3" w:rsidP="007D78EB">
      <w:pPr>
        <w:rPr>
          <w:lang w:val="en-US"/>
        </w:rPr>
      </w:pPr>
    </w:p>
    <w:p w14:paraId="7392535D" w14:textId="1B5ED028" w:rsidR="007D78EB" w:rsidRDefault="00291610" w:rsidP="00291610">
      <w:pPr>
        <w:pStyle w:val="Heading2"/>
        <w:rPr>
          <w:lang w:val="en-US"/>
        </w:rPr>
      </w:pPr>
      <w:bookmarkStart w:id="9" w:name="_Toc157362926"/>
      <w:r>
        <w:rPr>
          <w:lang w:val="en-US"/>
        </w:rPr>
        <w:t>2d) The ‘lost volts across one of the cells in the parallel arrangements is 2V. Calculate r and hence the total resistance of the parallel combination of cells.</w:t>
      </w:r>
      <w:bookmarkEnd w:id="9"/>
    </w:p>
    <w:p w14:paraId="66EE70C0" w14:textId="77777777" w:rsidR="00291610" w:rsidRDefault="00291610" w:rsidP="00291610">
      <w:pPr>
        <w:rPr>
          <w:lang w:val="en-US"/>
        </w:rPr>
      </w:pPr>
    </w:p>
    <w:p w14:paraId="1AA04E05" w14:textId="4AA48564" w:rsidR="002B4544" w:rsidRDefault="00FF17C9" w:rsidP="00291610">
      <w:pPr>
        <w:rPr>
          <w:lang w:val="en-US"/>
        </w:rPr>
      </w:pPr>
      <w:r>
        <w:rPr>
          <w:lang w:val="en-US"/>
        </w:rPr>
        <w:t>V = 2V</w:t>
      </w:r>
    </w:p>
    <w:p w14:paraId="7C7E2A1C" w14:textId="0F227F9E" w:rsidR="00FF17C9" w:rsidRDefault="00FF17C9" w:rsidP="00291610">
      <w:pPr>
        <w:rPr>
          <w:lang w:val="en-US"/>
        </w:rPr>
      </w:pPr>
      <w:r>
        <w:rPr>
          <w:lang w:val="en-US"/>
        </w:rPr>
        <w:t>I = 1A</w:t>
      </w:r>
    </w:p>
    <w:p w14:paraId="73D027EB" w14:textId="5983E48E" w:rsidR="002B4544" w:rsidRDefault="00FF17C9" w:rsidP="00291610">
      <w:pPr>
        <w:rPr>
          <w:lang w:val="en-US"/>
        </w:rPr>
      </w:pPr>
      <w:r>
        <w:rPr>
          <w:lang w:val="en-US"/>
        </w:rPr>
        <w:t>(no answer)</w:t>
      </w:r>
    </w:p>
    <w:p w14:paraId="743DF692" w14:textId="77777777" w:rsidR="002B4544" w:rsidRDefault="002B4544" w:rsidP="00291610">
      <w:pPr>
        <w:rPr>
          <w:lang w:val="en-US"/>
        </w:rPr>
      </w:pPr>
    </w:p>
    <w:p w14:paraId="12715222" w14:textId="367DE518" w:rsidR="00291610" w:rsidRDefault="00291610" w:rsidP="00291610">
      <w:pPr>
        <w:pStyle w:val="Heading2"/>
      </w:pPr>
      <w:bookmarkStart w:id="10" w:name="_Toc157362927"/>
      <w:r>
        <w:rPr>
          <w:lang w:val="en-US"/>
        </w:rPr>
        <w:t>2e) Given that the re</w:t>
      </w:r>
      <w:r w:rsidR="0051017D">
        <w:rPr>
          <w:lang w:val="en-US"/>
        </w:rPr>
        <w:t xml:space="preserve">sistance F is </w:t>
      </w:r>
      <w:r w:rsidR="0051017D">
        <w:t>6Ω, calculate the voltage drop across it.</w:t>
      </w:r>
      <w:bookmarkEnd w:id="10"/>
    </w:p>
    <w:p w14:paraId="76142094" w14:textId="77777777" w:rsidR="0051017D" w:rsidRDefault="0051017D" w:rsidP="0051017D"/>
    <w:p w14:paraId="0437BDA7" w14:textId="1606243D" w:rsidR="00FF17C9" w:rsidRDefault="00FF17C9" w:rsidP="0051017D">
      <w:r>
        <w:t>A resistance of 6 is going to cause a voltage drop of 6V</w:t>
      </w:r>
    </w:p>
    <w:p w14:paraId="636C8F75" w14:textId="3339324D" w:rsidR="00FF17C9" w:rsidRDefault="00FF17C9" w:rsidP="0051017D">
      <w:r>
        <w:t>Voltage drop = 6V</w:t>
      </w:r>
    </w:p>
    <w:p w14:paraId="6234A487" w14:textId="77777777" w:rsidR="00FF17C9" w:rsidRDefault="00FF17C9" w:rsidP="0051017D"/>
    <w:p w14:paraId="1CD305C8" w14:textId="10EF0D77" w:rsidR="0051017D" w:rsidRDefault="0051017D" w:rsidP="0051017D">
      <w:pPr>
        <w:pStyle w:val="Heading2"/>
      </w:pPr>
      <w:bookmarkStart w:id="11" w:name="_Toc157362928"/>
      <w:r>
        <w:t xml:space="preserve">2f) </w:t>
      </w:r>
      <w:r w:rsidRPr="0051017D">
        <w:t>Calculate the total resistance of the circuit, this includes total internal and the resistance cause by the reverse polarity battery and the open diodes in given scenario (ignore any “non-open diodes”)</w:t>
      </w:r>
      <w:bookmarkEnd w:id="11"/>
    </w:p>
    <w:p w14:paraId="7C8242D7" w14:textId="77777777" w:rsidR="0051017D" w:rsidRDefault="0051017D" w:rsidP="0051017D"/>
    <w:p w14:paraId="677EB783" w14:textId="51447670" w:rsidR="004F4D18" w:rsidRDefault="004F4D18" w:rsidP="0051017D">
      <m:oMathPara>
        <m:oMath>
          <m:r>
            <w:rPr>
              <w:rFonts w:ascii="Cambria Math" w:hAnsi="Cambria Math"/>
            </w:rPr>
            <m:t>The 4 parallel resistors =2</m:t>
          </m:r>
          <m:r>
            <m:rPr>
              <m:sty m:val="p"/>
            </m:rPr>
            <w:rPr>
              <w:rFonts w:ascii="Cambria Math" w:hAnsi="Cambria Math"/>
            </w:rPr>
            <m:t>Ω</m:t>
          </m:r>
          <m:r>
            <w:rPr>
              <w:rFonts w:ascii="Cambria Math" w:hAnsi="Cambria Math"/>
            </w:rPr>
            <m:t xml:space="preserve"> </m:t>
          </m:r>
        </m:oMath>
      </m:oMathPara>
    </w:p>
    <w:p w14:paraId="24E0BC4D" w14:textId="77777777" w:rsidR="004F4D18" w:rsidRDefault="004F4D18" w:rsidP="0051017D"/>
    <w:p w14:paraId="4F1C7C4C" w14:textId="1F2B121F" w:rsidR="00FF17C9" w:rsidRDefault="004F4D18" w:rsidP="0051017D">
      <m:oMathPara>
        <m:oMath>
          <m:r>
            <w:rPr>
              <w:rFonts w:ascii="Cambria Math" w:hAnsi="Cambria Math"/>
            </w:rPr>
            <m:t>Resistor A=5</m:t>
          </m:r>
          <m:r>
            <m:rPr>
              <m:sty m:val="p"/>
            </m:rPr>
            <w:rPr>
              <w:rFonts w:ascii="Cambria Math" w:hAnsi="Cambria Math"/>
            </w:rPr>
            <m:t>Ω</m:t>
          </m:r>
        </m:oMath>
      </m:oMathPara>
    </w:p>
    <w:p w14:paraId="327DC9E9" w14:textId="43139385" w:rsidR="004F4D18" w:rsidRDefault="004F4D18" w:rsidP="004F4D18">
      <m:oMathPara>
        <m:oMath>
          <m:r>
            <w:rPr>
              <w:rFonts w:ascii="Cambria Math" w:hAnsi="Cambria Math"/>
            </w:rPr>
            <m:t>Resistor B=20</m:t>
          </m:r>
          <m:r>
            <m:rPr>
              <m:sty m:val="p"/>
            </m:rPr>
            <w:rPr>
              <w:rFonts w:ascii="Cambria Math" w:hAnsi="Cambria Math"/>
            </w:rPr>
            <m:t>Ω</m:t>
          </m:r>
        </m:oMath>
      </m:oMathPara>
    </w:p>
    <w:p w14:paraId="1EB7B0FC" w14:textId="64E550AB" w:rsidR="004F4D18" w:rsidRPr="004F4D18" w:rsidRDefault="004F4D18" w:rsidP="004F4D18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Resistor C=20</m:t>
          </m:r>
          <m:r>
            <m:rPr>
              <m:sty m:val="p"/>
            </m:rPr>
            <w:rPr>
              <w:rFonts w:ascii="Cambria Math" w:hAnsi="Cambria Math"/>
            </w:rPr>
            <m:t>Ω</m:t>
          </m:r>
        </m:oMath>
      </m:oMathPara>
    </w:p>
    <w:p w14:paraId="64E0BC80" w14:textId="77777777" w:rsidR="004F4D18" w:rsidRDefault="004F4D18" w:rsidP="004F4D18">
      <w:pPr>
        <w:rPr>
          <w:rFonts w:eastAsiaTheme="minorEastAsia"/>
        </w:rPr>
      </w:pPr>
    </w:p>
    <w:p w14:paraId="1D3220C7" w14:textId="567AEBD9" w:rsidR="004F4D18" w:rsidRPr="004F4D18" w:rsidRDefault="00000000" w:rsidP="004F4D18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T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A</m:t>
                  </m:r>
                </m:sub>
              </m:sSub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B</m:t>
                  </m:r>
                </m:sub>
              </m:sSub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C</m:t>
                  </m:r>
                </m:sub>
              </m:sSub>
            </m:den>
          </m:f>
        </m:oMath>
      </m:oMathPara>
    </w:p>
    <w:p w14:paraId="10438657" w14:textId="5A16C1DA" w:rsidR="004F4D18" w:rsidRPr="004F4D18" w:rsidRDefault="00000000" w:rsidP="004F4D18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T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20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20</m:t>
              </m:r>
            </m:den>
          </m:f>
        </m:oMath>
      </m:oMathPara>
    </w:p>
    <w:p w14:paraId="548DA288" w14:textId="639125CF" w:rsidR="004F4D18" w:rsidRPr="004F4D18" w:rsidRDefault="00000000" w:rsidP="004F4D18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T</m:t>
                  </m:r>
                </m:sub>
              </m:sSub>
            </m:den>
          </m:f>
          <m:r>
            <w:rPr>
              <w:rFonts w:ascii="Cambria Math" w:hAnsi="Cambria Math"/>
            </w:rPr>
            <m:t>=0.2+0.05+0.05</m:t>
          </m:r>
        </m:oMath>
      </m:oMathPara>
    </w:p>
    <w:p w14:paraId="0A859888" w14:textId="76E2AE1B" w:rsidR="004F4D18" w:rsidRPr="004F4D18" w:rsidRDefault="00000000" w:rsidP="004F4D18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T</m:t>
                  </m:r>
                </m:sub>
              </m:sSub>
            </m:den>
          </m:f>
          <m:r>
            <w:rPr>
              <w:rFonts w:ascii="Cambria Math" w:hAnsi="Cambria Math"/>
            </w:rPr>
            <m:t>=0.3</m:t>
          </m:r>
          <m:r>
            <m:rPr>
              <m:sty m:val="p"/>
            </m:rPr>
            <w:rPr>
              <w:rFonts w:ascii="Cambria Math" w:hAnsi="Cambria Math"/>
            </w:rPr>
            <m:t>Ω</m:t>
          </m:r>
        </m:oMath>
      </m:oMathPara>
    </w:p>
    <w:p w14:paraId="1CDB94D4" w14:textId="3C0AE26A" w:rsidR="00127994" w:rsidRDefault="00127994" w:rsidP="004F4D18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w:lastRenderedPageBreak/>
            <m:t>Resistance of D=6</m:t>
          </m:r>
          <m:r>
            <m:rPr>
              <m:sty m:val="p"/>
            </m:rPr>
            <w:rPr>
              <w:rFonts w:ascii="Cambria Math" w:eastAsiaTheme="minorEastAsia" w:hAnsi="Cambria Math"/>
            </w:rPr>
            <m:t>Ω</m:t>
          </m:r>
        </m:oMath>
      </m:oMathPara>
    </w:p>
    <w:p w14:paraId="479C9E99" w14:textId="77777777" w:rsidR="00127994" w:rsidRDefault="00127994" w:rsidP="004F4D18">
      <w:pPr>
        <w:rPr>
          <w:rFonts w:eastAsiaTheme="minorEastAsia"/>
        </w:rPr>
      </w:pPr>
    </w:p>
    <w:p w14:paraId="7AD95175" w14:textId="2EE94F86" w:rsidR="004F4D18" w:rsidRDefault="00C86D95" w:rsidP="004F4D18">
      <w:pPr>
        <w:rPr>
          <w:rFonts w:eastAsiaTheme="minorEastAsia"/>
        </w:rPr>
      </w:pPr>
      <w:r>
        <w:rPr>
          <w:rFonts w:eastAsiaTheme="minorEastAsia"/>
        </w:rPr>
        <w:t xml:space="preserve">Resistors G and E and H </w:t>
      </w:r>
    </w:p>
    <w:p w14:paraId="4B9E263D" w14:textId="4F92830B" w:rsidR="00C86D95" w:rsidRDefault="00C86D95" w:rsidP="004F4D18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Resistance of E=0.6</m:t>
          </m:r>
          <m:r>
            <m:rPr>
              <m:sty m:val="p"/>
            </m:rPr>
            <w:rPr>
              <w:rFonts w:ascii="Cambria Math" w:eastAsiaTheme="minorEastAsia" w:hAnsi="Cambria Math"/>
            </w:rPr>
            <m:t>Ω</m:t>
          </m:r>
        </m:oMath>
      </m:oMathPara>
    </w:p>
    <w:p w14:paraId="594D8E5D" w14:textId="5635DDEF" w:rsidR="00C86D95" w:rsidRPr="00C86D95" w:rsidRDefault="00C86D95" w:rsidP="004F4D18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Resistance of G=0.6</m:t>
          </m:r>
          <m:r>
            <m:rPr>
              <m:sty m:val="p"/>
            </m:rPr>
            <w:rPr>
              <w:rFonts w:ascii="Cambria Math" w:eastAsiaTheme="minorEastAsia" w:hAnsi="Cambria Math"/>
            </w:rPr>
            <m:t>Ω</m:t>
          </m:r>
        </m:oMath>
      </m:oMathPara>
    </w:p>
    <w:p w14:paraId="0F57F1D8" w14:textId="67DFA974" w:rsidR="00C86D95" w:rsidRPr="00C86D95" w:rsidRDefault="00C86D95" w:rsidP="004F4D18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Resistance of H=0.7</m:t>
          </m:r>
          <m:r>
            <m:rPr>
              <m:sty m:val="p"/>
            </m:rPr>
            <w:rPr>
              <w:rFonts w:ascii="Cambria Math" w:eastAsiaTheme="minorEastAsia" w:hAnsi="Cambria Math"/>
            </w:rPr>
            <m:t>Ω</m:t>
          </m:r>
        </m:oMath>
      </m:oMathPara>
    </w:p>
    <w:p w14:paraId="3872E1CB" w14:textId="77777777" w:rsidR="00C86D95" w:rsidRDefault="00C86D95" w:rsidP="004F4D18">
      <w:pPr>
        <w:rPr>
          <w:rFonts w:eastAsiaTheme="minorEastAsia"/>
        </w:rPr>
      </w:pPr>
    </w:p>
    <w:p w14:paraId="33AAD682" w14:textId="18233028" w:rsidR="00C86D95" w:rsidRDefault="00C86D95" w:rsidP="004F4D18">
      <w:pPr>
        <w:rPr>
          <w:rFonts w:eastAsiaTheme="minorEastAsia"/>
        </w:rPr>
      </w:pPr>
      <w:r>
        <w:rPr>
          <w:rFonts w:eastAsiaTheme="minorEastAsia"/>
        </w:rPr>
        <w:t xml:space="preserve">Parallel </w:t>
      </w:r>
    </w:p>
    <w:p w14:paraId="07BC158E" w14:textId="184866A9" w:rsidR="0000060C" w:rsidRPr="0000060C" w:rsidRDefault="00000000" w:rsidP="0000060C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T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F</m:t>
                  </m:r>
                </m:sub>
              </m:sSub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G</m:t>
                  </m:r>
                </m:sub>
              </m:sSub>
            </m:den>
          </m:f>
        </m:oMath>
      </m:oMathPara>
    </w:p>
    <w:p w14:paraId="710F2C79" w14:textId="0D83C036" w:rsidR="0000060C" w:rsidRPr="0000060C" w:rsidRDefault="00000000" w:rsidP="0000060C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T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6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0.6</m:t>
              </m:r>
            </m:den>
          </m:f>
        </m:oMath>
      </m:oMathPara>
    </w:p>
    <w:p w14:paraId="72DF9DF8" w14:textId="677DAC6D" w:rsidR="0000060C" w:rsidRDefault="00000000" w:rsidP="004F4D18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T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=</m:t>
          </m:r>
          <m:r>
            <w:rPr>
              <w:rFonts w:ascii="Cambria Math" w:hAnsi="Cambria Math"/>
            </w:rPr>
            <m:t>1.83</m:t>
          </m:r>
          <m:r>
            <m:rPr>
              <m:sty m:val="p"/>
            </m:rPr>
            <w:rPr>
              <w:rFonts w:ascii="Cambria Math" w:hAnsi="Cambria Math"/>
            </w:rPr>
            <m:t>Ω</m:t>
          </m:r>
        </m:oMath>
      </m:oMathPara>
    </w:p>
    <w:p w14:paraId="6E50AD8B" w14:textId="77777777" w:rsidR="0000060C" w:rsidRDefault="0000060C" w:rsidP="004F4D18">
      <w:pPr>
        <w:rPr>
          <w:rFonts w:eastAsiaTheme="minorEastAsia"/>
        </w:rPr>
      </w:pPr>
    </w:p>
    <w:p w14:paraId="3A25F2C8" w14:textId="77777777" w:rsidR="0000060C" w:rsidRDefault="0000060C" w:rsidP="004F4D18">
      <w:pPr>
        <w:rPr>
          <w:rFonts w:eastAsiaTheme="minorEastAsia"/>
        </w:rPr>
      </w:pPr>
    </w:p>
    <w:p w14:paraId="68351CFB" w14:textId="22CD6E31" w:rsidR="00C86D95" w:rsidRPr="00C86D95" w:rsidRDefault="00000000" w:rsidP="004F4D18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T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E</m:t>
                  </m:r>
                </m:sub>
              </m:sSub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H</m:t>
                  </m:r>
                </m:sub>
              </m:sSub>
            </m:den>
          </m:f>
        </m:oMath>
      </m:oMathPara>
    </w:p>
    <w:p w14:paraId="77993546" w14:textId="117DF112" w:rsidR="00C86D95" w:rsidRPr="00C86D95" w:rsidRDefault="00000000" w:rsidP="004F4D18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T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0.6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0.7</m:t>
              </m:r>
            </m:den>
          </m:f>
        </m:oMath>
      </m:oMathPara>
    </w:p>
    <w:p w14:paraId="05AE88BB" w14:textId="081CB1B0" w:rsidR="00C86D95" w:rsidRPr="00C86D95" w:rsidRDefault="00000000" w:rsidP="004F4D18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T</m:t>
                  </m:r>
                </m:sub>
              </m:sSub>
            </m:den>
          </m:f>
          <m:r>
            <w:rPr>
              <w:rFonts w:ascii="Cambria Math" w:hAnsi="Cambria Math"/>
            </w:rPr>
            <m:t>=3.095</m:t>
          </m:r>
          <m:r>
            <m:rPr>
              <m:sty m:val="p"/>
            </m:rPr>
            <w:rPr>
              <w:rFonts w:ascii="Cambria Math" w:hAnsi="Cambria Math"/>
            </w:rPr>
            <m:t>Ω</m:t>
          </m:r>
        </m:oMath>
      </m:oMathPara>
    </w:p>
    <w:p w14:paraId="47DB42FC" w14:textId="77777777" w:rsidR="0000060C" w:rsidRDefault="0000060C" w:rsidP="004F4D18"/>
    <w:p w14:paraId="313F423F" w14:textId="616DAEE4" w:rsidR="004F4D18" w:rsidRDefault="0000060C" w:rsidP="004F4D18">
      <w:r>
        <w:t>Total resistance</w:t>
      </w:r>
    </w:p>
    <w:p w14:paraId="1C45E719" w14:textId="0170A8C2" w:rsidR="004F4D18" w:rsidRPr="0000060C" w:rsidRDefault="0000060C" w:rsidP="004F4D18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0.3+1.83+3.095=13.225</m:t>
          </m:r>
          <m:r>
            <m:rPr>
              <m:sty m:val="p"/>
            </m:rPr>
            <w:rPr>
              <w:rFonts w:ascii="Cambria Math" w:hAnsi="Cambria Math"/>
            </w:rPr>
            <m:t>Ω</m:t>
          </m:r>
        </m:oMath>
      </m:oMathPara>
    </w:p>
    <w:p w14:paraId="796D397D" w14:textId="6E436F6A" w:rsidR="0000060C" w:rsidRPr="0000060C" w:rsidRDefault="00000000" w:rsidP="0000060C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T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13.225</m:t>
              </m:r>
            </m:den>
          </m:f>
        </m:oMath>
      </m:oMathPara>
    </w:p>
    <w:p w14:paraId="2C1621C8" w14:textId="0458BBFA" w:rsidR="0000060C" w:rsidRPr="00C86D95" w:rsidRDefault="00000000" w:rsidP="0000060C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T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=0.</m:t>
          </m:r>
          <m:r>
            <w:rPr>
              <w:rFonts w:ascii="Cambria Math" w:eastAsiaTheme="minorEastAsia" w:hAnsi="Cambria Math"/>
            </w:rPr>
            <m:t>0</m:t>
          </m:r>
          <m:r>
            <w:rPr>
              <w:rFonts w:ascii="Cambria Math" w:eastAsiaTheme="minorEastAsia" w:hAnsi="Cambria Math"/>
            </w:rPr>
            <m:t>75</m:t>
          </m:r>
          <m:r>
            <m:rPr>
              <m:sty m:val="p"/>
            </m:rPr>
            <w:rPr>
              <w:rFonts w:ascii="Cambria Math" w:eastAsiaTheme="minorEastAsia" w:hAnsi="Cambria Math"/>
            </w:rPr>
            <m:t xml:space="preserve">Ω </m:t>
          </m:r>
          <m:r>
            <w:rPr>
              <w:rFonts w:ascii="Cambria Math" w:eastAsiaTheme="minorEastAsia" w:hAnsi="Cambria Math"/>
            </w:rPr>
            <m:t>(2dp)</m:t>
          </m:r>
        </m:oMath>
      </m:oMathPara>
    </w:p>
    <w:p w14:paraId="378FB3AC" w14:textId="77777777" w:rsidR="00FF17C9" w:rsidRDefault="00FF17C9" w:rsidP="0051017D"/>
    <w:p w14:paraId="52701FB8" w14:textId="77777777" w:rsidR="004F4D18" w:rsidRDefault="004F4D18" w:rsidP="0051017D"/>
    <w:p w14:paraId="306ECFC4" w14:textId="77777777" w:rsidR="00965F9E" w:rsidRDefault="00965F9E" w:rsidP="0051017D"/>
    <w:p w14:paraId="5A9C809E" w14:textId="0B2F0625" w:rsidR="0051017D" w:rsidRDefault="0051017D" w:rsidP="0051017D">
      <w:pPr>
        <w:pStyle w:val="Heading2"/>
      </w:pPr>
      <w:bookmarkStart w:id="12" w:name="_Toc157362929"/>
      <w:r>
        <w:lastRenderedPageBreak/>
        <w:t>2g) Calculate the emf of each of the cells in the parallel combination</w:t>
      </w:r>
      <w:bookmarkEnd w:id="12"/>
    </w:p>
    <w:p w14:paraId="3AC275A1" w14:textId="77777777" w:rsidR="00D50D74" w:rsidRDefault="00D50D74" w:rsidP="00D50D74"/>
    <w:p w14:paraId="718824A2" w14:textId="7BCA0BEC" w:rsidR="00D50D74" w:rsidRPr="00D50D74" w:rsidRDefault="00336EBC" w:rsidP="00D50D74">
      <w:r>
        <w:t>?</w:t>
      </w:r>
    </w:p>
    <w:sectPr w:rsidR="00D50D74" w:rsidRPr="00D50D74" w:rsidSect="00C96A76">
      <w:footerReference w:type="default" r:id="rId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65E9A" w14:textId="77777777" w:rsidR="00C96A76" w:rsidRDefault="00C96A76" w:rsidP="00F02BAE">
      <w:pPr>
        <w:spacing w:after="0" w:line="240" w:lineRule="auto"/>
      </w:pPr>
      <w:r>
        <w:separator/>
      </w:r>
    </w:p>
  </w:endnote>
  <w:endnote w:type="continuationSeparator" w:id="0">
    <w:p w14:paraId="7F53C502" w14:textId="77777777" w:rsidR="00C96A76" w:rsidRDefault="00C96A76" w:rsidP="00F02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585871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BA39CDE" w14:textId="13D3E119" w:rsidR="00E5660E" w:rsidRDefault="00E5660E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18DABDF8" w14:textId="77777777" w:rsidR="00E5660E" w:rsidRDefault="00E566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1B948" w14:textId="77777777" w:rsidR="00C96A76" w:rsidRDefault="00C96A76" w:rsidP="00F02BAE">
      <w:pPr>
        <w:spacing w:after="0" w:line="240" w:lineRule="auto"/>
      </w:pPr>
      <w:r>
        <w:separator/>
      </w:r>
    </w:p>
  </w:footnote>
  <w:footnote w:type="continuationSeparator" w:id="0">
    <w:p w14:paraId="10B054EF" w14:textId="77777777" w:rsidR="00C96A76" w:rsidRDefault="00C96A76" w:rsidP="00F02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615C0"/>
    <w:multiLevelType w:val="hybridMultilevel"/>
    <w:tmpl w:val="931CFF9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2E4D1F"/>
    <w:multiLevelType w:val="hybridMultilevel"/>
    <w:tmpl w:val="17347D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C1574D"/>
    <w:multiLevelType w:val="hybridMultilevel"/>
    <w:tmpl w:val="E74A8E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696FE8"/>
    <w:multiLevelType w:val="hybridMultilevel"/>
    <w:tmpl w:val="1BA4DB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2771509">
    <w:abstractNumId w:val="1"/>
  </w:num>
  <w:num w:numId="2" w16cid:durableId="1982349374">
    <w:abstractNumId w:val="0"/>
  </w:num>
  <w:num w:numId="3" w16cid:durableId="450783132">
    <w:abstractNumId w:val="3"/>
  </w:num>
  <w:num w:numId="4" w16cid:durableId="1342270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185"/>
    <w:rsid w:val="0000060C"/>
    <w:rsid w:val="0002461A"/>
    <w:rsid w:val="000261C9"/>
    <w:rsid w:val="0003071A"/>
    <w:rsid w:val="000631EC"/>
    <w:rsid w:val="0008616C"/>
    <w:rsid w:val="000E2114"/>
    <w:rsid w:val="00106832"/>
    <w:rsid w:val="00110D73"/>
    <w:rsid w:val="001123DE"/>
    <w:rsid w:val="00127994"/>
    <w:rsid w:val="001345D1"/>
    <w:rsid w:val="00156DDE"/>
    <w:rsid w:val="00163E2B"/>
    <w:rsid w:val="00194717"/>
    <w:rsid w:val="001C4856"/>
    <w:rsid w:val="001D2F49"/>
    <w:rsid w:val="001D7C71"/>
    <w:rsid w:val="002018DE"/>
    <w:rsid w:val="00202DEC"/>
    <w:rsid w:val="00291610"/>
    <w:rsid w:val="002A5987"/>
    <w:rsid w:val="002A6EA6"/>
    <w:rsid w:val="002B4544"/>
    <w:rsid w:val="002C17A4"/>
    <w:rsid w:val="002D4C72"/>
    <w:rsid w:val="002E7BC4"/>
    <w:rsid w:val="002F164E"/>
    <w:rsid w:val="00317BEB"/>
    <w:rsid w:val="00336EBC"/>
    <w:rsid w:val="00367FF2"/>
    <w:rsid w:val="003A43AA"/>
    <w:rsid w:val="003A59D6"/>
    <w:rsid w:val="003B4FF3"/>
    <w:rsid w:val="003B64BB"/>
    <w:rsid w:val="003D6ACF"/>
    <w:rsid w:val="00403BD2"/>
    <w:rsid w:val="00406301"/>
    <w:rsid w:val="00411CEB"/>
    <w:rsid w:val="00433740"/>
    <w:rsid w:val="00433BCB"/>
    <w:rsid w:val="00463C1B"/>
    <w:rsid w:val="0046629D"/>
    <w:rsid w:val="00475185"/>
    <w:rsid w:val="004C2C72"/>
    <w:rsid w:val="004E5D76"/>
    <w:rsid w:val="004F4D18"/>
    <w:rsid w:val="0051017D"/>
    <w:rsid w:val="00536011"/>
    <w:rsid w:val="00561CB5"/>
    <w:rsid w:val="00593773"/>
    <w:rsid w:val="005B2D5B"/>
    <w:rsid w:val="005C7E20"/>
    <w:rsid w:val="005D13C7"/>
    <w:rsid w:val="005D44E8"/>
    <w:rsid w:val="005E7D93"/>
    <w:rsid w:val="0060001C"/>
    <w:rsid w:val="006016DA"/>
    <w:rsid w:val="006219BE"/>
    <w:rsid w:val="006C1A37"/>
    <w:rsid w:val="006C35AE"/>
    <w:rsid w:val="006D2511"/>
    <w:rsid w:val="00745AEB"/>
    <w:rsid w:val="007677A0"/>
    <w:rsid w:val="00796339"/>
    <w:rsid w:val="007A3663"/>
    <w:rsid w:val="007C127E"/>
    <w:rsid w:val="007C7732"/>
    <w:rsid w:val="007D1B0C"/>
    <w:rsid w:val="007D78EB"/>
    <w:rsid w:val="007F610E"/>
    <w:rsid w:val="00806030"/>
    <w:rsid w:val="00840C32"/>
    <w:rsid w:val="00842AB0"/>
    <w:rsid w:val="00843BE3"/>
    <w:rsid w:val="00884402"/>
    <w:rsid w:val="00897AEA"/>
    <w:rsid w:val="008A6E57"/>
    <w:rsid w:val="008B728B"/>
    <w:rsid w:val="008C51AA"/>
    <w:rsid w:val="008C686E"/>
    <w:rsid w:val="008F2FC4"/>
    <w:rsid w:val="008F31EB"/>
    <w:rsid w:val="00916293"/>
    <w:rsid w:val="0093541D"/>
    <w:rsid w:val="0093767E"/>
    <w:rsid w:val="00952ABE"/>
    <w:rsid w:val="00953E6E"/>
    <w:rsid w:val="00965040"/>
    <w:rsid w:val="00965F9E"/>
    <w:rsid w:val="009908F6"/>
    <w:rsid w:val="009F16F2"/>
    <w:rsid w:val="009F2E75"/>
    <w:rsid w:val="00A217AC"/>
    <w:rsid w:val="00A43DBC"/>
    <w:rsid w:val="00A71022"/>
    <w:rsid w:val="00A717FD"/>
    <w:rsid w:val="00A756BB"/>
    <w:rsid w:val="00A81490"/>
    <w:rsid w:val="00AA7FEF"/>
    <w:rsid w:val="00AB0926"/>
    <w:rsid w:val="00AB5A63"/>
    <w:rsid w:val="00AC3DEC"/>
    <w:rsid w:val="00AF4D76"/>
    <w:rsid w:val="00B261CE"/>
    <w:rsid w:val="00B27F34"/>
    <w:rsid w:val="00B333F9"/>
    <w:rsid w:val="00B34331"/>
    <w:rsid w:val="00B43BE5"/>
    <w:rsid w:val="00B65242"/>
    <w:rsid w:val="00B747AD"/>
    <w:rsid w:val="00BA7871"/>
    <w:rsid w:val="00C0044A"/>
    <w:rsid w:val="00C062A4"/>
    <w:rsid w:val="00C1291F"/>
    <w:rsid w:val="00C24E58"/>
    <w:rsid w:val="00C257B2"/>
    <w:rsid w:val="00C33D0D"/>
    <w:rsid w:val="00C860D7"/>
    <w:rsid w:val="00C86D95"/>
    <w:rsid w:val="00C96A76"/>
    <w:rsid w:val="00CF1339"/>
    <w:rsid w:val="00D32BE2"/>
    <w:rsid w:val="00D3416D"/>
    <w:rsid w:val="00D50D74"/>
    <w:rsid w:val="00D70CF4"/>
    <w:rsid w:val="00D9471F"/>
    <w:rsid w:val="00DA1C4D"/>
    <w:rsid w:val="00DB3979"/>
    <w:rsid w:val="00DD2327"/>
    <w:rsid w:val="00DE4FD1"/>
    <w:rsid w:val="00E24AA6"/>
    <w:rsid w:val="00E54E34"/>
    <w:rsid w:val="00E55050"/>
    <w:rsid w:val="00E5660E"/>
    <w:rsid w:val="00E91107"/>
    <w:rsid w:val="00EA2D40"/>
    <w:rsid w:val="00ED1A92"/>
    <w:rsid w:val="00F02BAE"/>
    <w:rsid w:val="00F04AA6"/>
    <w:rsid w:val="00F15E32"/>
    <w:rsid w:val="00F320D9"/>
    <w:rsid w:val="00F4337F"/>
    <w:rsid w:val="00F56AC3"/>
    <w:rsid w:val="00F713AC"/>
    <w:rsid w:val="00F75B42"/>
    <w:rsid w:val="00F8210E"/>
    <w:rsid w:val="00F92611"/>
    <w:rsid w:val="00FA4ABB"/>
    <w:rsid w:val="00FA68E9"/>
    <w:rsid w:val="00FE0387"/>
    <w:rsid w:val="00FF1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0FA6AD4"/>
  <w15:chartTrackingRefBased/>
  <w15:docId w15:val="{1864AAFE-D41F-4CC3-BB49-EB629E86E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C72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55050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color w:val="000000" w:themeColor="text1"/>
      <w:kern w:val="0"/>
      <w:sz w:val="32"/>
      <w:szCs w:val="32"/>
      <w:u w:val="single"/>
      <w:lang w:val="en-US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3767E"/>
    <w:pPr>
      <w:keepNext/>
      <w:keepLines/>
      <w:spacing w:before="40" w:after="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518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02B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2BAE"/>
  </w:style>
  <w:style w:type="paragraph" w:styleId="Footer">
    <w:name w:val="footer"/>
    <w:basedOn w:val="Normal"/>
    <w:link w:val="FooterChar"/>
    <w:uiPriority w:val="99"/>
    <w:unhideWhenUsed/>
    <w:rsid w:val="00F02B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2BAE"/>
  </w:style>
  <w:style w:type="table" w:styleId="TableGrid">
    <w:name w:val="Table Grid"/>
    <w:basedOn w:val="TableNormal"/>
    <w:uiPriority w:val="39"/>
    <w:rsid w:val="00A71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A717F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E55050"/>
    <w:rPr>
      <w:rFonts w:eastAsiaTheme="majorEastAsia" w:cstheme="majorBidi"/>
      <w:b/>
      <w:color w:val="000000" w:themeColor="text1"/>
      <w:kern w:val="0"/>
      <w:sz w:val="32"/>
      <w:szCs w:val="32"/>
      <w:u w:val="single"/>
      <w:lang w:val="en-US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EA2D40"/>
  </w:style>
  <w:style w:type="paragraph" w:styleId="TOCHeading">
    <w:name w:val="TOC Heading"/>
    <w:basedOn w:val="Heading1"/>
    <w:next w:val="Normal"/>
    <w:uiPriority w:val="39"/>
    <w:unhideWhenUsed/>
    <w:qFormat/>
    <w:rsid w:val="00E55050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E5505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55050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93767E"/>
    <w:rPr>
      <w:rFonts w:eastAsiaTheme="majorEastAsia" w:cstheme="majorBidi"/>
      <w:b/>
      <w:color w:val="000000" w:themeColor="text1"/>
      <w:sz w:val="28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2D4C72"/>
    <w:pPr>
      <w:spacing w:after="100"/>
      <w:ind w:left="220"/>
    </w:pPr>
  </w:style>
  <w:style w:type="character" w:styleId="PlaceholderText">
    <w:name w:val="Placeholder Text"/>
    <w:basedOn w:val="DefaultParagraphFont"/>
    <w:uiPriority w:val="99"/>
    <w:semiHidden/>
    <w:rsid w:val="00AC3DE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60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8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Hea23</b:Tag>
    <b:SourceType>InternetSite</b:SourceType>
    <b:Guid>{E01A445E-A169-41C2-9EFB-C5A6FBD3A251}</b:Guid>
    <b:Author>
      <b:Author>
        <b:Corporate>Health and Safety Executive</b:Corporate>
      </b:Author>
    </b:Author>
    <b:Title>Using personal protective equipment (PPE) to control risks at work</b:Title>
    <b:Year>2023</b:Year>
    <b:YearAccessed>2023</b:YearAccessed>
    <b:MonthAccessed>11</b:MonthAccessed>
    <b:DayAccessed>22</b:DayAccessed>
    <b:URL>https://www.hse.gov.uk/ppe/overview.htm</b:URL>
    <b:RefOrder>1</b:RefOrder>
  </b:Source>
  <b:Source>
    <b:Tag>Hea231</b:Tag>
    <b:SourceType>InternetSite</b:SourceType>
    <b:Guid>{2B60DACA-1A38-4596-A604-56D6C4115C6E}</b:Guid>
    <b:Author>
      <b:Author>
        <b:Corporate>Health and Safety Executive</b:Corporate>
      </b:Author>
    </b:Author>
    <b:Title>Risk assessments</b:Title>
    <b:Year>2023</b:Year>
    <b:YearAccessed>2023</b:YearAccessed>
    <b:MonthAccessed>11</b:MonthAccessed>
    <b:DayAccessed>22</b:DayAccessed>
    <b:URL>https://www.hse.gov.uk/involvement/riskassessments.htm</b:URL>
    <b:RefOrder>2</b:RefOrder>
  </b:Source>
  <b:Source>
    <b:Tag>Tea23</b:Tag>
    <b:SourceType>InternetSite</b:SourceType>
    <b:Guid>{FA4DCBC1-1FEF-41D6-8220-CC0960BF8F61}</b:Guid>
    <b:Author>
      <b:Author>
        <b:NameList>
          <b:Person>
            <b:Last>Team</b:Last>
            <b:First>Formula</b:First>
            <b:Middle>Student</b:Middle>
          </b:Person>
        </b:NameList>
      </b:Author>
    </b:Author>
    <b:Title>Formula Student partners with Coryton Fuels and Motorsport UK to offer sustainable fuels</b:Title>
    <b:Year>2023</b:Year>
    <b:YearAccessed>2023</b:YearAccessed>
    <b:MonthAccessed>11</b:MonthAccessed>
    <b:DayAccessed>29</b:DayAccessed>
    <b:URL>https://www.imeche.org/news/news-article/formula-student-partners-with-coryton-fuels-and-motorsport-uk-to-offer-sustainable-fuels</b:URL>
    <b:RefOrder>3</b:RefOrder>
  </b:Source>
  <b:Source>
    <b:Tag>SAE23</b:Tag>
    <b:SourceType>InternetSite</b:SourceType>
    <b:Guid>{6484DB21-4BE2-4B20-8F0D-E1275A61F8B0}</b:Guid>
    <b:Author>
      <b:Author>
        <b:Corporate>SAE International</b:Corporate>
      </b:Author>
    </b:Author>
    <b:Title>About SAE International</b:Title>
    <b:Year>2023</b:Year>
    <b:YearAccessed>2023</b:YearAccessed>
    <b:MonthAccessed>11</b:MonthAccessed>
    <b:DayAccessed>29</b:DayAccessed>
    <b:URL>https://www.sae.org/about</b:URL>
    <b:RefOrder>4</b:RefOrder>
  </b:Source>
  <b:Source>
    <b:Tag>SAE22</b:Tag>
    <b:SourceType>InternetSite</b:SourceType>
    <b:Guid>{E849B8F6-D4EB-4890-85FB-FD1B0FB4D24C}</b:Guid>
    <b:Author>
      <b:Author>
        <b:Corporate>SAE International</b:Corporate>
      </b:Author>
    </b:Author>
    <b:Title>SAE WCX 2022: Sustainability is a lifecycle mindset</b:Title>
    <b:Year>2022</b:Year>
    <b:YearAccessed>2023</b:YearAccessed>
    <b:MonthAccessed>11</b:MonthAccessed>
    <b:DayAccessed>29</b:DayAccessed>
    <b:URL>https://www.sae.org/news/2022/04/automotive-sustainability-is-a-lifecycle-mindset</b:URL>
    <b:RefOrder>5</b:RefOrder>
  </b:Source>
  <b:Source>
    <b:Tag>Eth23</b:Tag>
    <b:SourceType>InternetSite</b:SourceType>
    <b:Guid>{1DD835AA-CF33-4EC1-8D56-6AF09F7E35E8}</b:Guid>
    <b:Author>
      <b:Author>
        <b:NameList>
          <b:Person>
            <b:Last>Leader</b:Last>
            <b:First>Ethan</b:First>
          </b:Person>
        </b:NameList>
      </b:Author>
    </b:Author>
    <b:Title>Mural</b:Title>
    <b:Year>2023</b:Year>
    <b:YearAccessed>2023</b:YearAccessed>
    <b:MonthAccessed>11</b:MonthAccessed>
    <b:DayAccessed>30</b:DayAccessed>
    <b:URL>https://www.mural.co/use-case/diagramming?utm_medium=paid-search&amp;utm_source=adwords&amp;utm_campaign=Diagramming_eu&amp;utm_adgroup=Diagramming&amp;utm_campaign_id=20115843342&amp;utm_content=flowchart%20diagram%20maker&amp;utm_adgroupid=157495883228&amp;gad_source=1&amp;gclid=Cj0KC</b:URL>
    <b:RefOrder>6</b:RefOrder>
  </b:Source>
</b:Sources>
</file>

<file path=customXml/itemProps1.xml><?xml version="1.0" encoding="utf-8"?>
<ds:datastoreItem xmlns:ds="http://schemas.openxmlformats.org/officeDocument/2006/customXml" ds:itemID="{01A4E068-82BD-4EBB-94B8-35BED109F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8512</TotalTime>
  <Pages>8</Pages>
  <Words>807</Words>
  <Characters>3853</Characters>
  <Application>Microsoft Office Word</Application>
  <DocSecurity>0</DocSecurity>
  <Lines>256</Lines>
  <Paragraphs>179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Ethan Leader</dc:creator>
  <cp:keywords/>
  <dc:description/>
  <cp:lastModifiedBy>Ethan Leader</cp:lastModifiedBy>
  <cp:revision>105</cp:revision>
  <dcterms:created xsi:type="dcterms:W3CDTF">2023-11-21T18:28:00Z</dcterms:created>
  <dcterms:modified xsi:type="dcterms:W3CDTF">2024-01-28T23:48:00Z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da03d164-479b-410e-a37c-ce21cbf8820a</vt:lpwstr>
  </property>
</Properties>
</file>