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722"/>
      </w:tblGrid>
      <w:tr w:rsidR="000767D6" w:rsidRPr="00FF5092" w14:paraId="5DDA6941" w14:textId="77777777" w:rsidTr="00190911">
        <w:tc>
          <w:tcPr>
            <w:tcW w:w="10376" w:type="dxa"/>
            <w:gridSpan w:val="4"/>
            <w:shd w:val="clear" w:color="auto" w:fill="C0C0C0"/>
          </w:tcPr>
          <w:p w14:paraId="5701099B" w14:textId="77777777" w:rsidR="000767D6" w:rsidRPr="00FF5092" w:rsidRDefault="000767D6" w:rsidP="00190911">
            <w:pPr>
              <w:pStyle w:val="Heading4"/>
              <w:jc w:val="center"/>
              <w:rPr>
                <w:rFonts w:ascii="Arial" w:hAnsi="Arial" w:cs="Arial"/>
                <w:b w:val="0"/>
                <w:sz w:val="24"/>
                <w:szCs w:val="24"/>
              </w:rPr>
            </w:pPr>
            <w:r w:rsidRPr="00FF5092">
              <w:rPr>
                <w:rFonts w:ascii="Arial" w:hAnsi="Arial" w:cs="Arial"/>
                <w:sz w:val="24"/>
                <w:szCs w:val="24"/>
              </w:rPr>
              <w:t>LEVEL 4 ASSESSMENT SPECIFICATION</w:t>
            </w:r>
          </w:p>
        </w:tc>
      </w:tr>
      <w:tr w:rsidR="000767D6" w:rsidRPr="00FF5092" w14:paraId="25AE9612" w14:textId="77777777" w:rsidTr="00190911">
        <w:tblPrEx>
          <w:shd w:val="clear" w:color="auto" w:fill="auto"/>
          <w:tblLook w:val="0000" w:firstRow="0" w:lastRow="0" w:firstColumn="0" w:lastColumn="0" w:noHBand="0" w:noVBand="0"/>
        </w:tblPrEx>
        <w:tc>
          <w:tcPr>
            <w:tcW w:w="2093" w:type="dxa"/>
            <w:shd w:val="pct15" w:color="auto" w:fill="auto"/>
          </w:tcPr>
          <w:p w14:paraId="1F04DCAC"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name:</w:t>
            </w:r>
          </w:p>
        </w:tc>
        <w:tc>
          <w:tcPr>
            <w:tcW w:w="3293" w:type="dxa"/>
          </w:tcPr>
          <w:p w14:paraId="18928834"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fldChar w:fldCharType="begin">
                <w:ffData>
                  <w:name w:val="Text2"/>
                  <w:enabled/>
                  <w:calcOnExit w:val="0"/>
                  <w:textInput/>
                </w:ffData>
              </w:fldChar>
            </w:r>
            <w:r w:rsidRPr="00FF5092">
              <w:rPr>
                <w:rFonts w:ascii="Arial" w:hAnsi="Arial" w:cs="Arial"/>
                <w:b/>
                <w:sz w:val="24"/>
                <w:szCs w:val="24"/>
              </w:rPr>
              <w:instrText xml:space="preserve"> FORMTEXT </w:instrText>
            </w:r>
            <w:r w:rsidRPr="00FF5092">
              <w:rPr>
                <w:rFonts w:ascii="Arial" w:hAnsi="Arial" w:cs="Arial"/>
                <w:b/>
                <w:sz w:val="24"/>
                <w:szCs w:val="24"/>
              </w:rPr>
            </w:r>
            <w:r w:rsidRPr="00FF5092">
              <w:rPr>
                <w:rFonts w:ascii="Arial" w:hAnsi="Arial" w:cs="Arial"/>
                <w:b/>
                <w:sz w:val="24"/>
                <w:szCs w:val="24"/>
              </w:rPr>
              <w:fldChar w:fldCharType="separate"/>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sz w:val="24"/>
                <w:szCs w:val="24"/>
              </w:rPr>
              <w:fldChar w:fldCharType="end"/>
            </w:r>
          </w:p>
        </w:tc>
        <w:tc>
          <w:tcPr>
            <w:tcW w:w="2268" w:type="dxa"/>
            <w:shd w:val="clear" w:color="auto" w:fill="D9D9D9"/>
          </w:tcPr>
          <w:p w14:paraId="488004F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ID number:</w:t>
            </w:r>
          </w:p>
        </w:tc>
        <w:tc>
          <w:tcPr>
            <w:tcW w:w="2722" w:type="dxa"/>
          </w:tcPr>
          <w:p w14:paraId="724A410D" w14:textId="77777777" w:rsidR="000767D6" w:rsidRPr="00FF5092" w:rsidRDefault="000767D6" w:rsidP="00190911">
            <w:pPr>
              <w:spacing w:before="120" w:after="120"/>
              <w:jc w:val="both"/>
              <w:rPr>
                <w:rFonts w:ascii="Arial" w:hAnsi="Arial" w:cs="Arial"/>
                <w:b/>
                <w:sz w:val="24"/>
                <w:szCs w:val="24"/>
              </w:rPr>
            </w:pPr>
          </w:p>
        </w:tc>
      </w:tr>
      <w:tr w:rsidR="000767D6" w:rsidRPr="00FF5092" w14:paraId="2C164DC0" w14:textId="77777777" w:rsidTr="00190911">
        <w:tblPrEx>
          <w:shd w:val="clear" w:color="auto" w:fill="auto"/>
          <w:tblLook w:val="0000" w:firstRow="0" w:lastRow="0" w:firstColumn="0" w:lastColumn="0" w:noHBand="0" w:noVBand="0"/>
        </w:tblPrEx>
        <w:tc>
          <w:tcPr>
            <w:tcW w:w="2093" w:type="dxa"/>
            <w:shd w:val="pct15" w:color="auto" w:fill="auto"/>
          </w:tcPr>
          <w:p w14:paraId="35BFFE3E"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Programme:</w:t>
            </w:r>
          </w:p>
        </w:tc>
        <w:tc>
          <w:tcPr>
            <w:tcW w:w="8283" w:type="dxa"/>
            <w:gridSpan w:val="3"/>
          </w:tcPr>
          <w:p w14:paraId="218951DD"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Cert. International Hotel Management</w:t>
            </w:r>
          </w:p>
        </w:tc>
      </w:tr>
      <w:tr w:rsidR="000767D6" w:rsidRPr="00FF5092" w14:paraId="05FC760A" w14:textId="77777777" w:rsidTr="00190911">
        <w:tblPrEx>
          <w:shd w:val="clear" w:color="auto" w:fill="auto"/>
          <w:tblLook w:val="0000" w:firstRow="0" w:lastRow="0" w:firstColumn="0" w:lastColumn="0" w:noHBand="0" w:noVBand="0"/>
        </w:tblPrEx>
        <w:tc>
          <w:tcPr>
            <w:tcW w:w="2093" w:type="dxa"/>
            <w:shd w:val="pct15" w:color="auto" w:fill="auto"/>
          </w:tcPr>
          <w:p w14:paraId="6EB176A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w:t>
            </w:r>
          </w:p>
        </w:tc>
        <w:tc>
          <w:tcPr>
            <w:tcW w:w="8283" w:type="dxa"/>
            <w:gridSpan w:val="3"/>
            <w:shd w:val="clear" w:color="auto" w:fill="auto"/>
          </w:tcPr>
          <w:p w14:paraId="2921851D"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Marketing Essentials</w:t>
            </w:r>
          </w:p>
        </w:tc>
      </w:tr>
      <w:tr w:rsidR="000767D6" w:rsidRPr="00FF5092" w14:paraId="2CC18F89" w14:textId="77777777" w:rsidTr="00190911">
        <w:tblPrEx>
          <w:shd w:val="clear" w:color="auto" w:fill="auto"/>
          <w:tblLook w:val="0000" w:firstRow="0" w:lastRow="0" w:firstColumn="0" w:lastColumn="0" w:noHBand="0" w:noVBand="0"/>
        </w:tblPrEx>
        <w:tc>
          <w:tcPr>
            <w:tcW w:w="2093" w:type="dxa"/>
            <w:shd w:val="pct15" w:color="auto" w:fill="auto"/>
          </w:tcPr>
          <w:p w14:paraId="4149229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 code:</w:t>
            </w:r>
          </w:p>
        </w:tc>
        <w:tc>
          <w:tcPr>
            <w:tcW w:w="3293" w:type="dxa"/>
          </w:tcPr>
          <w:p w14:paraId="2DBFF2B6" w14:textId="3BF158D2" w:rsidR="000767D6" w:rsidRPr="00FF5092" w:rsidRDefault="000767D6" w:rsidP="00190911">
            <w:pPr>
              <w:spacing w:before="120" w:after="120"/>
              <w:jc w:val="both"/>
              <w:rPr>
                <w:rFonts w:ascii="Arial" w:hAnsi="Arial" w:cs="Arial"/>
                <w:b/>
                <w:sz w:val="24"/>
                <w:szCs w:val="24"/>
              </w:rPr>
            </w:pPr>
            <w:r>
              <w:rPr>
                <w:rFonts w:ascii="Arial" w:hAnsi="Arial" w:cs="Arial"/>
                <w:b/>
                <w:sz w:val="24"/>
                <w:szCs w:val="24"/>
              </w:rPr>
              <w:t>BMIH4005</w:t>
            </w:r>
            <w:r w:rsidR="00DD43D8">
              <w:rPr>
                <w:rFonts w:ascii="Arial" w:hAnsi="Arial" w:cs="Arial"/>
                <w:b/>
                <w:sz w:val="24"/>
                <w:szCs w:val="24"/>
              </w:rPr>
              <w:t xml:space="preserve"> RE</w:t>
            </w:r>
            <w:r w:rsidR="007C2DE6">
              <w:rPr>
                <w:rFonts w:ascii="Arial" w:hAnsi="Arial" w:cs="Arial"/>
                <w:b/>
                <w:sz w:val="24"/>
                <w:szCs w:val="24"/>
              </w:rPr>
              <w:t>WORK</w:t>
            </w:r>
          </w:p>
        </w:tc>
        <w:tc>
          <w:tcPr>
            <w:tcW w:w="2268" w:type="dxa"/>
            <w:shd w:val="clear" w:color="auto" w:fill="D9D9D9"/>
          </w:tcPr>
          <w:p w14:paraId="37CF0862" w14:textId="77777777" w:rsidR="000767D6" w:rsidRPr="00FF5092" w:rsidRDefault="000767D6" w:rsidP="00190911">
            <w:pPr>
              <w:pStyle w:val="Heading2"/>
              <w:rPr>
                <w:sz w:val="24"/>
                <w:szCs w:val="24"/>
              </w:rPr>
            </w:pPr>
            <w:r w:rsidRPr="00FF5092">
              <w:rPr>
                <w:sz w:val="24"/>
                <w:szCs w:val="24"/>
              </w:rPr>
              <w:t>Contribution to Overall Module Assessment (%):</w:t>
            </w:r>
          </w:p>
        </w:tc>
        <w:tc>
          <w:tcPr>
            <w:tcW w:w="2722" w:type="dxa"/>
          </w:tcPr>
          <w:p w14:paraId="1C81706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100%</w:t>
            </w:r>
          </w:p>
        </w:tc>
      </w:tr>
      <w:tr w:rsidR="000767D6" w:rsidRPr="00FF5092" w14:paraId="61356A1E" w14:textId="77777777" w:rsidTr="00190911">
        <w:tblPrEx>
          <w:shd w:val="clear" w:color="auto" w:fill="auto"/>
          <w:tblLook w:val="0000" w:firstRow="0" w:lastRow="0" w:firstColumn="0" w:lastColumn="0" w:noHBand="0" w:noVBand="0"/>
        </w:tblPrEx>
        <w:tc>
          <w:tcPr>
            <w:tcW w:w="2093" w:type="dxa"/>
            <w:shd w:val="pct15" w:color="auto" w:fill="auto"/>
          </w:tcPr>
          <w:p w14:paraId="18AC412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Lecturer:</w:t>
            </w:r>
          </w:p>
        </w:tc>
        <w:tc>
          <w:tcPr>
            <w:tcW w:w="3293" w:type="dxa"/>
          </w:tcPr>
          <w:p w14:paraId="234B57F8" w14:textId="1D254CEA" w:rsidR="000767D6" w:rsidRPr="00FF5092" w:rsidRDefault="002F45DC" w:rsidP="00190911">
            <w:pPr>
              <w:spacing w:before="120" w:after="120"/>
              <w:rPr>
                <w:rFonts w:ascii="Arial" w:hAnsi="Arial" w:cs="Arial"/>
                <w:b/>
                <w:sz w:val="24"/>
                <w:szCs w:val="24"/>
              </w:rPr>
            </w:pPr>
            <w:r>
              <w:rPr>
                <w:rFonts w:ascii="Arial" w:hAnsi="Arial" w:cs="Arial"/>
                <w:b/>
                <w:sz w:val="24"/>
                <w:szCs w:val="24"/>
              </w:rPr>
              <w:t>Chris Wilkin</w:t>
            </w:r>
          </w:p>
        </w:tc>
        <w:tc>
          <w:tcPr>
            <w:tcW w:w="2268" w:type="dxa"/>
            <w:shd w:val="clear" w:color="auto" w:fill="D9D9D9"/>
          </w:tcPr>
          <w:p w14:paraId="1C7A9BC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Internal Verifier:</w:t>
            </w:r>
          </w:p>
        </w:tc>
        <w:tc>
          <w:tcPr>
            <w:tcW w:w="2722" w:type="dxa"/>
          </w:tcPr>
          <w:p w14:paraId="26B74DEE" w14:textId="6F5B4734" w:rsidR="000767D6" w:rsidRPr="00FF5092" w:rsidRDefault="00DD43D8" w:rsidP="00190911">
            <w:pPr>
              <w:spacing w:before="120" w:after="120"/>
              <w:jc w:val="both"/>
              <w:rPr>
                <w:rFonts w:ascii="Arial" w:hAnsi="Arial" w:cs="Arial"/>
                <w:b/>
                <w:sz w:val="24"/>
                <w:szCs w:val="24"/>
              </w:rPr>
            </w:pPr>
            <w:r>
              <w:rPr>
                <w:rFonts w:ascii="Arial" w:hAnsi="Arial" w:cs="Arial"/>
                <w:b/>
                <w:sz w:val="24"/>
                <w:szCs w:val="24"/>
              </w:rPr>
              <w:t>Jayne Griffith Parry</w:t>
            </w:r>
          </w:p>
        </w:tc>
      </w:tr>
      <w:tr w:rsidR="000767D6" w:rsidRPr="00FF5092" w14:paraId="74F8993D" w14:textId="77777777" w:rsidTr="00190911">
        <w:tblPrEx>
          <w:shd w:val="clear" w:color="auto" w:fill="auto"/>
          <w:tblLook w:val="0000" w:firstRow="0" w:lastRow="0" w:firstColumn="0" w:lastColumn="0" w:noHBand="0" w:noVBand="0"/>
        </w:tblPrEx>
        <w:tc>
          <w:tcPr>
            <w:tcW w:w="2093" w:type="dxa"/>
            <w:shd w:val="pct15" w:color="auto" w:fill="auto"/>
          </w:tcPr>
          <w:p w14:paraId="5934E5C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Assignment Title:</w:t>
            </w:r>
          </w:p>
        </w:tc>
        <w:tc>
          <w:tcPr>
            <w:tcW w:w="3293" w:type="dxa"/>
          </w:tcPr>
          <w:p w14:paraId="5D5EE352" w14:textId="78FEC994" w:rsidR="000767D6" w:rsidRPr="00FF5092" w:rsidRDefault="00294855" w:rsidP="00190911">
            <w:pPr>
              <w:spacing w:before="120" w:after="120"/>
              <w:jc w:val="both"/>
              <w:rPr>
                <w:rFonts w:ascii="Arial" w:hAnsi="Arial" w:cs="Arial"/>
                <w:b/>
                <w:sz w:val="24"/>
                <w:szCs w:val="24"/>
              </w:rPr>
            </w:pPr>
            <w:r>
              <w:rPr>
                <w:rFonts w:ascii="Arial" w:hAnsi="Arial" w:cs="Arial"/>
                <w:b/>
                <w:sz w:val="24"/>
                <w:szCs w:val="24"/>
              </w:rPr>
              <w:t>RE</w:t>
            </w:r>
            <w:r w:rsidR="003E0B16">
              <w:rPr>
                <w:rFonts w:ascii="Arial" w:hAnsi="Arial" w:cs="Arial"/>
                <w:b/>
                <w:sz w:val="24"/>
                <w:szCs w:val="24"/>
              </w:rPr>
              <w:t xml:space="preserve">WORK </w:t>
            </w:r>
            <w:r w:rsidR="000767D6" w:rsidRPr="00FF5092">
              <w:rPr>
                <w:rFonts w:ascii="Arial" w:hAnsi="Arial" w:cs="Arial"/>
                <w:b/>
                <w:sz w:val="24"/>
                <w:szCs w:val="24"/>
              </w:rPr>
              <w:t>Presentation (50%) &amp; Supporting Marketing Plan (50%)</w:t>
            </w:r>
          </w:p>
        </w:tc>
        <w:tc>
          <w:tcPr>
            <w:tcW w:w="2268" w:type="dxa"/>
            <w:shd w:val="pct15" w:color="auto" w:fill="auto"/>
          </w:tcPr>
          <w:p w14:paraId="1C43A233"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Word count (or equivalent):</w:t>
            </w:r>
          </w:p>
        </w:tc>
        <w:tc>
          <w:tcPr>
            <w:tcW w:w="2722" w:type="dxa"/>
          </w:tcPr>
          <w:p w14:paraId="69B23719"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1,500 </w:t>
            </w:r>
          </w:p>
        </w:tc>
      </w:tr>
      <w:tr w:rsidR="000767D6" w:rsidRPr="00FF5092" w14:paraId="4E41C246" w14:textId="77777777" w:rsidTr="00190911">
        <w:tblPrEx>
          <w:shd w:val="clear" w:color="auto" w:fill="auto"/>
          <w:tblLook w:val="0000" w:firstRow="0" w:lastRow="0" w:firstColumn="0" w:lastColumn="0" w:noHBand="0" w:noVBand="0"/>
        </w:tblPrEx>
        <w:tc>
          <w:tcPr>
            <w:tcW w:w="2093" w:type="dxa"/>
            <w:shd w:val="pct15" w:color="auto" w:fill="auto"/>
          </w:tcPr>
          <w:p w14:paraId="001BAD3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deadline:</w:t>
            </w:r>
          </w:p>
        </w:tc>
        <w:tc>
          <w:tcPr>
            <w:tcW w:w="3293" w:type="dxa"/>
            <w:shd w:val="clear" w:color="auto" w:fill="auto"/>
          </w:tcPr>
          <w:p w14:paraId="6C554C8D" w14:textId="77777777" w:rsidR="00021540" w:rsidRDefault="00021540" w:rsidP="00021540">
            <w:pPr>
              <w:spacing w:before="120" w:after="120"/>
              <w:rPr>
                <w:rFonts w:ascii="Arial" w:hAnsi="Arial" w:cs="Arial"/>
                <w:b/>
                <w:color w:val="FF0000"/>
                <w:sz w:val="20"/>
                <w:szCs w:val="20"/>
              </w:rPr>
            </w:pPr>
            <w:r w:rsidRPr="00841E66">
              <w:rPr>
                <w:rFonts w:ascii="Arial" w:hAnsi="Arial" w:cs="Arial"/>
                <w:b/>
                <w:color w:val="FF0000"/>
                <w:sz w:val="20"/>
                <w:szCs w:val="20"/>
              </w:rPr>
              <w:t xml:space="preserve">Friday </w:t>
            </w:r>
            <w:r>
              <w:rPr>
                <w:rFonts w:ascii="Arial" w:hAnsi="Arial" w:cs="Arial"/>
                <w:b/>
                <w:color w:val="FF0000"/>
                <w:sz w:val="20"/>
                <w:szCs w:val="20"/>
              </w:rPr>
              <w:t>26</w:t>
            </w:r>
            <w:r w:rsidRPr="00D8704E">
              <w:rPr>
                <w:rFonts w:ascii="Arial" w:hAnsi="Arial" w:cs="Arial"/>
                <w:b/>
                <w:color w:val="FF0000"/>
                <w:sz w:val="20"/>
                <w:szCs w:val="20"/>
                <w:vertAlign w:val="superscript"/>
              </w:rPr>
              <w:t>th</w:t>
            </w:r>
            <w:r>
              <w:rPr>
                <w:rFonts w:ascii="Arial" w:hAnsi="Arial" w:cs="Arial"/>
                <w:b/>
                <w:color w:val="FF0000"/>
                <w:sz w:val="20"/>
                <w:szCs w:val="20"/>
              </w:rPr>
              <w:t xml:space="preserve"> May</w:t>
            </w:r>
            <w:r w:rsidRPr="00841E66">
              <w:rPr>
                <w:rFonts w:ascii="Arial" w:hAnsi="Arial" w:cs="Arial"/>
                <w:b/>
                <w:color w:val="FF0000"/>
                <w:sz w:val="20"/>
                <w:szCs w:val="20"/>
              </w:rPr>
              <w:t xml:space="preserve"> 2023 23:5</w:t>
            </w:r>
            <w:r>
              <w:rPr>
                <w:rFonts w:ascii="Arial" w:hAnsi="Arial" w:cs="Arial"/>
                <w:b/>
                <w:color w:val="FF0000"/>
                <w:sz w:val="20"/>
                <w:szCs w:val="20"/>
              </w:rPr>
              <w:t>9</w:t>
            </w:r>
          </w:p>
          <w:p w14:paraId="7B2B39D8" w14:textId="1F66AB38" w:rsidR="000767D6" w:rsidRPr="00FF5092" w:rsidRDefault="00021540" w:rsidP="00021540">
            <w:pPr>
              <w:spacing w:before="120" w:after="120"/>
              <w:rPr>
                <w:rFonts w:ascii="Arial" w:hAnsi="Arial" w:cs="Arial"/>
                <w:b/>
                <w:sz w:val="24"/>
                <w:szCs w:val="24"/>
              </w:rPr>
            </w:pPr>
            <w:r>
              <w:rPr>
                <w:rFonts w:ascii="Arial" w:hAnsi="Arial" w:cs="Arial"/>
                <w:b/>
                <w:sz w:val="20"/>
                <w:szCs w:val="20"/>
              </w:rPr>
              <w:t>Submit to the correct link (Resit/Rework 1) in the Resit/Rework folder only, work submitted to the wrong link will constitute a fail!</w:t>
            </w:r>
          </w:p>
        </w:tc>
        <w:tc>
          <w:tcPr>
            <w:tcW w:w="2268" w:type="dxa"/>
            <w:shd w:val="pct15" w:color="auto" w:fill="auto"/>
          </w:tcPr>
          <w:p w14:paraId="4456FC38"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Return date of provisional marks &amp; written feedback:</w:t>
            </w:r>
          </w:p>
        </w:tc>
        <w:tc>
          <w:tcPr>
            <w:tcW w:w="2722" w:type="dxa"/>
          </w:tcPr>
          <w:p w14:paraId="5C40D8A1" w14:textId="77777777" w:rsidR="00560E07" w:rsidRPr="00970020" w:rsidRDefault="00560E07" w:rsidP="00560E07">
            <w:pPr>
              <w:spacing w:before="120" w:after="120"/>
              <w:rPr>
                <w:rFonts w:ascii="Arial" w:hAnsi="Arial" w:cs="Arial"/>
                <w:b/>
                <w:sz w:val="20"/>
                <w:szCs w:val="20"/>
              </w:rPr>
            </w:pPr>
            <w:r>
              <w:rPr>
                <w:rFonts w:ascii="Arial" w:hAnsi="Arial" w:cs="Arial"/>
                <w:b/>
                <w:sz w:val="20"/>
                <w:szCs w:val="20"/>
              </w:rPr>
              <w:t>Sunday 23rd June 2023</w:t>
            </w:r>
          </w:p>
          <w:p w14:paraId="7CFB42E2" w14:textId="3EC38A88" w:rsidR="000767D6" w:rsidRPr="00FF5092" w:rsidRDefault="00560E07" w:rsidP="00560E07">
            <w:pPr>
              <w:spacing w:before="120" w:after="120"/>
              <w:jc w:val="both"/>
              <w:rPr>
                <w:rFonts w:ascii="Arial" w:hAnsi="Arial" w:cs="Arial"/>
                <w:b/>
                <w:sz w:val="24"/>
                <w:szCs w:val="24"/>
              </w:rPr>
            </w:pPr>
            <w:r w:rsidRPr="00970020">
              <w:rPr>
                <w:rFonts w:ascii="Arial" w:hAnsi="Arial" w:cs="Arial"/>
                <w:b/>
                <w:sz w:val="20"/>
                <w:szCs w:val="20"/>
              </w:rPr>
              <w:t>(23:5</w:t>
            </w:r>
            <w:r>
              <w:rPr>
                <w:rFonts w:ascii="Arial" w:hAnsi="Arial" w:cs="Arial"/>
                <w:b/>
                <w:sz w:val="20"/>
                <w:szCs w:val="20"/>
              </w:rPr>
              <w:t>9</w:t>
            </w:r>
            <w:r w:rsidRPr="00970020">
              <w:rPr>
                <w:rFonts w:ascii="Arial" w:hAnsi="Arial" w:cs="Arial"/>
                <w:b/>
                <w:sz w:val="20"/>
                <w:szCs w:val="20"/>
              </w:rPr>
              <w:t>)</w:t>
            </w:r>
          </w:p>
        </w:tc>
      </w:tr>
      <w:tr w:rsidR="000767D6" w:rsidRPr="00FF5092" w14:paraId="5F5E7E17" w14:textId="77777777" w:rsidTr="00190911">
        <w:tblPrEx>
          <w:shd w:val="clear" w:color="auto" w:fill="auto"/>
          <w:tblLook w:val="0000" w:firstRow="0" w:lastRow="0" w:firstColumn="0" w:lastColumn="0" w:noHBand="0" w:noVBand="0"/>
        </w:tblPrEx>
        <w:tc>
          <w:tcPr>
            <w:tcW w:w="2093" w:type="dxa"/>
            <w:shd w:val="pct15" w:color="auto" w:fill="auto"/>
          </w:tcPr>
          <w:p w14:paraId="4BC6E01B"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method:</w:t>
            </w:r>
          </w:p>
        </w:tc>
        <w:tc>
          <w:tcPr>
            <w:tcW w:w="8283" w:type="dxa"/>
            <w:gridSpan w:val="3"/>
            <w:shd w:val="clear" w:color="auto" w:fill="auto"/>
          </w:tcPr>
          <w:p w14:paraId="27903C22" w14:textId="77777777" w:rsidR="000767D6" w:rsidRPr="00FF5092" w:rsidRDefault="000767D6" w:rsidP="00190911">
            <w:pPr>
              <w:rPr>
                <w:rFonts w:ascii="Arial" w:hAnsi="Arial" w:cs="Arial"/>
                <w:sz w:val="24"/>
                <w:szCs w:val="24"/>
              </w:rPr>
            </w:pPr>
            <w:r w:rsidRPr="00FF5092">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5FB366"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Alternative submission method (if applicable): </w:t>
            </w:r>
          </w:p>
          <w:p w14:paraId="69724218"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Late submission of the assessment will result in a late penalty mark.  </w:t>
            </w:r>
            <w:r w:rsidRPr="00FF5092">
              <w:rPr>
                <w:rFonts w:ascii="Arial" w:hAnsi="Arial" w:cs="Arial"/>
                <w:sz w:val="24"/>
                <w:szCs w:val="24"/>
              </w:rPr>
              <w:t>Penalties for late submission: Up to one-week late, maximum mark of 40%.  Over one week late, 0%.  Only the Extenuating Circumstances Panel may approve a change to submission dates.</w:t>
            </w:r>
          </w:p>
        </w:tc>
      </w:tr>
      <w:tr w:rsidR="000767D6" w:rsidRPr="00FF5092" w14:paraId="297361D8" w14:textId="77777777" w:rsidTr="00190911">
        <w:tblPrEx>
          <w:shd w:val="clear" w:color="auto" w:fill="auto"/>
          <w:tblLook w:val="0000" w:firstRow="0" w:lastRow="0" w:firstColumn="0" w:lastColumn="0" w:noHBand="0" w:noVBand="0"/>
        </w:tblPrEx>
        <w:tc>
          <w:tcPr>
            <w:tcW w:w="2093" w:type="dxa"/>
            <w:shd w:val="pct15" w:color="auto" w:fill="auto"/>
          </w:tcPr>
          <w:p w14:paraId="47181D5C" w14:textId="77777777" w:rsidR="000767D6" w:rsidRPr="00FF5092" w:rsidRDefault="000767D6" w:rsidP="00190911">
            <w:pPr>
              <w:spacing w:before="120" w:after="120"/>
              <w:rPr>
                <w:rFonts w:ascii="Arial" w:hAnsi="Arial" w:cs="Arial"/>
                <w:b/>
                <w:sz w:val="24"/>
                <w:szCs w:val="24"/>
              </w:rPr>
            </w:pPr>
            <w:r w:rsidRPr="00FF5092">
              <w:rPr>
                <w:rFonts w:ascii="Arial" w:hAnsi="Arial" w:cs="Arial"/>
                <w:b/>
                <w:sz w:val="24"/>
                <w:szCs w:val="24"/>
              </w:rPr>
              <w:t>Academic honesty / referencing:</w:t>
            </w:r>
          </w:p>
        </w:tc>
        <w:tc>
          <w:tcPr>
            <w:tcW w:w="8283" w:type="dxa"/>
            <w:gridSpan w:val="3"/>
            <w:shd w:val="clear" w:color="auto" w:fill="auto"/>
          </w:tcPr>
          <w:p w14:paraId="032B2692" w14:textId="77777777" w:rsidR="000767D6" w:rsidRPr="00FF5092" w:rsidRDefault="000767D6" w:rsidP="00190911">
            <w:pPr>
              <w:spacing w:before="120" w:after="120"/>
              <w:jc w:val="both"/>
              <w:rPr>
                <w:rFonts w:ascii="Arial" w:hAnsi="Arial" w:cs="Arial"/>
                <w:sz w:val="24"/>
                <w:szCs w:val="24"/>
              </w:rPr>
            </w:pPr>
            <w:r w:rsidRPr="00FF5092">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A7D54CA" w14:textId="77777777" w:rsidR="000767D6" w:rsidRPr="00FF5092" w:rsidRDefault="000767D6" w:rsidP="000767D6">
      <w:pPr>
        <w:rPr>
          <w:rFonts w:ascii="Arial" w:hAnsi="Arial" w:cs="Arial"/>
          <w:sz w:val="24"/>
          <w:szCs w:val="24"/>
        </w:rPr>
      </w:pPr>
    </w:p>
    <w:p w14:paraId="452AB880" w14:textId="77777777" w:rsidR="000767D6" w:rsidRDefault="000767D6" w:rsidP="000767D6">
      <w:pPr>
        <w:rPr>
          <w:rFonts w:ascii="Arial" w:hAnsi="Arial" w:cs="Arial"/>
          <w:sz w:val="24"/>
          <w:szCs w:val="24"/>
        </w:rPr>
      </w:pPr>
    </w:p>
    <w:p w14:paraId="12F4EEA7" w14:textId="77777777" w:rsidR="000767D6" w:rsidRPr="00FF5092" w:rsidRDefault="000767D6" w:rsidP="000767D6">
      <w:pPr>
        <w:rPr>
          <w:rFonts w:ascii="Arial" w:hAnsi="Arial" w:cs="Arial"/>
          <w:sz w:val="24"/>
          <w:szCs w:val="24"/>
        </w:rPr>
      </w:pPr>
    </w:p>
    <w:p w14:paraId="59744293" w14:textId="77777777" w:rsidR="000767D6" w:rsidRPr="00FF5092" w:rsidRDefault="000767D6" w:rsidP="000767D6">
      <w:pPr>
        <w:rPr>
          <w:rFonts w:ascii="Arial" w:hAnsi="Arial" w:cs="Arial"/>
          <w:sz w:val="24"/>
          <w:szCs w:val="24"/>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gridCol w:w="28"/>
      </w:tblGrid>
      <w:tr w:rsidR="000767D6" w:rsidRPr="00FF5092" w14:paraId="70E32633" w14:textId="77777777" w:rsidTr="00190911">
        <w:tc>
          <w:tcPr>
            <w:tcW w:w="9809" w:type="dxa"/>
            <w:gridSpan w:val="2"/>
            <w:shd w:val="pct10" w:color="auto" w:fill="auto"/>
          </w:tcPr>
          <w:p w14:paraId="5C2AED4C" w14:textId="77777777" w:rsidR="000767D6" w:rsidRPr="00FF5092" w:rsidRDefault="000767D6" w:rsidP="00190911">
            <w:pP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 xml:space="preserve">Module Learning Outcomes </w:t>
            </w:r>
          </w:p>
          <w:p w14:paraId="75DE6C06" w14:textId="77777777" w:rsidR="000767D6" w:rsidRPr="00FF5092" w:rsidRDefault="000767D6" w:rsidP="00190911">
            <w:pPr>
              <w:rPr>
                <w:rFonts w:ascii="Arial" w:hAnsi="Arial" w:cs="Arial"/>
                <w:sz w:val="24"/>
                <w:szCs w:val="24"/>
              </w:rPr>
            </w:pPr>
            <w:r w:rsidRPr="00FF5092">
              <w:rPr>
                <w:rFonts w:ascii="Arial" w:hAnsi="Arial" w:cs="Arial"/>
                <w:b/>
                <w:sz w:val="24"/>
                <w:szCs w:val="24"/>
              </w:rPr>
              <w:lastRenderedPageBreak/>
              <w:t>(From module syllabus)</w:t>
            </w:r>
          </w:p>
        </w:tc>
      </w:tr>
      <w:tr w:rsidR="000767D6" w:rsidRPr="00FF5092" w14:paraId="3354E800" w14:textId="77777777" w:rsidTr="00190911">
        <w:tc>
          <w:tcPr>
            <w:tcW w:w="9809" w:type="dxa"/>
            <w:gridSpan w:val="2"/>
          </w:tcPr>
          <w:p w14:paraId="553D74D4" w14:textId="77777777" w:rsidR="000767D6" w:rsidRPr="00FF5092" w:rsidRDefault="000767D6" w:rsidP="00190911">
            <w:pPr>
              <w:shd w:val="clear" w:color="auto" w:fill="FFFFFF"/>
              <w:spacing w:after="100" w:afterAutospacing="1"/>
              <w:jc w:val="both"/>
              <w:rPr>
                <w:rFonts w:ascii="Arial" w:hAnsi="Arial" w:cs="Arial"/>
                <w:color w:val="373A3C"/>
                <w:sz w:val="24"/>
                <w:szCs w:val="24"/>
              </w:rPr>
            </w:pPr>
            <w:r w:rsidRPr="00FF5092">
              <w:rPr>
                <w:rFonts w:ascii="Arial" w:hAnsi="Arial" w:cs="Arial"/>
                <w:color w:val="373A3C"/>
                <w:sz w:val="24"/>
                <w:szCs w:val="24"/>
              </w:rPr>
              <w:lastRenderedPageBreak/>
              <w:t>Upon the successful completion of this module, the student should be able to demonstrate the ability to:</w:t>
            </w:r>
          </w:p>
          <w:p w14:paraId="31B7BE0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 xml:space="preserve">Define and assess the development of </w:t>
            </w:r>
            <w:r w:rsidRPr="00C9561D">
              <w:rPr>
                <w:rFonts w:ascii="Arial" w:hAnsi="Arial" w:cs="Arial"/>
                <w:b/>
                <w:bCs/>
                <w:color w:val="373A3C"/>
                <w:sz w:val="24"/>
                <w:szCs w:val="24"/>
              </w:rPr>
              <w:t xml:space="preserve">hotel </w:t>
            </w:r>
            <w:r w:rsidRPr="00FF5092">
              <w:rPr>
                <w:rFonts w:ascii="Arial" w:hAnsi="Arial" w:cs="Arial"/>
                <w:color w:val="373A3C"/>
                <w:sz w:val="24"/>
                <w:szCs w:val="24"/>
              </w:rPr>
              <w:t>marketing.</w:t>
            </w:r>
          </w:p>
          <w:p w14:paraId="7103258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Identify the key elements of a customer-driven marketing strategy and discuss the marketing management orientations that guide marketing strategy. </w:t>
            </w:r>
          </w:p>
          <w:p w14:paraId="20C2C0D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Discuss customer relationship management and identify strategies for creating value </w:t>
            </w:r>
            <w:r w:rsidRPr="00FF5092">
              <w:rPr>
                <w:rFonts w:ascii="Arial" w:hAnsi="Arial" w:cs="Arial"/>
                <w:i/>
                <w:iCs/>
                <w:color w:val="373A3C"/>
                <w:sz w:val="24"/>
                <w:szCs w:val="24"/>
                <w:lang w:val="en-US"/>
              </w:rPr>
              <w:t>for</w:t>
            </w:r>
            <w:r w:rsidRPr="00FF5092">
              <w:rPr>
                <w:rFonts w:ascii="Arial" w:hAnsi="Arial" w:cs="Arial"/>
                <w:color w:val="373A3C"/>
                <w:sz w:val="24"/>
                <w:szCs w:val="24"/>
                <w:lang w:val="en-US"/>
              </w:rPr>
              <w:t xml:space="preserve"> customers and capturing value </w:t>
            </w:r>
            <w:r w:rsidRPr="00FF5092">
              <w:rPr>
                <w:rFonts w:ascii="Arial" w:hAnsi="Arial" w:cs="Arial"/>
                <w:i/>
                <w:iCs/>
                <w:color w:val="373A3C"/>
                <w:sz w:val="24"/>
                <w:szCs w:val="24"/>
                <w:lang w:val="en-US"/>
              </w:rPr>
              <w:t>from</w:t>
            </w:r>
            <w:r w:rsidRPr="00FF5092">
              <w:rPr>
                <w:rFonts w:ascii="Arial" w:hAnsi="Arial" w:cs="Arial"/>
                <w:color w:val="373A3C"/>
                <w:sz w:val="24"/>
                <w:szCs w:val="24"/>
                <w:lang w:val="en-US"/>
              </w:rPr>
              <w:t xml:space="preserve"> customers in return.</w:t>
            </w:r>
          </w:p>
          <w:p w14:paraId="6A6C14F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To assess, understand and create value for customers utilizing various elements of the marketing mix.</w:t>
            </w:r>
          </w:p>
          <w:p w14:paraId="4F6D88B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Understand the process and stages of marketing planning, including the role of the marketing environment, marketing research and the marketing mix within the leisure industry.</w:t>
            </w:r>
          </w:p>
          <w:p w14:paraId="3823DDA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methods used for segmenting, targeting, and positioning within markets.</w:t>
            </w:r>
          </w:p>
          <w:p w14:paraId="52FA45F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role of social media, data base management and digital marketing for the leisure industry</w:t>
            </w:r>
          </w:p>
          <w:p w14:paraId="665A5AA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Niche marketing, sustainable marketing and preparing an integrated marketing communication plan</w:t>
            </w:r>
          </w:p>
        </w:tc>
      </w:tr>
      <w:tr w:rsidR="000767D6" w:rsidRPr="00FF5092" w14:paraId="6C398430" w14:textId="77777777" w:rsidTr="00190911">
        <w:tblPrEx>
          <w:shd w:val="clear" w:color="auto" w:fill="C0C0C0"/>
          <w:tblLook w:val="01E0" w:firstRow="1" w:lastRow="1" w:firstColumn="1" w:lastColumn="1" w:noHBand="0" w:noVBand="0"/>
        </w:tblPrEx>
        <w:trPr>
          <w:gridAfter w:val="1"/>
          <w:wAfter w:w="28" w:type="dxa"/>
        </w:trPr>
        <w:tc>
          <w:tcPr>
            <w:tcW w:w="9781" w:type="dxa"/>
            <w:shd w:val="clear" w:color="auto" w:fill="C0C0C0"/>
          </w:tcPr>
          <w:p w14:paraId="5B552356" w14:textId="77777777" w:rsidR="000767D6" w:rsidRPr="00FF5092" w:rsidRDefault="000767D6" w:rsidP="00190911">
            <w:pPr>
              <w:jc w:val="cente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TASK DESCRIPTION</w:t>
            </w:r>
          </w:p>
        </w:tc>
      </w:tr>
    </w:tbl>
    <w:p w14:paraId="75911F7E" w14:textId="77777777" w:rsidR="000767D6" w:rsidRDefault="000767D6" w:rsidP="000767D6">
      <w:pPr>
        <w:spacing w:after="0" w:line="240" w:lineRule="auto"/>
        <w:rPr>
          <w:rFonts w:ascii="Arial" w:hAnsi="Arial" w:cs="Arial"/>
          <w:b/>
          <w:sz w:val="24"/>
          <w:szCs w:val="24"/>
        </w:rPr>
      </w:pPr>
    </w:p>
    <w:p w14:paraId="4CEC8DBD" w14:textId="6A9F0CB2" w:rsidR="00E73436" w:rsidRPr="005937A9" w:rsidRDefault="00E73436" w:rsidP="00E73436">
      <w:pPr>
        <w:spacing w:after="0" w:line="240" w:lineRule="auto"/>
        <w:jc w:val="both"/>
        <w:rPr>
          <w:rFonts w:ascii="Arial" w:hAnsi="Arial" w:cs="Arial"/>
          <w:b/>
          <w:bCs/>
          <w:sz w:val="24"/>
          <w:szCs w:val="24"/>
          <w:u w:val="single"/>
        </w:rPr>
      </w:pPr>
      <w:r w:rsidRPr="005937A9">
        <w:rPr>
          <w:rFonts w:ascii="Arial" w:hAnsi="Arial" w:cs="Arial"/>
          <w:b/>
          <w:bCs/>
          <w:sz w:val="24"/>
          <w:szCs w:val="24"/>
          <w:u w:val="single"/>
        </w:rPr>
        <w:t xml:space="preserve">Students will be required to rework their previous submissions based upon </w:t>
      </w:r>
      <w:r w:rsidR="005937A9">
        <w:rPr>
          <w:rFonts w:ascii="Arial" w:hAnsi="Arial" w:cs="Arial"/>
          <w:b/>
          <w:bCs/>
          <w:sz w:val="24"/>
          <w:szCs w:val="24"/>
          <w:u w:val="single"/>
        </w:rPr>
        <w:t>the same Hotel brand</w:t>
      </w:r>
      <w:r w:rsidR="00560E07">
        <w:rPr>
          <w:rFonts w:ascii="Arial" w:hAnsi="Arial" w:cs="Arial"/>
          <w:b/>
          <w:bCs/>
          <w:sz w:val="24"/>
          <w:szCs w:val="24"/>
          <w:u w:val="single"/>
        </w:rPr>
        <w:t>s</w:t>
      </w:r>
    </w:p>
    <w:p w14:paraId="2A065BC3" w14:textId="77777777" w:rsidR="00E73436" w:rsidRPr="005937A9" w:rsidRDefault="00E73436" w:rsidP="00E73436">
      <w:pPr>
        <w:spacing w:after="0" w:line="240" w:lineRule="auto"/>
        <w:jc w:val="both"/>
        <w:rPr>
          <w:rFonts w:ascii="Arial" w:hAnsi="Arial" w:cs="Arial"/>
          <w:b/>
          <w:bCs/>
          <w:sz w:val="24"/>
          <w:szCs w:val="24"/>
          <w:u w:val="single"/>
        </w:rPr>
      </w:pPr>
    </w:p>
    <w:p w14:paraId="2BB1A372" w14:textId="52B81644" w:rsidR="00E73436" w:rsidRDefault="00E73436" w:rsidP="00E73436">
      <w:pPr>
        <w:spacing w:after="0" w:line="240" w:lineRule="auto"/>
        <w:jc w:val="both"/>
        <w:rPr>
          <w:rFonts w:ascii="Arial" w:hAnsi="Arial" w:cs="Arial"/>
          <w:b/>
          <w:bCs/>
          <w:sz w:val="24"/>
          <w:szCs w:val="24"/>
          <w:u w:val="single"/>
        </w:rPr>
      </w:pPr>
      <w:r w:rsidRPr="005937A9">
        <w:rPr>
          <w:rFonts w:ascii="Arial" w:hAnsi="Arial" w:cs="Arial"/>
          <w:b/>
          <w:bCs/>
          <w:sz w:val="24"/>
          <w:szCs w:val="24"/>
          <w:u w:val="single"/>
        </w:rPr>
        <w:t xml:space="preserve">Students should take on board the feedback received in their first submission as this will help guide and improve their works, </w:t>
      </w:r>
    </w:p>
    <w:p w14:paraId="7B3B1F04" w14:textId="2621E75F" w:rsidR="004B54CC" w:rsidRDefault="004B54CC" w:rsidP="00E73436">
      <w:pPr>
        <w:spacing w:after="0" w:line="240" w:lineRule="auto"/>
        <w:jc w:val="both"/>
        <w:rPr>
          <w:rFonts w:ascii="Arial" w:hAnsi="Arial" w:cs="Arial"/>
          <w:b/>
          <w:bCs/>
          <w:sz w:val="24"/>
          <w:szCs w:val="24"/>
          <w:u w:val="single"/>
        </w:rPr>
      </w:pPr>
    </w:p>
    <w:p w14:paraId="2B40FDCE" w14:textId="77777777" w:rsidR="00DA6619" w:rsidRPr="00294855" w:rsidRDefault="004B54CC" w:rsidP="00DA6619">
      <w:pPr>
        <w:spacing w:after="0" w:line="240" w:lineRule="auto"/>
        <w:jc w:val="both"/>
        <w:rPr>
          <w:rFonts w:ascii="Arial" w:hAnsi="Arial" w:cs="Arial"/>
          <w:b/>
          <w:bCs/>
          <w:color w:val="FF0000"/>
          <w:sz w:val="24"/>
          <w:szCs w:val="24"/>
          <w:u w:val="single"/>
        </w:rPr>
      </w:pPr>
      <w:r>
        <w:rPr>
          <w:rFonts w:ascii="Arial" w:hAnsi="Arial" w:cs="Arial"/>
          <w:b/>
          <w:sz w:val="24"/>
          <w:szCs w:val="24"/>
        </w:rPr>
        <w:t xml:space="preserve">Component 1 (50%) Presentation – </w:t>
      </w:r>
      <w:r w:rsidR="00DA6619">
        <w:rPr>
          <w:rFonts w:ascii="Arial" w:hAnsi="Arial" w:cs="Arial"/>
          <w:b/>
          <w:sz w:val="24"/>
          <w:szCs w:val="24"/>
        </w:rPr>
        <w:t>You will not be required to present the slides but will need to attach screen shots of your slides and script for each slide to the end of the marketing plan word document.</w:t>
      </w:r>
      <w:r w:rsidR="00DA6619">
        <w:rPr>
          <w:rFonts w:ascii="Arial" w:hAnsi="Arial" w:cs="Arial"/>
          <w:sz w:val="24"/>
          <w:szCs w:val="24"/>
        </w:rPr>
        <w:t xml:space="preserve"> </w:t>
      </w:r>
      <w:r w:rsidR="00DA6619" w:rsidRPr="00AD0E5D">
        <w:rPr>
          <w:rFonts w:ascii="Arial" w:hAnsi="Arial" w:cs="Arial"/>
          <w:b/>
          <w:bCs/>
          <w:color w:val="FF0000"/>
          <w:u w:val="single"/>
        </w:rPr>
        <w:t>Failure to do this could mean there will not be any marks awarded.</w:t>
      </w:r>
    </w:p>
    <w:p w14:paraId="4905BAE3" w14:textId="775593CF" w:rsidR="004B54CC" w:rsidRPr="00294855" w:rsidRDefault="004B54CC" w:rsidP="004B54CC">
      <w:pPr>
        <w:spacing w:after="0" w:line="240" w:lineRule="auto"/>
        <w:jc w:val="both"/>
        <w:rPr>
          <w:rFonts w:ascii="Arial" w:hAnsi="Arial" w:cs="Arial"/>
          <w:b/>
          <w:bCs/>
          <w:color w:val="FF0000"/>
          <w:sz w:val="24"/>
          <w:szCs w:val="24"/>
          <w:u w:val="single"/>
        </w:rPr>
      </w:pPr>
    </w:p>
    <w:p w14:paraId="4537B9C4" w14:textId="77777777" w:rsidR="004B54CC" w:rsidRDefault="004B54CC" w:rsidP="004B54CC">
      <w:pPr>
        <w:spacing w:after="0" w:line="240" w:lineRule="auto"/>
        <w:jc w:val="both"/>
        <w:rPr>
          <w:rFonts w:ascii="Arial" w:hAnsi="Arial" w:cs="Arial"/>
          <w:sz w:val="24"/>
          <w:szCs w:val="24"/>
        </w:rPr>
      </w:pPr>
    </w:p>
    <w:p w14:paraId="05DE7ED4" w14:textId="77777777" w:rsidR="004B54CC" w:rsidRPr="00390A6A" w:rsidRDefault="004B54CC" w:rsidP="004B54CC">
      <w:pPr>
        <w:spacing w:after="0" w:line="240" w:lineRule="auto"/>
        <w:jc w:val="both"/>
        <w:rPr>
          <w:rFonts w:ascii="Arial" w:hAnsi="Arial" w:cs="Arial"/>
          <w:b/>
          <w:bCs/>
          <w:sz w:val="24"/>
          <w:szCs w:val="24"/>
        </w:rPr>
      </w:pPr>
      <w:r>
        <w:rPr>
          <w:rFonts w:ascii="Arial" w:hAnsi="Arial" w:cs="Arial"/>
          <w:b/>
          <w:bCs/>
          <w:sz w:val="24"/>
          <w:szCs w:val="24"/>
        </w:rPr>
        <w:t xml:space="preserve">Component 2 (50%) </w:t>
      </w:r>
      <w:r w:rsidRPr="00390A6A">
        <w:rPr>
          <w:rFonts w:ascii="Arial" w:hAnsi="Arial" w:cs="Arial"/>
          <w:b/>
          <w:bCs/>
          <w:sz w:val="24"/>
          <w:szCs w:val="24"/>
        </w:rPr>
        <w:t>Marketing Plan</w:t>
      </w:r>
      <w:r>
        <w:rPr>
          <w:rFonts w:ascii="Arial" w:hAnsi="Arial" w:cs="Arial"/>
          <w:b/>
          <w:bCs/>
          <w:sz w:val="24"/>
          <w:szCs w:val="24"/>
        </w:rPr>
        <w:t xml:space="preserve"> (1250 words) </w:t>
      </w:r>
    </w:p>
    <w:p w14:paraId="43B450B3" w14:textId="163966B8" w:rsidR="004B54CC" w:rsidRDefault="004B54CC" w:rsidP="004B54CC">
      <w:pPr>
        <w:spacing w:after="0" w:line="240" w:lineRule="auto"/>
        <w:jc w:val="both"/>
        <w:rPr>
          <w:rFonts w:ascii="Arial" w:hAnsi="Arial" w:cs="Arial"/>
          <w:sz w:val="24"/>
          <w:szCs w:val="24"/>
        </w:rPr>
      </w:pPr>
      <w:r>
        <w:rPr>
          <w:rFonts w:ascii="Arial" w:hAnsi="Arial" w:cs="Arial"/>
          <w:sz w:val="24"/>
          <w:szCs w:val="24"/>
        </w:rPr>
        <w:t xml:space="preserve">The hotel should be the same as your original submission but could be situated anywhere globally. Your marketing plan should take into consideration the target market and current business environment addressing contemporary marketing strategies of the brand, </w:t>
      </w:r>
      <w:r w:rsidRPr="00294855">
        <w:rPr>
          <w:rFonts w:ascii="Arial" w:hAnsi="Arial" w:cs="Arial"/>
          <w:b/>
          <w:bCs/>
          <w:sz w:val="24"/>
          <w:szCs w:val="24"/>
        </w:rPr>
        <w:t>be imaginative in your messaging</w:t>
      </w:r>
      <w:r>
        <w:rPr>
          <w:rFonts w:ascii="Arial" w:hAnsi="Arial" w:cs="Arial"/>
          <w:sz w:val="24"/>
          <w:szCs w:val="24"/>
        </w:rPr>
        <w:t xml:space="preserve"> but also think about the safety aspects how will you reassure your guests through your marketing?</w:t>
      </w:r>
    </w:p>
    <w:p w14:paraId="7DB5F85B" w14:textId="77777777" w:rsidR="004B54CC" w:rsidRPr="005937A9" w:rsidRDefault="004B54CC" w:rsidP="00E73436">
      <w:pPr>
        <w:spacing w:after="0" w:line="240" w:lineRule="auto"/>
        <w:jc w:val="both"/>
        <w:rPr>
          <w:rFonts w:ascii="Arial" w:hAnsi="Arial" w:cs="Arial"/>
          <w:b/>
          <w:bCs/>
          <w:sz w:val="24"/>
          <w:szCs w:val="24"/>
          <w:u w:val="single"/>
        </w:rPr>
      </w:pPr>
    </w:p>
    <w:p w14:paraId="7C4BF598" w14:textId="0919B40B" w:rsidR="00E73436" w:rsidRPr="005937A9" w:rsidRDefault="00E73436" w:rsidP="00E73436">
      <w:pPr>
        <w:spacing w:after="0" w:line="240" w:lineRule="auto"/>
        <w:jc w:val="both"/>
        <w:rPr>
          <w:rFonts w:ascii="Arial" w:hAnsi="Arial" w:cs="Arial"/>
          <w:b/>
          <w:bCs/>
          <w:sz w:val="24"/>
          <w:szCs w:val="24"/>
          <w:u w:val="single"/>
        </w:rPr>
      </w:pPr>
    </w:p>
    <w:p w14:paraId="14731F8A" w14:textId="55B8B7FA" w:rsidR="004B54CC" w:rsidRDefault="00E73436" w:rsidP="00DA6619">
      <w:pPr>
        <w:spacing w:after="0" w:line="240" w:lineRule="auto"/>
        <w:jc w:val="both"/>
        <w:rPr>
          <w:rFonts w:ascii="Arial" w:hAnsi="Arial" w:cs="Arial"/>
          <w:b/>
          <w:bCs/>
          <w:sz w:val="24"/>
          <w:szCs w:val="24"/>
          <w:u w:val="single"/>
        </w:rPr>
      </w:pPr>
      <w:r w:rsidRPr="005937A9">
        <w:rPr>
          <w:rFonts w:ascii="Arial" w:hAnsi="Arial" w:cs="Arial"/>
          <w:b/>
          <w:bCs/>
          <w:sz w:val="24"/>
          <w:szCs w:val="24"/>
          <w:u w:val="single"/>
        </w:rPr>
        <w:t xml:space="preserve">Below is </w:t>
      </w:r>
      <w:r w:rsidR="00AE248D" w:rsidRPr="005937A9">
        <w:rPr>
          <w:rFonts w:ascii="Arial" w:hAnsi="Arial" w:cs="Arial"/>
          <w:b/>
          <w:bCs/>
          <w:sz w:val="24"/>
          <w:szCs w:val="24"/>
          <w:u w:val="single"/>
        </w:rPr>
        <w:t xml:space="preserve">a </w:t>
      </w:r>
      <w:r w:rsidRPr="005937A9">
        <w:rPr>
          <w:rFonts w:ascii="Arial" w:hAnsi="Arial" w:cs="Arial"/>
          <w:b/>
          <w:bCs/>
          <w:sz w:val="24"/>
          <w:szCs w:val="24"/>
          <w:u w:val="single"/>
        </w:rPr>
        <w:t>recap</w:t>
      </w:r>
      <w:r w:rsidR="00AE248D" w:rsidRPr="005937A9">
        <w:rPr>
          <w:rFonts w:ascii="Arial" w:hAnsi="Arial" w:cs="Arial"/>
          <w:b/>
          <w:bCs/>
          <w:sz w:val="24"/>
          <w:szCs w:val="24"/>
          <w:u w:val="single"/>
        </w:rPr>
        <w:t xml:space="preserve"> and template for your marketing plan.</w:t>
      </w:r>
    </w:p>
    <w:p w14:paraId="181344CB" w14:textId="3642EE0C" w:rsidR="004B54CC" w:rsidRDefault="004B54CC" w:rsidP="00AE248D">
      <w:pPr>
        <w:spacing w:after="0" w:line="240" w:lineRule="auto"/>
        <w:jc w:val="both"/>
        <w:rPr>
          <w:rFonts w:ascii="Arial" w:hAnsi="Arial" w:cs="Arial"/>
          <w:b/>
          <w:bCs/>
          <w:sz w:val="24"/>
          <w:szCs w:val="24"/>
          <w:u w:val="single"/>
        </w:rPr>
      </w:pPr>
    </w:p>
    <w:p w14:paraId="40B31515" w14:textId="77777777" w:rsidR="004B54CC" w:rsidRPr="005937A9" w:rsidRDefault="004B54CC" w:rsidP="00AE248D">
      <w:pPr>
        <w:spacing w:after="0" w:line="240" w:lineRule="auto"/>
        <w:jc w:val="both"/>
        <w:rPr>
          <w:rFonts w:ascii="Arial" w:hAnsi="Arial" w:cs="Arial"/>
          <w:b/>
          <w:bCs/>
          <w:sz w:val="24"/>
          <w:szCs w:val="24"/>
          <w:u w:val="single"/>
        </w:rPr>
      </w:pPr>
    </w:p>
    <w:p w14:paraId="07D435C0" w14:textId="5959B88F" w:rsidR="00AE248D" w:rsidRDefault="00AE248D" w:rsidP="00AE248D">
      <w:pPr>
        <w:spacing w:after="0" w:line="240" w:lineRule="auto"/>
        <w:jc w:val="both"/>
        <w:rPr>
          <w:rFonts w:ascii="Arial" w:hAnsi="Arial" w:cs="Arial"/>
          <w:sz w:val="20"/>
          <w:szCs w:val="20"/>
        </w:rPr>
      </w:pPr>
    </w:p>
    <w:p w14:paraId="620A24F5" w14:textId="3A38B122" w:rsidR="009D0885" w:rsidRDefault="009D0885" w:rsidP="00AE248D">
      <w:pPr>
        <w:spacing w:after="0" w:line="240" w:lineRule="auto"/>
        <w:jc w:val="both"/>
        <w:rPr>
          <w:rFonts w:ascii="Arial" w:hAnsi="Arial" w:cs="Arial"/>
          <w:sz w:val="20"/>
          <w:szCs w:val="20"/>
        </w:rPr>
      </w:pPr>
    </w:p>
    <w:p w14:paraId="2BF02EEF" w14:textId="3845488A" w:rsidR="009D0885" w:rsidRDefault="009D0885" w:rsidP="00AE248D">
      <w:pPr>
        <w:spacing w:after="0" w:line="240" w:lineRule="auto"/>
        <w:jc w:val="both"/>
        <w:rPr>
          <w:rFonts w:ascii="Arial" w:hAnsi="Arial" w:cs="Arial"/>
          <w:sz w:val="20"/>
          <w:szCs w:val="20"/>
        </w:rPr>
      </w:pPr>
    </w:p>
    <w:p w14:paraId="54FC9512" w14:textId="78EFC38E" w:rsidR="009D0885" w:rsidRDefault="009D0885" w:rsidP="00AE248D">
      <w:pPr>
        <w:spacing w:after="0" w:line="240" w:lineRule="auto"/>
        <w:jc w:val="both"/>
        <w:rPr>
          <w:rFonts w:ascii="Arial" w:hAnsi="Arial" w:cs="Arial"/>
          <w:sz w:val="20"/>
          <w:szCs w:val="20"/>
        </w:rPr>
      </w:pPr>
    </w:p>
    <w:p w14:paraId="212E0DA2" w14:textId="7ECDBAD1" w:rsidR="009D0885" w:rsidRDefault="009D0885" w:rsidP="00AE248D">
      <w:pPr>
        <w:spacing w:after="0" w:line="240" w:lineRule="auto"/>
        <w:jc w:val="both"/>
        <w:rPr>
          <w:rFonts w:ascii="Arial" w:hAnsi="Arial" w:cs="Arial"/>
          <w:sz w:val="20"/>
          <w:szCs w:val="20"/>
        </w:rPr>
      </w:pPr>
    </w:p>
    <w:p w14:paraId="3584E241" w14:textId="45E8BB0B" w:rsidR="009D0885" w:rsidRDefault="009D0885" w:rsidP="00AE248D">
      <w:pPr>
        <w:spacing w:after="0" w:line="240" w:lineRule="auto"/>
        <w:jc w:val="both"/>
        <w:rPr>
          <w:rFonts w:ascii="Arial" w:hAnsi="Arial" w:cs="Arial"/>
          <w:sz w:val="20"/>
          <w:szCs w:val="20"/>
        </w:rPr>
      </w:pPr>
    </w:p>
    <w:p w14:paraId="0C5C7043" w14:textId="514B76F5" w:rsidR="009D0885" w:rsidRDefault="009D0885" w:rsidP="00AE248D">
      <w:pPr>
        <w:spacing w:after="0" w:line="240" w:lineRule="auto"/>
        <w:jc w:val="both"/>
        <w:rPr>
          <w:rFonts w:ascii="Arial" w:hAnsi="Arial" w:cs="Arial"/>
          <w:sz w:val="20"/>
          <w:szCs w:val="20"/>
        </w:rPr>
      </w:pPr>
    </w:p>
    <w:p w14:paraId="571F6CD2" w14:textId="6B9E89A1" w:rsidR="009D0885" w:rsidRDefault="009D0885" w:rsidP="00AE248D">
      <w:pPr>
        <w:spacing w:after="0" w:line="240" w:lineRule="auto"/>
        <w:jc w:val="both"/>
        <w:rPr>
          <w:rFonts w:ascii="Arial" w:hAnsi="Arial" w:cs="Arial"/>
          <w:sz w:val="20"/>
          <w:szCs w:val="20"/>
        </w:rPr>
      </w:pPr>
    </w:p>
    <w:p w14:paraId="3C12E16C" w14:textId="3B5EB07F" w:rsidR="009D0885" w:rsidRDefault="009D0885" w:rsidP="00AE248D">
      <w:pPr>
        <w:spacing w:after="0" w:line="240" w:lineRule="auto"/>
        <w:jc w:val="both"/>
        <w:rPr>
          <w:rFonts w:ascii="Arial" w:hAnsi="Arial" w:cs="Arial"/>
          <w:sz w:val="20"/>
          <w:szCs w:val="20"/>
        </w:rPr>
      </w:pPr>
    </w:p>
    <w:p w14:paraId="3AA5BDD2" w14:textId="036FF849" w:rsidR="009D0885" w:rsidRDefault="009D0885" w:rsidP="00AE248D">
      <w:pPr>
        <w:spacing w:after="0" w:line="240" w:lineRule="auto"/>
        <w:jc w:val="both"/>
        <w:rPr>
          <w:rFonts w:ascii="Arial" w:hAnsi="Arial" w:cs="Arial"/>
          <w:sz w:val="20"/>
          <w:szCs w:val="20"/>
        </w:rPr>
      </w:pPr>
    </w:p>
    <w:p w14:paraId="002FE88C" w14:textId="77777777" w:rsidR="009D0885" w:rsidRPr="00FB206A" w:rsidRDefault="009D0885" w:rsidP="009D0885">
      <w:pPr>
        <w:spacing w:after="0" w:line="240" w:lineRule="auto"/>
        <w:jc w:val="both"/>
        <w:rPr>
          <w:rFonts w:asciiTheme="minorHAnsi" w:hAnsiTheme="minorHAnsi" w:cstheme="minorHAnsi"/>
          <w:b/>
          <w:bCs/>
          <w:sz w:val="24"/>
          <w:szCs w:val="24"/>
        </w:rPr>
      </w:pPr>
      <w:r w:rsidRPr="00334020">
        <w:rPr>
          <w:rFonts w:ascii="Arial" w:hAnsi="Arial" w:cs="Arial"/>
          <w:b/>
          <w:bCs/>
          <w:sz w:val="24"/>
          <w:szCs w:val="24"/>
        </w:rPr>
        <w:lastRenderedPageBreak/>
        <w:t>Y</w:t>
      </w:r>
      <w:r w:rsidRPr="00FB206A">
        <w:rPr>
          <w:rFonts w:asciiTheme="minorHAnsi" w:hAnsiTheme="minorHAnsi" w:cstheme="minorHAnsi"/>
          <w:b/>
          <w:bCs/>
          <w:sz w:val="24"/>
          <w:szCs w:val="24"/>
        </w:rPr>
        <w:t xml:space="preserve">ou will be required to include specific essentials of the marketing process as follows:  </w:t>
      </w:r>
    </w:p>
    <w:p w14:paraId="48F8F62F" w14:textId="77777777" w:rsidR="009D0885" w:rsidRPr="00FB206A" w:rsidRDefault="009D0885" w:rsidP="009D0885">
      <w:pPr>
        <w:spacing w:after="0" w:line="240" w:lineRule="auto"/>
        <w:jc w:val="both"/>
        <w:rPr>
          <w:rFonts w:asciiTheme="minorHAnsi" w:hAnsiTheme="minorHAnsi" w:cstheme="minorHAnsi"/>
          <w:sz w:val="24"/>
          <w:szCs w:val="24"/>
        </w:rPr>
      </w:pPr>
    </w:p>
    <w:p w14:paraId="1209532D" w14:textId="77777777" w:rsidR="009D0885" w:rsidRPr="00FB206A" w:rsidRDefault="009D0885" w:rsidP="009D0885">
      <w:pPr>
        <w:jc w:val="both"/>
        <w:rPr>
          <w:rFonts w:asciiTheme="minorHAnsi" w:hAnsiTheme="minorHAnsi" w:cstheme="minorHAnsi"/>
          <w:b/>
          <w:sz w:val="24"/>
          <w:szCs w:val="24"/>
        </w:rPr>
      </w:pPr>
      <w:r w:rsidRPr="00FB206A">
        <w:rPr>
          <w:rFonts w:asciiTheme="minorHAnsi" w:hAnsiTheme="minorHAnsi" w:cstheme="minorHAnsi"/>
          <w:b/>
          <w:sz w:val="24"/>
          <w:szCs w:val="24"/>
        </w:rPr>
        <w:t>Introduction</w:t>
      </w:r>
    </w:p>
    <w:p w14:paraId="0AC8AF01" w14:textId="77777777" w:rsidR="009D0885" w:rsidRPr="00FB206A" w:rsidRDefault="009D0885" w:rsidP="009D0885">
      <w:pPr>
        <w:jc w:val="both"/>
        <w:rPr>
          <w:rFonts w:asciiTheme="minorHAnsi" w:hAnsiTheme="minorHAnsi" w:cstheme="minorHAnsi"/>
          <w:sz w:val="24"/>
          <w:szCs w:val="24"/>
        </w:rPr>
      </w:pPr>
      <w:r w:rsidRPr="00FB206A">
        <w:rPr>
          <w:rFonts w:asciiTheme="minorHAnsi" w:hAnsiTheme="minorHAnsi" w:cstheme="minorHAnsi"/>
          <w:sz w:val="24"/>
          <w:szCs w:val="24"/>
        </w:rPr>
        <w:t>The purpose of your marketing plan/what it is about, Who it is being prepared for?                                                                                                                   Briefly introduce the key Frameworks you will use in your marketing plan SOSTAC, Marketing mix, Bowmans etc..</w:t>
      </w:r>
    </w:p>
    <w:p w14:paraId="4FEE820B"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b/>
          <w:bCs/>
          <w:color w:val="222222"/>
          <w:kern w:val="24"/>
        </w:rPr>
        <w:t>Situation Analysis</w:t>
      </w:r>
      <w:r w:rsidRPr="00FB206A">
        <w:rPr>
          <w:rFonts w:asciiTheme="minorHAnsi" w:hAnsiTheme="minorHAnsi" w:cstheme="minorHAnsi"/>
          <w:color w:val="222222"/>
          <w:kern w:val="24"/>
        </w:rPr>
        <w:t xml:space="preserve"> </w:t>
      </w:r>
      <w:r w:rsidRPr="00FB206A">
        <w:rPr>
          <w:rFonts w:asciiTheme="minorHAnsi" w:hAnsiTheme="minorHAnsi" w:cstheme="minorHAnsi"/>
          <w:b/>
          <w:bCs/>
          <w:color w:val="222222"/>
          <w:kern w:val="24"/>
        </w:rPr>
        <w:t>(350 words)</w:t>
      </w:r>
    </w:p>
    <w:p w14:paraId="0BFFC12E"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5 'C's</w:t>
      </w:r>
    </w:p>
    <w:p w14:paraId="6DA2CBBD"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-Company: SWOT analysis (Micro analysis) </w:t>
      </w:r>
    </w:p>
    <w:p w14:paraId="196EFD2F"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-Customers: Segmentation and Targeting/ Customer profile’s’ SimilarWeb!!</w:t>
      </w:r>
    </w:p>
    <w:p w14:paraId="51F3C0BA"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-Competitors: Perceptual positioning map, Bowmans strategy clock</w:t>
      </w:r>
    </w:p>
    <w:p w14:paraId="0F357272"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-Collaborators: Demonstrate an awareness of your organisations B2B Relationships, Partnerships, Franchises.</w:t>
      </w:r>
    </w:p>
    <w:p w14:paraId="10742ED9"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color w:val="222222"/>
          <w:kern w:val="24"/>
        </w:rPr>
        <w:t xml:space="preserve">-Climate: PESTLE (Macro analysis) </w:t>
      </w:r>
    </w:p>
    <w:p w14:paraId="5435ED7C" w14:textId="77777777" w:rsidR="009D0885" w:rsidRDefault="009D0885" w:rsidP="009D0885">
      <w:pPr>
        <w:pStyle w:val="NormalWeb"/>
        <w:spacing w:before="90" w:beforeAutospacing="0" w:after="90" w:afterAutospacing="0" w:line="276" w:lineRule="auto"/>
        <w:rPr>
          <w:rFonts w:asciiTheme="minorHAnsi" w:eastAsia="Calibri" w:hAnsiTheme="minorHAnsi" w:cstheme="minorHAnsi"/>
          <w:color w:val="222222"/>
          <w:kern w:val="24"/>
        </w:rPr>
      </w:pPr>
      <w:r w:rsidRPr="00FB206A">
        <w:rPr>
          <w:rFonts w:asciiTheme="minorHAnsi" w:eastAsia="Calibri" w:hAnsiTheme="minorHAnsi" w:cstheme="minorHAnsi"/>
          <w:color w:val="222222"/>
          <w:kern w:val="24"/>
        </w:rPr>
        <w:t>-Marketing Mix</w:t>
      </w:r>
    </w:p>
    <w:p w14:paraId="33E47FCB" w14:textId="77777777" w:rsidR="009D0885" w:rsidRPr="00FB206A" w:rsidRDefault="009D0885" w:rsidP="009D0885">
      <w:pPr>
        <w:pStyle w:val="NormalWeb"/>
        <w:spacing w:before="90" w:beforeAutospacing="0" w:after="90" w:afterAutospacing="0" w:line="276" w:lineRule="auto"/>
        <w:ind w:left="360"/>
        <w:rPr>
          <w:rFonts w:asciiTheme="minorHAnsi" w:eastAsia="Calibri" w:hAnsiTheme="minorHAnsi" w:cstheme="minorHAnsi"/>
          <w:color w:val="222222"/>
          <w:kern w:val="24"/>
        </w:rPr>
      </w:pPr>
    </w:p>
    <w:p w14:paraId="60076F1A"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Use the Appendix for tables e,g PEST SWOT, this should discuss the 5 Cs, </w:t>
      </w:r>
    </w:p>
    <w:p w14:paraId="183E28EA"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Use </w:t>
      </w:r>
      <w:r w:rsidRPr="00FB206A">
        <w:rPr>
          <w:rFonts w:asciiTheme="minorHAnsi" w:eastAsia="+mn-ea" w:hAnsiTheme="minorHAnsi" w:cstheme="minorHAnsi"/>
          <w:color w:val="000000"/>
          <w:kern w:val="24"/>
          <w:u w:val="single"/>
        </w:rPr>
        <w:t xml:space="preserve">SimilarWeb to identify customer segments! </w:t>
      </w:r>
      <w:r w:rsidRPr="00FB206A">
        <w:rPr>
          <w:rFonts w:asciiTheme="minorHAnsi" w:eastAsia="+mn-ea" w:hAnsiTheme="minorHAnsi" w:cstheme="minorHAnsi"/>
          <w:color w:val="000000"/>
          <w:kern w:val="24"/>
        </w:rPr>
        <w:t>Look at review sites to gain an understanding of the customers thoughts about the brand.</w:t>
      </w:r>
    </w:p>
    <w:p w14:paraId="23B46523"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Make perceptual positioning map for your hotel plot competitors and your hotel on Bowmans clock (Appendix). </w:t>
      </w:r>
    </w:p>
    <w:p w14:paraId="5A98B82B"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Collaborators- again Similarweb will tell you some of these, you will also need to research.</w:t>
      </w:r>
    </w:p>
    <w:p w14:paraId="2FDE3C43"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you do not need a full pestle just the main points that affect your hotel  be specific/relevant and provide examples. </w:t>
      </w:r>
    </w:p>
    <w:p w14:paraId="7BBAACBB"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Marketing mix – a brief exploration of the current mix (what is the product ‘Value proposition’, pricing, distribution, current promotions and communications?). </w:t>
      </w:r>
    </w:p>
    <w:p w14:paraId="43816C55" w14:textId="77777777" w:rsidR="009D0885" w:rsidRPr="00FB206A" w:rsidRDefault="009D0885" w:rsidP="009D0885">
      <w:pPr>
        <w:pStyle w:val="NormalWeb"/>
        <w:spacing w:before="90" w:beforeAutospacing="0" w:after="90" w:afterAutospacing="0" w:line="276" w:lineRule="auto"/>
        <w:ind w:left="360"/>
        <w:rPr>
          <w:rFonts w:asciiTheme="minorHAnsi" w:eastAsia="Calibri" w:hAnsiTheme="minorHAnsi" w:cstheme="minorHAnsi"/>
          <w:color w:val="222222"/>
          <w:kern w:val="24"/>
        </w:rPr>
      </w:pPr>
    </w:p>
    <w:p w14:paraId="5725D005" w14:textId="77777777" w:rsidR="009D0885" w:rsidRPr="00D272B8" w:rsidRDefault="009D0885" w:rsidP="009D0885">
      <w:pPr>
        <w:rPr>
          <w:rFonts w:asciiTheme="minorHAnsi" w:hAnsiTheme="minorHAnsi" w:cstheme="minorHAnsi"/>
          <w:sz w:val="24"/>
          <w:szCs w:val="24"/>
        </w:rPr>
      </w:pPr>
      <w:r w:rsidRPr="00D272B8">
        <w:rPr>
          <w:rFonts w:asciiTheme="minorHAnsi" w:hAnsiTheme="minorHAnsi" w:cstheme="minorHAnsi"/>
          <w:b/>
          <w:bCs/>
          <w:sz w:val="24"/>
          <w:szCs w:val="24"/>
        </w:rPr>
        <w:t>Objectives(100 words)</w:t>
      </w:r>
    </w:p>
    <w:p w14:paraId="60AA332B" w14:textId="77777777" w:rsidR="009D0885" w:rsidRPr="00D272B8" w:rsidRDefault="009D0885" w:rsidP="009D0885">
      <w:pPr>
        <w:rPr>
          <w:rFonts w:asciiTheme="minorHAnsi" w:hAnsiTheme="minorHAnsi" w:cstheme="minorHAnsi"/>
          <w:sz w:val="24"/>
          <w:szCs w:val="24"/>
        </w:rPr>
      </w:pPr>
      <w:r w:rsidRPr="00D272B8">
        <w:rPr>
          <w:rFonts w:asciiTheme="minorHAnsi" w:hAnsiTheme="minorHAnsi" w:cstheme="minorHAnsi"/>
          <w:sz w:val="24"/>
          <w:szCs w:val="24"/>
        </w:rPr>
        <w:t>-SMART target: Summarise the aims of your marketing plan in one short paragraph. </w:t>
      </w:r>
    </w:p>
    <w:p w14:paraId="7C79F346" w14:textId="77777777" w:rsidR="009D0885" w:rsidRPr="00D272B8" w:rsidRDefault="009D0885" w:rsidP="009D0885">
      <w:pPr>
        <w:rPr>
          <w:rFonts w:asciiTheme="minorHAnsi" w:hAnsiTheme="minorHAnsi" w:cstheme="minorHAnsi"/>
          <w:sz w:val="24"/>
          <w:szCs w:val="24"/>
        </w:rPr>
      </w:pPr>
      <w:r w:rsidRPr="00D272B8">
        <w:rPr>
          <w:rFonts w:asciiTheme="minorHAnsi" w:hAnsiTheme="minorHAnsi" w:cstheme="minorHAnsi"/>
          <w:sz w:val="24"/>
          <w:szCs w:val="24"/>
        </w:rPr>
        <w:t xml:space="preserve">Be specific, you will increase website traffic by 5000 visits/ social media followers by 8000 etc, how will you measure if the plan is working KPI’s? by when? </w:t>
      </w:r>
    </w:p>
    <w:p w14:paraId="6D76D1E4"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b/>
          <w:bCs/>
          <w:color w:val="000000"/>
          <w:kern w:val="24"/>
        </w:rPr>
        <w:t>Strategy (150 Words)</w:t>
      </w:r>
    </w:p>
    <w:p w14:paraId="025F15A3"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Discuss and explain your organisations </w:t>
      </w:r>
      <w:r w:rsidRPr="00FB206A">
        <w:rPr>
          <w:rFonts w:asciiTheme="minorHAnsi" w:eastAsia="+mn-ea" w:hAnsiTheme="minorHAnsi" w:cstheme="minorHAnsi"/>
          <w:b/>
          <w:bCs/>
          <w:color w:val="000000"/>
          <w:kern w:val="24"/>
        </w:rPr>
        <w:t>new</w:t>
      </w:r>
      <w:r w:rsidRPr="00FB206A">
        <w:rPr>
          <w:rFonts w:asciiTheme="minorHAnsi" w:eastAsia="+mn-ea" w:hAnsiTheme="minorHAnsi" w:cstheme="minorHAnsi"/>
          <w:color w:val="000000"/>
          <w:kern w:val="24"/>
        </w:rPr>
        <w:t xml:space="preserve"> value proposition if there is a change.</w:t>
      </w:r>
    </w:p>
    <w:p w14:paraId="14CDC0CB"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What strategy will the business use? Ansoff's matrix.</w:t>
      </w:r>
    </w:p>
    <w:p w14:paraId="3469F687" w14:textId="77777777" w:rsidR="009D0885" w:rsidRPr="00FB206A" w:rsidRDefault="009D0885" w:rsidP="009D0885">
      <w:pPr>
        <w:pStyle w:val="NormalWeb"/>
        <w:spacing w:before="0" w:beforeAutospacing="0" w:after="0" w:afterAutospacing="0"/>
        <w:rPr>
          <w:rFonts w:asciiTheme="minorHAnsi" w:eastAsia="+mn-ea" w:hAnsiTheme="minorHAnsi" w:cstheme="minorHAnsi"/>
          <w:color w:val="000000"/>
          <w:kern w:val="24"/>
        </w:rPr>
      </w:pPr>
      <w:r w:rsidRPr="00FB206A">
        <w:rPr>
          <w:rFonts w:asciiTheme="minorHAnsi" w:eastAsia="+mn-ea" w:hAnsiTheme="minorHAnsi" w:cstheme="minorHAnsi"/>
          <w:color w:val="000000"/>
          <w:kern w:val="24"/>
        </w:rPr>
        <w:t>e.g – if the organisation decides that we need to focus on changing the brands reputation due to poor reviews you will need to select a strategy to overcome this</w:t>
      </w:r>
    </w:p>
    <w:p w14:paraId="60236E29"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Identify which strategy from Ansoff's matrix you will be following for the business to grow. Existing products into new markets etc.. </w:t>
      </w:r>
    </w:p>
    <w:p w14:paraId="4A4601EC" w14:textId="77777777" w:rsidR="009D0885" w:rsidRPr="00FB206A" w:rsidRDefault="009D0885" w:rsidP="009D0885">
      <w:pPr>
        <w:pStyle w:val="NormalWeb"/>
        <w:spacing w:before="0" w:beforeAutospacing="0" w:after="0" w:afterAutospacing="0"/>
        <w:rPr>
          <w:rFonts w:asciiTheme="minorHAnsi" w:eastAsia="+mn-ea" w:hAnsiTheme="minorHAnsi" w:cstheme="minorHAnsi"/>
          <w:color w:val="000000"/>
          <w:kern w:val="24"/>
        </w:rPr>
      </w:pPr>
      <w:r w:rsidRPr="00FB206A">
        <w:rPr>
          <w:rFonts w:asciiTheme="minorHAnsi" w:eastAsia="+mn-ea" w:hAnsiTheme="minorHAnsi" w:cstheme="minorHAnsi"/>
          <w:color w:val="000000"/>
          <w:kern w:val="24"/>
        </w:rPr>
        <w:t xml:space="preserve">Discuss what changes will be made to the old marketing mix, change in pricing? New processes, (online) new place (Distribution) etc.. </w:t>
      </w:r>
    </w:p>
    <w:p w14:paraId="7AC48B34" w14:textId="77777777" w:rsidR="009D0885" w:rsidRPr="00FB206A" w:rsidRDefault="009D0885" w:rsidP="009D0885">
      <w:pPr>
        <w:pStyle w:val="NormalWeb"/>
        <w:spacing w:before="0" w:beforeAutospacing="0" w:after="0" w:afterAutospacing="0"/>
        <w:rPr>
          <w:rFonts w:asciiTheme="minorHAnsi" w:eastAsia="+mn-ea" w:hAnsiTheme="minorHAnsi" w:cstheme="minorHAnsi"/>
          <w:color w:val="000000"/>
          <w:kern w:val="24"/>
        </w:rPr>
      </w:pPr>
    </w:p>
    <w:p w14:paraId="611D4D3D"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b/>
          <w:bCs/>
          <w:color w:val="000000"/>
          <w:kern w:val="24"/>
        </w:rPr>
        <w:t>Tactics (350 Words)</w:t>
      </w:r>
    </w:p>
    <w:p w14:paraId="3C290709"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lastRenderedPageBreak/>
        <w:t>What strategies? RACE/ Communications Mix</w:t>
      </w:r>
    </w:p>
    <w:p w14:paraId="0CFFB100"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Discuss how you will use new communications tactics to address the issues identified in the situational analysis.</w:t>
      </w:r>
    </w:p>
    <w:p w14:paraId="4836007A"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Once SMART targets are identified each ‘P’ will need to be examined to gear towards the new strategy. </w:t>
      </w:r>
    </w:p>
    <w:p w14:paraId="5ABD19FE"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 xml:space="preserve">e.g – if the organisation decides that we need to focus on changing the brands reputation due to poor reviews we may need to find out which area  of the marketing mix is lacking and re-address. </w:t>
      </w:r>
    </w:p>
    <w:p w14:paraId="239AFEAA"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u w:val="single"/>
        </w:rPr>
        <w:t>Remember this does not mean you have to redo the whole marketing mix</w:t>
      </w:r>
      <w:r w:rsidRPr="00FB206A">
        <w:rPr>
          <w:rFonts w:asciiTheme="minorHAnsi" w:eastAsia="+mn-ea" w:hAnsiTheme="minorHAnsi" w:cstheme="minorHAnsi"/>
          <w:color w:val="000000"/>
          <w:kern w:val="24"/>
        </w:rPr>
        <w:t xml:space="preserve"> but discuss what changes will be made to the old marketing mix, change in pricing? New processes, (online) new place (Distribution) etc.. </w:t>
      </w:r>
    </w:p>
    <w:p w14:paraId="0C288DFD"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By this point you have already examined the hotels current communications/social media/ emails/Similarweb results, how can you improve? Where are they lacking what did they miss? Use this to guide your steps.</w:t>
      </w:r>
    </w:p>
    <w:p w14:paraId="0ADBC84E" w14:textId="77777777" w:rsidR="009D0885" w:rsidRPr="00FB206A" w:rsidRDefault="009D0885" w:rsidP="009D0885">
      <w:pPr>
        <w:pStyle w:val="NormalWeb"/>
        <w:spacing w:before="0" w:beforeAutospacing="0" w:after="0" w:afterAutospacing="0"/>
        <w:rPr>
          <w:rFonts w:asciiTheme="minorHAnsi" w:hAnsiTheme="minorHAnsi" w:cstheme="minorHAnsi"/>
        </w:rPr>
      </w:pPr>
    </w:p>
    <w:p w14:paraId="2C9FFDF4" w14:textId="77777777" w:rsidR="009D0885" w:rsidRPr="00FB206A" w:rsidRDefault="009D0885" w:rsidP="009D0885">
      <w:pPr>
        <w:pStyle w:val="NormalWeb"/>
        <w:spacing w:before="0" w:beforeAutospacing="0" w:after="0" w:afterAutospacing="0"/>
        <w:rPr>
          <w:rFonts w:asciiTheme="minorHAnsi" w:hAnsiTheme="minorHAnsi" w:cstheme="minorHAnsi"/>
        </w:rPr>
      </w:pPr>
    </w:p>
    <w:p w14:paraId="10DE342A"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b/>
          <w:bCs/>
          <w:color w:val="000000"/>
          <w:kern w:val="24"/>
        </w:rPr>
        <w:t>Action (100 Words)</w:t>
      </w:r>
    </w:p>
    <w:p w14:paraId="3783DD6A"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Gannt Chart of marketing activities: Marketing channels schedule</w:t>
      </w:r>
    </w:p>
    <w:p w14:paraId="58D20126" w14:textId="77777777" w:rsidR="009D0885" w:rsidRPr="00FB206A" w:rsidRDefault="009D0885" w:rsidP="009D0885">
      <w:pPr>
        <w:pStyle w:val="NormalWeb"/>
        <w:spacing w:before="0" w:beforeAutospacing="0" w:after="0" w:afterAutospacing="0"/>
        <w:rPr>
          <w:rFonts w:asciiTheme="minorHAnsi" w:eastAsia="+mn-ea" w:hAnsiTheme="minorHAnsi" w:cstheme="minorHAnsi"/>
          <w:color w:val="000000"/>
          <w:kern w:val="24"/>
        </w:rPr>
      </w:pPr>
      <w:r w:rsidRPr="00FB206A">
        <w:rPr>
          <w:rFonts w:asciiTheme="minorHAnsi" w:eastAsia="+mn-ea" w:hAnsiTheme="minorHAnsi" w:cstheme="minorHAnsi"/>
          <w:color w:val="000000"/>
          <w:kern w:val="24"/>
        </w:rPr>
        <w:t xml:space="preserve">Justify your marketing channels schedule, what informed your decisions. Only discuss the marketing channels and metrics, we do not want a timeline of market research, planning etc, </w:t>
      </w:r>
    </w:p>
    <w:p w14:paraId="0B830040" w14:textId="77777777" w:rsidR="009D0885" w:rsidRPr="00FB206A" w:rsidRDefault="009D0885" w:rsidP="009D0885">
      <w:pPr>
        <w:pStyle w:val="NormalWeb"/>
        <w:rPr>
          <w:rFonts w:asciiTheme="minorHAnsi" w:eastAsia="+mn-ea" w:hAnsiTheme="minorHAnsi" w:cstheme="minorHAnsi"/>
          <w:color w:val="000000"/>
          <w:kern w:val="24"/>
        </w:rPr>
      </w:pPr>
      <w:r w:rsidRPr="00ED4383">
        <w:rPr>
          <w:rFonts w:asciiTheme="minorHAnsi" w:eastAsia="+mn-ea" w:hAnsiTheme="minorHAnsi" w:cstheme="minorHAnsi"/>
          <w:b/>
          <w:bCs/>
          <w:color w:val="000000"/>
          <w:kern w:val="24"/>
          <w:u w:val="single"/>
        </w:rPr>
        <w:t xml:space="preserve">Just the channels- Metrics KPI’s and months! </w:t>
      </w:r>
      <w:r w:rsidRPr="00ED4383">
        <w:rPr>
          <w:rFonts w:asciiTheme="minorHAnsi" w:eastAsia="+mn-ea" w:hAnsiTheme="minorHAnsi" w:cstheme="minorHAnsi"/>
          <w:color w:val="000000"/>
          <w:kern w:val="24"/>
          <w:u w:val="single"/>
        </w:rPr>
        <w:t>Be relevant no just random channels throughout the year, specific communications for quiet months others for busy months think RACE think about the best channel for the task!!</w:t>
      </w:r>
    </w:p>
    <w:p w14:paraId="3BAD4AE0" w14:textId="77777777" w:rsidR="009D0885" w:rsidRPr="00D25F8F" w:rsidRDefault="009D0885" w:rsidP="009D0885">
      <w:pPr>
        <w:pStyle w:val="NormalWeb"/>
        <w:rPr>
          <w:rFonts w:asciiTheme="minorHAnsi" w:eastAsia="+mn-ea" w:hAnsiTheme="minorHAnsi" w:cstheme="minorHAnsi"/>
          <w:color w:val="FF0000"/>
          <w:kern w:val="24"/>
        </w:rPr>
      </w:pPr>
      <w:r w:rsidRPr="00FB206A">
        <w:rPr>
          <w:rFonts w:asciiTheme="minorHAnsi" w:hAnsiTheme="minorHAnsi" w:cstheme="minorHAnsi"/>
          <w:b/>
          <w:bCs/>
          <w:color w:val="FF0000"/>
          <w:u w:val="single"/>
        </w:rPr>
        <w:t>You must use the GANTT template provided for you in the Resit/Rework Tab</w:t>
      </w:r>
    </w:p>
    <w:p w14:paraId="021E52FD"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b/>
          <w:bCs/>
          <w:color w:val="222222"/>
          <w:kern w:val="24"/>
        </w:rPr>
        <w:t>Control (100 Words)</w:t>
      </w:r>
    </w:p>
    <w:p w14:paraId="60625EB1" w14:textId="77777777" w:rsidR="009D0885" w:rsidRPr="00FB206A" w:rsidRDefault="009D0885" w:rsidP="009D0885">
      <w:pPr>
        <w:pStyle w:val="NormalWeb"/>
        <w:spacing w:before="0" w:beforeAutospacing="0" w:after="200" w:afterAutospacing="0" w:line="276" w:lineRule="auto"/>
        <w:rPr>
          <w:rFonts w:asciiTheme="minorHAnsi" w:hAnsiTheme="minorHAnsi" w:cstheme="minorHAnsi"/>
        </w:rPr>
      </w:pPr>
      <w:r w:rsidRPr="00FB206A">
        <w:rPr>
          <w:rFonts w:asciiTheme="minorHAnsi" w:hAnsiTheme="minorHAnsi" w:cstheme="minorHAnsi"/>
          <w:color w:val="222222"/>
          <w:kern w:val="24"/>
        </w:rPr>
        <w:t>Discuss how we will measure success? New customers? Positive attitudes towards brand? Increase profits? etc..</w:t>
      </w:r>
    </w:p>
    <w:p w14:paraId="38D7A1A4" w14:textId="77777777" w:rsidR="009D0885" w:rsidRPr="00FB206A" w:rsidRDefault="009D0885" w:rsidP="009D0885">
      <w:pPr>
        <w:pStyle w:val="NormalWeb"/>
        <w:spacing w:before="0" w:beforeAutospacing="0" w:after="0" w:afterAutospacing="0"/>
        <w:rPr>
          <w:rFonts w:asciiTheme="minorHAnsi" w:hAnsiTheme="minorHAnsi" w:cstheme="minorHAnsi"/>
        </w:rPr>
      </w:pPr>
      <w:r w:rsidRPr="00FB206A">
        <w:rPr>
          <w:rFonts w:asciiTheme="minorHAnsi" w:eastAsia="+mn-ea" w:hAnsiTheme="minorHAnsi" w:cstheme="minorHAnsi"/>
          <w:color w:val="000000"/>
          <w:kern w:val="24"/>
        </w:rPr>
        <w:t>Discuss the Metrics/KPI’S you have selected for each channel, why have you chosen these, why will they be effective? Justify your choices.</w:t>
      </w:r>
    </w:p>
    <w:p w14:paraId="4360EC4A" w14:textId="77777777" w:rsidR="009D0885" w:rsidRPr="00FB206A" w:rsidRDefault="009D0885" w:rsidP="009D0885">
      <w:pPr>
        <w:pStyle w:val="NormalWeb"/>
        <w:spacing w:before="0" w:beforeAutospacing="0" w:after="0" w:afterAutospacing="0"/>
        <w:rPr>
          <w:rFonts w:asciiTheme="minorHAnsi" w:hAnsiTheme="minorHAnsi" w:cstheme="minorHAnsi"/>
        </w:rPr>
      </w:pPr>
    </w:p>
    <w:p w14:paraId="7855B94F"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b/>
          <w:bCs/>
          <w:color w:val="222222"/>
          <w:kern w:val="24"/>
        </w:rPr>
        <w:t>Conclusion</w:t>
      </w:r>
    </w:p>
    <w:p w14:paraId="0BB2F128" w14:textId="77777777" w:rsidR="009D0885" w:rsidRPr="00FB206A" w:rsidRDefault="009D0885" w:rsidP="009D0885">
      <w:pPr>
        <w:pStyle w:val="NormalWeb"/>
        <w:spacing w:before="90" w:beforeAutospacing="0" w:after="90" w:afterAutospacing="0" w:line="276" w:lineRule="auto"/>
        <w:rPr>
          <w:rFonts w:asciiTheme="minorHAnsi" w:hAnsiTheme="minorHAnsi" w:cstheme="minorHAnsi"/>
        </w:rPr>
      </w:pPr>
      <w:r w:rsidRPr="00FB206A">
        <w:rPr>
          <w:rFonts w:asciiTheme="minorHAnsi" w:hAnsiTheme="minorHAnsi" w:cstheme="minorHAnsi"/>
          <w:b/>
          <w:bCs/>
          <w:color w:val="222222"/>
          <w:kern w:val="24"/>
        </w:rPr>
        <w:t>(100 Words)</w:t>
      </w:r>
    </w:p>
    <w:p w14:paraId="515F8505" w14:textId="48673385" w:rsidR="009D0885" w:rsidRPr="00341034" w:rsidRDefault="009D0885" w:rsidP="00341034">
      <w:pPr>
        <w:pStyle w:val="NormalWeb"/>
        <w:spacing w:before="0" w:beforeAutospacing="0" w:after="200" w:afterAutospacing="0" w:line="276" w:lineRule="auto"/>
        <w:rPr>
          <w:rFonts w:asciiTheme="minorHAnsi" w:hAnsiTheme="minorHAnsi" w:cstheme="minorHAnsi"/>
        </w:rPr>
      </w:pPr>
      <w:r w:rsidRPr="00FB206A">
        <w:rPr>
          <w:rFonts w:asciiTheme="minorHAnsi" w:hAnsiTheme="minorHAnsi" w:cstheme="minorHAnsi"/>
          <w:color w:val="222222"/>
          <w:kern w:val="24"/>
        </w:rPr>
        <w:t>Summarise your main points, what did you change what effect will this have and outline any further recommendations you have</w:t>
      </w:r>
      <w:r w:rsidRPr="00FB206A">
        <w:rPr>
          <w:rFonts w:asciiTheme="minorHAnsi" w:hAnsiTheme="minorHAnsi" w:cstheme="minorHAnsi"/>
          <w:i/>
          <w:iCs/>
          <w:color w:val="222222"/>
          <w:kern w:val="24"/>
        </w:rPr>
        <w:t>.</w:t>
      </w:r>
    </w:p>
    <w:p w14:paraId="587EEAA7" w14:textId="77777777" w:rsidR="009D0885" w:rsidRPr="00FB206A" w:rsidRDefault="009D0885" w:rsidP="009D0885">
      <w:pPr>
        <w:rPr>
          <w:rFonts w:ascii="Arial" w:hAnsi="Arial" w:cs="Arial"/>
          <w:i/>
          <w:iCs/>
        </w:rPr>
      </w:pPr>
      <w:r w:rsidRPr="00FF5092">
        <w:rPr>
          <w:rFonts w:ascii="Arial" w:hAnsi="Arial" w:cs="Arial"/>
          <w:b/>
          <w:sz w:val="24"/>
          <w:szCs w:val="24"/>
        </w:rPr>
        <w:t xml:space="preserve">References </w:t>
      </w:r>
    </w:p>
    <w:p w14:paraId="17FD00B5" w14:textId="77777777" w:rsidR="009D0885" w:rsidRDefault="009D0885" w:rsidP="009D0885">
      <w:pPr>
        <w:pStyle w:val="ListParagraph"/>
        <w:numPr>
          <w:ilvl w:val="0"/>
          <w:numId w:val="10"/>
        </w:numPr>
        <w:rPr>
          <w:rFonts w:ascii="Arial" w:hAnsi="Arial" w:cs="Arial"/>
          <w:b/>
          <w:bCs/>
          <w:sz w:val="24"/>
          <w:szCs w:val="24"/>
        </w:rPr>
      </w:pPr>
      <w:r w:rsidRPr="00334020">
        <w:rPr>
          <w:rFonts w:ascii="Arial" w:hAnsi="Arial" w:cs="Arial"/>
          <w:sz w:val="24"/>
          <w:szCs w:val="24"/>
        </w:rPr>
        <w:t xml:space="preserve">You will be expected to use credible reference sources (minimum of 15) for information used within your marketing plan. </w:t>
      </w:r>
      <w:r w:rsidRPr="00334020">
        <w:rPr>
          <w:rFonts w:ascii="Arial" w:hAnsi="Arial" w:cs="Arial"/>
          <w:b/>
          <w:bCs/>
          <w:sz w:val="24"/>
          <w:szCs w:val="24"/>
        </w:rPr>
        <w:t>Your references are not part of the word count.</w:t>
      </w:r>
    </w:p>
    <w:p w14:paraId="6010D2C7" w14:textId="77777777" w:rsidR="009D0885" w:rsidRPr="00FB206A" w:rsidRDefault="009D0885" w:rsidP="009D0885">
      <w:pPr>
        <w:rPr>
          <w:rFonts w:ascii="Arial" w:hAnsi="Arial" w:cs="Arial"/>
          <w:i/>
          <w:iCs/>
        </w:rPr>
      </w:pPr>
      <w:r>
        <w:rPr>
          <w:rFonts w:ascii="Arial" w:hAnsi="Arial" w:cs="Arial"/>
          <w:b/>
          <w:sz w:val="24"/>
          <w:szCs w:val="24"/>
        </w:rPr>
        <w:t>Appendicies</w:t>
      </w:r>
    </w:p>
    <w:p w14:paraId="007310E3" w14:textId="77777777" w:rsidR="009D0885" w:rsidRDefault="009D0885" w:rsidP="009D0885">
      <w:pPr>
        <w:rPr>
          <w:rFonts w:ascii="Arial" w:hAnsi="Arial" w:cs="Arial"/>
          <w:b/>
          <w:bCs/>
          <w:sz w:val="24"/>
          <w:szCs w:val="24"/>
        </w:rPr>
      </w:pPr>
      <w:r>
        <w:rPr>
          <w:rFonts w:ascii="Arial" w:hAnsi="Arial" w:cs="Arial"/>
          <w:b/>
          <w:bCs/>
          <w:sz w:val="24"/>
          <w:szCs w:val="24"/>
        </w:rPr>
        <w:t>Supporting information, tables, diagrams, screen shots of similarweb, social media etc.</w:t>
      </w:r>
    </w:p>
    <w:p w14:paraId="6E6E039D" w14:textId="77777777" w:rsidR="009D0885" w:rsidRDefault="009D0885" w:rsidP="00AE248D">
      <w:pPr>
        <w:spacing w:after="0" w:line="240" w:lineRule="auto"/>
        <w:jc w:val="both"/>
        <w:rPr>
          <w:rFonts w:ascii="Arial" w:hAnsi="Arial" w:cs="Arial"/>
          <w:sz w:val="20"/>
          <w:szCs w:val="20"/>
        </w:rPr>
      </w:pPr>
    </w:p>
    <w:p w14:paraId="148BC2B7" w14:textId="77777777" w:rsidR="00D72C4F" w:rsidRPr="00841E66" w:rsidRDefault="00D72C4F" w:rsidP="00D72C4F">
      <w:pPr>
        <w:pStyle w:val="ListParagraph"/>
        <w:rPr>
          <w:rFonts w:ascii="Arial" w:hAnsi="Arial" w:cs="Arial"/>
          <w:b/>
          <w:color w:val="FF0000"/>
          <w:sz w:val="24"/>
          <w:szCs w:val="24"/>
          <w:u w:val="single"/>
        </w:rPr>
      </w:pPr>
      <w:r w:rsidRPr="00841E66">
        <w:rPr>
          <w:rFonts w:ascii="Arial" w:hAnsi="Arial" w:cs="Arial"/>
          <w:b/>
          <w:color w:val="FF0000"/>
          <w:sz w:val="24"/>
          <w:szCs w:val="24"/>
          <w:u w:val="single"/>
        </w:rPr>
        <w:t>You will receive failing grade if you do not follow any of the following two instructions.</w:t>
      </w:r>
    </w:p>
    <w:p w14:paraId="50B9B0CF" w14:textId="77777777" w:rsidR="00D72C4F" w:rsidRPr="00841E66" w:rsidRDefault="00D72C4F" w:rsidP="00D72C4F">
      <w:pPr>
        <w:pStyle w:val="ListParagraph"/>
        <w:rPr>
          <w:rFonts w:ascii="Arial" w:hAnsi="Arial" w:cs="Arial"/>
          <w:b/>
          <w:color w:val="FF0000"/>
          <w:sz w:val="24"/>
          <w:szCs w:val="24"/>
        </w:rPr>
      </w:pPr>
      <w:r w:rsidRPr="00841E66">
        <w:rPr>
          <w:rFonts w:ascii="Arial" w:hAnsi="Arial" w:cs="Arial"/>
          <w:b/>
          <w:color w:val="FF0000"/>
          <w:sz w:val="24"/>
          <w:szCs w:val="24"/>
        </w:rPr>
        <w:t>1)</w:t>
      </w:r>
      <w:r w:rsidRPr="00841E66">
        <w:rPr>
          <w:rFonts w:ascii="Arial" w:hAnsi="Arial" w:cs="Arial"/>
          <w:b/>
          <w:color w:val="FF0000"/>
          <w:sz w:val="24"/>
          <w:szCs w:val="24"/>
        </w:rPr>
        <w:tab/>
        <w:t>You must write this assignment in essay format</w:t>
      </w:r>
    </w:p>
    <w:p w14:paraId="7EC0D63A" w14:textId="07FCA2ED" w:rsidR="00D72C4F" w:rsidRDefault="00D72C4F" w:rsidP="00D72C4F">
      <w:pPr>
        <w:pStyle w:val="ListParagraph"/>
        <w:rPr>
          <w:rFonts w:ascii="Arial" w:hAnsi="Arial" w:cs="Arial"/>
          <w:b/>
          <w:color w:val="FF0000"/>
          <w:sz w:val="24"/>
          <w:szCs w:val="24"/>
        </w:rPr>
      </w:pPr>
      <w:r w:rsidRPr="00841E66">
        <w:rPr>
          <w:rFonts w:ascii="Arial" w:hAnsi="Arial" w:cs="Arial"/>
          <w:b/>
          <w:color w:val="FF0000"/>
          <w:sz w:val="24"/>
          <w:szCs w:val="24"/>
        </w:rPr>
        <w:t>2)</w:t>
      </w:r>
      <w:r w:rsidRPr="00841E66">
        <w:rPr>
          <w:rFonts w:ascii="Arial" w:hAnsi="Arial" w:cs="Arial"/>
          <w:b/>
          <w:color w:val="FF0000"/>
          <w:sz w:val="24"/>
          <w:szCs w:val="24"/>
        </w:rPr>
        <w:tab/>
        <w:t>You must include a reference list with minimum of 15 references</w:t>
      </w:r>
    </w:p>
    <w:p w14:paraId="4A7B4970" w14:textId="77777777" w:rsidR="00341034" w:rsidRDefault="00341034" w:rsidP="00341034">
      <w:pPr>
        <w:pStyle w:val="ListParagraph"/>
        <w:rPr>
          <w:rFonts w:ascii="Arial" w:hAnsi="Arial" w:cs="Arial"/>
          <w:b/>
          <w:color w:val="FF0000"/>
          <w:sz w:val="24"/>
          <w:szCs w:val="24"/>
        </w:rPr>
      </w:pPr>
      <w:r>
        <w:rPr>
          <w:rFonts w:ascii="Arial" w:hAnsi="Arial" w:cs="Arial"/>
          <w:b/>
          <w:color w:val="FF0000"/>
          <w:sz w:val="24"/>
          <w:szCs w:val="24"/>
        </w:rPr>
        <w:t xml:space="preserve">3)        You must submit your work to the correct submission folder in  </w:t>
      </w:r>
    </w:p>
    <w:p w14:paraId="619C760C" w14:textId="4E006C8C" w:rsidR="00D72C4F" w:rsidRPr="00341034" w:rsidRDefault="00341034" w:rsidP="00341034">
      <w:pPr>
        <w:pStyle w:val="ListParagraph"/>
        <w:rPr>
          <w:rFonts w:ascii="Arial" w:hAnsi="Arial" w:cs="Arial"/>
          <w:b/>
          <w:color w:val="FF0000"/>
          <w:sz w:val="24"/>
          <w:szCs w:val="24"/>
        </w:rPr>
      </w:pPr>
      <w:r>
        <w:rPr>
          <w:rFonts w:ascii="Arial" w:hAnsi="Arial" w:cs="Arial"/>
          <w:b/>
          <w:color w:val="FF0000"/>
          <w:sz w:val="24"/>
          <w:szCs w:val="24"/>
        </w:rPr>
        <w:t xml:space="preserve">           the Resit/Rework tab on Moodle.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67D6" w:rsidRPr="00FF5092" w14:paraId="28816832" w14:textId="77777777" w:rsidTr="00190911">
        <w:trPr>
          <w:trHeight w:val="414"/>
        </w:trPr>
        <w:tc>
          <w:tcPr>
            <w:tcW w:w="10444" w:type="dxa"/>
            <w:shd w:val="clear" w:color="auto" w:fill="D9D9D9"/>
          </w:tcPr>
          <w:p w14:paraId="56D445AA" w14:textId="77777777" w:rsidR="000767D6" w:rsidRPr="00FF5092" w:rsidRDefault="000767D6" w:rsidP="00190911">
            <w:pPr>
              <w:jc w:val="center"/>
              <w:rPr>
                <w:rFonts w:ascii="Arial" w:hAnsi="Arial" w:cs="Arial"/>
                <w:b/>
                <w:caps/>
                <w:sz w:val="24"/>
                <w:szCs w:val="24"/>
              </w:rPr>
            </w:pPr>
            <w:r w:rsidRPr="00FF5092">
              <w:rPr>
                <w:rFonts w:ascii="Arial" w:hAnsi="Arial" w:cs="Arial"/>
                <w:b/>
                <w:caps/>
                <w:sz w:val="24"/>
                <w:szCs w:val="24"/>
              </w:rPr>
              <w:lastRenderedPageBreak/>
              <w:t>GUIDANCE FOR Students IN THE COMPLETION OF Individual TASK</w:t>
            </w:r>
          </w:p>
        </w:tc>
      </w:tr>
    </w:tbl>
    <w:p w14:paraId="07870D0D" w14:textId="77777777" w:rsidR="000767D6" w:rsidRPr="00FF5092" w:rsidRDefault="000767D6" w:rsidP="000767D6">
      <w:pPr>
        <w:jc w:val="both"/>
        <w:rPr>
          <w:rFonts w:ascii="Arial" w:hAnsi="Arial" w:cs="Arial"/>
          <w:sz w:val="24"/>
          <w:szCs w:val="24"/>
        </w:rPr>
      </w:pPr>
    </w:p>
    <w:p w14:paraId="630C58C1"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6BB5C452" w14:textId="77777777" w:rsidR="000767D6" w:rsidRPr="00FF5092" w:rsidRDefault="000767D6" w:rsidP="000767D6">
      <w:pPr>
        <w:jc w:val="both"/>
        <w:rPr>
          <w:rFonts w:ascii="Arial" w:hAnsi="Arial" w:cs="Arial"/>
          <w:b/>
          <w:sz w:val="24"/>
          <w:szCs w:val="24"/>
        </w:rPr>
      </w:pPr>
    </w:p>
    <w:p w14:paraId="37396052" w14:textId="77777777"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Engagement with Literature Skills</w:t>
      </w:r>
      <w:r>
        <w:rPr>
          <w:rFonts w:ascii="Arial" w:hAnsi="Arial" w:cs="Arial"/>
          <w:b/>
          <w:sz w:val="24"/>
          <w:szCs w:val="24"/>
        </w:rPr>
        <w:t xml:space="preserve">   /10</w:t>
      </w:r>
    </w:p>
    <w:p w14:paraId="2F30FE3C"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596127A" w14:textId="77777777" w:rsidR="000767D6" w:rsidRPr="002F2841" w:rsidRDefault="000767D6" w:rsidP="000767D6">
      <w:pPr>
        <w:jc w:val="both"/>
        <w:rPr>
          <w:rFonts w:ascii="Arial" w:hAnsi="Arial" w:cs="Arial"/>
          <w:b/>
          <w:bCs/>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r w:rsidRPr="002F2841">
        <w:rPr>
          <w:rFonts w:ascii="Arial" w:hAnsi="Arial" w:cs="Arial"/>
          <w:b/>
          <w:bCs/>
          <w:i/>
          <w:sz w:val="24"/>
          <w:szCs w:val="24"/>
        </w:rPr>
        <w:t>At least 15 references showing evidence of a range of sources used to research the topic area.</w:t>
      </w:r>
    </w:p>
    <w:p w14:paraId="694F7B27" w14:textId="36E1876D"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Knowledge and Understanding Skills</w:t>
      </w:r>
      <w:r>
        <w:rPr>
          <w:rFonts w:ascii="Arial" w:hAnsi="Arial" w:cs="Arial"/>
          <w:b/>
          <w:sz w:val="24"/>
          <w:szCs w:val="24"/>
        </w:rPr>
        <w:t xml:space="preserve">   /2</w:t>
      </w:r>
      <w:r w:rsidR="00D72C4F">
        <w:rPr>
          <w:rFonts w:ascii="Arial" w:hAnsi="Arial" w:cs="Arial"/>
          <w:b/>
          <w:sz w:val="24"/>
          <w:szCs w:val="24"/>
        </w:rPr>
        <w:t>0</w:t>
      </w:r>
    </w:p>
    <w:p w14:paraId="2934872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demonstrate knowledge of the underlying concepts and principles associated with your area(s) of study.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5F317992"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You need to show your understanding and application of how the Marketing Mix, SWOT, PESTEL and Stakeholder analysis tools can be used in the context of the task.</w:t>
      </w:r>
    </w:p>
    <w:p w14:paraId="0811BBCC" w14:textId="16D7D5BF"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/2</w:t>
      </w:r>
      <w:r w:rsidR="00D72C4F">
        <w:rPr>
          <w:rFonts w:ascii="Arial" w:hAnsi="Arial" w:cs="Arial"/>
          <w:b/>
          <w:sz w:val="24"/>
          <w:szCs w:val="24"/>
        </w:rPr>
        <w:t>0</w:t>
      </w:r>
    </w:p>
    <w:p w14:paraId="2B5E27D9"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 should be able to present, evaluate and interpret qualitative and quantitative data,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62B8626"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Glean and evaluate data assembled through research of the company in question and form judgements based on analysis of the company’s external and internal environment. Are the</w:t>
      </w:r>
      <w:r>
        <w:rPr>
          <w:rFonts w:ascii="Arial" w:hAnsi="Arial" w:cs="Arial"/>
          <w:b/>
          <w:i/>
          <w:sz w:val="24"/>
          <w:szCs w:val="24"/>
        </w:rPr>
        <w:t>re</w:t>
      </w:r>
      <w:r w:rsidRPr="002F2841">
        <w:rPr>
          <w:rFonts w:ascii="Arial" w:hAnsi="Arial" w:cs="Arial"/>
          <w:b/>
          <w:i/>
          <w:sz w:val="24"/>
          <w:szCs w:val="24"/>
        </w:rPr>
        <w:t xml:space="preserve"> internal effects on the hotel</w:t>
      </w:r>
      <w:r>
        <w:rPr>
          <w:rFonts w:ascii="Arial" w:hAnsi="Arial" w:cs="Arial"/>
          <w:b/>
          <w:i/>
          <w:sz w:val="24"/>
          <w:szCs w:val="24"/>
        </w:rPr>
        <w:t>’</w:t>
      </w:r>
      <w:r w:rsidRPr="002F2841">
        <w:rPr>
          <w:rFonts w:ascii="Arial" w:hAnsi="Arial" w:cs="Arial"/>
          <w:b/>
          <w:i/>
          <w:sz w:val="24"/>
          <w:szCs w:val="24"/>
        </w:rPr>
        <w:t xml:space="preserve">s operation and </w:t>
      </w:r>
      <w:r w:rsidRPr="002F2841">
        <w:rPr>
          <w:rFonts w:ascii="Arial" w:hAnsi="Arial" w:cs="Arial"/>
          <w:b/>
          <w:i/>
          <w:sz w:val="24"/>
          <w:szCs w:val="24"/>
        </w:rPr>
        <w:lastRenderedPageBreak/>
        <w:t>marketing strategy? Is there flexibility for them to change their individual approach or has this got to be company led?</w:t>
      </w:r>
    </w:p>
    <w:p w14:paraId="5EC6433C" w14:textId="502A9EE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w:t>
      </w:r>
      <w:r w:rsidR="00D72C4F">
        <w:rPr>
          <w:rFonts w:ascii="Arial" w:hAnsi="Arial" w:cs="Arial"/>
          <w:b/>
          <w:sz w:val="24"/>
          <w:szCs w:val="24"/>
        </w:rPr>
        <w:t>4</w:t>
      </w:r>
      <w:r>
        <w:rPr>
          <w:rFonts w:ascii="Arial" w:hAnsi="Arial" w:cs="Arial"/>
          <w:b/>
          <w:sz w:val="24"/>
          <w:szCs w:val="24"/>
        </w:rPr>
        <w:t>0</w:t>
      </w:r>
    </w:p>
    <w:p w14:paraId="770E300E"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7656926D"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Demonstrate how the Marketing Mix, SWOT, PESTEL can be used with the </w:t>
      </w:r>
      <w:r>
        <w:rPr>
          <w:rFonts w:ascii="Arial" w:hAnsi="Arial" w:cs="Arial"/>
          <w:b/>
          <w:i/>
          <w:sz w:val="24"/>
          <w:szCs w:val="24"/>
        </w:rPr>
        <w:t>hotel</w:t>
      </w:r>
      <w:r w:rsidRPr="002F2841">
        <w:rPr>
          <w:rFonts w:ascii="Arial" w:hAnsi="Arial" w:cs="Arial"/>
          <w:b/>
          <w:i/>
          <w:sz w:val="24"/>
          <w:szCs w:val="24"/>
        </w:rPr>
        <w:t xml:space="preserve"> in question to reveal problems and how solutions can be so</w:t>
      </w:r>
      <w:r>
        <w:rPr>
          <w:rFonts w:ascii="Arial" w:hAnsi="Arial" w:cs="Arial"/>
          <w:b/>
          <w:i/>
          <w:sz w:val="24"/>
          <w:szCs w:val="24"/>
        </w:rPr>
        <w:t>ught,</w:t>
      </w:r>
      <w:r w:rsidRPr="002F2841">
        <w:rPr>
          <w:rFonts w:ascii="Arial" w:hAnsi="Arial" w:cs="Arial"/>
          <w:b/>
          <w:i/>
          <w:sz w:val="24"/>
          <w:szCs w:val="24"/>
        </w:rPr>
        <w:t xml:space="preserve"> based on examples and cases from other sources.</w:t>
      </w:r>
      <w:r>
        <w:rPr>
          <w:rFonts w:ascii="Arial" w:hAnsi="Arial" w:cs="Arial"/>
          <w:b/>
          <w:i/>
          <w:sz w:val="24"/>
          <w:szCs w:val="24"/>
        </w:rPr>
        <w:t xml:space="preserve"> Compare and contrast with other global hotels.</w:t>
      </w:r>
    </w:p>
    <w:p w14:paraId="723C5DD9" w14:textId="7777777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/10</w:t>
      </w:r>
    </w:p>
    <w:p w14:paraId="10E9509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1C53C9E" w14:textId="77777777" w:rsidR="000767D6"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This will be achieved through successful completion of </w:t>
      </w:r>
      <w:r>
        <w:rPr>
          <w:rFonts w:ascii="Arial" w:hAnsi="Arial" w:cs="Arial"/>
          <w:b/>
          <w:i/>
          <w:sz w:val="24"/>
          <w:szCs w:val="24"/>
        </w:rPr>
        <w:t>your presentation and your ability to display your understanding of the marketing plan you have written, and the benefits that you hope to achieve. This will also show your understanding of how this could be used within a professional context, especially within the context of international hotel management.</w:t>
      </w:r>
      <w:r w:rsidRPr="002F2841">
        <w:rPr>
          <w:rFonts w:ascii="Arial" w:hAnsi="Arial" w:cs="Arial"/>
          <w:b/>
          <w:i/>
          <w:sz w:val="24"/>
          <w:szCs w:val="24"/>
        </w:rPr>
        <w:t xml:space="preserve"> </w:t>
      </w:r>
    </w:p>
    <w:p w14:paraId="66B36717" w14:textId="77777777" w:rsidR="000767D6" w:rsidRDefault="000767D6" w:rsidP="000767D6">
      <w:pPr>
        <w:jc w:val="both"/>
        <w:rPr>
          <w:rFonts w:ascii="Arial" w:hAnsi="Arial" w:cs="Arial"/>
          <w:b/>
          <w:i/>
          <w:sz w:val="24"/>
          <w:szCs w:val="24"/>
        </w:rPr>
      </w:pPr>
    </w:p>
    <w:p w14:paraId="0B86DA90" w14:textId="77777777" w:rsidR="000767D6" w:rsidRDefault="000767D6" w:rsidP="000767D6">
      <w:pPr>
        <w:jc w:val="both"/>
        <w:rPr>
          <w:rFonts w:ascii="Arial" w:hAnsi="Arial" w:cs="Arial"/>
          <w:b/>
          <w:i/>
          <w:sz w:val="24"/>
          <w:szCs w:val="24"/>
        </w:rPr>
      </w:pPr>
    </w:p>
    <w:p w14:paraId="4F7B8DCB" w14:textId="77777777" w:rsidR="000767D6" w:rsidRPr="005D7731" w:rsidRDefault="000767D6" w:rsidP="000767D6">
      <w:pPr>
        <w:rPr>
          <w:rFonts w:ascii="Arial" w:hAnsi="Arial" w:cs="Arial"/>
          <w:sz w:val="24"/>
          <w:szCs w:val="24"/>
        </w:rPr>
      </w:pPr>
      <w:r w:rsidRPr="005D7731">
        <w:rPr>
          <w:rFonts w:ascii="Arial" w:hAnsi="Arial" w:cs="Arial"/>
          <w:sz w:val="24"/>
          <w:szCs w:val="24"/>
        </w:rPr>
        <w:t>Please ensure that the marketing template has been used to submit component 2 for this module.</w:t>
      </w:r>
    </w:p>
    <w:p w14:paraId="51FB8986" w14:textId="77777777" w:rsidR="000767D6" w:rsidRDefault="000767D6" w:rsidP="000767D6">
      <w:pPr>
        <w:rPr>
          <w:rFonts w:ascii="Arial" w:hAnsi="Arial" w:cs="Arial"/>
          <w:sz w:val="24"/>
          <w:szCs w:val="24"/>
        </w:rPr>
      </w:pPr>
      <w:r w:rsidRPr="005D7731">
        <w:rPr>
          <w:rFonts w:ascii="Arial" w:hAnsi="Arial" w:cs="Arial"/>
          <w:sz w:val="24"/>
          <w:szCs w:val="24"/>
        </w:rPr>
        <w:t xml:space="preserve">Screen shots of your presentation must also be attached to the end of this document and those along with your marketing plan uploaded to the Assessment 2 </w:t>
      </w:r>
      <w:r w:rsidRPr="005D7731">
        <w:rPr>
          <w:rFonts w:ascii="Arial" w:hAnsi="Arial" w:cs="Arial"/>
          <w:b/>
          <w:bCs/>
          <w:sz w:val="24"/>
          <w:szCs w:val="24"/>
        </w:rPr>
        <w:t>Turnitin link</w:t>
      </w:r>
      <w:r w:rsidRPr="005D7731">
        <w:rPr>
          <w:rFonts w:ascii="Arial" w:hAnsi="Arial" w:cs="Arial"/>
          <w:sz w:val="24"/>
          <w:szCs w:val="24"/>
        </w:rPr>
        <w:t xml:space="preserve"> on your module </w:t>
      </w:r>
      <w:r w:rsidRPr="005D7731">
        <w:rPr>
          <w:rFonts w:ascii="Arial" w:hAnsi="Arial" w:cs="Arial"/>
          <w:b/>
          <w:bCs/>
          <w:sz w:val="24"/>
          <w:szCs w:val="24"/>
        </w:rPr>
        <w:t xml:space="preserve">Moodle </w:t>
      </w:r>
      <w:r w:rsidRPr="005D7731">
        <w:rPr>
          <w:rFonts w:ascii="Arial" w:hAnsi="Arial" w:cs="Arial"/>
          <w:sz w:val="24"/>
          <w:szCs w:val="24"/>
        </w:rPr>
        <w:t>Page.</w:t>
      </w:r>
    </w:p>
    <w:p w14:paraId="4C9EA7ED" w14:textId="77777777" w:rsidR="000767D6" w:rsidRDefault="000767D6" w:rsidP="000767D6">
      <w:pPr>
        <w:jc w:val="both"/>
        <w:rPr>
          <w:rFonts w:ascii="Arial" w:hAnsi="Arial" w:cs="Arial"/>
          <w:b/>
          <w:i/>
          <w:sz w:val="24"/>
          <w:szCs w:val="24"/>
        </w:rPr>
      </w:pPr>
    </w:p>
    <w:p w14:paraId="7D9CFE71" w14:textId="77777777" w:rsidR="000767D6" w:rsidRDefault="000767D6" w:rsidP="000767D6">
      <w:pPr>
        <w:jc w:val="both"/>
        <w:rPr>
          <w:rFonts w:ascii="Arial" w:hAnsi="Arial" w:cs="Arial"/>
          <w:b/>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767D6" w:rsidRPr="00FF5092" w14:paraId="7247D8C4" w14:textId="77777777" w:rsidTr="00190911">
        <w:trPr>
          <w:jc w:val="center"/>
        </w:trPr>
        <w:tc>
          <w:tcPr>
            <w:tcW w:w="10444" w:type="dxa"/>
            <w:shd w:val="clear" w:color="auto" w:fill="BFBFBF"/>
          </w:tcPr>
          <w:p w14:paraId="0ADA42F8" w14:textId="77777777" w:rsidR="000767D6" w:rsidRPr="00FF5092" w:rsidRDefault="000767D6" w:rsidP="00190911">
            <w:pPr>
              <w:rPr>
                <w:rFonts w:ascii="Arial" w:hAnsi="Arial" w:cs="Arial"/>
                <w:sz w:val="24"/>
                <w:szCs w:val="24"/>
              </w:rPr>
            </w:pPr>
            <w:r w:rsidRPr="00FF5092">
              <w:rPr>
                <w:rFonts w:ascii="Arial" w:hAnsi="Arial" w:cs="Arial"/>
                <w:sz w:val="24"/>
                <w:szCs w:val="24"/>
              </w:rPr>
              <w:br w:type="page"/>
            </w:r>
            <w:r w:rsidRPr="00FF5092">
              <w:rPr>
                <w:rFonts w:ascii="Arial" w:hAnsi="Arial" w:cs="Arial"/>
                <w:b/>
                <w:caps/>
                <w:sz w:val="24"/>
                <w:szCs w:val="24"/>
              </w:rPr>
              <w:t xml:space="preserve">     Student FEEDBACK FORM Individual  Exercise</w:t>
            </w:r>
          </w:p>
        </w:tc>
      </w:tr>
    </w:tbl>
    <w:p w14:paraId="4953CBA4" w14:textId="77777777" w:rsidR="000767D6" w:rsidRPr="00FF5092" w:rsidRDefault="000767D6" w:rsidP="000767D6">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EB836E9" w14:textId="77777777" w:rsidR="000767D6" w:rsidRDefault="000767D6" w:rsidP="000767D6">
      <w:pPr>
        <w:rPr>
          <w:rFonts w:ascii="Arial" w:hAnsi="Arial" w:cs="Arial"/>
          <w:b/>
          <w:sz w:val="24"/>
          <w:szCs w:val="24"/>
        </w:rPr>
      </w:pPr>
    </w:p>
    <w:p w14:paraId="6C1F446F" w14:textId="77777777" w:rsidR="000767D6" w:rsidRPr="00FF5092" w:rsidRDefault="000767D6" w:rsidP="000767D6">
      <w:pPr>
        <w:rPr>
          <w:rFonts w:ascii="Arial" w:hAnsi="Arial" w:cs="Arial"/>
          <w:b/>
          <w:sz w:val="24"/>
          <w:szCs w:val="24"/>
        </w:rPr>
        <w:sectPr w:rsidR="000767D6" w:rsidRPr="00FF5092" w:rsidSect="000767D6">
          <w:footerReference w:type="default" r:id="rId7"/>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7518"/>
        <w:gridCol w:w="750"/>
        <w:gridCol w:w="748"/>
      </w:tblGrid>
      <w:tr w:rsidR="000767D6" w:rsidRPr="00FF5092" w14:paraId="0A22B486" w14:textId="77777777" w:rsidTr="0019091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915495" w14:textId="77777777" w:rsidR="000767D6" w:rsidRPr="00FF5092" w:rsidRDefault="000767D6" w:rsidP="00190911">
            <w:pPr>
              <w:rPr>
                <w:rFonts w:ascii="Arial" w:hAnsi="Arial" w:cs="Arial"/>
                <w:b/>
                <w:sz w:val="24"/>
                <w:szCs w:val="24"/>
              </w:rPr>
            </w:pPr>
            <w:r w:rsidRPr="00FF5092">
              <w:rPr>
                <w:rFonts w:ascii="Arial" w:hAnsi="Arial" w:cs="Arial"/>
                <w:b/>
                <w:sz w:val="24"/>
                <w:szCs w:val="24"/>
              </w:rPr>
              <w:lastRenderedPageBreak/>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668E28" w14:textId="77777777" w:rsidR="000767D6" w:rsidRPr="00FF5092" w:rsidRDefault="000767D6" w:rsidP="00190911">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84695"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 xml:space="preserve">Marks </w:t>
            </w:r>
          </w:p>
          <w:p w14:paraId="4068A8DB"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awarded</w:t>
            </w:r>
          </w:p>
        </w:tc>
      </w:tr>
      <w:tr w:rsidR="000767D6" w:rsidRPr="00FF5092" w14:paraId="4E8CDE2E"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70743FC9" w14:textId="77777777" w:rsidR="000767D6" w:rsidRPr="00FF5092" w:rsidRDefault="000767D6" w:rsidP="00190911">
            <w:pPr>
              <w:rPr>
                <w:rFonts w:ascii="Arial" w:hAnsi="Arial" w:cs="Arial"/>
                <w:b/>
                <w:sz w:val="24"/>
                <w:szCs w:val="24"/>
              </w:rPr>
            </w:pPr>
            <w:r w:rsidRPr="00FF5092">
              <w:rPr>
                <w:rFonts w:ascii="Arial" w:hAnsi="Arial" w:cs="Arial"/>
                <w:b/>
                <w:sz w:val="24"/>
                <w:szCs w:val="24"/>
              </w:rPr>
              <w:t>1. Engagement with Literature Skills</w:t>
            </w:r>
          </w:p>
          <w:p w14:paraId="36BFEA52" w14:textId="77777777" w:rsidR="000767D6" w:rsidRPr="00FF5092" w:rsidRDefault="000767D6" w:rsidP="00190911">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7B8D1FA1"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036D81" w14:textId="77777777" w:rsidR="000767D6" w:rsidRPr="00FF5092" w:rsidRDefault="000767D6" w:rsidP="00190911">
            <w:pPr>
              <w:jc w:val="center"/>
              <w:rPr>
                <w:rFonts w:ascii="Arial" w:hAnsi="Arial" w:cs="Arial"/>
                <w:sz w:val="24"/>
                <w:szCs w:val="24"/>
              </w:rPr>
            </w:pPr>
          </w:p>
        </w:tc>
      </w:tr>
      <w:tr w:rsidR="000767D6" w:rsidRPr="00FF5092" w14:paraId="5DE5778D" w14:textId="77777777" w:rsidTr="00190911">
        <w:trPr>
          <w:trHeight w:val="450"/>
        </w:trPr>
        <w:tc>
          <w:tcPr>
            <w:tcW w:w="4169" w:type="pct"/>
            <w:vMerge w:val="restart"/>
            <w:tcBorders>
              <w:top w:val="single" w:sz="4" w:space="0" w:color="auto"/>
              <w:left w:val="single" w:sz="4" w:space="0" w:color="auto"/>
              <w:right w:val="single" w:sz="4" w:space="0" w:color="auto"/>
            </w:tcBorders>
          </w:tcPr>
          <w:p w14:paraId="0D346F58"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FA03446" w14:textId="77777777" w:rsidR="000767D6" w:rsidRPr="00FF5092" w:rsidRDefault="000767D6"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00228D6" w14:textId="77777777" w:rsidR="000767D6" w:rsidRPr="00FF5092" w:rsidRDefault="000767D6" w:rsidP="00190911">
            <w:pPr>
              <w:jc w:val="center"/>
              <w:rPr>
                <w:rFonts w:ascii="Arial" w:hAnsi="Arial" w:cs="Arial"/>
                <w:sz w:val="24"/>
                <w:szCs w:val="24"/>
              </w:rPr>
            </w:pPr>
          </w:p>
        </w:tc>
      </w:tr>
      <w:tr w:rsidR="000767D6" w:rsidRPr="00FF5092" w14:paraId="2E9534FA" w14:textId="77777777" w:rsidTr="00190911">
        <w:trPr>
          <w:trHeight w:val="451"/>
        </w:trPr>
        <w:tc>
          <w:tcPr>
            <w:tcW w:w="4169" w:type="pct"/>
            <w:vMerge/>
            <w:tcBorders>
              <w:left w:val="single" w:sz="4" w:space="0" w:color="auto"/>
              <w:bottom w:val="single" w:sz="4" w:space="0" w:color="auto"/>
              <w:right w:val="single" w:sz="4" w:space="0" w:color="auto"/>
            </w:tcBorders>
          </w:tcPr>
          <w:p w14:paraId="472845F2"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F103A11" w14:textId="77777777" w:rsidR="000767D6" w:rsidRPr="00FF5092" w:rsidRDefault="000767D6" w:rsidP="00190911">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C908041" w14:textId="77777777" w:rsidR="000767D6" w:rsidRPr="00FF5092" w:rsidRDefault="000767D6" w:rsidP="00190911">
            <w:pPr>
              <w:jc w:val="center"/>
              <w:rPr>
                <w:rFonts w:ascii="Arial" w:hAnsi="Arial" w:cs="Arial"/>
                <w:sz w:val="24"/>
                <w:szCs w:val="24"/>
              </w:rPr>
            </w:pPr>
          </w:p>
        </w:tc>
      </w:tr>
      <w:tr w:rsidR="000767D6" w:rsidRPr="00FF5092" w14:paraId="4CDC9446"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D1E1BDC" w14:textId="77777777" w:rsidR="000767D6" w:rsidRPr="00FF5092" w:rsidRDefault="000767D6" w:rsidP="00190911">
            <w:pPr>
              <w:rPr>
                <w:rFonts w:ascii="Arial" w:hAnsi="Arial" w:cs="Arial"/>
                <w:b/>
                <w:sz w:val="24"/>
                <w:szCs w:val="24"/>
              </w:rPr>
            </w:pPr>
            <w:r w:rsidRPr="00FF5092">
              <w:rPr>
                <w:rFonts w:ascii="Arial" w:hAnsi="Arial" w:cs="Arial"/>
                <w:b/>
                <w:sz w:val="24"/>
                <w:szCs w:val="24"/>
              </w:rPr>
              <w:t>2. Knowledge and Understanding Skills</w:t>
            </w:r>
          </w:p>
          <w:p w14:paraId="771F93DF"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178C0C2"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8797EF" w14:textId="77777777" w:rsidR="000767D6" w:rsidRPr="00FF5092" w:rsidRDefault="000767D6" w:rsidP="00190911">
            <w:pPr>
              <w:jc w:val="center"/>
              <w:rPr>
                <w:rFonts w:ascii="Arial" w:hAnsi="Arial" w:cs="Arial"/>
                <w:sz w:val="24"/>
                <w:szCs w:val="24"/>
              </w:rPr>
            </w:pPr>
          </w:p>
        </w:tc>
      </w:tr>
      <w:tr w:rsidR="000767D6" w:rsidRPr="00FF5092" w14:paraId="20E8E171"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531233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920AA09"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527BF76" w14:textId="77777777" w:rsidR="000767D6" w:rsidRPr="00FF5092" w:rsidRDefault="000767D6" w:rsidP="00190911">
            <w:pPr>
              <w:jc w:val="center"/>
              <w:rPr>
                <w:rFonts w:ascii="Arial" w:hAnsi="Arial" w:cs="Arial"/>
                <w:sz w:val="24"/>
                <w:szCs w:val="24"/>
              </w:rPr>
            </w:pPr>
          </w:p>
        </w:tc>
      </w:tr>
      <w:tr w:rsidR="000767D6" w:rsidRPr="00FF5092" w14:paraId="725F4EEA" w14:textId="77777777" w:rsidTr="00190911">
        <w:trPr>
          <w:trHeight w:val="451"/>
        </w:trPr>
        <w:tc>
          <w:tcPr>
            <w:tcW w:w="4169" w:type="pct"/>
            <w:vMerge/>
            <w:tcBorders>
              <w:left w:val="single" w:sz="4" w:space="0" w:color="auto"/>
              <w:bottom w:val="single" w:sz="4" w:space="0" w:color="auto"/>
              <w:right w:val="single" w:sz="4" w:space="0" w:color="auto"/>
            </w:tcBorders>
          </w:tcPr>
          <w:p w14:paraId="211D8225"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41693F8" w14:textId="5139ACA1" w:rsidR="000767D6" w:rsidRPr="00FF5092" w:rsidRDefault="000767D6" w:rsidP="00190911">
            <w:pPr>
              <w:jc w:val="center"/>
              <w:rPr>
                <w:rFonts w:ascii="Arial" w:hAnsi="Arial" w:cs="Arial"/>
                <w:sz w:val="24"/>
                <w:szCs w:val="24"/>
              </w:rPr>
            </w:pPr>
            <w:r w:rsidRPr="00FF5092">
              <w:rPr>
                <w:rFonts w:ascii="Arial" w:hAnsi="Arial" w:cs="Arial"/>
                <w:sz w:val="24"/>
                <w:szCs w:val="24"/>
              </w:rPr>
              <w:t>2</w:t>
            </w:r>
            <w:r w:rsidR="00D72C4F">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7137525B" w14:textId="77777777" w:rsidR="000767D6" w:rsidRPr="00FF5092" w:rsidRDefault="000767D6" w:rsidP="00190911">
            <w:pPr>
              <w:jc w:val="center"/>
              <w:rPr>
                <w:rFonts w:ascii="Arial" w:hAnsi="Arial" w:cs="Arial"/>
                <w:sz w:val="24"/>
                <w:szCs w:val="24"/>
              </w:rPr>
            </w:pPr>
          </w:p>
        </w:tc>
      </w:tr>
      <w:tr w:rsidR="000767D6" w:rsidRPr="00FF5092" w14:paraId="214735AF"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4D63498A" w14:textId="77777777" w:rsidR="000767D6" w:rsidRPr="00FF5092" w:rsidRDefault="000767D6" w:rsidP="00190911">
            <w:pPr>
              <w:rPr>
                <w:rFonts w:ascii="Arial" w:hAnsi="Arial" w:cs="Arial"/>
                <w:b/>
                <w:sz w:val="24"/>
                <w:szCs w:val="24"/>
              </w:rPr>
            </w:pPr>
            <w:r w:rsidRPr="00FF5092">
              <w:rPr>
                <w:rFonts w:ascii="Arial" w:hAnsi="Arial" w:cs="Arial"/>
                <w:b/>
                <w:sz w:val="24"/>
                <w:szCs w:val="24"/>
              </w:rPr>
              <w:t>3. Cognitive and Intellectual Skills</w:t>
            </w:r>
          </w:p>
          <w:p w14:paraId="75090793"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6748770"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7CC966" w14:textId="77777777" w:rsidR="000767D6" w:rsidRPr="00FF5092" w:rsidRDefault="000767D6" w:rsidP="00190911">
            <w:pPr>
              <w:jc w:val="center"/>
              <w:rPr>
                <w:rFonts w:ascii="Arial" w:hAnsi="Arial" w:cs="Arial"/>
                <w:sz w:val="24"/>
                <w:szCs w:val="24"/>
              </w:rPr>
            </w:pPr>
          </w:p>
        </w:tc>
      </w:tr>
      <w:tr w:rsidR="000767D6" w:rsidRPr="00FF5092" w14:paraId="4051DE1C"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3E33624" w14:textId="77777777" w:rsidR="000767D6" w:rsidRPr="00FF5092" w:rsidRDefault="000767D6" w:rsidP="00190911">
            <w:pPr>
              <w:spacing w:after="120"/>
              <w:rPr>
                <w:rFonts w:ascii="Arial" w:hAnsi="Arial" w:cs="Arial"/>
                <w:sz w:val="24"/>
                <w:szCs w:val="24"/>
              </w:rPr>
            </w:pPr>
          </w:p>
          <w:p w14:paraId="7EA0EC6C"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E9AFA45"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A801FD5" w14:textId="77777777" w:rsidR="000767D6" w:rsidRPr="00FF5092" w:rsidRDefault="000767D6" w:rsidP="00190911">
            <w:pPr>
              <w:jc w:val="center"/>
              <w:rPr>
                <w:rFonts w:ascii="Arial" w:hAnsi="Arial" w:cs="Arial"/>
                <w:sz w:val="24"/>
                <w:szCs w:val="24"/>
              </w:rPr>
            </w:pPr>
          </w:p>
        </w:tc>
      </w:tr>
      <w:tr w:rsidR="000767D6" w:rsidRPr="00FF5092" w14:paraId="7A82BF0A" w14:textId="77777777" w:rsidTr="00190911">
        <w:trPr>
          <w:trHeight w:val="451"/>
        </w:trPr>
        <w:tc>
          <w:tcPr>
            <w:tcW w:w="4169" w:type="pct"/>
            <w:vMerge/>
            <w:tcBorders>
              <w:left w:val="single" w:sz="4" w:space="0" w:color="auto"/>
              <w:bottom w:val="single" w:sz="4" w:space="0" w:color="auto"/>
              <w:right w:val="single" w:sz="4" w:space="0" w:color="auto"/>
            </w:tcBorders>
          </w:tcPr>
          <w:p w14:paraId="1FC2A6B3"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981E24B" w14:textId="261E6134" w:rsidR="000767D6" w:rsidRPr="00FF5092" w:rsidRDefault="000767D6" w:rsidP="00190911">
            <w:pPr>
              <w:jc w:val="center"/>
              <w:rPr>
                <w:rFonts w:ascii="Arial" w:hAnsi="Arial" w:cs="Arial"/>
                <w:sz w:val="24"/>
                <w:szCs w:val="24"/>
              </w:rPr>
            </w:pPr>
            <w:r w:rsidRPr="00FF5092">
              <w:rPr>
                <w:rFonts w:ascii="Arial" w:hAnsi="Arial" w:cs="Arial"/>
                <w:sz w:val="24"/>
                <w:szCs w:val="24"/>
              </w:rPr>
              <w:t>2</w:t>
            </w:r>
            <w:r w:rsidR="00D72C4F">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56D312BD" w14:textId="77777777" w:rsidR="000767D6" w:rsidRPr="00FF5092" w:rsidRDefault="000767D6" w:rsidP="00190911">
            <w:pPr>
              <w:jc w:val="center"/>
              <w:rPr>
                <w:rFonts w:ascii="Arial" w:hAnsi="Arial" w:cs="Arial"/>
                <w:sz w:val="24"/>
                <w:szCs w:val="24"/>
              </w:rPr>
            </w:pPr>
          </w:p>
        </w:tc>
      </w:tr>
      <w:tr w:rsidR="000767D6" w:rsidRPr="00FF5092" w14:paraId="0EEEB4D8"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04E7CF6F" w14:textId="77777777" w:rsidR="000767D6" w:rsidRPr="00FF5092" w:rsidRDefault="000767D6" w:rsidP="00190911">
            <w:pPr>
              <w:rPr>
                <w:rFonts w:ascii="Arial" w:hAnsi="Arial" w:cs="Arial"/>
                <w:b/>
                <w:sz w:val="24"/>
                <w:szCs w:val="24"/>
              </w:rPr>
            </w:pPr>
            <w:r w:rsidRPr="00FF5092">
              <w:rPr>
                <w:rFonts w:ascii="Arial" w:hAnsi="Arial" w:cs="Arial"/>
                <w:b/>
                <w:sz w:val="24"/>
                <w:szCs w:val="24"/>
              </w:rPr>
              <w:t>4. Practical Application Skills</w:t>
            </w:r>
          </w:p>
          <w:p w14:paraId="4C0D7EE9"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CCA8337"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18B543" w14:textId="77777777" w:rsidR="000767D6" w:rsidRPr="00FF5092" w:rsidRDefault="000767D6" w:rsidP="00190911">
            <w:pPr>
              <w:jc w:val="center"/>
              <w:rPr>
                <w:rFonts w:ascii="Arial" w:hAnsi="Arial" w:cs="Arial"/>
                <w:sz w:val="24"/>
                <w:szCs w:val="24"/>
              </w:rPr>
            </w:pPr>
          </w:p>
        </w:tc>
      </w:tr>
      <w:tr w:rsidR="000767D6" w:rsidRPr="00FF5092" w14:paraId="4BB43F1D"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69C6C5A"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9F5A723"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019E008" w14:textId="77777777" w:rsidR="000767D6" w:rsidRPr="00FF5092" w:rsidRDefault="000767D6" w:rsidP="00190911">
            <w:pPr>
              <w:jc w:val="center"/>
              <w:rPr>
                <w:rFonts w:ascii="Arial" w:hAnsi="Arial" w:cs="Arial"/>
                <w:sz w:val="24"/>
                <w:szCs w:val="24"/>
              </w:rPr>
            </w:pPr>
          </w:p>
        </w:tc>
      </w:tr>
      <w:tr w:rsidR="000767D6" w:rsidRPr="00FF5092" w14:paraId="212197EB" w14:textId="77777777" w:rsidTr="00190911">
        <w:trPr>
          <w:trHeight w:val="450"/>
        </w:trPr>
        <w:tc>
          <w:tcPr>
            <w:tcW w:w="4169" w:type="pct"/>
            <w:vMerge/>
            <w:tcBorders>
              <w:left w:val="single" w:sz="4" w:space="0" w:color="auto"/>
              <w:bottom w:val="single" w:sz="4" w:space="0" w:color="auto"/>
              <w:right w:val="single" w:sz="4" w:space="0" w:color="auto"/>
            </w:tcBorders>
          </w:tcPr>
          <w:p w14:paraId="5CE61BD1"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2C60A6E" w14:textId="383EC53C" w:rsidR="000767D6" w:rsidRPr="00FF5092" w:rsidRDefault="00D72C4F" w:rsidP="00190911">
            <w:pPr>
              <w:jc w:val="center"/>
              <w:rPr>
                <w:rFonts w:ascii="Arial" w:hAnsi="Arial" w:cs="Arial"/>
                <w:sz w:val="24"/>
                <w:szCs w:val="24"/>
              </w:rPr>
            </w:pPr>
            <w:r>
              <w:rPr>
                <w:rFonts w:ascii="Arial" w:hAnsi="Arial" w:cs="Arial"/>
                <w:sz w:val="24"/>
                <w:szCs w:val="24"/>
              </w:rPr>
              <w:t>4</w:t>
            </w:r>
            <w:r w:rsidR="000767D6">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028AC7DA" w14:textId="77777777" w:rsidR="000767D6" w:rsidRPr="00FF5092" w:rsidRDefault="000767D6" w:rsidP="00190911">
            <w:pPr>
              <w:jc w:val="center"/>
              <w:rPr>
                <w:rFonts w:ascii="Arial" w:hAnsi="Arial" w:cs="Arial"/>
                <w:sz w:val="24"/>
                <w:szCs w:val="24"/>
              </w:rPr>
            </w:pPr>
          </w:p>
        </w:tc>
      </w:tr>
      <w:tr w:rsidR="000767D6" w:rsidRPr="00FF5092" w14:paraId="44365232"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0CDD2CF" w14:textId="77777777" w:rsidR="000767D6" w:rsidRPr="00FF5092" w:rsidRDefault="000767D6" w:rsidP="00190911">
            <w:pPr>
              <w:rPr>
                <w:rFonts w:ascii="Arial" w:hAnsi="Arial" w:cs="Arial"/>
                <w:b/>
                <w:sz w:val="24"/>
                <w:szCs w:val="24"/>
              </w:rPr>
            </w:pPr>
            <w:r w:rsidRPr="00FF5092">
              <w:rPr>
                <w:rFonts w:ascii="Arial" w:hAnsi="Arial" w:cs="Arial"/>
                <w:b/>
                <w:sz w:val="24"/>
                <w:szCs w:val="24"/>
              </w:rPr>
              <w:t>5. Transferable Skills for Life and Professional Practice</w:t>
            </w:r>
          </w:p>
          <w:p w14:paraId="131D0321"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5B0DB7BE"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4EDB0D" w14:textId="77777777" w:rsidR="000767D6" w:rsidRPr="00FF5092" w:rsidRDefault="000767D6" w:rsidP="00190911">
            <w:pPr>
              <w:jc w:val="center"/>
              <w:rPr>
                <w:rFonts w:ascii="Arial" w:hAnsi="Arial" w:cs="Arial"/>
                <w:sz w:val="24"/>
                <w:szCs w:val="24"/>
              </w:rPr>
            </w:pPr>
          </w:p>
        </w:tc>
      </w:tr>
      <w:tr w:rsidR="000767D6" w:rsidRPr="00FF5092" w14:paraId="2D02D623"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2FC252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E2A0C9A" w14:textId="282BAFC1" w:rsidR="000767D6" w:rsidRPr="00FF5092" w:rsidRDefault="00D72C4F"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E325C11" w14:textId="77777777" w:rsidR="000767D6" w:rsidRPr="00FF5092" w:rsidRDefault="000767D6" w:rsidP="00190911">
            <w:pPr>
              <w:jc w:val="center"/>
              <w:rPr>
                <w:rFonts w:ascii="Arial" w:hAnsi="Arial" w:cs="Arial"/>
                <w:sz w:val="24"/>
                <w:szCs w:val="24"/>
              </w:rPr>
            </w:pPr>
          </w:p>
        </w:tc>
      </w:tr>
    </w:tbl>
    <w:p w14:paraId="48D5B207" w14:textId="77777777"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021F3" w14:textId="77777777" w:rsidR="008D5241" w:rsidRDefault="008D5241">
      <w:pPr>
        <w:spacing w:after="0" w:line="240" w:lineRule="auto"/>
      </w:pPr>
      <w:r>
        <w:separator/>
      </w:r>
    </w:p>
  </w:endnote>
  <w:endnote w:type="continuationSeparator" w:id="0">
    <w:p w14:paraId="0E697B7C" w14:textId="77777777" w:rsidR="008D5241" w:rsidRDefault="008D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mn-e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CE03" w14:textId="77777777" w:rsidR="00B22ED1" w:rsidRDefault="000767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352600" w14:textId="77777777" w:rsidR="00B22ED1" w:rsidRDefault="003410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4954B" w14:textId="77777777" w:rsidR="008D5241" w:rsidRDefault="008D5241">
      <w:pPr>
        <w:spacing w:after="0" w:line="240" w:lineRule="auto"/>
      </w:pPr>
      <w:r>
        <w:separator/>
      </w:r>
    </w:p>
  </w:footnote>
  <w:footnote w:type="continuationSeparator" w:id="0">
    <w:p w14:paraId="300E759C" w14:textId="77777777" w:rsidR="008D5241" w:rsidRDefault="008D5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0"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num w:numId="1" w16cid:durableId="978149680">
    <w:abstractNumId w:val="9"/>
  </w:num>
  <w:num w:numId="2" w16cid:durableId="188757753">
    <w:abstractNumId w:val="10"/>
  </w:num>
  <w:num w:numId="3" w16cid:durableId="693386501">
    <w:abstractNumId w:val="6"/>
  </w:num>
  <w:num w:numId="4" w16cid:durableId="238485957">
    <w:abstractNumId w:val="5"/>
  </w:num>
  <w:num w:numId="5" w16cid:durableId="380251560">
    <w:abstractNumId w:val="2"/>
  </w:num>
  <w:num w:numId="6" w16cid:durableId="985159226">
    <w:abstractNumId w:val="8"/>
  </w:num>
  <w:num w:numId="7" w16cid:durableId="293365093">
    <w:abstractNumId w:val="7"/>
  </w:num>
  <w:num w:numId="8" w16cid:durableId="921988110">
    <w:abstractNumId w:val="4"/>
  </w:num>
  <w:num w:numId="9" w16cid:durableId="1772580261">
    <w:abstractNumId w:val="3"/>
  </w:num>
  <w:num w:numId="10" w16cid:durableId="2087336411">
    <w:abstractNumId w:val="1"/>
  </w:num>
  <w:num w:numId="11" w16cid:durableId="1046947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D6"/>
    <w:rsid w:val="00021540"/>
    <w:rsid w:val="000701FC"/>
    <w:rsid w:val="000767D6"/>
    <w:rsid w:val="00294855"/>
    <w:rsid w:val="002F45DC"/>
    <w:rsid w:val="00341034"/>
    <w:rsid w:val="003E0B16"/>
    <w:rsid w:val="00444B95"/>
    <w:rsid w:val="004B54CC"/>
    <w:rsid w:val="00560E07"/>
    <w:rsid w:val="005868D5"/>
    <w:rsid w:val="005926DE"/>
    <w:rsid w:val="005937A9"/>
    <w:rsid w:val="005F1DE2"/>
    <w:rsid w:val="00735520"/>
    <w:rsid w:val="00765099"/>
    <w:rsid w:val="007C2DE6"/>
    <w:rsid w:val="008D4E4E"/>
    <w:rsid w:val="008D5241"/>
    <w:rsid w:val="008E7CD9"/>
    <w:rsid w:val="009D0885"/>
    <w:rsid w:val="00A37526"/>
    <w:rsid w:val="00AE248D"/>
    <w:rsid w:val="00C25B9F"/>
    <w:rsid w:val="00D16C7A"/>
    <w:rsid w:val="00D72C4F"/>
    <w:rsid w:val="00DA6619"/>
    <w:rsid w:val="00DD43D8"/>
    <w:rsid w:val="00E73436"/>
    <w:rsid w:val="00F1404A"/>
    <w:rsid w:val="00FC71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5C5D6"/>
  <w15:chartTrackingRefBased/>
  <w15:docId w15:val="{8CEBC37B-2400-43C7-8FDA-BA522964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D6"/>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0767D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767D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3D8"/>
    <w:rPr>
      <w:rFonts w:ascii="Calibri" w:eastAsia="Calibri" w:hAnsi="Calibri" w:cs="Calibri"/>
    </w:rPr>
  </w:style>
  <w:style w:type="paragraph" w:styleId="NormalWeb">
    <w:name w:val="Normal (Web)"/>
    <w:basedOn w:val="Normal"/>
    <w:uiPriority w:val="99"/>
    <w:semiHidden/>
    <w:unhideWhenUsed/>
    <w:rsid w:val="009D0885"/>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2277</Words>
  <Characters>12983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Christopher Wilkin</cp:lastModifiedBy>
  <cp:revision>11</cp:revision>
  <dcterms:created xsi:type="dcterms:W3CDTF">2023-01-23T21:32:00Z</dcterms:created>
  <dcterms:modified xsi:type="dcterms:W3CDTF">2023-04-23T21:49:00Z</dcterms:modified>
</cp:coreProperties>
</file>