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6DF52BC" w:rsidR="00A930CB" w:rsidRPr="00D14017" w:rsidRDefault="00BE0CF6" w:rsidP="00A930CB">
                <w:pPr>
                  <w:spacing w:before="120" w:after="120" w:line="360" w:lineRule="auto"/>
                  <w:rPr>
                    <w:rFonts w:ascii="Tahoma" w:hAnsi="Tahoma" w:cs="Tahoma"/>
                    <w:sz w:val="28"/>
                    <w:szCs w:val="28"/>
                  </w:rPr>
                </w:pPr>
                <w:r>
                  <w:rPr>
                    <w:rFonts w:ascii="Tahoma" w:hAnsi="Tahoma" w:cs="Tahoma"/>
                    <w:sz w:val="28"/>
                    <w:szCs w:val="28"/>
                  </w:rPr>
                  <w:t>Kate Hudgell</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A4973E4" w:rsidR="00A930CB" w:rsidRPr="00D14017" w:rsidRDefault="00BE0CF6" w:rsidP="00A930CB">
                <w:pPr>
                  <w:spacing w:before="120" w:after="120" w:line="360" w:lineRule="auto"/>
                  <w:rPr>
                    <w:rFonts w:ascii="Tahoma" w:hAnsi="Tahoma" w:cs="Tahoma"/>
                    <w:sz w:val="28"/>
                    <w:szCs w:val="28"/>
                  </w:rPr>
                </w:pPr>
                <w:r>
                  <w:rPr>
                    <w:rFonts w:ascii="Tahoma" w:hAnsi="Tahoma" w:cs="Tahoma"/>
                    <w:sz w:val="28"/>
                    <w:szCs w:val="28"/>
                  </w:rPr>
                  <w:t>2000133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7956B2">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7956B2">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7956B2">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7956B2">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7956B2">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7956B2">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7956B2">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7956B2">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7956B2">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7956B2">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7956B2">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7956B2">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956B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147E0CD1" w14:textId="77777777" w:rsidR="00BE0CF6" w:rsidRDefault="00BE0CF6" w:rsidP="00BE0CF6">
      <w:pPr>
        <w:pStyle w:val="Heading1"/>
      </w:pPr>
      <w:bookmarkStart w:id="2" w:name="_Toc532923405"/>
      <w:r>
        <w:t>Part 1</w:t>
      </w:r>
      <w:bookmarkEnd w:id="2"/>
    </w:p>
    <w:p w14:paraId="0DAF5E45" w14:textId="622EDA75" w:rsidR="0030173B" w:rsidRDefault="0030173B" w:rsidP="0030173B"/>
    <w:p w14:paraId="3A7FB0E4" w14:textId="42BE6081" w:rsidR="00F47DC4" w:rsidRDefault="00BE0CF6" w:rsidP="0030173B">
      <w:pPr>
        <w:rPr>
          <w:rFonts w:asciiTheme="majorHAnsi" w:hAnsiTheme="majorHAnsi" w:cstheme="majorHAnsi"/>
        </w:rPr>
      </w:pPr>
      <w:r>
        <w:rPr>
          <w:rFonts w:asciiTheme="majorHAnsi" w:hAnsiTheme="majorHAnsi" w:cstheme="majorHAnsi"/>
        </w:rPr>
        <w:t>Technologies in the 21</w:t>
      </w:r>
      <w:r w:rsidRPr="00BE0CF6">
        <w:rPr>
          <w:rFonts w:asciiTheme="majorHAnsi" w:hAnsiTheme="majorHAnsi" w:cstheme="majorHAnsi"/>
          <w:vertAlign w:val="superscript"/>
        </w:rPr>
        <w:t>st</w:t>
      </w:r>
      <w:r>
        <w:rPr>
          <w:rFonts w:asciiTheme="majorHAnsi" w:hAnsiTheme="majorHAnsi" w:cstheme="majorHAnsi"/>
        </w:rPr>
        <w:t xml:space="preserve"> century has not just changed the workplace but changed the world. Every industry has been bombarded with its effects and getting faster every day. </w:t>
      </w:r>
    </w:p>
    <w:p w14:paraId="32D2A49B" w14:textId="60F2162B" w:rsidR="00BE0CF6" w:rsidRDefault="00BE0CF6" w:rsidP="0030173B">
      <w:pPr>
        <w:rPr>
          <w:rFonts w:asciiTheme="majorHAnsi" w:hAnsiTheme="majorHAnsi" w:cstheme="majorHAnsi"/>
        </w:rPr>
      </w:pPr>
      <w:r>
        <w:rPr>
          <w:rFonts w:asciiTheme="majorHAnsi" w:hAnsiTheme="majorHAnsi" w:cstheme="majorHAnsi"/>
        </w:rPr>
        <w:t xml:space="preserve">The workplace has now become able to interact on a global marketplace. With employers able to use several different ways and sights for the employees to be linked to the workplace and communicated with at all times. Time management is optimised staff can be more efficient with their work time, results expected faster, and satisfaction of the customer expected to be the best. The dramatic increase of collaboration comes a higher level of flexibility in communication, allowing co-workers increasing contact between the teams to increase the shared knowledge and information no matter where an individual maybe in the world. Thus, increasing teamwork. </w:t>
      </w:r>
    </w:p>
    <w:p w14:paraId="42494A5C" w14:textId="037C35D8" w:rsidR="00BE0CF6" w:rsidRDefault="00BE0CF6" w:rsidP="0030173B">
      <w:pPr>
        <w:rPr>
          <w:rFonts w:asciiTheme="majorHAnsi" w:hAnsiTheme="majorHAnsi" w:cstheme="majorHAnsi"/>
        </w:rPr>
      </w:pPr>
      <w:r>
        <w:rPr>
          <w:rFonts w:asciiTheme="majorHAnsi" w:hAnsiTheme="majorHAnsi" w:cstheme="majorHAnsi"/>
        </w:rPr>
        <w:t xml:space="preserve">Different forms of social media, throughout the world are being used to increasingly highjacked into business use. The </w:t>
      </w:r>
      <w:r w:rsidR="00E47F93">
        <w:rPr>
          <w:rFonts w:asciiTheme="majorHAnsi" w:hAnsiTheme="majorHAnsi" w:cstheme="majorHAnsi"/>
        </w:rPr>
        <w:t>U.K.</w:t>
      </w:r>
      <w:r>
        <w:rPr>
          <w:rFonts w:asciiTheme="majorHAnsi" w:hAnsiTheme="majorHAnsi" w:cstheme="majorHAnsi"/>
        </w:rPr>
        <w:t xml:space="preserve"> for example, use Facebook, Twitter and </w:t>
      </w:r>
      <w:r w:rsidR="00E47F93">
        <w:rPr>
          <w:rFonts w:asciiTheme="majorHAnsi" w:hAnsiTheme="majorHAnsi" w:cstheme="majorHAnsi"/>
        </w:rPr>
        <w:t>LinkedIn</w:t>
      </w:r>
      <w:r>
        <w:rPr>
          <w:rFonts w:asciiTheme="majorHAnsi" w:hAnsiTheme="majorHAnsi" w:cstheme="majorHAnsi"/>
        </w:rPr>
        <w:t xml:space="preserve">, with a few more media sites starting the become more popular like </w:t>
      </w:r>
      <w:r w:rsidR="00E47F93">
        <w:rPr>
          <w:rFonts w:asciiTheme="majorHAnsi" w:hAnsiTheme="majorHAnsi" w:cstheme="majorHAnsi"/>
        </w:rPr>
        <w:t>what’s</w:t>
      </w:r>
      <w:r>
        <w:rPr>
          <w:rFonts w:asciiTheme="majorHAnsi" w:hAnsiTheme="majorHAnsi" w:cstheme="majorHAnsi"/>
        </w:rPr>
        <w:t xml:space="preserve"> app and </w:t>
      </w:r>
      <w:r w:rsidR="00E47F93">
        <w:rPr>
          <w:rFonts w:asciiTheme="majorHAnsi" w:hAnsiTheme="majorHAnsi" w:cstheme="majorHAnsi"/>
        </w:rPr>
        <w:t>Instagram</w:t>
      </w:r>
      <w:r>
        <w:rPr>
          <w:rFonts w:asciiTheme="majorHAnsi" w:hAnsiTheme="majorHAnsi" w:cstheme="majorHAnsi"/>
        </w:rPr>
        <w:t>. All these sites use different tools and services, for their users as they appeal</w:t>
      </w:r>
    </w:p>
    <w:p w14:paraId="23A70450" w14:textId="49062476" w:rsidR="00BE0CF6" w:rsidRDefault="00BE0CF6" w:rsidP="0030173B">
      <w:pPr>
        <w:rPr>
          <w:rFonts w:asciiTheme="majorHAnsi" w:hAnsiTheme="majorHAnsi" w:cstheme="majorHAnsi"/>
        </w:rPr>
      </w:pPr>
      <w:r>
        <w:rPr>
          <w:rFonts w:asciiTheme="majorHAnsi" w:hAnsiTheme="majorHAnsi" w:cstheme="majorHAnsi"/>
        </w:rPr>
        <w:t xml:space="preserve">Looking at technology across the world, an interesting research blog, was an interesting read.  I a chapter of their </w:t>
      </w:r>
      <w:r w:rsidRPr="00BE0CF6">
        <w:rPr>
          <w:rFonts w:asciiTheme="majorHAnsi" w:hAnsiTheme="majorHAnsi" w:cstheme="majorHAnsi"/>
          <w:i/>
          <w:iCs/>
        </w:rPr>
        <w:t>Chapter 4 of the April 2018 World Economic outlook</w:t>
      </w:r>
      <w:r>
        <w:rPr>
          <w:rFonts w:asciiTheme="majorHAnsi" w:hAnsiTheme="majorHAnsi" w:cstheme="majorHAnsi"/>
        </w:rPr>
        <w:t xml:space="preserve"> they looked at how technology and </w:t>
      </w:r>
      <w:r w:rsidR="001B06AD">
        <w:rPr>
          <w:rFonts w:asciiTheme="majorHAnsi" w:hAnsiTheme="majorHAnsi" w:cstheme="majorHAnsi"/>
        </w:rPr>
        <w:t>knowledge borders</w:t>
      </w:r>
      <w:r>
        <w:rPr>
          <w:rFonts w:asciiTheme="majorHAnsi" w:hAnsiTheme="majorHAnsi" w:cstheme="majorHAnsi"/>
        </w:rPr>
        <w:t xml:space="preserve"> of countries. They stated that during 1995-2014, the United States, Japan, Germany, France and the United Kingdom (the G5) produced three-fourths of all patented innovations globally. Other countries, such as China and Korea, have started making significant contributions, joining the five leaders in a number of sectors, making them future resources to watch for.</w:t>
      </w:r>
    </w:p>
    <w:p w14:paraId="2148F91C" w14:textId="011616BA" w:rsidR="00BE0CF6" w:rsidRDefault="00BE0CF6" w:rsidP="0030173B">
      <w:pPr>
        <w:rPr>
          <w:rFonts w:asciiTheme="majorHAnsi" w:hAnsiTheme="majorHAnsi" w:cstheme="majorHAnsi"/>
        </w:rPr>
      </w:pPr>
      <w:r>
        <w:rPr>
          <w:rFonts w:asciiTheme="majorHAnsi" w:hAnsiTheme="majorHAnsi" w:cstheme="majorHAnsi"/>
        </w:rPr>
        <w:t>Looking at other sectors, a long-term perspective, as shown by Bondarourk and Brewster, this paper uses the ‘Harvard’ model to frame the analysis and take a wider view for the stakeholders. They conclude with a reinforcement of the focus that there is a need for a substantial and critical research agenda between the interface of IT AND HRM.</w:t>
      </w:r>
    </w:p>
    <w:p w14:paraId="5C3ADBC2" w14:textId="0AF1E850" w:rsidR="00BE0CF6" w:rsidRDefault="00BE0CF6" w:rsidP="0030173B">
      <w:pPr>
        <w:rPr>
          <w:rFonts w:asciiTheme="majorHAnsi" w:hAnsiTheme="majorHAnsi" w:cstheme="majorHAnsi"/>
        </w:rPr>
      </w:pPr>
      <w:r w:rsidRPr="00BE0CF6">
        <w:rPr>
          <w:rFonts w:asciiTheme="majorHAnsi" w:hAnsiTheme="majorHAnsi" w:cstheme="majorHAnsi"/>
          <w:i/>
          <w:iCs/>
        </w:rPr>
        <w:t>International Journal of Human Resource Management</w:t>
      </w:r>
      <w:r>
        <w:rPr>
          <w:rFonts w:asciiTheme="majorHAnsi" w:hAnsiTheme="majorHAnsi" w:cstheme="majorHAnsi"/>
          <w:i/>
          <w:iCs/>
        </w:rPr>
        <w:t xml:space="preserve"> </w:t>
      </w:r>
      <w:r>
        <w:rPr>
          <w:rFonts w:asciiTheme="majorHAnsi" w:hAnsiTheme="majorHAnsi" w:cstheme="majorHAnsi"/>
        </w:rPr>
        <w:t>reviewed and analysed the relationship between technology and work with the article showing and highlighting the smart and dark side of technology and the growing importance of technology in the workplace.</w:t>
      </w:r>
    </w:p>
    <w:p w14:paraId="1C88FFA5" w14:textId="1BE1D8A0" w:rsidR="00BE0CF6" w:rsidRDefault="00BE0CF6" w:rsidP="0030173B">
      <w:pPr>
        <w:rPr>
          <w:rFonts w:asciiTheme="majorHAnsi" w:hAnsiTheme="majorHAnsi" w:cstheme="majorHAnsi"/>
        </w:rPr>
      </w:pPr>
      <w:r>
        <w:rPr>
          <w:rFonts w:asciiTheme="majorHAnsi" w:hAnsiTheme="majorHAnsi" w:cstheme="majorHAnsi"/>
        </w:rPr>
        <w:t>Security of the workplace is also heightened, with companies able to keep abreast of valuable assets.</w:t>
      </w:r>
    </w:p>
    <w:p w14:paraId="62F63B96" w14:textId="77777777" w:rsidR="00BE0CF6" w:rsidRPr="00BE0CF6" w:rsidRDefault="00BE0CF6" w:rsidP="0030173B">
      <w:pPr>
        <w:rPr>
          <w:rFonts w:asciiTheme="majorHAnsi" w:hAnsiTheme="majorHAnsi" w:cstheme="majorHAnsi"/>
        </w:rPr>
      </w:pPr>
    </w:p>
    <w:p w14:paraId="772229EC" w14:textId="74AF3226" w:rsidR="00F47DC4" w:rsidRDefault="00F47DC4" w:rsidP="00F47DC4"/>
    <w:p w14:paraId="0023DFE8" w14:textId="77777777" w:rsidR="00F47DC4" w:rsidRPr="00F47DC4" w:rsidRDefault="00F47DC4" w:rsidP="00F47DC4"/>
    <w:p w14:paraId="6A57A2E4" w14:textId="162422C6" w:rsidR="00D67E1F" w:rsidRDefault="006745CC" w:rsidP="002049FE">
      <w:pPr>
        <w:pStyle w:val="Heading2"/>
      </w:pPr>
      <w:bookmarkStart w:id="3" w:name="_Toc532923406"/>
      <w:bookmarkEnd w:id="1"/>
      <w:r>
        <w:lastRenderedPageBreak/>
        <w:t xml:space="preserve">An Overview </w:t>
      </w:r>
      <w:r w:rsidR="002520B4">
        <w:t>of the 21</w:t>
      </w:r>
      <w:r w:rsidR="002520B4" w:rsidRPr="002520B4">
        <w:rPr>
          <w:vertAlign w:val="superscript"/>
        </w:rPr>
        <w:t>st</w:t>
      </w:r>
      <w:r w:rsidR="002520B4">
        <w:t xml:space="preserve"> Century Workplace</w:t>
      </w:r>
      <w:bookmarkEnd w:id="3"/>
    </w:p>
    <w:p w14:paraId="0356BDFB" w14:textId="31C2F491" w:rsidR="000E0446" w:rsidRDefault="000E0446" w:rsidP="000E0446"/>
    <w:p w14:paraId="12DDEB9D" w14:textId="7A0B069C" w:rsidR="00900C14" w:rsidRPr="007956B2" w:rsidRDefault="007956B2" w:rsidP="007956B2">
      <w:r>
        <w:t xml:space="preserve">There is no escape from the trappings or range that the use of media whether social or not can give a business scope to build customer base in the workplace today.  </w:t>
      </w:r>
      <w:r w:rsidR="000E0446" w:rsidRPr="001B06AD">
        <w:t>Looking through different sites of companies, found a video, made by Zurich insurance group. They stated that they were calibration with Oxford University looking at the way, that work, is changing that people, through 16 different countries and 18,000 people, that the automation may take away jobs that can be used in this way. Also looking at people’s work life balance for the future. They are looking obviously from the insurance and pensions perspective, to consider their own business. But the company representatives give insight into reasoning for this information to be gathered. Dated October 15th</w:t>
      </w:r>
      <w:r w:rsidR="00E47F93" w:rsidRPr="001B06AD">
        <w:t>, 2019</w:t>
      </w:r>
      <w:r w:rsidR="000E0446" w:rsidRPr="001B06AD">
        <w:t>, this is one of the most recent studies that I have found. Zurich research also informed that they are midway through the study, but I can</w:t>
      </w:r>
      <w:r w:rsidR="00037493" w:rsidRPr="001B06AD">
        <w:t>’t</w:t>
      </w:r>
      <w:r w:rsidR="000E0446" w:rsidRPr="001B06AD">
        <w:t xml:space="preserve"> find anything further.</w:t>
      </w:r>
    </w:p>
    <w:p w14:paraId="5F45ADCB" w14:textId="77777777" w:rsidR="00AE7A21" w:rsidRDefault="00AE7A21" w:rsidP="00D2291D">
      <w:pPr>
        <w:spacing w:line="360" w:lineRule="auto"/>
        <w:rPr>
          <w:rFonts w:ascii="Arial" w:hAnsi="Arial" w:cs="Arial"/>
          <w:sz w:val="24"/>
          <w:szCs w:val="24"/>
        </w:rPr>
      </w:pPr>
    </w:p>
    <w:p w14:paraId="726126A5" w14:textId="091D1CDB" w:rsidR="0030173B" w:rsidRDefault="00E33CC4" w:rsidP="002D0F0D">
      <w:pPr>
        <w:pStyle w:val="Heading2"/>
      </w:pPr>
      <w:bookmarkStart w:id="4" w:name="_Toc532923407"/>
      <w:r>
        <w:t xml:space="preserve">An in-depth look at </w:t>
      </w:r>
      <w:r w:rsidR="00AE7A21">
        <w:t xml:space="preserve">technologies used in </w:t>
      </w:r>
      <w:r>
        <w:t>own workplace</w:t>
      </w:r>
      <w:bookmarkEnd w:id="4"/>
    </w:p>
    <w:p w14:paraId="785D59B7" w14:textId="49B82DA3" w:rsidR="000E0446" w:rsidRDefault="000E0446" w:rsidP="00D2291D">
      <w:pPr>
        <w:spacing w:line="360" w:lineRule="auto"/>
        <w:rPr>
          <w:rFonts w:ascii="Arial" w:hAnsi="Arial" w:cs="Arial"/>
          <w:sz w:val="24"/>
          <w:szCs w:val="24"/>
        </w:rPr>
      </w:pPr>
    </w:p>
    <w:p w14:paraId="3FA41E5E" w14:textId="22ECF95F" w:rsidR="0030173B" w:rsidRDefault="00037493" w:rsidP="00D2291D">
      <w:pPr>
        <w:spacing w:line="360" w:lineRule="auto"/>
        <w:rPr>
          <w:rFonts w:cs="Arial"/>
        </w:rPr>
      </w:pPr>
      <w:r>
        <w:rPr>
          <w:rFonts w:cs="Arial"/>
        </w:rPr>
        <w:t>Tesco, the company I work for has increased the use of technology over the 9 years I have worked for the company. When I first started, stock, label and training were still being input on a ‘green screen’ computers that I was using in the early 1990’s. The system was very dated which surprised me for such a large company.</w:t>
      </w:r>
    </w:p>
    <w:p w14:paraId="782777F1" w14:textId="64BBE22C" w:rsidR="00037493" w:rsidRDefault="00037493" w:rsidP="00D2291D">
      <w:pPr>
        <w:spacing w:line="360" w:lineRule="auto"/>
        <w:rPr>
          <w:rFonts w:cs="Arial"/>
        </w:rPr>
      </w:pPr>
      <w:r>
        <w:rPr>
          <w:rFonts w:cs="Arial"/>
        </w:rPr>
        <w:t>At store level, a PDA (Personnel Digital Assistant) is used for such requests for stock control, waste, paper returns, food donation &amp; Labels, used by several different departments.</w:t>
      </w:r>
    </w:p>
    <w:p w14:paraId="16E09DBC" w14:textId="142A4FED" w:rsidR="00037493" w:rsidRDefault="00037493" w:rsidP="00D2291D">
      <w:pPr>
        <w:spacing w:line="360" w:lineRule="auto"/>
        <w:rPr>
          <w:rFonts w:cs="Arial"/>
        </w:rPr>
      </w:pPr>
      <w:r>
        <w:rPr>
          <w:rFonts w:cs="Arial"/>
        </w:rPr>
        <w:t>Tesco last year decided to take all stores off Facebook, even though they were closed sights and managers were administrators to stop any unwanted posts or mistakes. But our store has a page with a separate name to inform staff of anything happening related to the whole store, and any celebrations.</w:t>
      </w:r>
    </w:p>
    <w:p w14:paraId="3648F2D1" w14:textId="6A7BAAA8" w:rsidR="00037493" w:rsidRDefault="00037493" w:rsidP="00D2291D">
      <w:pPr>
        <w:spacing w:line="360" w:lineRule="auto"/>
        <w:rPr>
          <w:rFonts w:cs="Arial"/>
        </w:rPr>
      </w:pPr>
      <w:r>
        <w:rPr>
          <w:rFonts w:cs="Arial"/>
        </w:rPr>
        <w:t xml:space="preserve">Different departments </w:t>
      </w:r>
      <w:r w:rsidR="004D781C">
        <w:rPr>
          <w:rFonts w:cs="Arial"/>
        </w:rPr>
        <w:t xml:space="preserve">use </w:t>
      </w:r>
      <w:r w:rsidR="001B06AD">
        <w:rPr>
          <w:rFonts w:cs="Arial"/>
        </w:rPr>
        <w:t>What’s</w:t>
      </w:r>
      <w:r w:rsidR="004D781C">
        <w:rPr>
          <w:rFonts w:cs="Arial"/>
        </w:rPr>
        <w:t xml:space="preserve"> app for conversations related to work to pass on information that might be needed by different shift or different day.</w:t>
      </w:r>
    </w:p>
    <w:p w14:paraId="753B3FF1" w14:textId="102C43BC" w:rsidR="004D781C" w:rsidRDefault="004D781C" w:rsidP="00D2291D">
      <w:pPr>
        <w:spacing w:line="360" w:lineRule="auto"/>
        <w:rPr>
          <w:rFonts w:cs="Arial"/>
        </w:rPr>
      </w:pPr>
      <w:r>
        <w:rPr>
          <w:rFonts w:cs="Arial"/>
        </w:rPr>
        <w:t xml:space="preserve">Tesco, last year, released </w:t>
      </w:r>
      <w:proofErr w:type="gramStart"/>
      <w:r>
        <w:rPr>
          <w:rFonts w:cs="Arial"/>
        </w:rPr>
        <w:t>a</w:t>
      </w:r>
      <w:proofErr w:type="gramEnd"/>
      <w:r>
        <w:rPr>
          <w:rFonts w:cs="Arial"/>
        </w:rPr>
        <w:t xml:space="preserve"> app for our personal mobile phones called ‘inform’ this </w:t>
      </w:r>
      <w:r w:rsidR="001A74C9">
        <w:rPr>
          <w:rFonts w:cs="Arial"/>
        </w:rPr>
        <w:t>application</w:t>
      </w:r>
      <w:r>
        <w:rPr>
          <w:rFonts w:cs="Arial"/>
        </w:rPr>
        <w:t xml:space="preserve"> helps us locate stock in our store, if the stock is due to be delivered, or even to be found in another store. But we are not to have personal mobiles out on the shop floor unless to help a customer.</w:t>
      </w:r>
    </w:p>
    <w:p w14:paraId="44B6E18B" w14:textId="7D9CDEDE" w:rsidR="00900C14" w:rsidRPr="007956B2" w:rsidRDefault="00D17447" w:rsidP="00D2291D">
      <w:pPr>
        <w:spacing w:line="360" w:lineRule="auto"/>
        <w:rPr>
          <w:rFonts w:cs="Arial"/>
        </w:rPr>
      </w:pPr>
      <w:r>
        <w:rPr>
          <w:rFonts w:cs="Arial"/>
        </w:rPr>
        <w:t xml:space="preserve">Yammer is a social network application used and designed with enterprise in mind. Yammer was created by a company called Geni with the purpose of helping employees connect and communicate across their organisation. Successful enough that in September of 2008 it was launched as a company in its own </w:t>
      </w:r>
      <w:r>
        <w:rPr>
          <w:rFonts w:cs="Arial"/>
        </w:rPr>
        <w:lastRenderedPageBreak/>
        <w:t xml:space="preserve">right. Microsoft acquired Yammer in 2012 which was included into office 365 suite in 2014, and today yammer is used by 85% of fortune 500 companies worldwide, including Tesco and Sainsbury. Yammer enables multiple office location companies to be able to </w:t>
      </w:r>
      <w:r w:rsidR="00563068">
        <w:rPr>
          <w:rFonts w:cs="Arial"/>
        </w:rPr>
        <w:t>communicate</w:t>
      </w:r>
      <w:r>
        <w:rPr>
          <w:rFonts w:cs="Arial"/>
        </w:rPr>
        <w:t xml:space="preserve"> in groups messages rather than direct emails. Able to search to see if problems have been mentioned before and resolved. </w:t>
      </w:r>
    </w:p>
    <w:p w14:paraId="57264EC9" w14:textId="77777777" w:rsidR="00900C14" w:rsidRDefault="00900C14" w:rsidP="00D2291D">
      <w:pPr>
        <w:spacing w:line="360" w:lineRule="auto"/>
        <w:rPr>
          <w:rFonts w:ascii="Arial" w:hAnsi="Arial" w:cs="Arial"/>
          <w:sz w:val="24"/>
          <w:szCs w:val="24"/>
        </w:rPr>
      </w:pPr>
    </w:p>
    <w:p w14:paraId="72A7A396" w14:textId="49130048" w:rsidR="0030173B" w:rsidRDefault="00900C14" w:rsidP="00900C14">
      <w:pPr>
        <w:pStyle w:val="Heading1"/>
      </w:pPr>
      <w:bookmarkStart w:id="5" w:name="_Toc532923408"/>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5936A0E8" w14:textId="77777777" w:rsidR="009556EE" w:rsidRPr="00D2291D" w:rsidRDefault="009556EE" w:rsidP="00D2291D">
      <w:pPr>
        <w:spacing w:line="360" w:lineRule="auto"/>
        <w:rPr>
          <w:rFonts w:ascii="Arial" w:hAnsi="Arial" w:cs="Arial"/>
          <w:sz w:val="24"/>
          <w:szCs w:val="24"/>
        </w:rPr>
      </w:pPr>
    </w:p>
    <w:p w14:paraId="4B612ED9" w14:textId="2D422F27" w:rsidR="00060293" w:rsidRDefault="00060293" w:rsidP="00D2291D">
      <w:pPr>
        <w:spacing w:line="360" w:lineRule="auto"/>
        <w:rPr>
          <w:rFonts w:cs="Arial"/>
        </w:rPr>
      </w:pPr>
      <w:r>
        <w:rPr>
          <w:rFonts w:cs="Arial"/>
        </w:rPr>
        <w:t xml:space="preserve">If we look at the subject of Yammer, because of the way Microsoft, since buying yammer in. 2012, has updated the site in January 2020 with new integrated features, such as </w:t>
      </w:r>
      <w:r w:rsidR="00E47F93">
        <w:rPr>
          <w:rFonts w:cs="Arial"/>
        </w:rPr>
        <w:t>SharePoint,</w:t>
      </w:r>
      <w:r>
        <w:rPr>
          <w:rFonts w:cs="Arial"/>
        </w:rPr>
        <w:t xml:space="preserve"> Outlook and </w:t>
      </w:r>
      <w:r w:rsidR="00E47F93">
        <w:rPr>
          <w:rFonts w:cs="Arial"/>
        </w:rPr>
        <w:t>T</w:t>
      </w:r>
      <w:r>
        <w:rPr>
          <w:rFonts w:cs="Arial"/>
        </w:rPr>
        <w:t>eams.</w:t>
      </w:r>
    </w:p>
    <w:p w14:paraId="470E7032" w14:textId="4DBC33AC" w:rsidR="008C2930" w:rsidRDefault="00060293" w:rsidP="00D2291D">
      <w:pPr>
        <w:spacing w:line="360" w:lineRule="auto"/>
        <w:rPr>
          <w:rFonts w:cs="Arial"/>
        </w:rPr>
      </w:pPr>
      <w:r>
        <w:rPr>
          <w:rFonts w:cs="Arial"/>
        </w:rPr>
        <w:t>This is a digital platform that now is part of Office 365. This application works best with the large companies with the ability to host conversations with more than 80,000 members, for companywide communication and announcements, whereas another platform called teams, can only host 5,000 employees. Microsoft stated in their launch package that “Yammer is the perfect tool to share knowledge, connect and have company-wide communication in order to enrich employee experience in. communities” With the 85% take up of this tool in the top 500 world-wide companies its popularity speaks for itself.</w:t>
      </w:r>
    </w:p>
    <w:p w14:paraId="498D2D26" w14:textId="64AA97AF" w:rsidR="00900C14" w:rsidRDefault="00060293" w:rsidP="00D2291D">
      <w:pPr>
        <w:spacing w:line="360" w:lineRule="auto"/>
        <w:rPr>
          <w:rFonts w:cs="Arial"/>
        </w:rPr>
      </w:pPr>
      <w:r>
        <w:rPr>
          <w:rFonts w:cs="Arial"/>
        </w:rPr>
        <w:t>Social media networks have become important communication mediums, and as previously mentioned an integral part of business and marketing.</w:t>
      </w:r>
      <w:r w:rsidR="005A457B">
        <w:rPr>
          <w:rFonts w:cs="Arial"/>
        </w:rPr>
        <w:t xml:space="preserve"> These are used but sometimes shouldn’t be, </w:t>
      </w:r>
      <w:proofErr w:type="gramStart"/>
      <w:r w:rsidR="001B06AD">
        <w:rPr>
          <w:rFonts w:cs="Arial"/>
        </w:rPr>
        <w:t>What’s</w:t>
      </w:r>
      <w:proofErr w:type="gramEnd"/>
      <w:r w:rsidR="005A457B">
        <w:rPr>
          <w:rFonts w:cs="Arial"/>
        </w:rPr>
        <w:t xml:space="preserve"> app has actually says it’s not for business used in its terms and conditions.</w:t>
      </w:r>
    </w:p>
    <w:p w14:paraId="7F8A08EF" w14:textId="2F16E50E" w:rsidR="007956B2" w:rsidRPr="007956B2" w:rsidRDefault="007956B2" w:rsidP="00D2291D">
      <w:pPr>
        <w:spacing w:line="360" w:lineRule="auto"/>
        <w:rPr>
          <w:rFonts w:cs="Arial"/>
        </w:rPr>
      </w:pPr>
      <w:r>
        <w:rPr>
          <w:rFonts w:cs="Arial"/>
        </w:rPr>
        <w:t>A study in America looked at the attitude ton social media, a range of different sites, to ask if people thought that productivity in the workplace was compromised at work with these sites being available to employees and although not conclusive the results were towards the negative end of the scale. {please see appendix 1}</w:t>
      </w:r>
    </w:p>
    <w:p w14:paraId="79FED679" w14:textId="7C1E5236" w:rsidR="00806CDA" w:rsidRDefault="00806CDA" w:rsidP="00D2291D">
      <w:pPr>
        <w:spacing w:line="360" w:lineRule="auto"/>
        <w:rPr>
          <w:rFonts w:ascii="Arial" w:hAnsi="Arial" w:cs="Arial"/>
          <w:sz w:val="24"/>
          <w:szCs w:val="24"/>
        </w:rPr>
      </w:pPr>
    </w:p>
    <w:p w14:paraId="3244E737" w14:textId="77777777" w:rsidR="007956B2" w:rsidRDefault="007956B2" w:rsidP="00D2291D">
      <w:pPr>
        <w:spacing w:line="360" w:lineRule="auto"/>
        <w:rPr>
          <w:rFonts w:ascii="Arial" w:hAnsi="Arial" w:cs="Arial"/>
          <w:sz w:val="24"/>
          <w:szCs w:val="24"/>
        </w:rPr>
      </w:pPr>
    </w:p>
    <w:p w14:paraId="0C7941B7" w14:textId="387FCC1B" w:rsidR="0030173B" w:rsidRDefault="008E1632" w:rsidP="00436B9A">
      <w:pPr>
        <w:pStyle w:val="Heading2"/>
      </w:pPr>
      <w:bookmarkStart w:id="7" w:name="_Toc532923410"/>
      <w:r>
        <w:lastRenderedPageBreak/>
        <w:t xml:space="preserve">An in-depth look at </w:t>
      </w:r>
      <w:r w:rsidR="00B80C98">
        <w:t xml:space="preserve">the use of </w:t>
      </w:r>
      <w:r>
        <w:t>social media in own workplace</w:t>
      </w:r>
      <w:bookmarkEnd w:id="7"/>
      <w:r>
        <w:t xml:space="preserve"> </w:t>
      </w:r>
    </w:p>
    <w:p w14:paraId="0E37732C" w14:textId="4076DDD6" w:rsidR="0030173B" w:rsidRDefault="0030173B" w:rsidP="00D2291D">
      <w:pPr>
        <w:spacing w:line="360" w:lineRule="auto"/>
        <w:rPr>
          <w:rFonts w:ascii="Arial" w:hAnsi="Arial" w:cs="Arial"/>
          <w:sz w:val="24"/>
          <w:szCs w:val="24"/>
        </w:rPr>
      </w:pPr>
    </w:p>
    <w:p w14:paraId="28D36229" w14:textId="2B7EA5B0" w:rsidR="00900C14" w:rsidRPr="007956B2" w:rsidRDefault="005A457B" w:rsidP="00D2291D">
      <w:pPr>
        <w:spacing w:line="360" w:lineRule="auto"/>
        <w:rPr>
          <w:rFonts w:cs="Arial"/>
        </w:rPr>
      </w:pPr>
      <w:r>
        <w:rPr>
          <w:rFonts w:cs="Arial"/>
        </w:rPr>
        <w:t>Officially, Tesco as a company advocate only the use of inform and Yammer. To assist the customer experience “every little helps” so they can have the shopping trip that they want, whether that’s slow fast, a hand full or a big shop, The only time we are allowed on social media is when on break</w:t>
      </w:r>
      <w:r w:rsidR="00E47F93">
        <w:rPr>
          <w:rFonts w:cs="Arial"/>
        </w:rPr>
        <w:t xml:space="preserve">. But all rules are broken. Whether is my manager what’s app the group or individual to change or move shifts. Or the store manager creating a Facebook group for the store as Tesco head office have told all managers to close Facebook groups, but she just changed the name, so it no longer includes Tesco in it. </w:t>
      </w:r>
    </w:p>
    <w:p w14:paraId="699514A3" w14:textId="77777777" w:rsidR="00F46162" w:rsidRPr="00D2291D" w:rsidRDefault="00F46162" w:rsidP="00D2291D">
      <w:pPr>
        <w:spacing w:line="360" w:lineRule="auto"/>
        <w:rPr>
          <w:rFonts w:ascii="Arial" w:hAnsi="Arial" w:cs="Arial"/>
          <w:sz w:val="24"/>
          <w:szCs w:val="24"/>
        </w:rPr>
      </w:pPr>
    </w:p>
    <w:p w14:paraId="0FF317D1" w14:textId="6FA55AC9" w:rsidR="008C2930" w:rsidRPr="002049FE" w:rsidRDefault="00A133B3" w:rsidP="002049FE">
      <w:pPr>
        <w:pStyle w:val="Heading2"/>
      </w:pPr>
      <w:bookmarkStart w:id="8" w:name="_Toc532923411"/>
      <w:r>
        <w:t xml:space="preserve">The use of social media </w:t>
      </w:r>
      <w:r w:rsidR="00436B9A">
        <w:t>to enhance networking and career prospects</w:t>
      </w:r>
      <w:bookmarkEnd w:id="8"/>
    </w:p>
    <w:p w14:paraId="7BE564BE" w14:textId="67B8FF74" w:rsidR="00285D09" w:rsidRDefault="00285D09" w:rsidP="00D2291D">
      <w:pPr>
        <w:spacing w:line="360" w:lineRule="auto"/>
        <w:rPr>
          <w:rFonts w:ascii="Arial" w:hAnsi="Arial" w:cs="Arial"/>
          <w:sz w:val="24"/>
          <w:szCs w:val="24"/>
        </w:rPr>
      </w:pPr>
    </w:p>
    <w:p w14:paraId="3F2CEE1E" w14:textId="7D568AF8" w:rsidR="00806CDA" w:rsidRPr="00E47F93" w:rsidRDefault="00E47F93" w:rsidP="00D2291D">
      <w:pPr>
        <w:spacing w:line="360" w:lineRule="auto"/>
        <w:rPr>
          <w:rFonts w:cs="Arial"/>
        </w:rPr>
      </w:pPr>
      <w:r>
        <w:rPr>
          <w:rFonts w:cs="Arial"/>
        </w:rPr>
        <w:t xml:space="preserve">I have signed up to LinkedIn, to experience the application. I haven’t </w:t>
      </w:r>
      <w:r w:rsidR="001B06AD">
        <w:rPr>
          <w:rFonts w:cs="Arial"/>
        </w:rPr>
        <w:t>found it</w:t>
      </w:r>
      <w:r>
        <w:rPr>
          <w:rFonts w:cs="Arial"/>
        </w:rPr>
        <w:t xml:space="preserve"> to be useful as yet, but </w:t>
      </w:r>
      <w:proofErr w:type="spellStart"/>
      <w:r>
        <w:rPr>
          <w:rFonts w:cs="Arial"/>
        </w:rPr>
        <w:t>i</w:t>
      </w:r>
      <w:proofErr w:type="spellEnd"/>
      <w:r>
        <w:rPr>
          <w:rFonts w:cs="Arial"/>
        </w:rPr>
        <w:t xml:space="preserve"> can see the worldwide opportunities that could be searched for and you could with the right skill set be found to have.</w:t>
      </w:r>
      <w:r w:rsidR="007956B2">
        <w:rPr>
          <w:rFonts w:cs="Arial"/>
        </w:rPr>
        <w:t xml:space="preserve"> Having a profile as a beginner is quite demoralising, descriptively could be a lot better, to make the person using site a little more confident.</w:t>
      </w: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D2291D" w:rsidRDefault="00812D37" w:rsidP="00812D37">
      <w:pPr>
        <w:pStyle w:val="Heading2"/>
      </w:pPr>
      <w:bookmarkStart w:id="9" w:name="_Toc532923412"/>
      <w:r>
        <w:lastRenderedPageBreak/>
        <w:t>LinkedIn Profile</w:t>
      </w:r>
      <w:bookmarkEnd w:id="9"/>
    </w:p>
    <w:p w14:paraId="11D1FF86" w14:textId="17A37080" w:rsidR="00513050" w:rsidRPr="00B220CB" w:rsidRDefault="00C14D84" w:rsidP="00B220CB">
      <w:pPr>
        <w:spacing w:line="360" w:lineRule="auto"/>
        <w:rPr>
          <w:rFonts w:ascii="Arial" w:hAnsi="Arial" w:cs="Arial"/>
          <w:sz w:val="24"/>
          <w:szCs w:val="24"/>
        </w:rPr>
      </w:pPr>
      <w:r w:rsidRPr="00C14D84">
        <w:rPr>
          <w:rFonts w:ascii="Arial" w:hAnsi="Arial" w:cs="Arial"/>
          <w:noProof/>
          <w:sz w:val="24"/>
          <w:szCs w:val="24"/>
        </w:rPr>
        <w:drawing>
          <wp:inline distT="0" distB="0" distL="0" distR="0" wp14:anchorId="794320A2" wp14:editId="4B586AAB">
            <wp:extent cx="2047571" cy="364012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47818" cy="3640566"/>
                    </a:xfrm>
                    <a:prstGeom prst="rect">
                      <a:avLst/>
                    </a:prstGeom>
                  </pic:spPr>
                </pic:pic>
              </a:graphicData>
            </a:graphic>
          </wp:inline>
        </w:drawing>
      </w: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7662BD96" w:rsidR="005225BF" w:rsidRDefault="00513050" w:rsidP="00EA29B8">
      <w:pPr>
        <w:pStyle w:val="Heading1"/>
      </w:pPr>
      <w:bookmarkStart w:id="10" w:name="_Toc532923413"/>
      <w:r>
        <w:t>Conclusion</w:t>
      </w:r>
      <w:bookmarkEnd w:id="10"/>
    </w:p>
    <w:p w14:paraId="4510268B" w14:textId="77777777" w:rsidR="00844958" w:rsidRPr="00844958" w:rsidRDefault="00844958" w:rsidP="00844958"/>
    <w:p w14:paraId="52CE6B68" w14:textId="4C2E4AF8" w:rsidR="00885114" w:rsidRPr="00844958" w:rsidRDefault="00844958" w:rsidP="003F69D6">
      <w:pPr>
        <w:pStyle w:val="Heading2"/>
        <w:rPr>
          <w:rFonts w:asciiTheme="minorHAnsi" w:hAnsiTheme="minorHAnsi"/>
          <w:color w:val="000000" w:themeColor="text1"/>
          <w:sz w:val="22"/>
          <w:szCs w:val="22"/>
        </w:rPr>
      </w:pPr>
      <w:bookmarkStart w:id="11" w:name="_Toc456901523"/>
      <w:r w:rsidRPr="00844958">
        <w:rPr>
          <w:rFonts w:asciiTheme="minorHAnsi" w:hAnsiTheme="minorHAnsi"/>
          <w:color w:val="000000" w:themeColor="text1"/>
          <w:sz w:val="22"/>
          <w:szCs w:val="22"/>
        </w:rPr>
        <w:t xml:space="preserve">Social media in the workplace has be balanced, people </w:t>
      </w:r>
      <w:r w:rsidR="007956B2">
        <w:rPr>
          <w:rFonts w:asciiTheme="minorHAnsi" w:hAnsiTheme="minorHAnsi"/>
          <w:color w:val="000000" w:themeColor="text1"/>
          <w:sz w:val="22"/>
          <w:szCs w:val="22"/>
        </w:rPr>
        <w:t>l</w:t>
      </w:r>
      <w:r w:rsidRPr="00844958">
        <w:rPr>
          <w:rFonts w:asciiTheme="minorHAnsi" w:hAnsiTheme="minorHAnsi"/>
          <w:color w:val="000000" w:themeColor="text1"/>
          <w:sz w:val="22"/>
          <w:szCs w:val="22"/>
        </w:rPr>
        <w:t xml:space="preserve">ike to be kept aware of what is going on around them and with the great expanse, very quickly, I feel it could be rolling forward too fast. </w:t>
      </w:r>
    </w:p>
    <w:p w14:paraId="38BC4490" w14:textId="2B0F6D95" w:rsidR="00844958" w:rsidRDefault="007956B2" w:rsidP="00844958">
      <w:r>
        <w:t>Individuals</w:t>
      </w:r>
      <w:r w:rsidR="00844958">
        <w:t>, and businesses have joined the social networking with some useful sites as LinkedIn, the social networking for professionals and businesses. And others like Facebook, social networking for everyone.</w:t>
      </w:r>
    </w:p>
    <w:p w14:paraId="7897249B" w14:textId="33D879CE" w:rsidR="00844958" w:rsidRPr="00844958" w:rsidRDefault="00844958" w:rsidP="00844958">
      <w:r>
        <w:t xml:space="preserve">Tesco have taken advantage of social </w:t>
      </w:r>
      <w:bookmarkStart w:id="12" w:name="_GoBack"/>
      <w:bookmarkEnd w:id="12"/>
      <w:r w:rsidR="007956B2">
        <w:t>media and</w:t>
      </w:r>
      <w:r>
        <w:t xml:space="preserve"> is often seen with adverts on face book sites, that is why their revenue has risen whist</w:t>
      </w:r>
      <w:r w:rsidR="007956B2">
        <w:t>, for example</w:t>
      </w:r>
      <w:r>
        <w:t xml:space="preserve"> Sainsbury</w:t>
      </w:r>
      <w:r w:rsidR="007956B2">
        <w:t>s</w:t>
      </w:r>
      <w:r>
        <w:t xml:space="preserve"> has gone down.</w:t>
      </w:r>
    </w:p>
    <w:p w14:paraId="71C9A217" w14:textId="66EA002B" w:rsidR="00844958" w:rsidRDefault="007956B2" w:rsidP="00844958">
      <w:r>
        <w:t>I feel that whether small individual business or a multimillion-pound corporation neither can afford to rest on their loreals in. this new every expanding world of technology and increase of capturing new client baser wherever in the wold they are and would want to expand to.</w:t>
      </w:r>
    </w:p>
    <w:p w14:paraId="067ED370" w14:textId="1C8CE7F0" w:rsidR="0030173B" w:rsidRDefault="0030173B">
      <w:pPr>
        <w:rPr>
          <w:rFonts w:asciiTheme="majorHAnsi" w:eastAsiaTheme="majorEastAsia" w:hAnsiTheme="majorHAnsi" w:cstheme="majorBidi"/>
          <w:color w:val="2E74B5" w:themeColor="accent1" w:themeShade="BF"/>
          <w:sz w:val="26"/>
          <w:szCs w:val="26"/>
        </w:rPr>
      </w:pP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3" w:name="_Toc532923414"/>
      <w:bookmarkEnd w:id="11"/>
      <w:r>
        <w:t>References</w:t>
      </w:r>
      <w:bookmarkEnd w:id="13"/>
    </w:p>
    <w:p w14:paraId="3CB5583D" w14:textId="0D00445C" w:rsidR="003F69D6" w:rsidRDefault="001A74C9" w:rsidP="003F69D6">
      <w:r>
        <w:t>What is Yammer? Microsoft[online]</w:t>
      </w:r>
      <w:hyperlink r:id="rId11" w:history="1">
        <w:r w:rsidR="007956B2" w:rsidRPr="00CC5D67">
          <w:rPr>
            <w:rStyle w:val="Hyperlink"/>
            <w:i/>
            <w:iCs/>
          </w:rPr>
          <w:t>https:/</w:t>
        </w:r>
        <w:r w:rsidR="007956B2" w:rsidRPr="00CC5D67">
          <w:rPr>
            <w:rStyle w:val="Hyperlink"/>
            <w:i/>
            <w:iCs/>
          </w:rPr>
          <w:t>/</w:t>
        </w:r>
        <w:r w:rsidR="007956B2" w:rsidRPr="00CC5D67">
          <w:rPr>
            <w:rStyle w:val="Hyperlink"/>
            <w:i/>
            <w:iCs/>
          </w:rPr>
          <w:t>www.support.office.com</w:t>
        </w:r>
      </w:hyperlink>
      <w:r>
        <w:t xml:space="preserve"> article 29.01.2020</w:t>
      </w:r>
    </w:p>
    <w:p w14:paraId="357043A9" w14:textId="568EFE30" w:rsidR="001A74C9" w:rsidRDefault="001A74C9" w:rsidP="003F69D6">
      <w:r>
        <w:t xml:space="preserve">Mortimer R./Brooks G./Smith C./Hiam A. </w:t>
      </w:r>
      <w:r w:rsidRPr="001A74C9">
        <w:rPr>
          <w:i/>
          <w:iCs/>
        </w:rPr>
        <w:t>Marketing for Dummies 3</w:t>
      </w:r>
      <w:r w:rsidRPr="001A74C9">
        <w:rPr>
          <w:i/>
          <w:iCs/>
          <w:vertAlign w:val="superscript"/>
        </w:rPr>
        <w:t>rd</w:t>
      </w:r>
      <w:r w:rsidRPr="001A74C9">
        <w:rPr>
          <w:i/>
          <w:iCs/>
        </w:rPr>
        <w:t xml:space="preserve"> edition</w:t>
      </w:r>
      <w:r>
        <w:t xml:space="preserve"> 2012</w:t>
      </w:r>
    </w:p>
    <w:p w14:paraId="68B3BFB5" w14:textId="269F150B" w:rsidR="003F69D6" w:rsidRDefault="00844958" w:rsidP="003F69D6">
      <w:r>
        <w:t xml:space="preserve">Definition of Data </w:t>
      </w:r>
      <w:proofErr w:type="spellStart"/>
      <w:r>
        <w:t>Ackoff</w:t>
      </w:r>
      <w:proofErr w:type="spellEnd"/>
      <w:r>
        <w:t xml:space="preserve"> R. Prof. U Tube 2</w:t>
      </w:r>
      <w:r w:rsidR="007956B2">
        <w:t>7</w:t>
      </w:r>
      <w:r>
        <w:t>.01.2020</w:t>
      </w:r>
    </w:p>
    <w:p w14:paraId="2D77A928" w14:textId="1C5E03C9" w:rsidR="0030173B" w:rsidRDefault="007956B2" w:rsidP="003F69D6">
      <w:r>
        <w:t xml:space="preserve">Data information [online] </w:t>
      </w:r>
      <w:hyperlink r:id="rId12" w:history="1">
        <w:r w:rsidRPr="00CC5D67">
          <w:rPr>
            <w:rStyle w:val="Hyperlink"/>
          </w:rPr>
          <w:t>https://www.imf.org.weodata</w:t>
        </w:r>
      </w:hyperlink>
      <w:r>
        <w:t xml:space="preserve"> article 20.01.2020</w:t>
      </w:r>
    </w:p>
    <w:p w14:paraId="5DC3E440" w14:textId="71A7B1DF" w:rsidR="007956B2" w:rsidRDefault="007956B2" w:rsidP="003F69D6">
      <w:r>
        <w:t xml:space="preserve">Human </w:t>
      </w:r>
      <w:proofErr w:type="spellStart"/>
      <w:r>
        <w:t>Reworces</w:t>
      </w:r>
      <w:proofErr w:type="spellEnd"/>
      <w:r>
        <w:t xml:space="preserve"> development and management [online]</w:t>
      </w:r>
      <w:hyperlink r:id="rId13" w:history="1">
        <w:r w:rsidRPr="00CC5D67">
          <w:rPr>
            <w:rStyle w:val="Hyperlink"/>
          </w:rPr>
          <w:t>https://www.inderscience.com</w:t>
        </w:r>
      </w:hyperlink>
      <w:r>
        <w:t xml:space="preserve"> .</w:t>
      </w:r>
      <w:proofErr w:type="spellStart"/>
      <w:r>
        <w:t>jhome</w:t>
      </w:r>
      <w:proofErr w:type="spellEnd"/>
      <w:r>
        <w:t xml:space="preserve"> article 28.01.2020</w:t>
      </w:r>
    </w:p>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4" w:name="_Toc532923415"/>
      <w:r w:rsidR="002049FE">
        <w:t>Appendix 1</w:t>
      </w:r>
      <w:bookmarkEnd w:id="14"/>
    </w:p>
    <w:p w14:paraId="61EEA2E2" w14:textId="2A177C38" w:rsidR="002049FE" w:rsidRDefault="002049FE" w:rsidP="003F69D6"/>
    <w:p w14:paraId="62053640" w14:textId="429B5204" w:rsidR="0030173B" w:rsidRDefault="007956B2">
      <w:r w:rsidRPr="007956B2">
        <w:drawing>
          <wp:inline distT="0" distB="0" distL="0" distR="0" wp14:anchorId="5BA62F47" wp14:editId="551833ED">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r w:rsidR="0030173B">
        <w:br w:type="page"/>
      </w:r>
    </w:p>
    <w:p w14:paraId="5ABE7B84" w14:textId="77777777" w:rsidR="0030173B" w:rsidRDefault="0030173B" w:rsidP="003F69D6"/>
    <w:p w14:paraId="7766DD1E" w14:textId="6897E53F" w:rsidR="002049FE" w:rsidRPr="003F69D6" w:rsidRDefault="002049FE" w:rsidP="00EA29B8">
      <w:pPr>
        <w:pStyle w:val="Heading1"/>
      </w:pPr>
      <w:bookmarkStart w:id="15" w:name="_Toc532923416"/>
      <w:r>
        <w:t>Appendix 2</w:t>
      </w:r>
      <w:bookmarkEnd w:id="15"/>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37493"/>
    <w:rsid w:val="00045C47"/>
    <w:rsid w:val="000578CE"/>
    <w:rsid w:val="0006008A"/>
    <w:rsid w:val="00060293"/>
    <w:rsid w:val="000A61C9"/>
    <w:rsid w:val="000C5E1B"/>
    <w:rsid w:val="000E0446"/>
    <w:rsid w:val="001130F2"/>
    <w:rsid w:val="0015027C"/>
    <w:rsid w:val="001828EE"/>
    <w:rsid w:val="001836B1"/>
    <w:rsid w:val="001A74C9"/>
    <w:rsid w:val="001B06AD"/>
    <w:rsid w:val="001C2120"/>
    <w:rsid w:val="001D5EDA"/>
    <w:rsid w:val="001F5437"/>
    <w:rsid w:val="002049FE"/>
    <w:rsid w:val="0021380A"/>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6229B"/>
    <w:rsid w:val="00481CB5"/>
    <w:rsid w:val="004D781C"/>
    <w:rsid w:val="004F03CD"/>
    <w:rsid w:val="0051013F"/>
    <w:rsid w:val="00513050"/>
    <w:rsid w:val="005225BF"/>
    <w:rsid w:val="00563068"/>
    <w:rsid w:val="00586056"/>
    <w:rsid w:val="0059562E"/>
    <w:rsid w:val="005A457B"/>
    <w:rsid w:val="0062657F"/>
    <w:rsid w:val="00634AE8"/>
    <w:rsid w:val="00670D2E"/>
    <w:rsid w:val="00671CBC"/>
    <w:rsid w:val="006745CC"/>
    <w:rsid w:val="006B2157"/>
    <w:rsid w:val="00715A8B"/>
    <w:rsid w:val="0075131B"/>
    <w:rsid w:val="007956B2"/>
    <w:rsid w:val="007A0F0B"/>
    <w:rsid w:val="007A7DB8"/>
    <w:rsid w:val="007E734B"/>
    <w:rsid w:val="007F6D91"/>
    <w:rsid w:val="00806CDA"/>
    <w:rsid w:val="00812D37"/>
    <w:rsid w:val="008138EC"/>
    <w:rsid w:val="008346D5"/>
    <w:rsid w:val="00844958"/>
    <w:rsid w:val="00870424"/>
    <w:rsid w:val="00885114"/>
    <w:rsid w:val="008A1155"/>
    <w:rsid w:val="008B498D"/>
    <w:rsid w:val="008C2930"/>
    <w:rsid w:val="008E1632"/>
    <w:rsid w:val="008E29F3"/>
    <w:rsid w:val="008F2B5B"/>
    <w:rsid w:val="00900C14"/>
    <w:rsid w:val="009556EE"/>
    <w:rsid w:val="00964538"/>
    <w:rsid w:val="009B3062"/>
    <w:rsid w:val="009D0524"/>
    <w:rsid w:val="00A133B3"/>
    <w:rsid w:val="00A3471E"/>
    <w:rsid w:val="00A3674F"/>
    <w:rsid w:val="00A4397C"/>
    <w:rsid w:val="00A43CC0"/>
    <w:rsid w:val="00A45277"/>
    <w:rsid w:val="00A51F56"/>
    <w:rsid w:val="00A90A1F"/>
    <w:rsid w:val="00A91384"/>
    <w:rsid w:val="00A930CB"/>
    <w:rsid w:val="00A976D8"/>
    <w:rsid w:val="00AB4149"/>
    <w:rsid w:val="00AC695E"/>
    <w:rsid w:val="00AE79EE"/>
    <w:rsid w:val="00AE7A21"/>
    <w:rsid w:val="00B02818"/>
    <w:rsid w:val="00B220CB"/>
    <w:rsid w:val="00B26C7E"/>
    <w:rsid w:val="00B6475F"/>
    <w:rsid w:val="00B80C98"/>
    <w:rsid w:val="00BB07BE"/>
    <w:rsid w:val="00BD3AA5"/>
    <w:rsid w:val="00BE0CF6"/>
    <w:rsid w:val="00BF2C08"/>
    <w:rsid w:val="00C14D84"/>
    <w:rsid w:val="00C52FBF"/>
    <w:rsid w:val="00C53B1A"/>
    <w:rsid w:val="00C74EB7"/>
    <w:rsid w:val="00C80AF8"/>
    <w:rsid w:val="00C9032C"/>
    <w:rsid w:val="00CC6920"/>
    <w:rsid w:val="00CF293C"/>
    <w:rsid w:val="00CF644C"/>
    <w:rsid w:val="00D01FF9"/>
    <w:rsid w:val="00D14017"/>
    <w:rsid w:val="00D15FF5"/>
    <w:rsid w:val="00D17447"/>
    <w:rsid w:val="00D2291D"/>
    <w:rsid w:val="00D450BB"/>
    <w:rsid w:val="00D62B28"/>
    <w:rsid w:val="00D67E1F"/>
    <w:rsid w:val="00DA3853"/>
    <w:rsid w:val="00DD3304"/>
    <w:rsid w:val="00DF21D0"/>
    <w:rsid w:val="00E24560"/>
    <w:rsid w:val="00E33CC4"/>
    <w:rsid w:val="00E47F93"/>
    <w:rsid w:val="00E642D3"/>
    <w:rsid w:val="00E750E6"/>
    <w:rsid w:val="00E82EAC"/>
    <w:rsid w:val="00E9394F"/>
    <w:rsid w:val="00EA29B8"/>
    <w:rsid w:val="00EB1FDF"/>
    <w:rsid w:val="00EC45EF"/>
    <w:rsid w:val="00EC64A7"/>
    <w:rsid w:val="00EC674C"/>
    <w:rsid w:val="00EF3ED4"/>
    <w:rsid w:val="00F334D8"/>
    <w:rsid w:val="00F46162"/>
    <w:rsid w:val="00F47DC4"/>
    <w:rsid w:val="00F53EF8"/>
    <w:rsid w:val="00F75D71"/>
    <w:rsid w:val="00F874D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1A74C9"/>
    <w:rPr>
      <w:color w:val="605E5C"/>
      <w:shd w:val="clear" w:color="auto" w:fill="E1DFDD"/>
    </w:rPr>
  </w:style>
  <w:style w:type="character" w:styleId="FollowedHyperlink">
    <w:name w:val="FollowedHyperlink"/>
    <w:basedOn w:val="DefaultParagraphFont"/>
    <w:uiPriority w:val="99"/>
    <w:semiHidden/>
    <w:unhideWhenUsed/>
    <w:rsid w:val="001A74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derscience.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mf.org.weodata"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upport.office.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tiff"/><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AE981E-19DB-0D43-9CD9-2BCF076D5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10</Pages>
  <Words>1806</Words>
  <Characters>10296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Elise Hudgell</cp:lastModifiedBy>
  <cp:revision>17</cp:revision>
  <dcterms:created xsi:type="dcterms:W3CDTF">2020-01-28T11:26:00Z</dcterms:created>
  <dcterms:modified xsi:type="dcterms:W3CDTF">2020-01-31T11:18:00Z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