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985474622"/>
        <w:docPartObj>
          <w:docPartGallery w:val="Cover Pages"/>
          <w:docPartUnique/>
        </w:docPartObj>
      </w:sdtPr>
      <w:sdtEndPr>
        <w:rPr>
          <w:color w:val="4472C4" w:themeColor="accent1"/>
        </w:rPr>
      </w:sdtEndPr>
      <w:sdtContent>
        <w:p w14:paraId="2A085281" w14:textId="028926C9" w:rsidR="005F7C67" w:rsidRDefault="005F7C67">
          <w:r>
            <w:rPr>
              <w:noProof/>
              <w:lang w:eastAsia="en-GB"/>
            </w:rPr>
            <mc:AlternateContent>
              <mc:Choice Requires="wpg">
                <w:drawing>
                  <wp:anchor distT="0" distB="0" distL="114300" distR="114300" simplePos="0" relativeHeight="251662336" behindDoc="0" locked="0" layoutInCell="1" allowOverlap="1" wp14:anchorId="1C51F93B" wp14:editId="0FD3022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14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7025ECC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3"/>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2D069B70" wp14:editId="7185E88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F8D5A1D" w14:textId="791051AD" w:rsidR="005F7C67" w:rsidRDefault="005F7C67">
                                    <w:pPr>
                                      <w:pStyle w:val="NoSpacing"/>
                                      <w:jc w:val="right"/>
                                      <w:rPr>
                                        <w:color w:val="595959" w:themeColor="text1" w:themeTint="A6"/>
                                        <w:sz w:val="28"/>
                                        <w:szCs w:val="28"/>
                                      </w:rPr>
                                    </w:pPr>
                                    <w:r>
                                      <w:rPr>
                                        <w:color w:val="595959" w:themeColor="text1" w:themeTint="A6"/>
                                        <w:sz w:val="28"/>
                                        <w:szCs w:val="28"/>
                                      </w:rPr>
                                      <w:t>Oscar Smith (2307825)</w:t>
                                    </w:r>
                                  </w:p>
                                </w:sdtContent>
                              </w:sdt>
                              <w:p w14:paraId="5CC6CEB8" w14:textId="4F6BA400" w:rsidR="005F7C67" w:rsidRDefault="0072526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5F7C67">
                                      <w:rPr>
                                        <w:color w:val="595959" w:themeColor="text1" w:themeTint="A6"/>
                                        <w:sz w:val="18"/>
                                        <w:szCs w:val="18"/>
                                      </w:rPr>
                                      <w:t>2307825@student.uwtsd.ac.uk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w14:anchorId="2D069B70">
                    <v:stroke joinstyle="miter"/>
                    <v:path gradientshapeok="t" o:connecttype="rect"/>
                  </v:shapetype>
                  <v:shape id="Text Box 15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5F7C67" w:rsidRDefault="005F7C67" w14:paraId="2F8D5A1D" w14:textId="791051AD">
                              <w:pPr>
                                <w:pStyle w:val="NoSpacing"/>
                                <w:jc w:val="right"/>
                                <w:rPr>
                                  <w:color w:val="595959" w:themeColor="text1" w:themeTint="A6"/>
                                  <w:sz w:val="28"/>
                                  <w:szCs w:val="28"/>
                                </w:rPr>
                              </w:pPr>
                              <w:r>
                                <w:rPr>
                                  <w:color w:val="595959" w:themeColor="text1" w:themeTint="A6"/>
                                  <w:sz w:val="28"/>
                                  <w:szCs w:val="28"/>
                                </w:rPr>
                                <w:t>Oscar Smith (2307825)</w:t>
                              </w:r>
                            </w:p>
                          </w:sdtContent>
                        </w:sdt>
                        <w:p w:rsidR="005F7C67" w:rsidRDefault="005F7C67" w14:paraId="5CC6CEB8" w14:textId="4F6BA4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2307825@student.uwtsd.ac.uk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3936A93C" wp14:editId="0107382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F54DEC" w14:textId="77777777" w:rsidR="005F7C67" w:rsidRDefault="005F7C67">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ABB31D9" w14:textId="026B09CA" w:rsidR="005F7C67" w:rsidRDefault="005F7C67">
                                    <w:pPr>
                                      <w:pStyle w:val="NoSpacing"/>
                                      <w:jc w:val="right"/>
                                      <w:rPr>
                                        <w:color w:val="595959" w:themeColor="text1" w:themeTint="A6"/>
                                        <w:sz w:val="20"/>
                                        <w:szCs w:val="20"/>
                                      </w:rPr>
                                    </w:pPr>
                                    <w:r>
                                      <w:rPr>
                                        <w:color w:val="595959" w:themeColor="text1" w:themeTint="A6"/>
                                        <w:sz w:val="20"/>
                                        <w:szCs w:val="20"/>
                                      </w:rPr>
                                      <w:t>This document will cover the effects of hostile malware,</w:t>
                                    </w:r>
                                    <w:r>
                                      <w:rPr>
                                        <w:color w:val="595959" w:themeColor="text1" w:themeTint="A6"/>
                                        <w:sz w:val="20"/>
                                        <w:szCs w:val="20"/>
                                      </w:rPr>
                                      <w:br/>
                                      <w:t xml:space="preserve"> and how to protect your company from it.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153"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w14:anchorId="3936A93C">
                    <v:textbox style="mso-fit-shape-to-text:t" inset="126pt,0,54pt,0">
                      <w:txbxContent>
                        <w:p w:rsidR="005F7C67" w:rsidRDefault="005F7C67" w14:paraId="51F54DEC" w14:textId="77777777">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rsidR="005F7C67" w:rsidRDefault="005F7C67" w14:paraId="4ABB31D9" w14:textId="026B09CA">
                              <w:pPr>
                                <w:pStyle w:val="NoSpacing"/>
                                <w:jc w:val="right"/>
                                <w:rPr>
                                  <w:color w:val="595959" w:themeColor="text1" w:themeTint="A6"/>
                                  <w:sz w:val="20"/>
                                  <w:szCs w:val="20"/>
                                </w:rPr>
                              </w:pPr>
                              <w:r>
                                <w:rPr>
                                  <w:color w:val="595959" w:themeColor="text1" w:themeTint="A6"/>
                                  <w:sz w:val="20"/>
                                  <w:szCs w:val="20"/>
                                </w:rPr>
                                <w:t>This document will cover the effects of hostile malware,</w:t>
                              </w:r>
                              <w:r>
                                <w:rPr>
                                  <w:color w:val="595959" w:themeColor="text1" w:themeTint="A6"/>
                                  <w:sz w:val="20"/>
                                  <w:szCs w:val="20"/>
                                </w:rPr>
                                <w:br/>
                                <w:t xml:space="preserve"> and how to protect your company from it.</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0D0192A6" wp14:editId="1063AE6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043F6F" w14:textId="210592C8" w:rsidR="005F7C67" w:rsidRDefault="0072526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F7C67">
                                      <w:rPr>
                                        <w:caps/>
                                        <w:color w:val="4472C4" w:themeColor="accent1"/>
                                        <w:sz w:val="64"/>
                                        <w:szCs w:val="64"/>
                                      </w:rPr>
                                      <w:t>Ransomware Brief</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F0259EB" w14:textId="51E1AF65" w:rsidR="005F7C67" w:rsidRDefault="005F7C67">
                                    <w:pPr>
                                      <w:jc w:val="right"/>
                                      <w:rPr>
                                        <w:smallCaps/>
                                        <w:color w:val="404040" w:themeColor="text1" w:themeTint="BF"/>
                                        <w:sz w:val="36"/>
                                        <w:szCs w:val="36"/>
                                      </w:rPr>
                                    </w:pPr>
                                    <w:r>
                                      <w:rPr>
                                        <w:color w:val="404040" w:themeColor="text1" w:themeTint="BF"/>
                                        <w:sz w:val="36"/>
                                        <w:szCs w:val="36"/>
                                      </w:rPr>
                                      <w:t>Protection from Malware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154"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w14:anchorId="0D0192A6">
                    <v:textbox inset="126pt,0,54pt,0">
                      <w:txbxContent>
                        <w:p w:rsidR="005F7C67" w:rsidRDefault="005F7C67" w14:paraId="25043F6F" w14:textId="210592C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Ransomware Brief</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5F7C67" w:rsidRDefault="005F7C67" w14:paraId="2F0259EB" w14:textId="51E1AF65">
                              <w:pPr>
                                <w:jc w:val="right"/>
                                <w:rPr>
                                  <w:smallCaps/>
                                  <w:color w:val="404040" w:themeColor="text1" w:themeTint="BF"/>
                                  <w:sz w:val="36"/>
                                  <w:szCs w:val="36"/>
                                </w:rPr>
                              </w:pPr>
                              <w:r>
                                <w:rPr>
                                  <w:color w:val="404040" w:themeColor="text1" w:themeTint="BF"/>
                                  <w:sz w:val="36"/>
                                  <w:szCs w:val="36"/>
                                </w:rPr>
                                <w:t>Protection from Malware</w:t>
                              </w:r>
                            </w:p>
                          </w:sdtContent>
                        </w:sdt>
                      </w:txbxContent>
                    </v:textbox>
                    <w10:wrap type="square" anchorx="page" anchory="page"/>
                  </v:shape>
                </w:pict>
              </mc:Fallback>
            </mc:AlternateContent>
          </w:r>
        </w:p>
        <w:p w14:paraId="0289E4AE" w14:textId="5B27021E" w:rsidR="005F7C67" w:rsidRDefault="005F7C67">
          <w:pPr>
            <w:rPr>
              <w:color w:val="4472C4" w:themeColor="accent1"/>
            </w:rPr>
          </w:pPr>
          <w:r>
            <w:rPr>
              <w:color w:val="4472C4" w:themeColor="accent1"/>
            </w:rPr>
            <w:br w:type="page"/>
          </w:r>
        </w:p>
      </w:sdtContent>
    </w:sdt>
    <w:p w14:paraId="58EC6739" w14:textId="0040EAE6" w:rsidR="005F7C67" w:rsidRPr="005F7C67" w:rsidRDefault="005F7C67" w:rsidP="00C03F50">
      <w:pPr>
        <w:spacing w:line="480" w:lineRule="auto"/>
        <w:rPr>
          <w:rFonts w:asciiTheme="majorHAnsi" w:hAnsiTheme="majorHAnsi" w:cstheme="majorHAnsi"/>
          <w:b/>
          <w:bCs/>
          <w:sz w:val="48"/>
          <w:szCs w:val="48"/>
          <w:u w:val="single"/>
        </w:rPr>
      </w:pPr>
      <w:r w:rsidRPr="005F7C67">
        <w:rPr>
          <w:rFonts w:asciiTheme="majorHAnsi" w:hAnsiTheme="majorHAnsi" w:cstheme="majorHAnsi"/>
          <w:b/>
          <w:bCs/>
          <w:sz w:val="48"/>
          <w:szCs w:val="48"/>
          <w:u w:val="single"/>
        </w:rPr>
        <w:lastRenderedPageBreak/>
        <w:t>Table of Contents:</w:t>
      </w:r>
    </w:p>
    <w:p w14:paraId="31CAD7E4" w14:textId="173412DD" w:rsidR="005F7C67" w:rsidRPr="005F7C67" w:rsidRDefault="005F7C67" w:rsidP="008DE407">
      <w:pPr>
        <w:pStyle w:val="ListParagraph"/>
        <w:numPr>
          <w:ilvl w:val="0"/>
          <w:numId w:val="1"/>
        </w:numPr>
        <w:spacing w:line="480" w:lineRule="auto"/>
        <w:rPr>
          <w:rFonts w:asciiTheme="majorHAnsi" w:hAnsiTheme="majorHAnsi" w:cstheme="majorBidi"/>
          <w:b/>
          <w:bCs/>
          <w:sz w:val="28"/>
          <w:szCs w:val="28"/>
        </w:rPr>
      </w:pPr>
      <w:r w:rsidRPr="008DE407">
        <w:rPr>
          <w:rFonts w:asciiTheme="majorHAnsi" w:hAnsiTheme="majorHAnsi" w:cstheme="majorBidi"/>
          <w:b/>
          <w:bCs/>
          <w:sz w:val="28"/>
          <w:szCs w:val="28"/>
        </w:rPr>
        <w:t>Introduction……………………………………………………………………………………………</w:t>
      </w:r>
    </w:p>
    <w:p w14:paraId="696D5AB3" w14:textId="259944DF" w:rsidR="00554177" w:rsidRDefault="005F7C67" w:rsidP="008DE407">
      <w:pPr>
        <w:pStyle w:val="ListParagraph"/>
        <w:numPr>
          <w:ilvl w:val="0"/>
          <w:numId w:val="1"/>
        </w:numPr>
        <w:spacing w:line="480" w:lineRule="auto"/>
        <w:rPr>
          <w:rFonts w:asciiTheme="majorHAnsi" w:hAnsiTheme="majorHAnsi" w:cstheme="majorBidi"/>
          <w:b/>
          <w:bCs/>
          <w:sz w:val="28"/>
          <w:szCs w:val="28"/>
        </w:rPr>
      </w:pPr>
      <w:r w:rsidRPr="008DE407">
        <w:rPr>
          <w:rFonts w:asciiTheme="majorHAnsi" w:hAnsiTheme="majorHAnsi" w:cstheme="majorBidi"/>
          <w:b/>
          <w:bCs/>
          <w:sz w:val="28"/>
          <w:szCs w:val="28"/>
        </w:rPr>
        <w:t>What is Ransomware</w:t>
      </w:r>
      <w:proofErr w:type="gramStart"/>
      <w:r w:rsidRPr="008DE407">
        <w:rPr>
          <w:rFonts w:asciiTheme="majorHAnsi" w:hAnsiTheme="majorHAnsi" w:cstheme="majorBidi"/>
          <w:b/>
          <w:bCs/>
          <w:sz w:val="28"/>
          <w:szCs w:val="28"/>
        </w:rPr>
        <w:t>?.................................................................................</w:t>
      </w:r>
      <w:r w:rsidR="00554177" w:rsidRPr="008DE407">
        <w:rPr>
          <w:rFonts w:asciiTheme="majorHAnsi" w:hAnsiTheme="majorHAnsi" w:cstheme="majorBidi"/>
          <w:b/>
          <w:bCs/>
          <w:sz w:val="28"/>
          <w:szCs w:val="28"/>
        </w:rPr>
        <w:t>..</w:t>
      </w:r>
      <w:proofErr w:type="gramEnd"/>
    </w:p>
    <w:p w14:paraId="7CC444CA" w14:textId="46E43AF4" w:rsidR="005F7C67" w:rsidRDefault="005F7C67" w:rsidP="00C03F50">
      <w:pPr>
        <w:pStyle w:val="ListParagraph"/>
        <w:numPr>
          <w:ilvl w:val="0"/>
          <w:numId w:val="1"/>
        </w:numPr>
        <w:spacing w:line="480" w:lineRule="auto"/>
        <w:rPr>
          <w:rFonts w:asciiTheme="majorHAnsi" w:hAnsiTheme="majorHAnsi" w:cstheme="majorHAnsi"/>
          <w:b/>
          <w:bCs/>
          <w:sz w:val="28"/>
          <w:szCs w:val="28"/>
        </w:rPr>
      </w:pPr>
      <w:r>
        <w:rPr>
          <w:rFonts w:asciiTheme="majorHAnsi" w:hAnsiTheme="majorHAnsi" w:cstheme="majorHAnsi"/>
          <w:b/>
          <w:bCs/>
          <w:sz w:val="28"/>
          <w:szCs w:val="28"/>
        </w:rPr>
        <w:t>How can Ransomware infect your company</w:t>
      </w:r>
      <w:proofErr w:type="gramStart"/>
      <w:r>
        <w:rPr>
          <w:rFonts w:asciiTheme="majorHAnsi" w:hAnsiTheme="majorHAnsi" w:cstheme="majorHAnsi"/>
          <w:b/>
          <w:bCs/>
          <w:sz w:val="28"/>
          <w:szCs w:val="28"/>
        </w:rPr>
        <w:t>?...............................................</w:t>
      </w:r>
      <w:proofErr w:type="gramEnd"/>
    </w:p>
    <w:p w14:paraId="68D71716" w14:textId="33036527" w:rsidR="005F7C67" w:rsidRDefault="005F7C67" w:rsidP="00C03F50">
      <w:pPr>
        <w:pStyle w:val="ListParagraph"/>
        <w:numPr>
          <w:ilvl w:val="0"/>
          <w:numId w:val="1"/>
        </w:numPr>
        <w:spacing w:line="480" w:lineRule="auto"/>
        <w:rPr>
          <w:rFonts w:asciiTheme="majorHAnsi" w:hAnsiTheme="majorHAnsi" w:cstheme="majorHAnsi"/>
          <w:b/>
          <w:bCs/>
          <w:sz w:val="28"/>
          <w:szCs w:val="28"/>
        </w:rPr>
      </w:pPr>
      <w:r>
        <w:rPr>
          <w:rFonts w:asciiTheme="majorHAnsi" w:hAnsiTheme="majorHAnsi" w:cstheme="majorHAnsi"/>
          <w:b/>
          <w:bCs/>
          <w:sz w:val="28"/>
          <w:szCs w:val="28"/>
        </w:rPr>
        <w:t>How can Ransomware affect your company</w:t>
      </w:r>
      <w:proofErr w:type="gramStart"/>
      <w:r>
        <w:rPr>
          <w:rFonts w:asciiTheme="majorHAnsi" w:hAnsiTheme="majorHAnsi" w:cstheme="majorHAnsi"/>
          <w:b/>
          <w:bCs/>
          <w:sz w:val="28"/>
          <w:szCs w:val="28"/>
        </w:rPr>
        <w:t>?...............................................</w:t>
      </w:r>
      <w:proofErr w:type="gramEnd"/>
    </w:p>
    <w:p w14:paraId="47EBB8B8" w14:textId="29F61EB9" w:rsidR="005F7C67" w:rsidRDefault="005F7C67" w:rsidP="008DE407">
      <w:pPr>
        <w:pStyle w:val="ListParagraph"/>
        <w:numPr>
          <w:ilvl w:val="0"/>
          <w:numId w:val="1"/>
        </w:numPr>
        <w:spacing w:line="480" w:lineRule="auto"/>
        <w:rPr>
          <w:rFonts w:asciiTheme="majorHAnsi" w:hAnsiTheme="majorHAnsi" w:cstheme="majorBidi"/>
          <w:b/>
          <w:bCs/>
          <w:sz w:val="28"/>
          <w:szCs w:val="28"/>
        </w:rPr>
      </w:pPr>
      <w:r w:rsidRPr="008DE407">
        <w:rPr>
          <w:rFonts w:asciiTheme="majorHAnsi" w:hAnsiTheme="majorHAnsi" w:cstheme="majorBidi"/>
          <w:b/>
          <w:bCs/>
          <w:sz w:val="28"/>
          <w:szCs w:val="28"/>
        </w:rPr>
        <w:t>How to protect yourself from Ransomware</w:t>
      </w:r>
      <w:r w:rsidR="347529D3" w:rsidRPr="008DE407">
        <w:rPr>
          <w:rFonts w:asciiTheme="majorHAnsi" w:hAnsiTheme="majorHAnsi" w:cstheme="majorBidi"/>
          <w:b/>
          <w:bCs/>
          <w:sz w:val="28"/>
          <w:szCs w:val="28"/>
        </w:rPr>
        <w:t xml:space="preserve"> </w:t>
      </w:r>
      <w:r w:rsidRPr="008DE407">
        <w:rPr>
          <w:rFonts w:asciiTheme="majorHAnsi" w:hAnsiTheme="majorHAnsi" w:cstheme="majorBidi"/>
          <w:b/>
          <w:bCs/>
          <w:sz w:val="28"/>
          <w:szCs w:val="28"/>
        </w:rPr>
        <w:t>attacks………………………………….</w:t>
      </w:r>
    </w:p>
    <w:p w14:paraId="65B80935" w14:textId="0B550AD4" w:rsidR="005F7C67" w:rsidRDefault="005F7C67" w:rsidP="008DE407">
      <w:pPr>
        <w:pStyle w:val="ListParagraph"/>
        <w:numPr>
          <w:ilvl w:val="0"/>
          <w:numId w:val="1"/>
        </w:numPr>
        <w:spacing w:line="480" w:lineRule="auto"/>
        <w:rPr>
          <w:rFonts w:asciiTheme="majorHAnsi" w:hAnsiTheme="majorHAnsi" w:cstheme="majorBidi"/>
          <w:b/>
          <w:bCs/>
          <w:sz w:val="28"/>
          <w:szCs w:val="28"/>
        </w:rPr>
      </w:pPr>
      <w:r w:rsidRPr="008DE407">
        <w:rPr>
          <w:rFonts w:asciiTheme="majorHAnsi" w:hAnsiTheme="majorHAnsi" w:cstheme="majorBidi"/>
          <w:b/>
          <w:bCs/>
          <w:sz w:val="28"/>
          <w:szCs w:val="28"/>
        </w:rPr>
        <w:t>What to do if your company is infected……………………………………………………</w:t>
      </w:r>
    </w:p>
    <w:p w14:paraId="18C1E654" w14:textId="6C4ED859" w:rsidR="005F7C67" w:rsidRDefault="005F7C67" w:rsidP="008DE407">
      <w:pPr>
        <w:pStyle w:val="ListParagraph"/>
        <w:numPr>
          <w:ilvl w:val="0"/>
          <w:numId w:val="1"/>
        </w:numPr>
        <w:spacing w:line="480" w:lineRule="auto"/>
        <w:rPr>
          <w:rFonts w:asciiTheme="majorHAnsi" w:hAnsiTheme="majorHAnsi" w:cstheme="majorBidi"/>
          <w:b/>
          <w:bCs/>
          <w:sz w:val="28"/>
          <w:szCs w:val="28"/>
        </w:rPr>
      </w:pPr>
      <w:r w:rsidRPr="008DE407">
        <w:rPr>
          <w:rFonts w:asciiTheme="majorHAnsi" w:hAnsiTheme="majorHAnsi" w:cstheme="majorBidi"/>
          <w:b/>
          <w:bCs/>
          <w:sz w:val="28"/>
          <w:szCs w:val="28"/>
        </w:rPr>
        <w:t>Final Conclusions………………………………………………………………………………………</w:t>
      </w:r>
    </w:p>
    <w:p w14:paraId="41D1F556" w14:textId="7B380A42" w:rsidR="00554177" w:rsidRDefault="005F7C67" w:rsidP="008DE407">
      <w:pPr>
        <w:pStyle w:val="ListParagraph"/>
        <w:numPr>
          <w:ilvl w:val="0"/>
          <w:numId w:val="1"/>
        </w:numPr>
        <w:spacing w:line="480" w:lineRule="auto"/>
        <w:rPr>
          <w:rFonts w:asciiTheme="majorHAnsi" w:hAnsiTheme="majorHAnsi" w:cstheme="majorBidi"/>
          <w:b/>
          <w:bCs/>
          <w:sz w:val="28"/>
          <w:szCs w:val="28"/>
        </w:rPr>
      </w:pPr>
      <w:r w:rsidRPr="008DE407">
        <w:rPr>
          <w:rFonts w:asciiTheme="majorHAnsi" w:hAnsiTheme="majorHAnsi" w:cstheme="majorBidi"/>
          <w:b/>
          <w:bCs/>
          <w:sz w:val="28"/>
          <w:szCs w:val="28"/>
        </w:rPr>
        <w:t>References…………………………………………………………………</w:t>
      </w:r>
      <w:r w:rsidR="00533DFA" w:rsidRPr="008DE407">
        <w:rPr>
          <w:rFonts w:asciiTheme="majorHAnsi" w:hAnsiTheme="majorHAnsi" w:cstheme="majorBidi"/>
          <w:b/>
          <w:bCs/>
          <w:sz w:val="28"/>
          <w:szCs w:val="28"/>
        </w:rPr>
        <w:t>……………………………</w:t>
      </w:r>
    </w:p>
    <w:p w14:paraId="66B973A8" w14:textId="2DB48629" w:rsidR="00554177" w:rsidRPr="00554177" w:rsidRDefault="00554177" w:rsidP="00C03F50">
      <w:pPr>
        <w:spacing w:line="360" w:lineRule="auto"/>
        <w:rPr>
          <w:rFonts w:asciiTheme="majorHAnsi" w:hAnsiTheme="majorHAnsi" w:cstheme="majorHAnsi"/>
          <w:b/>
          <w:bCs/>
          <w:sz w:val="28"/>
          <w:szCs w:val="28"/>
        </w:rPr>
      </w:pPr>
      <w:r>
        <w:rPr>
          <w:rFonts w:asciiTheme="majorHAnsi" w:hAnsiTheme="majorHAnsi" w:cstheme="majorHAnsi"/>
          <w:b/>
          <w:bCs/>
          <w:sz w:val="28"/>
          <w:szCs w:val="28"/>
        </w:rPr>
        <w:br w:type="page"/>
      </w:r>
      <w:r w:rsidRPr="00096CE9">
        <w:rPr>
          <w:rFonts w:asciiTheme="majorHAnsi" w:hAnsiTheme="majorHAnsi" w:cstheme="majorHAnsi"/>
          <w:b/>
          <w:bCs/>
          <w:sz w:val="32"/>
          <w:szCs w:val="32"/>
        </w:rPr>
        <w:lastRenderedPageBreak/>
        <w:t>1.</w:t>
      </w:r>
      <w:r w:rsidRPr="00096CE9">
        <w:rPr>
          <w:rFonts w:asciiTheme="majorHAnsi" w:hAnsiTheme="majorHAnsi" w:cstheme="majorHAnsi"/>
          <w:b/>
          <w:bCs/>
          <w:sz w:val="24"/>
          <w:szCs w:val="24"/>
        </w:rPr>
        <w:t xml:space="preserve"> </w:t>
      </w:r>
      <w:r w:rsidRPr="00096CE9">
        <w:rPr>
          <w:rFonts w:asciiTheme="majorHAnsi" w:hAnsiTheme="majorHAnsi" w:cstheme="majorHAnsi"/>
          <w:b/>
          <w:bCs/>
          <w:sz w:val="32"/>
          <w:szCs w:val="32"/>
        </w:rPr>
        <w:t>Introduction:</w:t>
      </w:r>
    </w:p>
    <w:p w14:paraId="1A6A6C5F" w14:textId="4C253FE5" w:rsidR="00554177" w:rsidRPr="00096CE9" w:rsidRDefault="00554177" w:rsidP="008DE407">
      <w:pPr>
        <w:spacing w:line="360" w:lineRule="auto"/>
        <w:rPr>
          <w:sz w:val="24"/>
          <w:szCs w:val="24"/>
        </w:rPr>
      </w:pPr>
      <w:r w:rsidRPr="008DE407">
        <w:rPr>
          <w:sz w:val="24"/>
          <w:szCs w:val="24"/>
        </w:rPr>
        <w:t xml:space="preserve">This document aims to cover the following. What is Ransomware and how do you protect yourself from it? The different types of Ransomware and how it can affect your company or your </w:t>
      </w:r>
      <w:r w:rsidR="6887FA2D" w:rsidRPr="008DE407">
        <w:rPr>
          <w:sz w:val="24"/>
          <w:szCs w:val="24"/>
        </w:rPr>
        <w:t>companies'</w:t>
      </w:r>
      <w:r w:rsidRPr="008DE407">
        <w:rPr>
          <w:sz w:val="24"/>
          <w:szCs w:val="24"/>
        </w:rPr>
        <w:t xml:space="preserve"> data, and how you can protect your company from, or effectively respond to a Ransomware atta</w:t>
      </w:r>
      <w:r w:rsidR="00533DFA" w:rsidRPr="008DE407">
        <w:rPr>
          <w:sz w:val="24"/>
          <w:szCs w:val="24"/>
        </w:rPr>
        <w:t>ck.</w:t>
      </w:r>
    </w:p>
    <w:p w14:paraId="55E5E469" w14:textId="77777777" w:rsidR="00554177" w:rsidRDefault="00554177" w:rsidP="00C03F50">
      <w:pPr>
        <w:spacing w:line="360" w:lineRule="auto"/>
        <w:rPr>
          <w:rFonts w:asciiTheme="majorHAnsi" w:hAnsiTheme="majorHAnsi" w:cstheme="majorHAnsi"/>
          <w:sz w:val="24"/>
          <w:szCs w:val="24"/>
        </w:rPr>
      </w:pPr>
    </w:p>
    <w:p w14:paraId="28BED479" w14:textId="77777777" w:rsidR="00554177" w:rsidRDefault="00554177" w:rsidP="00C03F50">
      <w:pPr>
        <w:spacing w:line="360" w:lineRule="auto"/>
        <w:rPr>
          <w:rFonts w:asciiTheme="majorHAnsi" w:hAnsiTheme="majorHAnsi" w:cstheme="majorHAnsi"/>
          <w:b/>
          <w:bCs/>
          <w:sz w:val="32"/>
          <w:szCs w:val="32"/>
        </w:rPr>
      </w:pPr>
      <w:r>
        <w:rPr>
          <w:rFonts w:asciiTheme="majorHAnsi" w:hAnsiTheme="majorHAnsi" w:cstheme="majorHAnsi"/>
          <w:b/>
          <w:bCs/>
          <w:sz w:val="32"/>
          <w:szCs w:val="32"/>
        </w:rPr>
        <w:t>2. What is Ransomware?</w:t>
      </w:r>
    </w:p>
    <w:p w14:paraId="25AF2D5F" w14:textId="3B22DE73" w:rsidR="00BD2B8E" w:rsidRPr="00096CE9" w:rsidRDefault="00554177" w:rsidP="00C03F50">
      <w:pPr>
        <w:spacing w:line="360" w:lineRule="auto"/>
        <w:rPr>
          <w:rFonts w:cstheme="minorHAnsi"/>
          <w:sz w:val="24"/>
          <w:szCs w:val="24"/>
        </w:rPr>
      </w:pPr>
      <w:r w:rsidRPr="00096CE9">
        <w:rPr>
          <w:rFonts w:cstheme="minorHAnsi"/>
          <w:sz w:val="24"/>
          <w:szCs w:val="24"/>
        </w:rPr>
        <w:t>According to the National Cyber Security Centre, “Ransomware is a type of malware which prevents you from accessing your device and the data stored on it, usually by encrypting your files.</w:t>
      </w:r>
      <w:r w:rsidR="00533DFA" w:rsidRPr="00096CE9">
        <w:rPr>
          <w:rFonts w:cstheme="minorHAnsi"/>
          <w:sz w:val="24"/>
          <w:szCs w:val="24"/>
        </w:rPr>
        <w:t>”</w:t>
      </w:r>
      <w:sdt>
        <w:sdtPr>
          <w:rPr>
            <w:rFonts w:cstheme="minorHAnsi"/>
            <w:sz w:val="24"/>
            <w:szCs w:val="24"/>
          </w:rPr>
          <w:id w:val="1553650771"/>
          <w:citation/>
        </w:sdtPr>
        <w:sdtEndPr/>
        <w:sdtContent>
          <w:r w:rsidRPr="00096CE9">
            <w:rPr>
              <w:rFonts w:cstheme="minorHAnsi"/>
              <w:sz w:val="24"/>
              <w:szCs w:val="24"/>
            </w:rPr>
            <w:fldChar w:fldCharType="begin"/>
          </w:r>
          <w:r w:rsidRPr="00096CE9">
            <w:rPr>
              <w:rFonts w:cstheme="minorHAnsi"/>
              <w:sz w:val="24"/>
              <w:szCs w:val="24"/>
            </w:rPr>
            <w:instrText xml:space="preserve"> CITATION Nat23 \l 2057 </w:instrText>
          </w:r>
          <w:r w:rsidRPr="00096CE9">
            <w:rPr>
              <w:rFonts w:cstheme="minorHAnsi"/>
              <w:sz w:val="24"/>
              <w:szCs w:val="24"/>
            </w:rPr>
            <w:fldChar w:fldCharType="separate"/>
          </w:r>
          <w:r w:rsidR="00241ED5">
            <w:rPr>
              <w:rFonts w:cstheme="minorHAnsi"/>
              <w:noProof/>
              <w:sz w:val="24"/>
              <w:szCs w:val="24"/>
            </w:rPr>
            <w:t xml:space="preserve"> </w:t>
          </w:r>
          <w:r w:rsidR="00241ED5" w:rsidRPr="00241ED5">
            <w:rPr>
              <w:rFonts w:cstheme="minorHAnsi"/>
              <w:noProof/>
              <w:sz w:val="24"/>
              <w:szCs w:val="24"/>
            </w:rPr>
            <w:t>[1]</w:t>
          </w:r>
          <w:r w:rsidRPr="00096CE9">
            <w:rPr>
              <w:rFonts w:cstheme="minorHAnsi"/>
              <w:sz w:val="24"/>
              <w:szCs w:val="24"/>
            </w:rPr>
            <w:fldChar w:fldCharType="end"/>
          </w:r>
        </w:sdtContent>
      </w:sdt>
      <w:r w:rsidR="00533DFA" w:rsidRPr="00096CE9">
        <w:rPr>
          <w:rFonts w:cstheme="minorHAnsi"/>
          <w:sz w:val="24"/>
          <w:szCs w:val="24"/>
        </w:rPr>
        <w:t xml:space="preserve">  The action of taking your data for ransom is usually accompanied by a note demanding payment</w:t>
      </w:r>
      <w:r w:rsidR="00173178">
        <w:rPr>
          <w:rFonts w:cstheme="minorHAnsi"/>
          <w:sz w:val="24"/>
          <w:szCs w:val="24"/>
        </w:rPr>
        <w:t xml:space="preserve"> in exchange for an unlock key</w:t>
      </w:r>
      <w:r w:rsidR="00533DFA" w:rsidRPr="00096CE9">
        <w:rPr>
          <w:rFonts w:cstheme="minorHAnsi"/>
          <w:sz w:val="24"/>
          <w:szCs w:val="24"/>
        </w:rPr>
        <w:t xml:space="preserve">, most often it is a monetary reward that criminals will be looking for such as a bank transfer or cryptocurrency. Cryptocurrency is favourable as it is much harder to trace back to a single person </w:t>
      </w:r>
      <w:r w:rsidR="00BD2B8E" w:rsidRPr="00096CE9">
        <w:rPr>
          <w:rFonts w:cstheme="minorHAnsi"/>
          <w:sz w:val="24"/>
          <w:szCs w:val="24"/>
        </w:rPr>
        <w:t>or address.</w:t>
      </w:r>
      <w:sdt>
        <w:sdtPr>
          <w:rPr>
            <w:rFonts w:cstheme="minorHAnsi"/>
            <w:sz w:val="24"/>
            <w:szCs w:val="24"/>
          </w:rPr>
          <w:id w:val="-1688047902"/>
          <w:citation/>
        </w:sdtPr>
        <w:sdtEndPr/>
        <w:sdtContent>
          <w:r w:rsidR="00BD2B8E" w:rsidRPr="00096CE9">
            <w:rPr>
              <w:rFonts w:cstheme="minorHAnsi"/>
              <w:sz w:val="24"/>
              <w:szCs w:val="24"/>
            </w:rPr>
            <w:fldChar w:fldCharType="begin"/>
          </w:r>
          <w:r w:rsidR="00BD2B8E" w:rsidRPr="00096CE9">
            <w:rPr>
              <w:rFonts w:cstheme="minorHAnsi"/>
              <w:sz w:val="24"/>
              <w:szCs w:val="24"/>
            </w:rPr>
            <w:instrText xml:space="preserve"> CITATION Vig20 \l 2057 </w:instrText>
          </w:r>
          <w:r w:rsidR="00BD2B8E" w:rsidRPr="00096CE9">
            <w:rPr>
              <w:rFonts w:cstheme="minorHAnsi"/>
              <w:sz w:val="24"/>
              <w:szCs w:val="24"/>
            </w:rPr>
            <w:fldChar w:fldCharType="separate"/>
          </w:r>
          <w:r w:rsidR="00241ED5">
            <w:rPr>
              <w:rFonts w:cstheme="minorHAnsi"/>
              <w:noProof/>
              <w:sz w:val="24"/>
              <w:szCs w:val="24"/>
            </w:rPr>
            <w:t xml:space="preserve"> </w:t>
          </w:r>
          <w:r w:rsidR="00241ED5" w:rsidRPr="00241ED5">
            <w:rPr>
              <w:rFonts w:cstheme="minorHAnsi"/>
              <w:noProof/>
              <w:sz w:val="24"/>
              <w:szCs w:val="24"/>
            </w:rPr>
            <w:t>[2]</w:t>
          </w:r>
          <w:r w:rsidR="00BD2B8E" w:rsidRPr="00096CE9">
            <w:rPr>
              <w:rFonts w:cstheme="minorHAnsi"/>
              <w:sz w:val="24"/>
              <w:szCs w:val="24"/>
            </w:rPr>
            <w:fldChar w:fldCharType="end"/>
          </w:r>
        </w:sdtContent>
      </w:sdt>
      <w:r w:rsidR="00533DFA" w:rsidRPr="00096CE9">
        <w:rPr>
          <w:rFonts w:cstheme="minorHAnsi"/>
          <w:sz w:val="24"/>
          <w:szCs w:val="24"/>
        </w:rPr>
        <w:t xml:space="preserve"> </w:t>
      </w:r>
    </w:p>
    <w:p w14:paraId="6060E6B0" w14:textId="77777777" w:rsidR="00241ED5" w:rsidRDefault="00241ED5" w:rsidP="00C03F50">
      <w:pPr>
        <w:spacing w:line="360" w:lineRule="auto"/>
        <w:rPr>
          <w:rFonts w:asciiTheme="majorHAnsi" w:hAnsiTheme="majorHAnsi" w:cstheme="majorHAnsi"/>
          <w:sz w:val="24"/>
          <w:szCs w:val="24"/>
        </w:rPr>
      </w:pPr>
    </w:p>
    <w:p w14:paraId="5CBDE7E5" w14:textId="557ABAE6" w:rsidR="00BD2B8E" w:rsidRPr="00096CE9" w:rsidRDefault="00BD2B8E" w:rsidP="00C03F50">
      <w:pPr>
        <w:spacing w:line="360" w:lineRule="auto"/>
        <w:rPr>
          <w:rFonts w:asciiTheme="majorHAnsi" w:hAnsiTheme="majorHAnsi" w:cstheme="majorHAnsi"/>
          <w:b/>
          <w:bCs/>
          <w:sz w:val="32"/>
          <w:szCs w:val="32"/>
        </w:rPr>
      </w:pPr>
      <w:bookmarkStart w:id="0" w:name="_GoBack"/>
      <w:bookmarkEnd w:id="0"/>
      <w:r w:rsidRPr="00096CE9">
        <w:rPr>
          <w:rFonts w:asciiTheme="majorHAnsi" w:hAnsiTheme="majorHAnsi" w:cstheme="majorHAnsi"/>
          <w:b/>
          <w:bCs/>
          <w:sz w:val="32"/>
          <w:szCs w:val="32"/>
        </w:rPr>
        <w:t>3. How can Ransomware infect your company?</w:t>
      </w:r>
    </w:p>
    <w:p w14:paraId="4E6E4C75" w14:textId="4ADB282B" w:rsidR="00173178" w:rsidRDefault="00BD2B8E" w:rsidP="00C03F50">
      <w:pPr>
        <w:spacing w:line="360" w:lineRule="auto"/>
        <w:rPr>
          <w:rFonts w:cstheme="minorHAnsi"/>
          <w:sz w:val="24"/>
          <w:szCs w:val="24"/>
        </w:rPr>
      </w:pPr>
      <w:r w:rsidRPr="00096CE9">
        <w:rPr>
          <w:rFonts w:cstheme="minorHAnsi"/>
          <w:sz w:val="24"/>
          <w:szCs w:val="24"/>
        </w:rPr>
        <w:t xml:space="preserve">There are several ways that Ransomware can infect your company, </w:t>
      </w:r>
      <w:r w:rsidR="00C42775" w:rsidRPr="00096CE9">
        <w:rPr>
          <w:rFonts w:cstheme="minorHAnsi"/>
          <w:sz w:val="24"/>
          <w:szCs w:val="24"/>
        </w:rPr>
        <w:t xml:space="preserve">there will always be a “ground zero” however, </w:t>
      </w:r>
      <w:proofErr w:type="gramStart"/>
      <w:r w:rsidR="00C42775" w:rsidRPr="00096CE9">
        <w:rPr>
          <w:rFonts w:cstheme="minorHAnsi"/>
          <w:sz w:val="24"/>
          <w:szCs w:val="24"/>
        </w:rPr>
        <w:t>that</w:t>
      </w:r>
      <w:proofErr w:type="gramEnd"/>
      <w:r w:rsidR="00C42775" w:rsidRPr="00096CE9">
        <w:rPr>
          <w:rFonts w:cstheme="minorHAnsi"/>
          <w:sz w:val="24"/>
          <w:szCs w:val="24"/>
        </w:rPr>
        <w:t xml:space="preserve"> being the first system that was infected before the ransomware propagates throughout your company. The most common way that ransomware infects th</w:t>
      </w:r>
      <w:r w:rsidR="00173178">
        <w:rPr>
          <w:rFonts w:cstheme="minorHAnsi"/>
          <w:sz w:val="24"/>
          <w:szCs w:val="24"/>
        </w:rPr>
        <w:t>at first</w:t>
      </w:r>
      <w:r w:rsidR="00C42775" w:rsidRPr="00096CE9">
        <w:rPr>
          <w:rFonts w:cstheme="minorHAnsi"/>
          <w:sz w:val="24"/>
          <w:szCs w:val="24"/>
        </w:rPr>
        <w:t xml:space="preserve"> computer is through something called a phishing email</w:t>
      </w:r>
      <w:sdt>
        <w:sdtPr>
          <w:rPr>
            <w:rFonts w:cstheme="minorHAnsi"/>
            <w:sz w:val="24"/>
            <w:szCs w:val="24"/>
          </w:rPr>
          <w:id w:val="-1811542388"/>
          <w:citation/>
        </w:sdtPr>
        <w:sdtEndPr/>
        <w:sdtContent>
          <w:r w:rsidR="00096CE9" w:rsidRPr="00096CE9">
            <w:rPr>
              <w:rFonts w:cstheme="minorHAnsi"/>
              <w:sz w:val="24"/>
              <w:szCs w:val="24"/>
            </w:rPr>
            <w:fldChar w:fldCharType="begin"/>
          </w:r>
          <w:r w:rsidR="00096CE9" w:rsidRPr="00096CE9">
            <w:rPr>
              <w:rFonts w:cstheme="minorHAnsi"/>
              <w:sz w:val="24"/>
              <w:szCs w:val="24"/>
            </w:rPr>
            <w:instrText xml:space="preserve"> CITATION Buc22 \l 2057 </w:instrText>
          </w:r>
          <w:r w:rsidR="00096CE9" w:rsidRPr="00096CE9">
            <w:rPr>
              <w:rFonts w:cstheme="minorHAnsi"/>
              <w:sz w:val="24"/>
              <w:szCs w:val="24"/>
            </w:rPr>
            <w:fldChar w:fldCharType="separate"/>
          </w:r>
          <w:r w:rsidR="00241ED5">
            <w:rPr>
              <w:rFonts w:cstheme="minorHAnsi"/>
              <w:noProof/>
              <w:sz w:val="24"/>
              <w:szCs w:val="24"/>
            </w:rPr>
            <w:t xml:space="preserve"> </w:t>
          </w:r>
          <w:r w:rsidR="00241ED5" w:rsidRPr="00241ED5">
            <w:rPr>
              <w:rFonts w:cstheme="minorHAnsi"/>
              <w:noProof/>
              <w:sz w:val="24"/>
              <w:szCs w:val="24"/>
            </w:rPr>
            <w:t>[3]</w:t>
          </w:r>
          <w:r w:rsidR="00096CE9" w:rsidRPr="00096CE9">
            <w:rPr>
              <w:rFonts w:cstheme="minorHAnsi"/>
              <w:sz w:val="24"/>
              <w:szCs w:val="24"/>
            </w:rPr>
            <w:fldChar w:fldCharType="end"/>
          </w:r>
        </w:sdtContent>
      </w:sdt>
      <w:r w:rsidR="00096CE9" w:rsidRPr="00096CE9">
        <w:rPr>
          <w:rFonts w:cstheme="minorHAnsi"/>
          <w:sz w:val="24"/>
          <w:szCs w:val="24"/>
        </w:rPr>
        <w:t>.</w:t>
      </w:r>
      <w:r w:rsidR="00C42775" w:rsidRPr="00096CE9">
        <w:rPr>
          <w:rFonts w:cstheme="minorHAnsi"/>
          <w:sz w:val="24"/>
          <w:szCs w:val="24"/>
        </w:rPr>
        <w:t xml:space="preserve"> </w:t>
      </w:r>
      <w:r w:rsidR="00096CE9" w:rsidRPr="00096CE9">
        <w:rPr>
          <w:rFonts w:cstheme="minorHAnsi"/>
          <w:sz w:val="24"/>
          <w:szCs w:val="24"/>
        </w:rPr>
        <w:t>A</w:t>
      </w:r>
      <w:r w:rsidR="00C42775" w:rsidRPr="00096CE9">
        <w:rPr>
          <w:rFonts w:cstheme="minorHAnsi"/>
          <w:sz w:val="24"/>
          <w:szCs w:val="24"/>
        </w:rPr>
        <w:t xml:space="preserve"> phishing email is an email that contains a malicious link</w:t>
      </w:r>
      <w:r w:rsidR="00096CE9" w:rsidRPr="00096CE9">
        <w:rPr>
          <w:rFonts w:cstheme="minorHAnsi"/>
          <w:sz w:val="24"/>
          <w:szCs w:val="24"/>
        </w:rPr>
        <w:t>, usually</w:t>
      </w:r>
      <w:r w:rsidR="00C42775" w:rsidRPr="00096CE9">
        <w:rPr>
          <w:rFonts w:cstheme="minorHAnsi"/>
          <w:sz w:val="24"/>
          <w:szCs w:val="24"/>
        </w:rPr>
        <w:t xml:space="preserve"> disguised as something inconspicuous such as a Facebook page or, especially effective in a corporate setting, a</w:t>
      </w:r>
      <w:r w:rsidR="00C03F50" w:rsidRPr="00096CE9">
        <w:rPr>
          <w:rFonts w:cstheme="minorHAnsi"/>
          <w:sz w:val="24"/>
          <w:szCs w:val="24"/>
        </w:rPr>
        <w:t xml:space="preserve">n invite to a meeting. </w:t>
      </w:r>
      <w:r w:rsidR="00173178">
        <w:rPr>
          <w:rFonts w:cstheme="minorHAnsi"/>
          <w:sz w:val="24"/>
          <w:szCs w:val="24"/>
        </w:rPr>
        <w:t xml:space="preserve">When </w:t>
      </w:r>
      <w:r w:rsidR="00C03F50" w:rsidRPr="00096CE9">
        <w:rPr>
          <w:rFonts w:cstheme="minorHAnsi"/>
          <w:sz w:val="24"/>
          <w:szCs w:val="24"/>
        </w:rPr>
        <w:t xml:space="preserve">the </w:t>
      </w:r>
      <w:r w:rsidR="00173178">
        <w:rPr>
          <w:rFonts w:cstheme="minorHAnsi"/>
          <w:sz w:val="24"/>
          <w:szCs w:val="24"/>
        </w:rPr>
        <w:t xml:space="preserve">email </w:t>
      </w:r>
      <w:r w:rsidR="00C03F50" w:rsidRPr="00096CE9">
        <w:rPr>
          <w:rFonts w:cstheme="minorHAnsi"/>
          <w:sz w:val="24"/>
          <w:szCs w:val="24"/>
        </w:rPr>
        <w:t xml:space="preserve">link is clicked it activates the download of a virus, in this case a Ransomware virus, onto the </w:t>
      </w:r>
      <w:r w:rsidR="00096CE9" w:rsidRPr="00096CE9">
        <w:rPr>
          <w:rFonts w:cstheme="minorHAnsi"/>
          <w:sz w:val="24"/>
          <w:szCs w:val="24"/>
        </w:rPr>
        <w:t>victim’s</w:t>
      </w:r>
      <w:r w:rsidR="00C03F50" w:rsidRPr="00096CE9">
        <w:rPr>
          <w:rFonts w:cstheme="minorHAnsi"/>
          <w:sz w:val="24"/>
          <w:szCs w:val="24"/>
        </w:rPr>
        <w:t xml:space="preserve"> computer.</w:t>
      </w:r>
      <w:sdt>
        <w:sdtPr>
          <w:rPr>
            <w:rFonts w:cstheme="minorHAnsi"/>
            <w:sz w:val="24"/>
            <w:szCs w:val="24"/>
          </w:rPr>
          <w:id w:val="637231823"/>
          <w:citation/>
        </w:sdtPr>
        <w:sdtEndPr/>
        <w:sdtContent>
          <w:r w:rsidR="00096CE9">
            <w:rPr>
              <w:rFonts w:cstheme="minorHAnsi"/>
              <w:sz w:val="24"/>
              <w:szCs w:val="24"/>
            </w:rPr>
            <w:fldChar w:fldCharType="begin"/>
          </w:r>
          <w:r w:rsidR="00096CE9">
            <w:rPr>
              <w:rFonts w:cstheme="minorHAnsi"/>
              <w:sz w:val="24"/>
              <w:szCs w:val="24"/>
            </w:rPr>
            <w:instrText xml:space="preserve"> CITATION Nat22 \l 2057 </w:instrText>
          </w:r>
          <w:r w:rsidR="00096CE9">
            <w:rPr>
              <w:rFonts w:cstheme="minorHAnsi"/>
              <w:sz w:val="24"/>
              <w:szCs w:val="24"/>
            </w:rPr>
            <w:fldChar w:fldCharType="separate"/>
          </w:r>
          <w:r w:rsidR="00241ED5">
            <w:rPr>
              <w:rFonts w:cstheme="minorHAnsi"/>
              <w:noProof/>
              <w:sz w:val="24"/>
              <w:szCs w:val="24"/>
            </w:rPr>
            <w:t xml:space="preserve"> </w:t>
          </w:r>
          <w:r w:rsidR="00241ED5" w:rsidRPr="00241ED5">
            <w:rPr>
              <w:rFonts w:cstheme="minorHAnsi"/>
              <w:noProof/>
              <w:sz w:val="24"/>
              <w:szCs w:val="24"/>
            </w:rPr>
            <w:t>[4]</w:t>
          </w:r>
          <w:r w:rsidR="00096CE9">
            <w:rPr>
              <w:rFonts w:cstheme="minorHAnsi"/>
              <w:sz w:val="24"/>
              <w:szCs w:val="24"/>
            </w:rPr>
            <w:fldChar w:fldCharType="end"/>
          </w:r>
        </w:sdtContent>
      </w:sdt>
    </w:p>
    <w:p w14:paraId="59BE03B4" w14:textId="4166B28E" w:rsidR="00173178" w:rsidRDefault="00173178" w:rsidP="008DE407">
      <w:pPr>
        <w:spacing w:line="360" w:lineRule="auto"/>
        <w:rPr>
          <w:sz w:val="24"/>
          <w:szCs w:val="24"/>
        </w:rPr>
      </w:pPr>
      <w:r w:rsidRPr="008DE407">
        <w:rPr>
          <w:sz w:val="24"/>
          <w:szCs w:val="24"/>
        </w:rPr>
        <w:t xml:space="preserve">Once the Ransomware is embedded in the initial </w:t>
      </w:r>
      <w:r w:rsidR="738C8389" w:rsidRPr="008DE407">
        <w:rPr>
          <w:sz w:val="24"/>
          <w:szCs w:val="24"/>
        </w:rPr>
        <w:t>computer's</w:t>
      </w:r>
      <w:r w:rsidRPr="008DE407">
        <w:rPr>
          <w:sz w:val="24"/>
          <w:szCs w:val="24"/>
        </w:rPr>
        <w:t xml:space="preserve"> files, some types of ransomware, for instance </w:t>
      </w:r>
      <w:proofErr w:type="spellStart"/>
      <w:r w:rsidRPr="008DE407">
        <w:rPr>
          <w:sz w:val="24"/>
          <w:szCs w:val="24"/>
        </w:rPr>
        <w:t>Cryptowall</w:t>
      </w:r>
      <w:proofErr w:type="spellEnd"/>
      <w:sdt>
        <w:sdtPr>
          <w:rPr>
            <w:sz w:val="24"/>
            <w:szCs w:val="24"/>
          </w:rPr>
          <w:id w:val="1552424353"/>
          <w:citation/>
        </w:sdtPr>
        <w:sdtEndPr/>
        <w:sdtContent>
          <w:r w:rsidRPr="008DE407">
            <w:rPr>
              <w:sz w:val="24"/>
              <w:szCs w:val="24"/>
            </w:rPr>
            <w:fldChar w:fldCharType="begin"/>
          </w:r>
          <w:r w:rsidRPr="008DE407">
            <w:rPr>
              <w:sz w:val="24"/>
              <w:szCs w:val="24"/>
            </w:rPr>
            <w:instrText xml:space="preserve"> CITATION Buc22 \l 2057 </w:instrText>
          </w:r>
          <w:r w:rsidRPr="008DE407">
            <w:rPr>
              <w:sz w:val="24"/>
              <w:szCs w:val="24"/>
            </w:rPr>
            <w:fldChar w:fldCharType="separate"/>
          </w:r>
          <w:r w:rsidR="00241ED5">
            <w:rPr>
              <w:noProof/>
              <w:sz w:val="24"/>
              <w:szCs w:val="24"/>
            </w:rPr>
            <w:t xml:space="preserve"> </w:t>
          </w:r>
          <w:r w:rsidR="00241ED5" w:rsidRPr="00241ED5">
            <w:rPr>
              <w:noProof/>
              <w:sz w:val="24"/>
              <w:szCs w:val="24"/>
            </w:rPr>
            <w:t>[3]</w:t>
          </w:r>
          <w:r w:rsidRPr="008DE407">
            <w:rPr>
              <w:sz w:val="24"/>
              <w:szCs w:val="24"/>
            </w:rPr>
            <w:fldChar w:fldCharType="end"/>
          </w:r>
        </w:sdtContent>
      </w:sdt>
      <w:r w:rsidRPr="008DE407">
        <w:rPr>
          <w:sz w:val="24"/>
          <w:szCs w:val="24"/>
        </w:rPr>
        <w:t xml:space="preserve">, will try to spread throughout your </w:t>
      </w:r>
      <w:r w:rsidR="23FBB105" w:rsidRPr="008DE407">
        <w:rPr>
          <w:sz w:val="24"/>
          <w:szCs w:val="24"/>
        </w:rPr>
        <w:t>company's</w:t>
      </w:r>
      <w:r w:rsidRPr="008DE407">
        <w:rPr>
          <w:sz w:val="24"/>
          <w:szCs w:val="24"/>
        </w:rPr>
        <w:t xml:space="preserve"> internal network and gain access to more files, thus causing more disruption to your company in an attempt to force you to pay for the unlock key.</w:t>
      </w:r>
    </w:p>
    <w:p w14:paraId="64946D2A" w14:textId="065A6D9E" w:rsidR="5D3FD02E" w:rsidRDefault="008E71EF" w:rsidP="008DE407">
      <w:pPr>
        <w:spacing w:line="360" w:lineRule="auto"/>
        <w:rPr>
          <w:rFonts w:asciiTheme="majorHAnsi" w:hAnsiTheme="majorHAnsi" w:cstheme="majorBidi"/>
          <w:b/>
          <w:bCs/>
          <w:sz w:val="32"/>
          <w:szCs w:val="32"/>
        </w:rPr>
      </w:pPr>
      <w:r>
        <w:rPr>
          <w:rFonts w:asciiTheme="majorHAnsi" w:hAnsiTheme="majorHAnsi" w:cstheme="majorBidi"/>
          <w:b/>
          <w:bCs/>
          <w:sz w:val="32"/>
          <w:szCs w:val="32"/>
        </w:rPr>
        <w:lastRenderedPageBreak/>
        <w:t xml:space="preserve">4. </w:t>
      </w:r>
      <w:r w:rsidR="5D3FD02E" w:rsidRPr="008DE407">
        <w:rPr>
          <w:rFonts w:asciiTheme="majorHAnsi" w:hAnsiTheme="majorHAnsi" w:cstheme="majorBidi"/>
          <w:b/>
          <w:bCs/>
          <w:sz w:val="32"/>
          <w:szCs w:val="32"/>
        </w:rPr>
        <w:t>How can Ransomware affect your company?</w:t>
      </w:r>
    </w:p>
    <w:p w14:paraId="6021527E" w14:textId="0A7550EE" w:rsidR="008E71EF" w:rsidRDefault="1DE79AE5" w:rsidP="008DE407">
      <w:pPr>
        <w:spacing w:line="360" w:lineRule="auto"/>
        <w:rPr>
          <w:sz w:val="24"/>
          <w:szCs w:val="24"/>
        </w:rPr>
      </w:pPr>
      <w:r w:rsidRPr="008DE407">
        <w:rPr>
          <w:sz w:val="24"/>
          <w:szCs w:val="24"/>
        </w:rPr>
        <w:t xml:space="preserve">There are endless ways that ransomware can affect your company, </w:t>
      </w:r>
      <w:r w:rsidR="6E6A5E6F" w:rsidRPr="008DE407">
        <w:rPr>
          <w:sz w:val="24"/>
          <w:szCs w:val="24"/>
        </w:rPr>
        <w:t>the impact</w:t>
      </w:r>
      <w:r w:rsidRPr="008DE407">
        <w:rPr>
          <w:sz w:val="24"/>
          <w:szCs w:val="24"/>
        </w:rPr>
        <w:t xml:space="preserve"> depends on</w:t>
      </w:r>
      <w:r w:rsidR="1E263E44" w:rsidRPr="008DE407">
        <w:rPr>
          <w:sz w:val="24"/>
          <w:szCs w:val="24"/>
        </w:rPr>
        <w:t xml:space="preserve"> the type of ransomware </w:t>
      </w:r>
      <w:r w:rsidR="4C405172" w:rsidRPr="008DE407">
        <w:rPr>
          <w:sz w:val="24"/>
          <w:szCs w:val="24"/>
        </w:rPr>
        <w:t xml:space="preserve">and the </w:t>
      </w:r>
      <w:r w:rsidR="39583E47" w:rsidRPr="008DE407">
        <w:rPr>
          <w:sz w:val="24"/>
          <w:szCs w:val="24"/>
        </w:rPr>
        <w:t xml:space="preserve">person or organisation behind the attack. Nevertheless, taking some statistics and averages into account, </w:t>
      </w:r>
      <w:r w:rsidR="4B069B6B" w:rsidRPr="008DE407">
        <w:rPr>
          <w:sz w:val="24"/>
          <w:szCs w:val="24"/>
        </w:rPr>
        <w:t>66% of businesses that suffered a ransomware attack suffered significant revenue losses</w:t>
      </w:r>
      <w:sdt>
        <w:sdtPr>
          <w:rPr>
            <w:sz w:val="24"/>
            <w:szCs w:val="24"/>
          </w:rPr>
          <w:id w:val="1441346764"/>
          <w:citation/>
        </w:sdtPr>
        <w:sdtContent>
          <w:r w:rsidR="006E784F">
            <w:rPr>
              <w:sz w:val="24"/>
              <w:szCs w:val="24"/>
            </w:rPr>
            <w:fldChar w:fldCharType="begin"/>
          </w:r>
          <w:r w:rsidR="006E784F">
            <w:rPr>
              <w:sz w:val="24"/>
              <w:szCs w:val="24"/>
            </w:rPr>
            <w:instrText xml:space="preserve"> CITATION Sam23 \l 2057 </w:instrText>
          </w:r>
          <w:r w:rsidR="006E784F">
            <w:rPr>
              <w:sz w:val="24"/>
              <w:szCs w:val="24"/>
            </w:rPr>
            <w:fldChar w:fldCharType="separate"/>
          </w:r>
          <w:r w:rsidR="00241ED5">
            <w:rPr>
              <w:noProof/>
              <w:sz w:val="24"/>
              <w:szCs w:val="24"/>
            </w:rPr>
            <w:t xml:space="preserve"> </w:t>
          </w:r>
          <w:r w:rsidR="00241ED5" w:rsidRPr="00241ED5">
            <w:rPr>
              <w:noProof/>
              <w:sz w:val="24"/>
              <w:szCs w:val="24"/>
            </w:rPr>
            <w:t>[5]</w:t>
          </w:r>
          <w:r w:rsidR="006E784F">
            <w:rPr>
              <w:sz w:val="24"/>
              <w:szCs w:val="24"/>
            </w:rPr>
            <w:fldChar w:fldCharType="end"/>
          </w:r>
        </w:sdtContent>
      </w:sdt>
      <w:r w:rsidR="006E784F">
        <w:rPr>
          <w:sz w:val="24"/>
          <w:szCs w:val="24"/>
        </w:rPr>
        <w:t>, while 55% of businesses reported that their brand and reputation were damaged as a result of a ransomware attack</w:t>
      </w:r>
      <w:sdt>
        <w:sdtPr>
          <w:rPr>
            <w:sz w:val="24"/>
            <w:szCs w:val="24"/>
          </w:rPr>
          <w:id w:val="493236046"/>
          <w:citation/>
        </w:sdtPr>
        <w:sdtContent>
          <w:r w:rsidR="006E784F">
            <w:rPr>
              <w:sz w:val="24"/>
              <w:szCs w:val="24"/>
            </w:rPr>
            <w:fldChar w:fldCharType="begin"/>
          </w:r>
          <w:r w:rsidR="006E784F">
            <w:rPr>
              <w:sz w:val="24"/>
              <w:szCs w:val="24"/>
            </w:rPr>
            <w:instrText xml:space="preserve"> CITATION Sam23 \l 2057 </w:instrText>
          </w:r>
          <w:r w:rsidR="006E784F">
            <w:rPr>
              <w:sz w:val="24"/>
              <w:szCs w:val="24"/>
            </w:rPr>
            <w:fldChar w:fldCharType="separate"/>
          </w:r>
          <w:r w:rsidR="00241ED5">
            <w:rPr>
              <w:noProof/>
              <w:sz w:val="24"/>
              <w:szCs w:val="24"/>
            </w:rPr>
            <w:t xml:space="preserve"> </w:t>
          </w:r>
          <w:r w:rsidR="00241ED5" w:rsidRPr="00241ED5">
            <w:rPr>
              <w:noProof/>
              <w:sz w:val="24"/>
              <w:szCs w:val="24"/>
            </w:rPr>
            <w:t>[5]</w:t>
          </w:r>
          <w:r w:rsidR="006E784F">
            <w:rPr>
              <w:sz w:val="24"/>
              <w:szCs w:val="24"/>
            </w:rPr>
            <w:fldChar w:fldCharType="end"/>
          </w:r>
        </w:sdtContent>
      </w:sdt>
      <w:r w:rsidR="006E784F">
        <w:rPr>
          <w:sz w:val="24"/>
          <w:szCs w:val="24"/>
        </w:rPr>
        <w:t>. T</w:t>
      </w:r>
      <w:r w:rsidR="008E71EF">
        <w:rPr>
          <w:sz w:val="24"/>
          <w:szCs w:val="24"/>
        </w:rPr>
        <w:t>he threat of potentially bankruptcy inducing attacks apply to both small and large businesses which leads me on to the next point of how to defend your company.</w:t>
      </w:r>
    </w:p>
    <w:p w14:paraId="7783837D" w14:textId="55F4E5D0" w:rsidR="008E71EF" w:rsidRDefault="008E71EF" w:rsidP="008E71EF">
      <w:pPr>
        <w:spacing w:line="360" w:lineRule="auto"/>
        <w:rPr>
          <w:rFonts w:asciiTheme="majorHAnsi" w:hAnsiTheme="majorHAnsi" w:cstheme="majorBidi"/>
          <w:b/>
          <w:bCs/>
          <w:sz w:val="32"/>
          <w:szCs w:val="32"/>
        </w:rPr>
      </w:pPr>
      <w:r>
        <w:rPr>
          <w:rFonts w:asciiTheme="majorHAnsi" w:hAnsiTheme="majorHAnsi" w:cstheme="majorBidi"/>
          <w:b/>
          <w:bCs/>
          <w:sz w:val="32"/>
          <w:szCs w:val="32"/>
        </w:rPr>
        <w:t xml:space="preserve">5. How to protect yourself against Ransomware </w:t>
      </w:r>
      <w:r w:rsidR="00E76DAF">
        <w:rPr>
          <w:rFonts w:asciiTheme="majorHAnsi" w:hAnsiTheme="majorHAnsi" w:cstheme="majorBidi"/>
          <w:b/>
          <w:bCs/>
          <w:sz w:val="32"/>
          <w:szCs w:val="32"/>
        </w:rPr>
        <w:t>attacks.</w:t>
      </w:r>
    </w:p>
    <w:p w14:paraId="2F21404B" w14:textId="7D35E332" w:rsidR="00E76DAF" w:rsidRDefault="00E76DAF" w:rsidP="008E71EF">
      <w:pPr>
        <w:spacing w:line="360" w:lineRule="auto"/>
        <w:rPr>
          <w:rFonts w:asciiTheme="majorHAnsi" w:hAnsiTheme="majorHAnsi" w:cstheme="majorBidi"/>
          <w:bCs/>
          <w:sz w:val="24"/>
          <w:szCs w:val="32"/>
        </w:rPr>
      </w:pPr>
      <w:r>
        <w:rPr>
          <w:rFonts w:asciiTheme="majorHAnsi" w:hAnsiTheme="majorHAnsi" w:cstheme="majorBidi"/>
          <w:bCs/>
          <w:sz w:val="24"/>
          <w:szCs w:val="32"/>
        </w:rPr>
        <w:t xml:space="preserve">Just as there are numerous ways for a Ransomware attack to be initiated, there need to be numerous ways to protect yourself from said attacks. The first and likely most obvious is to have a system-wide antivirus software installed, preferably one with real-time protection that you can have your security/IT department monitor such as Avast or Norton. The second most obvious solution is to have a secure network for your company, rather than using an open Wi-Fi which is much easier to hijack or infect with hostile programs. A solution which a lot of companies don’t seem to think about is that the business is only as secure as their weakest link, which in most cases is their employees. Hence the need for the provision of cybersecurity training, this can help your employees understand the most common attack vectors and </w:t>
      </w:r>
      <w:r w:rsidR="00F374CB">
        <w:rPr>
          <w:rFonts w:asciiTheme="majorHAnsi" w:hAnsiTheme="majorHAnsi" w:cstheme="majorBidi"/>
          <w:bCs/>
          <w:sz w:val="24"/>
          <w:szCs w:val="32"/>
        </w:rPr>
        <w:t>phishing tactics and prevent the virus from ever making its way into your system, reducing the need for more sophisticated measures such as secure networks and antivirus software</w:t>
      </w:r>
      <w:sdt>
        <w:sdtPr>
          <w:rPr>
            <w:rFonts w:asciiTheme="majorHAnsi" w:hAnsiTheme="majorHAnsi" w:cstheme="majorBidi"/>
            <w:bCs/>
            <w:sz w:val="24"/>
            <w:szCs w:val="32"/>
          </w:rPr>
          <w:id w:val="1488130790"/>
          <w:citation/>
        </w:sdtPr>
        <w:sdtContent>
          <w:r w:rsidR="00F374CB">
            <w:rPr>
              <w:rFonts w:asciiTheme="majorHAnsi" w:hAnsiTheme="majorHAnsi" w:cstheme="majorBidi"/>
              <w:bCs/>
              <w:sz w:val="24"/>
              <w:szCs w:val="32"/>
            </w:rPr>
            <w:fldChar w:fldCharType="begin"/>
          </w:r>
          <w:r w:rsidR="00F374CB">
            <w:rPr>
              <w:rFonts w:asciiTheme="majorHAnsi" w:hAnsiTheme="majorHAnsi" w:cstheme="majorBidi"/>
              <w:bCs/>
              <w:sz w:val="24"/>
              <w:szCs w:val="32"/>
            </w:rPr>
            <w:instrText xml:space="preserve"> CITATION Kur23 \l 2057 </w:instrText>
          </w:r>
          <w:r w:rsidR="00F374CB">
            <w:rPr>
              <w:rFonts w:asciiTheme="majorHAnsi" w:hAnsiTheme="majorHAnsi" w:cstheme="majorBidi"/>
              <w:bCs/>
              <w:sz w:val="24"/>
              <w:szCs w:val="32"/>
            </w:rPr>
            <w:fldChar w:fldCharType="separate"/>
          </w:r>
          <w:r w:rsidR="00241ED5">
            <w:rPr>
              <w:rFonts w:asciiTheme="majorHAnsi" w:hAnsiTheme="majorHAnsi" w:cstheme="majorBidi"/>
              <w:bCs/>
              <w:noProof/>
              <w:sz w:val="24"/>
              <w:szCs w:val="32"/>
            </w:rPr>
            <w:t xml:space="preserve"> </w:t>
          </w:r>
          <w:r w:rsidR="00241ED5" w:rsidRPr="00241ED5">
            <w:rPr>
              <w:rFonts w:asciiTheme="majorHAnsi" w:hAnsiTheme="majorHAnsi" w:cstheme="majorBidi"/>
              <w:noProof/>
              <w:sz w:val="24"/>
              <w:szCs w:val="32"/>
            </w:rPr>
            <w:t>[6]</w:t>
          </w:r>
          <w:r w:rsidR="00F374CB">
            <w:rPr>
              <w:rFonts w:asciiTheme="majorHAnsi" w:hAnsiTheme="majorHAnsi" w:cstheme="majorBidi"/>
              <w:bCs/>
              <w:sz w:val="24"/>
              <w:szCs w:val="32"/>
            </w:rPr>
            <w:fldChar w:fldCharType="end"/>
          </w:r>
        </w:sdtContent>
      </w:sdt>
      <w:r w:rsidR="00F374CB">
        <w:rPr>
          <w:rFonts w:asciiTheme="majorHAnsi" w:hAnsiTheme="majorHAnsi" w:cstheme="majorBidi"/>
          <w:bCs/>
          <w:sz w:val="24"/>
          <w:szCs w:val="32"/>
        </w:rPr>
        <w:t>.</w:t>
      </w:r>
      <w:r>
        <w:rPr>
          <w:rFonts w:asciiTheme="majorHAnsi" w:hAnsiTheme="majorHAnsi" w:cstheme="majorBidi"/>
          <w:bCs/>
          <w:sz w:val="24"/>
          <w:szCs w:val="32"/>
        </w:rPr>
        <w:t xml:space="preserve"> </w:t>
      </w:r>
      <w:r w:rsidR="00F374CB">
        <w:rPr>
          <w:rFonts w:asciiTheme="majorHAnsi" w:hAnsiTheme="majorHAnsi" w:cstheme="majorBidi"/>
          <w:bCs/>
          <w:sz w:val="24"/>
          <w:szCs w:val="32"/>
        </w:rPr>
        <w:t>There are also several ways to protect your companies data in the event of an attack, this includes making redundant copies of servers that are disconnected from the internet. Also it would be prudent to keep hard copies of your most vital data in locked filing cabinets so if all else fails you still have access to the paper version.</w:t>
      </w:r>
    </w:p>
    <w:p w14:paraId="6537CE45" w14:textId="77777777" w:rsidR="00F374CB" w:rsidRDefault="00F374CB" w:rsidP="008E71EF">
      <w:pPr>
        <w:spacing w:line="360" w:lineRule="auto"/>
        <w:rPr>
          <w:rFonts w:asciiTheme="majorHAnsi" w:hAnsiTheme="majorHAnsi" w:cstheme="majorBidi"/>
          <w:b/>
          <w:bCs/>
          <w:sz w:val="32"/>
          <w:szCs w:val="32"/>
        </w:rPr>
      </w:pPr>
    </w:p>
    <w:p w14:paraId="3DE1CF13" w14:textId="77777777" w:rsidR="00F374CB" w:rsidRDefault="00F374CB" w:rsidP="008E71EF">
      <w:pPr>
        <w:spacing w:line="360" w:lineRule="auto"/>
        <w:rPr>
          <w:rFonts w:asciiTheme="majorHAnsi" w:hAnsiTheme="majorHAnsi" w:cstheme="majorBidi"/>
          <w:b/>
          <w:bCs/>
          <w:sz w:val="32"/>
          <w:szCs w:val="32"/>
        </w:rPr>
      </w:pPr>
    </w:p>
    <w:p w14:paraId="5D0BFCDE" w14:textId="77777777" w:rsidR="00F374CB" w:rsidRDefault="00F374CB" w:rsidP="008E71EF">
      <w:pPr>
        <w:spacing w:line="360" w:lineRule="auto"/>
        <w:rPr>
          <w:rFonts w:asciiTheme="majorHAnsi" w:hAnsiTheme="majorHAnsi" w:cstheme="majorBidi"/>
          <w:b/>
          <w:bCs/>
          <w:sz w:val="32"/>
          <w:szCs w:val="32"/>
        </w:rPr>
      </w:pPr>
    </w:p>
    <w:p w14:paraId="0D1A7F9F" w14:textId="64C462B7" w:rsidR="00F374CB" w:rsidRDefault="00F374CB" w:rsidP="008E71EF">
      <w:pPr>
        <w:spacing w:line="360" w:lineRule="auto"/>
        <w:rPr>
          <w:rFonts w:asciiTheme="majorHAnsi" w:hAnsiTheme="majorHAnsi" w:cstheme="majorBidi"/>
          <w:b/>
          <w:bCs/>
          <w:sz w:val="32"/>
          <w:szCs w:val="32"/>
        </w:rPr>
      </w:pPr>
      <w:r>
        <w:rPr>
          <w:rFonts w:asciiTheme="majorHAnsi" w:hAnsiTheme="majorHAnsi" w:cstheme="majorBidi"/>
          <w:b/>
          <w:bCs/>
          <w:sz w:val="32"/>
          <w:szCs w:val="32"/>
        </w:rPr>
        <w:lastRenderedPageBreak/>
        <w:t>6. What to do if your company is infected by Ransomware.</w:t>
      </w:r>
    </w:p>
    <w:p w14:paraId="4E753CF5" w14:textId="3169684A" w:rsidR="00F374CB" w:rsidRDefault="00F374CB" w:rsidP="008E71EF">
      <w:pPr>
        <w:spacing w:line="360" w:lineRule="auto"/>
        <w:rPr>
          <w:rFonts w:asciiTheme="majorHAnsi" w:hAnsiTheme="majorHAnsi" w:cstheme="majorBidi"/>
          <w:bCs/>
          <w:sz w:val="24"/>
          <w:szCs w:val="32"/>
        </w:rPr>
      </w:pPr>
      <w:r>
        <w:rPr>
          <w:rFonts w:asciiTheme="majorHAnsi" w:hAnsiTheme="majorHAnsi" w:cstheme="majorBidi"/>
          <w:bCs/>
          <w:sz w:val="24"/>
          <w:szCs w:val="32"/>
        </w:rPr>
        <w:t>In the worst case scenario that your company is infected by Ransomware and completely at the mercy of whoever released the virus, what should you do?</w:t>
      </w:r>
    </w:p>
    <w:p w14:paraId="33D29CC6" w14:textId="67EA2C89" w:rsidR="00F374CB" w:rsidRDefault="00F374CB" w:rsidP="008E71EF">
      <w:pPr>
        <w:spacing w:line="360" w:lineRule="auto"/>
        <w:rPr>
          <w:rFonts w:asciiTheme="majorHAnsi" w:hAnsiTheme="majorHAnsi" w:cstheme="majorBidi"/>
          <w:bCs/>
          <w:sz w:val="24"/>
          <w:szCs w:val="32"/>
        </w:rPr>
      </w:pPr>
      <w:r>
        <w:rPr>
          <w:rFonts w:asciiTheme="majorHAnsi" w:hAnsiTheme="majorHAnsi" w:cstheme="majorBidi"/>
          <w:bCs/>
          <w:sz w:val="24"/>
          <w:szCs w:val="32"/>
        </w:rPr>
        <w:t xml:space="preserve">Under no circumstances should you pay the fee to remove the ransomware encryption, </w:t>
      </w:r>
      <w:r w:rsidR="003A572B">
        <w:rPr>
          <w:rFonts w:asciiTheme="majorHAnsi" w:hAnsiTheme="majorHAnsi" w:cstheme="majorBidi"/>
          <w:bCs/>
          <w:sz w:val="24"/>
          <w:szCs w:val="32"/>
        </w:rPr>
        <w:t xml:space="preserve">not only is </w:t>
      </w:r>
      <w:r>
        <w:rPr>
          <w:rFonts w:asciiTheme="majorHAnsi" w:hAnsiTheme="majorHAnsi" w:cstheme="majorBidi"/>
          <w:bCs/>
          <w:sz w:val="24"/>
          <w:szCs w:val="32"/>
        </w:rPr>
        <w:t>there is no guarantee that the person or organisation who is responsible will actually unlock your files</w:t>
      </w:r>
      <w:r w:rsidR="003A572B">
        <w:rPr>
          <w:rFonts w:asciiTheme="majorHAnsi" w:hAnsiTheme="majorHAnsi" w:cstheme="majorBidi"/>
          <w:bCs/>
          <w:sz w:val="24"/>
          <w:szCs w:val="32"/>
        </w:rPr>
        <w:t>, you will also be providing funding for a criminal organisation who are more likely to target you in the future as they know your company will pay them. On top of this your system will still be infected with the original ransomware virus and there is a chance it will immediately get to work re-encrypting your files</w:t>
      </w:r>
      <w:sdt>
        <w:sdtPr>
          <w:rPr>
            <w:rFonts w:asciiTheme="majorHAnsi" w:hAnsiTheme="majorHAnsi" w:cstheme="majorBidi"/>
            <w:bCs/>
            <w:sz w:val="24"/>
            <w:szCs w:val="32"/>
          </w:rPr>
          <w:id w:val="-1090380020"/>
          <w:citation/>
        </w:sdtPr>
        <w:sdtContent>
          <w:r w:rsidR="003A572B">
            <w:rPr>
              <w:rFonts w:asciiTheme="majorHAnsi" w:hAnsiTheme="majorHAnsi" w:cstheme="majorBidi"/>
              <w:bCs/>
              <w:sz w:val="24"/>
              <w:szCs w:val="32"/>
            </w:rPr>
            <w:fldChar w:fldCharType="begin"/>
          </w:r>
          <w:r w:rsidR="003A572B">
            <w:rPr>
              <w:rFonts w:asciiTheme="majorHAnsi" w:hAnsiTheme="majorHAnsi" w:cstheme="majorBidi"/>
              <w:bCs/>
              <w:sz w:val="24"/>
              <w:szCs w:val="32"/>
            </w:rPr>
            <w:instrText xml:space="preserve"> CITATION Nat23 \l 2057 </w:instrText>
          </w:r>
          <w:r w:rsidR="003A572B">
            <w:rPr>
              <w:rFonts w:asciiTheme="majorHAnsi" w:hAnsiTheme="majorHAnsi" w:cstheme="majorBidi"/>
              <w:bCs/>
              <w:sz w:val="24"/>
              <w:szCs w:val="32"/>
            </w:rPr>
            <w:fldChar w:fldCharType="separate"/>
          </w:r>
          <w:r w:rsidR="00241ED5">
            <w:rPr>
              <w:rFonts w:asciiTheme="majorHAnsi" w:hAnsiTheme="majorHAnsi" w:cstheme="majorBidi"/>
              <w:bCs/>
              <w:noProof/>
              <w:sz w:val="24"/>
              <w:szCs w:val="32"/>
            </w:rPr>
            <w:t xml:space="preserve"> </w:t>
          </w:r>
          <w:r w:rsidR="00241ED5" w:rsidRPr="00241ED5">
            <w:rPr>
              <w:rFonts w:asciiTheme="majorHAnsi" w:hAnsiTheme="majorHAnsi" w:cstheme="majorBidi"/>
              <w:noProof/>
              <w:sz w:val="24"/>
              <w:szCs w:val="32"/>
            </w:rPr>
            <w:t>[1]</w:t>
          </w:r>
          <w:r w:rsidR="003A572B">
            <w:rPr>
              <w:rFonts w:asciiTheme="majorHAnsi" w:hAnsiTheme="majorHAnsi" w:cstheme="majorBidi"/>
              <w:bCs/>
              <w:sz w:val="24"/>
              <w:szCs w:val="32"/>
            </w:rPr>
            <w:fldChar w:fldCharType="end"/>
          </w:r>
        </w:sdtContent>
      </w:sdt>
      <w:r w:rsidR="003A572B">
        <w:rPr>
          <w:rFonts w:asciiTheme="majorHAnsi" w:hAnsiTheme="majorHAnsi" w:cstheme="majorBidi"/>
          <w:bCs/>
          <w:sz w:val="24"/>
          <w:szCs w:val="32"/>
        </w:rPr>
        <w:t>. Instead you should immediately take your system offline, even if this will cause damage to your revenue, the damage that the virus could cause can be far worse. Also the ransom fee could be far more than you would lose in revenue by dealing with it properly. 35% of businesses who decided to pay the ransom fee ended up paying between $350,000 and $1.4 million, while 7% paid ransoms exceeding $1.4 million</w:t>
      </w:r>
      <w:sdt>
        <w:sdtPr>
          <w:rPr>
            <w:rFonts w:asciiTheme="majorHAnsi" w:hAnsiTheme="majorHAnsi" w:cstheme="majorBidi"/>
            <w:bCs/>
            <w:sz w:val="24"/>
            <w:szCs w:val="32"/>
          </w:rPr>
          <w:id w:val="1756780296"/>
          <w:citation/>
        </w:sdtPr>
        <w:sdtContent>
          <w:r w:rsidR="003A572B">
            <w:rPr>
              <w:rFonts w:asciiTheme="majorHAnsi" w:hAnsiTheme="majorHAnsi" w:cstheme="majorBidi"/>
              <w:bCs/>
              <w:sz w:val="24"/>
              <w:szCs w:val="32"/>
            </w:rPr>
            <w:fldChar w:fldCharType="begin"/>
          </w:r>
          <w:r w:rsidR="003A572B">
            <w:rPr>
              <w:rFonts w:asciiTheme="majorHAnsi" w:hAnsiTheme="majorHAnsi" w:cstheme="majorBidi"/>
              <w:bCs/>
              <w:sz w:val="24"/>
              <w:szCs w:val="32"/>
            </w:rPr>
            <w:instrText xml:space="preserve"> CITATION Sam23 \l 2057 </w:instrText>
          </w:r>
          <w:r w:rsidR="003A572B">
            <w:rPr>
              <w:rFonts w:asciiTheme="majorHAnsi" w:hAnsiTheme="majorHAnsi" w:cstheme="majorBidi"/>
              <w:bCs/>
              <w:sz w:val="24"/>
              <w:szCs w:val="32"/>
            </w:rPr>
            <w:fldChar w:fldCharType="separate"/>
          </w:r>
          <w:r w:rsidR="00241ED5">
            <w:rPr>
              <w:rFonts w:asciiTheme="majorHAnsi" w:hAnsiTheme="majorHAnsi" w:cstheme="majorBidi"/>
              <w:bCs/>
              <w:noProof/>
              <w:sz w:val="24"/>
              <w:szCs w:val="32"/>
            </w:rPr>
            <w:t xml:space="preserve"> </w:t>
          </w:r>
          <w:r w:rsidR="00241ED5" w:rsidRPr="00241ED5">
            <w:rPr>
              <w:rFonts w:asciiTheme="majorHAnsi" w:hAnsiTheme="majorHAnsi" w:cstheme="majorBidi"/>
              <w:noProof/>
              <w:sz w:val="24"/>
              <w:szCs w:val="32"/>
            </w:rPr>
            <w:t>[5]</w:t>
          </w:r>
          <w:r w:rsidR="003A572B">
            <w:rPr>
              <w:rFonts w:asciiTheme="majorHAnsi" w:hAnsiTheme="majorHAnsi" w:cstheme="majorBidi"/>
              <w:bCs/>
              <w:sz w:val="24"/>
              <w:szCs w:val="32"/>
            </w:rPr>
            <w:fldChar w:fldCharType="end"/>
          </w:r>
        </w:sdtContent>
      </w:sdt>
      <w:r w:rsidR="003A572B">
        <w:rPr>
          <w:rFonts w:asciiTheme="majorHAnsi" w:hAnsiTheme="majorHAnsi" w:cstheme="majorBidi"/>
          <w:bCs/>
          <w:sz w:val="24"/>
          <w:szCs w:val="32"/>
        </w:rPr>
        <w:t>. To deal with the ransomware effectively you should hire an IT professional if you don’t already have one on payroll, they can start attempting to remove the virus and recover encrypted files. This downtime may be detrimental to your company but it mitigates the risks of making a deal with a criminal organisation who are unlikely to be willing to work with you.</w:t>
      </w:r>
      <w:r>
        <w:rPr>
          <w:rFonts w:asciiTheme="majorHAnsi" w:hAnsiTheme="majorHAnsi" w:cstheme="majorBidi"/>
          <w:bCs/>
          <w:sz w:val="24"/>
          <w:szCs w:val="32"/>
        </w:rPr>
        <w:t xml:space="preserve"> </w:t>
      </w:r>
    </w:p>
    <w:p w14:paraId="74B7DFE3" w14:textId="29C14E28" w:rsidR="003A572B" w:rsidRDefault="003A572B" w:rsidP="008E71EF">
      <w:pPr>
        <w:spacing w:line="360" w:lineRule="auto"/>
        <w:rPr>
          <w:rFonts w:asciiTheme="majorHAnsi" w:hAnsiTheme="majorHAnsi" w:cstheme="majorBidi"/>
          <w:b/>
          <w:bCs/>
          <w:sz w:val="32"/>
          <w:szCs w:val="32"/>
        </w:rPr>
      </w:pPr>
      <w:r>
        <w:rPr>
          <w:rFonts w:asciiTheme="majorHAnsi" w:hAnsiTheme="majorHAnsi" w:cstheme="majorBidi"/>
          <w:b/>
          <w:bCs/>
          <w:sz w:val="32"/>
          <w:szCs w:val="32"/>
        </w:rPr>
        <w:t>7. Final Conclusions</w:t>
      </w:r>
      <w:r w:rsidR="00241ED5">
        <w:rPr>
          <w:rFonts w:asciiTheme="majorHAnsi" w:hAnsiTheme="majorHAnsi" w:cstheme="majorBidi"/>
          <w:b/>
          <w:bCs/>
          <w:sz w:val="32"/>
          <w:szCs w:val="32"/>
        </w:rPr>
        <w:t>.</w:t>
      </w:r>
    </w:p>
    <w:p w14:paraId="69534CB5" w14:textId="6EE71130" w:rsidR="00241ED5" w:rsidRPr="00241ED5" w:rsidRDefault="00241ED5" w:rsidP="008E71EF">
      <w:pPr>
        <w:spacing w:line="360" w:lineRule="auto"/>
        <w:rPr>
          <w:rFonts w:asciiTheme="majorHAnsi" w:hAnsiTheme="majorHAnsi" w:cstheme="majorBidi"/>
          <w:bCs/>
          <w:sz w:val="24"/>
          <w:szCs w:val="32"/>
        </w:rPr>
      </w:pPr>
      <w:r>
        <w:rPr>
          <w:rFonts w:asciiTheme="majorHAnsi" w:hAnsiTheme="majorHAnsi" w:cstheme="majorBidi"/>
          <w:bCs/>
          <w:sz w:val="24"/>
          <w:szCs w:val="32"/>
        </w:rPr>
        <w:t xml:space="preserve">In conclusion I believe that the best way to protect your company from ransomware is to mitigate the risks early, with antivirus software, redundant file systems and employee training. In the event that all other protection fails and your company is infected with malware, avoid working with the culprits at all costs and instead hire cybersecurity experts to help contain and remove the malware. Finally make sure to report the malware to your local cybersecurity authority so they can make a note of the attack and help prevent further companies from being infected. </w:t>
      </w:r>
    </w:p>
    <w:p w14:paraId="747BA495" w14:textId="77777777" w:rsidR="008E71EF" w:rsidRDefault="008E71EF" w:rsidP="008E71EF">
      <w:pPr>
        <w:spacing w:line="360" w:lineRule="auto"/>
        <w:rPr>
          <w:rFonts w:asciiTheme="majorHAnsi" w:hAnsiTheme="majorHAnsi" w:cstheme="majorBidi"/>
          <w:b/>
          <w:bCs/>
          <w:sz w:val="32"/>
          <w:szCs w:val="32"/>
        </w:rPr>
      </w:pPr>
    </w:p>
    <w:p w14:paraId="68B0E16E" w14:textId="3D0ABDD4" w:rsidR="1DE79AE5" w:rsidRDefault="1DE79AE5" w:rsidP="008DE407">
      <w:pPr>
        <w:spacing w:line="360" w:lineRule="auto"/>
        <w:rPr>
          <w:sz w:val="24"/>
          <w:szCs w:val="24"/>
        </w:rPr>
      </w:pPr>
    </w:p>
    <w:p w14:paraId="46B894CF" w14:textId="191FEEC6" w:rsidR="00554177" w:rsidRPr="00096CE9" w:rsidRDefault="00554177" w:rsidP="00C03F50">
      <w:pPr>
        <w:spacing w:line="360" w:lineRule="auto"/>
        <w:rPr>
          <w:rFonts w:cstheme="minorHAnsi"/>
          <w:b/>
          <w:bCs/>
          <w:sz w:val="28"/>
          <w:szCs w:val="28"/>
        </w:rPr>
      </w:pPr>
      <w:r w:rsidRPr="00096CE9">
        <w:rPr>
          <w:rFonts w:cstheme="minorHAnsi"/>
          <w:b/>
          <w:bCs/>
          <w:sz w:val="28"/>
          <w:szCs w:val="28"/>
        </w:rPr>
        <w:br w:type="page"/>
      </w:r>
    </w:p>
    <w:sdt>
      <w:sdtPr>
        <w:rPr>
          <w:rFonts w:asciiTheme="minorHAnsi" w:eastAsiaTheme="minorEastAsia" w:hAnsiTheme="minorHAnsi" w:cstheme="minorBidi"/>
          <w:color w:val="auto"/>
          <w:sz w:val="21"/>
          <w:szCs w:val="21"/>
        </w:rPr>
        <w:id w:val="1853526018"/>
        <w:docPartObj>
          <w:docPartGallery w:val="Bibliographies"/>
          <w:docPartUnique/>
        </w:docPartObj>
      </w:sdtPr>
      <w:sdtEndPr/>
      <w:sdtContent>
        <w:p w14:paraId="0E0FA557" w14:textId="23CAD440" w:rsidR="00533DFA" w:rsidRDefault="00533DFA">
          <w:pPr>
            <w:pStyle w:val="Heading1"/>
          </w:pPr>
          <w:r>
            <w:t>References</w:t>
          </w:r>
        </w:p>
        <w:sdt>
          <w:sdtPr>
            <w:id w:val="-573587230"/>
            <w:bibliography/>
          </w:sdtPr>
          <w:sdtEndPr/>
          <w:sdtContent>
            <w:p w14:paraId="5530F71A" w14:textId="77777777" w:rsidR="00241ED5" w:rsidRDefault="00533DFA" w:rsidP="00533DF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1"/>
                <w:gridCol w:w="8715"/>
              </w:tblGrid>
              <w:tr w:rsidR="00241ED5" w14:paraId="3E99A51B" w14:textId="77777777">
                <w:trPr>
                  <w:divId w:val="2022538869"/>
                  <w:tblCellSpacing w:w="15" w:type="dxa"/>
                </w:trPr>
                <w:tc>
                  <w:tcPr>
                    <w:tcW w:w="50" w:type="pct"/>
                    <w:hideMark/>
                  </w:tcPr>
                  <w:p w14:paraId="74C435EC" w14:textId="279689CB" w:rsidR="00241ED5" w:rsidRDefault="00241ED5">
                    <w:pPr>
                      <w:pStyle w:val="Bibliography"/>
                      <w:rPr>
                        <w:noProof/>
                        <w:sz w:val="24"/>
                        <w:szCs w:val="24"/>
                      </w:rPr>
                    </w:pPr>
                    <w:r>
                      <w:rPr>
                        <w:noProof/>
                      </w:rPr>
                      <w:t xml:space="preserve">[1] </w:t>
                    </w:r>
                  </w:p>
                </w:tc>
                <w:tc>
                  <w:tcPr>
                    <w:tcW w:w="0" w:type="auto"/>
                    <w:hideMark/>
                  </w:tcPr>
                  <w:p w14:paraId="2655A4A2" w14:textId="77777777" w:rsidR="00241ED5" w:rsidRDefault="00241ED5">
                    <w:pPr>
                      <w:pStyle w:val="Bibliography"/>
                      <w:rPr>
                        <w:noProof/>
                      </w:rPr>
                    </w:pPr>
                    <w:r>
                      <w:rPr>
                        <w:noProof/>
                      </w:rPr>
                      <w:t>National Cyber Security Centre, “A Guide to Ransomware,” [Online]. Available: https://www.ncsc.gov.uk/ransomware/home. [Accessed 1st November 2023].</w:t>
                    </w:r>
                  </w:p>
                </w:tc>
              </w:tr>
              <w:tr w:rsidR="00241ED5" w14:paraId="3039E0E2" w14:textId="77777777">
                <w:trPr>
                  <w:divId w:val="2022538869"/>
                  <w:tblCellSpacing w:w="15" w:type="dxa"/>
                </w:trPr>
                <w:tc>
                  <w:tcPr>
                    <w:tcW w:w="50" w:type="pct"/>
                    <w:hideMark/>
                  </w:tcPr>
                  <w:p w14:paraId="275FD6E0" w14:textId="77777777" w:rsidR="00241ED5" w:rsidRDefault="00241ED5">
                    <w:pPr>
                      <w:pStyle w:val="Bibliography"/>
                      <w:rPr>
                        <w:noProof/>
                      </w:rPr>
                    </w:pPr>
                    <w:r>
                      <w:rPr>
                        <w:noProof/>
                      </w:rPr>
                      <w:t xml:space="preserve">[2] </w:t>
                    </w:r>
                  </w:p>
                </w:tc>
                <w:tc>
                  <w:tcPr>
                    <w:tcW w:w="0" w:type="auto"/>
                    <w:hideMark/>
                  </w:tcPr>
                  <w:p w14:paraId="22C30F97" w14:textId="77777777" w:rsidR="00241ED5" w:rsidRDefault="00241ED5">
                    <w:pPr>
                      <w:pStyle w:val="Bibliography"/>
                      <w:rPr>
                        <w:noProof/>
                      </w:rPr>
                    </w:pPr>
                    <w:r>
                      <w:rPr>
                        <w:noProof/>
                      </w:rPr>
                      <w:t>P. Vigna and C. Ostroff, “Why Hackers Use Bitcoin, and Why It Is So Difficult to Trace,” Wall Street Journal, 16th July 2020. [Online]. Available: https://www.wsj.com/articles/why-hackers-use-bitcoin-and-why-it-is-so-difficult-to-trace-11594931595. [Accessed 1st November 2023].</w:t>
                    </w:r>
                  </w:p>
                </w:tc>
              </w:tr>
              <w:tr w:rsidR="00241ED5" w14:paraId="16BE5D68" w14:textId="77777777">
                <w:trPr>
                  <w:divId w:val="2022538869"/>
                  <w:tblCellSpacing w:w="15" w:type="dxa"/>
                </w:trPr>
                <w:tc>
                  <w:tcPr>
                    <w:tcW w:w="50" w:type="pct"/>
                    <w:hideMark/>
                  </w:tcPr>
                  <w:p w14:paraId="37750D74" w14:textId="77777777" w:rsidR="00241ED5" w:rsidRDefault="00241ED5">
                    <w:pPr>
                      <w:pStyle w:val="Bibliography"/>
                      <w:rPr>
                        <w:noProof/>
                      </w:rPr>
                    </w:pPr>
                    <w:r>
                      <w:rPr>
                        <w:noProof/>
                      </w:rPr>
                      <w:t xml:space="preserve">[3] </w:t>
                    </w:r>
                  </w:p>
                </w:tc>
                <w:tc>
                  <w:tcPr>
                    <w:tcW w:w="0" w:type="auto"/>
                    <w:hideMark/>
                  </w:tcPr>
                  <w:p w14:paraId="2091DC55" w14:textId="77777777" w:rsidR="00241ED5" w:rsidRDefault="00241ED5">
                    <w:pPr>
                      <w:pStyle w:val="Bibliography"/>
                      <w:rPr>
                        <w:noProof/>
                      </w:rPr>
                    </w:pPr>
                    <w:r>
                      <w:rPr>
                        <w:noProof/>
                      </w:rPr>
                      <w:t>M. Buckbee, “The State of Cryptowall in 2018,” Varonis, 9th May 2022. [Online]. Available: https://www.varonis.com/blog/cryptowall. [Accessed 1st November 2023].</w:t>
                    </w:r>
                  </w:p>
                </w:tc>
              </w:tr>
              <w:tr w:rsidR="00241ED5" w14:paraId="11398438" w14:textId="77777777">
                <w:trPr>
                  <w:divId w:val="2022538869"/>
                  <w:tblCellSpacing w:w="15" w:type="dxa"/>
                </w:trPr>
                <w:tc>
                  <w:tcPr>
                    <w:tcW w:w="50" w:type="pct"/>
                    <w:hideMark/>
                  </w:tcPr>
                  <w:p w14:paraId="20121EEC" w14:textId="77777777" w:rsidR="00241ED5" w:rsidRDefault="00241ED5">
                    <w:pPr>
                      <w:pStyle w:val="Bibliography"/>
                      <w:rPr>
                        <w:noProof/>
                      </w:rPr>
                    </w:pPr>
                    <w:r>
                      <w:rPr>
                        <w:noProof/>
                      </w:rPr>
                      <w:t xml:space="preserve">[4] </w:t>
                    </w:r>
                  </w:p>
                </w:tc>
                <w:tc>
                  <w:tcPr>
                    <w:tcW w:w="0" w:type="auto"/>
                    <w:hideMark/>
                  </w:tcPr>
                  <w:p w14:paraId="723909CA" w14:textId="77777777" w:rsidR="00241ED5" w:rsidRDefault="00241ED5">
                    <w:pPr>
                      <w:pStyle w:val="Bibliography"/>
                      <w:rPr>
                        <w:noProof/>
                      </w:rPr>
                    </w:pPr>
                    <w:r>
                      <w:rPr>
                        <w:noProof/>
                      </w:rPr>
                      <w:t>National Cyber Security Centre, “Phishing: Spot and report scam emails, texts, websites and calls,” NCSC, 5th September 2022. [Online]. Available: https://www.ncsc.gov.uk/collection/phishing-scams. [Accessed 1st November 2023].</w:t>
                    </w:r>
                  </w:p>
                </w:tc>
              </w:tr>
              <w:tr w:rsidR="00241ED5" w14:paraId="266A5314" w14:textId="77777777">
                <w:trPr>
                  <w:divId w:val="2022538869"/>
                  <w:tblCellSpacing w:w="15" w:type="dxa"/>
                </w:trPr>
                <w:tc>
                  <w:tcPr>
                    <w:tcW w:w="50" w:type="pct"/>
                    <w:hideMark/>
                  </w:tcPr>
                  <w:p w14:paraId="6692194E" w14:textId="77777777" w:rsidR="00241ED5" w:rsidRDefault="00241ED5">
                    <w:pPr>
                      <w:pStyle w:val="Bibliography"/>
                      <w:rPr>
                        <w:noProof/>
                      </w:rPr>
                    </w:pPr>
                    <w:r>
                      <w:rPr>
                        <w:noProof/>
                      </w:rPr>
                      <w:t xml:space="preserve">[5] </w:t>
                    </w:r>
                  </w:p>
                </w:tc>
                <w:tc>
                  <w:tcPr>
                    <w:tcW w:w="0" w:type="auto"/>
                    <w:hideMark/>
                  </w:tcPr>
                  <w:p w14:paraId="0DE1B1B0" w14:textId="77777777" w:rsidR="00241ED5" w:rsidRDefault="00241ED5">
                    <w:pPr>
                      <w:pStyle w:val="Bibliography"/>
                      <w:rPr>
                        <w:noProof/>
                      </w:rPr>
                    </w:pPr>
                    <w:r>
                      <w:rPr>
                        <w:noProof/>
                      </w:rPr>
                      <w:t>S. Curry, “Ransomware Attacks and the True Cost to Business,” Cybereason, [Online]. Available: https://www.cybereason.com/blog/research/report-ransomware-attacks-and-the-true-cost-to-business. [Accessed 10th November 2023].</w:t>
                    </w:r>
                  </w:p>
                </w:tc>
              </w:tr>
              <w:tr w:rsidR="00241ED5" w14:paraId="55E22994" w14:textId="77777777">
                <w:trPr>
                  <w:divId w:val="2022538869"/>
                  <w:tblCellSpacing w:w="15" w:type="dxa"/>
                </w:trPr>
                <w:tc>
                  <w:tcPr>
                    <w:tcW w:w="50" w:type="pct"/>
                    <w:hideMark/>
                  </w:tcPr>
                  <w:p w14:paraId="5801EB33" w14:textId="77777777" w:rsidR="00241ED5" w:rsidRDefault="00241ED5">
                    <w:pPr>
                      <w:pStyle w:val="Bibliography"/>
                      <w:rPr>
                        <w:noProof/>
                      </w:rPr>
                    </w:pPr>
                    <w:r>
                      <w:rPr>
                        <w:noProof/>
                      </w:rPr>
                      <w:t xml:space="preserve">[6] </w:t>
                    </w:r>
                  </w:p>
                </w:tc>
                <w:tc>
                  <w:tcPr>
                    <w:tcW w:w="0" w:type="auto"/>
                    <w:hideMark/>
                  </w:tcPr>
                  <w:p w14:paraId="5CA8E190" w14:textId="77777777" w:rsidR="00241ED5" w:rsidRDefault="00241ED5">
                    <w:pPr>
                      <w:pStyle w:val="Bibliography"/>
                      <w:rPr>
                        <w:noProof/>
                      </w:rPr>
                    </w:pPr>
                    <w:r>
                      <w:rPr>
                        <w:noProof/>
                      </w:rPr>
                      <w:t>K. Baker, “Guide on How To Protect Against Ransomware,” Crowdstrike, 19th September 2023. [Online]. Available: https://www.crowdstrike.com/cybersecurity-101/ransomware/how-to-protect-against-ransomware/. [Accessed 10th November 2023].</w:t>
                    </w:r>
                  </w:p>
                </w:tc>
              </w:tr>
            </w:tbl>
            <w:p w14:paraId="6061EB8E" w14:textId="77777777" w:rsidR="00241ED5" w:rsidRDefault="00241ED5">
              <w:pPr>
                <w:divId w:val="2022538869"/>
                <w:rPr>
                  <w:rFonts w:eastAsia="Times New Roman"/>
                  <w:noProof/>
                </w:rPr>
              </w:pPr>
            </w:p>
            <w:p w14:paraId="0946AFA9" w14:textId="18698974" w:rsidR="00533DFA" w:rsidRDefault="00533DFA" w:rsidP="00533DFA">
              <w:r>
                <w:rPr>
                  <w:b/>
                  <w:bCs/>
                  <w:noProof/>
                </w:rPr>
                <w:fldChar w:fldCharType="end"/>
              </w:r>
            </w:p>
          </w:sdtContent>
        </w:sdt>
      </w:sdtContent>
    </w:sdt>
    <w:p w14:paraId="1B9EE4C8" w14:textId="5E44BCE6" w:rsidR="00533DFA" w:rsidRDefault="00533DFA" w:rsidP="00533DFA">
      <w:pPr>
        <w:pStyle w:val="Heading1"/>
        <w:jc w:val="left"/>
      </w:pPr>
    </w:p>
    <w:p w14:paraId="5772D84E" w14:textId="4E407AD2" w:rsidR="005F7C67" w:rsidRPr="00533DFA" w:rsidRDefault="005F7C67" w:rsidP="00533DFA">
      <w:pPr>
        <w:rPr>
          <w:rFonts w:asciiTheme="majorHAnsi" w:hAnsiTheme="majorHAnsi" w:cstheme="majorHAnsi"/>
          <w:b/>
          <w:bCs/>
          <w:sz w:val="28"/>
          <w:szCs w:val="28"/>
        </w:rPr>
      </w:pPr>
    </w:p>
    <w:sectPr w:rsidR="005F7C67" w:rsidRPr="00533DFA" w:rsidSect="005F7C67">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2FDA5B" w14:textId="77777777" w:rsidR="00725268" w:rsidRDefault="00725268" w:rsidP="00533DFA">
      <w:pPr>
        <w:spacing w:after="0" w:line="240" w:lineRule="auto"/>
      </w:pPr>
      <w:r>
        <w:separator/>
      </w:r>
    </w:p>
  </w:endnote>
  <w:endnote w:type="continuationSeparator" w:id="0">
    <w:p w14:paraId="64BD3396" w14:textId="77777777" w:rsidR="00725268" w:rsidRDefault="00725268" w:rsidP="00533D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DengXian">
    <w:altName w:val="SimSu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4767601"/>
      <w:docPartObj>
        <w:docPartGallery w:val="Page Numbers (Bottom of Page)"/>
        <w:docPartUnique/>
      </w:docPartObj>
    </w:sdtPr>
    <w:sdtEndPr/>
    <w:sdtContent>
      <w:p w14:paraId="6C6D1D68" w14:textId="2AAEAAC3" w:rsidR="00533DFA" w:rsidRDefault="00533DFA">
        <w:pPr>
          <w:pStyle w:val="Footer"/>
          <w:jc w:val="center"/>
        </w:pPr>
        <w:r>
          <w:fldChar w:fldCharType="begin"/>
        </w:r>
        <w:r>
          <w:instrText>PAGE   \* MERGEFORMAT</w:instrText>
        </w:r>
        <w:r>
          <w:fldChar w:fldCharType="separate"/>
        </w:r>
        <w:r w:rsidR="00241ED5">
          <w:rPr>
            <w:noProof/>
          </w:rPr>
          <w:t>5</w:t>
        </w:r>
        <w:r>
          <w:fldChar w:fldCharType="end"/>
        </w:r>
      </w:p>
    </w:sdtContent>
  </w:sdt>
  <w:p w14:paraId="3BB27C10" w14:textId="77777777" w:rsidR="00533DFA" w:rsidRDefault="00533D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721058" w14:textId="77777777" w:rsidR="00725268" w:rsidRDefault="00725268" w:rsidP="00533DFA">
      <w:pPr>
        <w:spacing w:after="0" w:line="240" w:lineRule="auto"/>
      </w:pPr>
      <w:r>
        <w:separator/>
      </w:r>
    </w:p>
  </w:footnote>
  <w:footnote w:type="continuationSeparator" w:id="0">
    <w:p w14:paraId="4559654B" w14:textId="77777777" w:rsidR="00725268" w:rsidRDefault="00725268" w:rsidP="00533D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7913D0"/>
    <w:multiLevelType w:val="hybridMultilevel"/>
    <w:tmpl w:val="7EFC00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9E3B8A"/>
    <w:multiLevelType w:val="hybridMultilevel"/>
    <w:tmpl w:val="4712DC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5E44EB"/>
    <w:multiLevelType w:val="hybridMultilevel"/>
    <w:tmpl w:val="C67898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F47B50"/>
    <w:multiLevelType w:val="hybridMultilevel"/>
    <w:tmpl w:val="49384A1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7C67"/>
    <w:rsid w:val="00096CE9"/>
    <w:rsid w:val="00173178"/>
    <w:rsid w:val="00241ED5"/>
    <w:rsid w:val="003A572B"/>
    <w:rsid w:val="00533DFA"/>
    <w:rsid w:val="00554177"/>
    <w:rsid w:val="005F7C67"/>
    <w:rsid w:val="006E784F"/>
    <w:rsid w:val="00725268"/>
    <w:rsid w:val="008DE407"/>
    <w:rsid w:val="008E71EF"/>
    <w:rsid w:val="00BD2B8E"/>
    <w:rsid w:val="00C03F50"/>
    <w:rsid w:val="00C42775"/>
    <w:rsid w:val="00E76DAF"/>
    <w:rsid w:val="00F374CB"/>
    <w:rsid w:val="14B64329"/>
    <w:rsid w:val="15F5ED77"/>
    <w:rsid w:val="1926D09E"/>
    <w:rsid w:val="1DE79AE5"/>
    <w:rsid w:val="1E263E44"/>
    <w:rsid w:val="23FBB105"/>
    <w:rsid w:val="33357F85"/>
    <w:rsid w:val="347529D3"/>
    <w:rsid w:val="36998651"/>
    <w:rsid w:val="39583E47"/>
    <w:rsid w:val="3BB05ACC"/>
    <w:rsid w:val="41B08144"/>
    <w:rsid w:val="4B069B6B"/>
    <w:rsid w:val="4C405172"/>
    <w:rsid w:val="5D3FD02E"/>
    <w:rsid w:val="605A7935"/>
    <w:rsid w:val="6887FA2D"/>
    <w:rsid w:val="6E6A5E6F"/>
    <w:rsid w:val="738C8389"/>
    <w:rsid w:val="7882D221"/>
    <w:rsid w:val="7D564344"/>
    <w:rsid w:val="7EF213A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44E6B"/>
  <w15:chartTrackingRefBased/>
  <w15:docId w15:val="{C7754E94-0255-4F40-9AB1-53AE876C6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zh-CN" w:bidi="ar-SA"/>
      </w:rPr>
    </w:rPrDefault>
    <w:pPrDefault>
      <w:pPr>
        <w:spacing w:after="16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7C67"/>
  </w:style>
  <w:style w:type="paragraph" w:styleId="Heading1">
    <w:name w:val="heading 1"/>
    <w:basedOn w:val="Normal"/>
    <w:next w:val="Normal"/>
    <w:link w:val="Heading1Char"/>
    <w:uiPriority w:val="9"/>
    <w:qFormat/>
    <w:rsid w:val="005F7C67"/>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F7C67"/>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5F7C67"/>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5F7C67"/>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5F7C67"/>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5F7C67"/>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5F7C67"/>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5F7C67"/>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5F7C67"/>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7C6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F7C67"/>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5F7C67"/>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5F7C67"/>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5F7C67"/>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5F7C67"/>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5F7C67"/>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5F7C67"/>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5F7C67"/>
    <w:rPr>
      <w:b/>
      <w:bCs/>
      <w:i/>
      <w:iCs/>
    </w:rPr>
  </w:style>
  <w:style w:type="paragraph" w:styleId="Caption">
    <w:name w:val="caption"/>
    <w:basedOn w:val="Normal"/>
    <w:next w:val="Normal"/>
    <w:uiPriority w:val="35"/>
    <w:semiHidden/>
    <w:unhideWhenUsed/>
    <w:qFormat/>
    <w:rsid w:val="005F7C67"/>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5F7C67"/>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5F7C67"/>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5F7C67"/>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5F7C67"/>
    <w:rPr>
      <w:color w:val="44546A" w:themeColor="text2"/>
      <w:sz w:val="28"/>
      <w:szCs w:val="28"/>
    </w:rPr>
  </w:style>
  <w:style w:type="character" w:styleId="Strong">
    <w:name w:val="Strong"/>
    <w:basedOn w:val="DefaultParagraphFont"/>
    <w:uiPriority w:val="22"/>
    <w:qFormat/>
    <w:rsid w:val="005F7C67"/>
    <w:rPr>
      <w:b/>
      <w:bCs/>
    </w:rPr>
  </w:style>
  <w:style w:type="character" w:styleId="Emphasis">
    <w:name w:val="Emphasis"/>
    <w:basedOn w:val="DefaultParagraphFont"/>
    <w:uiPriority w:val="20"/>
    <w:qFormat/>
    <w:rsid w:val="005F7C67"/>
    <w:rPr>
      <w:i/>
      <w:iCs/>
      <w:color w:val="000000" w:themeColor="text1"/>
    </w:rPr>
  </w:style>
  <w:style w:type="paragraph" w:styleId="NoSpacing">
    <w:name w:val="No Spacing"/>
    <w:link w:val="NoSpacingChar"/>
    <w:uiPriority w:val="1"/>
    <w:qFormat/>
    <w:rsid w:val="005F7C67"/>
    <w:pPr>
      <w:spacing w:after="0" w:line="240" w:lineRule="auto"/>
    </w:pPr>
  </w:style>
  <w:style w:type="paragraph" w:styleId="Quote">
    <w:name w:val="Quote"/>
    <w:basedOn w:val="Normal"/>
    <w:next w:val="Normal"/>
    <w:link w:val="QuoteChar"/>
    <w:uiPriority w:val="29"/>
    <w:qFormat/>
    <w:rsid w:val="005F7C67"/>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5F7C67"/>
    <w:rPr>
      <w:i/>
      <w:iCs/>
      <w:color w:val="7B7B7B" w:themeColor="accent3" w:themeShade="BF"/>
      <w:sz w:val="24"/>
      <w:szCs w:val="24"/>
    </w:rPr>
  </w:style>
  <w:style w:type="paragraph" w:styleId="IntenseQuote">
    <w:name w:val="Intense Quote"/>
    <w:basedOn w:val="Normal"/>
    <w:next w:val="Normal"/>
    <w:link w:val="IntenseQuoteChar"/>
    <w:uiPriority w:val="30"/>
    <w:qFormat/>
    <w:rsid w:val="005F7C67"/>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5F7C67"/>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5F7C67"/>
    <w:rPr>
      <w:i/>
      <w:iCs/>
      <w:color w:val="595959" w:themeColor="text1" w:themeTint="A6"/>
    </w:rPr>
  </w:style>
  <w:style w:type="character" w:styleId="IntenseEmphasis">
    <w:name w:val="Intense Emphasis"/>
    <w:basedOn w:val="DefaultParagraphFont"/>
    <w:uiPriority w:val="21"/>
    <w:qFormat/>
    <w:rsid w:val="005F7C67"/>
    <w:rPr>
      <w:b/>
      <w:bCs/>
      <w:i/>
      <w:iCs/>
      <w:color w:val="auto"/>
    </w:rPr>
  </w:style>
  <w:style w:type="character" w:styleId="SubtleReference">
    <w:name w:val="Subtle Reference"/>
    <w:basedOn w:val="DefaultParagraphFont"/>
    <w:uiPriority w:val="31"/>
    <w:qFormat/>
    <w:rsid w:val="005F7C67"/>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5F7C67"/>
    <w:rPr>
      <w:b/>
      <w:bCs/>
      <w:caps w:val="0"/>
      <w:smallCaps/>
      <w:color w:val="auto"/>
      <w:spacing w:val="0"/>
      <w:u w:val="single"/>
    </w:rPr>
  </w:style>
  <w:style w:type="character" w:styleId="BookTitle">
    <w:name w:val="Book Title"/>
    <w:basedOn w:val="DefaultParagraphFont"/>
    <w:uiPriority w:val="33"/>
    <w:qFormat/>
    <w:rsid w:val="005F7C67"/>
    <w:rPr>
      <w:b/>
      <w:bCs/>
      <w:caps w:val="0"/>
      <w:smallCaps/>
      <w:spacing w:val="0"/>
    </w:rPr>
  </w:style>
  <w:style w:type="paragraph" w:styleId="TOCHeading">
    <w:name w:val="TOC Heading"/>
    <w:basedOn w:val="Heading1"/>
    <w:next w:val="Normal"/>
    <w:uiPriority w:val="39"/>
    <w:semiHidden/>
    <w:unhideWhenUsed/>
    <w:qFormat/>
    <w:rsid w:val="005F7C67"/>
    <w:pPr>
      <w:outlineLvl w:val="9"/>
    </w:pPr>
  </w:style>
  <w:style w:type="character" w:customStyle="1" w:styleId="NoSpacingChar">
    <w:name w:val="No Spacing Char"/>
    <w:basedOn w:val="DefaultParagraphFont"/>
    <w:link w:val="NoSpacing"/>
    <w:uiPriority w:val="1"/>
    <w:rsid w:val="005F7C67"/>
  </w:style>
  <w:style w:type="paragraph" w:styleId="ListParagraph">
    <w:name w:val="List Paragraph"/>
    <w:basedOn w:val="Normal"/>
    <w:uiPriority w:val="34"/>
    <w:qFormat/>
    <w:rsid w:val="005F7C67"/>
    <w:pPr>
      <w:ind w:left="720"/>
      <w:contextualSpacing/>
    </w:pPr>
  </w:style>
  <w:style w:type="paragraph" w:styleId="Bibliography">
    <w:name w:val="Bibliography"/>
    <w:basedOn w:val="Normal"/>
    <w:next w:val="Normal"/>
    <w:uiPriority w:val="37"/>
    <w:unhideWhenUsed/>
    <w:rsid w:val="00533DFA"/>
  </w:style>
  <w:style w:type="paragraph" w:styleId="Header">
    <w:name w:val="header"/>
    <w:basedOn w:val="Normal"/>
    <w:link w:val="HeaderChar"/>
    <w:uiPriority w:val="99"/>
    <w:unhideWhenUsed/>
    <w:rsid w:val="00533D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DFA"/>
  </w:style>
  <w:style w:type="paragraph" w:styleId="Footer">
    <w:name w:val="footer"/>
    <w:basedOn w:val="Normal"/>
    <w:link w:val="FooterChar"/>
    <w:uiPriority w:val="99"/>
    <w:unhideWhenUsed/>
    <w:rsid w:val="00533D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D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7493">
      <w:bodyDiv w:val="1"/>
      <w:marLeft w:val="0"/>
      <w:marRight w:val="0"/>
      <w:marTop w:val="0"/>
      <w:marBottom w:val="0"/>
      <w:divBdr>
        <w:top w:val="none" w:sz="0" w:space="0" w:color="auto"/>
        <w:left w:val="none" w:sz="0" w:space="0" w:color="auto"/>
        <w:bottom w:val="none" w:sz="0" w:space="0" w:color="auto"/>
        <w:right w:val="none" w:sz="0" w:space="0" w:color="auto"/>
      </w:divBdr>
    </w:div>
    <w:div w:id="8608057">
      <w:bodyDiv w:val="1"/>
      <w:marLeft w:val="0"/>
      <w:marRight w:val="0"/>
      <w:marTop w:val="0"/>
      <w:marBottom w:val="0"/>
      <w:divBdr>
        <w:top w:val="none" w:sz="0" w:space="0" w:color="auto"/>
        <w:left w:val="none" w:sz="0" w:space="0" w:color="auto"/>
        <w:bottom w:val="none" w:sz="0" w:space="0" w:color="auto"/>
        <w:right w:val="none" w:sz="0" w:space="0" w:color="auto"/>
      </w:divBdr>
    </w:div>
    <w:div w:id="18707542">
      <w:bodyDiv w:val="1"/>
      <w:marLeft w:val="0"/>
      <w:marRight w:val="0"/>
      <w:marTop w:val="0"/>
      <w:marBottom w:val="0"/>
      <w:divBdr>
        <w:top w:val="none" w:sz="0" w:space="0" w:color="auto"/>
        <w:left w:val="none" w:sz="0" w:space="0" w:color="auto"/>
        <w:bottom w:val="none" w:sz="0" w:space="0" w:color="auto"/>
        <w:right w:val="none" w:sz="0" w:space="0" w:color="auto"/>
      </w:divBdr>
    </w:div>
    <w:div w:id="222105885">
      <w:bodyDiv w:val="1"/>
      <w:marLeft w:val="0"/>
      <w:marRight w:val="0"/>
      <w:marTop w:val="0"/>
      <w:marBottom w:val="0"/>
      <w:divBdr>
        <w:top w:val="none" w:sz="0" w:space="0" w:color="auto"/>
        <w:left w:val="none" w:sz="0" w:space="0" w:color="auto"/>
        <w:bottom w:val="none" w:sz="0" w:space="0" w:color="auto"/>
        <w:right w:val="none" w:sz="0" w:space="0" w:color="auto"/>
      </w:divBdr>
    </w:div>
    <w:div w:id="274334398">
      <w:bodyDiv w:val="1"/>
      <w:marLeft w:val="0"/>
      <w:marRight w:val="0"/>
      <w:marTop w:val="0"/>
      <w:marBottom w:val="0"/>
      <w:divBdr>
        <w:top w:val="none" w:sz="0" w:space="0" w:color="auto"/>
        <w:left w:val="none" w:sz="0" w:space="0" w:color="auto"/>
        <w:bottom w:val="none" w:sz="0" w:space="0" w:color="auto"/>
        <w:right w:val="none" w:sz="0" w:space="0" w:color="auto"/>
      </w:divBdr>
    </w:div>
    <w:div w:id="275792911">
      <w:bodyDiv w:val="1"/>
      <w:marLeft w:val="0"/>
      <w:marRight w:val="0"/>
      <w:marTop w:val="0"/>
      <w:marBottom w:val="0"/>
      <w:divBdr>
        <w:top w:val="none" w:sz="0" w:space="0" w:color="auto"/>
        <w:left w:val="none" w:sz="0" w:space="0" w:color="auto"/>
        <w:bottom w:val="none" w:sz="0" w:space="0" w:color="auto"/>
        <w:right w:val="none" w:sz="0" w:space="0" w:color="auto"/>
      </w:divBdr>
    </w:div>
    <w:div w:id="476580419">
      <w:bodyDiv w:val="1"/>
      <w:marLeft w:val="0"/>
      <w:marRight w:val="0"/>
      <w:marTop w:val="0"/>
      <w:marBottom w:val="0"/>
      <w:divBdr>
        <w:top w:val="none" w:sz="0" w:space="0" w:color="auto"/>
        <w:left w:val="none" w:sz="0" w:space="0" w:color="auto"/>
        <w:bottom w:val="none" w:sz="0" w:space="0" w:color="auto"/>
        <w:right w:val="none" w:sz="0" w:space="0" w:color="auto"/>
      </w:divBdr>
    </w:div>
    <w:div w:id="516387946">
      <w:bodyDiv w:val="1"/>
      <w:marLeft w:val="0"/>
      <w:marRight w:val="0"/>
      <w:marTop w:val="0"/>
      <w:marBottom w:val="0"/>
      <w:divBdr>
        <w:top w:val="none" w:sz="0" w:space="0" w:color="auto"/>
        <w:left w:val="none" w:sz="0" w:space="0" w:color="auto"/>
        <w:bottom w:val="none" w:sz="0" w:space="0" w:color="auto"/>
        <w:right w:val="none" w:sz="0" w:space="0" w:color="auto"/>
      </w:divBdr>
    </w:div>
    <w:div w:id="546718725">
      <w:bodyDiv w:val="1"/>
      <w:marLeft w:val="0"/>
      <w:marRight w:val="0"/>
      <w:marTop w:val="0"/>
      <w:marBottom w:val="0"/>
      <w:divBdr>
        <w:top w:val="none" w:sz="0" w:space="0" w:color="auto"/>
        <w:left w:val="none" w:sz="0" w:space="0" w:color="auto"/>
        <w:bottom w:val="none" w:sz="0" w:space="0" w:color="auto"/>
        <w:right w:val="none" w:sz="0" w:space="0" w:color="auto"/>
      </w:divBdr>
    </w:div>
    <w:div w:id="572086939">
      <w:bodyDiv w:val="1"/>
      <w:marLeft w:val="0"/>
      <w:marRight w:val="0"/>
      <w:marTop w:val="0"/>
      <w:marBottom w:val="0"/>
      <w:divBdr>
        <w:top w:val="none" w:sz="0" w:space="0" w:color="auto"/>
        <w:left w:val="none" w:sz="0" w:space="0" w:color="auto"/>
        <w:bottom w:val="none" w:sz="0" w:space="0" w:color="auto"/>
        <w:right w:val="none" w:sz="0" w:space="0" w:color="auto"/>
      </w:divBdr>
    </w:div>
    <w:div w:id="574635052">
      <w:bodyDiv w:val="1"/>
      <w:marLeft w:val="0"/>
      <w:marRight w:val="0"/>
      <w:marTop w:val="0"/>
      <w:marBottom w:val="0"/>
      <w:divBdr>
        <w:top w:val="none" w:sz="0" w:space="0" w:color="auto"/>
        <w:left w:val="none" w:sz="0" w:space="0" w:color="auto"/>
        <w:bottom w:val="none" w:sz="0" w:space="0" w:color="auto"/>
        <w:right w:val="none" w:sz="0" w:space="0" w:color="auto"/>
      </w:divBdr>
    </w:div>
    <w:div w:id="678779488">
      <w:bodyDiv w:val="1"/>
      <w:marLeft w:val="0"/>
      <w:marRight w:val="0"/>
      <w:marTop w:val="0"/>
      <w:marBottom w:val="0"/>
      <w:divBdr>
        <w:top w:val="none" w:sz="0" w:space="0" w:color="auto"/>
        <w:left w:val="none" w:sz="0" w:space="0" w:color="auto"/>
        <w:bottom w:val="none" w:sz="0" w:space="0" w:color="auto"/>
        <w:right w:val="none" w:sz="0" w:space="0" w:color="auto"/>
      </w:divBdr>
    </w:div>
    <w:div w:id="679310690">
      <w:bodyDiv w:val="1"/>
      <w:marLeft w:val="0"/>
      <w:marRight w:val="0"/>
      <w:marTop w:val="0"/>
      <w:marBottom w:val="0"/>
      <w:divBdr>
        <w:top w:val="none" w:sz="0" w:space="0" w:color="auto"/>
        <w:left w:val="none" w:sz="0" w:space="0" w:color="auto"/>
        <w:bottom w:val="none" w:sz="0" w:space="0" w:color="auto"/>
        <w:right w:val="none" w:sz="0" w:space="0" w:color="auto"/>
      </w:divBdr>
    </w:div>
    <w:div w:id="750153910">
      <w:bodyDiv w:val="1"/>
      <w:marLeft w:val="0"/>
      <w:marRight w:val="0"/>
      <w:marTop w:val="0"/>
      <w:marBottom w:val="0"/>
      <w:divBdr>
        <w:top w:val="none" w:sz="0" w:space="0" w:color="auto"/>
        <w:left w:val="none" w:sz="0" w:space="0" w:color="auto"/>
        <w:bottom w:val="none" w:sz="0" w:space="0" w:color="auto"/>
        <w:right w:val="none" w:sz="0" w:space="0" w:color="auto"/>
      </w:divBdr>
    </w:div>
    <w:div w:id="752582174">
      <w:bodyDiv w:val="1"/>
      <w:marLeft w:val="0"/>
      <w:marRight w:val="0"/>
      <w:marTop w:val="0"/>
      <w:marBottom w:val="0"/>
      <w:divBdr>
        <w:top w:val="none" w:sz="0" w:space="0" w:color="auto"/>
        <w:left w:val="none" w:sz="0" w:space="0" w:color="auto"/>
        <w:bottom w:val="none" w:sz="0" w:space="0" w:color="auto"/>
        <w:right w:val="none" w:sz="0" w:space="0" w:color="auto"/>
      </w:divBdr>
    </w:div>
    <w:div w:id="794719107">
      <w:bodyDiv w:val="1"/>
      <w:marLeft w:val="0"/>
      <w:marRight w:val="0"/>
      <w:marTop w:val="0"/>
      <w:marBottom w:val="0"/>
      <w:divBdr>
        <w:top w:val="none" w:sz="0" w:space="0" w:color="auto"/>
        <w:left w:val="none" w:sz="0" w:space="0" w:color="auto"/>
        <w:bottom w:val="none" w:sz="0" w:space="0" w:color="auto"/>
        <w:right w:val="none" w:sz="0" w:space="0" w:color="auto"/>
      </w:divBdr>
    </w:div>
    <w:div w:id="834496586">
      <w:bodyDiv w:val="1"/>
      <w:marLeft w:val="0"/>
      <w:marRight w:val="0"/>
      <w:marTop w:val="0"/>
      <w:marBottom w:val="0"/>
      <w:divBdr>
        <w:top w:val="none" w:sz="0" w:space="0" w:color="auto"/>
        <w:left w:val="none" w:sz="0" w:space="0" w:color="auto"/>
        <w:bottom w:val="none" w:sz="0" w:space="0" w:color="auto"/>
        <w:right w:val="none" w:sz="0" w:space="0" w:color="auto"/>
      </w:divBdr>
    </w:div>
    <w:div w:id="860896645">
      <w:bodyDiv w:val="1"/>
      <w:marLeft w:val="0"/>
      <w:marRight w:val="0"/>
      <w:marTop w:val="0"/>
      <w:marBottom w:val="0"/>
      <w:divBdr>
        <w:top w:val="none" w:sz="0" w:space="0" w:color="auto"/>
        <w:left w:val="none" w:sz="0" w:space="0" w:color="auto"/>
        <w:bottom w:val="none" w:sz="0" w:space="0" w:color="auto"/>
        <w:right w:val="none" w:sz="0" w:space="0" w:color="auto"/>
      </w:divBdr>
    </w:div>
    <w:div w:id="867252991">
      <w:bodyDiv w:val="1"/>
      <w:marLeft w:val="0"/>
      <w:marRight w:val="0"/>
      <w:marTop w:val="0"/>
      <w:marBottom w:val="0"/>
      <w:divBdr>
        <w:top w:val="none" w:sz="0" w:space="0" w:color="auto"/>
        <w:left w:val="none" w:sz="0" w:space="0" w:color="auto"/>
        <w:bottom w:val="none" w:sz="0" w:space="0" w:color="auto"/>
        <w:right w:val="none" w:sz="0" w:space="0" w:color="auto"/>
      </w:divBdr>
    </w:div>
    <w:div w:id="920216833">
      <w:bodyDiv w:val="1"/>
      <w:marLeft w:val="0"/>
      <w:marRight w:val="0"/>
      <w:marTop w:val="0"/>
      <w:marBottom w:val="0"/>
      <w:divBdr>
        <w:top w:val="none" w:sz="0" w:space="0" w:color="auto"/>
        <w:left w:val="none" w:sz="0" w:space="0" w:color="auto"/>
        <w:bottom w:val="none" w:sz="0" w:space="0" w:color="auto"/>
        <w:right w:val="none" w:sz="0" w:space="0" w:color="auto"/>
      </w:divBdr>
    </w:div>
    <w:div w:id="937325140">
      <w:bodyDiv w:val="1"/>
      <w:marLeft w:val="0"/>
      <w:marRight w:val="0"/>
      <w:marTop w:val="0"/>
      <w:marBottom w:val="0"/>
      <w:divBdr>
        <w:top w:val="none" w:sz="0" w:space="0" w:color="auto"/>
        <w:left w:val="none" w:sz="0" w:space="0" w:color="auto"/>
        <w:bottom w:val="none" w:sz="0" w:space="0" w:color="auto"/>
        <w:right w:val="none" w:sz="0" w:space="0" w:color="auto"/>
      </w:divBdr>
    </w:div>
    <w:div w:id="1005591580">
      <w:bodyDiv w:val="1"/>
      <w:marLeft w:val="0"/>
      <w:marRight w:val="0"/>
      <w:marTop w:val="0"/>
      <w:marBottom w:val="0"/>
      <w:divBdr>
        <w:top w:val="none" w:sz="0" w:space="0" w:color="auto"/>
        <w:left w:val="none" w:sz="0" w:space="0" w:color="auto"/>
        <w:bottom w:val="none" w:sz="0" w:space="0" w:color="auto"/>
        <w:right w:val="none" w:sz="0" w:space="0" w:color="auto"/>
      </w:divBdr>
    </w:div>
    <w:div w:id="1022509774">
      <w:bodyDiv w:val="1"/>
      <w:marLeft w:val="0"/>
      <w:marRight w:val="0"/>
      <w:marTop w:val="0"/>
      <w:marBottom w:val="0"/>
      <w:divBdr>
        <w:top w:val="none" w:sz="0" w:space="0" w:color="auto"/>
        <w:left w:val="none" w:sz="0" w:space="0" w:color="auto"/>
        <w:bottom w:val="none" w:sz="0" w:space="0" w:color="auto"/>
        <w:right w:val="none" w:sz="0" w:space="0" w:color="auto"/>
      </w:divBdr>
    </w:div>
    <w:div w:id="1184129706">
      <w:bodyDiv w:val="1"/>
      <w:marLeft w:val="0"/>
      <w:marRight w:val="0"/>
      <w:marTop w:val="0"/>
      <w:marBottom w:val="0"/>
      <w:divBdr>
        <w:top w:val="none" w:sz="0" w:space="0" w:color="auto"/>
        <w:left w:val="none" w:sz="0" w:space="0" w:color="auto"/>
        <w:bottom w:val="none" w:sz="0" w:space="0" w:color="auto"/>
        <w:right w:val="none" w:sz="0" w:space="0" w:color="auto"/>
      </w:divBdr>
    </w:div>
    <w:div w:id="1206790715">
      <w:bodyDiv w:val="1"/>
      <w:marLeft w:val="0"/>
      <w:marRight w:val="0"/>
      <w:marTop w:val="0"/>
      <w:marBottom w:val="0"/>
      <w:divBdr>
        <w:top w:val="none" w:sz="0" w:space="0" w:color="auto"/>
        <w:left w:val="none" w:sz="0" w:space="0" w:color="auto"/>
        <w:bottom w:val="none" w:sz="0" w:space="0" w:color="auto"/>
        <w:right w:val="none" w:sz="0" w:space="0" w:color="auto"/>
      </w:divBdr>
    </w:div>
    <w:div w:id="1222058429">
      <w:bodyDiv w:val="1"/>
      <w:marLeft w:val="0"/>
      <w:marRight w:val="0"/>
      <w:marTop w:val="0"/>
      <w:marBottom w:val="0"/>
      <w:divBdr>
        <w:top w:val="none" w:sz="0" w:space="0" w:color="auto"/>
        <w:left w:val="none" w:sz="0" w:space="0" w:color="auto"/>
        <w:bottom w:val="none" w:sz="0" w:space="0" w:color="auto"/>
        <w:right w:val="none" w:sz="0" w:space="0" w:color="auto"/>
      </w:divBdr>
    </w:div>
    <w:div w:id="1236434727">
      <w:bodyDiv w:val="1"/>
      <w:marLeft w:val="0"/>
      <w:marRight w:val="0"/>
      <w:marTop w:val="0"/>
      <w:marBottom w:val="0"/>
      <w:divBdr>
        <w:top w:val="none" w:sz="0" w:space="0" w:color="auto"/>
        <w:left w:val="none" w:sz="0" w:space="0" w:color="auto"/>
        <w:bottom w:val="none" w:sz="0" w:space="0" w:color="auto"/>
        <w:right w:val="none" w:sz="0" w:space="0" w:color="auto"/>
      </w:divBdr>
    </w:div>
    <w:div w:id="1260262283">
      <w:bodyDiv w:val="1"/>
      <w:marLeft w:val="0"/>
      <w:marRight w:val="0"/>
      <w:marTop w:val="0"/>
      <w:marBottom w:val="0"/>
      <w:divBdr>
        <w:top w:val="none" w:sz="0" w:space="0" w:color="auto"/>
        <w:left w:val="none" w:sz="0" w:space="0" w:color="auto"/>
        <w:bottom w:val="none" w:sz="0" w:space="0" w:color="auto"/>
        <w:right w:val="none" w:sz="0" w:space="0" w:color="auto"/>
      </w:divBdr>
    </w:div>
    <w:div w:id="1297182193">
      <w:bodyDiv w:val="1"/>
      <w:marLeft w:val="0"/>
      <w:marRight w:val="0"/>
      <w:marTop w:val="0"/>
      <w:marBottom w:val="0"/>
      <w:divBdr>
        <w:top w:val="none" w:sz="0" w:space="0" w:color="auto"/>
        <w:left w:val="none" w:sz="0" w:space="0" w:color="auto"/>
        <w:bottom w:val="none" w:sz="0" w:space="0" w:color="auto"/>
        <w:right w:val="none" w:sz="0" w:space="0" w:color="auto"/>
      </w:divBdr>
    </w:div>
    <w:div w:id="1409767970">
      <w:bodyDiv w:val="1"/>
      <w:marLeft w:val="0"/>
      <w:marRight w:val="0"/>
      <w:marTop w:val="0"/>
      <w:marBottom w:val="0"/>
      <w:divBdr>
        <w:top w:val="none" w:sz="0" w:space="0" w:color="auto"/>
        <w:left w:val="none" w:sz="0" w:space="0" w:color="auto"/>
        <w:bottom w:val="none" w:sz="0" w:space="0" w:color="auto"/>
        <w:right w:val="none" w:sz="0" w:space="0" w:color="auto"/>
      </w:divBdr>
    </w:div>
    <w:div w:id="1427731628">
      <w:bodyDiv w:val="1"/>
      <w:marLeft w:val="0"/>
      <w:marRight w:val="0"/>
      <w:marTop w:val="0"/>
      <w:marBottom w:val="0"/>
      <w:divBdr>
        <w:top w:val="none" w:sz="0" w:space="0" w:color="auto"/>
        <w:left w:val="none" w:sz="0" w:space="0" w:color="auto"/>
        <w:bottom w:val="none" w:sz="0" w:space="0" w:color="auto"/>
        <w:right w:val="none" w:sz="0" w:space="0" w:color="auto"/>
      </w:divBdr>
    </w:div>
    <w:div w:id="1448086316">
      <w:bodyDiv w:val="1"/>
      <w:marLeft w:val="0"/>
      <w:marRight w:val="0"/>
      <w:marTop w:val="0"/>
      <w:marBottom w:val="0"/>
      <w:divBdr>
        <w:top w:val="none" w:sz="0" w:space="0" w:color="auto"/>
        <w:left w:val="none" w:sz="0" w:space="0" w:color="auto"/>
        <w:bottom w:val="none" w:sz="0" w:space="0" w:color="auto"/>
        <w:right w:val="none" w:sz="0" w:space="0" w:color="auto"/>
      </w:divBdr>
    </w:div>
    <w:div w:id="1499423907">
      <w:bodyDiv w:val="1"/>
      <w:marLeft w:val="0"/>
      <w:marRight w:val="0"/>
      <w:marTop w:val="0"/>
      <w:marBottom w:val="0"/>
      <w:divBdr>
        <w:top w:val="none" w:sz="0" w:space="0" w:color="auto"/>
        <w:left w:val="none" w:sz="0" w:space="0" w:color="auto"/>
        <w:bottom w:val="none" w:sz="0" w:space="0" w:color="auto"/>
        <w:right w:val="none" w:sz="0" w:space="0" w:color="auto"/>
      </w:divBdr>
    </w:div>
    <w:div w:id="1531260478">
      <w:bodyDiv w:val="1"/>
      <w:marLeft w:val="0"/>
      <w:marRight w:val="0"/>
      <w:marTop w:val="0"/>
      <w:marBottom w:val="0"/>
      <w:divBdr>
        <w:top w:val="none" w:sz="0" w:space="0" w:color="auto"/>
        <w:left w:val="none" w:sz="0" w:space="0" w:color="auto"/>
        <w:bottom w:val="none" w:sz="0" w:space="0" w:color="auto"/>
        <w:right w:val="none" w:sz="0" w:space="0" w:color="auto"/>
      </w:divBdr>
    </w:div>
    <w:div w:id="1549993498">
      <w:bodyDiv w:val="1"/>
      <w:marLeft w:val="0"/>
      <w:marRight w:val="0"/>
      <w:marTop w:val="0"/>
      <w:marBottom w:val="0"/>
      <w:divBdr>
        <w:top w:val="none" w:sz="0" w:space="0" w:color="auto"/>
        <w:left w:val="none" w:sz="0" w:space="0" w:color="auto"/>
        <w:bottom w:val="none" w:sz="0" w:space="0" w:color="auto"/>
        <w:right w:val="none" w:sz="0" w:space="0" w:color="auto"/>
      </w:divBdr>
    </w:div>
    <w:div w:id="1563827459">
      <w:bodyDiv w:val="1"/>
      <w:marLeft w:val="0"/>
      <w:marRight w:val="0"/>
      <w:marTop w:val="0"/>
      <w:marBottom w:val="0"/>
      <w:divBdr>
        <w:top w:val="none" w:sz="0" w:space="0" w:color="auto"/>
        <w:left w:val="none" w:sz="0" w:space="0" w:color="auto"/>
        <w:bottom w:val="none" w:sz="0" w:space="0" w:color="auto"/>
        <w:right w:val="none" w:sz="0" w:space="0" w:color="auto"/>
      </w:divBdr>
    </w:div>
    <w:div w:id="1579899406">
      <w:bodyDiv w:val="1"/>
      <w:marLeft w:val="0"/>
      <w:marRight w:val="0"/>
      <w:marTop w:val="0"/>
      <w:marBottom w:val="0"/>
      <w:divBdr>
        <w:top w:val="none" w:sz="0" w:space="0" w:color="auto"/>
        <w:left w:val="none" w:sz="0" w:space="0" w:color="auto"/>
        <w:bottom w:val="none" w:sz="0" w:space="0" w:color="auto"/>
        <w:right w:val="none" w:sz="0" w:space="0" w:color="auto"/>
      </w:divBdr>
    </w:div>
    <w:div w:id="1626036627">
      <w:bodyDiv w:val="1"/>
      <w:marLeft w:val="0"/>
      <w:marRight w:val="0"/>
      <w:marTop w:val="0"/>
      <w:marBottom w:val="0"/>
      <w:divBdr>
        <w:top w:val="none" w:sz="0" w:space="0" w:color="auto"/>
        <w:left w:val="none" w:sz="0" w:space="0" w:color="auto"/>
        <w:bottom w:val="none" w:sz="0" w:space="0" w:color="auto"/>
        <w:right w:val="none" w:sz="0" w:space="0" w:color="auto"/>
      </w:divBdr>
    </w:div>
    <w:div w:id="1646205565">
      <w:bodyDiv w:val="1"/>
      <w:marLeft w:val="0"/>
      <w:marRight w:val="0"/>
      <w:marTop w:val="0"/>
      <w:marBottom w:val="0"/>
      <w:divBdr>
        <w:top w:val="none" w:sz="0" w:space="0" w:color="auto"/>
        <w:left w:val="none" w:sz="0" w:space="0" w:color="auto"/>
        <w:bottom w:val="none" w:sz="0" w:space="0" w:color="auto"/>
        <w:right w:val="none" w:sz="0" w:space="0" w:color="auto"/>
      </w:divBdr>
    </w:div>
    <w:div w:id="1719892046">
      <w:bodyDiv w:val="1"/>
      <w:marLeft w:val="0"/>
      <w:marRight w:val="0"/>
      <w:marTop w:val="0"/>
      <w:marBottom w:val="0"/>
      <w:divBdr>
        <w:top w:val="none" w:sz="0" w:space="0" w:color="auto"/>
        <w:left w:val="none" w:sz="0" w:space="0" w:color="auto"/>
        <w:bottom w:val="none" w:sz="0" w:space="0" w:color="auto"/>
        <w:right w:val="none" w:sz="0" w:space="0" w:color="auto"/>
      </w:divBdr>
    </w:div>
    <w:div w:id="1764456195">
      <w:bodyDiv w:val="1"/>
      <w:marLeft w:val="0"/>
      <w:marRight w:val="0"/>
      <w:marTop w:val="0"/>
      <w:marBottom w:val="0"/>
      <w:divBdr>
        <w:top w:val="none" w:sz="0" w:space="0" w:color="auto"/>
        <w:left w:val="none" w:sz="0" w:space="0" w:color="auto"/>
        <w:bottom w:val="none" w:sz="0" w:space="0" w:color="auto"/>
        <w:right w:val="none" w:sz="0" w:space="0" w:color="auto"/>
      </w:divBdr>
    </w:div>
    <w:div w:id="1776511166">
      <w:bodyDiv w:val="1"/>
      <w:marLeft w:val="0"/>
      <w:marRight w:val="0"/>
      <w:marTop w:val="0"/>
      <w:marBottom w:val="0"/>
      <w:divBdr>
        <w:top w:val="none" w:sz="0" w:space="0" w:color="auto"/>
        <w:left w:val="none" w:sz="0" w:space="0" w:color="auto"/>
        <w:bottom w:val="none" w:sz="0" w:space="0" w:color="auto"/>
        <w:right w:val="none" w:sz="0" w:space="0" w:color="auto"/>
      </w:divBdr>
    </w:div>
    <w:div w:id="1852064495">
      <w:bodyDiv w:val="1"/>
      <w:marLeft w:val="0"/>
      <w:marRight w:val="0"/>
      <w:marTop w:val="0"/>
      <w:marBottom w:val="0"/>
      <w:divBdr>
        <w:top w:val="none" w:sz="0" w:space="0" w:color="auto"/>
        <w:left w:val="none" w:sz="0" w:space="0" w:color="auto"/>
        <w:bottom w:val="none" w:sz="0" w:space="0" w:color="auto"/>
        <w:right w:val="none" w:sz="0" w:space="0" w:color="auto"/>
      </w:divBdr>
    </w:div>
    <w:div w:id="1954707597">
      <w:bodyDiv w:val="1"/>
      <w:marLeft w:val="0"/>
      <w:marRight w:val="0"/>
      <w:marTop w:val="0"/>
      <w:marBottom w:val="0"/>
      <w:divBdr>
        <w:top w:val="none" w:sz="0" w:space="0" w:color="auto"/>
        <w:left w:val="none" w:sz="0" w:space="0" w:color="auto"/>
        <w:bottom w:val="none" w:sz="0" w:space="0" w:color="auto"/>
        <w:right w:val="none" w:sz="0" w:space="0" w:color="auto"/>
      </w:divBdr>
    </w:div>
    <w:div w:id="2022538869">
      <w:bodyDiv w:val="1"/>
      <w:marLeft w:val="0"/>
      <w:marRight w:val="0"/>
      <w:marTop w:val="0"/>
      <w:marBottom w:val="0"/>
      <w:divBdr>
        <w:top w:val="none" w:sz="0" w:space="0" w:color="auto"/>
        <w:left w:val="none" w:sz="0" w:space="0" w:color="auto"/>
        <w:bottom w:val="none" w:sz="0" w:space="0" w:color="auto"/>
        <w:right w:val="none" w:sz="0" w:space="0" w:color="auto"/>
      </w:divBdr>
    </w:div>
    <w:div w:id="2053268958">
      <w:bodyDiv w:val="1"/>
      <w:marLeft w:val="0"/>
      <w:marRight w:val="0"/>
      <w:marTop w:val="0"/>
      <w:marBottom w:val="0"/>
      <w:divBdr>
        <w:top w:val="none" w:sz="0" w:space="0" w:color="auto"/>
        <w:left w:val="none" w:sz="0" w:space="0" w:color="auto"/>
        <w:bottom w:val="none" w:sz="0" w:space="0" w:color="auto"/>
        <w:right w:val="none" w:sz="0" w:space="0" w:color="auto"/>
      </w:divBdr>
    </w:div>
    <w:div w:id="2120640845">
      <w:bodyDiv w:val="1"/>
      <w:marLeft w:val="0"/>
      <w:marRight w:val="0"/>
      <w:marTop w:val="0"/>
      <w:marBottom w:val="0"/>
      <w:divBdr>
        <w:top w:val="none" w:sz="0" w:space="0" w:color="auto"/>
        <w:left w:val="none" w:sz="0" w:space="0" w:color="auto"/>
        <w:bottom w:val="none" w:sz="0" w:space="0" w:color="auto"/>
        <w:right w:val="none" w:sz="0" w:space="0" w:color="auto"/>
      </w:divBdr>
    </w:div>
    <w:div w:id="2143115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This document will cover the effects of hostile malware,
 and how to protect your company from it.</Abstract>
  <CompanyAddress/>
  <CompanyPhone/>
  <CompanyFax/>
  <CompanyEmail>2307825@student.uwtsd.ac.uk</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D21409C2E7DC74DBBBDD8000CE0B6EF" ma:contentTypeVersion="8" ma:contentTypeDescription="Create a new document." ma:contentTypeScope="" ma:versionID="43c44ee0b6cff1b687f13394f11873e6">
  <xsd:schema xmlns:xsd="http://www.w3.org/2001/XMLSchema" xmlns:xs="http://www.w3.org/2001/XMLSchema" xmlns:p="http://schemas.microsoft.com/office/2006/metadata/properties" xmlns:ns3="b1a19f8b-b677-40f2-999b-6b2f48ca3bc4" targetNamespace="http://schemas.microsoft.com/office/2006/metadata/properties" ma:root="true" ma:fieldsID="92231a3e9e87a58d1dce556777204943" ns3:_="">
    <xsd:import namespace="b1a19f8b-b677-40f2-999b-6b2f48ca3bc4"/>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a19f8b-b677-40f2-999b-6b2f48ca3b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Nat23</b:Tag>
    <b:SourceType>InternetSite</b:SourceType>
    <b:Guid>{8EDA155E-964F-45A8-8521-1E670308E2B0}</b:Guid>
    <b:Title>A Guide to Ransomware</b:Title>
    <b:Author>
      <b:Author>
        <b:Corporate>National Cyber Security Centre</b:Corporate>
      </b:Author>
    </b:Author>
    <b:InternetSiteTitle>NCSC</b:InternetSiteTitle>
    <b:URL>https://www.ncsc.gov.uk/ransomware/home</b:URL>
    <b:YearAccessed>2023</b:YearAccessed>
    <b:MonthAccessed>November</b:MonthAccessed>
    <b:DayAccessed>1st</b:DayAccessed>
    <b:RefOrder>1</b:RefOrder>
  </b:Source>
  <b:Source>
    <b:Tag>Vig20</b:Tag>
    <b:SourceType>InternetSite</b:SourceType>
    <b:Guid>{676D1D88-E9EC-437D-BC3F-B34D78369554}</b:Guid>
    <b:Author>
      <b:Author>
        <b:NameList>
          <b:Person>
            <b:Last>Vigna</b:Last>
            <b:First>Paul</b:First>
          </b:Person>
          <b:Person>
            <b:Last>Ostroff</b:Last>
            <b:First>Caitlin</b:First>
          </b:Person>
        </b:NameList>
      </b:Author>
    </b:Author>
    <b:Title>Why Hackers Use Bitcoin, and Why It Is So Difficult to Trace</b:Title>
    <b:ProductionCompany>Wall Street Journal</b:ProductionCompany>
    <b:Year>2020</b:Year>
    <b:Month>July</b:Month>
    <b:Day>16th</b:Day>
    <b:YearAccessed>2023</b:YearAccessed>
    <b:MonthAccessed>November</b:MonthAccessed>
    <b:DayAccessed>1st</b:DayAccessed>
    <b:URL>https://www.wsj.com/articles/why-hackers-use-bitcoin-and-why-it-is-so-difficult-to-trace-11594931595</b:URL>
    <b:RefOrder>2</b:RefOrder>
  </b:Source>
  <b:Source>
    <b:Tag>Buc22</b:Tag>
    <b:SourceType>InternetSite</b:SourceType>
    <b:Guid>{C35603A5-3639-4314-858C-1332998E53B9}</b:Guid>
    <b:Author>
      <b:Author>
        <b:NameList>
          <b:Person>
            <b:Last>Buckbee</b:Last>
            <b:First>Michael</b:First>
          </b:Person>
        </b:NameList>
      </b:Author>
    </b:Author>
    <b:Title>The State of Cryptowall in 2018</b:Title>
    <b:ProductionCompany>Varonis</b:ProductionCompany>
    <b:Year>2022</b:Year>
    <b:Month>May</b:Month>
    <b:Day>9th</b:Day>
    <b:YearAccessed>2023</b:YearAccessed>
    <b:MonthAccessed>November</b:MonthAccessed>
    <b:DayAccessed>1st</b:DayAccessed>
    <b:URL>https://www.varonis.com/blog/cryptowall</b:URL>
    <b:RefOrder>3</b:RefOrder>
  </b:Source>
  <b:Source>
    <b:Tag>Nat22</b:Tag>
    <b:SourceType>InternetSite</b:SourceType>
    <b:Guid>{5F5BD652-9390-4E45-BE50-6EC8E6815623}</b:Guid>
    <b:Author>
      <b:Author>
        <b:Corporate>National Cyber Security Centre</b:Corporate>
      </b:Author>
    </b:Author>
    <b:Title>Phishing: Spot and report scam emails, texts, websites and calls</b:Title>
    <b:ProductionCompany>NCSC</b:ProductionCompany>
    <b:Year>2022</b:Year>
    <b:Month>September</b:Month>
    <b:Day>5th</b:Day>
    <b:YearAccessed>2023</b:YearAccessed>
    <b:MonthAccessed>November</b:MonthAccessed>
    <b:DayAccessed>1st</b:DayAccessed>
    <b:URL>https://www.ncsc.gov.uk/collection/phishing-scams</b:URL>
    <b:Version>2.0</b:Version>
    <b:RefOrder>4</b:RefOrder>
  </b:Source>
  <b:Source>
    <b:Tag>Sam23</b:Tag>
    <b:SourceType>InternetSite</b:SourceType>
    <b:Guid>{8D5A7571-11D6-450E-8EAF-E843D9601829}</b:Guid>
    <b:Title>Ransomware Attacks and the True Cost to Business</b:Title>
    <b:Author>
      <b:Author>
        <b:NameList>
          <b:Person>
            <b:Last>Curry</b:Last>
            <b:First>Sam</b:First>
          </b:Person>
        </b:NameList>
      </b:Author>
    </b:Author>
    <b:ProductionCompany>Cybereason</b:ProductionCompany>
    <b:YearAccessed>2023</b:YearAccessed>
    <b:MonthAccessed>November</b:MonthAccessed>
    <b:DayAccessed>10th</b:DayAccessed>
    <b:URL>https://www.cybereason.com/blog/research/report-ransomware-attacks-and-the-true-cost-to-business</b:URL>
    <b:RefOrder>5</b:RefOrder>
  </b:Source>
  <b:Source>
    <b:Tag>Kur23</b:Tag>
    <b:SourceType>InternetSite</b:SourceType>
    <b:Guid>{9A16E436-4113-4F02-AFEA-2C0A858D90CC}</b:Guid>
    <b:Author>
      <b:Author>
        <b:NameList>
          <b:Person>
            <b:Last>Baker</b:Last>
            <b:First>Kurt</b:First>
          </b:Person>
        </b:NameList>
      </b:Author>
    </b:Author>
    <b:Title>Guide on How To Protect Against Ransomware</b:Title>
    <b:ProductionCompany>Crowdstrike</b:ProductionCompany>
    <b:Year>2023</b:Year>
    <b:Month>September</b:Month>
    <b:Day>19th</b:Day>
    <b:YearAccessed>2023</b:YearAccessed>
    <b:MonthAccessed>November</b:MonthAccessed>
    <b:DayAccessed>10th</b:DayAccessed>
    <b:URL>https://www.crowdstrike.com/cybersecurity-101/ransomware/how-to-protect-against-ransomware/</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152830A-EE2C-43B8-BB56-73B47AA8ED0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814D387-7A11-4999-BDF1-D83E03809734}">
  <ds:schemaRefs>
    <ds:schemaRef ds:uri="http://schemas.microsoft.com/sharepoint/v3/contenttype/forms"/>
  </ds:schemaRefs>
</ds:datastoreItem>
</file>

<file path=customXml/itemProps4.xml><?xml version="1.0" encoding="utf-8"?>
<ds:datastoreItem xmlns:ds="http://schemas.openxmlformats.org/officeDocument/2006/customXml" ds:itemID="{4635E19E-C8E7-4E9D-A3BF-DBABE040E1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a19f8b-b677-40f2-999b-6b2f48ca3b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3A20E04-F807-4CC6-A4C8-18F468A5C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6</Pages>
  <Words>1229</Words>
  <Characters>7009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Ransomware Brief</vt:lpstr>
    </vt:vector>
  </TitlesOfParts>
  <Company/>
  <LinksUpToDate>false</LinksUpToDate>
  <CharactersWithSpaces>8222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Ransomware Brief</dc:title>
  <dc:subject>Protection from Malware</dc:subject>
  <dc:creator>Oscar Smith (2307825)</dc:creator>
  <cp:keywords/>
  <dc:description/>
  <cp:lastModifiedBy>Smith Oscar</cp:lastModifiedBy>
  <cp:revision>4</cp:revision>
  <dcterms:created xsi:type="dcterms:W3CDTF">2023-11-01T13:13:00Z</dcterms:created>
  <dcterms:modified xsi:type="dcterms:W3CDTF">2023-11-10T14:34:00Z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0x010100FD21409C2E7DC74DBBBDD8000CE0B6EF</vt:lpwstr>
  </property>
</Properties>
</file>