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F68FB" w:rsidRPr="00074448" w:rsidRDefault="008F68FB">
      <w:pPr>
        <w:rPr>
          <w:b/>
          <w:sz w:val="32"/>
          <w:szCs w:val="32"/>
        </w:rPr>
      </w:pPr>
      <w:r w:rsidRPr="00074448">
        <w:rPr>
          <w:b/>
          <w:sz w:val="32"/>
          <w:szCs w:val="32"/>
        </w:rPr>
        <w:t>7.7 Work over the word limit</w:t>
      </w:r>
    </w:p>
    <w:p w:rsidR="008F68FB" w:rsidRPr="008F68FB" w:rsidRDefault="008F68FB">
      <w:pPr>
        <w:rPr>
          <w:sz w:val="32"/>
          <w:szCs w:val="32"/>
        </w:rPr>
      </w:pPr>
      <w:r w:rsidRPr="008F68FB">
        <w:rPr>
          <w:sz w:val="32"/>
          <w:szCs w:val="32"/>
        </w:rPr>
        <w:t xml:space="preserve"> (</w:t>
      </w:r>
      <w:proofErr w:type="spellStart"/>
      <w:r w:rsidRPr="008F68FB">
        <w:rPr>
          <w:sz w:val="32"/>
          <w:szCs w:val="32"/>
        </w:rPr>
        <w:t>i</w:t>
      </w:r>
      <w:proofErr w:type="spellEnd"/>
      <w:r w:rsidRPr="008F68FB">
        <w:rPr>
          <w:sz w:val="32"/>
          <w:szCs w:val="32"/>
        </w:rPr>
        <w:t xml:space="preserve">) Different assessments have varying word lengths specified for them; it is important that the student keeps to the word length specified for each assessment at all times on the following grounds: </w:t>
      </w:r>
    </w:p>
    <w:p w:rsidR="008F68FB" w:rsidRPr="008F68FB" w:rsidRDefault="008F68FB">
      <w:pPr>
        <w:rPr>
          <w:sz w:val="32"/>
          <w:szCs w:val="32"/>
        </w:rPr>
      </w:pPr>
      <w:r w:rsidRPr="008F68FB">
        <w:rPr>
          <w:sz w:val="32"/>
          <w:szCs w:val="32"/>
        </w:rPr>
        <w:t>• To encourage succinct and clear writing by students.</w:t>
      </w:r>
    </w:p>
    <w:p w:rsidR="008F68FB" w:rsidRPr="008F68FB" w:rsidRDefault="008F68FB">
      <w:pPr>
        <w:rPr>
          <w:sz w:val="32"/>
          <w:szCs w:val="32"/>
        </w:rPr>
      </w:pPr>
      <w:r w:rsidRPr="008F68FB">
        <w:rPr>
          <w:sz w:val="32"/>
          <w:szCs w:val="32"/>
        </w:rPr>
        <w:t xml:space="preserve"> • To ensure equity between all the students doing that particular assessment</w:t>
      </w:r>
    </w:p>
    <w:p w:rsidR="008F68FB" w:rsidRPr="008F68FB" w:rsidRDefault="008F68FB">
      <w:pPr>
        <w:rPr>
          <w:sz w:val="32"/>
          <w:szCs w:val="32"/>
        </w:rPr>
      </w:pPr>
      <w:r w:rsidRPr="008F68FB">
        <w:rPr>
          <w:sz w:val="32"/>
          <w:szCs w:val="32"/>
        </w:rPr>
        <w:t xml:space="preserve"> (ii) If the specified word limit for an assessment has been exceeded, the following penalties would normally apply. The penalty cannot take the work into the fail category.</w:t>
      </w:r>
    </w:p>
    <w:p w:rsidR="008F68FB" w:rsidRPr="008F68FB" w:rsidRDefault="008F68FB">
      <w:pPr>
        <w:rPr>
          <w:sz w:val="32"/>
          <w:szCs w:val="32"/>
        </w:rPr>
      </w:pPr>
      <w:r w:rsidRPr="008F68FB">
        <w:rPr>
          <w:sz w:val="32"/>
          <w:szCs w:val="32"/>
        </w:rPr>
        <w:t xml:space="preserve"> • Up to 10% above the word limit – No deduction off final mark</w:t>
      </w:r>
    </w:p>
    <w:p w:rsidR="008F68FB" w:rsidRPr="008F68FB" w:rsidRDefault="008F68FB">
      <w:pPr>
        <w:rPr>
          <w:sz w:val="32"/>
          <w:szCs w:val="32"/>
        </w:rPr>
      </w:pPr>
      <w:r w:rsidRPr="008F68FB">
        <w:rPr>
          <w:sz w:val="32"/>
          <w:szCs w:val="32"/>
        </w:rPr>
        <w:t xml:space="preserve"> • Between 10% and 25% above the word limit – Deduction of 5 marks off final mark (or reduce the mark to the capped mark, whichever is lesser)</w:t>
      </w:r>
    </w:p>
    <w:p w:rsidR="008F68FB" w:rsidRPr="008F68FB" w:rsidRDefault="008F68FB">
      <w:pPr>
        <w:rPr>
          <w:sz w:val="32"/>
          <w:szCs w:val="32"/>
        </w:rPr>
      </w:pPr>
      <w:r w:rsidRPr="008F68FB">
        <w:rPr>
          <w:sz w:val="32"/>
          <w:szCs w:val="32"/>
        </w:rPr>
        <w:t xml:space="preserve"> • Between 25% and 50% above the word limit – Deduction of 10 marks off final mark (or reduce the mark to the capped mark, whichever is lesser) </w:t>
      </w:r>
    </w:p>
    <w:p w:rsidR="008F68FB" w:rsidRPr="008F68FB" w:rsidRDefault="008F68FB">
      <w:pPr>
        <w:rPr>
          <w:sz w:val="32"/>
          <w:szCs w:val="32"/>
        </w:rPr>
      </w:pPr>
      <w:r w:rsidRPr="008F68FB">
        <w:rPr>
          <w:sz w:val="32"/>
          <w:szCs w:val="32"/>
        </w:rPr>
        <w:t>• 50% or more over length – Maximum mark of capped mark</w:t>
      </w:r>
    </w:p>
    <w:p w:rsidR="008F68FB" w:rsidRPr="008F68FB" w:rsidRDefault="008F68FB">
      <w:pPr>
        <w:rPr>
          <w:sz w:val="32"/>
          <w:szCs w:val="32"/>
        </w:rPr>
      </w:pPr>
      <w:r w:rsidRPr="008F68FB">
        <w:rPr>
          <w:sz w:val="32"/>
          <w:szCs w:val="32"/>
        </w:rPr>
        <w:t xml:space="preserve"> (iii) A failure to meet the word limit (or minimum word limit if a range is given) may result in lower marks based on the quality of the work because the work may not include the necessary information required for the assessment to meet the stated learning outcomes.</w:t>
      </w:r>
    </w:p>
    <w:p w:rsidR="00C864A3" w:rsidRDefault="008F68FB">
      <w:pPr>
        <w:rPr>
          <w:sz w:val="32"/>
          <w:szCs w:val="32"/>
        </w:rPr>
      </w:pPr>
      <w:r w:rsidRPr="008F68FB">
        <w:rPr>
          <w:sz w:val="32"/>
          <w:szCs w:val="32"/>
        </w:rPr>
        <w:t xml:space="preserve"> </w:t>
      </w:r>
      <w:proofErr w:type="gramStart"/>
      <w:r w:rsidRPr="008F68FB">
        <w:rPr>
          <w:sz w:val="32"/>
          <w:szCs w:val="32"/>
        </w:rPr>
        <w:t>(iv) The</w:t>
      </w:r>
      <w:proofErr w:type="gramEnd"/>
      <w:r w:rsidRPr="008F68FB">
        <w:rPr>
          <w:sz w:val="32"/>
          <w:szCs w:val="32"/>
        </w:rPr>
        <w:t xml:space="preserve"> feedback on the assessment should explicitly mention any mark deduction and the reason for it.</w:t>
      </w:r>
    </w:p>
    <w:p w:rsidR="00565303" w:rsidRDefault="00565303">
      <w:pPr>
        <w:rPr>
          <w:sz w:val="32"/>
          <w:szCs w:val="32"/>
        </w:rPr>
      </w:pPr>
    </w:p>
    <w:p w:rsidR="00565303" w:rsidRDefault="00C864A3">
      <w:pPr>
        <w:rPr>
          <w:b/>
          <w:sz w:val="32"/>
          <w:szCs w:val="32"/>
        </w:rPr>
      </w:pPr>
      <w:r w:rsidRPr="00C864A3">
        <w:rPr>
          <w:b/>
          <w:sz w:val="32"/>
          <w:szCs w:val="32"/>
        </w:rPr>
        <w:t>The Executive Summary should not be included in the word count</w:t>
      </w:r>
      <w:r w:rsidR="00565303">
        <w:rPr>
          <w:b/>
          <w:sz w:val="32"/>
          <w:szCs w:val="32"/>
        </w:rPr>
        <w:t>.</w:t>
      </w:r>
    </w:p>
    <w:p w:rsidR="00565303" w:rsidRPr="00C864A3" w:rsidRDefault="00565303">
      <w:pPr>
        <w:rPr>
          <w:b/>
          <w:sz w:val="32"/>
          <w:szCs w:val="32"/>
        </w:rPr>
      </w:pPr>
      <w:r>
        <w:rPr>
          <w:b/>
          <w:sz w:val="32"/>
          <w:szCs w:val="32"/>
        </w:rPr>
        <w:t xml:space="preserve">Ensure that your word count </w:t>
      </w:r>
      <w:proofErr w:type="gramStart"/>
      <w:r>
        <w:rPr>
          <w:b/>
          <w:sz w:val="32"/>
          <w:szCs w:val="32"/>
        </w:rPr>
        <w:t>is stated</w:t>
      </w:r>
      <w:proofErr w:type="gramEnd"/>
      <w:r>
        <w:rPr>
          <w:b/>
          <w:sz w:val="32"/>
          <w:szCs w:val="32"/>
        </w:rPr>
        <w:t xml:space="preserve"> clearly on the front of your assignment</w:t>
      </w:r>
      <w:r w:rsidR="009623E8">
        <w:rPr>
          <w:b/>
          <w:sz w:val="32"/>
          <w:szCs w:val="32"/>
        </w:rPr>
        <w:t>.</w:t>
      </w:r>
      <w:bookmarkStart w:id="0" w:name="_GoBack"/>
      <w:bookmarkEnd w:id="0"/>
    </w:p>
    <w:sectPr w:rsidR="00565303" w:rsidRPr="00C864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68FB"/>
    <w:rsid w:val="00074448"/>
    <w:rsid w:val="00565303"/>
    <w:rsid w:val="00857BFA"/>
    <w:rsid w:val="008F68FB"/>
    <w:rsid w:val="009623E8"/>
    <w:rsid w:val="00C3000F"/>
    <w:rsid w:val="00C518EE"/>
    <w:rsid w:val="00C864A3"/>
    <w:rsid w:val="00D11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1603E"/>
  <w15:chartTrackingRefBased/>
  <w15:docId w15:val="{7CAA0313-A0EC-48D3-9B91-33CFADE76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218</Words>
  <Characters>1244</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Dunstan</dc:creator>
  <cp:keywords/>
  <dc:description/>
  <cp:lastModifiedBy>Richard Dunstan</cp:lastModifiedBy>
  <cp:revision>6</cp:revision>
  <dcterms:created xsi:type="dcterms:W3CDTF">2019-10-22T13:48:00Z</dcterms:created>
  <dcterms:modified xsi:type="dcterms:W3CDTF">2019-10-31T09:54:00Z</dcterms:modified>
</cp:coreProperties>
</file>