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D232E" w14:textId="77777777" w:rsidR="00385E22" w:rsidRDefault="00385E22" w:rsidP="001326ED">
      <w:pPr>
        <w:jc w:val="center"/>
        <w:rPr>
          <w:rFonts w:ascii="Calibri" w:hAnsi="Calibri" w:cs="Calibri"/>
          <w:sz w:val="28"/>
          <w:szCs w:val="28"/>
          <w:u w:val="single"/>
        </w:rPr>
      </w:pPr>
    </w:p>
    <w:p w14:paraId="4949A188" w14:textId="04E5AEBC" w:rsidR="00C37CD7" w:rsidRDefault="001326ED" w:rsidP="001326ED">
      <w:pPr>
        <w:jc w:val="center"/>
        <w:rPr>
          <w:rFonts w:ascii="Calibri" w:hAnsi="Calibri" w:cs="Calibri"/>
          <w:sz w:val="28"/>
          <w:szCs w:val="28"/>
          <w:u w:val="single"/>
        </w:rPr>
      </w:pPr>
      <w:r w:rsidRPr="00BE362D">
        <w:rPr>
          <w:rFonts w:ascii="Calibri" w:hAnsi="Calibri" w:cs="Calibri"/>
          <w:sz w:val="28"/>
          <w:szCs w:val="28"/>
          <w:u w:val="single"/>
        </w:rPr>
        <w:t>Reflecti</w:t>
      </w:r>
      <w:r w:rsidR="00F156A5" w:rsidRPr="00BE362D">
        <w:rPr>
          <w:rFonts w:ascii="Calibri" w:hAnsi="Calibri" w:cs="Calibri"/>
          <w:sz w:val="28"/>
          <w:szCs w:val="28"/>
          <w:u w:val="single"/>
        </w:rPr>
        <w:t xml:space="preserve">ng on Group Work using Gibbs’ </w:t>
      </w:r>
      <w:r w:rsidR="00CB6C5B" w:rsidRPr="00BE362D">
        <w:rPr>
          <w:rFonts w:ascii="Calibri" w:hAnsi="Calibri" w:cs="Calibri"/>
          <w:sz w:val="28"/>
          <w:szCs w:val="28"/>
          <w:u w:val="single"/>
        </w:rPr>
        <w:t>Reflective Model</w:t>
      </w:r>
    </w:p>
    <w:p w14:paraId="07357716" w14:textId="77777777" w:rsidR="00BE362D" w:rsidRPr="00BE362D" w:rsidRDefault="00BE362D" w:rsidP="001326ED">
      <w:pPr>
        <w:jc w:val="center"/>
        <w:rPr>
          <w:rFonts w:ascii="Calibri" w:hAnsi="Calibri" w:cs="Calibri"/>
          <w:sz w:val="28"/>
          <w:szCs w:val="28"/>
          <w:u w:val="single"/>
        </w:rPr>
      </w:pPr>
    </w:p>
    <w:p w14:paraId="49BAF662" w14:textId="3565A13B" w:rsidR="008C3976" w:rsidRDefault="00E4758C" w:rsidP="00BE362D">
      <w:pPr>
        <w:spacing w:line="360" w:lineRule="auto"/>
        <w:rPr>
          <w:rFonts w:ascii="Calibri" w:hAnsi="Calibri" w:cs="Calibri"/>
          <w:sz w:val="24"/>
          <w:szCs w:val="24"/>
        </w:rPr>
      </w:pPr>
      <w:r w:rsidRPr="00E4758C">
        <w:rPr>
          <w:rFonts w:ascii="Calibri" w:hAnsi="Calibri" w:cs="Calibri"/>
          <w:sz w:val="24"/>
          <w:szCs w:val="24"/>
        </w:rPr>
        <w:t xml:space="preserve">This </w:t>
      </w:r>
      <w:r w:rsidR="006A4DB0">
        <w:rPr>
          <w:rFonts w:ascii="Calibri" w:hAnsi="Calibri" w:cs="Calibri"/>
          <w:sz w:val="24"/>
          <w:szCs w:val="24"/>
        </w:rPr>
        <w:t xml:space="preserve">reflective essay </w:t>
      </w:r>
      <w:r w:rsidR="002A12B6">
        <w:rPr>
          <w:rFonts w:ascii="Calibri" w:hAnsi="Calibri" w:cs="Calibri"/>
          <w:sz w:val="24"/>
          <w:szCs w:val="24"/>
        </w:rPr>
        <w:t>evaluate</w:t>
      </w:r>
      <w:r w:rsidR="00550246">
        <w:rPr>
          <w:rFonts w:ascii="Calibri" w:hAnsi="Calibri" w:cs="Calibri"/>
          <w:sz w:val="24"/>
          <w:szCs w:val="24"/>
        </w:rPr>
        <w:t>s</w:t>
      </w:r>
      <w:r w:rsidRPr="00E4758C">
        <w:rPr>
          <w:rFonts w:ascii="Calibri" w:hAnsi="Calibri" w:cs="Calibri"/>
          <w:sz w:val="24"/>
          <w:szCs w:val="24"/>
        </w:rPr>
        <w:t xml:space="preserve"> my experience of the group activity, focusing on my feelings</w:t>
      </w:r>
      <w:r w:rsidR="002C6939">
        <w:rPr>
          <w:rFonts w:ascii="Calibri" w:hAnsi="Calibri" w:cs="Calibri"/>
          <w:sz w:val="24"/>
          <w:szCs w:val="24"/>
        </w:rPr>
        <w:t xml:space="preserve">, </w:t>
      </w:r>
      <w:r w:rsidRPr="00E4758C">
        <w:rPr>
          <w:rFonts w:ascii="Calibri" w:hAnsi="Calibri" w:cs="Calibri"/>
          <w:sz w:val="24"/>
          <w:szCs w:val="24"/>
        </w:rPr>
        <w:t>level of participation</w:t>
      </w:r>
      <w:r w:rsidR="002C6939">
        <w:rPr>
          <w:rFonts w:ascii="Calibri" w:hAnsi="Calibri" w:cs="Calibri"/>
          <w:sz w:val="24"/>
          <w:szCs w:val="24"/>
        </w:rPr>
        <w:t>,</w:t>
      </w:r>
      <w:r w:rsidRPr="00E4758C">
        <w:rPr>
          <w:rFonts w:ascii="Calibri" w:hAnsi="Calibri" w:cs="Calibri"/>
          <w:sz w:val="24"/>
          <w:szCs w:val="24"/>
        </w:rPr>
        <w:t xml:space="preserve"> </w:t>
      </w:r>
      <w:r w:rsidR="000A0259">
        <w:rPr>
          <w:rFonts w:ascii="Calibri" w:hAnsi="Calibri" w:cs="Calibri"/>
          <w:sz w:val="24"/>
          <w:szCs w:val="24"/>
        </w:rPr>
        <w:t>and personal development</w:t>
      </w:r>
      <w:r w:rsidR="005A2D30">
        <w:rPr>
          <w:rFonts w:ascii="Calibri" w:hAnsi="Calibri" w:cs="Calibri"/>
          <w:sz w:val="24"/>
          <w:szCs w:val="24"/>
        </w:rPr>
        <w:t>.</w:t>
      </w:r>
      <w:r w:rsidR="00F31002">
        <w:rPr>
          <w:rFonts w:ascii="Calibri" w:hAnsi="Calibri" w:cs="Calibri"/>
          <w:sz w:val="24"/>
          <w:szCs w:val="24"/>
        </w:rPr>
        <w:t xml:space="preserve"> </w:t>
      </w:r>
      <w:r w:rsidR="00885AFD">
        <w:rPr>
          <w:rFonts w:ascii="Calibri" w:hAnsi="Calibri" w:cs="Calibri"/>
          <w:sz w:val="24"/>
          <w:szCs w:val="24"/>
        </w:rPr>
        <w:t>It</w:t>
      </w:r>
      <w:r w:rsidRPr="00E4758C">
        <w:rPr>
          <w:rFonts w:ascii="Calibri" w:hAnsi="Calibri" w:cs="Calibri"/>
          <w:sz w:val="24"/>
          <w:szCs w:val="24"/>
        </w:rPr>
        <w:t xml:space="preserve"> is structured using Gibbs’</w:t>
      </w:r>
      <w:r w:rsidR="00F31002">
        <w:rPr>
          <w:rFonts w:ascii="Calibri" w:hAnsi="Calibri" w:cs="Calibri"/>
          <w:sz w:val="24"/>
          <w:szCs w:val="24"/>
        </w:rPr>
        <w:t xml:space="preserve"> (1988) R</w:t>
      </w:r>
      <w:r w:rsidRPr="00E4758C">
        <w:rPr>
          <w:rFonts w:ascii="Calibri" w:hAnsi="Calibri" w:cs="Calibri"/>
          <w:sz w:val="24"/>
          <w:szCs w:val="24"/>
        </w:rPr>
        <w:t xml:space="preserve">eflective </w:t>
      </w:r>
      <w:r w:rsidR="003E163F">
        <w:rPr>
          <w:rFonts w:ascii="Calibri" w:hAnsi="Calibri" w:cs="Calibri"/>
          <w:sz w:val="24"/>
          <w:szCs w:val="24"/>
        </w:rPr>
        <w:t>Model</w:t>
      </w:r>
      <w:r w:rsidRPr="00E4758C">
        <w:rPr>
          <w:rFonts w:ascii="Calibri" w:hAnsi="Calibri" w:cs="Calibri"/>
          <w:sz w:val="24"/>
          <w:szCs w:val="24"/>
        </w:rPr>
        <w:t>, a w</w:t>
      </w:r>
      <w:r w:rsidR="00921903">
        <w:rPr>
          <w:rFonts w:ascii="Calibri" w:hAnsi="Calibri" w:cs="Calibri"/>
          <w:sz w:val="24"/>
          <w:szCs w:val="24"/>
        </w:rPr>
        <w:t>ell-</w:t>
      </w:r>
      <w:r w:rsidR="00FD0872">
        <w:rPr>
          <w:rFonts w:ascii="Calibri" w:hAnsi="Calibri" w:cs="Calibri"/>
          <w:sz w:val="24"/>
          <w:szCs w:val="24"/>
        </w:rPr>
        <w:t>established</w:t>
      </w:r>
      <w:r w:rsidR="00921903">
        <w:rPr>
          <w:rFonts w:ascii="Calibri" w:hAnsi="Calibri" w:cs="Calibri"/>
          <w:sz w:val="24"/>
          <w:szCs w:val="24"/>
        </w:rPr>
        <w:t xml:space="preserve"> </w:t>
      </w:r>
      <w:r w:rsidRPr="00E4758C">
        <w:rPr>
          <w:rFonts w:ascii="Calibri" w:hAnsi="Calibri" w:cs="Calibri"/>
          <w:sz w:val="24"/>
          <w:szCs w:val="24"/>
        </w:rPr>
        <w:t xml:space="preserve">framework for reflective writing. </w:t>
      </w:r>
      <w:r w:rsidR="00921903">
        <w:rPr>
          <w:rFonts w:ascii="Calibri" w:hAnsi="Calibri" w:cs="Calibri"/>
          <w:sz w:val="24"/>
          <w:szCs w:val="24"/>
        </w:rPr>
        <w:t xml:space="preserve">Research by </w:t>
      </w:r>
      <w:r w:rsidRPr="00E4758C">
        <w:rPr>
          <w:rFonts w:ascii="Calibri" w:hAnsi="Calibri" w:cs="Calibri"/>
          <w:sz w:val="24"/>
          <w:szCs w:val="24"/>
        </w:rPr>
        <w:t>Hashim et al</w:t>
      </w:r>
      <w:r w:rsidR="0004159A">
        <w:rPr>
          <w:rFonts w:ascii="Calibri" w:hAnsi="Calibri" w:cs="Calibri"/>
          <w:sz w:val="24"/>
          <w:szCs w:val="24"/>
        </w:rPr>
        <w:t>.</w:t>
      </w:r>
      <w:r w:rsidR="00CA4DEC">
        <w:rPr>
          <w:rFonts w:ascii="Calibri" w:hAnsi="Calibri" w:cs="Calibri"/>
          <w:sz w:val="24"/>
          <w:szCs w:val="24"/>
        </w:rPr>
        <w:t xml:space="preserve"> </w:t>
      </w:r>
      <w:r w:rsidRPr="00E4758C">
        <w:rPr>
          <w:rFonts w:ascii="Calibri" w:hAnsi="Calibri" w:cs="Calibri"/>
          <w:sz w:val="24"/>
          <w:szCs w:val="24"/>
        </w:rPr>
        <w:t xml:space="preserve">(2023) </w:t>
      </w:r>
      <w:r w:rsidR="0004159A">
        <w:rPr>
          <w:rFonts w:ascii="Calibri" w:hAnsi="Calibri" w:cs="Calibri"/>
          <w:sz w:val="24"/>
          <w:szCs w:val="24"/>
        </w:rPr>
        <w:t>suggests that th</w:t>
      </w:r>
      <w:r w:rsidR="00CA4DEC">
        <w:rPr>
          <w:rFonts w:ascii="Calibri" w:hAnsi="Calibri" w:cs="Calibri"/>
          <w:sz w:val="24"/>
          <w:szCs w:val="24"/>
        </w:rPr>
        <w:t>is</w:t>
      </w:r>
      <w:r w:rsidR="0004159A">
        <w:rPr>
          <w:rFonts w:ascii="Calibri" w:hAnsi="Calibri" w:cs="Calibri"/>
          <w:sz w:val="24"/>
          <w:szCs w:val="24"/>
        </w:rPr>
        <w:t xml:space="preserve"> model provides clear </w:t>
      </w:r>
      <w:r w:rsidR="00711BA8">
        <w:rPr>
          <w:rFonts w:ascii="Calibri" w:hAnsi="Calibri" w:cs="Calibri"/>
          <w:sz w:val="24"/>
          <w:szCs w:val="24"/>
        </w:rPr>
        <w:t>guidance,</w:t>
      </w:r>
      <w:r w:rsidR="009876B2">
        <w:rPr>
          <w:rFonts w:ascii="Calibri" w:hAnsi="Calibri" w:cs="Calibri"/>
          <w:sz w:val="24"/>
          <w:szCs w:val="24"/>
        </w:rPr>
        <w:t xml:space="preserve"> </w:t>
      </w:r>
      <w:r w:rsidR="0004159A">
        <w:rPr>
          <w:rFonts w:ascii="Calibri" w:hAnsi="Calibri" w:cs="Calibri"/>
          <w:sz w:val="24"/>
          <w:szCs w:val="24"/>
        </w:rPr>
        <w:t>supports evaluation</w:t>
      </w:r>
      <w:r w:rsidR="00C47CDE">
        <w:rPr>
          <w:rFonts w:ascii="Calibri" w:hAnsi="Calibri" w:cs="Calibri"/>
          <w:sz w:val="24"/>
          <w:szCs w:val="24"/>
        </w:rPr>
        <w:t xml:space="preserve"> and</w:t>
      </w:r>
      <w:r w:rsidR="0004159A">
        <w:rPr>
          <w:rFonts w:ascii="Calibri" w:hAnsi="Calibri" w:cs="Calibri"/>
          <w:sz w:val="24"/>
          <w:szCs w:val="24"/>
        </w:rPr>
        <w:t xml:space="preserve"> analysis</w:t>
      </w:r>
      <w:r w:rsidR="00C47CDE">
        <w:rPr>
          <w:rFonts w:ascii="Calibri" w:hAnsi="Calibri" w:cs="Calibri"/>
          <w:sz w:val="24"/>
          <w:szCs w:val="24"/>
        </w:rPr>
        <w:t>,</w:t>
      </w:r>
      <w:r w:rsidR="0004159A">
        <w:rPr>
          <w:rFonts w:ascii="Calibri" w:hAnsi="Calibri" w:cs="Calibri"/>
          <w:sz w:val="24"/>
          <w:szCs w:val="24"/>
        </w:rPr>
        <w:t xml:space="preserve"> and encourages action planning </w:t>
      </w:r>
      <w:r w:rsidR="00C47CDE">
        <w:rPr>
          <w:rFonts w:ascii="Calibri" w:hAnsi="Calibri" w:cs="Calibri"/>
          <w:sz w:val="24"/>
          <w:szCs w:val="24"/>
        </w:rPr>
        <w:t xml:space="preserve">and </w:t>
      </w:r>
      <w:r w:rsidR="00B819BF">
        <w:rPr>
          <w:rFonts w:ascii="Calibri" w:hAnsi="Calibri" w:cs="Calibri"/>
          <w:sz w:val="24"/>
          <w:szCs w:val="24"/>
        </w:rPr>
        <w:t xml:space="preserve">self-awareness. </w:t>
      </w:r>
      <w:r w:rsidR="00C47CDE">
        <w:rPr>
          <w:rFonts w:ascii="Calibri" w:hAnsi="Calibri" w:cs="Calibri"/>
          <w:sz w:val="24"/>
          <w:szCs w:val="24"/>
        </w:rPr>
        <w:t>The model has</w:t>
      </w:r>
      <w:r w:rsidR="002B4EDD">
        <w:rPr>
          <w:rFonts w:ascii="Calibri" w:hAnsi="Calibri" w:cs="Calibri"/>
          <w:sz w:val="24"/>
          <w:szCs w:val="24"/>
        </w:rPr>
        <w:t xml:space="preserve"> six </w:t>
      </w:r>
      <w:r w:rsidR="004047EF">
        <w:rPr>
          <w:rFonts w:ascii="Calibri" w:hAnsi="Calibri" w:cs="Calibri"/>
          <w:sz w:val="24"/>
          <w:szCs w:val="24"/>
        </w:rPr>
        <w:t>stages</w:t>
      </w:r>
      <w:r w:rsidR="00610C1C">
        <w:rPr>
          <w:rFonts w:ascii="Calibri" w:hAnsi="Calibri" w:cs="Calibri"/>
          <w:sz w:val="24"/>
          <w:szCs w:val="24"/>
        </w:rPr>
        <w:t xml:space="preserve">: </w:t>
      </w:r>
      <w:r w:rsidR="004047EF">
        <w:rPr>
          <w:rFonts w:ascii="Calibri" w:hAnsi="Calibri" w:cs="Calibri"/>
          <w:sz w:val="24"/>
          <w:szCs w:val="24"/>
        </w:rPr>
        <w:t>d</w:t>
      </w:r>
      <w:r w:rsidR="00610C1C">
        <w:rPr>
          <w:rFonts w:ascii="Calibri" w:hAnsi="Calibri" w:cs="Calibri"/>
          <w:sz w:val="24"/>
          <w:szCs w:val="24"/>
        </w:rPr>
        <w:t>escri</w:t>
      </w:r>
      <w:r w:rsidR="001C6E23">
        <w:rPr>
          <w:rFonts w:ascii="Calibri" w:hAnsi="Calibri" w:cs="Calibri"/>
          <w:sz w:val="24"/>
          <w:szCs w:val="24"/>
        </w:rPr>
        <w:t>ption</w:t>
      </w:r>
      <w:r w:rsidR="00610C1C">
        <w:rPr>
          <w:rFonts w:ascii="Calibri" w:hAnsi="Calibri" w:cs="Calibri"/>
          <w:sz w:val="24"/>
          <w:szCs w:val="24"/>
        </w:rPr>
        <w:t xml:space="preserve">, </w:t>
      </w:r>
      <w:r w:rsidR="00274950">
        <w:rPr>
          <w:rFonts w:ascii="Calibri" w:hAnsi="Calibri" w:cs="Calibri"/>
          <w:sz w:val="24"/>
          <w:szCs w:val="24"/>
        </w:rPr>
        <w:t xml:space="preserve">feelings, evaluation, analysis, </w:t>
      </w:r>
      <w:r w:rsidR="00BD2ECD">
        <w:rPr>
          <w:rFonts w:ascii="Calibri" w:hAnsi="Calibri" w:cs="Calibri"/>
          <w:sz w:val="24"/>
          <w:szCs w:val="24"/>
        </w:rPr>
        <w:t>conclusion and action plan (Hashim et al.,</w:t>
      </w:r>
      <w:r w:rsidR="00AB08B8">
        <w:rPr>
          <w:rFonts w:ascii="Calibri" w:hAnsi="Calibri" w:cs="Calibri"/>
          <w:sz w:val="24"/>
          <w:szCs w:val="24"/>
        </w:rPr>
        <w:t xml:space="preserve"> 2023, p. 5).</w:t>
      </w:r>
      <w:r w:rsidR="00C05298">
        <w:rPr>
          <w:rFonts w:ascii="Calibri" w:hAnsi="Calibri" w:cs="Calibri"/>
          <w:sz w:val="24"/>
          <w:szCs w:val="24"/>
        </w:rPr>
        <w:t xml:space="preserve"> </w:t>
      </w:r>
      <w:r w:rsidR="009F38BD">
        <w:rPr>
          <w:rFonts w:ascii="Calibri" w:hAnsi="Calibri" w:cs="Calibri"/>
          <w:sz w:val="24"/>
          <w:szCs w:val="24"/>
        </w:rPr>
        <w:t>Using</w:t>
      </w:r>
      <w:r w:rsidR="00C05298">
        <w:rPr>
          <w:rFonts w:ascii="Calibri" w:hAnsi="Calibri" w:cs="Calibri"/>
          <w:sz w:val="24"/>
          <w:szCs w:val="24"/>
        </w:rPr>
        <w:t xml:space="preserve"> </w:t>
      </w:r>
      <w:r w:rsidR="00837D3F">
        <w:rPr>
          <w:rFonts w:ascii="Calibri" w:hAnsi="Calibri" w:cs="Calibri"/>
          <w:sz w:val="24"/>
          <w:szCs w:val="24"/>
        </w:rPr>
        <w:t>Gibbs’</w:t>
      </w:r>
      <w:r w:rsidR="00C05298">
        <w:rPr>
          <w:rFonts w:ascii="Calibri" w:hAnsi="Calibri" w:cs="Calibri"/>
          <w:sz w:val="24"/>
          <w:szCs w:val="24"/>
        </w:rPr>
        <w:t xml:space="preserve"> </w:t>
      </w:r>
      <w:r w:rsidR="00B81E97">
        <w:rPr>
          <w:rFonts w:ascii="Calibri" w:hAnsi="Calibri" w:cs="Calibri"/>
          <w:sz w:val="24"/>
          <w:szCs w:val="24"/>
        </w:rPr>
        <w:t xml:space="preserve">model </w:t>
      </w:r>
      <w:r w:rsidR="009F38BD">
        <w:rPr>
          <w:rFonts w:ascii="Calibri" w:hAnsi="Calibri" w:cs="Calibri"/>
          <w:sz w:val="24"/>
          <w:szCs w:val="24"/>
        </w:rPr>
        <w:t>enables a s</w:t>
      </w:r>
      <w:r w:rsidR="00B81E97">
        <w:rPr>
          <w:rFonts w:ascii="Calibri" w:hAnsi="Calibri" w:cs="Calibri"/>
          <w:sz w:val="24"/>
          <w:szCs w:val="24"/>
        </w:rPr>
        <w:t>tructured</w:t>
      </w:r>
      <w:r w:rsidR="009F38BD">
        <w:rPr>
          <w:rFonts w:ascii="Calibri" w:hAnsi="Calibri" w:cs="Calibri"/>
          <w:sz w:val="24"/>
          <w:szCs w:val="24"/>
        </w:rPr>
        <w:t xml:space="preserve"> reflection </w:t>
      </w:r>
      <w:r w:rsidR="00527F3B">
        <w:rPr>
          <w:rFonts w:ascii="Calibri" w:hAnsi="Calibri" w:cs="Calibri"/>
          <w:sz w:val="24"/>
          <w:szCs w:val="24"/>
        </w:rPr>
        <w:t xml:space="preserve">on my experience </w:t>
      </w:r>
      <w:r w:rsidR="001D5998">
        <w:rPr>
          <w:rFonts w:ascii="Calibri" w:hAnsi="Calibri" w:cs="Calibri"/>
          <w:sz w:val="24"/>
          <w:szCs w:val="24"/>
        </w:rPr>
        <w:t xml:space="preserve">and helps identify areas for </w:t>
      </w:r>
      <w:r w:rsidR="00527F3B">
        <w:rPr>
          <w:rFonts w:ascii="Calibri" w:hAnsi="Calibri" w:cs="Calibri"/>
          <w:sz w:val="24"/>
          <w:szCs w:val="24"/>
        </w:rPr>
        <w:t xml:space="preserve">future </w:t>
      </w:r>
      <w:r w:rsidR="001D5998">
        <w:rPr>
          <w:rFonts w:ascii="Calibri" w:hAnsi="Calibri" w:cs="Calibri"/>
          <w:sz w:val="24"/>
          <w:szCs w:val="24"/>
        </w:rPr>
        <w:t xml:space="preserve">improvement. </w:t>
      </w:r>
    </w:p>
    <w:p w14:paraId="18B1550E" w14:textId="3603D7BA" w:rsidR="00D52331" w:rsidRDefault="00D52331" w:rsidP="00BE362D">
      <w:pPr>
        <w:spacing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As part of the group </w:t>
      </w:r>
      <w:r w:rsidR="00E10207">
        <w:rPr>
          <w:rFonts w:ascii="Calibri" w:hAnsi="Calibri" w:cs="Calibri"/>
          <w:sz w:val="24"/>
          <w:szCs w:val="24"/>
        </w:rPr>
        <w:t>task</w:t>
      </w:r>
      <w:r>
        <w:rPr>
          <w:rFonts w:ascii="Calibri" w:hAnsi="Calibri" w:cs="Calibri"/>
          <w:sz w:val="24"/>
          <w:szCs w:val="24"/>
        </w:rPr>
        <w:t xml:space="preserve">, we </w:t>
      </w:r>
      <w:r w:rsidR="00B92131">
        <w:rPr>
          <w:rFonts w:ascii="Calibri" w:hAnsi="Calibri" w:cs="Calibri"/>
          <w:sz w:val="24"/>
          <w:szCs w:val="24"/>
        </w:rPr>
        <w:t>identif</w:t>
      </w:r>
      <w:r w:rsidR="00FF57BD">
        <w:rPr>
          <w:rFonts w:ascii="Calibri" w:hAnsi="Calibri" w:cs="Calibri"/>
          <w:sz w:val="24"/>
          <w:szCs w:val="24"/>
        </w:rPr>
        <w:t>ied</w:t>
      </w:r>
      <w:r w:rsidR="00B92131">
        <w:rPr>
          <w:rFonts w:ascii="Calibri" w:hAnsi="Calibri" w:cs="Calibri"/>
          <w:sz w:val="24"/>
          <w:szCs w:val="24"/>
        </w:rPr>
        <w:t xml:space="preserve"> a contemporary issue arising from a </w:t>
      </w:r>
      <w:r w:rsidR="002E60CA">
        <w:rPr>
          <w:rFonts w:ascii="Calibri" w:hAnsi="Calibri" w:cs="Calibri"/>
          <w:sz w:val="24"/>
          <w:szCs w:val="24"/>
        </w:rPr>
        <w:t>w</w:t>
      </w:r>
      <w:r w:rsidR="00B92131">
        <w:rPr>
          <w:rFonts w:ascii="Calibri" w:hAnsi="Calibri" w:cs="Calibri"/>
          <w:sz w:val="24"/>
          <w:szCs w:val="24"/>
        </w:rPr>
        <w:t xml:space="preserve">icked </w:t>
      </w:r>
      <w:r w:rsidR="002E60CA">
        <w:rPr>
          <w:rFonts w:ascii="Calibri" w:hAnsi="Calibri" w:cs="Calibri"/>
          <w:sz w:val="24"/>
          <w:szCs w:val="24"/>
        </w:rPr>
        <w:t>p</w:t>
      </w:r>
      <w:r w:rsidR="00B92131">
        <w:rPr>
          <w:rFonts w:ascii="Calibri" w:hAnsi="Calibri" w:cs="Calibri"/>
          <w:sz w:val="24"/>
          <w:szCs w:val="24"/>
        </w:rPr>
        <w:t>roblem. Working in a group of five, we selected digital excl</w:t>
      </w:r>
      <w:r w:rsidR="00A03245">
        <w:rPr>
          <w:rFonts w:ascii="Calibri" w:hAnsi="Calibri" w:cs="Calibri"/>
          <w:sz w:val="24"/>
          <w:szCs w:val="24"/>
        </w:rPr>
        <w:t>usion and developed the idea of a community digital hub</w:t>
      </w:r>
      <w:r w:rsidR="00793975">
        <w:rPr>
          <w:rFonts w:ascii="Calibri" w:hAnsi="Calibri" w:cs="Calibri"/>
          <w:sz w:val="24"/>
          <w:szCs w:val="24"/>
        </w:rPr>
        <w:t xml:space="preserve"> to provide access to internet-enabled equipment and improve individuals’ confidence in digital skills</w:t>
      </w:r>
      <w:r w:rsidR="00DE2478">
        <w:rPr>
          <w:rFonts w:ascii="Calibri" w:hAnsi="Calibri" w:cs="Calibri"/>
          <w:sz w:val="24"/>
          <w:szCs w:val="24"/>
        </w:rPr>
        <w:t>, while also</w:t>
      </w:r>
      <w:r w:rsidR="008C41DE">
        <w:rPr>
          <w:rFonts w:ascii="Calibri" w:hAnsi="Calibri" w:cs="Calibri"/>
          <w:sz w:val="24"/>
          <w:szCs w:val="24"/>
        </w:rPr>
        <w:t xml:space="preserve"> promot</w:t>
      </w:r>
      <w:r w:rsidR="00DE2478">
        <w:rPr>
          <w:rFonts w:ascii="Calibri" w:hAnsi="Calibri" w:cs="Calibri"/>
          <w:sz w:val="24"/>
          <w:szCs w:val="24"/>
        </w:rPr>
        <w:t>ing</w:t>
      </w:r>
      <w:r w:rsidR="008C41DE">
        <w:rPr>
          <w:rFonts w:ascii="Calibri" w:hAnsi="Calibri" w:cs="Calibri"/>
          <w:sz w:val="24"/>
          <w:szCs w:val="24"/>
        </w:rPr>
        <w:t xml:space="preserve"> empathy</w:t>
      </w:r>
      <w:r w:rsidR="007A08FB">
        <w:rPr>
          <w:rFonts w:ascii="Calibri" w:hAnsi="Calibri" w:cs="Calibri"/>
          <w:sz w:val="24"/>
          <w:szCs w:val="24"/>
        </w:rPr>
        <w:t xml:space="preserve"> </w:t>
      </w:r>
      <w:r w:rsidR="00D83A94">
        <w:rPr>
          <w:rFonts w:ascii="Calibri" w:hAnsi="Calibri" w:cs="Calibri"/>
          <w:sz w:val="24"/>
          <w:szCs w:val="24"/>
        </w:rPr>
        <w:t>using a design thinking framework.</w:t>
      </w:r>
      <w:r w:rsidR="00D83A94" w:rsidRPr="00D83A94">
        <w:rPr>
          <w:rFonts w:ascii="Calibri" w:hAnsi="Calibri" w:cs="Calibri"/>
          <w:sz w:val="24"/>
          <w:szCs w:val="24"/>
        </w:rPr>
        <w:t xml:space="preserve"> </w:t>
      </w:r>
      <w:r w:rsidR="00D235DB">
        <w:rPr>
          <w:rFonts w:ascii="Calibri" w:hAnsi="Calibri" w:cs="Calibri"/>
          <w:sz w:val="24"/>
          <w:szCs w:val="24"/>
        </w:rPr>
        <w:t>D</w:t>
      </w:r>
      <w:r w:rsidR="00D83A94" w:rsidRPr="00D83A94">
        <w:rPr>
          <w:rFonts w:ascii="Calibri" w:hAnsi="Calibri" w:cs="Calibri"/>
          <w:sz w:val="24"/>
          <w:szCs w:val="24"/>
        </w:rPr>
        <w:t xml:space="preserve">esign thinking </w:t>
      </w:r>
      <w:r w:rsidR="00316749">
        <w:rPr>
          <w:rFonts w:ascii="Calibri" w:hAnsi="Calibri" w:cs="Calibri"/>
          <w:sz w:val="24"/>
          <w:szCs w:val="24"/>
        </w:rPr>
        <w:t>is a human-centred approach</w:t>
      </w:r>
      <w:r w:rsidR="00FA4FB5">
        <w:rPr>
          <w:rFonts w:ascii="Calibri" w:hAnsi="Calibri" w:cs="Calibri"/>
          <w:sz w:val="24"/>
          <w:szCs w:val="24"/>
        </w:rPr>
        <w:t xml:space="preserve"> (Clarke,</w:t>
      </w:r>
      <w:r w:rsidR="00574FCC">
        <w:rPr>
          <w:rFonts w:ascii="Calibri" w:hAnsi="Calibri" w:cs="Calibri"/>
          <w:sz w:val="24"/>
          <w:szCs w:val="24"/>
        </w:rPr>
        <w:t xml:space="preserve"> </w:t>
      </w:r>
      <w:r w:rsidR="001D1E81">
        <w:rPr>
          <w:rFonts w:ascii="Calibri" w:hAnsi="Calibri" w:cs="Calibri"/>
          <w:sz w:val="24"/>
          <w:szCs w:val="24"/>
        </w:rPr>
        <w:t xml:space="preserve">2020, </w:t>
      </w:r>
      <w:r w:rsidR="00574FCC">
        <w:rPr>
          <w:rFonts w:ascii="Calibri" w:hAnsi="Calibri" w:cs="Calibri"/>
          <w:sz w:val="24"/>
          <w:szCs w:val="24"/>
        </w:rPr>
        <w:t>p.9)</w:t>
      </w:r>
      <w:r w:rsidR="00EB14F8">
        <w:rPr>
          <w:rFonts w:ascii="Calibri" w:hAnsi="Calibri" w:cs="Calibri"/>
          <w:sz w:val="24"/>
          <w:szCs w:val="24"/>
        </w:rPr>
        <w:t>,</w:t>
      </w:r>
      <w:r w:rsidR="00F2534C">
        <w:rPr>
          <w:rFonts w:ascii="Calibri" w:hAnsi="Calibri" w:cs="Calibri"/>
          <w:sz w:val="24"/>
          <w:szCs w:val="24"/>
        </w:rPr>
        <w:t xml:space="preserve"> used to explore problems</w:t>
      </w:r>
      <w:r w:rsidR="00965216">
        <w:rPr>
          <w:rFonts w:ascii="Calibri" w:hAnsi="Calibri" w:cs="Calibri"/>
          <w:sz w:val="24"/>
          <w:szCs w:val="24"/>
        </w:rPr>
        <w:t xml:space="preserve"> </w:t>
      </w:r>
      <w:r w:rsidR="002B4E83">
        <w:rPr>
          <w:rFonts w:ascii="Calibri" w:hAnsi="Calibri" w:cs="Calibri"/>
          <w:sz w:val="24"/>
          <w:szCs w:val="24"/>
        </w:rPr>
        <w:t>and</w:t>
      </w:r>
      <w:r w:rsidR="00D83A94" w:rsidRPr="00D83A94">
        <w:rPr>
          <w:rFonts w:ascii="Calibri" w:hAnsi="Calibri" w:cs="Calibri"/>
          <w:sz w:val="24"/>
          <w:szCs w:val="24"/>
        </w:rPr>
        <w:t xml:space="preserve"> generate and evaluate solutions</w:t>
      </w:r>
      <w:r w:rsidR="002B4E83">
        <w:rPr>
          <w:rFonts w:ascii="Calibri" w:hAnsi="Calibri" w:cs="Calibri"/>
          <w:sz w:val="24"/>
          <w:szCs w:val="24"/>
        </w:rPr>
        <w:t xml:space="preserve"> </w:t>
      </w:r>
      <w:r w:rsidR="00EC2E5A">
        <w:rPr>
          <w:rFonts w:ascii="Calibri" w:hAnsi="Calibri" w:cs="Calibri"/>
          <w:sz w:val="24"/>
          <w:szCs w:val="24"/>
        </w:rPr>
        <w:t>through the</w:t>
      </w:r>
      <w:r w:rsidR="002B4E83">
        <w:rPr>
          <w:rFonts w:ascii="Calibri" w:hAnsi="Calibri" w:cs="Calibri"/>
          <w:sz w:val="24"/>
          <w:szCs w:val="24"/>
        </w:rPr>
        <w:t xml:space="preserve"> </w:t>
      </w:r>
      <w:r w:rsidR="00300A7B">
        <w:rPr>
          <w:rFonts w:ascii="Calibri" w:hAnsi="Calibri" w:cs="Calibri"/>
          <w:sz w:val="24"/>
          <w:szCs w:val="24"/>
        </w:rPr>
        <w:t>stage</w:t>
      </w:r>
      <w:r w:rsidR="00FD28E7">
        <w:rPr>
          <w:rFonts w:ascii="Calibri" w:hAnsi="Calibri" w:cs="Calibri"/>
          <w:sz w:val="24"/>
          <w:szCs w:val="24"/>
        </w:rPr>
        <w:t xml:space="preserve">s of </w:t>
      </w:r>
      <w:r w:rsidR="002B4E83">
        <w:rPr>
          <w:rFonts w:ascii="Calibri" w:hAnsi="Calibri" w:cs="Calibri"/>
          <w:sz w:val="24"/>
          <w:szCs w:val="24"/>
        </w:rPr>
        <w:t>e</w:t>
      </w:r>
      <w:r w:rsidR="00D83A94" w:rsidRPr="00D83A94">
        <w:rPr>
          <w:rFonts w:ascii="Calibri" w:hAnsi="Calibri" w:cs="Calibri"/>
          <w:sz w:val="24"/>
          <w:szCs w:val="24"/>
        </w:rPr>
        <w:t>mpat</w:t>
      </w:r>
      <w:r w:rsidR="002A187D">
        <w:rPr>
          <w:rFonts w:ascii="Calibri" w:hAnsi="Calibri" w:cs="Calibri"/>
          <w:sz w:val="24"/>
          <w:szCs w:val="24"/>
        </w:rPr>
        <w:t>hetic discovery</w:t>
      </w:r>
      <w:r w:rsidR="00D83A94" w:rsidRPr="00D83A94">
        <w:rPr>
          <w:rFonts w:ascii="Calibri" w:hAnsi="Calibri" w:cs="Calibri"/>
          <w:sz w:val="24"/>
          <w:szCs w:val="24"/>
        </w:rPr>
        <w:t xml:space="preserve">, </w:t>
      </w:r>
      <w:r w:rsidR="002A187D">
        <w:rPr>
          <w:rFonts w:ascii="Calibri" w:hAnsi="Calibri" w:cs="Calibri"/>
          <w:sz w:val="24"/>
          <w:szCs w:val="24"/>
        </w:rPr>
        <w:t xml:space="preserve">problem </w:t>
      </w:r>
      <w:r w:rsidR="00D83A94" w:rsidRPr="00D83A94">
        <w:rPr>
          <w:rFonts w:ascii="Calibri" w:hAnsi="Calibri" w:cs="Calibri"/>
          <w:sz w:val="24"/>
          <w:szCs w:val="24"/>
        </w:rPr>
        <w:t>defin</w:t>
      </w:r>
      <w:r w:rsidR="002A187D">
        <w:rPr>
          <w:rFonts w:ascii="Calibri" w:hAnsi="Calibri" w:cs="Calibri"/>
          <w:sz w:val="24"/>
          <w:szCs w:val="24"/>
        </w:rPr>
        <w:t>ition</w:t>
      </w:r>
      <w:r w:rsidR="00D83A94" w:rsidRPr="00D83A94">
        <w:rPr>
          <w:rFonts w:ascii="Calibri" w:hAnsi="Calibri" w:cs="Calibri"/>
          <w:sz w:val="24"/>
          <w:szCs w:val="24"/>
        </w:rPr>
        <w:t>, idea</w:t>
      </w:r>
      <w:r w:rsidR="002A187D">
        <w:rPr>
          <w:rFonts w:ascii="Calibri" w:hAnsi="Calibri" w:cs="Calibri"/>
          <w:sz w:val="24"/>
          <w:szCs w:val="24"/>
        </w:rPr>
        <w:t xml:space="preserve"> generation</w:t>
      </w:r>
      <w:r w:rsidR="00D83A94" w:rsidRPr="00D83A94">
        <w:rPr>
          <w:rFonts w:ascii="Calibri" w:hAnsi="Calibri" w:cs="Calibri"/>
          <w:sz w:val="24"/>
          <w:szCs w:val="24"/>
        </w:rPr>
        <w:t>, prototype</w:t>
      </w:r>
      <w:r w:rsidR="00300A7B">
        <w:rPr>
          <w:rFonts w:ascii="Calibri" w:hAnsi="Calibri" w:cs="Calibri"/>
          <w:sz w:val="24"/>
          <w:szCs w:val="24"/>
        </w:rPr>
        <w:t>/creation</w:t>
      </w:r>
      <w:r w:rsidR="00D83A94" w:rsidRPr="00D83A94">
        <w:rPr>
          <w:rFonts w:ascii="Calibri" w:hAnsi="Calibri" w:cs="Calibri"/>
          <w:sz w:val="24"/>
          <w:szCs w:val="24"/>
        </w:rPr>
        <w:t xml:space="preserve"> and test</w:t>
      </w:r>
      <w:r w:rsidR="00300A7B">
        <w:rPr>
          <w:rFonts w:ascii="Calibri" w:hAnsi="Calibri" w:cs="Calibri"/>
          <w:sz w:val="24"/>
          <w:szCs w:val="24"/>
        </w:rPr>
        <w:t>/evaluation</w:t>
      </w:r>
      <w:r w:rsidR="00D83A94" w:rsidRPr="00300A7B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1D1E81" w:rsidRPr="00300A7B">
        <w:rPr>
          <w:rFonts w:ascii="Calibri" w:hAnsi="Calibri" w:cs="Calibri"/>
          <w:color w:val="000000" w:themeColor="text1"/>
          <w:sz w:val="24"/>
          <w:szCs w:val="24"/>
        </w:rPr>
        <w:t>(Clarke, 2020, p</w:t>
      </w:r>
      <w:r w:rsidR="008B164A">
        <w:rPr>
          <w:rFonts w:ascii="Calibri" w:hAnsi="Calibri" w:cs="Calibri"/>
          <w:color w:val="000000" w:themeColor="text1"/>
          <w:sz w:val="24"/>
          <w:szCs w:val="24"/>
        </w:rPr>
        <w:t>p</w:t>
      </w:r>
      <w:r w:rsidR="001D1E81" w:rsidRPr="00300A7B">
        <w:rPr>
          <w:rFonts w:ascii="Calibri" w:hAnsi="Calibri" w:cs="Calibri"/>
          <w:color w:val="000000" w:themeColor="text1"/>
          <w:sz w:val="24"/>
          <w:szCs w:val="24"/>
        </w:rPr>
        <w:t>.13 – 17)</w:t>
      </w:r>
      <w:r w:rsidR="00300A7B" w:rsidRPr="00300A7B">
        <w:rPr>
          <w:rFonts w:ascii="Calibri" w:hAnsi="Calibri" w:cs="Calibri"/>
          <w:color w:val="000000" w:themeColor="text1"/>
          <w:sz w:val="24"/>
          <w:szCs w:val="24"/>
        </w:rPr>
        <w:t>.</w:t>
      </w:r>
      <w:r w:rsidR="001D1E81" w:rsidRPr="00300A7B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38705B">
        <w:rPr>
          <w:rFonts w:ascii="Calibri" w:hAnsi="Calibri" w:cs="Calibri"/>
          <w:sz w:val="24"/>
          <w:szCs w:val="24"/>
        </w:rPr>
        <w:t>Our solution</w:t>
      </w:r>
      <w:r w:rsidR="00EE2BE0">
        <w:rPr>
          <w:rFonts w:ascii="Calibri" w:hAnsi="Calibri" w:cs="Calibri"/>
          <w:sz w:val="24"/>
          <w:szCs w:val="24"/>
        </w:rPr>
        <w:t xml:space="preserve"> was presented through a</w:t>
      </w:r>
      <w:r w:rsidR="000361F4">
        <w:rPr>
          <w:rFonts w:ascii="Calibri" w:hAnsi="Calibri" w:cs="Calibri"/>
          <w:sz w:val="24"/>
          <w:szCs w:val="24"/>
        </w:rPr>
        <w:t xml:space="preserve"> Pecha Kucha style video pitch</w:t>
      </w:r>
      <w:r w:rsidR="00D97732">
        <w:rPr>
          <w:rFonts w:ascii="Calibri" w:hAnsi="Calibri" w:cs="Calibri"/>
          <w:sz w:val="24"/>
          <w:szCs w:val="24"/>
        </w:rPr>
        <w:t>.</w:t>
      </w:r>
    </w:p>
    <w:p w14:paraId="4EBDCD6A" w14:textId="5DF849B7" w:rsidR="00A641F9" w:rsidRPr="00BF1BD1" w:rsidRDefault="001041F2" w:rsidP="00BE362D">
      <w:pPr>
        <w:spacing w:line="360" w:lineRule="auto"/>
      </w:pPr>
      <w:r w:rsidRPr="001041F2">
        <w:rPr>
          <w:rFonts w:ascii="Calibri" w:hAnsi="Calibri" w:cs="Calibri"/>
          <w:sz w:val="24"/>
          <w:szCs w:val="24"/>
        </w:rPr>
        <w:t>Initially, I felt anxious about group work,</w:t>
      </w:r>
      <w:r w:rsidR="008F66FC">
        <w:rPr>
          <w:rFonts w:ascii="Calibri" w:hAnsi="Calibri" w:cs="Calibri"/>
          <w:sz w:val="24"/>
          <w:szCs w:val="24"/>
        </w:rPr>
        <w:t xml:space="preserve"> due to reliance on others</w:t>
      </w:r>
      <w:r>
        <w:rPr>
          <w:rFonts w:ascii="Calibri" w:hAnsi="Calibri" w:cs="Calibri"/>
          <w:sz w:val="24"/>
          <w:szCs w:val="24"/>
        </w:rPr>
        <w:t xml:space="preserve">. </w:t>
      </w:r>
      <w:r w:rsidR="00185E94">
        <w:rPr>
          <w:rFonts w:ascii="Calibri" w:hAnsi="Calibri" w:cs="Calibri"/>
          <w:sz w:val="24"/>
          <w:szCs w:val="24"/>
        </w:rPr>
        <w:t>During the early stage</w:t>
      </w:r>
      <w:r w:rsidR="00A43744">
        <w:rPr>
          <w:rFonts w:ascii="Calibri" w:hAnsi="Calibri" w:cs="Calibri"/>
          <w:sz w:val="24"/>
          <w:szCs w:val="24"/>
        </w:rPr>
        <w:t>s</w:t>
      </w:r>
      <w:r w:rsidR="009F52DB">
        <w:rPr>
          <w:rFonts w:ascii="Calibri" w:hAnsi="Calibri" w:cs="Calibri"/>
          <w:sz w:val="24"/>
          <w:szCs w:val="24"/>
        </w:rPr>
        <w:t>, c</w:t>
      </w:r>
      <w:r w:rsidR="00220799" w:rsidRPr="00220799">
        <w:rPr>
          <w:rFonts w:ascii="Calibri" w:hAnsi="Calibri" w:cs="Calibri"/>
          <w:sz w:val="24"/>
          <w:szCs w:val="24"/>
        </w:rPr>
        <w:t>ommunication was slow and inconsistent</w:t>
      </w:r>
      <w:r w:rsidR="009F52DB">
        <w:rPr>
          <w:rFonts w:ascii="Calibri" w:hAnsi="Calibri" w:cs="Calibri"/>
          <w:sz w:val="24"/>
          <w:szCs w:val="24"/>
        </w:rPr>
        <w:t xml:space="preserve">, </w:t>
      </w:r>
      <w:r w:rsidR="00220799" w:rsidRPr="00220799">
        <w:rPr>
          <w:rFonts w:ascii="Calibri" w:hAnsi="Calibri" w:cs="Calibri"/>
          <w:sz w:val="24"/>
          <w:szCs w:val="24"/>
        </w:rPr>
        <w:t xml:space="preserve">which led to confusion </w:t>
      </w:r>
      <w:r w:rsidR="003770F1">
        <w:rPr>
          <w:rFonts w:ascii="Calibri" w:hAnsi="Calibri" w:cs="Calibri"/>
          <w:sz w:val="24"/>
          <w:szCs w:val="24"/>
        </w:rPr>
        <w:t xml:space="preserve">and uncertainty </w:t>
      </w:r>
      <w:r w:rsidR="00B33F76">
        <w:rPr>
          <w:rFonts w:ascii="Calibri" w:hAnsi="Calibri" w:cs="Calibri"/>
          <w:sz w:val="24"/>
          <w:szCs w:val="24"/>
        </w:rPr>
        <w:t>around</w:t>
      </w:r>
      <w:r w:rsidR="00220799" w:rsidRPr="00220799">
        <w:rPr>
          <w:rFonts w:ascii="Calibri" w:hAnsi="Calibri" w:cs="Calibri"/>
          <w:sz w:val="24"/>
          <w:szCs w:val="24"/>
        </w:rPr>
        <w:t xml:space="preserve"> task</w:t>
      </w:r>
      <w:r w:rsidR="00B33F76">
        <w:rPr>
          <w:rFonts w:ascii="Calibri" w:hAnsi="Calibri" w:cs="Calibri"/>
          <w:sz w:val="24"/>
          <w:szCs w:val="24"/>
        </w:rPr>
        <w:t xml:space="preserve"> allocation</w:t>
      </w:r>
      <w:r w:rsidR="00220799" w:rsidRPr="00220799">
        <w:rPr>
          <w:rFonts w:ascii="Calibri" w:hAnsi="Calibri" w:cs="Calibri"/>
          <w:sz w:val="24"/>
          <w:szCs w:val="24"/>
        </w:rPr>
        <w:t xml:space="preserve"> and roles. </w:t>
      </w:r>
      <w:r w:rsidR="00AA368B">
        <w:rPr>
          <w:rFonts w:ascii="Calibri" w:hAnsi="Calibri" w:cs="Calibri"/>
          <w:sz w:val="24"/>
          <w:szCs w:val="24"/>
        </w:rPr>
        <w:t xml:space="preserve">Reflecting on this, </w:t>
      </w:r>
      <w:r w:rsidR="00BB30CE">
        <w:rPr>
          <w:rFonts w:ascii="Calibri" w:hAnsi="Calibri" w:cs="Calibri"/>
          <w:sz w:val="24"/>
          <w:szCs w:val="24"/>
        </w:rPr>
        <w:t xml:space="preserve">I </w:t>
      </w:r>
      <w:r w:rsidR="00AA368B">
        <w:rPr>
          <w:rFonts w:ascii="Calibri" w:hAnsi="Calibri" w:cs="Calibri"/>
          <w:sz w:val="24"/>
          <w:szCs w:val="24"/>
        </w:rPr>
        <w:t xml:space="preserve">recognise that group members, </w:t>
      </w:r>
      <w:r w:rsidR="00A806FF">
        <w:rPr>
          <w:rFonts w:ascii="Calibri" w:hAnsi="Calibri" w:cs="Calibri"/>
          <w:sz w:val="24"/>
          <w:szCs w:val="24"/>
        </w:rPr>
        <w:t>including</w:t>
      </w:r>
      <w:r w:rsidR="00AA368B">
        <w:rPr>
          <w:rFonts w:ascii="Calibri" w:hAnsi="Calibri" w:cs="Calibri"/>
          <w:sz w:val="24"/>
          <w:szCs w:val="24"/>
        </w:rPr>
        <w:t xml:space="preserve"> myself</w:t>
      </w:r>
      <w:r w:rsidR="00A806FF">
        <w:rPr>
          <w:rFonts w:ascii="Calibri" w:hAnsi="Calibri" w:cs="Calibri"/>
          <w:sz w:val="24"/>
          <w:szCs w:val="24"/>
        </w:rPr>
        <w:t>, were hesitant to take initiative</w:t>
      </w:r>
      <w:r w:rsidR="0041689A">
        <w:rPr>
          <w:rFonts w:ascii="Calibri" w:hAnsi="Calibri" w:cs="Calibri"/>
          <w:sz w:val="24"/>
          <w:szCs w:val="24"/>
        </w:rPr>
        <w:t xml:space="preserve">, which </w:t>
      </w:r>
      <w:r w:rsidR="00F319CB">
        <w:rPr>
          <w:rFonts w:ascii="Calibri" w:hAnsi="Calibri" w:cs="Calibri"/>
          <w:sz w:val="24"/>
          <w:szCs w:val="24"/>
        </w:rPr>
        <w:t>resulted in lack of direction</w:t>
      </w:r>
      <w:r w:rsidR="0041689A">
        <w:rPr>
          <w:rFonts w:ascii="Calibri" w:hAnsi="Calibri" w:cs="Calibri"/>
          <w:sz w:val="24"/>
          <w:szCs w:val="24"/>
        </w:rPr>
        <w:t xml:space="preserve">. </w:t>
      </w:r>
      <w:r w:rsidR="00481C0A" w:rsidRPr="00481C0A">
        <w:rPr>
          <w:rFonts w:ascii="Calibri" w:hAnsi="Calibri" w:cs="Calibri"/>
          <w:sz w:val="24"/>
          <w:szCs w:val="24"/>
        </w:rPr>
        <w:t>It became clear we had not organised ourselves yet as a group. Everyone was polite and unsure of their roles</w:t>
      </w:r>
      <w:r w:rsidR="00481C0A">
        <w:rPr>
          <w:rFonts w:ascii="Calibri" w:hAnsi="Calibri" w:cs="Calibri"/>
          <w:sz w:val="24"/>
          <w:szCs w:val="24"/>
        </w:rPr>
        <w:t xml:space="preserve">. </w:t>
      </w:r>
      <w:r w:rsidR="00E4598E">
        <w:rPr>
          <w:rFonts w:ascii="Calibri" w:hAnsi="Calibri" w:cs="Calibri"/>
          <w:sz w:val="24"/>
          <w:szCs w:val="24"/>
        </w:rPr>
        <w:t xml:space="preserve">Communication </w:t>
      </w:r>
      <w:r w:rsidR="00C07BF7">
        <w:rPr>
          <w:rFonts w:ascii="Calibri" w:hAnsi="Calibri" w:cs="Calibri"/>
          <w:sz w:val="24"/>
          <w:szCs w:val="24"/>
        </w:rPr>
        <w:t>mainly</w:t>
      </w:r>
      <w:r w:rsidR="00BE0970">
        <w:rPr>
          <w:rFonts w:ascii="Calibri" w:hAnsi="Calibri" w:cs="Calibri"/>
          <w:sz w:val="24"/>
          <w:szCs w:val="24"/>
        </w:rPr>
        <w:t xml:space="preserve"> took place online</w:t>
      </w:r>
      <w:r w:rsidR="00E4598E">
        <w:rPr>
          <w:rFonts w:ascii="Calibri" w:hAnsi="Calibri" w:cs="Calibri"/>
          <w:sz w:val="24"/>
          <w:szCs w:val="24"/>
        </w:rPr>
        <w:t xml:space="preserve"> messaging</w:t>
      </w:r>
      <w:r w:rsidR="001859AA">
        <w:rPr>
          <w:rFonts w:ascii="Calibri" w:hAnsi="Calibri" w:cs="Calibri"/>
          <w:sz w:val="24"/>
          <w:szCs w:val="24"/>
        </w:rPr>
        <w:t xml:space="preserve">, </w:t>
      </w:r>
      <w:r w:rsidR="00C07BF7">
        <w:rPr>
          <w:rFonts w:ascii="Calibri" w:hAnsi="Calibri" w:cs="Calibri"/>
          <w:sz w:val="24"/>
          <w:szCs w:val="24"/>
        </w:rPr>
        <w:t>with</w:t>
      </w:r>
      <w:r w:rsidR="001859AA">
        <w:rPr>
          <w:rFonts w:ascii="Calibri" w:hAnsi="Calibri" w:cs="Calibri"/>
          <w:sz w:val="24"/>
          <w:szCs w:val="24"/>
        </w:rPr>
        <w:t xml:space="preserve"> two face-to-face meetings</w:t>
      </w:r>
      <w:r w:rsidR="004606EB">
        <w:rPr>
          <w:rFonts w:ascii="Calibri" w:hAnsi="Calibri" w:cs="Calibri"/>
          <w:sz w:val="24"/>
          <w:szCs w:val="24"/>
        </w:rPr>
        <w:t>, which</w:t>
      </w:r>
      <w:r w:rsidR="00366218">
        <w:rPr>
          <w:rFonts w:ascii="Calibri" w:hAnsi="Calibri" w:cs="Calibri"/>
          <w:sz w:val="24"/>
          <w:szCs w:val="24"/>
        </w:rPr>
        <w:t xml:space="preserve"> proved challenging,</w:t>
      </w:r>
      <w:r w:rsidR="0008633F">
        <w:rPr>
          <w:rFonts w:ascii="Calibri" w:hAnsi="Calibri" w:cs="Calibri"/>
          <w:sz w:val="24"/>
          <w:szCs w:val="24"/>
        </w:rPr>
        <w:t xml:space="preserve"> </w:t>
      </w:r>
      <w:r w:rsidR="004606EB">
        <w:rPr>
          <w:rFonts w:ascii="Calibri" w:hAnsi="Calibri" w:cs="Calibri"/>
          <w:sz w:val="24"/>
          <w:szCs w:val="24"/>
        </w:rPr>
        <w:t>due to</w:t>
      </w:r>
      <w:r w:rsidR="0008633F">
        <w:rPr>
          <w:rFonts w:ascii="Calibri" w:hAnsi="Calibri" w:cs="Calibri"/>
          <w:sz w:val="24"/>
          <w:szCs w:val="24"/>
        </w:rPr>
        <w:t xml:space="preserve"> </w:t>
      </w:r>
      <w:r w:rsidR="00CA2C36">
        <w:rPr>
          <w:rFonts w:ascii="Calibri" w:hAnsi="Calibri" w:cs="Calibri"/>
          <w:sz w:val="24"/>
          <w:szCs w:val="24"/>
        </w:rPr>
        <w:t xml:space="preserve">varying </w:t>
      </w:r>
      <w:r w:rsidR="00E853E2">
        <w:rPr>
          <w:rFonts w:ascii="Calibri" w:hAnsi="Calibri" w:cs="Calibri"/>
          <w:sz w:val="24"/>
          <w:szCs w:val="24"/>
        </w:rPr>
        <w:t xml:space="preserve">commitments and </w:t>
      </w:r>
      <w:r w:rsidR="00D2178D">
        <w:rPr>
          <w:rFonts w:ascii="Calibri" w:hAnsi="Calibri" w:cs="Calibri"/>
          <w:sz w:val="24"/>
          <w:szCs w:val="24"/>
        </w:rPr>
        <w:t xml:space="preserve">members </w:t>
      </w:r>
      <w:r w:rsidR="00E853E2">
        <w:rPr>
          <w:rFonts w:ascii="Calibri" w:hAnsi="Calibri" w:cs="Calibri"/>
          <w:sz w:val="24"/>
          <w:szCs w:val="24"/>
        </w:rPr>
        <w:t>w</w:t>
      </w:r>
      <w:r w:rsidR="00CA2C36">
        <w:rPr>
          <w:rFonts w:ascii="Calibri" w:hAnsi="Calibri" w:cs="Calibri"/>
          <w:sz w:val="24"/>
          <w:szCs w:val="24"/>
        </w:rPr>
        <w:t xml:space="preserve">ere not </w:t>
      </w:r>
      <w:r w:rsidR="00E853E2">
        <w:rPr>
          <w:rFonts w:ascii="Calibri" w:hAnsi="Calibri" w:cs="Calibri"/>
          <w:sz w:val="24"/>
          <w:szCs w:val="24"/>
        </w:rPr>
        <w:t>always available</w:t>
      </w:r>
      <w:r w:rsidR="00CA2C36">
        <w:rPr>
          <w:rFonts w:ascii="Calibri" w:hAnsi="Calibri" w:cs="Calibri"/>
          <w:sz w:val="24"/>
          <w:szCs w:val="24"/>
        </w:rPr>
        <w:t xml:space="preserve"> to respond promptly</w:t>
      </w:r>
      <w:r w:rsidR="00E853E2">
        <w:rPr>
          <w:rFonts w:ascii="Calibri" w:hAnsi="Calibri" w:cs="Calibri"/>
          <w:sz w:val="24"/>
          <w:szCs w:val="24"/>
        </w:rPr>
        <w:t xml:space="preserve">. </w:t>
      </w:r>
      <w:r w:rsidR="00FA0D2B">
        <w:rPr>
          <w:rFonts w:ascii="Calibri" w:hAnsi="Calibri" w:cs="Calibri"/>
          <w:sz w:val="24"/>
          <w:szCs w:val="24"/>
        </w:rPr>
        <w:t>I found myself unsure of my</w:t>
      </w:r>
      <w:r w:rsidR="00D574D1">
        <w:rPr>
          <w:rFonts w:ascii="Calibri" w:hAnsi="Calibri" w:cs="Calibri"/>
          <w:sz w:val="24"/>
          <w:szCs w:val="24"/>
        </w:rPr>
        <w:t xml:space="preserve"> </w:t>
      </w:r>
      <w:r w:rsidR="00DF5DA8">
        <w:rPr>
          <w:rFonts w:ascii="Calibri" w:hAnsi="Calibri" w:cs="Calibri"/>
          <w:sz w:val="24"/>
          <w:szCs w:val="24"/>
        </w:rPr>
        <w:t>responsibilities</w:t>
      </w:r>
      <w:r w:rsidR="002F1B33">
        <w:rPr>
          <w:rFonts w:ascii="Calibri" w:hAnsi="Calibri" w:cs="Calibri"/>
          <w:sz w:val="24"/>
          <w:szCs w:val="24"/>
        </w:rPr>
        <w:t>, which</w:t>
      </w:r>
      <w:r w:rsidR="0096666C">
        <w:rPr>
          <w:rFonts w:ascii="Calibri" w:hAnsi="Calibri" w:cs="Calibri"/>
          <w:sz w:val="24"/>
          <w:szCs w:val="24"/>
        </w:rPr>
        <w:t xml:space="preserve"> negatively</w:t>
      </w:r>
      <w:r w:rsidR="002F1B33">
        <w:rPr>
          <w:rFonts w:ascii="Calibri" w:hAnsi="Calibri" w:cs="Calibri"/>
          <w:sz w:val="24"/>
          <w:szCs w:val="24"/>
        </w:rPr>
        <w:t xml:space="preserve"> </w:t>
      </w:r>
      <w:r w:rsidR="008D79C8">
        <w:rPr>
          <w:rFonts w:ascii="Calibri" w:hAnsi="Calibri" w:cs="Calibri"/>
          <w:sz w:val="24"/>
          <w:szCs w:val="24"/>
        </w:rPr>
        <w:t>affected</w:t>
      </w:r>
      <w:r w:rsidR="002F1B33">
        <w:rPr>
          <w:rFonts w:ascii="Calibri" w:hAnsi="Calibri" w:cs="Calibri"/>
          <w:sz w:val="24"/>
          <w:szCs w:val="24"/>
        </w:rPr>
        <w:t xml:space="preserve"> my confidence and contribution</w:t>
      </w:r>
      <w:r w:rsidR="008D79C8">
        <w:rPr>
          <w:rFonts w:ascii="Calibri" w:hAnsi="Calibri" w:cs="Calibri"/>
          <w:sz w:val="24"/>
          <w:szCs w:val="24"/>
        </w:rPr>
        <w:t>.</w:t>
      </w:r>
      <w:r w:rsidR="002F1B33">
        <w:rPr>
          <w:rFonts w:ascii="Calibri" w:hAnsi="Calibri" w:cs="Calibri"/>
          <w:sz w:val="24"/>
          <w:szCs w:val="24"/>
        </w:rPr>
        <w:t xml:space="preserve"> </w:t>
      </w:r>
      <w:r w:rsidR="00B45B86">
        <w:rPr>
          <w:rFonts w:ascii="Calibri" w:hAnsi="Calibri" w:cs="Calibri"/>
          <w:sz w:val="24"/>
          <w:szCs w:val="24"/>
        </w:rPr>
        <w:t xml:space="preserve">As </w:t>
      </w:r>
      <w:r w:rsidR="00D2178D">
        <w:rPr>
          <w:rFonts w:ascii="Calibri" w:hAnsi="Calibri" w:cs="Calibri"/>
          <w:sz w:val="24"/>
          <w:szCs w:val="24"/>
        </w:rPr>
        <w:t>the</w:t>
      </w:r>
      <w:r w:rsidR="00982B49">
        <w:rPr>
          <w:rFonts w:ascii="Calibri" w:hAnsi="Calibri" w:cs="Calibri"/>
          <w:sz w:val="24"/>
          <w:szCs w:val="24"/>
        </w:rPr>
        <w:t xml:space="preserve"> deadline approached</w:t>
      </w:r>
      <w:r w:rsidR="00B45B86">
        <w:rPr>
          <w:rFonts w:ascii="Calibri" w:hAnsi="Calibri" w:cs="Calibri"/>
          <w:sz w:val="24"/>
          <w:szCs w:val="24"/>
        </w:rPr>
        <w:t xml:space="preserve">, </w:t>
      </w:r>
      <w:r w:rsidR="002271BE">
        <w:rPr>
          <w:rFonts w:ascii="Calibri" w:hAnsi="Calibri" w:cs="Calibri"/>
          <w:sz w:val="24"/>
          <w:szCs w:val="24"/>
        </w:rPr>
        <w:t xml:space="preserve">my </w:t>
      </w:r>
      <w:r w:rsidR="008A4B3D">
        <w:rPr>
          <w:rFonts w:ascii="Calibri" w:hAnsi="Calibri" w:cs="Calibri"/>
          <w:sz w:val="24"/>
          <w:szCs w:val="24"/>
        </w:rPr>
        <w:t>anxi</w:t>
      </w:r>
      <w:r w:rsidR="002271BE">
        <w:rPr>
          <w:rFonts w:ascii="Calibri" w:hAnsi="Calibri" w:cs="Calibri"/>
          <w:sz w:val="24"/>
          <w:szCs w:val="24"/>
        </w:rPr>
        <w:t>ety increased</w:t>
      </w:r>
      <w:r w:rsidR="008F0839">
        <w:rPr>
          <w:rFonts w:ascii="Calibri" w:hAnsi="Calibri" w:cs="Calibri"/>
          <w:sz w:val="24"/>
          <w:szCs w:val="24"/>
        </w:rPr>
        <w:t>.</w:t>
      </w:r>
      <w:r w:rsidR="0062340D">
        <w:rPr>
          <w:rFonts w:ascii="Calibri" w:hAnsi="Calibri" w:cs="Calibri"/>
          <w:sz w:val="24"/>
          <w:szCs w:val="24"/>
        </w:rPr>
        <w:t xml:space="preserve"> </w:t>
      </w:r>
      <w:r w:rsidR="00D1417A">
        <w:rPr>
          <w:rFonts w:ascii="Calibri" w:hAnsi="Calibri" w:cs="Calibri"/>
          <w:sz w:val="24"/>
          <w:szCs w:val="24"/>
        </w:rPr>
        <w:t>The slow start</w:t>
      </w:r>
      <w:r w:rsidR="00202C3B">
        <w:rPr>
          <w:rFonts w:ascii="Calibri" w:hAnsi="Calibri" w:cs="Calibri"/>
          <w:sz w:val="24"/>
          <w:szCs w:val="24"/>
        </w:rPr>
        <w:t xml:space="preserve"> impacted the pressure for me. </w:t>
      </w:r>
      <w:r w:rsidR="0006783D">
        <w:rPr>
          <w:rFonts w:ascii="Calibri" w:hAnsi="Calibri" w:cs="Calibri"/>
          <w:sz w:val="24"/>
          <w:szCs w:val="24"/>
        </w:rPr>
        <w:t xml:space="preserve">This led me to adopt </w:t>
      </w:r>
      <w:r w:rsidR="00B16B4E">
        <w:rPr>
          <w:rFonts w:ascii="Calibri" w:hAnsi="Calibri" w:cs="Calibri"/>
          <w:sz w:val="24"/>
          <w:szCs w:val="24"/>
        </w:rPr>
        <w:t>a more proactive role</w:t>
      </w:r>
      <w:r w:rsidR="008F0839">
        <w:rPr>
          <w:rFonts w:ascii="Calibri" w:hAnsi="Calibri" w:cs="Calibri"/>
          <w:sz w:val="24"/>
          <w:szCs w:val="24"/>
        </w:rPr>
        <w:t xml:space="preserve"> b</w:t>
      </w:r>
      <w:r w:rsidR="0062340D">
        <w:rPr>
          <w:rFonts w:ascii="Calibri" w:hAnsi="Calibri" w:cs="Calibri"/>
          <w:sz w:val="24"/>
          <w:szCs w:val="24"/>
        </w:rPr>
        <w:t>y</w:t>
      </w:r>
      <w:r w:rsidR="008F0839">
        <w:rPr>
          <w:rFonts w:ascii="Calibri" w:hAnsi="Calibri" w:cs="Calibri"/>
          <w:sz w:val="24"/>
          <w:szCs w:val="24"/>
        </w:rPr>
        <w:t xml:space="preserve"> </w:t>
      </w:r>
      <w:r w:rsidR="00B16B4E">
        <w:rPr>
          <w:rFonts w:ascii="Calibri" w:hAnsi="Calibri" w:cs="Calibri"/>
          <w:sz w:val="24"/>
          <w:szCs w:val="24"/>
        </w:rPr>
        <w:lastRenderedPageBreak/>
        <w:t xml:space="preserve">organising </w:t>
      </w:r>
      <w:r w:rsidR="00A13B11">
        <w:rPr>
          <w:rFonts w:ascii="Calibri" w:hAnsi="Calibri" w:cs="Calibri"/>
          <w:sz w:val="24"/>
          <w:szCs w:val="24"/>
        </w:rPr>
        <w:t xml:space="preserve">tasks and carrying out </w:t>
      </w:r>
      <w:r w:rsidR="007012F1">
        <w:rPr>
          <w:rFonts w:ascii="Calibri" w:hAnsi="Calibri" w:cs="Calibri"/>
          <w:sz w:val="24"/>
          <w:szCs w:val="24"/>
        </w:rPr>
        <w:t xml:space="preserve">research </w:t>
      </w:r>
      <w:r w:rsidR="00B63954">
        <w:rPr>
          <w:rFonts w:ascii="Calibri" w:hAnsi="Calibri" w:cs="Calibri"/>
          <w:sz w:val="24"/>
          <w:szCs w:val="24"/>
        </w:rPr>
        <w:t xml:space="preserve">to </w:t>
      </w:r>
      <w:r w:rsidR="00B256C7">
        <w:rPr>
          <w:rFonts w:ascii="Calibri" w:hAnsi="Calibri" w:cs="Calibri"/>
          <w:sz w:val="24"/>
          <w:szCs w:val="24"/>
        </w:rPr>
        <w:t>support discussion at our first meeting</w:t>
      </w:r>
      <w:r w:rsidR="00663B46">
        <w:rPr>
          <w:rFonts w:ascii="Calibri" w:hAnsi="Calibri" w:cs="Calibri"/>
          <w:sz w:val="24"/>
          <w:szCs w:val="24"/>
        </w:rPr>
        <w:t xml:space="preserve">. </w:t>
      </w:r>
      <w:r w:rsidR="003038D0">
        <w:rPr>
          <w:rFonts w:ascii="Calibri" w:hAnsi="Calibri" w:cs="Calibri"/>
          <w:sz w:val="24"/>
          <w:szCs w:val="24"/>
        </w:rPr>
        <w:t xml:space="preserve">I wanted to encourage focus on identifying key elements in the project. </w:t>
      </w:r>
      <w:r w:rsidR="00663B46">
        <w:rPr>
          <w:rFonts w:ascii="Calibri" w:hAnsi="Calibri" w:cs="Calibri"/>
          <w:sz w:val="24"/>
          <w:szCs w:val="24"/>
        </w:rPr>
        <w:t>While</w:t>
      </w:r>
      <w:r w:rsidR="007012F1">
        <w:rPr>
          <w:rFonts w:ascii="Calibri" w:hAnsi="Calibri" w:cs="Calibri"/>
          <w:sz w:val="24"/>
          <w:szCs w:val="24"/>
        </w:rPr>
        <w:t xml:space="preserve"> this </w:t>
      </w:r>
      <w:r w:rsidR="00B60A52">
        <w:rPr>
          <w:rFonts w:ascii="Calibri" w:hAnsi="Calibri" w:cs="Calibri"/>
          <w:sz w:val="24"/>
          <w:szCs w:val="24"/>
        </w:rPr>
        <w:t>improve</w:t>
      </w:r>
      <w:r w:rsidR="000453DE">
        <w:rPr>
          <w:rFonts w:ascii="Calibri" w:hAnsi="Calibri" w:cs="Calibri"/>
          <w:sz w:val="24"/>
          <w:szCs w:val="24"/>
        </w:rPr>
        <w:t>d</w:t>
      </w:r>
      <w:r w:rsidR="00B60A52">
        <w:rPr>
          <w:rFonts w:ascii="Calibri" w:hAnsi="Calibri" w:cs="Calibri"/>
          <w:sz w:val="24"/>
          <w:szCs w:val="24"/>
        </w:rPr>
        <w:t xml:space="preserve"> progress, </w:t>
      </w:r>
      <w:r w:rsidR="005A232F">
        <w:rPr>
          <w:rFonts w:ascii="Calibri" w:hAnsi="Calibri" w:cs="Calibri"/>
          <w:sz w:val="24"/>
          <w:szCs w:val="24"/>
        </w:rPr>
        <w:t>I</w:t>
      </w:r>
      <w:r w:rsidR="00B60A52">
        <w:rPr>
          <w:rFonts w:ascii="Calibri" w:hAnsi="Calibri" w:cs="Calibri"/>
          <w:sz w:val="24"/>
          <w:szCs w:val="24"/>
        </w:rPr>
        <w:t xml:space="preserve"> </w:t>
      </w:r>
      <w:r w:rsidR="00743E9E">
        <w:rPr>
          <w:rFonts w:ascii="Calibri" w:hAnsi="Calibri" w:cs="Calibri"/>
          <w:sz w:val="24"/>
          <w:szCs w:val="24"/>
        </w:rPr>
        <w:t>recognise</w:t>
      </w:r>
      <w:r w:rsidR="004B69AB">
        <w:rPr>
          <w:rFonts w:ascii="Calibri" w:hAnsi="Calibri" w:cs="Calibri"/>
          <w:sz w:val="24"/>
          <w:szCs w:val="24"/>
        </w:rPr>
        <w:t xml:space="preserve"> that </w:t>
      </w:r>
      <w:r w:rsidR="00B60A52">
        <w:rPr>
          <w:rFonts w:ascii="Calibri" w:hAnsi="Calibri" w:cs="Calibri"/>
          <w:sz w:val="24"/>
          <w:szCs w:val="24"/>
        </w:rPr>
        <w:t xml:space="preserve">my motivation to take control was </w:t>
      </w:r>
      <w:r w:rsidR="00F77FAD">
        <w:rPr>
          <w:rFonts w:ascii="Calibri" w:hAnsi="Calibri" w:cs="Calibri"/>
          <w:sz w:val="24"/>
          <w:szCs w:val="24"/>
        </w:rPr>
        <w:t>driven</w:t>
      </w:r>
      <w:r w:rsidR="00B60A52">
        <w:rPr>
          <w:rFonts w:ascii="Calibri" w:hAnsi="Calibri" w:cs="Calibri"/>
          <w:sz w:val="24"/>
          <w:szCs w:val="24"/>
        </w:rPr>
        <w:t xml:space="preserve"> by my anxiety</w:t>
      </w:r>
      <w:r w:rsidR="00C32516">
        <w:rPr>
          <w:rFonts w:ascii="Calibri" w:hAnsi="Calibri" w:cs="Calibri"/>
          <w:sz w:val="24"/>
          <w:szCs w:val="24"/>
        </w:rPr>
        <w:t xml:space="preserve">. </w:t>
      </w:r>
      <w:r w:rsidR="00C74F03">
        <w:rPr>
          <w:rFonts w:ascii="Calibri" w:hAnsi="Calibri" w:cs="Calibri"/>
          <w:sz w:val="24"/>
          <w:szCs w:val="24"/>
        </w:rPr>
        <w:t>T</w:t>
      </w:r>
      <w:r w:rsidR="005D0EC8">
        <w:rPr>
          <w:rFonts w:ascii="Calibri" w:hAnsi="Calibri" w:cs="Calibri"/>
          <w:sz w:val="24"/>
          <w:szCs w:val="24"/>
        </w:rPr>
        <w:t xml:space="preserve">his </w:t>
      </w:r>
      <w:r w:rsidR="001A4F59">
        <w:rPr>
          <w:rFonts w:ascii="Calibri" w:hAnsi="Calibri" w:cs="Calibri"/>
          <w:sz w:val="24"/>
          <w:szCs w:val="24"/>
        </w:rPr>
        <w:t xml:space="preserve">may </w:t>
      </w:r>
      <w:r w:rsidR="00421EC4" w:rsidRPr="005A232F">
        <w:rPr>
          <w:rFonts w:ascii="Calibri" w:hAnsi="Calibri" w:cs="Calibri"/>
          <w:color w:val="000000" w:themeColor="text1"/>
          <w:sz w:val="24"/>
          <w:szCs w:val="24"/>
        </w:rPr>
        <w:t xml:space="preserve">have </w:t>
      </w:r>
      <w:r w:rsidR="005A232F" w:rsidRPr="005A232F">
        <w:rPr>
          <w:rFonts w:ascii="Calibri" w:hAnsi="Calibri" w:cs="Calibri"/>
          <w:color w:val="000000" w:themeColor="text1"/>
          <w:sz w:val="24"/>
          <w:szCs w:val="24"/>
        </w:rPr>
        <w:t xml:space="preserve">reduced unintentionally, </w:t>
      </w:r>
      <w:r w:rsidR="00124DA7" w:rsidRPr="005A232F">
        <w:rPr>
          <w:rFonts w:ascii="Calibri" w:hAnsi="Calibri" w:cs="Calibri"/>
          <w:color w:val="000000" w:themeColor="text1"/>
          <w:sz w:val="24"/>
          <w:szCs w:val="24"/>
        </w:rPr>
        <w:t>opportunities</w:t>
      </w:r>
      <w:r w:rsidR="005A232F" w:rsidRPr="005A232F">
        <w:rPr>
          <w:rFonts w:ascii="Calibri" w:hAnsi="Calibri" w:cs="Calibri"/>
          <w:color w:val="000000" w:themeColor="text1"/>
          <w:sz w:val="24"/>
          <w:szCs w:val="24"/>
        </w:rPr>
        <w:t xml:space="preserve"> for equal participation in the </w:t>
      </w:r>
      <w:r w:rsidR="00124DA7" w:rsidRPr="005A232F">
        <w:rPr>
          <w:rFonts w:ascii="Calibri" w:hAnsi="Calibri" w:cs="Calibri"/>
          <w:color w:val="000000" w:themeColor="text1"/>
          <w:sz w:val="24"/>
          <w:szCs w:val="24"/>
        </w:rPr>
        <w:t>group</w:t>
      </w:r>
      <w:r w:rsidR="005A232F" w:rsidRPr="005A232F">
        <w:rPr>
          <w:rFonts w:ascii="Calibri" w:hAnsi="Calibri" w:cs="Calibri"/>
          <w:color w:val="000000" w:themeColor="text1"/>
          <w:sz w:val="24"/>
          <w:szCs w:val="24"/>
        </w:rPr>
        <w:t>.</w:t>
      </w:r>
      <w:r w:rsidR="009202D9">
        <w:rPr>
          <w:rFonts w:ascii="Calibri" w:hAnsi="Calibri" w:cs="Calibri"/>
          <w:sz w:val="24"/>
          <w:szCs w:val="24"/>
        </w:rPr>
        <w:t xml:space="preserve"> </w:t>
      </w:r>
      <w:r w:rsidR="003C3246">
        <w:rPr>
          <w:rFonts w:ascii="Calibri" w:hAnsi="Calibri" w:cs="Calibri"/>
          <w:sz w:val="24"/>
          <w:szCs w:val="24"/>
        </w:rPr>
        <w:t xml:space="preserve">The group worked </w:t>
      </w:r>
      <w:r w:rsidR="00B84BEA">
        <w:rPr>
          <w:rFonts w:ascii="Calibri" w:hAnsi="Calibri" w:cs="Calibri"/>
          <w:sz w:val="24"/>
          <w:szCs w:val="24"/>
        </w:rPr>
        <w:t>effectively</w:t>
      </w:r>
      <w:r w:rsidR="003C3246">
        <w:rPr>
          <w:rFonts w:ascii="Calibri" w:hAnsi="Calibri" w:cs="Calibri"/>
          <w:sz w:val="24"/>
          <w:szCs w:val="24"/>
        </w:rPr>
        <w:t xml:space="preserve"> </w:t>
      </w:r>
      <w:r w:rsidR="00613DE8">
        <w:rPr>
          <w:rFonts w:ascii="Calibri" w:hAnsi="Calibri" w:cs="Calibri"/>
          <w:sz w:val="24"/>
          <w:szCs w:val="24"/>
        </w:rPr>
        <w:t>together</w:t>
      </w:r>
      <w:r w:rsidR="000D02CD">
        <w:rPr>
          <w:rFonts w:ascii="Calibri" w:hAnsi="Calibri" w:cs="Calibri"/>
          <w:sz w:val="24"/>
          <w:szCs w:val="24"/>
        </w:rPr>
        <w:t>;</w:t>
      </w:r>
      <w:r w:rsidR="00B84BEA">
        <w:rPr>
          <w:rFonts w:ascii="Calibri" w:hAnsi="Calibri" w:cs="Calibri"/>
          <w:sz w:val="24"/>
          <w:szCs w:val="24"/>
        </w:rPr>
        <w:t xml:space="preserve"> however,</w:t>
      </w:r>
      <w:r w:rsidR="00613DE8">
        <w:rPr>
          <w:rFonts w:ascii="Calibri" w:hAnsi="Calibri" w:cs="Calibri"/>
          <w:sz w:val="24"/>
          <w:szCs w:val="24"/>
        </w:rPr>
        <w:t xml:space="preserve"> at times I felt </w:t>
      </w:r>
      <w:r w:rsidR="00801DFE">
        <w:rPr>
          <w:rFonts w:ascii="Calibri" w:hAnsi="Calibri" w:cs="Calibri"/>
          <w:sz w:val="24"/>
          <w:szCs w:val="24"/>
        </w:rPr>
        <w:t xml:space="preserve">everybody was </w:t>
      </w:r>
      <w:r w:rsidR="00613DE8">
        <w:rPr>
          <w:rFonts w:ascii="Calibri" w:hAnsi="Calibri" w:cs="Calibri"/>
          <w:sz w:val="24"/>
          <w:szCs w:val="24"/>
        </w:rPr>
        <w:t xml:space="preserve">too agreeable and </w:t>
      </w:r>
      <w:r w:rsidR="000915F1">
        <w:rPr>
          <w:rFonts w:ascii="Calibri" w:hAnsi="Calibri" w:cs="Calibri"/>
          <w:sz w:val="24"/>
          <w:szCs w:val="24"/>
        </w:rPr>
        <w:t xml:space="preserve">less </w:t>
      </w:r>
      <w:r w:rsidR="00613DE8">
        <w:rPr>
          <w:rFonts w:ascii="Calibri" w:hAnsi="Calibri" w:cs="Calibri"/>
          <w:sz w:val="24"/>
          <w:szCs w:val="24"/>
        </w:rPr>
        <w:t xml:space="preserve">open to </w:t>
      </w:r>
      <w:r w:rsidR="000915F1">
        <w:rPr>
          <w:rFonts w:ascii="Calibri" w:hAnsi="Calibri" w:cs="Calibri"/>
          <w:sz w:val="24"/>
          <w:szCs w:val="24"/>
        </w:rPr>
        <w:t xml:space="preserve">engaging in </w:t>
      </w:r>
      <w:r w:rsidR="00613DE8">
        <w:rPr>
          <w:rFonts w:ascii="Calibri" w:hAnsi="Calibri" w:cs="Calibri"/>
          <w:sz w:val="24"/>
          <w:szCs w:val="24"/>
        </w:rPr>
        <w:t xml:space="preserve">critical </w:t>
      </w:r>
      <w:r w:rsidR="007D1357">
        <w:rPr>
          <w:rFonts w:ascii="Calibri" w:hAnsi="Calibri" w:cs="Calibri"/>
          <w:sz w:val="24"/>
          <w:szCs w:val="24"/>
        </w:rPr>
        <w:t xml:space="preserve">discussion </w:t>
      </w:r>
      <w:r w:rsidR="000915F1">
        <w:rPr>
          <w:rFonts w:ascii="Calibri" w:hAnsi="Calibri" w:cs="Calibri"/>
          <w:sz w:val="24"/>
          <w:szCs w:val="24"/>
        </w:rPr>
        <w:t xml:space="preserve">or </w:t>
      </w:r>
      <w:r w:rsidR="007D1357">
        <w:rPr>
          <w:rFonts w:ascii="Calibri" w:hAnsi="Calibri" w:cs="Calibri"/>
          <w:sz w:val="24"/>
          <w:szCs w:val="24"/>
        </w:rPr>
        <w:t>challenging ideas</w:t>
      </w:r>
      <w:r w:rsidR="006E774B">
        <w:rPr>
          <w:rFonts w:ascii="Calibri" w:hAnsi="Calibri" w:cs="Calibri"/>
          <w:sz w:val="24"/>
          <w:szCs w:val="24"/>
        </w:rPr>
        <w:t xml:space="preserve">. </w:t>
      </w:r>
      <w:r w:rsidR="002924AC">
        <w:rPr>
          <w:rFonts w:ascii="Calibri" w:hAnsi="Calibri" w:cs="Calibri"/>
          <w:sz w:val="24"/>
          <w:szCs w:val="24"/>
        </w:rPr>
        <w:t>Communication was positive</w:t>
      </w:r>
      <w:r w:rsidR="00F0385D">
        <w:rPr>
          <w:rFonts w:ascii="Calibri" w:hAnsi="Calibri" w:cs="Calibri"/>
          <w:sz w:val="24"/>
          <w:szCs w:val="24"/>
        </w:rPr>
        <w:t>,</w:t>
      </w:r>
      <w:r w:rsidR="002924AC">
        <w:rPr>
          <w:rFonts w:ascii="Calibri" w:hAnsi="Calibri" w:cs="Calibri"/>
          <w:sz w:val="24"/>
          <w:szCs w:val="24"/>
        </w:rPr>
        <w:t xml:space="preserve"> respectful and </w:t>
      </w:r>
      <w:r w:rsidR="00472B0A">
        <w:rPr>
          <w:rFonts w:ascii="Calibri" w:hAnsi="Calibri" w:cs="Calibri"/>
          <w:sz w:val="24"/>
          <w:szCs w:val="24"/>
        </w:rPr>
        <w:t>cooperative</w:t>
      </w:r>
      <w:r w:rsidR="00D344A8">
        <w:rPr>
          <w:rFonts w:ascii="Calibri" w:hAnsi="Calibri" w:cs="Calibri"/>
          <w:sz w:val="24"/>
          <w:szCs w:val="24"/>
        </w:rPr>
        <w:t>, and t</w:t>
      </w:r>
      <w:r w:rsidR="00472B0A">
        <w:rPr>
          <w:rFonts w:ascii="Calibri" w:hAnsi="Calibri" w:cs="Calibri"/>
          <w:sz w:val="24"/>
          <w:szCs w:val="24"/>
        </w:rPr>
        <w:t>asks were completed without conflict.</w:t>
      </w:r>
      <w:r w:rsidR="007117DB">
        <w:rPr>
          <w:rFonts w:ascii="Calibri" w:hAnsi="Calibri" w:cs="Calibri"/>
          <w:sz w:val="24"/>
          <w:szCs w:val="24"/>
        </w:rPr>
        <w:t xml:space="preserve"> </w:t>
      </w:r>
      <w:r w:rsidR="003759BA">
        <w:rPr>
          <w:rFonts w:ascii="Calibri" w:hAnsi="Calibri" w:cs="Calibri"/>
          <w:sz w:val="24"/>
          <w:szCs w:val="24"/>
        </w:rPr>
        <w:t>R</w:t>
      </w:r>
      <w:r w:rsidR="007117DB">
        <w:rPr>
          <w:rFonts w:ascii="Calibri" w:hAnsi="Calibri" w:cs="Calibri"/>
          <w:sz w:val="24"/>
          <w:szCs w:val="24"/>
        </w:rPr>
        <w:t>eflecting more critically</w:t>
      </w:r>
      <w:r w:rsidR="00DE28F3">
        <w:rPr>
          <w:rFonts w:ascii="Calibri" w:hAnsi="Calibri" w:cs="Calibri"/>
          <w:sz w:val="24"/>
          <w:szCs w:val="24"/>
        </w:rPr>
        <w:t>,</w:t>
      </w:r>
      <w:r w:rsidR="007117DB">
        <w:rPr>
          <w:rFonts w:ascii="Calibri" w:hAnsi="Calibri" w:cs="Calibri"/>
          <w:sz w:val="24"/>
          <w:szCs w:val="24"/>
        </w:rPr>
        <w:t xml:space="preserve"> I recognise </w:t>
      </w:r>
      <w:r w:rsidR="00AB1975">
        <w:rPr>
          <w:rFonts w:ascii="Calibri" w:hAnsi="Calibri" w:cs="Calibri"/>
          <w:sz w:val="24"/>
          <w:szCs w:val="24"/>
        </w:rPr>
        <w:t xml:space="preserve">that our </w:t>
      </w:r>
      <w:r w:rsidR="004252FE">
        <w:rPr>
          <w:rFonts w:ascii="Calibri" w:hAnsi="Calibri" w:cs="Calibri"/>
          <w:sz w:val="24"/>
          <w:szCs w:val="24"/>
        </w:rPr>
        <w:t>discussions</w:t>
      </w:r>
      <w:r w:rsidR="00596020">
        <w:rPr>
          <w:rFonts w:ascii="Calibri" w:hAnsi="Calibri" w:cs="Calibri"/>
          <w:sz w:val="24"/>
          <w:szCs w:val="24"/>
        </w:rPr>
        <w:t xml:space="preserve"> occasionally</w:t>
      </w:r>
      <w:r w:rsidR="00AB1975">
        <w:rPr>
          <w:rFonts w:ascii="Calibri" w:hAnsi="Calibri" w:cs="Calibri"/>
          <w:sz w:val="24"/>
          <w:szCs w:val="24"/>
        </w:rPr>
        <w:t xml:space="preserve"> lac</w:t>
      </w:r>
      <w:r w:rsidR="00DE28F3">
        <w:rPr>
          <w:rFonts w:ascii="Calibri" w:hAnsi="Calibri" w:cs="Calibri"/>
          <w:sz w:val="24"/>
          <w:szCs w:val="24"/>
        </w:rPr>
        <w:t>ke</w:t>
      </w:r>
      <w:r w:rsidR="00AB1975">
        <w:rPr>
          <w:rFonts w:ascii="Calibri" w:hAnsi="Calibri" w:cs="Calibri"/>
          <w:sz w:val="24"/>
          <w:szCs w:val="24"/>
        </w:rPr>
        <w:t>d depth</w:t>
      </w:r>
      <w:r w:rsidR="00596020">
        <w:rPr>
          <w:rFonts w:ascii="Calibri" w:hAnsi="Calibri" w:cs="Calibri"/>
          <w:sz w:val="24"/>
          <w:szCs w:val="24"/>
        </w:rPr>
        <w:t>,</w:t>
      </w:r>
      <w:r w:rsidR="00AB1975">
        <w:rPr>
          <w:rFonts w:ascii="Calibri" w:hAnsi="Calibri" w:cs="Calibri"/>
          <w:sz w:val="24"/>
          <w:szCs w:val="24"/>
        </w:rPr>
        <w:t xml:space="preserve"> as </w:t>
      </w:r>
      <w:r w:rsidR="00DB57D8">
        <w:rPr>
          <w:rFonts w:ascii="Calibri" w:hAnsi="Calibri" w:cs="Calibri"/>
          <w:sz w:val="24"/>
          <w:szCs w:val="24"/>
        </w:rPr>
        <w:t>ideas were often accepted quickly without exploring al</w:t>
      </w:r>
      <w:r w:rsidR="006A4D29">
        <w:rPr>
          <w:rFonts w:ascii="Calibri" w:hAnsi="Calibri" w:cs="Calibri"/>
          <w:sz w:val="24"/>
          <w:szCs w:val="24"/>
        </w:rPr>
        <w:t xml:space="preserve">ternative viewpoints. </w:t>
      </w:r>
      <w:r w:rsidR="00BB56EF">
        <w:rPr>
          <w:rFonts w:ascii="Calibri" w:hAnsi="Calibri" w:cs="Calibri"/>
          <w:sz w:val="24"/>
          <w:szCs w:val="24"/>
        </w:rPr>
        <w:t>While the absence of conflic</w:t>
      </w:r>
      <w:r w:rsidR="002C7E70">
        <w:rPr>
          <w:rFonts w:ascii="Calibri" w:hAnsi="Calibri" w:cs="Calibri"/>
          <w:sz w:val="24"/>
          <w:szCs w:val="24"/>
        </w:rPr>
        <w:t xml:space="preserve">t </w:t>
      </w:r>
      <w:r w:rsidR="000F0780">
        <w:rPr>
          <w:rFonts w:ascii="Calibri" w:hAnsi="Calibri" w:cs="Calibri"/>
          <w:sz w:val="24"/>
          <w:szCs w:val="24"/>
        </w:rPr>
        <w:t>created a</w:t>
      </w:r>
      <w:r w:rsidR="00670F66">
        <w:rPr>
          <w:rFonts w:ascii="Calibri" w:hAnsi="Calibri" w:cs="Calibri"/>
          <w:sz w:val="24"/>
          <w:szCs w:val="24"/>
        </w:rPr>
        <w:t xml:space="preserve"> harmonious working environment</w:t>
      </w:r>
      <w:r w:rsidR="002C7E70">
        <w:rPr>
          <w:rFonts w:ascii="Calibri" w:hAnsi="Calibri" w:cs="Calibri"/>
          <w:sz w:val="24"/>
          <w:szCs w:val="24"/>
        </w:rPr>
        <w:t xml:space="preserve">, it may have limited </w:t>
      </w:r>
      <w:r w:rsidR="00670F66">
        <w:rPr>
          <w:rFonts w:ascii="Calibri" w:hAnsi="Calibri" w:cs="Calibri"/>
          <w:sz w:val="24"/>
          <w:szCs w:val="24"/>
        </w:rPr>
        <w:t>opportunities</w:t>
      </w:r>
      <w:r w:rsidR="002C7E70">
        <w:rPr>
          <w:rFonts w:ascii="Calibri" w:hAnsi="Calibri" w:cs="Calibri"/>
          <w:sz w:val="24"/>
          <w:szCs w:val="24"/>
        </w:rPr>
        <w:t xml:space="preserve"> </w:t>
      </w:r>
      <w:r w:rsidR="001735F8">
        <w:rPr>
          <w:rFonts w:ascii="Calibri" w:hAnsi="Calibri" w:cs="Calibri"/>
          <w:sz w:val="24"/>
          <w:szCs w:val="24"/>
        </w:rPr>
        <w:t>to strengthen</w:t>
      </w:r>
      <w:r w:rsidR="002C7E70">
        <w:rPr>
          <w:rFonts w:ascii="Calibri" w:hAnsi="Calibri" w:cs="Calibri"/>
          <w:sz w:val="24"/>
          <w:szCs w:val="24"/>
        </w:rPr>
        <w:t xml:space="preserve"> the </w:t>
      </w:r>
      <w:r w:rsidR="00752A97">
        <w:rPr>
          <w:rFonts w:ascii="Calibri" w:hAnsi="Calibri" w:cs="Calibri"/>
          <w:sz w:val="24"/>
          <w:szCs w:val="24"/>
        </w:rPr>
        <w:t>quality of the work.</w:t>
      </w:r>
      <w:r w:rsidR="00670F66">
        <w:rPr>
          <w:rFonts w:ascii="Calibri" w:hAnsi="Calibri" w:cs="Calibri"/>
          <w:sz w:val="24"/>
          <w:szCs w:val="24"/>
        </w:rPr>
        <w:t xml:space="preserve"> This experience has </w:t>
      </w:r>
      <w:r w:rsidR="00762421">
        <w:rPr>
          <w:rFonts w:ascii="Calibri" w:hAnsi="Calibri" w:cs="Calibri"/>
          <w:sz w:val="24"/>
          <w:szCs w:val="24"/>
        </w:rPr>
        <w:t>highlighted</w:t>
      </w:r>
      <w:r w:rsidR="00670F66">
        <w:rPr>
          <w:rFonts w:ascii="Calibri" w:hAnsi="Calibri" w:cs="Calibri"/>
          <w:sz w:val="24"/>
          <w:szCs w:val="24"/>
        </w:rPr>
        <w:t xml:space="preserve"> the importance of </w:t>
      </w:r>
      <w:r w:rsidR="009A3E91">
        <w:rPr>
          <w:rFonts w:ascii="Calibri" w:hAnsi="Calibri" w:cs="Calibri"/>
          <w:sz w:val="24"/>
          <w:szCs w:val="24"/>
        </w:rPr>
        <w:t xml:space="preserve">balancing cooperation with constructive challenges in effective group communication. </w:t>
      </w:r>
      <w:r w:rsidR="006A2043" w:rsidRPr="006A2043">
        <w:rPr>
          <w:rFonts w:ascii="Calibri" w:hAnsi="Calibri" w:cs="Calibri"/>
          <w:color w:val="000000" w:themeColor="text1"/>
          <w:sz w:val="24"/>
          <w:szCs w:val="24"/>
        </w:rPr>
        <w:t xml:space="preserve">I felt frustrated with the slow pace and what felt like to me, as unequal motivation at the first meeting. But I handled it constructively over time. Following my initial frustration, I found myself taking on more responsibility and worried we would fall behind and find it difficult to continue meeting up. I eventually stepped into a leadership role that I had neither anticipated nor felt confident in. </w:t>
      </w:r>
      <w:r w:rsidR="0057202B">
        <w:rPr>
          <w:rFonts w:ascii="Calibri" w:hAnsi="Calibri" w:cs="Calibri"/>
          <w:color w:val="000000" w:themeColor="text1"/>
          <w:sz w:val="24"/>
          <w:szCs w:val="24"/>
        </w:rPr>
        <w:t>I</w:t>
      </w:r>
      <w:r w:rsidR="006A2043" w:rsidRPr="006A2043">
        <w:rPr>
          <w:rFonts w:ascii="Calibri" w:hAnsi="Calibri" w:cs="Calibri"/>
          <w:color w:val="000000" w:themeColor="text1"/>
          <w:sz w:val="24"/>
          <w:szCs w:val="24"/>
        </w:rPr>
        <w:t>nitially</w:t>
      </w:r>
      <w:r w:rsidR="0057202B">
        <w:rPr>
          <w:rFonts w:ascii="Calibri" w:hAnsi="Calibri" w:cs="Calibri"/>
          <w:color w:val="000000" w:themeColor="text1"/>
          <w:sz w:val="24"/>
          <w:szCs w:val="24"/>
        </w:rPr>
        <w:t>, I was</w:t>
      </w:r>
      <w:r w:rsidR="006A2043" w:rsidRPr="006A2043">
        <w:rPr>
          <w:rFonts w:ascii="Calibri" w:hAnsi="Calibri" w:cs="Calibri"/>
          <w:color w:val="000000" w:themeColor="text1"/>
          <w:sz w:val="24"/>
          <w:szCs w:val="24"/>
        </w:rPr>
        <w:t xml:space="preserve"> reluctant to </w:t>
      </w:r>
      <w:r w:rsidR="00EF712F">
        <w:rPr>
          <w:rFonts w:ascii="Calibri" w:hAnsi="Calibri" w:cs="Calibri"/>
          <w:color w:val="000000" w:themeColor="text1"/>
          <w:sz w:val="24"/>
          <w:szCs w:val="24"/>
        </w:rPr>
        <w:t>take on</w:t>
      </w:r>
      <w:r w:rsidR="006A2043" w:rsidRPr="006A2043">
        <w:rPr>
          <w:rFonts w:ascii="Calibri" w:hAnsi="Calibri" w:cs="Calibri"/>
          <w:color w:val="000000" w:themeColor="text1"/>
          <w:sz w:val="24"/>
          <w:szCs w:val="24"/>
        </w:rPr>
        <w:t xml:space="preserve"> this position, as I was concerned how I would be perceived or </w:t>
      </w:r>
      <w:r w:rsidR="0097053B">
        <w:rPr>
          <w:rFonts w:ascii="Calibri" w:hAnsi="Calibri" w:cs="Calibri"/>
          <w:color w:val="000000" w:themeColor="text1"/>
          <w:sz w:val="24"/>
          <w:szCs w:val="24"/>
        </w:rPr>
        <w:t xml:space="preserve">feared being </w:t>
      </w:r>
      <w:r w:rsidR="006A2043" w:rsidRPr="006A2043">
        <w:rPr>
          <w:rFonts w:ascii="Calibri" w:hAnsi="Calibri" w:cs="Calibri"/>
          <w:color w:val="000000" w:themeColor="text1"/>
          <w:sz w:val="24"/>
          <w:szCs w:val="24"/>
        </w:rPr>
        <w:t>judged as ‘bossy’ or</w:t>
      </w:r>
      <w:r w:rsidR="0097053B">
        <w:rPr>
          <w:rFonts w:ascii="Calibri" w:hAnsi="Calibri" w:cs="Calibri"/>
          <w:color w:val="000000" w:themeColor="text1"/>
          <w:sz w:val="24"/>
          <w:szCs w:val="24"/>
        </w:rPr>
        <w:t xml:space="preserve"> overly controlling</w:t>
      </w:r>
      <w:r w:rsidR="006A2043" w:rsidRPr="006A2043">
        <w:rPr>
          <w:rFonts w:ascii="Calibri" w:hAnsi="Calibri" w:cs="Calibri"/>
          <w:color w:val="000000" w:themeColor="text1"/>
          <w:sz w:val="24"/>
          <w:szCs w:val="24"/>
        </w:rPr>
        <w:t>.</w:t>
      </w:r>
      <w:r w:rsidR="00D61E26" w:rsidRPr="00D61E26">
        <w:t xml:space="preserve"> </w:t>
      </w:r>
      <w:r w:rsidR="00A37A98">
        <w:t>This made me</w:t>
      </w:r>
      <w:r w:rsidR="00D06107">
        <w:t xml:space="preserve"> anxious about addressing the issue directly, as I did not want to disrupt the positive relationships within the group.</w:t>
      </w:r>
      <w:r w:rsidR="00E010A3">
        <w:t xml:space="preserve"> </w:t>
      </w:r>
      <w:r w:rsidR="00D23101" w:rsidRPr="00D23101">
        <w:rPr>
          <w:rFonts w:ascii="Calibri" w:hAnsi="Calibri" w:cs="Calibri"/>
          <w:color w:val="000000" w:themeColor="text1"/>
          <w:sz w:val="24"/>
          <w:szCs w:val="24"/>
        </w:rPr>
        <w:t>However, after openly communicating these concerns to the group</w:t>
      </w:r>
      <w:r w:rsidR="00E010A3">
        <w:rPr>
          <w:rFonts w:ascii="Calibri" w:hAnsi="Calibri" w:cs="Calibri"/>
          <w:color w:val="000000" w:themeColor="text1"/>
          <w:sz w:val="24"/>
          <w:szCs w:val="24"/>
        </w:rPr>
        <w:t>,</w:t>
      </w:r>
      <w:r w:rsidR="00D23101" w:rsidRPr="00D23101">
        <w:rPr>
          <w:rFonts w:ascii="Calibri" w:hAnsi="Calibri" w:cs="Calibri"/>
          <w:color w:val="000000" w:themeColor="text1"/>
          <w:sz w:val="24"/>
          <w:szCs w:val="24"/>
        </w:rPr>
        <w:t xml:space="preserve"> their response was unexpectedly positive</w:t>
      </w:r>
      <w:r w:rsidR="00902695">
        <w:rPr>
          <w:rFonts w:ascii="Calibri" w:hAnsi="Calibri" w:cs="Calibri"/>
          <w:color w:val="000000" w:themeColor="text1"/>
          <w:sz w:val="24"/>
          <w:szCs w:val="24"/>
        </w:rPr>
        <w:t>, w</w:t>
      </w:r>
      <w:r w:rsidR="00D23101" w:rsidRPr="00D23101">
        <w:rPr>
          <w:rFonts w:ascii="Calibri" w:hAnsi="Calibri" w:cs="Calibri"/>
          <w:color w:val="000000" w:themeColor="text1"/>
          <w:sz w:val="24"/>
          <w:szCs w:val="24"/>
        </w:rPr>
        <w:t>ith members expressing a preference for clearer direction.</w:t>
      </w:r>
      <w:r w:rsidR="009B714B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E862B8">
        <w:rPr>
          <w:rFonts w:ascii="Calibri" w:hAnsi="Calibri" w:cs="Calibri"/>
          <w:color w:val="000000" w:themeColor="text1"/>
          <w:sz w:val="24"/>
          <w:szCs w:val="24"/>
        </w:rPr>
        <w:t>This helped to strengthen our relationships</w:t>
      </w:r>
      <w:r w:rsidR="00332A95">
        <w:rPr>
          <w:rFonts w:ascii="Calibri" w:hAnsi="Calibri" w:cs="Calibri"/>
          <w:color w:val="000000" w:themeColor="text1"/>
          <w:sz w:val="24"/>
          <w:szCs w:val="24"/>
        </w:rPr>
        <w:t xml:space="preserve">, and I began to feel more comfortable and supported within the group. </w:t>
      </w:r>
      <w:r w:rsidR="009B714B">
        <w:rPr>
          <w:rFonts w:ascii="Calibri" w:hAnsi="Calibri" w:cs="Calibri"/>
          <w:color w:val="000000" w:themeColor="text1"/>
          <w:sz w:val="24"/>
          <w:szCs w:val="24"/>
        </w:rPr>
        <w:t>We</w:t>
      </w:r>
      <w:r w:rsidR="0061402A">
        <w:rPr>
          <w:rFonts w:ascii="Calibri" w:hAnsi="Calibri" w:cs="Calibri"/>
          <w:color w:val="000000" w:themeColor="text1"/>
          <w:sz w:val="24"/>
          <w:szCs w:val="24"/>
        </w:rPr>
        <w:t xml:space="preserve"> were able to</w:t>
      </w:r>
      <w:r w:rsidR="009B714B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DD0042">
        <w:rPr>
          <w:rFonts w:ascii="Calibri" w:hAnsi="Calibri" w:cs="Calibri"/>
          <w:color w:val="000000" w:themeColor="text1"/>
          <w:sz w:val="24"/>
          <w:szCs w:val="24"/>
        </w:rPr>
        <w:t>relax</w:t>
      </w:r>
      <w:r w:rsidR="00F21986">
        <w:rPr>
          <w:rFonts w:ascii="Calibri" w:hAnsi="Calibri" w:cs="Calibri"/>
          <w:color w:val="000000" w:themeColor="text1"/>
          <w:sz w:val="24"/>
          <w:szCs w:val="24"/>
        </w:rPr>
        <w:t>,</w:t>
      </w:r>
      <w:r w:rsidR="00DD0042">
        <w:rPr>
          <w:rFonts w:ascii="Calibri" w:hAnsi="Calibri" w:cs="Calibri"/>
          <w:color w:val="000000" w:themeColor="text1"/>
          <w:sz w:val="24"/>
          <w:szCs w:val="24"/>
        </w:rPr>
        <w:t xml:space="preserve"> share</w:t>
      </w:r>
      <w:r w:rsidR="00F21986">
        <w:rPr>
          <w:rFonts w:ascii="Calibri" w:hAnsi="Calibri" w:cs="Calibri"/>
          <w:color w:val="000000" w:themeColor="text1"/>
          <w:sz w:val="24"/>
          <w:szCs w:val="24"/>
        </w:rPr>
        <w:t xml:space="preserve"> a meal</w:t>
      </w:r>
      <w:r w:rsidR="00D147C9">
        <w:rPr>
          <w:rFonts w:ascii="Calibri" w:hAnsi="Calibri" w:cs="Calibri"/>
          <w:color w:val="000000" w:themeColor="text1"/>
          <w:sz w:val="24"/>
          <w:szCs w:val="24"/>
        </w:rPr>
        <w:t xml:space="preserve">, </w:t>
      </w:r>
      <w:r w:rsidR="00F21986">
        <w:rPr>
          <w:rFonts w:ascii="Calibri" w:hAnsi="Calibri" w:cs="Calibri"/>
          <w:color w:val="000000" w:themeColor="text1"/>
          <w:sz w:val="24"/>
          <w:szCs w:val="24"/>
        </w:rPr>
        <w:t xml:space="preserve">and </w:t>
      </w:r>
      <w:r w:rsidR="00D147C9">
        <w:rPr>
          <w:rFonts w:ascii="Calibri" w:hAnsi="Calibri" w:cs="Calibri"/>
          <w:color w:val="000000" w:themeColor="text1"/>
          <w:sz w:val="24"/>
          <w:szCs w:val="24"/>
        </w:rPr>
        <w:t>g</w:t>
      </w:r>
      <w:r w:rsidR="00F21986">
        <w:rPr>
          <w:rFonts w:ascii="Calibri" w:hAnsi="Calibri" w:cs="Calibri"/>
          <w:color w:val="000000" w:themeColor="text1"/>
          <w:sz w:val="24"/>
          <w:szCs w:val="24"/>
        </w:rPr>
        <w:t>e</w:t>
      </w:r>
      <w:r w:rsidR="00D147C9">
        <w:rPr>
          <w:rFonts w:ascii="Calibri" w:hAnsi="Calibri" w:cs="Calibri"/>
          <w:color w:val="000000" w:themeColor="text1"/>
          <w:sz w:val="24"/>
          <w:szCs w:val="24"/>
        </w:rPr>
        <w:t>t to know each other better</w:t>
      </w:r>
      <w:r w:rsidR="00A97A57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F21986">
        <w:rPr>
          <w:rFonts w:ascii="Calibri" w:hAnsi="Calibri" w:cs="Calibri"/>
          <w:color w:val="000000" w:themeColor="text1"/>
          <w:sz w:val="24"/>
          <w:szCs w:val="24"/>
        </w:rPr>
        <w:t xml:space="preserve">which made the </w:t>
      </w:r>
      <w:r w:rsidR="00AA3BB1">
        <w:rPr>
          <w:rFonts w:ascii="Calibri" w:hAnsi="Calibri" w:cs="Calibri"/>
          <w:color w:val="000000" w:themeColor="text1"/>
          <w:sz w:val="24"/>
          <w:szCs w:val="24"/>
        </w:rPr>
        <w:t xml:space="preserve">experience </w:t>
      </w:r>
      <w:r w:rsidR="00E22E56">
        <w:rPr>
          <w:rFonts w:ascii="Calibri" w:hAnsi="Calibri" w:cs="Calibri"/>
          <w:color w:val="000000" w:themeColor="text1"/>
          <w:sz w:val="24"/>
          <w:szCs w:val="24"/>
        </w:rPr>
        <w:t>enjoyable</w:t>
      </w:r>
      <w:r w:rsidR="00C62DCA">
        <w:rPr>
          <w:rFonts w:ascii="Calibri" w:hAnsi="Calibri" w:cs="Calibri"/>
          <w:color w:val="000000" w:themeColor="text1"/>
          <w:sz w:val="24"/>
          <w:szCs w:val="24"/>
        </w:rPr>
        <w:t xml:space="preserve">. During </w:t>
      </w:r>
      <w:r w:rsidR="00AA3BB1">
        <w:rPr>
          <w:rFonts w:ascii="Calibri" w:hAnsi="Calibri" w:cs="Calibri"/>
          <w:color w:val="000000" w:themeColor="text1"/>
          <w:sz w:val="24"/>
          <w:szCs w:val="24"/>
        </w:rPr>
        <w:t>our</w:t>
      </w:r>
      <w:r w:rsidR="00940278">
        <w:rPr>
          <w:rFonts w:ascii="Calibri" w:hAnsi="Calibri" w:cs="Calibri"/>
          <w:color w:val="000000" w:themeColor="text1"/>
          <w:sz w:val="24"/>
          <w:szCs w:val="24"/>
        </w:rPr>
        <w:t xml:space="preserve"> second meeting, we </w:t>
      </w:r>
      <w:r w:rsidR="00854ED9">
        <w:rPr>
          <w:rFonts w:ascii="Calibri" w:hAnsi="Calibri" w:cs="Calibri"/>
          <w:color w:val="000000" w:themeColor="text1"/>
          <w:sz w:val="24"/>
          <w:szCs w:val="24"/>
        </w:rPr>
        <w:t>collaborated</w:t>
      </w:r>
      <w:r w:rsidR="00C62DCA">
        <w:rPr>
          <w:rFonts w:ascii="Calibri" w:hAnsi="Calibri" w:cs="Calibri"/>
          <w:color w:val="000000" w:themeColor="text1"/>
          <w:sz w:val="24"/>
          <w:szCs w:val="24"/>
        </w:rPr>
        <w:t xml:space="preserve"> more effect</w:t>
      </w:r>
      <w:r w:rsidR="00E22E56">
        <w:rPr>
          <w:rFonts w:ascii="Calibri" w:hAnsi="Calibri" w:cs="Calibri"/>
          <w:color w:val="000000" w:themeColor="text1"/>
          <w:sz w:val="24"/>
          <w:szCs w:val="24"/>
        </w:rPr>
        <w:t>ively</w:t>
      </w:r>
      <w:r w:rsidR="00854ED9">
        <w:rPr>
          <w:rFonts w:ascii="Calibri" w:hAnsi="Calibri" w:cs="Calibri"/>
          <w:color w:val="000000" w:themeColor="text1"/>
          <w:sz w:val="24"/>
          <w:szCs w:val="24"/>
        </w:rPr>
        <w:t>, shared skills</w:t>
      </w:r>
      <w:r w:rsidR="00E22E56">
        <w:rPr>
          <w:rFonts w:ascii="Calibri" w:hAnsi="Calibri" w:cs="Calibri"/>
          <w:color w:val="000000" w:themeColor="text1"/>
          <w:sz w:val="24"/>
          <w:szCs w:val="24"/>
        </w:rPr>
        <w:t xml:space="preserve"> and </w:t>
      </w:r>
      <w:r w:rsidR="003A5A32">
        <w:rPr>
          <w:rFonts w:ascii="Calibri" w:hAnsi="Calibri" w:cs="Calibri"/>
          <w:color w:val="000000" w:themeColor="text1"/>
          <w:sz w:val="24"/>
          <w:szCs w:val="24"/>
        </w:rPr>
        <w:t xml:space="preserve">research </w:t>
      </w:r>
      <w:r w:rsidR="00854ED9">
        <w:rPr>
          <w:rFonts w:ascii="Calibri" w:hAnsi="Calibri" w:cs="Calibri"/>
          <w:color w:val="000000" w:themeColor="text1"/>
          <w:sz w:val="24"/>
          <w:szCs w:val="24"/>
        </w:rPr>
        <w:t xml:space="preserve">and felt confident </w:t>
      </w:r>
      <w:r w:rsidR="00AA3BB1">
        <w:rPr>
          <w:rFonts w:ascii="Calibri" w:hAnsi="Calibri" w:cs="Calibri"/>
          <w:color w:val="000000" w:themeColor="text1"/>
          <w:sz w:val="24"/>
          <w:szCs w:val="24"/>
        </w:rPr>
        <w:t xml:space="preserve">moving </w:t>
      </w:r>
      <w:r w:rsidR="00854ED9">
        <w:rPr>
          <w:rFonts w:ascii="Calibri" w:hAnsi="Calibri" w:cs="Calibri"/>
          <w:color w:val="000000" w:themeColor="text1"/>
          <w:sz w:val="24"/>
          <w:szCs w:val="24"/>
        </w:rPr>
        <w:t>forward</w:t>
      </w:r>
      <w:r w:rsidR="003A5A32">
        <w:rPr>
          <w:rFonts w:ascii="Calibri" w:hAnsi="Calibri" w:cs="Calibri"/>
          <w:color w:val="000000" w:themeColor="text1"/>
          <w:sz w:val="24"/>
          <w:szCs w:val="24"/>
        </w:rPr>
        <w:t xml:space="preserve"> with </w:t>
      </w:r>
      <w:r w:rsidR="00BF1BD1">
        <w:rPr>
          <w:rFonts w:ascii="Calibri" w:hAnsi="Calibri" w:cs="Calibri"/>
          <w:color w:val="000000" w:themeColor="text1"/>
          <w:sz w:val="24"/>
          <w:szCs w:val="24"/>
        </w:rPr>
        <w:t>the</w:t>
      </w:r>
      <w:r w:rsidR="003A5A32">
        <w:rPr>
          <w:rFonts w:ascii="Calibri" w:hAnsi="Calibri" w:cs="Calibri"/>
          <w:color w:val="000000" w:themeColor="text1"/>
          <w:sz w:val="24"/>
          <w:szCs w:val="24"/>
        </w:rPr>
        <w:t xml:space="preserve"> video-pitch</w:t>
      </w:r>
      <w:r w:rsidR="00E22E56">
        <w:rPr>
          <w:rFonts w:ascii="Calibri" w:hAnsi="Calibri" w:cs="Calibri"/>
          <w:color w:val="000000" w:themeColor="text1"/>
          <w:sz w:val="24"/>
          <w:szCs w:val="24"/>
        </w:rPr>
        <w:t>. By this stage, I no longer felt anxious when working with my peers.</w:t>
      </w:r>
      <w:r w:rsidR="00BF1BD1">
        <w:t xml:space="preserve"> </w:t>
      </w:r>
      <w:r w:rsidR="00A641F9" w:rsidRPr="00A641F9">
        <w:rPr>
          <w:rFonts w:ascii="Calibri" w:hAnsi="Calibri" w:cs="Calibri"/>
          <w:color w:val="000000" w:themeColor="text1"/>
          <w:sz w:val="24"/>
          <w:szCs w:val="24"/>
        </w:rPr>
        <w:t>This reflection has helped me recognise the importance of managing personal emotions in group settings and maintaining the balance of leadership and collaboration.</w:t>
      </w:r>
    </w:p>
    <w:p w14:paraId="17825AB5" w14:textId="238D8FB3" w:rsidR="007206DE" w:rsidRDefault="007206DE" w:rsidP="00BE362D">
      <w:pPr>
        <w:spacing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Overall, there were many positive aspects of the group </w:t>
      </w:r>
      <w:r w:rsidR="00CC7220">
        <w:rPr>
          <w:rFonts w:ascii="Calibri" w:hAnsi="Calibri" w:cs="Calibri"/>
          <w:sz w:val="24"/>
          <w:szCs w:val="24"/>
        </w:rPr>
        <w:t xml:space="preserve">work activity. We shared knowledge and skills effectively and supported one another throughout the task. </w:t>
      </w:r>
      <w:r w:rsidR="00AF038F">
        <w:rPr>
          <w:rFonts w:ascii="Calibri" w:hAnsi="Calibri" w:cs="Calibri"/>
          <w:sz w:val="24"/>
          <w:szCs w:val="24"/>
        </w:rPr>
        <w:t>Spending</w:t>
      </w:r>
      <w:r w:rsidR="00CC7220">
        <w:rPr>
          <w:rFonts w:ascii="Calibri" w:hAnsi="Calibri" w:cs="Calibri"/>
          <w:sz w:val="24"/>
          <w:szCs w:val="24"/>
        </w:rPr>
        <w:t xml:space="preserve"> time together </w:t>
      </w:r>
      <w:r w:rsidR="00777547">
        <w:rPr>
          <w:rFonts w:ascii="Calibri" w:hAnsi="Calibri" w:cs="Calibri"/>
          <w:sz w:val="24"/>
          <w:szCs w:val="24"/>
        </w:rPr>
        <w:t xml:space="preserve">outside of the project helped us build stronger relationships and created a relaxed </w:t>
      </w:r>
      <w:r w:rsidR="00777547">
        <w:rPr>
          <w:rFonts w:ascii="Calibri" w:hAnsi="Calibri" w:cs="Calibri"/>
          <w:sz w:val="24"/>
          <w:szCs w:val="24"/>
        </w:rPr>
        <w:lastRenderedPageBreak/>
        <w:t>and supportive working environment. As a result, we produced work that we were pleased with. On a personal level, I struggled with some technical</w:t>
      </w:r>
      <w:r w:rsidR="008A7E49">
        <w:rPr>
          <w:rFonts w:ascii="Calibri" w:hAnsi="Calibri" w:cs="Calibri"/>
          <w:sz w:val="24"/>
          <w:szCs w:val="24"/>
        </w:rPr>
        <w:t xml:space="preserve"> aspects of the task, and my group members offered support on several occasions, which saved time and reduced my frustration. In contrast, I supported others</w:t>
      </w:r>
      <w:r w:rsidR="001C0FAF">
        <w:rPr>
          <w:rFonts w:ascii="Calibri" w:hAnsi="Calibri" w:cs="Calibri"/>
          <w:sz w:val="24"/>
          <w:szCs w:val="24"/>
        </w:rPr>
        <w:t xml:space="preserve"> with referencing and volunteered to complete the referencing slides for the presentation. While this increased my </w:t>
      </w:r>
      <w:r w:rsidR="002C0C81">
        <w:rPr>
          <w:rFonts w:ascii="Calibri" w:hAnsi="Calibri" w:cs="Calibri"/>
          <w:sz w:val="24"/>
          <w:szCs w:val="24"/>
        </w:rPr>
        <w:t>sense of responsibility and made me feel valued and trusted by the group, it also caused some anxiety</w:t>
      </w:r>
      <w:r w:rsidR="001F1747">
        <w:rPr>
          <w:rFonts w:ascii="Calibri" w:hAnsi="Calibri" w:cs="Calibri"/>
          <w:sz w:val="24"/>
          <w:szCs w:val="24"/>
        </w:rPr>
        <w:t xml:space="preserve">, as I worried about making mistakes that could affect the group’s overall mark. </w:t>
      </w:r>
      <w:r w:rsidR="00AF038F">
        <w:rPr>
          <w:rFonts w:ascii="Calibri" w:hAnsi="Calibri" w:cs="Calibri"/>
          <w:sz w:val="24"/>
          <w:szCs w:val="24"/>
        </w:rPr>
        <w:t>Despite</w:t>
      </w:r>
      <w:r w:rsidR="001F1747">
        <w:rPr>
          <w:rFonts w:ascii="Calibri" w:hAnsi="Calibri" w:cs="Calibri"/>
          <w:sz w:val="24"/>
          <w:szCs w:val="24"/>
        </w:rPr>
        <w:t xml:space="preserve"> this, I respected the trust placed in me and was</w:t>
      </w:r>
      <w:r w:rsidR="00AF038F">
        <w:rPr>
          <w:rFonts w:ascii="Calibri" w:hAnsi="Calibri" w:cs="Calibri"/>
          <w:sz w:val="24"/>
          <w:szCs w:val="24"/>
        </w:rPr>
        <w:t xml:space="preserve"> </w:t>
      </w:r>
      <w:r w:rsidR="006D53AD">
        <w:rPr>
          <w:rFonts w:ascii="Calibri" w:hAnsi="Calibri" w:cs="Calibri"/>
          <w:sz w:val="24"/>
          <w:szCs w:val="24"/>
        </w:rPr>
        <w:t>reassured by my group’s appreciation of my contribution. Overall, there was strong sense of peer support, mutual trust, and collaboration</w:t>
      </w:r>
      <w:r w:rsidR="00AF038F">
        <w:rPr>
          <w:rFonts w:ascii="Calibri" w:hAnsi="Calibri" w:cs="Calibri"/>
          <w:sz w:val="24"/>
          <w:szCs w:val="24"/>
        </w:rPr>
        <w:t xml:space="preserve"> </w:t>
      </w:r>
      <w:r w:rsidR="00237ECD">
        <w:rPr>
          <w:rFonts w:ascii="Calibri" w:hAnsi="Calibri" w:cs="Calibri"/>
          <w:sz w:val="24"/>
          <w:szCs w:val="24"/>
        </w:rPr>
        <w:t xml:space="preserve">within the group, which positively influenced both the working process and the </w:t>
      </w:r>
      <w:r w:rsidR="00AF038F">
        <w:rPr>
          <w:rFonts w:ascii="Calibri" w:hAnsi="Calibri" w:cs="Calibri"/>
          <w:sz w:val="24"/>
          <w:szCs w:val="24"/>
        </w:rPr>
        <w:t>outcome</w:t>
      </w:r>
      <w:r w:rsidR="00237ECD">
        <w:rPr>
          <w:rFonts w:ascii="Calibri" w:hAnsi="Calibri" w:cs="Calibri"/>
          <w:sz w:val="24"/>
          <w:szCs w:val="24"/>
        </w:rPr>
        <w:t>.</w:t>
      </w:r>
    </w:p>
    <w:p w14:paraId="12E24193" w14:textId="7098F036" w:rsidR="00C5785A" w:rsidRDefault="00C47076" w:rsidP="00BE362D">
      <w:pPr>
        <w:spacing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Reflecting on</w:t>
      </w:r>
      <w:r w:rsidR="00B87B31">
        <w:rPr>
          <w:rFonts w:ascii="Calibri" w:hAnsi="Calibri" w:cs="Calibri"/>
          <w:sz w:val="24"/>
          <w:szCs w:val="24"/>
        </w:rPr>
        <w:t xml:space="preserve"> my anxiety</w:t>
      </w:r>
      <w:r w:rsidR="00AD3A99">
        <w:rPr>
          <w:rFonts w:ascii="Calibri" w:hAnsi="Calibri" w:cs="Calibri"/>
          <w:sz w:val="24"/>
          <w:szCs w:val="24"/>
        </w:rPr>
        <w:t>,</w:t>
      </w:r>
      <w:r w:rsidR="00A45AD4">
        <w:rPr>
          <w:rFonts w:ascii="Calibri" w:hAnsi="Calibri" w:cs="Calibri"/>
          <w:sz w:val="24"/>
          <w:szCs w:val="24"/>
        </w:rPr>
        <w:t xml:space="preserve"> t</w:t>
      </w:r>
      <w:r w:rsidR="00531B8C">
        <w:rPr>
          <w:rFonts w:ascii="Calibri" w:hAnsi="Calibri" w:cs="Calibri"/>
          <w:sz w:val="24"/>
          <w:szCs w:val="24"/>
        </w:rPr>
        <w:t xml:space="preserve">his </w:t>
      </w:r>
      <w:r>
        <w:rPr>
          <w:rFonts w:ascii="Calibri" w:hAnsi="Calibri" w:cs="Calibri"/>
          <w:sz w:val="24"/>
          <w:szCs w:val="24"/>
        </w:rPr>
        <w:t>experience demonstrates</w:t>
      </w:r>
      <w:r w:rsidR="00531B8C">
        <w:rPr>
          <w:rFonts w:ascii="Calibri" w:hAnsi="Calibri" w:cs="Calibri"/>
          <w:sz w:val="24"/>
          <w:szCs w:val="24"/>
        </w:rPr>
        <w:t xml:space="preserve"> aspects of </w:t>
      </w:r>
      <w:r>
        <w:rPr>
          <w:rFonts w:ascii="Calibri" w:hAnsi="Calibri" w:cs="Calibri"/>
          <w:sz w:val="24"/>
          <w:szCs w:val="24"/>
        </w:rPr>
        <w:t xml:space="preserve">a </w:t>
      </w:r>
      <w:r w:rsidR="00531B8C">
        <w:rPr>
          <w:rFonts w:ascii="Calibri" w:hAnsi="Calibri" w:cs="Calibri"/>
          <w:sz w:val="24"/>
          <w:szCs w:val="24"/>
        </w:rPr>
        <w:t>fixed mindset</w:t>
      </w:r>
      <w:r>
        <w:rPr>
          <w:rFonts w:ascii="Calibri" w:hAnsi="Calibri" w:cs="Calibri"/>
          <w:sz w:val="24"/>
          <w:szCs w:val="24"/>
        </w:rPr>
        <w:t>,</w:t>
      </w:r>
      <w:r w:rsidR="00531B8C">
        <w:rPr>
          <w:rFonts w:ascii="Calibri" w:hAnsi="Calibri" w:cs="Calibri"/>
          <w:sz w:val="24"/>
          <w:szCs w:val="24"/>
        </w:rPr>
        <w:t xml:space="preserve"> as d</w:t>
      </w:r>
      <w:r>
        <w:rPr>
          <w:rFonts w:ascii="Calibri" w:hAnsi="Calibri" w:cs="Calibri"/>
          <w:sz w:val="24"/>
          <w:szCs w:val="24"/>
        </w:rPr>
        <w:t>escribed</w:t>
      </w:r>
      <w:r w:rsidR="00531B8C">
        <w:rPr>
          <w:rFonts w:ascii="Calibri" w:hAnsi="Calibri" w:cs="Calibri"/>
          <w:sz w:val="24"/>
          <w:szCs w:val="24"/>
        </w:rPr>
        <w:t xml:space="preserve"> by</w:t>
      </w:r>
      <w:r w:rsidR="00CD42FF">
        <w:rPr>
          <w:rFonts w:ascii="Calibri" w:hAnsi="Calibri" w:cs="Calibri"/>
          <w:sz w:val="24"/>
          <w:szCs w:val="24"/>
        </w:rPr>
        <w:t xml:space="preserve"> </w:t>
      </w:r>
      <w:r w:rsidR="00BE362D" w:rsidRPr="00E1390B">
        <w:rPr>
          <w:rFonts w:ascii="Calibri" w:hAnsi="Calibri" w:cs="Calibri"/>
          <w:color w:val="000000" w:themeColor="text1"/>
          <w:sz w:val="24"/>
          <w:szCs w:val="24"/>
        </w:rPr>
        <w:t>Dweck</w:t>
      </w:r>
      <w:r w:rsidR="00BE362D">
        <w:rPr>
          <w:rFonts w:ascii="Calibri" w:hAnsi="Calibri" w:cs="Calibri"/>
          <w:color w:val="000000" w:themeColor="text1"/>
          <w:sz w:val="24"/>
          <w:szCs w:val="24"/>
        </w:rPr>
        <w:t>’s</w:t>
      </w:r>
      <w:r w:rsidR="00277187">
        <w:rPr>
          <w:rFonts w:ascii="Calibri" w:hAnsi="Calibri" w:cs="Calibri"/>
          <w:color w:val="000000" w:themeColor="text1"/>
          <w:sz w:val="24"/>
          <w:szCs w:val="24"/>
        </w:rPr>
        <w:t>’</w:t>
      </w:r>
      <w:r w:rsidR="00AB36FF" w:rsidRPr="00E1390B">
        <w:rPr>
          <w:rFonts w:ascii="Calibri" w:hAnsi="Calibri" w:cs="Calibri"/>
          <w:color w:val="000000" w:themeColor="text1"/>
          <w:sz w:val="24"/>
          <w:szCs w:val="24"/>
        </w:rPr>
        <w:t xml:space="preserve"> (2012)</w:t>
      </w:r>
      <w:r w:rsidR="00CD42FF">
        <w:rPr>
          <w:rFonts w:ascii="Calibri" w:hAnsi="Calibri" w:cs="Calibri"/>
          <w:color w:val="000000" w:themeColor="text1"/>
          <w:sz w:val="24"/>
          <w:szCs w:val="24"/>
        </w:rPr>
        <w:t xml:space="preserve"> Mindset Theory</w:t>
      </w:r>
      <w:r w:rsidR="00AD3A99" w:rsidRPr="00E1390B">
        <w:rPr>
          <w:rFonts w:ascii="Calibri" w:hAnsi="Calibri" w:cs="Calibri"/>
          <w:color w:val="000000" w:themeColor="text1"/>
          <w:sz w:val="24"/>
          <w:szCs w:val="24"/>
        </w:rPr>
        <w:t>,</w:t>
      </w:r>
      <w:r w:rsidR="00AB36FF" w:rsidRPr="00E1390B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E0206B">
        <w:rPr>
          <w:rFonts w:ascii="Calibri" w:hAnsi="Calibri" w:cs="Calibri"/>
          <w:sz w:val="24"/>
          <w:szCs w:val="24"/>
        </w:rPr>
        <w:t>particularly my self-doubt</w:t>
      </w:r>
      <w:r w:rsidR="00531B8C">
        <w:rPr>
          <w:rFonts w:ascii="Calibri" w:hAnsi="Calibri" w:cs="Calibri"/>
          <w:sz w:val="24"/>
          <w:szCs w:val="24"/>
        </w:rPr>
        <w:t xml:space="preserve"> </w:t>
      </w:r>
      <w:r w:rsidR="00E0206B">
        <w:rPr>
          <w:rFonts w:ascii="Calibri" w:hAnsi="Calibri" w:cs="Calibri"/>
          <w:sz w:val="24"/>
          <w:szCs w:val="24"/>
        </w:rPr>
        <w:t xml:space="preserve">about </w:t>
      </w:r>
      <w:r w:rsidR="00531B8C">
        <w:rPr>
          <w:rFonts w:ascii="Calibri" w:hAnsi="Calibri" w:cs="Calibri"/>
          <w:sz w:val="24"/>
          <w:szCs w:val="24"/>
        </w:rPr>
        <w:t>manag</w:t>
      </w:r>
      <w:r w:rsidR="00E0206B">
        <w:rPr>
          <w:rFonts w:ascii="Calibri" w:hAnsi="Calibri" w:cs="Calibri"/>
          <w:sz w:val="24"/>
          <w:szCs w:val="24"/>
        </w:rPr>
        <w:t>ing</w:t>
      </w:r>
      <w:r w:rsidR="00531B8C">
        <w:rPr>
          <w:rFonts w:ascii="Calibri" w:hAnsi="Calibri" w:cs="Calibri"/>
          <w:sz w:val="24"/>
          <w:szCs w:val="24"/>
        </w:rPr>
        <w:t xml:space="preserve"> group dynamics </w:t>
      </w:r>
      <w:r w:rsidR="00A95885">
        <w:rPr>
          <w:rFonts w:ascii="Calibri" w:hAnsi="Calibri" w:cs="Calibri"/>
          <w:sz w:val="24"/>
          <w:szCs w:val="24"/>
        </w:rPr>
        <w:t>and fear</w:t>
      </w:r>
      <w:r w:rsidR="002B35E4">
        <w:rPr>
          <w:rFonts w:ascii="Calibri" w:hAnsi="Calibri" w:cs="Calibri"/>
          <w:sz w:val="24"/>
          <w:szCs w:val="24"/>
        </w:rPr>
        <w:t xml:space="preserve"> of</w:t>
      </w:r>
      <w:r w:rsidR="00A95885">
        <w:rPr>
          <w:rFonts w:ascii="Calibri" w:hAnsi="Calibri" w:cs="Calibri"/>
          <w:sz w:val="24"/>
          <w:szCs w:val="24"/>
        </w:rPr>
        <w:t xml:space="preserve"> negative judgement from others</w:t>
      </w:r>
      <w:r w:rsidR="00A95885" w:rsidRPr="00C74836">
        <w:rPr>
          <w:rFonts w:ascii="Calibri" w:hAnsi="Calibri" w:cs="Calibri"/>
          <w:color w:val="EE0000"/>
          <w:sz w:val="24"/>
          <w:szCs w:val="24"/>
        </w:rPr>
        <w:t xml:space="preserve">. </w:t>
      </w:r>
      <w:r w:rsidR="002A73E8" w:rsidRPr="008B0425">
        <w:rPr>
          <w:rFonts w:ascii="Calibri" w:hAnsi="Calibri" w:cs="Calibri"/>
          <w:color w:val="000000" w:themeColor="text1"/>
          <w:sz w:val="24"/>
          <w:szCs w:val="24"/>
        </w:rPr>
        <w:t xml:space="preserve">Dweck </w:t>
      </w:r>
      <w:r w:rsidR="00200C63" w:rsidRPr="008B0425">
        <w:rPr>
          <w:rFonts w:ascii="Calibri" w:hAnsi="Calibri" w:cs="Calibri"/>
          <w:color w:val="000000" w:themeColor="text1"/>
          <w:sz w:val="24"/>
          <w:szCs w:val="24"/>
        </w:rPr>
        <w:t>(2012, p</w:t>
      </w:r>
      <w:r w:rsidR="007D2F08" w:rsidRPr="008B0425">
        <w:rPr>
          <w:rFonts w:ascii="Calibri" w:hAnsi="Calibri" w:cs="Calibri"/>
          <w:color w:val="000000" w:themeColor="text1"/>
          <w:sz w:val="24"/>
          <w:szCs w:val="24"/>
        </w:rPr>
        <w:t>.50</w:t>
      </w:r>
      <w:r w:rsidR="004E0CEB" w:rsidRPr="008B0425">
        <w:rPr>
          <w:rFonts w:ascii="Calibri" w:hAnsi="Calibri" w:cs="Calibri"/>
          <w:color w:val="000000" w:themeColor="text1"/>
          <w:sz w:val="24"/>
          <w:szCs w:val="24"/>
        </w:rPr>
        <w:t xml:space="preserve">) </w:t>
      </w:r>
      <w:r w:rsidR="00D9736C">
        <w:rPr>
          <w:rFonts w:ascii="Calibri" w:hAnsi="Calibri" w:cs="Calibri"/>
          <w:color w:val="000000" w:themeColor="text1"/>
          <w:sz w:val="24"/>
          <w:szCs w:val="24"/>
        </w:rPr>
        <w:t>notes</w:t>
      </w:r>
      <w:r w:rsidR="00CE16CA" w:rsidRPr="008B0425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FF3D6B" w:rsidRPr="008B0425">
        <w:rPr>
          <w:rFonts w:ascii="Calibri" w:hAnsi="Calibri" w:cs="Calibri"/>
          <w:color w:val="000000" w:themeColor="text1"/>
          <w:sz w:val="24"/>
          <w:szCs w:val="24"/>
        </w:rPr>
        <w:t>that fixed</w:t>
      </w:r>
      <w:r w:rsidR="00B82CB7" w:rsidRPr="008B0425">
        <w:rPr>
          <w:rFonts w:ascii="Calibri" w:hAnsi="Calibri" w:cs="Calibri"/>
          <w:color w:val="000000" w:themeColor="text1"/>
          <w:sz w:val="24"/>
          <w:szCs w:val="24"/>
        </w:rPr>
        <w:t xml:space="preserve"> mindset</w:t>
      </w:r>
      <w:r w:rsidR="00640605">
        <w:rPr>
          <w:rFonts w:ascii="Calibri" w:hAnsi="Calibri" w:cs="Calibri"/>
          <w:color w:val="000000" w:themeColor="text1"/>
          <w:sz w:val="24"/>
          <w:szCs w:val="24"/>
        </w:rPr>
        <w:t>s</w:t>
      </w:r>
      <w:r w:rsidR="00B82CB7" w:rsidRPr="008B0425">
        <w:rPr>
          <w:rFonts w:ascii="Calibri" w:hAnsi="Calibri" w:cs="Calibri"/>
          <w:color w:val="000000" w:themeColor="text1"/>
          <w:sz w:val="24"/>
          <w:szCs w:val="24"/>
        </w:rPr>
        <w:t xml:space="preserve"> can </w:t>
      </w:r>
      <w:r w:rsidR="000D4DD3" w:rsidRPr="008B0425">
        <w:rPr>
          <w:rFonts w:ascii="Calibri" w:hAnsi="Calibri" w:cs="Calibri"/>
          <w:color w:val="000000" w:themeColor="text1"/>
          <w:sz w:val="24"/>
          <w:szCs w:val="24"/>
        </w:rPr>
        <w:t>restrict</w:t>
      </w:r>
      <w:r w:rsidR="00B82CB7" w:rsidRPr="008B0425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70391B" w:rsidRPr="008B0425">
        <w:rPr>
          <w:rFonts w:ascii="Calibri" w:hAnsi="Calibri" w:cs="Calibri"/>
          <w:color w:val="000000" w:themeColor="text1"/>
          <w:sz w:val="24"/>
          <w:szCs w:val="24"/>
        </w:rPr>
        <w:t xml:space="preserve">change and </w:t>
      </w:r>
      <w:r w:rsidR="000D4DD3" w:rsidRPr="008B0425">
        <w:rPr>
          <w:rFonts w:ascii="Calibri" w:hAnsi="Calibri" w:cs="Calibri"/>
          <w:color w:val="000000" w:themeColor="text1"/>
          <w:sz w:val="24"/>
          <w:szCs w:val="24"/>
        </w:rPr>
        <w:t>personal</w:t>
      </w:r>
      <w:r w:rsidR="008B0425" w:rsidRPr="008B0425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C267DC" w:rsidRPr="008B0425">
        <w:rPr>
          <w:rFonts w:ascii="Calibri" w:hAnsi="Calibri" w:cs="Calibri"/>
          <w:color w:val="000000" w:themeColor="text1"/>
          <w:sz w:val="24"/>
          <w:szCs w:val="24"/>
        </w:rPr>
        <w:t>development,</w:t>
      </w:r>
      <w:r w:rsidR="0070391B" w:rsidRPr="008B0425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986641" w:rsidRPr="008B0425">
        <w:rPr>
          <w:rFonts w:ascii="Calibri" w:hAnsi="Calibri" w:cs="Calibri"/>
          <w:color w:val="000000" w:themeColor="text1"/>
          <w:sz w:val="24"/>
          <w:szCs w:val="24"/>
        </w:rPr>
        <w:t>whereas growth</w:t>
      </w:r>
      <w:r w:rsidR="00CE49D2" w:rsidRPr="008B0425">
        <w:rPr>
          <w:rFonts w:ascii="Calibri" w:hAnsi="Calibri" w:cs="Calibri"/>
          <w:color w:val="000000" w:themeColor="text1"/>
          <w:sz w:val="24"/>
          <w:szCs w:val="24"/>
        </w:rPr>
        <w:t xml:space="preserve"> mindset</w:t>
      </w:r>
      <w:r w:rsidR="0002430F">
        <w:rPr>
          <w:rFonts w:ascii="Calibri" w:hAnsi="Calibri" w:cs="Calibri"/>
          <w:color w:val="000000" w:themeColor="text1"/>
          <w:sz w:val="24"/>
          <w:szCs w:val="24"/>
        </w:rPr>
        <w:t>s</w:t>
      </w:r>
      <w:r w:rsidR="00CF03C7" w:rsidRPr="008B0425">
        <w:rPr>
          <w:rFonts w:ascii="Calibri" w:hAnsi="Calibri" w:cs="Calibri"/>
          <w:color w:val="000000" w:themeColor="text1"/>
          <w:sz w:val="24"/>
          <w:szCs w:val="24"/>
        </w:rPr>
        <w:t xml:space="preserve"> allow</w:t>
      </w:r>
      <w:r w:rsidR="0002430F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CF03C7" w:rsidRPr="008B0425">
        <w:rPr>
          <w:rFonts w:ascii="Calibri" w:hAnsi="Calibri" w:cs="Calibri"/>
          <w:color w:val="000000" w:themeColor="text1"/>
          <w:sz w:val="24"/>
          <w:szCs w:val="24"/>
        </w:rPr>
        <w:t xml:space="preserve">abilities to be </w:t>
      </w:r>
      <w:r w:rsidR="00D9736C" w:rsidRPr="008B0425">
        <w:rPr>
          <w:rFonts w:ascii="Calibri" w:hAnsi="Calibri" w:cs="Calibri"/>
          <w:color w:val="000000" w:themeColor="text1"/>
          <w:sz w:val="24"/>
          <w:szCs w:val="24"/>
        </w:rPr>
        <w:t>developed</w:t>
      </w:r>
      <w:r w:rsidR="00CF03C7" w:rsidRPr="008B0425">
        <w:rPr>
          <w:rFonts w:ascii="Calibri" w:hAnsi="Calibri" w:cs="Calibri"/>
          <w:color w:val="000000" w:themeColor="text1"/>
          <w:sz w:val="24"/>
          <w:szCs w:val="24"/>
        </w:rPr>
        <w:t xml:space="preserve">. </w:t>
      </w:r>
      <w:r w:rsidR="00C267DC" w:rsidRPr="008B0425">
        <w:rPr>
          <w:rFonts w:ascii="Calibri" w:hAnsi="Calibri" w:cs="Calibri"/>
          <w:color w:val="000000" w:themeColor="text1"/>
          <w:sz w:val="24"/>
          <w:szCs w:val="24"/>
        </w:rPr>
        <w:t xml:space="preserve"> My </w:t>
      </w:r>
      <w:r w:rsidR="00CE16CA" w:rsidRPr="008B0425">
        <w:rPr>
          <w:rFonts w:ascii="Calibri" w:hAnsi="Calibri" w:cs="Calibri"/>
          <w:color w:val="000000" w:themeColor="text1"/>
          <w:sz w:val="24"/>
          <w:szCs w:val="24"/>
        </w:rPr>
        <w:t xml:space="preserve">fear of judgement and self-doubt </w:t>
      </w:r>
      <w:r w:rsidR="00183F28">
        <w:rPr>
          <w:rFonts w:ascii="Calibri" w:hAnsi="Calibri" w:cs="Calibri"/>
          <w:color w:val="000000" w:themeColor="text1"/>
          <w:sz w:val="24"/>
          <w:szCs w:val="24"/>
        </w:rPr>
        <w:t>limited</w:t>
      </w:r>
      <w:r w:rsidR="00C267DC" w:rsidRPr="008B0425">
        <w:rPr>
          <w:rFonts w:ascii="Calibri" w:hAnsi="Calibri" w:cs="Calibri"/>
          <w:color w:val="000000" w:themeColor="text1"/>
          <w:sz w:val="24"/>
          <w:szCs w:val="24"/>
        </w:rPr>
        <w:t xml:space="preserve"> me</w:t>
      </w:r>
      <w:r w:rsidR="00CE16CA" w:rsidRPr="008B0425">
        <w:rPr>
          <w:rFonts w:ascii="Calibri" w:hAnsi="Calibri" w:cs="Calibri"/>
          <w:color w:val="000000" w:themeColor="text1"/>
          <w:sz w:val="24"/>
          <w:szCs w:val="24"/>
        </w:rPr>
        <w:t xml:space="preserve"> to engage with challenge. </w:t>
      </w:r>
      <w:r w:rsidR="00D708F0">
        <w:rPr>
          <w:rFonts w:ascii="Calibri" w:hAnsi="Calibri" w:cs="Calibri"/>
          <w:sz w:val="24"/>
          <w:szCs w:val="24"/>
        </w:rPr>
        <w:t xml:space="preserve">I </w:t>
      </w:r>
      <w:r w:rsidR="00A267BB">
        <w:rPr>
          <w:rFonts w:ascii="Calibri" w:hAnsi="Calibri" w:cs="Calibri"/>
          <w:sz w:val="24"/>
          <w:szCs w:val="24"/>
        </w:rPr>
        <w:t>recognise</w:t>
      </w:r>
      <w:r w:rsidR="00FF3D6B">
        <w:rPr>
          <w:rFonts w:ascii="Calibri" w:hAnsi="Calibri" w:cs="Calibri"/>
          <w:sz w:val="24"/>
          <w:szCs w:val="24"/>
        </w:rPr>
        <w:t xml:space="preserve"> that</w:t>
      </w:r>
      <w:r w:rsidR="007357C5">
        <w:rPr>
          <w:rFonts w:ascii="Calibri" w:hAnsi="Calibri" w:cs="Calibri"/>
          <w:sz w:val="24"/>
          <w:szCs w:val="24"/>
        </w:rPr>
        <w:t xml:space="preserve"> I often overthink situations</w:t>
      </w:r>
      <w:r w:rsidR="007B5276">
        <w:rPr>
          <w:rFonts w:ascii="Calibri" w:hAnsi="Calibri" w:cs="Calibri"/>
          <w:sz w:val="24"/>
          <w:szCs w:val="24"/>
        </w:rPr>
        <w:t xml:space="preserve">, avoid potential conflict </w:t>
      </w:r>
      <w:r w:rsidR="007357C5">
        <w:rPr>
          <w:rFonts w:ascii="Calibri" w:hAnsi="Calibri" w:cs="Calibri"/>
          <w:sz w:val="24"/>
          <w:szCs w:val="24"/>
        </w:rPr>
        <w:t>and anticipate negative outcomes, which affects my confidence</w:t>
      </w:r>
      <w:r w:rsidR="008D4E92">
        <w:rPr>
          <w:rFonts w:ascii="Calibri" w:hAnsi="Calibri" w:cs="Calibri"/>
          <w:sz w:val="24"/>
          <w:szCs w:val="24"/>
        </w:rPr>
        <w:t xml:space="preserve"> and </w:t>
      </w:r>
      <w:r w:rsidR="00F611F6">
        <w:rPr>
          <w:rFonts w:ascii="Calibri" w:hAnsi="Calibri" w:cs="Calibri"/>
          <w:sz w:val="24"/>
          <w:szCs w:val="24"/>
        </w:rPr>
        <w:t>encouraged</w:t>
      </w:r>
      <w:r w:rsidR="00255FF1">
        <w:rPr>
          <w:rFonts w:ascii="Calibri" w:hAnsi="Calibri" w:cs="Calibri"/>
          <w:sz w:val="24"/>
          <w:szCs w:val="24"/>
        </w:rPr>
        <w:t xml:space="preserve"> a people-pleasing</w:t>
      </w:r>
      <w:r w:rsidR="00F611F6">
        <w:rPr>
          <w:rFonts w:ascii="Calibri" w:hAnsi="Calibri" w:cs="Calibri"/>
          <w:sz w:val="24"/>
          <w:szCs w:val="24"/>
        </w:rPr>
        <w:t xml:space="preserve"> approach</w:t>
      </w:r>
      <w:r w:rsidR="00255FF1">
        <w:rPr>
          <w:rFonts w:ascii="Calibri" w:hAnsi="Calibri" w:cs="Calibri"/>
          <w:sz w:val="24"/>
          <w:szCs w:val="24"/>
        </w:rPr>
        <w:t>.</w:t>
      </w:r>
      <w:r w:rsidR="00C4493E">
        <w:rPr>
          <w:rFonts w:ascii="Calibri" w:hAnsi="Calibri" w:cs="Calibri"/>
          <w:sz w:val="24"/>
          <w:szCs w:val="24"/>
        </w:rPr>
        <w:t xml:space="preserve"> </w:t>
      </w:r>
      <w:r w:rsidR="0079345E" w:rsidRPr="0079345E">
        <w:rPr>
          <w:rFonts w:ascii="Calibri" w:hAnsi="Calibri" w:cs="Calibri"/>
          <w:sz w:val="24"/>
          <w:szCs w:val="24"/>
        </w:rPr>
        <w:t>Whil</w:t>
      </w:r>
      <w:r w:rsidR="007B547C">
        <w:rPr>
          <w:rFonts w:ascii="Calibri" w:hAnsi="Calibri" w:cs="Calibri"/>
          <w:sz w:val="24"/>
          <w:szCs w:val="24"/>
        </w:rPr>
        <w:t>e</w:t>
      </w:r>
      <w:r w:rsidR="0079345E" w:rsidRPr="0079345E">
        <w:rPr>
          <w:rFonts w:ascii="Calibri" w:hAnsi="Calibri" w:cs="Calibri"/>
          <w:sz w:val="24"/>
          <w:szCs w:val="24"/>
        </w:rPr>
        <w:t xml:space="preserve"> taking on </w:t>
      </w:r>
      <w:r w:rsidR="007B547C">
        <w:rPr>
          <w:rFonts w:ascii="Calibri" w:hAnsi="Calibri" w:cs="Calibri"/>
          <w:sz w:val="24"/>
          <w:szCs w:val="24"/>
        </w:rPr>
        <w:t>additional</w:t>
      </w:r>
      <w:r w:rsidR="00373484">
        <w:rPr>
          <w:rFonts w:ascii="Calibri" w:hAnsi="Calibri" w:cs="Calibri"/>
          <w:sz w:val="24"/>
          <w:szCs w:val="24"/>
        </w:rPr>
        <w:t xml:space="preserve"> responsibility</w:t>
      </w:r>
      <w:r w:rsidR="0079345E" w:rsidRPr="0079345E">
        <w:rPr>
          <w:rFonts w:ascii="Calibri" w:hAnsi="Calibri" w:cs="Calibri"/>
          <w:sz w:val="24"/>
          <w:szCs w:val="24"/>
        </w:rPr>
        <w:t xml:space="preserve"> </w:t>
      </w:r>
      <w:r w:rsidR="00742FBB">
        <w:rPr>
          <w:rFonts w:ascii="Calibri" w:hAnsi="Calibri" w:cs="Calibri"/>
          <w:sz w:val="24"/>
          <w:szCs w:val="24"/>
        </w:rPr>
        <w:t>in the early stages</w:t>
      </w:r>
      <w:r w:rsidR="00D3241F">
        <w:rPr>
          <w:rFonts w:ascii="Calibri" w:hAnsi="Calibri" w:cs="Calibri"/>
          <w:sz w:val="24"/>
          <w:szCs w:val="24"/>
        </w:rPr>
        <w:t xml:space="preserve"> helped</w:t>
      </w:r>
      <w:r w:rsidR="0079345E" w:rsidRPr="0079345E">
        <w:rPr>
          <w:rFonts w:ascii="Calibri" w:hAnsi="Calibri" w:cs="Calibri"/>
          <w:sz w:val="24"/>
          <w:szCs w:val="24"/>
        </w:rPr>
        <w:t xml:space="preserve"> maintain</w:t>
      </w:r>
      <w:r w:rsidR="00D3241F">
        <w:rPr>
          <w:rFonts w:ascii="Calibri" w:hAnsi="Calibri" w:cs="Calibri"/>
          <w:sz w:val="24"/>
          <w:szCs w:val="24"/>
        </w:rPr>
        <w:t xml:space="preserve"> </w:t>
      </w:r>
      <w:r w:rsidR="0079345E" w:rsidRPr="0079345E">
        <w:rPr>
          <w:rFonts w:ascii="Calibri" w:hAnsi="Calibri" w:cs="Calibri"/>
          <w:sz w:val="24"/>
          <w:szCs w:val="24"/>
        </w:rPr>
        <w:t>progress, it also reinforced imbalance</w:t>
      </w:r>
      <w:r w:rsidR="00A92342">
        <w:rPr>
          <w:rFonts w:ascii="Calibri" w:hAnsi="Calibri" w:cs="Calibri"/>
          <w:sz w:val="24"/>
          <w:szCs w:val="24"/>
        </w:rPr>
        <w:t>s</w:t>
      </w:r>
      <w:r w:rsidR="0079345E" w:rsidRPr="0079345E">
        <w:rPr>
          <w:rFonts w:ascii="Calibri" w:hAnsi="Calibri" w:cs="Calibri"/>
          <w:sz w:val="24"/>
          <w:szCs w:val="24"/>
        </w:rPr>
        <w:t>. However, a positive outcome emerged when I communicated my concerns openly, as the group responded supportively and encouraged me to adopt a more structured leadership role</w:t>
      </w:r>
      <w:r w:rsidR="00373484">
        <w:rPr>
          <w:rFonts w:ascii="Calibri" w:hAnsi="Calibri" w:cs="Calibri"/>
          <w:sz w:val="24"/>
          <w:szCs w:val="24"/>
        </w:rPr>
        <w:t>.</w:t>
      </w:r>
      <w:r w:rsidR="00E1390B">
        <w:rPr>
          <w:rFonts w:ascii="Calibri" w:hAnsi="Calibri" w:cs="Calibri"/>
          <w:sz w:val="24"/>
          <w:szCs w:val="24"/>
        </w:rPr>
        <w:t xml:space="preserve"> </w:t>
      </w:r>
      <w:r w:rsidR="006D70B7">
        <w:rPr>
          <w:rFonts w:ascii="Calibri" w:hAnsi="Calibri" w:cs="Calibri"/>
          <w:sz w:val="24"/>
          <w:szCs w:val="24"/>
        </w:rPr>
        <w:t>T</w:t>
      </w:r>
      <w:r w:rsidR="008C0FC8">
        <w:rPr>
          <w:rFonts w:ascii="Calibri" w:hAnsi="Calibri" w:cs="Calibri"/>
          <w:sz w:val="24"/>
          <w:szCs w:val="24"/>
        </w:rPr>
        <w:t>his experience</w:t>
      </w:r>
      <w:r w:rsidR="00862247">
        <w:rPr>
          <w:rFonts w:ascii="Calibri" w:hAnsi="Calibri" w:cs="Calibri"/>
          <w:sz w:val="24"/>
          <w:szCs w:val="24"/>
        </w:rPr>
        <w:t xml:space="preserve"> challenged my assumptions and marked a shift toward</w:t>
      </w:r>
      <w:r w:rsidR="001026B9">
        <w:rPr>
          <w:rFonts w:ascii="Calibri" w:hAnsi="Calibri" w:cs="Calibri"/>
          <w:sz w:val="24"/>
          <w:szCs w:val="24"/>
        </w:rPr>
        <w:t>s a growth mindset, as I began to view leadership and communication as skills</w:t>
      </w:r>
      <w:r w:rsidR="00B85BDB">
        <w:rPr>
          <w:rFonts w:ascii="Calibri" w:hAnsi="Calibri" w:cs="Calibri"/>
          <w:sz w:val="24"/>
          <w:szCs w:val="24"/>
        </w:rPr>
        <w:t xml:space="preserve"> that </w:t>
      </w:r>
      <w:r w:rsidR="009E4BEB">
        <w:rPr>
          <w:rFonts w:ascii="Calibri" w:hAnsi="Calibri" w:cs="Calibri"/>
          <w:sz w:val="24"/>
          <w:szCs w:val="24"/>
        </w:rPr>
        <w:t xml:space="preserve">can </w:t>
      </w:r>
      <w:r w:rsidR="00B85BDB">
        <w:rPr>
          <w:rFonts w:ascii="Calibri" w:hAnsi="Calibri" w:cs="Calibri"/>
          <w:sz w:val="24"/>
          <w:szCs w:val="24"/>
        </w:rPr>
        <w:t xml:space="preserve">be developed </w:t>
      </w:r>
      <w:r w:rsidR="0073413E">
        <w:rPr>
          <w:rFonts w:ascii="Calibri" w:hAnsi="Calibri" w:cs="Calibri"/>
          <w:sz w:val="24"/>
          <w:szCs w:val="24"/>
        </w:rPr>
        <w:t xml:space="preserve">through effort and experience </w:t>
      </w:r>
      <w:r w:rsidR="00B85BDB">
        <w:rPr>
          <w:rFonts w:ascii="Calibri" w:hAnsi="Calibri" w:cs="Calibri"/>
          <w:sz w:val="24"/>
          <w:szCs w:val="24"/>
        </w:rPr>
        <w:t>rather than</w:t>
      </w:r>
      <w:r w:rsidR="002E3674">
        <w:rPr>
          <w:rFonts w:ascii="Calibri" w:hAnsi="Calibri" w:cs="Calibri"/>
          <w:sz w:val="24"/>
          <w:szCs w:val="24"/>
        </w:rPr>
        <w:t xml:space="preserve"> fixed or</w:t>
      </w:r>
      <w:r w:rsidR="00B85BDB">
        <w:rPr>
          <w:rFonts w:ascii="Calibri" w:hAnsi="Calibri" w:cs="Calibri"/>
          <w:sz w:val="24"/>
          <w:szCs w:val="24"/>
        </w:rPr>
        <w:t xml:space="preserve"> </w:t>
      </w:r>
      <w:r w:rsidR="009E4BEB">
        <w:rPr>
          <w:rFonts w:ascii="Calibri" w:hAnsi="Calibri" w:cs="Calibri"/>
          <w:sz w:val="24"/>
          <w:szCs w:val="24"/>
        </w:rPr>
        <w:t xml:space="preserve">inherited </w:t>
      </w:r>
      <w:r w:rsidR="006D408D">
        <w:rPr>
          <w:rFonts w:ascii="Calibri" w:hAnsi="Calibri" w:cs="Calibri"/>
          <w:sz w:val="24"/>
          <w:szCs w:val="24"/>
        </w:rPr>
        <w:t>abilities</w:t>
      </w:r>
      <w:r w:rsidR="0011142C">
        <w:rPr>
          <w:rFonts w:ascii="Calibri" w:hAnsi="Calibri" w:cs="Calibri"/>
          <w:sz w:val="24"/>
          <w:szCs w:val="24"/>
        </w:rPr>
        <w:t xml:space="preserve"> (</w:t>
      </w:r>
      <w:r w:rsidR="004E3208">
        <w:rPr>
          <w:rFonts w:ascii="Calibri" w:hAnsi="Calibri" w:cs="Calibri"/>
          <w:sz w:val="24"/>
          <w:szCs w:val="24"/>
        </w:rPr>
        <w:t>Bates</w:t>
      </w:r>
      <w:r w:rsidR="0011142C">
        <w:rPr>
          <w:rFonts w:ascii="Calibri" w:hAnsi="Calibri" w:cs="Calibri"/>
          <w:sz w:val="24"/>
          <w:szCs w:val="24"/>
        </w:rPr>
        <w:t>,</w:t>
      </w:r>
      <w:r w:rsidR="00610612">
        <w:rPr>
          <w:rFonts w:ascii="Calibri" w:hAnsi="Calibri" w:cs="Calibri"/>
          <w:sz w:val="24"/>
          <w:szCs w:val="24"/>
        </w:rPr>
        <w:t xml:space="preserve"> 2019,</w:t>
      </w:r>
      <w:r w:rsidR="0011142C">
        <w:rPr>
          <w:rFonts w:ascii="Calibri" w:hAnsi="Calibri" w:cs="Calibri"/>
          <w:sz w:val="24"/>
          <w:szCs w:val="24"/>
        </w:rPr>
        <w:t xml:space="preserve"> p</w:t>
      </w:r>
      <w:r w:rsidR="00B20E57">
        <w:rPr>
          <w:rFonts w:ascii="Calibri" w:hAnsi="Calibri" w:cs="Calibri"/>
          <w:sz w:val="24"/>
          <w:szCs w:val="24"/>
        </w:rPr>
        <w:t>.</w:t>
      </w:r>
      <w:r w:rsidR="00610612">
        <w:rPr>
          <w:rFonts w:ascii="Calibri" w:hAnsi="Calibri" w:cs="Calibri"/>
          <w:sz w:val="24"/>
          <w:szCs w:val="24"/>
        </w:rPr>
        <w:t>144</w:t>
      </w:r>
      <w:r w:rsidR="0011142C">
        <w:rPr>
          <w:rFonts w:ascii="Calibri" w:hAnsi="Calibri" w:cs="Calibri"/>
          <w:sz w:val="24"/>
          <w:szCs w:val="24"/>
        </w:rPr>
        <w:t>)</w:t>
      </w:r>
      <w:r w:rsidR="00B85BDB">
        <w:rPr>
          <w:rFonts w:ascii="Calibri" w:hAnsi="Calibri" w:cs="Calibri"/>
          <w:sz w:val="24"/>
          <w:szCs w:val="24"/>
        </w:rPr>
        <w:t>.</w:t>
      </w:r>
      <w:r w:rsidR="004176D8">
        <w:rPr>
          <w:rFonts w:ascii="Calibri" w:hAnsi="Calibri" w:cs="Calibri"/>
          <w:sz w:val="24"/>
          <w:szCs w:val="24"/>
        </w:rPr>
        <w:t xml:space="preserve"> Although I found the role </w:t>
      </w:r>
      <w:r w:rsidR="009E4BEB">
        <w:rPr>
          <w:rFonts w:ascii="Calibri" w:hAnsi="Calibri" w:cs="Calibri"/>
          <w:sz w:val="24"/>
          <w:szCs w:val="24"/>
        </w:rPr>
        <w:t>uncomfortable</w:t>
      </w:r>
      <w:r w:rsidR="004176D8">
        <w:rPr>
          <w:rFonts w:ascii="Calibri" w:hAnsi="Calibri" w:cs="Calibri"/>
          <w:sz w:val="24"/>
          <w:szCs w:val="24"/>
        </w:rPr>
        <w:t xml:space="preserve"> at times, I bec</w:t>
      </w:r>
      <w:r w:rsidR="0029118D">
        <w:rPr>
          <w:rFonts w:ascii="Calibri" w:hAnsi="Calibri" w:cs="Calibri"/>
          <w:sz w:val="24"/>
          <w:szCs w:val="24"/>
        </w:rPr>
        <w:t>a</w:t>
      </w:r>
      <w:r w:rsidR="004176D8">
        <w:rPr>
          <w:rFonts w:ascii="Calibri" w:hAnsi="Calibri" w:cs="Calibri"/>
          <w:sz w:val="24"/>
          <w:szCs w:val="24"/>
        </w:rPr>
        <w:t xml:space="preserve">me more confident </w:t>
      </w:r>
      <w:r w:rsidR="006D408D">
        <w:rPr>
          <w:rFonts w:ascii="Calibri" w:hAnsi="Calibri" w:cs="Calibri"/>
          <w:sz w:val="24"/>
          <w:szCs w:val="24"/>
        </w:rPr>
        <w:t>supporting</w:t>
      </w:r>
      <w:r w:rsidR="004176D8">
        <w:rPr>
          <w:rFonts w:ascii="Calibri" w:hAnsi="Calibri" w:cs="Calibri"/>
          <w:sz w:val="24"/>
          <w:szCs w:val="24"/>
        </w:rPr>
        <w:t xml:space="preserve"> group progress.</w:t>
      </w:r>
      <w:r w:rsidR="003366D7">
        <w:rPr>
          <w:rFonts w:ascii="Calibri" w:hAnsi="Calibri" w:cs="Calibri"/>
          <w:sz w:val="24"/>
          <w:szCs w:val="24"/>
        </w:rPr>
        <w:t xml:space="preserve"> </w:t>
      </w:r>
      <w:r w:rsidR="00C5785A">
        <w:rPr>
          <w:rFonts w:ascii="Calibri" w:hAnsi="Calibri" w:cs="Calibri"/>
          <w:sz w:val="24"/>
          <w:szCs w:val="24"/>
        </w:rPr>
        <w:t xml:space="preserve">This experience highlighted the importance of addressing challenges directly and reframing discomfort as an opportunity for </w:t>
      </w:r>
      <w:r w:rsidR="006B238D">
        <w:rPr>
          <w:rFonts w:ascii="Calibri" w:hAnsi="Calibri" w:cs="Calibri"/>
          <w:sz w:val="24"/>
          <w:szCs w:val="24"/>
        </w:rPr>
        <w:t xml:space="preserve">personal </w:t>
      </w:r>
      <w:r w:rsidR="00C5785A">
        <w:rPr>
          <w:rFonts w:ascii="Calibri" w:hAnsi="Calibri" w:cs="Calibri"/>
          <w:sz w:val="24"/>
          <w:szCs w:val="24"/>
        </w:rPr>
        <w:t>development.</w:t>
      </w:r>
      <w:r w:rsidR="00015BEA">
        <w:rPr>
          <w:rFonts w:ascii="Calibri" w:hAnsi="Calibri" w:cs="Calibri"/>
          <w:sz w:val="24"/>
          <w:szCs w:val="24"/>
        </w:rPr>
        <w:t xml:space="preserve"> </w:t>
      </w:r>
      <w:r w:rsidR="005C75FF">
        <w:rPr>
          <w:rFonts w:ascii="Calibri" w:hAnsi="Calibri" w:cs="Calibri"/>
          <w:sz w:val="24"/>
          <w:szCs w:val="24"/>
        </w:rPr>
        <w:t>Receiving</w:t>
      </w:r>
      <w:r w:rsidR="006B238D">
        <w:rPr>
          <w:rFonts w:ascii="Calibri" w:hAnsi="Calibri" w:cs="Calibri"/>
          <w:sz w:val="24"/>
          <w:szCs w:val="24"/>
        </w:rPr>
        <w:t xml:space="preserve"> feedback from the group was a key turning point in recognising and challenging</w:t>
      </w:r>
      <w:r w:rsidR="005C75FF">
        <w:rPr>
          <w:rFonts w:ascii="Calibri" w:hAnsi="Calibri" w:cs="Calibri"/>
          <w:sz w:val="24"/>
          <w:szCs w:val="24"/>
        </w:rPr>
        <w:t xml:space="preserve"> my fixed mindset beliefs. </w:t>
      </w:r>
    </w:p>
    <w:p w14:paraId="6F8454C1" w14:textId="638A60ED" w:rsidR="00335431" w:rsidRDefault="00D46E3A" w:rsidP="00BE362D">
      <w:pPr>
        <w:spacing w:line="360" w:lineRule="auto"/>
        <w:rPr>
          <w:rFonts w:ascii="Calibri" w:hAnsi="Calibri" w:cs="Calibri"/>
          <w:sz w:val="24"/>
          <w:szCs w:val="24"/>
        </w:rPr>
      </w:pPr>
      <w:r w:rsidRPr="00D46E3A">
        <w:rPr>
          <w:rFonts w:ascii="Calibri" w:hAnsi="Calibri" w:cs="Calibri"/>
          <w:sz w:val="24"/>
          <w:szCs w:val="24"/>
        </w:rPr>
        <w:t xml:space="preserve">This experience highlighted the importance of defining roles early in collaborative work. </w:t>
      </w:r>
      <w:r w:rsidR="00B810F5">
        <w:rPr>
          <w:rFonts w:ascii="Calibri" w:hAnsi="Calibri" w:cs="Calibri"/>
          <w:sz w:val="24"/>
          <w:szCs w:val="24"/>
        </w:rPr>
        <w:t xml:space="preserve">It could be </w:t>
      </w:r>
      <w:r w:rsidR="002453A0">
        <w:rPr>
          <w:rFonts w:ascii="Calibri" w:hAnsi="Calibri" w:cs="Calibri"/>
          <w:sz w:val="24"/>
          <w:szCs w:val="24"/>
        </w:rPr>
        <w:t xml:space="preserve">understood </w:t>
      </w:r>
      <w:r w:rsidR="00B810F5">
        <w:rPr>
          <w:rFonts w:ascii="Calibri" w:hAnsi="Calibri" w:cs="Calibri"/>
          <w:sz w:val="24"/>
          <w:szCs w:val="24"/>
        </w:rPr>
        <w:t>through</w:t>
      </w:r>
      <w:r w:rsidRPr="00D46E3A">
        <w:rPr>
          <w:rFonts w:ascii="Calibri" w:hAnsi="Calibri" w:cs="Calibri"/>
          <w:sz w:val="24"/>
          <w:szCs w:val="24"/>
        </w:rPr>
        <w:t xml:space="preserve"> the </w:t>
      </w:r>
      <w:r w:rsidRPr="00E83F7A">
        <w:rPr>
          <w:rFonts w:ascii="Calibri" w:hAnsi="Calibri" w:cs="Calibri"/>
          <w:i/>
          <w:iCs/>
          <w:sz w:val="24"/>
          <w:szCs w:val="24"/>
        </w:rPr>
        <w:t>storming</w:t>
      </w:r>
      <w:r w:rsidRPr="00D46E3A">
        <w:rPr>
          <w:rFonts w:ascii="Calibri" w:hAnsi="Calibri" w:cs="Calibri"/>
          <w:sz w:val="24"/>
          <w:szCs w:val="24"/>
        </w:rPr>
        <w:t xml:space="preserve"> stage </w:t>
      </w:r>
      <w:r w:rsidR="00715154">
        <w:rPr>
          <w:rFonts w:ascii="Calibri" w:hAnsi="Calibri" w:cs="Calibri"/>
          <w:sz w:val="24"/>
          <w:szCs w:val="24"/>
        </w:rPr>
        <w:t xml:space="preserve">of </w:t>
      </w:r>
      <w:r w:rsidRPr="00D46E3A">
        <w:rPr>
          <w:rFonts w:ascii="Calibri" w:hAnsi="Calibri" w:cs="Calibri"/>
          <w:sz w:val="24"/>
          <w:szCs w:val="24"/>
        </w:rPr>
        <w:t xml:space="preserve">Tuckman’s (1965) model of Group Development, where uncertainty and conflict are common due to unclear roles and </w:t>
      </w:r>
      <w:r w:rsidRPr="00D46E3A">
        <w:rPr>
          <w:rFonts w:ascii="Calibri" w:hAnsi="Calibri" w:cs="Calibri"/>
          <w:sz w:val="24"/>
          <w:szCs w:val="24"/>
        </w:rPr>
        <w:lastRenderedPageBreak/>
        <w:t>expectations (Zulkifli et al., 2025, p.3).</w:t>
      </w:r>
      <w:r w:rsidR="00AF7963" w:rsidRPr="00AF7963">
        <w:t xml:space="preserve"> </w:t>
      </w:r>
      <w:r w:rsidR="00AF7963" w:rsidRPr="00AF7963">
        <w:rPr>
          <w:rFonts w:ascii="Calibri" w:hAnsi="Calibri" w:cs="Calibri"/>
          <w:sz w:val="24"/>
          <w:szCs w:val="24"/>
        </w:rPr>
        <w:t>Th</w:t>
      </w:r>
      <w:r w:rsidR="00160B9B">
        <w:rPr>
          <w:rFonts w:ascii="Calibri" w:hAnsi="Calibri" w:cs="Calibri"/>
          <w:sz w:val="24"/>
          <w:szCs w:val="24"/>
        </w:rPr>
        <w:t>is</w:t>
      </w:r>
      <w:r w:rsidR="00AF7963" w:rsidRPr="00AF7963">
        <w:rPr>
          <w:rFonts w:ascii="Calibri" w:hAnsi="Calibri" w:cs="Calibri"/>
          <w:sz w:val="24"/>
          <w:szCs w:val="24"/>
        </w:rPr>
        <w:t xml:space="preserve"> model offers a structured approach to understanding how groups evolve naturally</w:t>
      </w:r>
      <w:r w:rsidR="00B81C69">
        <w:rPr>
          <w:rFonts w:ascii="Calibri" w:hAnsi="Calibri" w:cs="Calibri"/>
          <w:sz w:val="24"/>
          <w:szCs w:val="24"/>
        </w:rPr>
        <w:t xml:space="preserve"> over time</w:t>
      </w:r>
      <w:r w:rsidR="00AF7963" w:rsidRPr="00AF7963">
        <w:rPr>
          <w:rFonts w:ascii="Calibri" w:hAnsi="Calibri" w:cs="Calibri"/>
          <w:sz w:val="24"/>
          <w:szCs w:val="24"/>
        </w:rPr>
        <w:t>. According to Zulkifi</w:t>
      </w:r>
      <w:r w:rsidR="00B81C69">
        <w:rPr>
          <w:rFonts w:ascii="Calibri" w:hAnsi="Calibri" w:cs="Calibri"/>
          <w:sz w:val="24"/>
          <w:szCs w:val="24"/>
        </w:rPr>
        <w:t xml:space="preserve"> et al.</w:t>
      </w:r>
      <w:r w:rsidR="00AF7963" w:rsidRPr="00AF7963">
        <w:rPr>
          <w:rFonts w:ascii="Calibri" w:hAnsi="Calibri" w:cs="Calibri"/>
          <w:sz w:val="24"/>
          <w:szCs w:val="24"/>
        </w:rPr>
        <w:t xml:space="preserve"> (2025), it can improve academic outcomes from feeling uncertain initially to collaborating and performing well afterwards.</w:t>
      </w:r>
      <w:r w:rsidRPr="00D46E3A">
        <w:rPr>
          <w:rFonts w:ascii="Calibri" w:hAnsi="Calibri" w:cs="Calibri"/>
          <w:sz w:val="24"/>
          <w:szCs w:val="24"/>
        </w:rPr>
        <w:t xml:space="preserve"> Tuckman’s model </w:t>
      </w:r>
      <w:r w:rsidR="0020013C">
        <w:rPr>
          <w:rFonts w:ascii="Calibri" w:hAnsi="Calibri" w:cs="Calibri"/>
          <w:sz w:val="24"/>
          <w:szCs w:val="24"/>
        </w:rPr>
        <w:t>identifies</w:t>
      </w:r>
      <w:r w:rsidRPr="00D46E3A">
        <w:rPr>
          <w:rFonts w:ascii="Calibri" w:hAnsi="Calibri" w:cs="Calibri"/>
          <w:sz w:val="24"/>
          <w:szCs w:val="24"/>
        </w:rPr>
        <w:t xml:space="preserve"> four stages </w:t>
      </w:r>
      <w:r w:rsidR="00C044FB">
        <w:rPr>
          <w:rFonts w:ascii="Calibri" w:hAnsi="Calibri" w:cs="Calibri"/>
          <w:sz w:val="24"/>
          <w:szCs w:val="24"/>
        </w:rPr>
        <w:t xml:space="preserve">of group </w:t>
      </w:r>
      <w:r w:rsidR="0020013C">
        <w:rPr>
          <w:rFonts w:ascii="Calibri" w:hAnsi="Calibri" w:cs="Calibri"/>
          <w:sz w:val="24"/>
          <w:szCs w:val="24"/>
        </w:rPr>
        <w:t>development</w:t>
      </w:r>
      <w:r w:rsidR="0068060F">
        <w:rPr>
          <w:rFonts w:ascii="Calibri" w:hAnsi="Calibri" w:cs="Calibri"/>
          <w:sz w:val="24"/>
          <w:szCs w:val="24"/>
        </w:rPr>
        <w:t xml:space="preserve">, </w:t>
      </w:r>
      <w:r w:rsidRPr="00D46E3A">
        <w:rPr>
          <w:rFonts w:ascii="Calibri" w:hAnsi="Calibri" w:cs="Calibri"/>
          <w:sz w:val="24"/>
          <w:szCs w:val="24"/>
        </w:rPr>
        <w:t xml:space="preserve">which </w:t>
      </w:r>
      <w:r w:rsidR="008B545E">
        <w:rPr>
          <w:rFonts w:ascii="Calibri" w:hAnsi="Calibri" w:cs="Calibri"/>
          <w:sz w:val="24"/>
          <w:szCs w:val="24"/>
        </w:rPr>
        <w:t>describe</w:t>
      </w:r>
      <w:r w:rsidRPr="00D46E3A">
        <w:rPr>
          <w:rFonts w:ascii="Calibri" w:hAnsi="Calibri" w:cs="Calibri"/>
          <w:sz w:val="24"/>
          <w:szCs w:val="24"/>
        </w:rPr>
        <w:t xml:space="preserve"> how group</w:t>
      </w:r>
      <w:r w:rsidR="008B545E">
        <w:rPr>
          <w:rFonts w:ascii="Calibri" w:hAnsi="Calibri" w:cs="Calibri"/>
          <w:sz w:val="24"/>
          <w:szCs w:val="24"/>
        </w:rPr>
        <w:t>s</w:t>
      </w:r>
      <w:r w:rsidRPr="00D46E3A">
        <w:rPr>
          <w:rFonts w:ascii="Calibri" w:hAnsi="Calibri" w:cs="Calibri"/>
          <w:sz w:val="24"/>
          <w:szCs w:val="24"/>
        </w:rPr>
        <w:t xml:space="preserve"> evolve through predictable phases</w:t>
      </w:r>
      <w:r w:rsidR="00FB3BEB">
        <w:rPr>
          <w:rFonts w:ascii="Calibri" w:hAnsi="Calibri" w:cs="Calibri"/>
          <w:sz w:val="24"/>
          <w:szCs w:val="24"/>
        </w:rPr>
        <w:t xml:space="preserve">. During the </w:t>
      </w:r>
      <w:r w:rsidR="00C17A20" w:rsidRPr="00D8046A">
        <w:rPr>
          <w:rFonts w:ascii="Calibri" w:hAnsi="Calibri" w:cs="Calibri"/>
          <w:i/>
          <w:iCs/>
          <w:sz w:val="24"/>
          <w:szCs w:val="24"/>
        </w:rPr>
        <w:t>forming</w:t>
      </w:r>
      <w:r w:rsidR="00604206">
        <w:rPr>
          <w:rFonts w:ascii="Calibri" w:hAnsi="Calibri" w:cs="Calibri"/>
          <w:sz w:val="24"/>
          <w:szCs w:val="24"/>
        </w:rPr>
        <w:t xml:space="preserve"> </w:t>
      </w:r>
      <w:r w:rsidR="00FB3BEB">
        <w:rPr>
          <w:rFonts w:ascii="Calibri" w:hAnsi="Calibri" w:cs="Calibri"/>
          <w:sz w:val="24"/>
          <w:szCs w:val="24"/>
        </w:rPr>
        <w:t xml:space="preserve">stage </w:t>
      </w:r>
      <w:r w:rsidR="003B7A83">
        <w:rPr>
          <w:rFonts w:ascii="Calibri" w:hAnsi="Calibri" w:cs="Calibri"/>
          <w:sz w:val="24"/>
          <w:szCs w:val="24"/>
        </w:rPr>
        <w:t>group members become acquainted</w:t>
      </w:r>
      <w:r w:rsidR="00745962">
        <w:rPr>
          <w:rFonts w:ascii="Calibri" w:hAnsi="Calibri" w:cs="Calibri"/>
          <w:sz w:val="24"/>
          <w:szCs w:val="24"/>
        </w:rPr>
        <w:t xml:space="preserve"> and</w:t>
      </w:r>
      <w:r w:rsidR="0061498D">
        <w:rPr>
          <w:rFonts w:ascii="Calibri" w:hAnsi="Calibri" w:cs="Calibri"/>
          <w:sz w:val="24"/>
          <w:szCs w:val="24"/>
        </w:rPr>
        <w:t xml:space="preserve"> </w:t>
      </w:r>
      <w:r w:rsidR="00745962">
        <w:rPr>
          <w:rFonts w:ascii="Calibri" w:hAnsi="Calibri" w:cs="Calibri"/>
          <w:sz w:val="24"/>
          <w:szCs w:val="24"/>
        </w:rPr>
        <w:t xml:space="preserve">establish </w:t>
      </w:r>
      <w:r w:rsidR="00246FC2">
        <w:rPr>
          <w:rFonts w:ascii="Calibri" w:hAnsi="Calibri" w:cs="Calibri"/>
          <w:sz w:val="24"/>
          <w:szCs w:val="24"/>
        </w:rPr>
        <w:t>expectation</w:t>
      </w:r>
      <w:r w:rsidR="007D3464">
        <w:rPr>
          <w:rFonts w:ascii="Calibri" w:hAnsi="Calibri" w:cs="Calibri"/>
          <w:sz w:val="24"/>
          <w:szCs w:val="24"/>
        </w:rPr>
        <w:t>s</w:t>
      </w:r>
      <w:r w:rsidR="00403D58">
        <w:rPr>
          <w:rFonts w:ascii="Calibri" w:hAnsi="Calibri" w:cs="Calibri"/>
          <w:sz w:val="24"/>
          <w:szCs w:val="24"/>
        </w:rPr>
        <w:t>. The</w:t>
      </w:r>
      <w:r w:rsidR="007D3464">
        <w:rPr>
          <w:rFonts w:ascii="Calibri" w:hAnsi="Calibri" w:cs="Calibri"/>
          <w:sz w:val="24"/>
          <w:szCs w:val="24"/>
        </w:rPr>
        <w:t xml:space="preserve"> </w:t>
      </w:r>
      <w:r w:rsidR="00F5387F" w:rsidRPr="0061498D">
        <w:rPr>
          <w:rFonts w:ascii="Calibri" w:hAnsi="Calibri" w:cs="Calibri"/>
          <w:i/>
          <w:iCs/>
          <w:sz w:val="24"/>
          <w:szCs w:val="24"/>
        </w:rPr>
        <w:t>storming</w:t>
      </w:r>
      <w:r w:rsidR="00F5387F">
        <w:rPr>
          <w:rFonts w:ascii="Calibri" w:hAnsi="Calibri" w:cs="Calibri"/>
          <w:sz w:val="24"/>
          <w:szCs w:val="24"/>
        </w:rPr>
        <w:t xml:space="preserve"> </w:t>
      </w:r>
      <w:r w:rsidR="00403D58">
        <w:rPr>
          <w:rFonts w:ascii="Calibri" w:hAnsi="Calibri" w:cs="Calibri"/>
          <w:sz w:val="24"/>
          <w:szCs w:val="24"/>
        </w:rPr>
        <w:t>stage is characterised by</w:t>
      </w:r>
      <w:r w:rsidR="00F5387F">
        <w:rPr>
          <w:rFonts w:ascii="Calibri" w:hAnsi="Calibri" w:cs="Calibri"/>
          <w:sz w:val="24"/>
          <w:szCs w:val="24"/>
        </w:rPr>
        <w:t xml:space="preserve"> clash</w:t>
      </w:r>
      <w:r w:rsidR="00403D58">
        <w:rPr>
          <w:rFonts w:ascii="Calibri" w:hAnsi="Calibri" w:cs="Calibri"/>
          <w:sz w:val="24"/>
          <w:szCs w:val="24"/>
        </w:rPr>
        <w:t>es</w:t>
      </w:r>
      <w:r w:rsidR="00F5387F">
        <w:rPr>
          <w:rFonts w:ascii="Calibri" w:hAnsi="Calibri" w:cs="Calibri"/>
          <w:sz w:val="24"/>
          <w:szCs w:val="24"/>
        </w:rPr>
        <w:t xml:space="preserve"> of ideas</w:t>
      </w:r>
      <w:r w:rsidR="00246FC2">
        <w:rPr>
          <w:rFonts w:ascii="Calibri" w:hAnsi="Calibri" w:cs="Calibri"/>
          <w:sz w:val="24"/>
          <w:szCs w:val="24"/>
        </w:rPr>
        <w:t>,</w:t>
      </w:r>
      <w:r w:rsidR="00403D58">
        <w:rPr>
          <w:rFonts w:ascii="Calibri" w:hAnsi="Calibri" w:cs="Calibri"/>
          <w:sz w:val="24"/>
          <w:szCs w:val="24"/>
        </w:rPr>
        <w:t xml:space="preserve"> working</w:t>
      </w:r>
      <w:r w:rsidR="00246FC2">
        <w:rPr>
          <w:rFonts w:ascii="Calibri" w:hAnsi="Calibri" w:cs="Calibri"/>
          <w:sz w:val="24"/>
          <w:szCs w:val="24"/>
        </w:rPr>
        <w:t xml:space="preserve"> styles</w:t>
      </w:r>
      <w:r w:rsidR="00F5387F">
        <w:rPr>
          <w:rFonts w:ascii="Calibri" w:hAnsi="Calibri" w:cs="Calibri"/>
          <w:sz w:val="24"/>
          <w:szCs w:val="24"/>
        </w:rPr>
        <w:t xml:space="preserve"> and </w:t>
      </w:r>
      <w:r w:rsidR="00C17A20">
        <w:rPr>
          <w:rFonts w:ascii="Calibri" w:hAnsi="Calibri" w:cs="Calibri"/>
          <w:sz w:val="24"/>
          <w:szCs w:val="24"/>
        </w:rPr>
        <w:t>personalities</w:t>
      </w:r>
      <w:r w:rsidR="001E6926">
        <w:rPr>
          <w:rFonts w:ascii="Calibri" w:hAnsi="Calibri" w:cs="Calibri"/>
          <w:sz w:val="24"/>
          <w:szCs w:val="24"/>
        </w:rPr>
        <w:t>,</w:t>
      </w:r>
      <w:r w:rsidR="00F5387F">
        <w:rPr>
          <w:rFonts w:ascii="Calibri" w:hAnsi="Calibri" w:cs="Calibri"/>
          <w:sz w:val="24"/>
          <w:szCs w:val="24"/>
        </w:rPr>
        <w:t xml:space="preserve"> pushing boundaries</w:t>
      </w:r>
      <w:r w:rsidR="001E6926">
        <w:rPr>
          <w:rFonts w:ascii="Calibri" w:hAnsi="Calibri" w:cs="Calibri"/>
          <w:sz w:val="24"/>
          <w:szCs w:val="24"/>
        </w:rPr>
        <w:t xml:space="preserve"> </w:t>
      </w:r>
      <w:r w:rsidR="008B6D4A">
        <w:rPr>
          <w:rFonts w:ascii="Calibri" w:hAnsi="Calibri" w:cs="Calibri"/>
          <w:sz w:val="24"/>
          <w:szCs w:val="24"/>
        </w:rPr>
        <w:t xml:space="preserve">and </w:t>
      </w:r>
      <w:r w:rsidR="001E6926">
        <w:rPr>
          <w:rFonts w:ascii="Calibri" w:hAnsi="Calibri" w:cs="Calibri"/>
          <w:sz w:val="24"/>
          <w:szCs w:val="24"/>
        </w:rPr>
        <w:t>often</w:t>
      </w:r>
      <w:r w:rsidR="007D3464">
        <w:rPr>
          <w:rFonts w:ascii="Calibri" w:hAnsi="Calibri" w:cs="Calibri"/>
          <w:sz w:val="24"/>
          <w:szCs w:val="24"/>
        </w:rPr>
        <w:t xml:space="preserve"> </w:t>
      </w:r>
      <w:r w:rsidR="00403D58">
        <w:rPr>
          <w:rFonts w:ascii="Calibri" w:hAnsi="Calibri" w:cs="Calibri"/>
          <w:sz w:val="24"/>
          <w:szCs w:val="24"/>
        </w:rPr>
        <w:t>resulting in</w:t>
      </w:r>
      <w:r w:rsidR="000F2046">
        <w:rPr>
          <w:rFonts w:ascii="Calibri" w:hAnsi="Calibri" w:cs="Calibri"/>
          <w:sz w:val="24"/>
          <w:szCs w:val="24"/>
        </w:rPr>
        <w:t xml:space="preserve"> conflict</w:t>
      </w:r>
      <w:r w:rsidR="00403D58">
        <w:rPr>
          <w:rFonts w:ascii="Calibri" w:hAnsi="Calibri" w:cs="Calibri"/>
          <w:sz w:val="24"/>
          <w:szCs w:val="24"/>
        </w:rPr>
        <w:t>.</w:t>
      </w:r>
      <w:r w:rsidR="00F5387F">
        <w:rPr>
          <w:rFonts w:ascii="Calibri" w:hAnsi="Calibri" w:cs="Calibri"/>
          <w:sz w:val="24"/>
          <w:szCs w:val="24"/>
        </w:rPr>
        <w:t xml:space="preserve"> </w:t>
      </w:r>
      <w:r w:rsidR="00EB30D8">
        <w:rPr>
          <w:rFonts w:ascii="Calibri" w:hAnsi="Calibri" w:cs="Calibri"/>
          <w:sz w:val="24"/>
          <w:szCs w:val="24"/>
        </w:rPr>
        <w:t xml:space="preserve">In the </w:t>
      </w:r>
      <w:r w:rsidR="00C17A20" w:rsidRPr="007D3464">
        <w:rPr>
          <w:rFonts w:ascii="Calibri" w:hAnsi="Calibri" w:cs="Calibri"/>
          <w:i/>
          <w:iCs/>
          <w:sz w:val="24"/>
          <w:szCs w:val="24"/>
        </w:rPr>
        <w:t>norming</w:t>
      </w:r>
      <w:r w:rsidR="00C17A20">
        <w:rPr>
          <w:rFonts w:ascii="Calibri" w:hAnsi="Calibri" w:cs="Calibri"/>
          <w:sz w:val="24"/>
          <w:szCs w:val="24"/>
        </w:rPr>
        <w:t xml:space="preserve"> </w:t>
      </w:r>
      <w:r w:rsidR="00EB30D8">
        <w:rPr>
          <w:rFonts w:ascii="Calibri" w:hAnsi="Calibri" w:cs="Calibri"/>
          <w:sz w:val="24"/>
          <w:szCs w:val="24"/>
        </w:rPr>
        <w:t>stage, r</w:t>
      </w:r>
      <w:r w:rsidR="00DE3E64">
        <w:rPr>
          <w:rFonts w:ascii="Calibri" w:hAnsi="Calibri" w:cs="Calibri"/>
          <w:sz w:val="24"/>
          <w:szCs w:val="24"/>
        </w:rPr>
        <w:t xml:space="preserve">oles become clearer, </w:t>
      </w:r>
      <w:r w:rsidR="00257CDC">
        <w:rPr>
          <w:rFonts w:ascii="Calibri" w:hAnsi="Calibri" w:cs="Calibri"/>
          <w:sz w:val="24"/>
          <w:szCs w:val="24"/>
        </w:rPr>
        <w:t>co</w:t>
      </w:r>
      <w:r w:rsidR="00DE3E64">
        <w:rPr>
          <w:rFonts w:ascii="Calibri" w:hAnsi="Calibri" w:cs="Calibri"/>
          <w:sz w:val="24"/>
          <w:szCs w:val="24"/>
        </w:rPr>
        <w:t xml:space="preserve">mmunication </w:t>
      </w:r>
      <w:r w:rsidR="005B406C">
        <w:rPr>
          <w:rFonts w:ascii="Calibri" w:hAnsi="Calibri" w:cs="Calibri"/>
          <w:sz w:val="24"/>
          <w:szCs w:val="24"/>
        </w:rPr>
        <w:t>i</w:t>
      </w:r>
      <w:r w:rsidR="00EB30D8">
        <w:rPr>
          <w:rFonts w:ascii="Calibri" w:hAnsi="Calibri" w:cs="Calibri"/>
          <w:sz w:val="24"/>
          <w:szCs w:val="24"/>
        </w:rPr>
        <w:t>mproves</w:t>
      </w:r>
      <w:r w:rsidR="005B406C">
        <w:rPr>
          <w:rFonts w:ascii="Calibri" w:hAnsi="Calibri" w:cs="Calibri"/>
          <w:sz w:val="24"/>
          <w:szCs w:val="24"/>
        </w:rPr>
        <w:t xml:space="preserve">, </w:t>
      </w:r>
      <w:r w:rsidR="00EB30D8">
        <w:rPr>
          <w:rFonts w:ascii="Calibri" w:hAnsi="Calibri" w:cs="Calibri"/>
          <w:sz w:val="24"/>
          <w:szCs w:val="24"/>
        </w:rPr>
        <w:t xml:space="preserve">and </w:t>
      </w:r>
      <w:r w:rsidR="005B406C">
        <w:rPr>
          <w:rFonts w:ascii="Calibri" w:hAnsi="Calibri" w:cs="Calibri"/>
          <w:sz w:val="24"/>
          <w:szCs w:val="24"/>
        </w:rPr>
        <w:t>members collaborate more effectively</w:t>
      </w:r>
      <w:r w:rsidR="00A70119">
        <w:rPr>
          <w:rFonts w:ascii="Calibri" w:hAnsi="Calibri" w:cs="Calibri"/>
          <w:sz w:val="24"/>
          <w:szCs w:val="24"/>
        </w:rPr>
        <w:t>. Finally, the</w:t>
      </w:r>
      <w:r w:rsidR="00257CDC">
        <w:rPr>
          <w:rFonts w:ascii="Calibri" w:hAnsi="Calibri" w:cs="Calibri"/>
          <w:sz w:val="24"/>
          <w:szCs w:val="24"/>
        </w:rPr>
        <w:t xml:space="preserve"> </w:t>
      </w:r>
      <w:r w:rsidR="006D6992" w:rsidRPr="005B406C">
        <w:rPr>
          <w:rFonts w:ascii="Calibri" w:hAnsi="Calibri" w:cs="Calibri"/>
          <w:i/>
          <w:iCs/>
          <w:sz w:val="24"/>
          <w:szCs w:val="24"/>
        </w:rPr>
        <w:t>performing</w:t>
      </w:r>
      <w:r w:rsidR="00A70119">
        <w:rPr>
          <w:rFonts w:ascii="Calibri" w:hAnsi="Calibri" w:cs="Calibri"/>
          <w:i/>
          <w:iCs/>
          <w:sz w:val="24"/>
          <w:szCs w:val="24"/>
        </w:rPr>
        <w:t xml:space="preserve"> </w:t>
      </w:r>
      <w:r w:rsidR="00A70119" w:rsidRPr="00A70119">
        <w:rPr>
          <w:rFonts w:ascii="Calibri" w:hAnsi="Calibri" w:cs="Calibri"/>
          <w:sz w:val="24"/>
          <w:szCs w:val="24"/>
        </w:rPr>
        <w:t>stage</w:t>
      </w:r>
      <w:r w:rsidR="00A70119">
        <w:rPr>
          <w:rFonts w:ascii="Calibri" w:hAnsi="Calibri" w:cs="Calibri"/>
          <w:sz w:val="24"/>
          <w:szCs w:val="24"/>
        </w:rPr>
        <w:t xml:space="preserve"> occurs when the group </w:t>
      </w:r>
      <w:r w:rsidR="00382339">
        <w:rPr>
          <w:rFonts w:ascii="Calibri" w:hAnsi="Calibri" w:cs="Calibri"/>
          <w:sz w:val="24"/>
          <w:szCs w:val="24"/>
        </w:rPr>
        <w:t>work</w:t>
      </w:r>
      <w:r w:rsidR="00A70119">
        <w:rPr>
          <w:rFonts w:ascii="Calibri" w:hAnsi="Calibri" w:cs="Calibri"/>
          <w:sz w:val="24"/>
          <w:szCs w:val="24"/>
        </w:rPr>
        <w:t>s</w:t>
      </w:r>
      <w:r w:rsidR="00382339">
        <w:rPr>
          <w:rFonts w:ascii="Calibri" w:hAnsi="Calibri" w:cs="Calibri"/>
          <w:sz w:val="24"/>
          <w:szCs w:val="24"/>
        </w:rPr>
        <w:t xml:space="preserve"> productively towards shared goals</w:t>
      </w:r>
      <w:r w:rsidR="006D6992">
        <w:rPr>
          <w:rFonts w:ascii="Calibri" w:hAnsi="Calibri" w:cs="Calibri"/>
          <w:sz w:val="24"/>
          <w:szCs w:val="24"/>
        </w:rPr>
        <w:t xml:space="preserve">. </w:t>
      </w:r>
      <w:r w:rsidR="00335431">
        <w:rPr>
          <w:rFonts w:ascii="Calibri" w:hAnsi="Calibri" w:cs="Calibri"/>
          <w:sz w:val="24"/>
          <w:szCs w:val="24"/>
        </w:rPr>
        <w:t xml:space="preserve">In our group, uncertainty during the </w:t>
      </w:r>
      <w:r w:rsidR="00335431" w:rsidRPr="00271337">
        <w:rPr>
          <w:rFonts w:ascii="Calibri" w:hAnsi="Calibri" w:cs="Calibri"/>
          <w:i/>
          <w:iCs/>
          <w:sz w:val="24"/>
          <w:szCs w:val="24"/>
        </w:rPr>
        <w:t>storming</w:t>
      </w:r>
      <w:r w:rsidR="00A627F4" w:rsidRPr="00271337">
        <w:rPr>
          <w:rFonts w:ascii="Calibri" w:hAnsi="Calibri" w:cs="Calibri"/>
          <w:i/>
          <w:iCs/>
          <w:sz w:val="24"/>
          <w:szCs w:val="24"/>
        </w:rPr>
        <w:t xml:space="preserve"> </w:t>
      </w:r>
      <w:r w:rsidR="00A627F4">
        <w:rPr>
          <w:rFonts w:ascii="Calibri" w:hAnsi="Calibri" w:cs="Calibri"/>
          <w:sz w:val="24"/>
          <w:szCs w:val="24"/>
        </w:rPr>
        <w:t xml:space="preserve">stage contributed to a lack of direction. Although this </w:t>
      </w:r>
      <w:r w:rsidR="00B27220">
        <w:rPr>
          <w:rFonts w:ascii="Calibri" w:hAnsi="Calibri" w:cs="Calibri"/>
          <w:sz w:val="24"/>
          <w:szCs w:val="24"/>
        </w:rPr>
        <w:t>s</w:t>
      </w:r>
      <w:r w:rsidR="00A627F4">
        <w:rPr>
          <w:rFonts w:ascii="Calibri" w:hAnsi="Calibri" w:cs="Calibri"/>
          <w:sz w:val="24"/>
          <w:szCs w:val="24"/>
        </w:rPr>
        <w:t xml:space="preserve">tage is a normal part of group development, it could have been managed more effectively through </w:t>
      </w:r>
      <w:r w:rsidR="00B27220">
        <w:rPr>
          <w:rFonts w:ascii="Calibri" w:hAnsi="Calibri" w:cs="Calibri"/>
          <w:sz w:val="24"/>
          <w:szCs w:val="24"/>
        </w:rPr>
        <w:t>clearer</w:t>
      </w:r>
      <w:r w:rsidR="00A627F4">
        <w:rPr>
          <w:rFonts w:ascii="Calibri" w:hAnsi="Calibri" w:cs="Calibri"/>
          <w:sz w:val="24"/>
          <w:szCs w:val="24"/>
        </w:rPr>
        <w:t xml:space="preserve"> communication and earlier</w:t>
      </w:r>
      <w:r w:rsidR="00B27220">
        <w:rPr>
          <w:rFonts w:ascii="Calibri" w:hAnsi="Calibri" w:cs="Calibri"/>
          <w:sz w:val="24"/>
          <w:szCs w:val="24"/>
        </w:rPr>
        <w:t xml:space="preserve"> </w:t>
      </w:r>
      <w:r w:rsidR="00A627F4">
        <w:rPr>
          <w:rFonts w:ascii="Calibri" w:hAnsi="Calibri" w:cs="Calibri"/>
          <w:sz w:val="24"/>
          <w:szCs w:val="24"/>
        </w:rPr>
        <w:t>role allocation.</w:t>
      </w:r>
    </w:p>
    <w:p w14:paraId="785AE9BC" w14:textId="34E027D1" w:rsidR="00FC1C2F" w:rsidRDefault="00F3247D" w:rsidP="00BE362D">
      <w:pPr>
        <w:spacing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</w:t>
      </w:r>
      <w:r w:rsidR="00965924">
        <w:rPr>
          <w:rFonts w:ascii="Calibri" w:hAnsi="Calibri" w:cs="Calibri"/>
          <w:sz w:val="24"/>
          <w:szCs w:val="24"/>
        </w:rPr>
        <w:t xml:space="preserve">n conclusion, </w:t>
      </w:r>
      <w:r w:rsidR="00980F0D">
        <w:rPr>
          <w:rFonts w:ascii="Calibri" w:hAnsi="Calibri" w:cs="Calibri"/>
          <w:sz w:val="24"/>
          <w:szCs w:val="24"/>
        </w:rPr>
        <w:t>this experience of group work has provided valuable insight into group dynamics</w:t>
      </w:r>
      <w:r w:rsidR="00DB05CD">
        <w:rPr>
          <w:rFonts w:ascii="Calibri" w:hAnsi="Calibri" w:cs="Calibri"/>
          <w:sz w:val="24"/>
          <w:szCs w:val="24"/>
        </w:rPr>
        <w:t>, communication and my personal approach to teamwork</w:t>
      </w:r>
      <w:r>
        <w:rPr>
          <w:rFonts w:ascii="Calibri" w:hAnsi="Calibri" w:cs="Calibri"/>
          <w:sz w:val="24"/>
          <w:szCs w:val="24"/>
        </w:rPr>
        <w:t xml:space="preserve"> b</w:t>
      </w:r>
      <w:r w:rsidR="00DB05CD">
        <w:rPr>
          <w:rFonts w:ascii="Calibri" w:hAnsi="Calibri" w:cs="Calibri"/>
          <w:sz w:val="24"/>
          <w:szCs w:val="24"/>
        </w:rPr>
        <w:t>y reflecting on strengths and areas f</w:t>
      </w:r>
      <w:r>
        <w:rPr>
          <w:rFonts w:ascii="Calibri" w:hAnsi="Calibri" w:cs="Calibri"/>
          <w:sz w:val="24"/>
          <w:szCs w:val="24"/>
        </w:rPr>
        <w:t>or</w:t>
      </w:r>
      <w:r w:rsidR="00DB05CD">
        <w:rPr>
          <w:rFonts w:ascii="Calibri" w:hAnsi="Calibri" w:cs="Calibri"/>
          <w:sz w:val="24"/>
          <w:szCs w:val="24"/>
        </w:rPr>
        <w:t xml:space="preserve"> improvement</w:t>
      </w:r>
      <w:r w:rsidR="00CE1935">
        <w:rPr>
          <w:rFonts w:ascii="Calibri" w:hAnsi="Calibri" w:cs="Calibri"/>
          <w:sz w:val="24"/>
          <w:szCs w:val="24"/>
        </w:rPr>
        <w:t xml:space="preserve">. I have developed a </w:t>
      </w:r>
      <w:r w:rsidR="003D6842">
        <w:rPr>
          <w:rFonts w:ascii="Calibri" w:hAnsi="Calibri" w:cs="Calibri"/>
          <w:sz w:val="24"/>
          <w:szCs w:val="24"/>
        </w:rPr>
        <w:t>clearer</w:t>
      </w:r>
      <w:r w:rsidR="00CE1935">
        <w:rPr>
          <w:rFonts w:ascii="Calibri" w:hAnsi="Calibri" w:cs="Calibri"/>
          <w:sz w:val="24"/>
          <w:szCs w:val="24"/>
        </w:rPr>
        <w:t xml:space="preserve"> understanding of how to </w:t>
      </w:r>
      <w:r w:rsidR="00D62866">
        <w:rPr>
          <w:rFonts w:ascii="Calibri" w:hAnsi="Calibri" w:cs="Calibri"/>
          <w:sz w:val="24"/>
          <w:szCs w:val="24"/>
        </w:rPr>
        <w:t>contribute</w:t>
      </w:r>
      <w:r w:rsidR="00F22DEF">
        <w:rPr>
          <w:rFonts w:ascii="Calibri" w:hAnsi="Calibri" w:cs="Calibri"/>
          <w:sz w:val="24"/>
          <w:szCs w:val="24"/>
        </w:rPr>
        <w:t xml:space="preserve"> more</w:t>
      </w:r>
      <w:r w:rsidR="00CE1935">
        <w:rPr>
          <w:rFonts w:ascii="Calibri" w:hAnsi="Calibri" w:cs="Calibri"/>
          <w:sz w:val="24"/>
          <w:szCs w:val="24"/>
        </w:rPr>
        <w:t xml:space="preserve"> effectively within a group</w:t>
      </w:r>
      <w:r w:rsidR="00F22DEF">
        <w:rPr>
          <w:rFonts w:ascii="Calibri" w:hAnsi="Calibri" w:cs="Calibri"/>
          <w:sz w:val="24"/>
          <w:szCs w:val="24"/>
        </w:rPr>
        <w:t>, and I recognise that a</w:t>
      </w:r>
      <w:r w:rsidR="006C2472">
        <w:rPr>
          <w:rFonts w:ascii="Calibri" w:hAnsi="Calibri" w:cs="Calibri"/>
          <w:sz w:val="24"/>
          <w:szCs w:val="24"/>
        </w:rPr>
        <w:t xml:space="preserve">pplying these lessons in future will </w:t>
      </w:r>
      <w:r w:rsidR="00AC2E53">
        <w:rPr>
          <w:rFonts w:ascii="Calibri" w:hAnsi="Calibri" w:cs="Calibri"/>
          <w:sz w:val="24"/>
          <w:szCs w:val="24"/>
        </w:rPr>
        <w:t>support</w:t>
      </w:r>
      <w:r w:rsidR="006C2472">
        <w:rPr>
          <w:rFonts w:ascii="Calibri" w:hAnsi="Calibri" w:cs="Calibri"/>
          <w:sz w:val="24"/>
          <w:szCs w:val="24"/>
        </w:rPr>
        <w:t xml:space="preserve"> my ability to work </w:t>
      </w:r>
      <w:r w:rsidR="00173150">
        <w:rPr>
          <w:rFonts w:ascii="Calibri" w:hAnsi="Calibri" w:cs="Calibri"/>
          <w:sz w:val="24"/>
          <w:szCs w:val="24"/>
        </w:rPr>
        <w:t xml:space="preserve">collaboratively. </w:t>
      </w:r>
      <w:r w:rsidR="00AC2E53">
        <w:rPr>
          <w:rFonts w:ascii="Calibri" w:hAnsi="Calibri" w:cs="Calibri"/>
          <w:sz w:val="24"/>
          <w:szCs w:val="24"/>
        </w:rPr>
        <w:t xml:space="preserve">Although I initially felt apprehensive, </w:t>
      </w:r>
      <w:r w:rsidR="007E2F74">
        <w:rPr>
          <w:rFonts w:ascii="Calibri" w:hAnsi="Calibri" w:cs="Calibri"/>
          <w:sz w:val="24"/>
          <w:szCs w:val="24"/>
        </w:rPr>
        <w:t xml:space="preserve">I </w:t>
      </w:r>
      <w:r w:rsidR="0002443F">
        <w:rPr>
          <w:rFonts w:ascii="Calibri" w:hAnsi="Calibri" w:cs="Calibri"/>
          <w:sz w:val="24"/>
          <w:szCs w:val="24"/>
        </w:rPr>
        <w:t>found I enjoyed the group work more than I</w:t>
      </w:r>
      <w:r w:rsidR="00027EEB">
        <w:rPr>
          <w:rFonts w:ascii="Calibri" w:hAnsi="Calibri" w:cs="Calibri"/>
          <w:sz w:val="24"/>
          <w:szCs w:val="24"/>
        </w:rPr>
        <w:t xml:space="preserve"> expected</w:t>
      </w:r>
      <w:r w:rsidR="00E6108A">
        <w:rPr>
          <w:rFonts w:ascii="Calibri" w:hAnsi="Calibri" w:cs="Calibri"/>
          <w:sz w:val="24"/>
          <w:szCs w:val="24"/>
        </w:rPr>
        <w:t>.</w:t>
      </w:r>
      <w:r w:rsidR="00C16C85">
        <w:rPr>
          <w:rFonts w:ascii="Calibri" w:hAnsi="Calibri" w:cs="Calibri"/>
          <w:sz w:val="24"/>
          <w:szCs w:val="24"/>
        </w:rPr>
        <w:t xml:space="preserve"> </w:t>
      </w:r>
      <w:r w:rsidR="00027EEB">
        <w:rPr>
          <w:rFonts w:ascii="Calibri" w:hAnsi="Calibri" w:cs="Calibri"/>
          <w:sz w:val="24"/>
          <w:szCs w:val="24"/>
        </w:rPr>
        <w:t>W</w:t>
      </w:r>
      <w:r w:rsidR="00C16C85">
        <w:rPr>
          <w:rFonts w:ascii="Calibri" w:hAnsi="Calibri" w:cs="Calibri"/>
          <w:sz w:val="24"/>
          <w:szCs w:val="24"/>
        </w:rPr>
        <w:t>ork</w:t>
      </w:r>
      <w:r w:rsidR="00027EEB">
        <w:rPr>
          <w:rFonts w:ascii="Calibri" w:hAnsi="Calibri" w:cs="Calibri"/>
          <w:sz w:val="24"/>
          <w:szCs w:val="24"/>
        </w:rPr>
        <w:t>ing</w:t>
      </w:r>
      <w:r w:rsidR="00C16C85">
        <w:rPr>
          <w:rFonts w:ascii="Calibri" w:hAnsi="Calibri" w:cs="Calibri"/>
          <w:sz w:val="24"/>
          <w:szCs w:val="24"/>
        </w:rPr>
        <w:t xml:space="preserve"> collab</w:t>
      </w:r>
      <w:r w:rsidR="00CE5A69">
        <w:rPr>
          <w:rFonts w:ascii="Calibri" w:hAnsi="Calibri" w:cs="Calibri"/>
          <w:sz w:val="24"/>
          <w:szCs w:val="24"/>
        </w:rPr>
        <w:t>oratively</w:t>
      </w:r>
      <w:r w:rsidR="00027EEB">
        <w:rPr>
          <w:rFonts w:ascii="Calibri" w:hAnsi="Calibri" w:cs="Calibri"/>
          <w:sz w:val="24"/>
          <w:szCs w:val="24"/>
        </w:rPr>
        <w:t xml:space="preserve">, </w:t>
      </w:r>
      <w:r w:rsidR="00CE5A69">
        <w:rPr>
          <w:rFonts w:ascii="Calibri" w:hAnsi="Calibri" w:cs="Calibri"/>
          <w:sz w:val="24"/>
          <w:szCs w:val="24"/>
        </w:rPr>
        <w:t>shar</w:t>
      </w:r>
      <w:r w:rsidR="00027EEB">
        <w:rPr>
          <w:rFonts w:ascii="Calibri" w:hAnsi="Calibri" w:cs="Calibri"/>
          <w:sz w:val="24"/>
          <w:szCs w:val="24"/>
        </w:rPr>
        <w:t>ing</w:t>
      </w:r>
      <w:r w:rsidR="00CE5A69">
        <w:rPr>
          <w:rFonts w:ascii="Calibri" w:hAnsi="Calibri" w:cs="Calibri"/>
          <w:sz w:val="24"/>
          <w:szCs w:val="24"/>
        </w:rPr>
        <w:t xml:space="preserve"> skills</w:t>
      </w:r>
      <w:r w:rsidR="00027EEB">
        <w:rPr>
          <w:rFonts w:ascii="Calibri" w:hAnsi="Calibri" w:cs="Calibri"/>
          <w:sz w:val="24"/>
          <w:szCs w:val="24"/>
        </w:rPr>
        <w:t xml:space="preserve">, and </w:t>
      </w:r>
      <w:r w:rsidR="003D6842">
        <w:rPr>
          <w:rFonts w:ascii="Calibri" w:hAnsi="Calibri" w:cs="Calibri"/>
          <w:sz w:val="24"/>
          <w:szCs w:val="24"/>
        </w:rPr>
        <w:t>developing strong</w:t>
      </w:r>
      <w:r w:rsidR="00CC5A92">
        <w:rPr>
          <w:rFonts w:ascii="Calibri" w:hAnsi="Calibri" w:cs="Calibri"/>
          <w:sz w:val="24"/>
          <w:szCs w:val="24"/>
        </w:rPr>
        <w:t xml:space="preserve"> relationships </w:t>
      </w:r>
      <w:r w:rsidR="00027EEB">
        <w:rPr>
          <w:rFonts w:ascii="Calibri" w:hAnsi="Calibri" w:cs="Calibri"/>
          <w:sz w:val="24"/>
          <w:szCs w:val="24"/>
        </w:rPr>
        <w:t>within</w:t>
      </w:r>
      <w:r w:rsidR="00CC5A92">
        <w:rPr>
          <w:rFonts w:ascii="Calibri" w:hAnsi="Calibri" w:cs="Calibri"/>
          <w:sz w:val="24"/>
          <w:szCs w:val="24"/>
        </w:rPr>
        <w:t xml:space="preserve"> </w:t>
      </w:r>
      <w:r w:rsidR="0005718B">
        <w:rPr>
          <w:rFonts w:ascii="Calibri" w:hAnsi="Calibri" w:cs="Calibri"/>
          <w:sz w:val="24"/>
          <w:szCs w:val="24"/>
        </w:rPr>
        <w:t xml:space="preserve">a relaxed </w:t>
      </w:r>
      <w:r w:rsidR="00983C62">
        <w:rPr>
          <w:rFonts w:ascii="Calibri" w:hAnsi="Calibri" w:cs="Calibri"/>
          <w:sz w:val="24"/>
          <w:szCs w:val="24"/>
        </w:rPr>
        <w:t xml:space="preserve">and </w:t>
      </w:r>
      <w:r w:rsidR="0005718B">
        <w:rPr>
          <w:rFonts w:ascii="Calibri" w:hAnsi="Calibri" w:cs="Calibri"/>
          <w:sz w:val="24"/>
          <w:szCs w:val="24"/>
        </w:rPr>
        <w:t xml:space="preserve">supportive </w:t>
      </w:r>
      <w:r w:rsidR="00F601DC">
        <w:rPr>
          <w:rFonts w:ascii="Calibri" w:hAnsi="Calibri" w:cs="Calibri"/>
          <w:sz w:val="24"/>
          <w:szCs w:val="24"/>
        </w:rPr>
        <w:t>environment</w:t>
      </w:r>
      <w:r w:rsidR="0005718B">
        <w:rPr>
          <w:rFonts w:ascii="Calibri" w:hAnsi="Calibri" w:cs="Calibri"/>
          <w:sz w:val="24"/>
          <w:szCs w:val="24"/>
        </w:rPr>
        <w:t xml:space="preserve"> </w:t>
      </w:r>
      <w:r w:rsidR="00983C62">
        <w:rPr>
          <w:rFonts w:ascii="Calibri" w:hAnsi="Calibri" w:cs="Calibri"/>
          <w:sz w:val="24"/>
          <w:szCs w:val="24"/>
        </w:rPr>
        <w:t xml:space="preserve">enabled us to work effectively together and </w:t>
      </w:r>
      <w:r w:rsidR="003D6842">
        <w:rPr>
          <w:rFonts w:ascii="Calibri" w:hAnsi="Calibri" w:cs="Calibri"/>
          <w:sz w:val="24"/>
          <w:szCs w:val="24"/>
        </w:rPr>
        <w:t>made the experience both rewarding and meaningful.</w:t>
      </w:r>
      <w:r w:rsidR="0005718B">
        <w:rPr>
          <w:rFonts w:ascii="Calibri" w:hAnsi="Calibri" w:cs="Calibri"/>
          <w:sz w:val="24"/>
          <w:szCs w:val="24"/>
        </w:rPr>
        <w:t xml:space="preserve"> </w:t>
      </w:r>
    </w:p>
    <w:p w14:paraId="62B4E373" w14:textId="77777777" w:rsidR="00D23969" w:rsidRDefault="00AB02B7" w:rsidP="00BE362D">
      <w:pPr>
        <w:spacing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In future group work, I will initiate early </w:t>
      </w:r>
      <w:r w:rsidR="00B64204">
        <w:rPr>
          <w:rFonts w:ascii="Calibri" w:hAnsi="Calibri" w:cs="Calibri"/>
          <w:sz w:val="24"/>
          <w:szCs w:val="24"/>
        </w:rPr>
        <w:t>discussions</w:t>
      </w:r>
      <w:r>
        <w:rPr>
          <w:rFonts w:ascii="Calibri" w:hAnsi="Calibri" w:cs="Calibri"/>
          <w:sz w:val="24"/>
          <w:szCs w:val="24"/>
        </w:rPr>
        <w:t xml:space="preserve"> about task allocation and role definition to reduce confusion</w:t>
      </w:r>
      <w:r w:rsidR="00717D16">
        <w:rPr>
          <w:rFonts w:ascii="Calibri" w:hAnsi="Calibri" w:cs="Calibri"/>
          <w:sz w:val="24"/>
          <w:szCs w:val="24"/>
        </w:rPr>
        <w:t xml:space="preserve"> and improve organisation. I will communicate concerns more confidently and adopt a growth mindset by viewing challenges as </w:t>
      </w:r>
      <w:r w:rsidR="00CF3CDE">
        <w:rPr>
          <w:rFonts w:ascii="Calibri" w:hAnsi="Calibri" w:cs="Calibri"/>
          <w:sz w:val="24"/>
          <w:szCs w:val="24"/>
        </w:rPr>
        <w:t>opportunities</w:t>
      </w:r>
      <w:r w:rsidR="00717D16">
        <w:rPr>
          <w:rFonts w:ascii="Calibri" w:hAnsi="Calibri" w:cs="Calibri"/>
          <w:sz w:val="24"/>
          <w:szCs w:val="24"/>
        </w:rPr>
        <w:t xml:space="preserve"> </w:t>
      </w:r>
      <w:r w:rsidR="00CF3CDE">
        <w:rPr>
          <w:rFonts w:ascii="Calibri" w:hAnsi="Calibri" w:cs="Calibri"/>
          <w:sz w:val="24"/>
          <w:szCs w:val="24"/>
        </w:rPr>
        <w:t>to develop my communication skills</w:t>
      </w:r>
      <w:r w:rsidR="000A609E">
        <w:rPr>
          <w:rFonts w:ascii="Calibri" w:hAnsi="Calibri" w:cs="Calibri"/>
          <w:sz w:val="24"/>
          <w:szCs w:val="24"/>
        </w:rPr>
        <w:t>, rather than situations to avoid</w:t>
      </w:r>
      <w:r w:rsidR="00CF3CDE">
        <w:rPr>
          <w:rFonts w:ascii="Calibri" w:hAnsi="Calibri" w:cs="Calibri"/>
          <w:sz w:val="24"/>
          <w:szCs w:val="24"/>
        </w:rPr>
        <w:t>.</w:t>
      </w:r>
      <w:r w:rsidR="002A2E47">
        <w:rPr>
          <w:rFonts w:ascii="Calibri" w:hAnsi="Calibri" w:cs="Calibri"/>
          <w:sz w:val="24"/>
          <w:szCs w:val="24"/>
        </w:rPr>
        <w:t xml:space="preserve"> I will also focus on managing my anxiety more effectively, ensuring it motivates rather than pressures my approach to teamwork.</w:t>
      </w:r>
      <w:r w:rsidR="00150F52">
        <w:rPr>
          <w:rFonts w:ascii="Calibri" w:hAnsi="Calibri" w:cs="Calibri"/>
          <w:sz w:val="24"/>
          <w:szCs w:val="24"/>
        </w:rPr>
        <w:t xml:space="preserve"> These steps will support my development as a team player </w:t>
      </w:r>
      <w:r w:rsidR="00D16034">
        <w:rPr>
          <w:rFonts w:ascii="Calibri" w:hAnsi="Calibri" w:cs="Calibri"/>
          <w:sz w:val="24"/>
          <w:szCs w:val="24"/>
        </w:rPr>
        <w:t>and communication going forward.</w:t>
      </w:r>
      <w:r w:rsidR="00305399">
        <w:rPr>
          <w:rFonts w:ascii="Calibri" w:hAnsi="Calibri" w:cs="Calibri"/>
          <w:sz w:val="24"/>
          <w:szCs w:val="24"/>
        </w:rPr>
        <w:t xml:space="preserve">   </w:t>
      </w:r>
      <w:r w:rsidR="00D23969">
        <w:rPr>
          <w:rFonts w:ascii="Calibri" w:hAnsi="Calibri" w:cs="Calibri"/>
          <w:sz w:val="24"/>
          <w:szCs w:val="24"/>
        </w:rPr>
        <w:t xml:space="preserve"> </w:t>
      </w:r>
    </w:p>
    <w:p w14:paraId="701A0522" w14:textId="18C54355" w:rsidR="00FF792E" w:rsidRDefault="00D23969" w:rsidP="00BE362D">
      <w:pPr>
        <w:spacing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  <w:r w:rsidR="00FF792E">
        <w:rPr>
          <w:rFonts w:ascii="Calibri" w:hAnsi="Calibri" w:cs="Calibri"/>
          <w:sz w:val="24"/>
          <w:szCs w:val="24"/>
        </w:rPr>
        <w:t>(1</w:t>
      </w:r>
      <w:r w:rsidR="008057CA">
        <w:rPr>
          <w:rFonts w:ascii="Calibri" w:hAnsi="Calibri" w:cs="Calibri"/>
          <w:sz w:val="24"/>
          <w:szCs w:val="24"/>
        </w:rPr>
        <w:t>503</w:t>
      </w:r>
      <w:r w:rsidR="00FF792E">
        <w:rPr>
          <w:rFonts w:ascii="Calibri" w:hAnsi="Calibri" w:cs="Calibri"/>
          <w:sz w:val="24"/>
          <w:szCs w:val="24"/>
        </w:rPr>
        <w:t xml:space="preserve"> Words)</w:t>
      </w:r>
    </w:p>
    <w:p w14:paraId="200D3194" w14:textId="77777777" w:rsidR="00670BF2" w:rsidRDefault="00670BF2" w:rsidP="00BE362D">
      <w:pPr>
        <w:spacing w:line="360" w:lineRule="auto"/>
        <w:rPr>
          <w:rFonts w:ascii="Calibri" w:hAnsi="Calibri" w:cs="Calibri"/>
          <w:sz w:val="24"/>
          <w:szCs w:val="24"/>
        </w:rPr>
      </w:pPr>
    </w:p>
    <w:p w14:paraId="6A4482FB" w14:textId="77777777" w:rsidR="00D865EB" w:rsidRDefault="00D865EB" w:rsidP="00E4758C">
      <w:pPr>
        <w:rPr>
          <w:rFonts w:ascii="Calibri" w:hAnsi="Calibri" w:cs="Calibri"/>
          <w:sz w:val="24"/>
          <w:szCs w:val="24"/>
        </w:rPr>
      </w:pPr>
    </w:p>
    <w:p w14:paraId="4D2A76B4" w14:textId="70BFEB08" w:rsidR="00FC1C2F" w:rsidRPr="0058501C" w:rsidRDefault="00595EFD" w:rsidP="00D23969">
      <w:pPr>
        <w:jc w:val="center"/>
        <w:rPr>
          <w:rFonts w:ascii="Calibri" w:hAnsi="Calibri" w:cs="Calibri"/>
          <w:sz w:val="28"/>
          <w:szCs w:val="28"/>
          <w:u w:val="single"/>
        </w:rPr>
      </w:pPr>
      <w:r w:rsidRPr="0058501C">
        <w:rPr>
          <w:rFonts w:ascii="Calibri" w:hAnsi="Calibri" w:cs="Calibri"/>
          <w:sz w:val="28"/>
          <w:szCs w:val="28"/>
          <w:u w:val="single"/>
        </w:rPr>
        <w:t>Reference list</w:t>
      </w:r>
    </w:p>
    <w:p w14:paraId="72E2422D" w14:textId="77777777" w:rsidR="00595EFD" w:rsidRPr="00595EFD" w:rsidRDefault="00595EFD" w:rsidP="00595EFD">
      <w:pPr>
        <w:jc w:val="center"/>
        <w:rPr>
          <w:rFonts w:ascii="Calibri" w:hAnsi="Calibri" w:cs="Calibri"/>
          <w:sz w:val="24"/>
          <w:szCs w:val="24"/>
          <w:u w:val="single"/>
        </w:rPr>
      </w:pPr>
    </w:p>
    <w:p w14:paraId="7328B431" w14:textId="77777777" w:rsidR="00396C38" w:rsidRDefault="00396C38" w:rsidP="0058501C">
      <w:pPr>
        <w:spacing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Bates, B. (2019) </w:t>
      </w:r>
      <w:r w:rsidRPr="0026152C">
        <w:rPr>
          <w:rFonts w:ascii="Calibri" w:hAnsi="Calibri" w:cs="Calibri"/>
          <w:i/>
          <w:iCs/>
          <w:sz w:val="24"/>
          <w:szCs w:val="24"/>
        </w:rPr>
        <w:t>Learning theories simplified</w:t>
      </w:r>
      <w:r>
        <w:rPr>
          <w:rFonts w:ascii="Calibri" w:hAnsi="Calibri" w:cs="Calibri"/>
          <w:i/>
          <w:iCs/>
          <w:sz w:val="24"/>
          <w:szCs w:val="24"/>
        </w:rPr>
        <w:t>: and how to apply them to teaching</w:t>
      </w:r>
      <w:r w:rsidRPr="0026152C">
        <w:rPr>
          <w:rFonts w:ascii="Calibri" w:hAnsi="Calibri" w:cs="Calibri"/>
          <w:i/>
          <w:iCs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2</w:t>
      </w:r>
      <w:r w:rsidRPr="00A712CB">
        <w:rPr>
          <w:rFonts w:ascii="Calibri" w:hAnsi="Calibri" w:cs="Calibri"/>
          <w:sz w:val="24"/>
          <w:szCs w:val="24"/>
          <w:vertAlign w:val="superscript"/>
        </w:rPr>
        <w:t>nd</w:t>
      </w:r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edn</w:t>
      </w:r>
      <w:proofErr w:type="spellEnd"/>
      <w:r>
        <w:rPr>
          <w:rFonts w:ascii="Calibri" w:hAnsi="Calibri" w:cs="Calibri"/>
          <w:sz w:val="24"/>
          <w:szCs w:val="24"/>
        </w:rPr>
        <w:t xml:space="preserve">. London: SAGE. (Page 144) </w:t>
      </w:r>
    </w:p>
    <w:p w14:paraId="7B95A54C" w14:textId="77777777" w:rsidR="00396C38" w:rsidRDefault="00396C38" w:rsidP="0058501C">
      <w:pPr>
        <w:spacing w:line="240" w:lineRule="auto"/>
        <w:rPr>
          <w:rFonts w:ascii="Calibri" w:hAnsi="Calibri" w:cs="Calibri"/>
          <w:sz w:val="24"/>
          <w:szCs w:val="24"/>
        </w:rPr>
      </w:pPr>
      <w:r w:rsidRPr="005760E0">
        <w:rPr>
          <w:rFonts w:ascii="Calibri" w:hAnsi="Calibri" w:cs="Calibri"/>
          <w:sz w:val="24"/>
          <w:szCs w:val="24"/>
        </w:rPr>
        <w:t xml:space="preserve">Clarke, R.I. (2020) </w:t>
      </w:r>
      <w:r>
        <w:rPr>
          <w:rFonts w:ascii="Calibri" w:hAnsi="Calibri" w:cs="Calibri"/>
          <w:i/>
          <w:iCs/>
          <w:sz w:val="24"/>
          <w:szCs w:val="24"/>
        </w:rPr>
        <w:t>‘</w:t>
      </w:r>
      <w:r w:rsidRPr="008236DA">
        <w:rPr>
          <w:rFonts w:ascii="Calibri" w:hAnsi="Calibri" w:cs="Calibri"/>
          <w:i/>
          <w:iCs/>
          <w:sz w:val="24"/>
          <w:szCs w:val="24"/>
        </w:rPr>
        <w:t>Understanding Design Thinking' in Design Thinking.</w:t>
      </w:r>
      <w:r w:rsidRPr="005760E0">
        <w:rPr>
          <w:rFonts w:ascii="Calibri" w:hAnsi="Calibri" w:cs="Calibri"/>
          <w:sz w:val="24"/>
          <w:szCs w:val="24"/>
        </w:rPr>
        <w:t xml:space="preserve"> Library Futures, Chicago, IL: ALA Neal-Schuman, 1-18, </w:t>
      </w:r>
      <w:r>
        <w:rPr>
          <w:rFonts w:ascii="Calibri" w:hAnsi="Calibri" w:cs="Calibri"/>
          <w:sz w:val="24"/>
          <w:szCs w:val="24"/>
        </w:rPr>
        <w:t>A</w:t>
      </w:r>
      <w:r w:rsidRPr="005760E0">
        <w:rPr>
          <w:rFonts w:ascii="Calibri" w:hAnsi="Calibri" w:cs="Calibri"/>
          <w:sz w:val="24"/>
          <w:szCs w:val="24"/>
        </w:rPr>
        <w:t>vailable</w:t>
      </w:r>
      <w:r>
        <w:rPr>
          <w:rFonts w:ascii="Calibri" w:hAnsi="Calibri" w:cs="Calibri"/>
          <w:sz w:val="24"/>
          <w:szCs w:val="24"/>
        </w:rPr>
        <w:t xml:space="preserve"> at</w:t>
      </w:r>
      <w:r w:rsidRPr="005760E0">
        <w:rPr>
          <w:rFonts w:ascii="Calibri" w:hAnsi="Calibri" w:cs="Calibri"/>
          <w:sz w:val="24"/>
          <w:szCs w:val="24"/>
        </w:rPr>
        <w:t xml:space="preserve">: </w:t>
      </w:r>
      <w:hyperlink r:id="rId9" w:history="1">
        <w:r w:rsidRPr="00D56DB4">
          <w:rPr>
            <w:rStyle w:val="Hyperlink"/>
            <w:rFonts w:ascii="Calibri" w:hAnsi="Calibri" w:cs="Calibri"/>
            <w:sz w:val="24"/>
            <w:szCs w:val="24"/>
          </w:rPr>
          <w:t>https://link-gale-com.uwtsd.idm.oclc.org/apps/doc/CX8281200009/G</w:t>
        </w:r>
        <w:r w:rsidRPr="00D56DB4">
          <w:rPr>
            <w:rStyle w:val="Hyperlink"/>
            <w:rFonts w:ascii="Calibri" w:hAnsi="Calibri" w:cs="Calibri"/>
            <w:sz w:val="24"/>
            <w:szCs w:val="24"/>
          </w:rPr>
          <w:t>V</w:t>
        </w:r>
        <w:r w:rsidRPr="00D56DB4">
          <w:rPr>
            <w:rStyle w:val="Hyperlink"/>
            <w:rFonts w:ascii="Calibri" w:hAnsi="Calibri" w:cs="Calibri"/>
            <w:sz w:val="24"/>
            <w:szCs w:val="24"/>
          </w:rPr>
          <w:t>RL?u=walamp&amp;sid=bookmark-GVRL&amp;xid=3050fb58</w:t>
        </w:r>
      </w:hyperlink>
      <w:r w:rsidRPr="005760E0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(A</w:t>
      </w:r>
      <w:r w:rsidRPr="005760E0">
        <w:rPr>
          <w:rFonts w:ascii="Calibri" w:hAnsi="Calibri" w:cs="Calibri"/>
          <w:sz w:val="24"/>
          <w:szCs w:val="24"/>
        </w:rPr>
        <w:t>ccessed</w:t>
      </w:r>
      <w:r>
        <w:rPr>
          <w:rFonts w:ascii="Calibri" w:hAnsi="Calibri" w:cs="Calibri"/>
          <w:sz w:val="24"/>
          <w:szCs w:val="24"/>
        </w:rPr>
        <w:t>:</w:t>
      </w:r>
      <w:r w:rsidRPr="005760E0">
        <w:rPr>
          <w:rFonts w:ascii="Calibri" w:hAnsi="Calibri" w:cs="Calibri"/>
          <w:sz w:val="24"/>
          <w:szCs w:val="24"/>
        </w:rPr>
        <w:t xml:space="preserve"> 20 Apr 2026</w:t>
      </w:r>
      <w:r>
        <w:rPr>
          <w:rFonts w:ascii="Calibri" w:hAnsi="Calibri" w:cs="Calibri"/>
          <w:sz w:val="24"/>
          <w:szCs w:val="24"/>
        </w:rPr>
        <w:t>)</w:t>
      </w:r>
      <w:r w:rsidRPr="005760E0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</w:p>
    <w:p w14:paraId="36F34B39" w14:textId="13DF9F0F" w:rsidR="00396C38" w:rsidRDefault="00396C38" w:rsidP="0058501C">
      <w:pPr>
        <w:spacing w:line="240" w:lineRule="auto"/>
        <w:rPr>
          <w:rFonts w:ascii="Calibri" w:hAnsi="Calibri" w:cs="Calibri"/>
          <w:sz w:val="24"/>
          <w:szCs w:val="24"/>
        </w:rPr>
      </w:pPr>
      <w:r w:rsidRPr="00E43B8F">
        <w:rPr>
          <w:rFonts w:ascii="Calibri" w:hAnsi="Calibri" w:cs="Calibri"/>
          <w:sz w:val="24"/>
          <w:szCs w:val="24"/>
        </w:rPr>
        <w:t xml:space="preserve">Dweck, </w:t>
      </w:r>
      <w:proofErr w:type="spellStart"/>
      <w:r w:rsidRPr="00E43B8F">
        <w:rPr>
          <w:rFonts w:ascii="Calibri" w:hAnsi="Calibri" w:cs="Calibri"/>
          <w:sz w:val="24"/>
          <w:szCs w:val="24"/>
        </w:rPr>
        <w:t>C.S</w:t>
      </w:r>
      <w:proofErr w:type="spellEnd"/>
      <w:r w:rsidRPr="00E43B8F">
        <w:rPr>
          <w:rFonts w:ascii="Calibri" w:hAnsi="Calibri" w:cs="Calibri"/>
          <w:sz w:val="24"/>
          <w:szCs w:val="24"/>
        </w:rPr>
        <w:t xml:space="preserve">. (2012) </w:t>
      </w:r>
      <w:r w:rsidRPr="008C785B">
        <w:rPr>
          <w:rFonts w:ascii="Calibri" w:hAnsi="Calibri" w:cs="Calibri"/>
          <w:i/>
          <w:iCs/>
          <w:sz w:val="24"/>
          <w:szCs w:val="24"/>
        </w:rPr>
        <w:t>Mindset.</w:t>
      </w:r>
      <w:r w:rsidRPr="00E43B8F">
        <w:rPr>
          <w:rFonts w:ascii="Calibri" w:hAnsi="Calibri" w:cs="Calibri"/>
          <w:sz w:val="24"/>
          <w:szCs w:val="24"/>
        </w:rPr>
        <w:t xml:space="preserve"> London: Robinson.</w:t>
      </w:r>
      <w:r>
        <w:rPr>
          <w:rFonts w:ascii="Calibri" w:hAnsi="Calibri" w:cs="Calibri"/>
          <w:sz w:val="24"/>
          <w:szCs w:val="24"/>
        </w:rPr>
        <w:t xml:space="preserve">  </w:t>
      </w:r>
    </w:p>
    <w:p w14:paraId="2E9991DD" w14:textId="77777777" w:rsidR="00396C38" w:rsidRPr="00F76B91" w:rsidRDefault="00396C38" w:rsidP="0058501C">
      <w:pPr>
        <w:spacing w:line="240" w:lineRule="auto"/>
        <w:rPr>
          <w:rFonts w:ascii="Calibri" w:hAnsi="Calibri" w:cs="Calibri"/>
          <w:sz w:val="24"/>
          <w:szCs w:val="24"/>
        </w:rPr>
      </w:pPr>
      <w:r w:rsidRPr="00F76B91">
        <w:rPr>
          <w:rFonts w:ascii="Calibri" w:hAnsi="Calibri" w:cs="Calibri"/>
          <w:sz w:val="24"/>
          <w:szCs w:val="24"/>
        </w:rPr>
        <w:t xml:space="preserve">Hashim, </w:t>
      </w:r>
      <w:proofErr w:type="spellStart"/>
      <w:r w:rsidRPr="00F76B91">
        <w:rPr>
          <w:rFonts w:ascii="Calibri" w:hAnsi="Calibri" w:cs="Calibri"/>
          <w:sz w:val="24"/>
          <w:szCs w:val="24"/>
        </w:rPr>
        <w:t>S.N</w:t>
      </w:r>
      <w:proofErr w:type="spellEnd"/>
      <w:r w:rsidRPr="00F76B91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A.,</w:t>
      </w:r>
      <w:r w:rsidRPr="00F76B91">
        <w:rPr>
          <w:rFonts w:ascii="Calibri" w:hAnsi="Calibri" w:cs="Calibri"/>
          <w:sz w:val="24"/>
          <w:szCs w:val="24"/>
        </w:rPr>
        <w:t xml:space="preserve"> et al. (2023) “Exploring the </w:t>
      </w:r>
      <w:r>
        <w:rPr>
          <w:rFonts w:ascii="Calibri" w:hAnsi="Calibri" w:cs="Calibri"/>
          <w:sz w:val="24"/>
          <w:szCs w:val="24"/>
        </w:rPr>
        <w:t>u</w:t>
      </w:r>
      <w:r w:rsidRPr="00F76B91">
        <w:rPr>
          <w:rFonts w:ascii="Calibri" w:hAnsi="Calibri" w:cs="Calibri"/>
          <w:sz w:val="24"/>
          <w:szCs w:val="24"/>
        </w:rPr>
        <w:t xml:space="preserve">se of Gibbs’ Reflective Model in Enhancing In-Service ESL Teachers’ Reflective Writing,” </w:t>
      </w:r>
      <w:r w:rsidRPr="00E31355">
        <w:rPr>
          <w:rFonts w:ascii="Calibri" w:hAnsi="Calibri" w:cs="Calibri"/>
          <w:i/>
          <w:iCs/>
          <w:sz w:val="24"/>
          <w:szCs w:val="24"/>
        </w:rPr>
        <w:t>Arab world English journal,</w:t>
      </w:r>
      <w:r w:rsidRPr="00F76B91">
        <w:rPr>
          <w:rFonts w:ascii="Calibri" w:hAnsi="Calibri" w:cs="Calibri"/>
          <w:sz w:val="24"/>
          <w:szCs w:val="24"/>
        </w:rPr>
        <w:t xml:space="preserve"> 14(2), pp. 236–253. Available at: </w:t>
      </w:r>
      <w:hyperlink r:id="rId10" w:history="1">
        <w:r w:rsidRPr="00042A57">
          <w:rPr>
            <w:rStyle w:val="Hyperlink"/>
            <w:rFonts w:ascii="Calibri" w:hAnsi="Calibri" w:cs="Calibri"/>
            <w:sz w:val="24"/>
            <w:szCs w:val="24"/>
          </w:rPr>
          <w:t>https://doi.org/10.24093/awej/vol14no2.17</w:t>
        </w:r>
      </w:hyperlink>
      <w:r w:rsidRPr="00F76B91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(Accessed: 19 April 2026).</w:t>
      </w:r>
    </w:p>
    <w:p w14:paraId="547DA20D" w14:textId="77777777" w:rsidR="00396C38" w:rsidRDefault="00396C38" w:rsidP="0058501C">
      <w:pPr>
        <w:spacing w:line="240" w:lineRule="auto"/>
        <w:rPr>
          <w:rFonts w:ascii="Calibri" w:hAnsi="Calibri" w:cs="Calibri"/>
          <w:sz w:val="24"/>
          <w:szCs w:val="24"/>
        </w:rPr>
      </w:pPr>
      <w:r w:rsidRPr="00F76B91">
        <w:rPr>
          <w:rFonts w:ascii="Calibri" w:hAnsi="Calibri" w:cs="Calibri"/>
          <w:sz w:val="24"/>
          <w:szCs w:val="24"/>
        </w:rPr>
        <w:t xml:space="preserve">Zulkifli, N., Liyana, N., </w:t>
      </w:r>
      <w:proofErr w:type="spellStart"/>
      <w:r w:rsidRPr="00F76B91">
        <w:rPr>
          <w:rFonts w:ascii="Calibri" w:hAnsi="Calibri" w:cs="Calibri"/>
          <w:sz w:val="24"/>
          <w:szCs w:val="24"/>
        </w:rPr>
        <w:t>Roselan</w:t>
      </w:r>
      <w:proofErr w:type="spellEnd"/>
      <w:r w:rsidRPr="00F76B91">
        <w:rPr>
          <w:rFonts w:ascii="Calibri" w:hAnsi="Calibri" w:cs="Calibri"/>
          <w:sz w:val="24"/>
          <w:szCs w:val="24"/>
        </w:rPr>
        <w:t xml:space="preserve">, S. S., Aminuddin, A., Rosli, H., &amp; Rahmat, N. H. (2025) A Study of the Relationship between All Stages of Group Work in Tuckman’s Model. </w:t>
      </w:r>
      <w:r w:rsidRPr="002007F1">
        <w:rPr>
          <w:rFonts w:ascii="Calibri" w:hAnsi="Calibri" w:cs="Calibri"/>
          <w:i/>
          <w:iCs/>
          <w:sz w:val="24"/>
          <w:szCs w:val="24"/>
        </w:rPr>
        <w:t xml:space="preserve">International Journal of Academic Research in Business and Social Sciences, </w:t>
      </w:r>
      <w:r w:rsidRPr="00F76B91">
        <w:rPr>
          <w:rFonts w:ascii="Calibri" w:hAnsi="Calibri" w:cs="Calibri"/>
          <w:sz w:val="24"/>
          <w:szCs w:val="24"/>
        </w:rPr>
        <w:t xml:space="preserve">15(4), </w:t>
      </w:r>
      <w:r>
        <w:rPr>
          <w:rFonts w:ascii="Calibri" w:hAnsi="Calibri" w:cs="Calibri"/>
          <w:sz w:val="24"/>
          <w:szCs w:val="24"/>
        </w:rPr>
        <w:t xml:space="preserve">pp. </w:t>
      </w:r>
      <w:r w:rsidRPr="00F76B91">
        <w:rPr>
          <w:rFonts w:ascii="Calibri" w:hAnsi="Calibri" w:cs="Calibri"/>
          <w:sz w:val="24"/>
          <w:szCs w:val="24"/>
        </w:rPr>
        <w:t xml:space="preserve">262–277. Available at: </w:t>
      </w:r>
      <w:hyperlink r:id="rId11" w:history="1">
        <w:r w:rsidRPr="00D56DB4">
          <w:rPr>
            <w:rStyle w:val="Hyperlink"/>
            <w:rFonts w:ascii="Calibri" w:hAnsi="Calibri" w:cs="Calibri"/>
            <w:sz w:val="24"/>
            <w:szCs w:val="24"/>
          </w:rPr>
          <w:t>https://hrmars.com/IJARBSS/article</w:t>
        </w:r>
        <w:r w:rsidRPr="00D56DB4">
          <w:rPr>
            <w:rStyle w:val="Hyperlink"/>
            <w:rFonts w:ascii="Calibri" w:hAnsi="Calibri" w:cs="Calibri"/>
            <w:sz w:val="24"/>
            <w:szCs w:val="24"/>
          </w:rPr>
          <w:t>/</w:t>
        </w:r>
        <w:r w:rsidRPr="00D56DB4">
          <w:rPr>
            <w:rStyle w:val="Hyperlink"/>
            <w:rFonts w:ascii="Calibri" w:hAnsi="Calibri" w:cs="Calibri"/>
            <w:sz w:val="24"/>
            <w:szCs w:val="24"/>
          </w:rPr>
          <w:t>view/25009/A-Study-of-the-Relationship-between-All-Stages-of-Group-Work-in-Tuckmans-Model</w:t>
        </w:r>
      </w:hyperlink>
      <w:r w:rsidRPr="00F76B91">
        <w:rPr>
          <w:rFonts w:ascii="Calibri" w:hAnsi="Calibri" w:cs="Calibri"/>
          <w:sz w:val="24"/>
          <w:szCs w:val="24"/>
        </w:rPr>
        <w:t xml:space="preserve"> (Accessed: 18 April 2026).</w:t>
      </w:r>
    </w:p>
    <w:p w14:paraId="73B7D113" w14:textId="77777777" w:rsidR="008C785B" w:rsidRPr="00E4758C" w:rsidRDefault="008C785B" w:rsidP="00E4758C">
      <w:pPr>
        <w:rPr>
          <w:rFonts w:ascii="Calibri" w:hAnsi="Calibri" w:cs="Calibri"/>
          <w:sz w:val="24"/>
          <w:szCs w:val="24"/>
        </w:rPr>
      </w:pPr>
    </w:p>
    <w:p w14:paraId="2C223AFA" w14:textId="77777777" w:rsidR="008C3976" w:rsidRDefault="008C3976" w:rsidP="001326ED">
      <w:pPr>
        <w:jc w:val="center"/>
      </w:pPr>
    </w:p>
    <w:p w14:paraId="228966E7" w14:textId="77777777" w:rsidR="008C3976" w:rsidRDefault="008C3976" w:rsidP="001326ED">
      <w:pPr>
        <w:jc w:val="center"/>
      </w:pPr>
    </w:p>
    <w:sectPr w:rsidR="008C3976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B1F3F" w14:textId="77777777" w:rsidR="007B0D13" w:rsidRDefault="007B0D13" w:rsidP="00D33BC5">
      <w:pPr>
        <w:spacing w:after="0" w:line="240" w:lineRule="auto"/>
      </w:pPr>
      <w:r>
        <w:separator/>
      </w:r>
    </w:p>
  </w:endnote>
  <w:endnote w:type="continuationSeparator" w:id="0">
    <w:p w14:paraId="41CB5D4F" w14:textId="77777777" w:rsidR="007B0D13" w:rsidRDefault="007B0D13" w:rsidP="00D33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7194872"/>
      <w:docPartObj>
        <w:docPartGallery w:val="Page Numbers (Bottom of Page)"/>
        <w:docPartUnique/>
      </w:docPartObj>
    </w:sdtPr>
    <w:sdtContent>
      <w:p w14:paraId="243C245F" w14:textId="297B4FFF" w:rsidR="001326ED" w:rsidRDefault="001326ED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3F0EA90" w14:textId="77777777" w:rsidR="001326ED" w:rsidRDefault="001326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E8F7D" w14:textId="77777777" w:rsidR="007B0D13" w:rsidRDefault="007B0D13" w:rsidP="00D33BC5">
      <w:pPr>
        <w:spacing w:after="0" w:line="240" w:lineRule="auto"/>
      </w:pPr>
      <w:r>
        <w:separator/>
      </w:r>
    </w:p>
  </w:footnote>
  <w:footnote w:type="continuationSeparator" w:id="0">
    <w:p w14:paraId="2B5AABAD" w14:textId="77777777" w:rsidR="007B0D13" w:rsidRDefault="007B0D13" w:rsidP="00D33B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F1A9D" w14:textId="28A6E28F" w:rsidR="00D33BC5" w:rsidRDefault="00D33BC5">
    <w:pPr>
      <w:pStyle w:val="Header"/>
    </w:pPr>
    <w:r>
      <w:t>Sarah Davies   0600131                                                                                  ECIE</w:t>
    </w:r>
    <w:r w:rsidR="001326ED">
      <w:t>4010</w:t>
    </w:r>
  </w:p>
  <w:p w14:paraId="4453DF65" w14:textId="77777777" w:rsidR="00D33BC5" w:rsidRDefault="00D33B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BA7"/>
    <w:rsid w:val="000019CB"/>
    <w:rsid w:val="00002294"/>
    <w:rsid w:val="00011548"/>
    <w:rsid w:val="00015BEA"/>
    <w:rsid w:val="000174F7"/>
    <w:rsid w:val="0002186A"/>
    <w:rsid w:val="0002430F"/>
    <w:rsid w:val="0002443F"/>
    <w:rsid w:val="00027EEB"/>
    <w:rsid w:val="000361F4"/>
    <w:rsid w:val="000365E5"/>
    <w:rsid w:val="0004159A"/>
    <w:rsid w:val="000435C7"/>
    <w:rsid w:val="00043B56"/>
    <w:rsid w:val="000453DE"/>
    <w:rsid w:val="000536A9"/>
    <w:rsid w:val="00057095"/>
    <w:rsid w:val="0005718B"/>
    <w:rsid w:val="00063A8E"/>
    <w:rsid w:val="000640EA"/>
    <w:rsid w:val="000652D3"/>
    <w:rsid w:val="0006783D"/>
    <w:rsid w:val="000827C1"/>
    <w:rsid w:val="00085646"/>
    <w:rsid w:val="0008633F"/>
    <w:rsid w:val="000915F1"/>
    <w:rsid w:val="00094A14"/>
    <w:rsid w:val="0009545A"/>
    <w:rsid w:val="00097249"/>
    <w:rsid w:val="000A0259"/>
    <w:rsid w:val="000A609E"/>
    <w:rsid w:val="000B124D"/>
    <w:rsid w:val="000B2751"/>
    <w:rsid w:val="000C18FC"/>
    <w:rsid w:val="000C320C"/>
    <w:rsid w:val="000C3FAF"/>
    <w:rsid w:val="000D02CD"/>
    <w:rsid w:val="000D086B"/>
    <w:rsid w:val="000D4DD3"/>
    <w:rsid w:val="000D6806"/>
    <w:rsid w:val="000F0780"/>
    <w:rsid w:val="000F2046"/>
    <w:rsid w:val="000F3F05"/>
    <w:rsid w:val="000F4111"/>
    <w:rsid w:val="000F6525"/>
    <w:rsid w:val="001026B9"/>
    <w:rsid w:val="001041F2"/>
    <w:rsid w:val="00110BCA"/>
    <w:rsid w:val="001110E1"/>
    <w:rsid w:val="0011142C"/>
    <w:rsid w:val="00115BA7"/>
    <w:rsid w:val="00115D51"/>
    <w:rsid w:val="0012285A"/>
    <w:rsid w:val="001246F3"/>
    <w:rsid w:val="00124DA7"/>
    <w:rsid w:val="00127456"/>
    <w:rsid w:val="001313ED"/>
    <w:rsid w:val="001326ED"/>
    <w:rsid w:val="001332FE"/>
    <w:rsid w:val="001367C1"/>
    <w:rsid w:val="001418D3"/>
    <w:rsid w:val="00143F61"/>
    <w:rsid w:val="00150F52"/>
    <w:rsid w:val="0016098E"/>
    <w:rsid w:val="00160B1E"/>
    <w:rsid w:val="00160B9B"/>
    <w:rsid w:val="00170EB7"/>
    <w:rsid w:val="00173150"/>
    <w:rsid w:val="001735AB"/>
    <w:rsid w:val="001735F8"/>
    <w:rsid w:val="00177E97"/>
    <w:rsid w:val="00181842"/>
    <w:rsid w:val="00183F28"/>
    <w:rsid w:val="001859AA"/>
    <w:rsid w:val="00185E94"/>
    <w:rsid w:val="00192919"/>
    <w:rsid w:val="001A08D9"/>
    <w:rsid w:val="001A3634"/>
    <w:rsid w:val="001A4686"/>
    <w:rsid w:val="001A4F59"/>
    <w:rsid w:val="001B0F52"/>
    <w:rsid w:val="001B2058"/>
    <w:rsid w:val="001C0FAF"/>
    <w:rsid w:val="001C6E23"/>
    <w:rsid w:val="001D1E81"/>
    <w:rsid w:val="001D5998"/>
    <w:rsid w:val="001D62EF"/>
    <w:rsid w:val="001E6926"/>
    <w:rsid w:val="001F1747"/>
    <w:rsid w:val="0020013C"/>
    <w:rsid w:val="002007F1"/>
    <w:rsid w:val="00200C63"/>
    <w:rsid w:val="00202C3B"/>
    <w:rsid w:val="00204082"/>
    <w:rsid w:val="00210280"/>
    <w:rsid w:val="00211363"/>
    <w:rsid w:val="00220799"/>
    <w:rsid w:val="00221BF5"/>
    <w:rsid w:val="00224ABE"/>
    <w:rsid w:val="002271BE"/>
    <w:rsid w:val="002369AF"/>
    <w:rsid w:val="00237ECD"/>
    <w:rsid w:val="002414B2"/>
    <w:rsid w:val="00242DBF"/>
    <w:rsid w:val="002453A0"/>
    <w:rsid w:val="00246FC2"/>
    <w:rsid w:val="0025000A"/>
    <w:rsid w:val="00255FF1"/>
    <w:rsid w:val="00257CDC"/>
    <w:rsid w:val="0026152C"/>
    <w:rsid w:val="00263DA3"/>
    <w:rsid w:val="00263E6A"/>
    <w:rsid w:val="00264E12"/>
    <w:rsid w:val="00271337"/>
    <w:rsid w:val="002724B2"/>
    <w:rsid w:val="00274950"/>
    <w:rsid w:val="00277187"/>
    <w:rsid w:val="00280CDF"/>
    <w:rsid w:val="00282028"/>
    <w:rsid w:val="002901A4"/>
    <w:rsid w:val="0029118D"/>
    <w:rsid w:val="00291ED4"/>
    <w:rsid w:val="002924AC"/>
    <w:rsid w:val="002945A9"/>
    <w:rsid w:val="00295E4B"/>
    <w:rsid w:val="002A12B6"/>
    <w:rsid w:val="002A13BA"/>
    <w:rsid w:val="002A187D"/>
    <w:rsid w:val="002A2E47"/>
    <w:rsid w:val="002A43A5"/>
    <w:rsid w:val="002A73E8"/>
    <w:rsid w:val="002B35E4"/>
    <w:rsid w:val="002B4E83"/>
    <w:rsid w:val="002B4EDD"/>
    <w:rsid w:val="002B67E7"/>
    <w:rsid w:val="002C0C81"/>
    <w:rsid w:val="002C6939"/>
    <w:rsid w:val="002C796F"/>
    <w:rsid w:val="002C7E70"/>
    <w:rsid w:val="002D2685"/>
    <w:rsid w:val="002E3674"/>
    <w:rsid w:val="002E60CA"/>
    <w:rsid w:val="002F1B33"/>
    <w:rsid w:val="002F2F8D"/>
    <w:rsid w:val="002F3306"/>
    <w:rsid w:val="003006C0"/>
    <w:rsid w:val="00300A7B"/>
    <w:rsid w:val="003013F3"/>
    <w:rsid w:val="003038D0"/>
    <w:rsid w:val="00305399"/>
    <w:rsid w:val="003070B0"/>
    <w:rsid w:val="00316749"/>
    <w:rsid w:val="00327360"/>
    <w:rsid w:val="00330DFE"/>
    <w:rsid w:val="00332A95"/>
    <w:rsid w:val="003330AC"/>
    <w:rsid w:val="00333AD9"/>
    <w:rsid w:val="00335431"/>
    <w:rsid w:val="003366D7"/>
    <w:rsid w:val="00351422"/>
    <w:rsid w:val="00362B37"/>
    <w:rsid w:val="00363BA6"/>
    <w:rsid w:val="00366218"/>
    <w:rsid w:val="00366324"/>
    <w:rsid w:val="00370448"/>
    <w:rsid w:val="00373484"/>
    <w:rsid w:val="003759BA"/>
    <w:rsid w:val="003770F1"/>
    <w:rsid w:val="00377B95"/>
    <w:rsid w:val="00382339"/>
    <w:rsid w:val="00382BD1"/>
    <w:rsid w:val="003849F5"/>
    <w:rsid w:val="00385E22"/>
    <w:rsid w:val="00386BB8"/>
    <w:rsid w:val="0038705B"/>
    <w:rsid w:val="00391F23"/>
    <w:rsid w:val="003931B1"/>
    <w:rsid w:val="00396C38"/>
    <w:rsid w:val="003A5A32"/>
    <w:rsid w:val="003B2B5D"/>
    <w:rsid w:val="003B7A83"/>
    <w:rsid w:val="003C3246"/>
    <w:rsid w:val="003C3F24"/>
    <w:rsid w:val="003C4EAB"/>
    <w:rsid w:val="003C6671"/>
    <w:rsid w:val="003D0D93"/>
    <w:rsid w:val="003D1856"/>
    <w:rsid w:val="003D5B51"/>
    <w:rsid w:val="003D6842"/>
    <w:rsid w:val="003E12E3"/>
    <w:rsid w:val="003E163F"/>
    <w:rsid w:val="003F46A9"/>
    <w:rsid w:val="003F66B2"/>
    <w:rsid w:val="00400E89"/>
    <w:rsid w:val="00403D58"/>
    <w:rsid w:val="004047EF"/>
    <w:rsid w:val="00407FDD"/>
    <w:rsid w:val="004145A9"/>
    <w:rsid w:val="00414C4C"/>
    <w:rsid w:val="0041689A"/>
    <w:rsid w:val="004176D8"/>
    <w:rsid w:val="00421EC4"/>
    <w:rsid w:val="004252FE"/>
    <w:rsid w:val="0042667E"/>
    <w:rsid w:val="004420CB"/>
    <w:rsid w:val="0044542A"/>
    <w:rsid w:val="004456CF"/>
    <w:rsid w:val="004606EB"/>
    <w:rsid w:val="00460D8E"/>
    <w:rsid w:val="00466F42"/>
    <w:rsid w:val="00470C0A"/>
    <w:rsid w:val="00472B0A"/>
    <w:rsid w:val="00481C0A"/>
    <w:rsid w:val="004820BF"/>
    <w:rsid w:val="004B69AB"/>
    <w:rsid w:val="004C0CF7"/>
    <w:rsid w:val="004C22D4"/>
    <w:rsid w:val="004C237F"/>
    <w:rsid w:val="004C6F99"/>
    <w:rsid w:val="004C7FD2"/>
    <w:rsid w:val="004E0CEB"/>
    <w:rsid w:val="004E1104"/>
    <w:rsid w:val="004E3208"/>
    <w:rsid w:val="004F29FA"/>
    <w:rsid w:val="005076AA"/>
    <w:rsid w:val="00513CE5"/>
    <w:rsid w:val="00516B20"/>
    <w:rsid w:val="00517C5E"/>
    <w:rsid w:val="005269E8"/>
    <w:rsid w:val="00527582"/>
    <w:rsid w:val="00527F3B"/>
    <w:rsid w:val="00531B8C"/>
    <w:rsid w:val="00533510"/>
    <w:rsid w:val="005411C1"/>
    <w:rsid w:val="00545D5C"/>
    <w:rsid w:val="00546ECA"/>
    <w:rsid w:val="00550246"/>
    <w:rsid w:val="005526AD"/>
    <w:rsid w:val="00556D44"/>
    <w:rsid w:val="00560F09"/>
    <w:rsid w:val="005666A7"/>
    <w:rsid w:val="005673E1"/>
    <w:rsid w:val="0057202B"/>
    <w:rsid w:val="00574FCC"/>
    <w:rsid w:val="005760E0"/>
    <w:rsid w:val="005763DA"/>
    <w:rsid w:val="00576B87"/>
    <w:rsid w:val="0058501C"/>
    <w:rsid w:val="00595EFD"/>
    <w:rsid w:val="00596020"/>
    <w:rsid w:val="005A232F"/>
    <w:rsid w:val="005A2D30"/>
    <w:rsid w:val="005B1859"/>
    <w:rsid w:val="005B406C"/>
    <w:rsid w:val="005C47DE"/>
    <w:rsid w:val="005C5FFB"/>
    <w:rsid w:val="005C75FF"/>
    <w:rsid w:val="005D048C"/>
    <w:rsid w:val="005D0EC8"/>
    <w:rsid w:val="005D3599"/>
    <w:rsid w:val="005D7D8B"/>
    <w:rsid w:val="005E3475"/>
    <w:rsid w:val="005E4793"/>
    <w:rsid w:val="005E748D"/>
    <w:rsid w:val="005F01A8"/>
    <w:rsid w:val="005F4886"/>
    <w:rsid w:val="00604206"/>
    <w:rsid w:val="00604E74"/>
    <w:rsid w:val="00610612"/>
    <w:rsid w:val="0061097F"/>
    <w:rsid w:val="00610C1C"/>
    <w:rsid w:val="00613DE8"/>
    <w:rsid w:val="0061402A"/>
    <w:rsid w:val="0061498D"/>
    <w:rsid w:val="00615DDE"/>
    <w:rsid w:val="00621858"/>
    <w:rsid w:val="0062340D"/>
    <w:rsid w:val="00624F21"/>
    <w:rsid w:val="00627F5A"/>
    <w:rsid w:val="0063039C"/>
    <w:rsid w:val="00632415"/>
    <w:rsid w:val="00632A37"/>
    <w:rsid w:val="00633A7A"/>
    <w:rsid w:val="00636220"/>
    <w:rsid w:val="00640605"/>
    <w:rsid w:val="00641CE8"/>
    <w:rsid w:val="00643F1B"/>
    <w:rsid w:val="00645A85"/>
    <w:rsid w:val="006465F2"/>
    <w:rsid w:val="00662B53"/>
    <w:rsid w:val="00663B46"/>
    <w:rsid w:val="00665419"/>
    <w:rsid w:val="006669FF"/>
    <w:rsid w:val="00666DBA"/>
    <w:rsid w:val="00670BF2"/>
    <w:rsid w:val="00670F66"/>
    <w:rsid w:val="006752AA"/>
    <w:rsid w:val="0068060F"/>
    <w:rsid w:val="0068597E"/>
    <w:rsid w:val="00686102"/>
    <w:rsid w:val="006908CA"/>
    <w:rsid w:val="00691EE8"/>
    <w:rsid w:val="00693B36"/>
    <w:rsid w:val="00695554"/>
    <w:rsid w:val="006A2043"/>
    <w:rsid w:val="006A4D29"/>
    <w:rsid w:val="006A4DB0"/>
    <w:rsid w:val="006A5BFE"/>
    <w:rsid w:val="006B238D"/>
    <w:rsid w:val="006B422D"/>
    <w:rsid w:val="006C021D"/>
    <w:rsid w:val="006C2472"/>
    <w:rsid w:val="006C258B"/>
    <w:rsid w:val="006C2DB4"/>
    <w:rsid w:val="006C3745"/>
    <w:rsid w:val="006C4D66"/>
    <w:rsid w:val="006D408D"/>
    <w:rsid w:val="006D53AD"/>
    <w:rsid w:val="006D6992"/>
    <w:rsid w:val="006D70B7"/>
    <w:rsid w:val="006E43D3"/>
    <w:rsid w:val="006E774B"/>
    <w:rsid w:val="006F1CD4"/>
    <w:rsid w:val="0070029E"/>
    <w:rsid w:val="00700A73"/>
    <w:rsid w:val="007012F1"/>
    <w:rsid w:val="0070391B"/>
    <w:rsid w:val="00704129"/>
    <w:rsid w:val="007077A6"/>
    <w:rsid w:val="007117DB"/>
    <w:rsid w:val="00711BA8"/>
    <w:rsid w:val="007135C2"/>
    <w:rsid w:val="00713DC3"/>
    <w:rsid w:val="00714C25"/>
    <w:rsid w:val="00715154"/>
    <w:rsid w:val="00717D16"/>
    <w:rsid w:val="007206DE"/>
    <w:rsid w:val="0073413E"/>
    <w:rsid w:val="007357C5"/>
    <w:rsid w:val="0073752A"/>
    <w:rsid w:val="00742FBB"/>
    <w:rsid w:val="00743E9E"/>
    <w:rsid w:val="00745962"/>
    <w:rsid w:val="007467C1"/>
    <w:rsid w:val="0075129C"/>
    <w:rsid w:val="0075261E"/>
    <w:rsid w:val="00752A97"/>
    <w:rsid w:val="007603D4"/>
    <w:rsid w:val="00762421"/>
    <w:rsid w:val="00764BA6"/>
    <w:rsid w:val="007725D0"/>
    <w:rsid w:val="00777547"/>
    <w:rsid w:val="00787090"/>
    <w:rsid w:val="0079051B"/>
    <w:rsid w:val="0079345E"/>
    <w:rsid w:val="007937E0"/>
    <w:rsid w:val="00793975"/>
    <w:rsid w:val="00796914"/>
    <w:rsid w:val="00796FDB"/>
    <w:rsid w:val="00797F67"/>
    <w:rsid w:val="007A07CB"/>
    <w:rsid w:val="007A08FB"/>
    <w:rsid w:val="007B0D13"/>
    <w:rsid w:val="007B5276"/>
    <w:rsid w:val="007B547C"/>
    <w:rsid w:val="007B7FF3"/>
    <w:rsid w:val="007D1357"/>
    <w:rsid w:val="007D2F08"/>
    <w:rsid w:val="007D3464"/>
    <w:rsid w:val="007D47A2"/>
    <w:rsid w:val="007D71D9"/>
    <w:rsid w:val="007E11DC"/>
    <w:rsid w:val="007E2086"/>
    <w:rsid w:val="007E2F74"/>
    <w:rsid w:val="007E42DE"/>
    <w:rsid w:val="007E5EF2"/>
    <w:rsid w:val="008007CE"/>
    <w:rsid w:val="00801CC1"/>
    <w:rsid w:val="00801DFE"/>
    <w:rsid w:val="0080212E"/>
    <w:rsid w:val="008057CA"/>
    <w:rsid w:val="0080591F"/>
    <w:rsid w:val="00806C0F"/>
    <w:rsid w:val="008131F0"/>
    <w:rsid w:val="0081756D"/>
    <w:rsid w:val="008236DA"/>
    <w:rsid w:val="008371DD"/>
    <w:rsid w:val="00837D3F"/>
    <w:rsid w:val="0084407B"/>
    <w:rsid w:val="008452D3"/>
    <w:rsid w:val="00854ED9"/>
    <w:rsid w:val="0085552D"/>
    <w:rsid w:val="008561DB"/>
    <w:rsid w:val="00862247"/>
    <w:rsid w:val="00875213"/>
    <w:rsid w:val="00876794"/>
    <w:rsid w:val="00885AFD"/>
    <w:rsid w:val="0088601D"/>
    <w:rsid w:val="00886472"/>
    <w:rsid w:val="00894F49"/>
    <w:rsid w:val="008A4AF6"/>
    <w:rsid w:val="008A4B3D"/>
    <w:rsid w:val="008A7E49"/>
    <w:rsid w:val="008B0425"/>
    <w:rsid w:val="008B164A"/>
    <w:rsid w:val="008B545E"/>
    <w:rsid w:val="008B699B"/>
    <w:rsid w:val="008B6D4A"/>
    <w:rsid w:val="008C00FF"/>
    <w:rsid w:val="008C0FC8"/>
    <w:rsid w:val="008C3976"/>
    <w:rsid w:val="008C41DE"/>
    <w:rsid w:val="008C451F"/>
    <w:rsid w:val="008C785B"/>
    <w:rsid w:val="008D3BCA"/>
    <w:rsid w:val="008D4E92"/>
    <w:rsid w:val="008D79C8"/>
    <w:rsid w:val="008F0839"/>
    <w:rsid w:val="008F3072"/>
    <w:rsid w:val="008F66FC"/>
    <w:rsid w:val="00900D5D"/>
    <w:rsid w:val="00902695"/>
    <w:rsid w:val="009202D9"/>
    <w:rsid w:val="00921075"/>
    <w:rsid w:val="00921903"/>
    <w:rsid w:val="009261B2"/>
    <w:rsid w:val="00932407"/>
    <w:rsid w:val="00933D72"/>
    <w:rsid w:val="00934735"/>
    <w:rsid w:val="00940278"/>
    <w:rsid w:val="00941FD1"/>
    <w:rsid w:val="00955EAF"/>
    <w:rsid w:val="009640CD"/>
    <w:rsid w:val="00964268"/>
    <w:rsid w:val="00965216"/>
    <w:rsid w:val="00965924"/>
    <w:rsid w:val="0096666C"/>
    <w:rsid w:val="00967615"/>
    <w:rsid w:val="00967D7B"/>
    <w:rsid w:val="0097053B"/>
    <w:rsid w:val="009756D7"/>
    <w:rsid w:val="00977F2B"/>
    <w:rsid w:val="00980DA6"/>
    <w:rsid w:val="00980F0D"/>
    <w:rsid w:val="00982B49"/>
    <w:rsid w:val="00983C62"/>
    <w:rsid w:val="00983D52"/>
    <w:rsid w:val="00985DF0"/>
    <w:rsid w:val="00986641"/>
    <w:rsid w:val="009876B2"/>
    <w:rsid w:val="00993B02"/>
    <w:rsid w:val="0099545A"/>
    <w:rsid w:val="00997498"/>
    <w:rsid w:val="009A2014"/>
    <w:rsid w:val="009A3E91"/>
    <w:rsid w:val="009B4EB9"/>
    <w:rsid w:val="009B6B14"/>
    <w:rsid w:val="009B714B"/>
    <w:rsid w:val="009C441E"/>
    <w:rsid w:val="009E0A62"/>
    <w:rsid w:val="009E4BEB"/>
    <w:rsid w:val="009E5DB6"/>
    <w:rsid w:val="009F1045"/>
    <w:rsid w:val="009F375B"/>
    <w:rsid w:val="009F38BD"/>
    <w:rsid w:val="009F42ED"/>
    <w:rsid w:val="009F4862"/>
    <w:rsid w:val="009F52DB"/>
    <w:rsid w:val="009F7CC3"/>
    <w:rsid w:val="00A00AF8"/>
    <w:rsid w:val="00A03245"/>
    <w:rsid w:val="00A034C2"/>
    <w:rsid w:val="00A05E4B"/>
    <w:rsid w:val="00A07CC3"/>
    <w:rsid w:val="00A10EDF"/>
    <w:rsid w:val="00A11A84"/>
    <w:rsid w:val="00A13B11"/>
    <w:rsid w:val="00A14507"/>
    <w:rsid w:val="00A159E3"/>
    <w:rsid w:val="00A267BB"/>
    <w:rsid w:val="00A312B6"/>
    <w:rsid w:val="00A37A98"/>
    <w:rsid w:val="00A40D84"/>
    <w:rsid w:val="00A42254"/>
    <w:rsid w:val="00A42EAB"/>
    <w:rsid w:val="00A43744"/>
    <w:rsid w:val="00A439F9"/>
    <w:rsid w:val="00A44146"/>
    <w:rsid w:val="00A45AD4"/>
    <w:rsid w:val="00A627F4"/>
    <w:rsid w:val="00A641F9"/>
    <w:rsid w:val="00A70119"/>
    <w:rsid w:val="00A712CB"/>
    <w:rsid w:val="00A75DED"/>
    <w:rsid w:val="00A806FF"/>
    <w:rsid w:val="00A81AD6"/>
    <w:rsid w:val="00A829DE"/>
    <w:rsid w:val="00A90150"/>
    <w:rsid w:val="00A91600"/>
    <w:rsid w:val="00A92342"/>
    <w:rsid w:val="00A92CD4"/>
    <w:rsid w:val="00A93FB3"/>
    <w:rsid w:val="00A957F0"/>
    <w:rsid w:val="00A95885"/>
    <w:rsid w:val="00A97A57"/>
    <w:rsid w:val="00AA368B"/>
    <w:rsid w:val="00AA3BB1"/>
    <w:rsid w:val="00AB02B7"/>
    <w:rsid w:val="00AB08B8"/>
    <w:rsid w:val="00AB1372"/>
    <w:rsid w:val="00AB1975"/>
    <w:rsid w:val="00AB212F"/>
    <w:rsid w:val="00AB36FF"/>
    <w:rsid w:val="00AC2E53"/>
    <w:rsid w:val="00AD0CEE"/>
    <w:rsid w:val="00AD3A99"/>
    <w:rsid w:val="00AD5023"/>
    <w:rsid w:val="00AD694F"/>
    <w:rsid w:val="00AE6459"/>
    <w:rsid w:val="00AF038F"/>
    <w:rsid w:val="00AF3DD7"/>
    <w:rsid w:val="00AF4D83"/>
    <w:rsid w:val="00AF761E"/>
    <w:rsid w:val="00AF7963"/>
    <w:rsid w:val="00B00F66"/>
    <w:rsid w:val="00B01CFC"/>
    <w:rsid w:val="00B11C71"/>
    <w:rsid w:val="00B11E40"/>
    <w:rsid w:val="00B1620F"/>
    <w:rsid w:val="00B16B4E"/>
    <w:rsid w:val="00B20E57"/>
    <w:rsid w:val="00B256C7"/>
    <w:rsid w:val="00B27220"/>
    <w:rsid w:val="00B32498"/>
    <w:rsid w:val="00B33F76"/>
    <w:rsid w:val="00B37F82"/>
    <w:rsid w:val="00B41159"/>
    <w:rsid w:val="00B45B86"/>
    <w:rsid w:val="00B468BD"/>
    <w:rsid w:val="00B50B64"/>
    <w:rsid w:val="00B52384"/>
    <w:rsid w:val="00B562B7"/>
    <w:rsid w:val="00B60A52"/>
    <w:rsid w:val="00B60B1B"/>
    <w:rsid w:val="00B63954"/>
    <w:rsid w:val="00B64204"/>
    <w:rsid w:val="00B64C1C"/>
    <w:rsid w:val="00B70A06"/>
    <w:rsid w:val="00B712ED"/>
    <w:rsid w:val="00B810F5"/>
    <w:rsid w:val="00B819BF"/>
    <w:rsid w:val="00B81C69"/>
    <w:rsid w:val="00B81E97"/>
    <w:rsid w:val="00B82CB7"/>
    <w:rsid w:val="00B84BEA"/>
    <w:rsid w:val="00B85BDB"/>
    <w:rsid w:val="00B87B31"/>
    <w:rsid w:val="00B92131"/>
    <w:rsid w:val="00B95218"/>
    <w:rsid w:val="00BA7D6C"/>
    <w:rsid w:val="00BB0826"/>
    <w:rsid w:val="00BB0FF9"/>
    <w:rsid w:val="00BB30CE"/>
    <w:rsid w:val="00BB56EF"/>
    <w:rsid w:val="00BC1ECD"/>
    <w:rsid w:val="00BC7280"/>
    <w:rsid w:val="00BD1A1D"/>
    <w:rsid w:val="00BD2C4E"/>
    <w:rsid w:val="00BD2ECD"/>
    <w:rsid w:val="00BD6E78"/>
    <w:rsid w:val="00BE0970"/>
    <w:rsid w:val="00BE208F"/>
    <w:rsid w:val="00BE311E"/>
    <w:rsid w:val="00BE362D"/>
    <w:rsid w:val="00BF1BD1"/>
    <w:rsid w:val="00BF282D"/>
    <w:rsid w:val="00BF64F6"/>
    <w:rsid w:val="00C044FB"/>
    <w:rsid w:val="00C05298"/>
    <w:rsid w:val="00C05AA3"/>
    <w:rsid w:val="00C07BF7"/>
    <w:rsid w:val="00C12509"/>
    <w:rsid w:val="00C16C85"/>
    <w:rsid w:val="00C17A20"/>
    <w:rsid w:val="00C20818"/>
    <w:rsid w:val="00C23E3A"/>
    <w:rsid w:val="00C267DC"/>
    <w:rsid w:val="00C31B0F"/>
    <w:rsid w:val="00C3212B"/>
    <w:rsid w:val="00C32516"/>
    <w:rsid w:val="00C33474"/>
    <w:rsid w:val="00C360F6"/>
    <w:rsid w:val="00C37CD7"/>
    <w:rsid w:val="00C40B99"/>
    <w:rsid w:val="00C4493E"/>
    <w:rsid w:val="00C47076"/>
    <w:rsid w:val="00C47CDE"/>
    <w:rsid w:val="00C54580"/>
    <w:rsid w:val="00C54648"/>
    <w:rsid w:val="00C5785A"/>
    <w:rsid w:val="00C62458"/>
    <w:rsid w:val="00C62DCA"/>
    <w:rsid w:val="00C63410"/>
    <w:rsid w:val="00C65128"/>
    <w:rsid w:val="00C74836"/>
    <w:rsid w:val="00C74F03"/>
    <w:rsid w:val="00C80371"/>
    <w:rsid w:val="00C807AD"/>
    <w:rsid w:val="00C82655"/>
    <w:rsid w:val="00C90934"/>
    <w:rsid w:val="00C910A1"/>
    <w:rsid w:val="00C95A8C"/>
    <w:rsid w:val="00CA1511"/>
    <w:rsid w:val="00CA2BBF"/>
    <w:rsid w:val="00CA2C36"/>
    <w:rsid w:val="00CA4DEC"/>
    <w:rsid w:val="00CA682A"/>
    <w:rsid w:val="00CB3B59"/>
    <w:rsid w:val="00CB6C5B"/>
    <w:rsid w:val="00CB776A"/>
    <w:rsid w:val="00CC5A92"/>
    <w:rsid w:val="00CC68DF"/>
    <w:rsid w:val="00CC7220"/>
    <w:rsid w:val="00CD076C"/>
    <w:rsid w:val="00CD3E76"/>
    <w:rsid w:val="00CD42FF"/>
    <w:rsid w:val="00CE16CA"/>
    <w:rsid w:val="00CE1935"/>
    <w:rsid w:val="00CE1D7C"/>
    <w:rsid w:val="00CE49D2"/>
    <w:rsid w:val="00CE5A69"/>
    <w:rsid w:val="00CE65D5"/>
    <w:rsid w:val="00CE7A32"/>
    <w:rsid w:val="00CF03C7"/>
    <w:rsid w:val="00CF3CDE"/>
    <w:rsid w:val="00CF5A9A"/>
    <w:rsid w:val="00CF6E48"/>
    <w:rsid w:val="00D04538"/>
    <w:rsid w:val="00D06107"/>
    <w:rsid w:val="00D11928"/>
    <w:rsid w:val="00D11B47"/>
    <w:rsid w:val="00D1417A"/>
    <w:rsid w:val="00D147C9"/>
    <w:rsid w:val="00D14EDC"/>
    <w:rsid w:val="00D16034"/>
    <w:rsid w:val="00D2178D"/>
    <w:rsid w:val="00D23001"/>
    <w:rsid w:val="00D23101"/>
    <w:rsid w:val="00D235DB"/>
    <w:rsid w:val="00D23969"/>
    <w:rsid w:val="00D300A0"/>
    <w:rsid w:val="00D3241F"/>
    <w:rsid w:val="00D33BC5"/>
    <w:rsid w:val="00D344A8"/>
    <w:rsid w:val="00D41250"/>
    <w:rsid w:val="00D45E8B"/>
    <w:rsid w:val="00D46E3A"/>
    <w:rsid w:val="00D47C61"/>
    <w:rsid w:val="00D501E1"/>
    <w:rsid w:val="00D52331"/>
    <w:rsid w:val="00D52D12"/>
    <w:rsid w:val="00D543E2"/>
    <w:rsid w:val="00D55094"/>
    <w:rsid w:val="00D56DB4"/>
    <w:rsid w:val="00D5724D"/>
    <w:rsid w:val="00D574D1"/>
    <w:rsid w:val="00D57C53"/>
    <w:rsid w:val="00D61788"/>
    <w:rsid w:val="00D61E26"/>
    <w:rsid w:val="00D62866"/>
    <w:rsid w:val="00D6578E"/>
    <w:rsid w:val="00D708F0"/>
    <w:rsid w:val="00D7293B"/>
    <w:rsid w:val="00D8046A"/>
    <w:rsid w:val="00D83A94"/>
    <w:rsid w:val="00D865EB"/>
    <w:rsid w:val="00D91819"/>
    <w:rsid w:val="00D919FF"/>
    <w:rsid w:val="00D969C5"/>
    <w:rsid w:val="00D9736C"/>
    <w:rsid w:val="00D97732"/>
    <w:rsid w:val="00DA09A5"/>
    <w:rsid w:val="00DA1CAC"/>
    <w:rsid w:val="00DB05CD"/>
    <w:rsid w:val="00DB57D8"/>
    <w:rsid w:val="00DD0042"/>
    <w:rsid w:val="00DD267A"/>
    <w:rsid w:val="00DD26FE"/>
    <w:rsid w:val="00DD582F"/>
    <w:rsid w:val="00DD72BC"/>
    <w:rsid w:val="00DE2478"/>
    <w:rsid w:val="00DE28F3"/>
    <w:rsid w:val="00DE2F01"/>
    <w:rsid w:val="00DE3E64"/>
    <w:rsid w:val="00DE67E8"/>
    <w:rsid w:val="00DF5DA8"/>
    <w:rsid w:val="00E010A3"/>
    <w:rsid w:val="00E0206B"/>
    <w:rsid w:val="00E03CBB"/>
    <w:rsid w:val="00E0757C"/>
    <w:rsid w:val="00E10207"/>
    <w:rsid w:val="00E1390B"/>
    <w:rsid w:val="00E1427E"/>
    <w:rsid w:val="00E21A7E"/>
    <w:rsid w:val="00E22E56"/>
    <w:rsid w:val="00E23F4A"/>
    <w:rsid w:val="00E302FE"/>
    <w:rsid w:val="00E3086F"/>
    <w:rsid w:val="00E31355"/>
    <w:rsid w:val="00E43B8F"/>
    <w:rsid w:val="00E4598E"/>
    <w:rsid w:val="00E4758C"/>
    <w:rsid w:val="00E54B4B"/>
    <w:rsid w:val="00E56817"/>
    <w:rsid w:val="00E6108A"/>
    <w:rsid w:val="00E77147"/>
    <w:rsid w:val="00E774EE"/>
    <w:rsid w:val="00E817A2"/>
    <w:rsid w:val="00E82BCE"/>
    <w:rsid w:val="00E83F7A"/>
    <w:rsid w:val="00E847A3"/>
    <w:rsid w:val="00E84960"/>
    <w:rsid w:val="00E853E2"/>
    <w:rsid w:val="00E862B8"/>
    <w:rsid w:val="00E90DC0"/>
    <w:rsid w:val="00E9399A"/>
    <w:rsid w:val="00E9627B"/>
    <w:rsid w:val="00EA48D2"/>
    <w:rsid w:val="00EA5278"/>
    <w:rsid w:val="00EA644D"/>
    <w:rsid w:val="00EA6B0B"/>
    <w:rsid w:val="00EB14F8"/>
    <w:rsid w:val="00EB30D8"/>
    <w:rsid w:val="00EC2E5A"/>
    <w:rsid w:val="00EC3122"/>
    <w:rsid w:val="00ED076C"/>
    <w:rsid w:val="00ED0A67"/>
    <w:rsid w:val="00ED21F2"/>
    <w:rsid w:val="00ED7677"/>
    <w:rsid w:val="00EE000B"/>
    <w:rsid w:val="00EE2BE0"/>
    <w:rsid w:val="00EF70F3"/>
    <w:rsid w:val="00EF712F"/>
    <w:rsid w:val="00F0385D"/>
    <w:rsid w:val="00F123DD"/>
    <w:rsid w:val="00F12C04"/>
    <w:rsid w:val="00F156A5"/>
    <w:rsid w:val="00F21986"/>
    <w:rsid w:val="00F21B5B"/>
    <w:rsid w:val="00F22831"/>
    <w:rsid w:val="00F22DEF"/>
    <w:rsid w:val="00F2534C"/>
    <w:rsid w:val="00F27B93"/>
    <w:rsid w:val="00F31002"/>
    <w:rsid w:val="00F319CB"/>
    <w:rsid w:val="00F321D0"/>
    <w:rsid w:val="00F3247D"/>
    <w:rsid w:val="00F42BD6"/>
    <w:rsid w:val="00F50DF0"/>
    <w:rsid w:val="00F5351F"/>
    <w:rsid w:val="00F5387F"/>
    <w:rsid w:val="00F54B19"/>
    <w:rsid w:val="00F57A87"/>
    <w:rsid w:val="00F601DC"/>
    <w:rsid w:val="00F611F6"/>
    <w:rsid w:val="00F61B0A"/>
    <w:rsid w:val="00F73376"/>
    <w:rsid w:val="00F73FAD"/>
    <w:rsid w:val="00F759F5"/>
    <w:rsid w:val="00F76B91"/>
    <w:rsid w:val="00F77FAD"/>
    <w:rsid w:val="00F86713"/>
    <w:rsid w:val="00F92F93"/>
    <w:rsid w:val="00FA0D2B"/>
    <w:rsid w:val="00FA28A9"/>
    <w:rsid w:val="00FA4FB5"/>
    <w:rsid w:val="00FB277E"/>
    <w:rsid w:val="00FB3BEB"/>
    <w:rsid w:val="00FB594D"/>
    <w:rsid w:val="00FB627D"/>
    <w:rsid w:val="00FC02A8"/>
    <w:rsid w:val="00FC11D4"/>
    <w:rsid w:val="00FC1C2F"/>
    <w:rsid w:val="00FC4511"/>
    <w:rsid w:val="00FC4ECA"/>
    <w:rsid w:val="00FD0872"/>
    <w:rsid w:val="00FD28E7"/>
    <w:rsid w:val="00FD411E"/>
    <w:rsid w:val="00FD4359"/>
    <w:rsid w:val="00FD61F3"/>
    <w:rsid w:val="00FE06F5"/>
    <w:rsid w:val="00FE0E7E"/>
    <w:rsid w:val="00FE1333"/>
    <w:rsid w:val="00FF179D"/>
    <w:rsid w:val="00FF271C"/>
    <w:rsid w:val="00FF3D6B"/>
    <w:rsid w:val="00FF57BD"/>
    <w:rsid w:val="00FF6BA4"/>
    <w:rsid w:val="00FF7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78722"/>
  <w15:chartTrackingRefBased/>
  <w15:docId w15:val="{31D579B9-D1A5-446C-9CFF-26359D9EB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5B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5B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5B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5B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5B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5B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5B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5B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5B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5B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5B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5B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5B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5B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5B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5B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5B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5B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5B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5B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5B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5B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5B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5B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5B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5B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5B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5B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5BA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33B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3BC5"/>
  </w:style>
  <w:style w:type="paragraph" w:styleId="Footer">
    <w:name w:val="footer"/>
    <w:basedOn w:val="Normal"/>
    <w:link w:val="FooterChar"/>
    <w:uiPriority w:val="99"/>
    <w:unhideWhenUsed/>
    <w:rsid w:val="00D33B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3BC5"/>
  </w:style>
  <w:style w:type="character" w:styleId="Hyperlink">
    <w:name w:val="Hyperlink"/>
    <w:basedOn w:val="DefaultParagraphFont"/>
    <w:uiPriority w:val="99"/>
    <w:unhideWhenUsed/>
    <w:rsid w:val="00A957F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57F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724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hrmars.com/IJARBSS/article/view/25009/A-Study-of-the-Relationship-between-All-Stages-of-Group-Work-in-Tuckmans-Mode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doi.org/10.24093/awej/vol14no2.17" TargetMode="External"/><Relationship Id="rId4" Type="http://schemas.openxmlformats.org/officeDocument/2006/relationships/styles" Target="styles.xml"/><Relationship Id="rId9" Type="http://schemas.openxmlformats.org/officeDocument/2006/relationships/hyperlink" Target="https://link-gale-com.uwtsd.idm.oclc.org/apps/doc/CX8281200009/GVRL?u=walamp&amp;sid=bookmark-GVRL&amp;xid=3050fb5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10" ma:contentTypeDescription="Create a new document." ma:contentTypeScope="" ma:versionID="92614ddd27d1e1a95eda4ee897e8f17c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da5c094997e7a13357c135e1f0d14a9f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EB22F025-7059-4D08-84FB-158DC28E1A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442FFE-F93D-4804-8D13-835B5E131C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CDEC19-F93B-4DAC-9460-ADCE1578C70C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1966</TotalTime>
  <Pages>5</Pages>
  <Words>1786</Words>
  <Characters>9861</Characters>
  <Application>Microsoft Office Word</Application>
  <DocSecurity>0</DocSecurity>
  <Lines>290</Lines>
  <Paragraphs>133</Paragraphs>
  <ScaleCrop>false</ScaleCrop>
  <Company/>
  <LinksUpToDate>false</LinksUpToDate>
  <CharactersWithSpaces>11514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Davies (0600131)</dc:creator>
  <cp:keywords/>
  <dc:description/>
  <cp:lastModifiedBy>Sarah Davies (0600131)</cp:lastModifiedBy>
  <cp:revision>794</cp:revision>
  <dcterms:created xsi:type="dcterms:W3CDTF">2026-04-20T18:15:00Z</dcterms:created>
  <dcterms:modified xsi:type="dcterms:W3CDTF">2026-04-22T10:42:00Z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