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ED9F24" w14:textId="165455D1" w:rsidR="00AD0AFB" w:rsidRPr="00F22C86" w:rsidRDefault="00680CB9" w:rsidP="00F22C86">
      <w:pPr>
        <w:spacing w:line="360" w:lineRule="auto"/>
        <w:jc w:val="center"/>
        <w:rPr>
          <w:rFonts w:ascii="Times New Roman" w:eastAsia="Times New Roman" w:hAnsi="Times New Roman" w:cs="Times New Roman"/>
          <w:b/>
          <w:color w:val="000000" w:themeColor="text1"/>
          <w:sz w:val="56"/>
          <w:szCs w:val="56"/>
          <w:lang w:val="en-GB"/>
        </w:rPr>
      </w:pPr>
      <w:r w:rsidRPr="00680CB9">
        <w:rPr>
          <w:rFonts w:ascii="Times New Roman" w:eastAsia="Times New Roman" w:hAnsi="Times New Roman" w:cs="Times New Roman"/>
          <w:b/>
          <w:color w:val="000000" w:themeColor="text1"/>
          <w:sz w:val="56"/>
          <w:szCs w:val="56"/>
          <w:lang w:val="en-GB"/>
        </w:rPr>
        <w:t>Dissertation</w:t>
      </w:r>
      <w:r w:rsidR="00F22C86">
        <w:rPr>
          <w:rFonts w:ascii="Times New Roman" w:eastAsia="Times New Roman" w:hAnsi="Times New Roman" w:cs="Times New Roman"/>
          <w:b/>
          <w:color w:val="000000" w:themeColor="text1"/>
          <w:sz w:val="56"/>
          <w:szCs w:val="56"/>
          <w:lang w:val="en-GB"/>
        </w:rPr>
        <w:t xml:space="preserve"> (LCBB6000)</w:t>
      </w:r>
    </w:p>
    <w:p w14:paraId="069EF360" w14:textId="77777777" w:rsidR="00AD0AFB" w:rsidRDefault="00AD0AFB" w:rsidP="00921EEA">
      <w:pPr>
        <w:spacing w:line="360" w:lineRule="auto"/>
        <w:jc w:val="center"/>
        <w:rPr>
          <w:rFonts w:ascii="Times New Roman" w:eastAsia="Times New Roman" w:hAnsi="Times New Roman" w:cs="Times New Roman"/>
          <w:b/>
          <w:color w:val="000000" w:themeColor="text1"/>
          <w:sz w:val="32"/>
          <w:szCs w:val="32"/>
          <w:lang w:val="en-GB"/>
        </w:rPr>
      </w:pPr>
    </w:p>
    <w:p w14:paraId="553260ED" w14:textId="77777777" w:rsidR="00AD0AFB" w:rsidRDefault="00AD0AFB" w:rsidP="00921EEA">
      <w:pPr>
        <w:spacing w:line="360" w:lineRule="auto"/>
        <w:jc w:val="center"/>
        <w:rPr>
          <w:rFonts w:ascii="Times New Roman" w:eastAsia="Times New Roman" w:hAnsi="Times New Roman" w:cs="Times New Roman"/>
          <w:b/>
          <w:color w:val="000000" w:themeColor="text1"/>
          <w:sz w:val="32"/>
          <w:szCs w:val="32"/>
          <w:lang w:val="en-GB"/>
        </w:rPr>
      </w:pPr>
    </w:p>
    <w:p w14:paraId="5FE6D2D9" w14:textId="77777777" w:rsidR="00AD0AFB" w:rsidRDefault="00AD0AFB" w:rsidP="00921EEA">
      <w:pPr>
        <w:spacing w:line="360" w:lineRule="auto"/>
        <w:jc w:val="center"/>
        <w:rPr>
          <w:rFonts w:ascii="Times New Roman" w:eastAsia="Times New Roman" w:hAnsi="Times New Roman" w:cs="Times New Roman"/>
          <w:b/>
          <w:color w:val="000000" w:themeColor="text1"/>
          <w:sz w:val="32"/>
          <w:szCs w:val="32"/>
          <w:lang w:val="en-GB"/>
        </w:rPr>
      </w:pPr>
    </w:p>
    <w:p w14:paraId="01D5BB0B" w14:textId="48FDFD5C" w:rsidR="00921EEA" w:rsidRPr="000F3853" w:rsidRDefault="00921EEA" w:rsidP="00921EEA">
      <w:pPr>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32"/>
          <w:szCs w:val="32"/>
          <w:lang w:val="en-GB"/>
        </w:rPr>
        <w:t xml:space="preserve">THE IMPACT OF COVID-19 ON STAFF MOTIVATION IN THE HOTEL INDUSTRY </w:t>
      </w:r>
    </w:p>
    <w:p w14:paraId="0AEA2638"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5D8A166F"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242ABFCD"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043AE2DF" w14:textId="03BCFB63" w:rsidR="00784B1D" w:rsidRPr="00784B1D" w:rsidRDefault="00784B1D" w:rsidP="00784B1D">
      <w:pPr>
        <w:spacing w:line="360" w:lineRule="auto"/>
        <w:jc w:val="center"/>
        <w:rPr>
          <w:rFonts w:ascii="Times New Roman" w:eastAsia="Times New Roman" w:hAnsi="Times New Roman" w:cs="Times New Roman"/>
          <w:b/>
          <w:color w:val="000000" w:themeColor="text1"/>
          <w:sz w:val="24"/>
          <w:szCs w:val="24"/>
          <w:lang w:val="en-GB"/>
        </w:rPr>
      </w:pPr>
      <w:r>
        <w:rPr>
          <w:noProof/>
        </w:rPr>
        <w:drawing>
          <wp:inline distT="0" distB="0" distL="0" distR="0" wp14:anchorId="05704687" wp14:editId="546F3F4D">
            <wp:extent cx="2790825" cy="1550458"/>
            <wp:effectExtent l="0" t="0" r="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01723" cy="1556513"/>
                    </a:xfrm>
                    <a:prstGeom prst="rect">
                      <a:avLst/>
                    </a:prstGeom>
                    <a:noFill/>
                    <a:ln>
                      <a:noFill/>
                    </a:ln>
                  </pic:spPr>
                </pic:pic>
              </a:graphicData>
            </a:graphic>
          </wp:inline>
        </w:drawing>
      </w:r>
    </w:p>
    <w:p w14:paraId="17060F37" w14:textId="55D91657" w:rsidR="00784B1D" w:rsidRDefault="00784B1D" w:rsidP="00784B1D">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Name: </w:t>
      </w:r>
      <w:proofErr w:type="spellStart"/>
      <w:r>
        <w:rPr>
          <w:rFonts w:ascii="Times New Roman" w:eastAsia="Times New Roman" w:hAnsi="Times New Roman" w:cs="Times New Roman"/>
          <w:b/>
          <w:sz w:val="32"/>
          <w:szCs w:val="32"/>
        </w:rPr>
        <w:t>Vasilka</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Nenovska</w:t>
      </w:r>
      <w:proofErr w:type="spellEnd"/>
    </w:p>
    <w:p w14:paraId="5E82704B" w14:textId="77777777" w:rsidR="00784B1D" w:rsidRDefault="00784B1D" w:rsidP="00784B1D">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Number: 1909487</w:t>
      </w:r>
    </w:p>
    <w:p w14:paraId="4D1AD9BE" w14:textId="77777777" w:rsidR="00784B1D" w:rsidRDefault="00784B1D" w:rsidP="00784B1D">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Tutor Name: </w:t>
      </w:r>
      <w:proofErr w:type="spellStart"/>
      <w:r>
        <w:rPr>
          <w:rFonts w:ascii="Times New Roman" w:eastAsia="Times New Roman" w:hAnsi="Times New Roman" w:cs="Times New Roman"/>
          <w:b/>
          <w:sz w:val="32"/>
          <w:szCs w:val="32"/>
        </w:rPr>
        <w:t>Rexon</w:t>
      </w:r>
      <w:proofErr w:type="spellEnd"/>
      <w:r>
        <w:rPr>
          <w:rFonts w:ascii="Times New Roman" w:eastAsia="Times New Roman" w:hAnsi="Times New Roman" w:cs="Times New Roman"/>
          <w:b/>
          <w:sz w:val="32"/>
          <w:szCs w:val="32"/>
        </w:rPr>
        <w:t xml:space="preserve"> </w:t>
      </w:r>
      <w:proofErr w:type="spellStart"/>
      <w:r>
        <w:rPr>
          <w:rFonts w:ascii="Times New Roman" w:eastAsia="Times New Roman" w:hAnsi="Times New Roman" w:cs="Times New Roman"/>
          <w:b/>
          <w:sz w:val="32"/>
          <w:szCs w:val="32"/>
        </w:rPr>
        <w:t>Nting</w:t>
      </w:r>
      <w:proofErr w:type="spellEnd"/>
    </w:p>
    <w:p w14:paraId="20845ECF" w14:textId="2AD0602B" w:rsidR="00921EEA" w:rsidRDefault="00921EEA" w:rsidP="00784B1D">
      <w:pPr>
        <w:spacing w:line="360" w:lineRule="auto"/>
        <w:rPr>
          <w:rFonts w:ascii="Times New Roman" w:eastAsia="Times New Roman" w:hAnsi="Times New Roman" w:cs="Times New Roman"/>
          <w:b/>
          <w:color w:val="000000" w:themeColor="text1"/>
          <w:sz w:val="24"/>
          <w:szCs w:val="24"/>
          <w:lang w:val="en-GB"/>
        </w:rPr>
      </w:pPr>
    </w:p>
    <w:p w14:paraId="5D89638A"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2FCCA0B0"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4037AC2E"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367C6431"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2A28B749"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2BED762F"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392E0695"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0807587A" w14:textId="77777777" w:rsidR="00921EEA" w:rsidRDefault="00921EEA" w:rsidP="00AD5446">
      <w:pPr>
        <w:spacing w:line="360" w:lineRule="auto"/>
        <w:jc w:val="center"/>
        <w:rPr>
          <w:rFonts w:ascii="Times New Roman" w:eastAsia="Times New Roman" w:hAnsi="Times New Roman" w:cs="Times New Roman"/>
          <w:b/>
          <w:color w:val="000000" w:themeColor="text1"/>
          <w:sz w:val="24"/>
          <w:szCs w:val="24"/>
          <w:lang w:val="en-GB"/>
        </w:rPr>
      </w:pPr>
    </w:p>
    <w:p w14:paraId="0476F6F4" w14:textId="77777777" w:rsidR="00784B1D" w:rsidRDefault="00784B1D" w:rsidP="00AD5446">
      <w:pPr>
        <w:spacing w:line="360" w:lineRule="auto"/>
        <w:jc w:val="center"/>
        <w:rPr>
          <w:rFonts w:ascii="Times New Roman" w:eastAsia="Times New Roman" w:hAnsi="Times New Roman" w:cs="Times New Roman"/>
          <w:b/>
          <w:color w:val="000000" w:themeColor="text1"/>
          <w:sz w:val="24"/>
          <w:szCs w:val="24"/>
          <w:lang w:val="en-GB"/>
        </w:rPr>
      </w:pPr>
    </w:p>
    <w:p w14:paraId="4E0401EA" w14:textId="351F150A" w:rsidR="00AD5446" w:rsidRPr="000F3853" w:rsidRDefault="00AD5446" w:rsidP="00AD5446">
      <w:pPr>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Abstract </w:t>
      </w:r>
    </w:p>
    <w:p w14:paraId="0ACA3D49" w14:textId="77777777" w:rsidR="00DA3654" w:rsidRPr="000F3853" w:rsidRDefault="00DA3654" w:rsidP="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COVID-19 has major negative impacts on hotel industry in reducing employees and customer growth which has hampered its productivity and revenue growth. At the time of pandemic, hotel industry has failed to motivate employees sufficiently by involving excessive workloads and irregular working shifts. </w:t>
      </w:r>
    </w:p>
    <w:p w14:paraId="0B9DD3BE" w14:textId="77777777" w:rsidR="00DA3654" w:rsidRPr="000F3853" w:rsidRDefault="00DA3654" w:rsidP="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Research Methodology has included whole procedures of this research. Interpretivism research philosophy, inductive research approach, explanatory research design, primary quantitative data collection and statistical data analysis have been helped this study in meeting research aim and objectives. </w:t>
      </w:r>
    </w:p>
    <w:p w14:paraId="40D0D8AB" w14:textId="77777777" w:rsidR="00CE3A55" w:rsidRPr="000F3853" w:rsidRDefault="00CE3A55" w:rsidP="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This literature review chapter contains different literature that assists to get better knowledge about this study. Study uses literature to find the role of staff motivation in hotel industry. Literature assists to find factors that affect and effectively motivate employees. Furthermore, challenges of staff motivation highlighted employee difficulties during COVID-19 period. This study explores two motivation theories that to effectively motivate employees.</w:t>
      </w:r>
    </w:p>
    <w:p w14:paraId="2714FE40" w14:textId="77777777" w:rsidR="00391612" w:rsidRPr="000F3853" w:rsidRDefault="00C86C93" w:rsidP="00DA3654">
      <w:pP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Financial rewards, and work from home facilities, training and installation of advanced technology are main recommended strategies for hotel industry in motivating staff at the time of COVID-19 pandemic. This study further has limitations of quality management, time management and budget management. </w:t>
      </w:r>
      <w:r w:rsidR="00FC0407" w:rsidRPr="000F3853">
        <w:rPr>
          <w:rFonts w:ascii="Times New Roman" w:hAnsi="Times New Roman" w:cs="Times New Roman"/>
          <w:color w:val="000000" w:themeColor="text1"/>
          <w:sz w:val="24"/>
          <w:szCs w:val="24"/>
        </w:rPr>
        <w:t>Conducting primary analysis has assisted to gather a lot of information and knowledge regarding issues that are faced by staffs because of this COVID 19 pandemic. From this analysis it is observed that due to result of this analysis a lot of information regarding staff issues has been gathered. Along with that steps that can be taken to mitigate these issues has also been discussed in this context through survey analysis</w:t>
      </w:r>
      <w:r w:rsidR="00DA3654" w:rsidRPr="000F3853">
        <w:rPr>
          <w:color w:val="000000" w:themeColor="text1"/>
          <w:lang w:val="en-GB"/>
        </w:rPr>
        <w:br w:type="page"/>
      </w:r>
    </w:p>
    <w:p w14:paraId="6B6AA6D4" w14:textId="77777777" w:rsidR="00391612" w:rsidRPr="000F3853" w:rsidRDefault="00AD5446" w:rsidP="00AD5446">
      <w:pPr>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Table of contents</w:t>
      </w:r>
    </w:p>
    <w:p w14:paraId="758EFB17" w14:textId="77777777" w:rsidR="00997CF3" w:rsidRDefault="00441F25">
      <w:pPr>
        <w:pStyle w:val="TableofFigures"/>
        <w:tabs>
          <w:tab w:val="right" w:leader="dot" w:pos="9350"/>
        </w:tabs>
        <w:rPr>
          <w:rFonts w:asciiTheme="minorHAnsi" w:eastAsiaTheme="minorEastAsia" w:hAnsiTheme="minorHAnsi" w:cstheme="minorBidi"/>
          <w:noProof/>
          <w:color w:val="auto"/>
          <w:sz w:val="22"/>
          <w:lang w:val="en-US" w:eastAsia="en-US"/>
        </w:rPr>
      </w:pPr>
      <w:r w:rsidRPr="000F3853">
        <w:rPr>
          <w:rFonts w:eastAsia="Times New Roman" w:cs="Times New Roman"/>
          <w:b/>
          <w:szCs w:val="24"/>
          <w:lang w:val="en-GB"/>
        </w:rPr>
        <w:fldChar w:fldCharType="begin"/>
      </w:r>
      <w:r w:rsidR="00AD5446" w:rsidRPr="000F3853">
        <w:rPr>
          <w:rFonts w:eastAsia="Times New Roman" w:cs="Times New Roman"/>
          <w:b/>
          <w:szCs w:val="24"/>
          <w:lang w:val="en-GB"/>
        </w:rPr>
        <w:instrText xml:space="preserve"> TOC \h \z \t "Heading 1,1" \c "Figure" </w:instrText>
      </w:r>
      <w:r w:rsidRPr="000F3853">
        <w:rPr>
          <w:rFonts w:eastAsia="Times New Roman" w:cs="Times New Roman"/>
          <w:b/>
          <w:szCs w:val="24"/>
          <w:lang w:val="en-GB"/>
        </w:rPr>
        <w:fldChar w:fldCharType="separate"/>
      </w:r>
      <w:hyperlink w:anchor="_Toc106731448" w:history="1">
        <w:r w:rsidR="00997CF3" w:rsidRPr="00F16143">
          <w:rPr>
            <w:rStyle w:val="Hyperlink"/>
            <w:noProof/>
          </w:rPr>
          <w:t>Chapter 1: Introduction and Background</w:t>
        </w:r>
        <w:r w:rsidR="00997CF3">
          <w:rPr>
            <w:noProof/>
            <w:webHidden/>
          </w:rPr>
          <w:tab/>
        </w:r>
        <w:r w:rsidR="00997CF3">
          <w:rPr>
            <w:noProof/>
            <w:webHidden/>
          </w:rPr>
          <w:fldChar w:fldCharType="begin"/>
        </w:r>
        <w:r w:rsidR="00997CF3">
          <w:rPr>
            <w:noProof/>
            <w:webHidden/>
          </w:rPr>
          <w:instrText xml:space="preserve"> PAGEREF _Toc106731448 \h </w:instrText>
        </w:r>
        <w:r w:rsidR="00997CF3">
          <w:rPr>
            <w:noProof/>
            <w:webHidden/>
          </w:rPr>
        </w:r>
        <w:r w:rsidR="00997CF3">
          <w:rPr>
            <w:noProof/>
            <w:webHidden/>
          </w:rPr>
          <w:fldChar w:fldCharType="separate"/>
        </w:r>
        <w:r w:rsidR="00E96562">
          <w:rPr>
            <w:noProof/>
            <w:webHidden/>
          </w:rPr>
          <w:t>6</w:t>
        </w:r>
        <w:r w:rsidR="00997CF3">
          <w:rPr>
            <w:noProof/>
            <w:webHidden/>
          </w:rPr>
          <w:fldChar w:fldCharType="end"/>
        </w:r>
      </w:hyperlink>
    </w:p>
    <w:p w14:paraId="094386BD"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49" w:history="1">
        <w:r w:rsidR="00997CF3" w:rsidRPr="00F16143">
          <w:rPr>
            <w:rStyle w:val="Hyperlink"/>
            <w:noProof/>
          </w:rPr>
          <w:t>1.0 Introduction</w:t>
        </w:r>
        <w:r w:rsidR="00997CF3">
          <w:rPr>
            <w:noProof/>
            <w:webHidden/>
          </w:rPr>
          <w:tab/>
        </w:r>
        <w:r w:rsidR="00997CF3">
          <w:rPr>
            <w:noProof/>
            <w:webHidden/>
          </w:rPr>
          <w:fldChar w:fldCharType="begin"/>
        </w:r>
        <w:r w:rsidR="00997CF3">
          <w:rPr>
            <w:noProof/>
            <w:webHidden/>
          </w:rPr>
          <w:instrText xml:space="preserve"> PAGEREF _Toc106731449 \h </w:instrText>
        </w:r>
        <w:r w:rsidR="00997CF3">
          <w:rPr>
            <w:noProof/>
            <w:webHidden/>
          </w:rPr>
        </w:r>
        <w:r w:rsidR="00997CF3">
          <w:rPr>
            <w:noProof/>
            <w:webHidden/>
          </w:rPr>
          <w:fldChar w:fldCharType="separate"/>
        </w:r>
        <w:r w:rsidR="00E96562">
          <w:rPr>
            <w:noProof/>
            <w:webHidden/>
          </w:rPr>
          <w:t>6</w:t>
        </w:r>
        <w:r w:rsidR="00997CF3">
          <w:rPr>
            <w:noProof/>
            <w:webHidden/>
          </w:rPr>
          <w:fldChar w:fldCharType="end"/>
        </w:r>
      </w:hyperlink>
    </w:p>
    <w:p w14:paraId="7E94AAFE"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0" w:history="1">
        <w:r w:rsidR="00997CF3" w:rsidRPr="00F16143">
          <w:rPr>
            <w:rStyle w:val="Hyperlink"/>
            <w:noProof/>
          </w:rPr>
          <w:t>1.1 Research Background</w:t>
        </w:r>
        <w:r w:rsidR="00997CF3">
          <w:rPr>
            <w:noProof/>
            <w:webHidden/>
          </w:rPr>
          <w:tab/>
        </w:r>
        <w:r w:rsidR="00997CF3">
          <w:rPr>
            <w:noProof/>
            <w:webHidden/>
          </w:rPr>
          <w:fldChar w:fldCharType="begin"/>
        </w:r>
        <w:r w:rsidR="00997CF3">
          <w:rPr>
            <w:noProof/>
            <w:webHidden/>
          </w:rPr>
          <w:instrText xml:space="preserve"> PAGEREF _Toc106731450 \h </w:instrText>
        </w:r>
        <w:r w:rsidR="00997CF3">
          <w:rPr>
            <w:noProof/>
            <w:webHidden/>
          </w:rPr>
        </w:r>
        <w:r w:rsidR="00997CF3">
          <w:rPr>
            <w:noProof/>
            <w:webHidden/>
          </w:rPr>
          <w:fldChar w:fldCharType="separate"/>
        </w:r>
        <w:r w:rsidR="00E96562">
          <w:rPr>
            <w:noProof/>
            <w:webHidden/>
          </w:rPr>
          <w:t>6</w:t>
        </w:r>
        <w:r w:rsidR="00997CF3">
          <w:rPr>
            <w:noProof/>
            <w:webHidden/>
          </w:rPr>
          <w:fldChar w:fldCharType="end"/>
        </w:r>
      </w:hyperlink>
    </w:p>
    <w:p w14:paraId="2870C42B"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1" w:history="1">
        <w:r w:rsidR="00997CF3" w:rsidRPr="00F16143">
          <w:rPr>
            <w:rStyle w:val="Hyperlink"/>
            <w:noProof/>
          </w:rPr>
          <w:t>1.2 Rationale</w:t>
        </w:r>
        <w:r w:rsidR="00997CF3">
          <w:rPr>
            <w:noProof/>
            <w:webHidden/>
          </w:rPr>
          <w:tab/>
        </w:r>
        <w:r w:rsidR="00997CF3">
          <w:rPr>
            <w:noProof/>
            <w:webHidden/>
          </w:rPr>
          <w:fldChar w:fldCharType="begin"/>
        </w:r>
        <w:r w:rsidR="00997CF3">
          <w:rPr>
            <w:noProof/>
            <w:webHidden/>
          </w:rPr>
          <w:instrText xml:space="preserve"> PAGEREF _Toc106731451 \h </w:instrText>
        </w:r>
        <w:r w:rsidR="00997CF3">
          <w:rPr>
            <w:noProof/>
            <w:webHidden/>
          </w:rPr>
        </w:r>
        <w:r w:rsidR="00997CF3">
          <w:rPr>
            <w:noProof/>
            <w:webHidden/>
          </w:rPr>
          <w:fldChar w:fldCharType="separate"/>
        </w:r>
        <w:r w:rsidR="00E96562">
          <w:rPr>
            <w:noProof/>
            <w:webHidden/>
          </w:rPr>
          <w:t>7</w:t>
        </w:r>
        <w:r w:rsidR="00997CF3">
          <w:rPr>
            <w:noProof/>
            <w:webHidden/>
          </w:rPr>
          <w:fldChar w:fldCharType="end"/>
        </w:r>
      </w:hyperlink>
    </w:p>
    <w:p w14:paraId="09225CB2"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2" w:history="1">
        <w:r w:rsidR="00997CF3" w:rsidRPr="00F16143">
          <w:rPr>
            <w:rStyle w:val="Hyperlink"/>
            <w:noProof/>
          </w:rPr>
          <w:t>1.3 Aim and Objectives</w:t>
        </w:r>
        <w:r w:rsidR="00997CF3">
          <w:rPr>
            <w:noProof/>
            <w:webHidden/>
          </w:rPr>
          <w:tab/>
        </w:r>
        <w:r w:rsidR="00997CF3">
          <w:rPr>
            <w:noProof/>
            <w:webHidden/>
          </w:rPr>
          <w:fldChar w:fldCharType="begin"/>
        </w:r>
        <w:r w:rsidR="00997CF3">
          <w:rPr>
            <w:noProof/>
            <w:webHidden/>
          </w:rPr>
          <w:instrText xml:space="preserve"> PAGEREF _Toc106731452 \h </w:instrText>
        </w:r>
        <w:r w:rsidR="00997CF3">
          <w:rPr>
            <w:noProof/>
            <w:webHidden/>
          </w:rPr>
        </w:r>
        <w:r w:rsidR="00997CF3">
          <w:rPr>
            <w:noProof/>
            <w:webHidden/>
          </w:rPr>
          <w:fldChar w:fldCharType="separate"/>
        </w:r>
        <w:r w:rsidR="00E96562">
          <w:rPr>
            <w:noProof/>
            <w:webHidden/>
          </w:rPr>
          <w:t>7</w:t>
        </w:r>
        <w:r w:rsidR="00997CF3">
          <w:rPr>
            <w:noProof/>
            <w:webHidden/>
          </w:rPr>
          <w:fldChar w:fldCharType="end"/>
        </w:r>
      </w:hyperlink>
    </w:p>
    <w:p w14:paraId="064ADF8D"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3" w:history="1">
        <w:r w:rsidR="00997CF3" w:rsidRPr="00F16143">
          <w:rPr>
            <w:rStyle w:val="Hyperlink"/>
            <w:noProof/>
          </w:rPr>
          <w:t>1.4 Research Questions</w:t>
        </w:r>
        <w:r w:rsidR="00997CF3">
          <w:rPr>
            <w:noProof/>
            <w:webHidden/>
          </w:rPr>
          <w:tab/>
        </w:r>
        <w:r w:rsidR="00997CF3">
          <w:rPr>
            <w:noProof/>
            <w:webHidden/>
          </w:rPr>
          <w:fldChar w:fldCharType="begin"/>
        </w:r>
        <w:r w:rsidR="00997CF3">
          <w:rPr>
            <w:noProof/>
            <w:webHidden/>
          </w:rPr>
          <w:instrText xml:space="preserve"> PAGEREF _Toc106731453 \h </w:instrText>
        </w:r>
        <w:r w:rsidR="00997CF3">
          <w:rPr>
            <w:noProof/>
            <w:webHidden/>
          </w:rPr>
        </w:r>
        <w:r w:rsidR="00997CF3">
          <w:rPr>
            <w:noProof/>
            <w:webHidden/>
          </w:rPr>
          <w:fldChar w:fldCharType="separate"/>
        </w:r>
        <w:r w:rsidR="00E96562">
          <w:rPr>
            <w:noProof/>
            <w:webHidden/>
          </w:rPr>
          <w:t>7</w:t>
        </w:r>
        <w:r w:rsidR="00997CF3">
          <w:rPr>
            <w:noProof/>
            <w:webHidden/>
          </w:rPr>
          <w:fldChar w:fldCharType="end"/>
        </w:r>
      </w:hyperlink>
    </w:p>
    <w:p w14:paraId="016ED142"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4" w:history="1">
        <w:r w:rsidR="00997CF3" w:rsidRPr="00F16143">
          <w:rPr>
            <w:rStyle w:val="Hyperlink"/>
            <w:noProof/>
          </w:rPr>
          <w:t>1.5 Research Significance</w:t>
        </w:r>
        <w:r w:rsidR="00997CF3">
          <w:rPr>
            <w:noProof/>
            <w:webHidden/>
          </w:rPr>
          <w:tab/>
        </w:r>
        <w:r w:rsidR="00997CF3">
          <w:rPr>
            <w:noProof/>
            <w:webHidden/>
          </w:rPr>
          <w:fldChar w:fldCharType="begin"/>
        </w:r>
        <w:r w:rsidR="00997CF3">
          <w:rPr>
            <w:noProof/>
            <w:webHidden/>
          </w:rPr>
          <w:instrText xml:space="preserve"> PAGEREF _Toc106731454 \h </w:instrText>
        </w:r>
        <w:r w:rsidR="00997CF3">
          <w:rPr>
            <w:noProof/>
            <w:webHidden/>
          </w:rPr>
        </w:r>
        <w:r w:rsidR="00997CF3">
          <w:rPr>
            <w:noProof/>
            <w:webHidden/>
          </w:rPr>
          <w:fldChar w:fldCharType="separate"/>
        </w:r>
        <w:r w:rsidR="00E96562">
          <w:rPr>
            <w:noProof/>
            <w:webHidden/>
          </w:rPr>
          <w:t>7</w:t>
        </w:r>
        <w:r w:rsidR="00997CF3">
          <w:rPr>
            <w:noProof/>
            <w:webHidden/>
          </w:rPr>
          <w:fldChar w:fldCharType="end"/>
        </w:r>
      </w:hyperlink>
    </w:p>
    <w:p w14:paraId="135E8AD3"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5" w:history="1">
        <w:r w:rsidR="00997CF3" w:rsidRPr="00F16143">
          <w:rPr>
            <w:rStyle w:val="Hyperlink"/>
            <w:noProof/>
          </w:rPr>
          <w:t>1.6 Dissertation Structure</w:t>
        </w:r>
        <w:r w:rsidR="00997CF3">
          <w:rPr>
            <w:noProof/>
            <w:webHidden/>
          </w:rPr>
          <w:tab/>
        </w:r>
        <w:r w:rsidR="00997CF3">
          <w:rPr>
            <w:noProof/>
            <w:webHidden/>
          </w:rPr>
          <w:fldChar w:fldCharType="begin"/>
        </w:r>
        <w:r w:rsidR="00997CF3">
          <w:rPr>
            <w:noProof/>
            <w:webHidden/>
          </w:rPr>
          <w:instrText xml:space="preserve"> PAGEREF _Toc106731455 \h </w:instrText>
        </w:r>
        <w:r w:rsidR="00997CF3">
          <w:rPr>
            <w:noProof/>
            <w:webHidden/>
          </w:rPr>
        </w:r>
        <w:r w:rsidR="00997CF3">
          <w:rPr>
            <w:noProof/>
            <w:webHidden/>
          </w:rPr>
          <w:fldChar w:fldCharType="separate"/>
        </w:r>
        <w:r w:rsidR="00E96562">
          <w:rPr>
            <w:noProof/>
            <w:webHidden/>
          </w:rPr>
          <w:t>8</w:t>
        </w:r>
        <w:r w:rsidR="00997CF3">
          <w:rPr>
            <w:noProof/>
            <w:webHidden/>
          </w:rPr>
          <w:fldChar w:fldCharType="end"/>
        </w:r>
      </w:hyperlink>
    </w:p>
    <w:p w14:paraId="2D007CD3"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6" w:history="1">
        <w:r w:rsidR="00997CF3" w:rsidRPr="00F16143">
          <w:rPr>
            <w:rStyle w:val="Hyperlink"/>
            <w:noProof/>
          </w:rPr>
          <w:t>1.7 Summary</w:t>
        </w:r>
        <w:r w:rsidR="00997CF3">
          <w:rPr>
            <w:noProof/>
            <w:webHidden/>
          </w:rPr>
          <w:tab/>
        </w:r>
        <w:r w:rsidR="00997CF3">
          <w:rPr>
            <w:noProof/>
            <w:webHidden/>
          </w:rPr>
          <w:fldChar w:fldCharType="begin"/>
        </w:r>
        <w:r w:rsidR="00997CF3">
          <w:rPr>
            <w:noProof/>
            <w:webHidden/>
          </w:rPr>
          <w:instrText xml:space="preserve"> PAGEREF _Toc106731456 \h </w:instrText>
        </w:r>
        <w:r w:rsidR="00997CF3">
          <w:rPr>
            <w:noProof/>
            <w:webHidden/>
          </w:rPr>
        </w:r>
        <w:r w:rsidR="00997CF3">
          <w:rPr>
            <w:noProof/>
            <w:webHidden/>
          </w:rPr>
          <w:fldChar w:fldCharType="separate"/>
        </w:r>
        <w:r w:rsidR="00E96562">
          <w:rPr>
            <w:noProof/>
            <w:webHidden/>
          </w:rPr>
          <w:t>8</w:t>
        </w:r>
        <w:r w:rsidR="00997CF3">
          <w:rPr>
            <w:noProof/>
            <w:webHidden/>
          </w:rPr>
          <w:fldChar w:fldCharType="end"/>
        </w:r>
      </w:hyperlink>
    </w:p>
    <w:p w14:paraId="06C1642A"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7" w:history="1">
        <w:r w:rsidR="00997CF3" w:rsidRPr="00F16143">
          <w:rPr>
            <w:rStyle w:val="Hyperlink"/>
            <w:noProof/>
          </w:rPr>
          <w:t>Chapter 2: Methods and methodology</w:t>
        </w:r>
        <w:r w:rsidR="00997CF3">
          <w:rPr>
            <w:noProof/>
            <w:webHidden/>
          </w:rPr>
          <w:tab/>
        </w:r>
        <w:r w:rsidR="00997CF3">
          <w:rPr>
            <w:noProof/>
            <w:webHidden/>
          </w:rPr>
          <w:fldChar w:fldCharType="begin"/>
        </w:r>
        <w:r w:rsidR="00997CF3">
          <w:rPr>
            <w:noProof/>
            <w:webHidden/>
          </w:rPr>
          <w:instrText xml:space="preserve"> PAGEREF _Toc106731457 \h </w:instrText>
        </w:r>
        <w:r w:rsidR="00997CF3">
          <w:rPr>
            <w:noProof/>
            <w:webHidden/>
          </w:rPr>
        </w:r>
        <w:r w:rsidR="00997CF3">
          <w:rPr>
            <w:noProof/>
            <w:webHidden/>
          </w:rPr>
          <w:fldChar w:fldCharType="separate"/>
        </w:r>
        <w:r w:rsidR="00E96562">
          <w:rPr>
            <w:noProof/>
            <w:webHidden/>
          </w:rPr>
          <w:t>9</w:t>
        </w:r>
        <w:r w:rsidR="00997CF3">
          <w:rPr>
            <w:noProof/>
            <w:webHidden/>
          </w:rPr>
          <w:fldChar w:fldCharType="end"/>
        </w:r>
      </w:hyperlink>
    </w:p>
    <w:p w14:paraId="442C4F40"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8" w:history="1">
        <w:r w:rsidR="00997CF3" w:rsidRPr="00F16143">
          <w:rPr>
            <w:rStyle w:val="Hyperlink"/>
            <w:noProof/>
          </w:rPr>
          <w:t>2.0 Introduction</w:t>
        </w:r>
        <w:r w:rsidR="00997CF3">
          <w:rPr>
            <w:noProof/>
            <w:webHidden/>
          </w:rPr>
          <w:tab/>
        </w:r>
        <w:r w:rsidR="00997CF3">
          <w:rPr>
            <w:noProof/>
            <w:webHidden/>
          </w:rPr>
          <w:fldChar w:fldCharType="begin"/>
        </w:r>
        <w:r w:rsidR="00997CF3">
          <w:rPr>
            <w:noProof/>
            <w:webHidden/>
          </w:rPr>
          <w:instrText xml:space="preserve"> PAGEREF _Toc106731458 \h </w:instrText>
        </w:r>
        <w:r w:rsidR="00997CF3">
          <w:rPr>
            <w:noProof/>
            <w:webHidden/>
          </w:rPr>
        </w:r>
        <w:r w:rsidR="00997CF3">
          <w:rPr>
            <w:noProof/>
            <w:webHidden/>
          </w:rPr>
          <w:fldChar w:fldCharType="separate"/>
        </w:r>
        <w:r w:rsidR="00E96562">
          <w:rPr>
            <w:noProof/>
            <w:webHidden/>
          </w:rPr>
          <w:t>9</w:t>
        </w:r>
        <w:r w:rsidR="00997CF3">
          <w:rPr>
            <w:noProof/>
            <w:webHidden/>
          </w:rPr>
          <w:fldChar w:fldCharType="end"/>
        </w:r>
      </w:hyperlink>
    </w:p>
    <w:p w14:paraId="72E91DFB"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59" w:history="1">
        <w:r w:rsidR="00997CF3" w:rsidRPr="00F16143">
          <w:rPr>
            <w:rStyle w:val="Hyperlink"/>
            <w:noProof/>
          </w:rPr>
          <w:t>2.1 Research Onion</w:t>
        </w:r>
        <w:r w:rsidR="00997CF3">
          <w:rPr>
            <w:noProof/>
            <w:webHidden/>
          </w:rPr>
          <w:tab/>
        </w:r>
        <w:r w:rsidR="00997CF3">
          <w:rPr>
            <w:noProof/>
            <w:webHidden/>
          </w:rPr>
          <w:fldChar w:fldCharType="begin"/>
        </w:r>
        <w:r w:rsidR="00997CF3">
          <w:rPr>
            <w:noProof/>
            <w:webHidden/>
          </w:rPr>
          <w:instrText xml:space="preserve"> PAGEREF _Toc106731459 \h </w:instrText>
        </w:r>
        <w:r w:rsidR="00997CF3">
          <w:rPr>
            <w:noProof/>
            <w:webHidden/>
          </w:rPr>
        </w:r>
        <w:r w:rsidR="00997CF3">
          <w:rPr>
            <w:noProof/>
            <w:webHidden/>
          </w:rPr>
          <w:fldChar w:fldCharType="separate"/>
        </w:r>
        <w:r w:rsidR="00E96562">
          <w:rPr>
            <w:noProof/>
            <w:webHidden/>
          </w:rPr>
          <w:t>9</w:t>
        </w:r>
        <w:r w:rsidR="00997CF3">
          <w:rPr>
            <w:noProof/>
            <w:webHidden/>
          </w:rPr>
          <w:fldChar w:fldCharType="end"/>
        </w:r>
      </w:hyperlink>
    </w:p>
    <w:p w14:paraId="74301287"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0" w:history="1">
        <w:r w:rsidR="00997CF3" w:rsidRPr="00F16143">
          <w:rPr>
            <w:rStyle w:val="Hyperlink"/>
            <w:noProof/>
          </w:rPr>
          <w:t>2.2 Research Philosophy</w:t>
        </w:r>
        <w:r w:rsidR="00997CF3">
          <w:rPr>
            <w:noProof/>
            <w:webHidden/>
          </w:rPr>
          <w:tab/>
        </w:r>
        <w:r w:rsidR="00997CF3">
          <w:rPr>
            <w:noProof/>
            <w:webHidden/>
          </w:rPr>
          <w:fldChar w:fldCharType="begin"/>
        </w:r>
        <w:r w:rsidR="00997CF3">
          <w:rPr>
            <w:noProof/>
            <w:webHidden/>
          </w:rPr>
          <w:instrText xml:space="preserve"> PAGEREF _Toc106731460 \h </w:instrText>
        </w:r>
        <w:r w:rsidR="00997CF3">
          <w:rPr>
            <w:noProof/>
            <w:webHidden/>
          </w:rPr>
        </w:r>
        <w:r w:rsidR="00997CF3">
          <w:rPr>
            <w:noProof/>
            <w:webHidden/>
          </w:rPr>
          <w:fldChar w:fldCharType="separate"/>
        </w:r>
        <w:r w:rsidR="00E96562">
          <w:rPr>
            <w:noProof/>
            <w:webHidden/>
          </w:rPr>
          <w:t>9</w:t>
        </w:r>
        <w:r w:rsidR="00997CF3">
          <w:rPr>
            <w:noProof/>
            <w:webHidden/>
          </w:rPr>
          <w:fldChar w:fldCharType="end"/>
        </w:r>
      </w:hyperlink>
    </w:p>
    <w:p w14:paraId="7343B80E"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1" w:history="1">
        <w:r w:rsidR="00997CF3" w:rsidRPr="00F16143">
          <w:rPr>
            <w:rStyle w:val="Hyperlink"/>
            <w:noProof/>
          </w:rPr>
          <w:t>2.3 Research Approach</w:t>
        </w:r>
        <w:r w:rsidR="00997CF3">
          <w:rPr>
            <w:noProof/>
            <w:webHidden/>
          </w:rPr>
          <w:tab/>
        </w:r>
        <w:r w:rsidR="00997CF3">
          <w:rPr>
            <w:noProof/>
            <w:webHidden/>
          </w:rPr>
          <w:fldChar w:fldCharType="begin"/>
        </w:r>
        <w:r w:rsidR="00997CF3">
          <w:rPr>
            <w:noProof/>
            <w:webHidden/>
          </w:rPr>
          <w:instrText xml:space="preserve"> PAGEREF _Toc106731461 \h </w:instrText>
        </w:r>
        <w:r w:rsidR="00997CF3">
          <w:rPr>
            <w:noProof/>
            <w:webHidden/>
          </w:rPr>
        </w:r>
        <w:r w:rsidR="00997CF3">
          <w:rPr>
            <w:noProof/>
            <w:webHidden/>
          </w:rPr>
          <w:fldChar w:fldCharType="separate"/>
        </w:r>
        <w:r w:rsidR="00E96562">
          <w:rPr>
            <w:noProof/>
            <w:webHidden/>
          </w:rPr>
          <w:t>10</w:t>
        </w:r>
        <w:r w:rsidR="00997CF3">
          <w:rPr>
            <w:noProof/>
            <w:webHidden/>
          </w:rPr>
          <w:fldChar w:fldCharType="end"/>
        </w:r>
      </w:hyperlink>
    </w:p>
    <w:p w14:paraId="07F8EA66"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2" w:history="1">
        <w:r w:rsidR="00997CF3" w:rsidRPr="00F16143">
          <w:rPr>
            <w:rStyle w:val="Hyperlink"/>
            <w:noProof/>
          </w:rPr>
          <w:t>2.4 Research Design</w:t>
        </w:r>
        <w:r w:rsidR="00997CF3">
          <w:rPr>
            <w:noProof/>
            <w:webHidden/>
          </w:rPr>
          <w:tab/>
        </w:r>
        <w:r w:rsidR="00997CF3">
          <w:rPr>
            <w:noProof/>
            <w:webHidden/>
          </w:rPr>
          <w:fldChar w:fldCharType="begin"/>
        </w:r>
        <w:r w:rsidR="00997CF3">
          <w:rPr>
            <w:noProof/>
            <w:webHidden/>
          </w:rPr>
          <w:instrText xml:space="preserve"> PAGEREF _Toc106731462 \h </w:instrText>
        </w:r>
        <w:r w:rsidR="00997CF3">
          <w:rPr>
            <w:noProof/>
            <w:webHidden/>
          </w:rPr>
        </w:r>
        <w:r w:rsidR="00997CF3">
          <w:rPr>
            <w:noProof/>
            <w:webHidden/>
          </w:rPr>
          <w:fldChar w:fldCharType="separate"/>
        </w:r>
        <w:r w:rsidR="00E96562">
          <w:rPr>
            <w:noProof/>
            <w:webHidden/>
          </w:rPr>
          <w:t>10</w:t>
        </w:r>
        <w:r w:rsidR="00997CF3">
          <w:rPr>
            <w:noProof/>
            <w:webHidden/>
          </w:rPr>
          <w:fldChar w:fldCharType="end"/>
        </w:r>
      </w:hyperlink>
    </w:p>
    <w:p w14:paraId="73450186"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3" w:history="1">
        <w:r w:rsidR="00997CF3" w:rsidRPr="00F16143">
          <w:rPr>
            <w:rStyle w:val="Hyperlink"/>
            <w:noProof/>
          </w:rPr>
          <w:t>2.5 Timelines</w:t>
        </w:r>
        <w:r w:rsidR="00997CF3">
          <w:rPr>
            <w:noProof/>
            <w:webHidden/>
          </w:rPr>
          <w:tab/>
        </w:r>
        <w:r w:rsidR="00997CF3">
          <w:rPr>
            <w:noProof/>
            <w:webHidden/>
          </w:rPr>
          <w:fldChar w:fldCharType="begin"/>
        </w:r>
        <w:r w:rsidR="00997CF3">
          <w:rPr>
            <w:noProof/>
            <w:webHidden/>
          </w:rPr>
          <w:instrText xml:space="preserve"> PAGEREF _Toc106731463 \h </w:instrText>
        </w:r>
        <w:r w:rsidR="00997CF3">
          <w:rPr>
            <w:noProof/>
            <w:webHidden/>
          </w:rPr>
        </w:r>
        <w:r w:rsidR="00997CF3">
          <w:rPr>
            <w:noProof/>
            <w:webHidden/>
          </w:rPr>
          <w:fldChar w:fldCharType="separate"/>
        </w:r>
        <w:r w:rsidR="00E96562">
          <w:rPr>
            <w:noProof/>
            <w:webHidden/>
          </w:rPr>
          <w:t>10</w:t>
        </w:r>
        <w:r w:rsidR="00997CF3">
          <w:rPr>
            <w:noProof/>
            <w:webHidden/>
          </w:rPr>
          <w:fldChar w:fldCharType="end"/>
        </w:r>
      </w:hyperlink>
    </w:p>
    <w:p w14:paraId="395873E8"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4" w:history="1">
        <w:r w:rsidR="00997CF3" w:rsidRPr="00F16143">
          <w:rPr>
            <w:rStyle w:val="Hyperlink"/>
            <w:noProof/>
          </w:rPr>
          <w:t>2.6 Sampling techniques and Population</w:t>
        </w:r>
        <w:r w:rsidR="00997CF3">
          <w:rPr>
            <w:noProof/>
            <w:webHidden/>
          </w:rPr>
          <w:tab/>
        </w:r>
        <w:r w:rsidR="00997CF3">
          <w:rPr>
            <w:noProof/>
            <w:webHidden/>
          </w:rPr>
          <w:fldChar w:fldCharType="begin"/>
        </w:r>
        <w:r w:rsidR="00997CF3">
          <w:rPr>
            <w:noProof/>
            <w:webHidden/>
          </w:rPr>
          <w:instrText xml:space="preserve"> PAGEREF _Toc106731464 \h </w:instrText>
        </w:r>
        <w:r w:rsidR="00997CF3">
          <w:rPr>
            <w:noProof/>
            <w:webHidden/>
          </w:rPr>
        </w:r>
        <w:r w:rsidR="00997CF3">
          <w:rPr>
            <w:noProof/>
            <w:webHidden/>
          </w:rPr>
          <w:fldChar w:fldCharType="separate"/>
        </w:r>
        <w:r w:rsidR="00E96562">
          <w:rPr>
            <w:noProof/>
            <w:webHidden/>
          </w:rPr>
          <w:t>10</w:t>
        </w:r>
        <w:r w:rsidR="00997CF3">
          <w:rPr>
            <w:noProof/>
            <w:webHidden/>
          </w:rPr>
          <w:fldChar w:fldCharType="end"/>
        </w:r>
      </w:hyperlink>
    </w:p>
    <w:p w14:paraId="1163596F"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5" w:history="1">
        <w:r w:rsidR="00997CF3" w:rsidRPr="00F16143">
          <w:rPr>
            <w:rStyle w:val="Hyperlink"/>
            <w:noProof/>
          </w:rPr>
          <w:t>2.7 Techniques and procedures</w:t>
        </w:r>
        <w:r w:rsidR="00997CF3">
          <w:rPr>
            <w:noProof/>
            <w:webHidden/>
          </w:rPr>
          <w:tab/>
        </w:r>
        <w:r w:rsidR="00997CF3">
          <w:rPr>
            <w:noProof/>
            <w:webHidden/>
          </w:rPr>
          <w:fldChar w:fldCharType="begin"/>
        </w:r>
        <w:r w:rsidR="00997CF3">
          <w:rPr>
            <w:noProof/>
            <w:webHidden/>
          </w:rPr>
          <w:instrText xml:space="preserve"> PAGEREF _Toc106731465 \h </w:instrText>
        </w:r>
        <w:r w:rsidR="00997CF3">
          <w:rPr>
            <w:noProof/>
            <w:webHidden/>
          </w:rPr>
        </w:r>
        <w:r w:rsidR="00997CF3">
          <w:rPr>
            <w:noProof/>
            <w:webHidden/>
          </w:rPr>
          <w:fldChar w:fldCharType="separate"/>
        </w:r>
        <w:r w:rsidR="00E96562">
          <w:rPr>
            <w:noProof/>
            <w:webHidden/>
          </w:rPr>
          <w:t>10</w:t>
        </w:r>
        <w:r w:rsidR="00997CF3">
          <w:rPr>
            <w:noProof/>
            <w:webHidden/>
          </w:rPr>
          <w:fldChar w:fldCharType="end"/>
        </w:r>
      </w:hyperlink>
    </w:p>
    <w:p w14:paraId="2B6ABC1C"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6" w:history="1">
        <w:r w:rsidR="00997CF3" w:rsidRPr="00F16143">
          <w:rPr>
            <w:rStyle w:val="Hyperlink"/>
            <w:noProof/>
          </w:rPr>
          <w:t>2.7.1 Data Collection method</w:t>
        </w:r>
        <w:r w:rsidR="00997CF3">
          <w:rPr>
            <w:noProof/>
            <w:webHidden/>
          </w:rPr>
          <w:tab/>
        </w:r>
        <w:r w:rsidR="00997CF3">
          <w:rPr>
            <w:noProof/>
            <w:webHidden/>
          </w:rPr>
          <w:fldChar w:fldCharType="begin"/>
        </w:r>
        <w:r w:rsidR="00997CF3">
          <w:rPr>
            <w:noProof/>
            <w:webHidden/>
          </w:rPr>
          <w:instrText xml:space="preserve"> PAGEREF _Toc106731466 \h </w:instrText>
        </w:r>
        <w:r w:rsidR="00997CF3">
          <w:rPr>
            <w:noProof/>
            <w:webHidden/>
          </w:rPr>
        </w:r>
        <w:r w:rsidR="00997CF3">
          <w:rPr>
            <w:noProof/>
            <w:webHidden/>
          </w:rPr>
          <w:fldChar w:fldCharType="separate"/>
        </w:r>
        <w:r w:rsidR="00E96562">
          <w:rPr>
            <w:noProof/>
            <w:webHidden/>
          </w:rPr>
          <w:t>10</w:t>
        </w:r>
        <w:r w:rsidR="00997CF3">
          <w:rPr>
            <w:noProof/>
            <w:webHidden/>
          </w:rPr>
          <w:fldChar w:fldCharType="end"/>
        </w:r>
      </w:hyperlink>
    </w:p>
    <w:p w14:paraId="38BF4E45"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7" w:history="1">
        <w:r w:rsidR="00997CF3" w:rsidRPr="00F16143">
          <w:rPr>
            <w:rStyle w:val="Hyperlink"/>
            <w:noProof/>
          </w:rPr>
          <w:t>2.7.2 Data Analysis techniques</w:t>
        </w:r>
        <w:r w:rsidR="00997CF3">
          <w:rPr>
            <w:noProof/>
            <w:webHidden/>
          </w:rPr>
          <w:tab/>
        </w:r>
        <w:r w:rsidR="00997CF3">
          <w:rPr>
            <w:noProof/>
            <w:webHidden/>
          </w:rPr>
          <w:fldChar w:fldCharType="begin"/>
        </w:r>
        <w:r w:rsidR="00997CF3">
          <w:rPr>
            <w:noProof/>
            <w:webHidden/>
          </w:rPr>
          <w:instrText xml:space="preserve"> PAGEREF _Toc106731467 \h </w:instrText>
        </w:r>
        <w:r w:rsidR="00997CF3">
          <w:rPr>
            <w:noProof/>
            <w:webHidden/>
          </w:rPr>
        </w:r>
        <w:r w:rsidR="00997CF3">
          <w:rPr>
            <w:noProof/>
            <w:webHidden/>
          </w:rPr>
          <w:fldChar w:fldCharType="separate"/>
        </w:r>
        <w:r w:rsidR="00E96562">
          <w:rPr>
            <w:noProof/>
            <w:webHidden/>
          </w:rPr>
          <w:t>11</w:t>
        </w:r>
        <w:r w:rsidR="00997CF3">
          <w:rPr>
            <w:noProof/>
            <w:webHidden/>
          </w:rPr>
          <w:fldChar w:fldCharType="end"/>
        </w:r>
      </w:hyperlink>
    </w:p>
    <w:p w14:paraId="1E2A8D94"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8" w:history="1">
        <w:r w:rsidR="00997CF3" w:rsidRPr="00F16143">
          <w:rPr>
            <w:rStyle w:val="Hyperlink"/>
            <w:noProof/>
          </w:rPr>
          <w:t>2.8 Ethical Consideration</w:t>
        </w:r>
        <w:r w:rsidR="00997CF3">
          <w:rPr>
            <w:noProof/>
            <w:webHidden/>
          </w:rPr>
          <w:tab/>
        </w:r>
        <w:r w:rsidR="00997CF3">
          <w:rPr>
            <w:noProof/>
            <w:webHidden/>
          </w:rPr>
          <w:fldChar w:fldCharType="begin"/>
        </w:r>
        <w:r w:rsidR="00997CF3">
          <w:rPr>
            <w:noProof/>
            <w:webHidden/>
          </w:rPr>
          <w:instrText xml:space="preserve"> PAGEREF _Toc106731468 \h </w:instrText>
        </w:r>
        <w:r w:rsidR="00997CF3">
          <w:rPr>
            <w:noProof/>
            <w:webHidden/>
          </w:rPr>
        </w:r>
        <w:r w:rsidR="00997CF3">
          <w:rPr>
            <w:noProof/>
            <w:webHidden/>
          </w:rPr>
          <w:fldChar w:fldCharType="separate"/>
        </w:r>
        <w:r w:rsidR="00E96562">
          <w:rPr>
            <w:noProof/>
            <w:webHidden/>
          </w:rPr>
          <w:t>11</w:t>
        </w:r>
        <w:r w:rsidR="00997CF3">
          <w:rPr>
            <w:noProof/>
            <w:webHidden/>
          </w:rPr>
          <w:fldChar w:fldCharType="end"/>
        </w:r>
      </w:hyperlink>
    </w:p>
    <w:p w14:paraId="61861871"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69" w:history="1">
        <w:r w:rsidR="00997CF3" w:rsidRPr="00F16143">
          <w:rPr>
            <w:rStyle w:val="Hyperlink"/>
            <w:noProof/>
          </w:rPr>
          <w:t>2.9 Summary</w:t>
        </w:r>
        <w:r w:rsidR="00997CF3">
          <w:rPr>
            <w:noProof/>
            <w:webHidden/>
          </w:rPr>
          <w:tab/>
        </w:r>
        <w:r w:rsidR="00997CF3">
          <w:rPr>
            <w:noProof/>
            <w:webHidden/>
          </w:rPr>
          <w:fldChar w:fldCharType="begin"/>
        </w:r>
        <w:r w:rsidR="00997CF3">
          <w:rPr>
            <w:noProof/>
            <w:webHidden/>
          </w:rPr>
          <w:instrText xml:space="preserve"> PAGEREF _Toc106731469 \h </w:instrText>
        </w:r>
        <w:r w:rsidR="00997CF3">
          <w:rPr>
            <w:noProof/>
            <w:webHidden/>
          </w:rPr>
        </w:r>
        <w:r w:rsidR="00997CF3">
          <w:rPr>
            <w:noProof/>
            <w:webHidden/>
          </w:rPr>
          <w:fldChar w:fldCharType="separate"/>
        </w:r>
        <w:r w:rsidR="00E96562">
          <w:rPr>
            <w:noProof/>
            <w:webHidden/>
          </w:rPr>
          <w:t>11</w:t>
        </w:r>
        <w:r w:rsidR="00997CF3">
          <w:rPr>
            <w:noProof/>
            <w:webHidden/>
          </w:rPr>
          <w:fldChar w:fldCharType="end"/>
        </w:r>
      </w:hyperlink>
    </w:p>
    <w:p w14:paraId="7064914C"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0" w:history="1">
        <w:r w:rsidR="00997CF3" w:rsidRPr="00F16143">
          <w:rPr>
            <w:rStyle w:val="Hyperlink"/>
            <w:noProof/>
          </w:rPr>
          <w:t>Chapter 3: Literature Review</w:t>
        </w:r>
        <w:r w:rsidR="00997CF3">
          <w:rPr>
            <w:noProof/>
            <w:webHidden/>
          </w:rPr>
          <w:tab/>
        </w:r>
        <w:r w:rsidR="00997CF3">
          <w:rPr>
            <w:noProof/>
            <w:webHidden/>
          </w:rPr>
          <w:fldChar w:fldCharType="begin"/>
        </w:r>
        <w:r w:rsidR="00997CF3">
          <w:rPr>
            <w:noProof/>
            <w:webHidden/>
          </w:rPr>
          <w:instrText xml:space="preserve"> PAGEREF _Toc106731470 \h </w:instrText>
        </w:r>
        <w:r w:rsidR="00997CF3">
          <w:rPr>
            <w:noProof/>
            <w:webHidden/>
          </w:rPr>
        </w:r>
        <w:r w:rsidR="00997CF3">
          <w:rPr>
            <w:noProof/>
            <w:webHidden/>
          </w:rPr>
          <w:fldChar w:fldCharType="separate"/>
        </w:r>
        <w:r w:rsidR="00E96562">
          <w:rPr>
            <w:noProof/>
            <w:webHidden/>
          </w:rPr>
          <w:t>12</w:t>
        </w:r>
        <w:r w:rsidR="00997CF3">
          <w:rPr>
            <w:noProof/>
            <w:webHidden/>
          </w:rPr>
          <w:fldChar w:fldCharType="end"/>
        </w:r>
      </w:hyperlink>
    </w:p>
    <w:p w14:paraId="5D27002D"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1" w:history="1">
        <w:r w:rsidR="00997CF3" w:rsidRPr="00F16143">
          <w:rPr>
            <w:rStyle w:val="Hyperlink"/>
            <w:noProof/>
          </w:rPr>
          <w:t>3.0 Introduction</w:t>
        </w:r>
        <w:r w:rsidR="00997CF3">
          <w:rPr>
            <w:noProof/>
            <w:webHidden/>
          </w:rPr>
          <w:tab/>
        </w:r>
        <w:r w:rsidR="00997CF3">
          <w:rPr>
            <w:noProof/>
            <w:webHidden/>
          </w:rPr>
          <w:fldChar w:fldCharType="begin"/>
        </w:r>
        <w:r w:rsidR="00997CF3">
          <w:rPr>
            <w:noProof/>
            <w:webHidden/>
          </w:rPr>
          <w:instrText xml:space="preserve"> PAGEREF _Toc106731471 \h </w:instrText>
        </w:r>
        <w:r w:rsidR="00997CF3">
          <w:rPr>
            <w:noProof/>
            <w:webHidden/>
          </w:rPr>
        </w:r>
        <w:r w:rsidR="00997CF3">
          <w:rPr>
            <w:noProof/>
            <w:webHidden/>
          </w:rPr>
          <w:fldChar w:fldCharType="separate"/>
        </w:r>
        <w:r w:rsidR="00E96562">
          <w:rPr>
            <w:noProof/>
            <w:webHidden/>
          </w:rPr>
          <w:t>12</w:t>
        </w:r>
        <w:r w:rsidR="00997CF3">
          <w:rPr>
            <w:noProof/>
            <w:webHidden/>
          </w:rPr>
          <w:fldChar w:fldCharType="end"/>
        </w:r>
      </w:hyperlink>
    </w:p>
    <w:p w14:paraId="3C3EAA05"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2" w:history="1">
        <w:r w:rsidR="00997CF3" w:rsidRPr="00F16143">
          <w:rPr>
            <w:rStyle w:val="Hyperlink"/>
            <w:noProof/>
          </w:rPr>
          <w:t>3.1 Conceptual Framework</w:t>
        </w:r>
        <w:r w:rsidR="00997CF3">
          <w:rPr>
            <w:noProof/>
            <w:webHidden/>
          </w:rPr>
          <w:tab/>
        </w:r>
        <w:r w:rsidR="00997CF3">
          <w:rPr>
            <w:noProof/>
            <w:webHidden/>
          </w:rPr>
          <w:fldChar w:fldCharType="begin"/>
        </w:r>
        <w:r w:rsidR="00997CF3">
          <w:rPr>
            <w:noProof/>
            <w:webHidden/>
          </w:rPr>
          <w:instrText xml:space="preserve"> PAGEREF _Toc106731472 \h </w:instrText>
        </w:r>
        <w:r w:rsidR="00997CF3">
          <w:rPr>
            <w:noProof/>
            <w:webHidden/>
          </w:rPr>
        </w:r>
        <w:r w:rsidR="00997CF3">
          <w:rPr>
            <w:noProof/>
            <w:webHidden/>
          </w:rPr>
          <w:fldChar w:fldCharType="separate"/>
        </w:r>
        <w:r w:rsidR="00E96562">
          <w:rPr>
            <w:noProof/>
            <w:webHidden/>
          </w:rPr>
          <w:t>13</w:t>
        </w:r>
        <w:r w:rsidR="00997CF3">
          <w:rPr>
            <w:noProof/>
            <w:webHidden/>
          </w:rPr>
          <w:fldChar w:fldCharType="end"/>
        </w:r>
      </w:hyperlink>
    </w:p>
    <w:p w14:paraId="4B0D5C54"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3" w:history="1">
        <w:r w:rsidR="00997CF3" w:rsidRPr="00F16143">
          <w:rPr>
            <w:rStyle w:val="Hyperlink"/>
            <w:noProof/>
          </w:rPr>
          <w:t>3.2 Role of staff motivation in hotel industry</w:t>
        </w:r>
        <w:r w:rsidR="00997CF3">
          <w:rPr>
            <w:noProof/>
            <w:webHidden/>
          </w:rPr>
          <w:tab/>
        </w:r>
        <w:r w:rsidR="00997CF3">
          <w:rPr>
            <w:noProof/>
            <w:webHidden/>
          </w:rPr>
          <w:fldChar w:fldCharType="begin"/>
        </w:r>
        <w:r w:rsidR="00997CF3">
          <w:rPr>
            <w:noProof/>
            <w:webHidden/>
          </w:rPr>
          <w:instrText xml:space="preserve"> PAGEREF _Toc106731473 \h </w:instrText>
        </w:r>
        <w:r w:rsidR="00997CF3">
          <w:rPr>
            <w:noProof/>
            <w:webHidden/>
          </w:rPr>
        </w:r>
        <w:r w:rsidR="00997CF3">
          <w:rPr>
            <w:noProof/>
            <w:webHidden/>
          </w:rPr>
          <w:fldChar w:fldCharType="separate"/>
        </w:r>
        <w:r w:rsidR="00E96562">
          <w:rPr>
            <w:noProof/>
            <w:webHidden/>
          </w:rPr>
          <w:t>14</w:t>
        </w:r>
        <w:r w:rsidR="00997CF3">
          <w:rPr>
            <w:noProof/>
            <w:webHidden/>
          </w:rPr>
          <w:fldChar w:fldCharType="end"/>
        </w:r>
      </w:hyperlink>
    </w:p>
    <w:p w14:paraId="5A9BEC8A"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4" w:history="1">
        <w:r w:rsidR="00997CF3" w:rsidRPr="00F16143">
          <w:rPr>
            <w:rStyle w:val="Hyperlink"/>
            <w:noProof/>
          </w:rPr>
          <w:t>3.3 Factors affecting staff motivation to increase effectiveness in a hotel industry</w:t>
        </w:r>
        <w:r w:rsidR="00997CF3">
          <w:rPr>
            <w:noProof/>
            <w:webHidden/>
          </w:rPr>
          <w:tab/>
        </w:r>
        <w:r w:rsidR="00997CF3">
          <w:rPr>
            <w:noProof/>
            <w:webHidden/>
          </w:rPr>
          <w:fldChar w:fldCharType="begin"/>
        </w:r>
        <w:r w:rsidR="00997CF3">
          <w:rPr>
            <w:noProof/>
            <w:webHidden/>
          </w:rPr>
          <w:instrText xml:space="preserve"> PAGEREF _Toc106731474 \h </w:instrText>
        </w:r>
        <w:r w:rsidR="00997CF3">
          <w:rPr>
            <w:noProof/>
            <w:webHidden/>
          </w:rPr>
        </w:r>
        <w:r w:rsidR="00997CF3">
          <w:rPr>
            <w:noProof/>
            <w:webHidden/>
          </w:rPr>
          <w:fldChar w:fldCharType="separate"/>
        </w:r>
        <w:r w:rsidR="00E96562">
          <w:rPr>
            <w:noProof/>
            <w:webHidden/>
          </w:rPr>
          <w:t>15</w:t>
        </w:r>
        <w:r w:rsidR="00997CF3">
          <w:rPr>
            <w:noProof/>
            <w:webHidden/>
          </w:rPr>
          <w:fldChar w:fldCharType="end"/>
        </w:r>
      </w:hyperlink>
    </w:p>
    <w:p w14:paraId="2ACE44CC"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5" w:history="1">
        <w:r w:rsidR="00997CF3" w:rsidRPr="00F16143">
          <w:rPr>
            <w:rStyle w:val="Hyperlink"/>
            <w:noProof/>
          </w:rPr>
          <w:t>3.3.1 Provide job security for staff in hotel industry</w:t>
        </w:r>
        <w:r w:rsidR="00997CF3">
          <w:rPr>
            <w:noProof/>
            <w:webHidden/>
          </w:rPr>
          <w:tab/>
        </w:r>
        <w:r w:rsidR="00997CF3">
          <w:rPr>
            <w:noProof/>
            <w:webHidden/>
          </w:rPr>
          <w:fldChar w:fldCharType="begin"/>
        </w:r>
        <w:r w:rsidR="00997CF3">
          <w:rPr>
            <w:noProof/>
            <w:webHidden/>
          </w:rPr>
          <w:instrText xml:space="preserve"> PAGEREF _Toc106731475 \h </w:instrText>
        </w:r>
        <w:r w:rsidR="00997CF3">
          <w:rPr>
            <w:noProof/>
            <w:webHidden/>
          </w:rPr>
        </w:r>
        <w:r w:rsidR="00997CF3">
          <w:rPr>
            <w:noProof/>
            <w:webHidden/>
          </w:rPr>
          <w:fldChar w:fldCharType="separate"/>
        </w:r>
        <w:r w:rsidR="00E96562">
          <w:rPr>
            <w:noProof/>
            <w:webHidden/>
          </w:rPr>
          <w:t>15</w:t>
        </w:r>
        <w:r w:rsidR="00997CF3">
          <w:rPr>
            <w:noProof/>
            <w:webHidden/>
          </w:rPr>
          <w:fldChar w:fldCharType="end"/>
        </w:r>
      </w:hyperlink>
    </w:p>
    <w:p w14:paraId="463217B5"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6" w:history="1">
        <w:r w:rsidR="00997CF3" w:rsidRPr="00F16143">
          <w:rPr>
            <w:rStyle w:val="Hyperlink"/>
            <w:noProof/>
          </w:rPr>
          <w:t>3.3.2 Good wages to retain employees</w:t>
        </w:r>
        <w:r w:rsidR="00997CF3">
          <w:rPr>
            <w:noProof/>
            <w:webHidden/>
          </w:rPr>
          <w:tab/>
        </w:r>
        <w:r w:rsidR="00997CF3">
          <w:rPr>
            <w:noProof/>
            <w:webHidden/>
          </w:rPr>
          <w:fldChar w:fldCharType="begin"/>
        </w:r>
        <w:r w:rsidR="00997CF3">
          <w:rPr>
            <w:noProof/>
            <w:webHidden/>
          </w:rPr>
          <w:instrText xml:space="preserve"> PAGEREF _Toc106731476 \h </w:instrText>
        </w:r>
        <w:r w:rsidR="00997CF3">
          <w:rPr>
            <w:noProof/>
            <w:webHidden/>
          </w:rPr>
        </w:r>
        <w:r w:rsidR="00997CF3">
          <w:rPr>
            <w:noProof/>
            <w:webHidden/>
          </w:rPr>
          <w:fldChar w:fldCharType="separate"/>
        </w:r>
        <w:r w:rsidR="00E96562">
          <w:rPr>
            <w:noProof/>
            <w:webHidden/>
          </w:rPr>
          <w:t>15</w:t>
        </w:r>
        <w:r w:rsidR="00997CF3">
          <w:rPr>
            <w:noProof/>
            <w:webHidden/>
          </w:rPr>
          <w:fldChar w:fldCharType="end"/>
        </w:r>
      </w:hyperlink>
    </w:p>
    <w:p w14:paraId="0AC44D2E"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7" w:history="1">
        <w:r w:rsidR="00997CF3" w:rsidRPr="00F16143">
          <w:rPr>
            <w:rStyle w:val="Hyperlink"/>
            <w:noProof/>
          </w:rPr>
          <w:t>3.3.3 Human Resource Management (HRM) practices</w:t>
        </w:r>
        <w:r w:rsidR="00997CF3">
          <w:rPr>
            <w:noProof/>
            <w:webHidden/>
          </w:rPr>
          <w:tab/>
        </w:r>
        <w:r w:rsidR="00997CF3">
          <w:rPr>
            <w:noProof/>
            <w:webHidden/>
          </w:rPr>
          <w:fldChar w:fldCharType="begin"/>
        </w:r>
        <w:r w:rsidR="00997CF3">
          <w:rPr>
            <w:noProof/>
            <w:webHidden/>
          </w:rPr>
          <w:instrText xml:space="preserve"> PAGEREF _Toc106731477 \h </w:instrText>
        </w:r>
        <w:r w:rsidR="00997CF3">
          <w:rPr>
            <w:noProof/>
            <w:webHidden/>
          </w:rPr>
        </w:r>
        <w:r w:rsidR="00997CF3">
          <w:rPr>
            <w:noProof/>
            <w:webHidden/>
          </w:rPr>
          <w:fldChar w:fldCharType="separate"/>
        </w:r>
        <w:r w:rsidR="00E96562">
          <w:rPr>
            <w:noProof/>
            <w:webHidden/>
          </w:rPr>
          <w:t>15</w:t>
        </w:r>
        <w:r w:rsidR="00997CF3">
          <w:rPr>
            <w:noProof/>
            <w:webHidden/>
          </w:rPr>
          <w:fldChar w:fldCharType="end"/>
        </w:r>
      </w:hyperlink>
    </w:p>
    <w:p w14:paraId="27D189B2"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8" w:history="1">
        <w:r w:rsidR="00997CF3" w:rsidRPr="00F16143">
          <w:rPr>
            <w:rStyle w:val="Hyperlink"/>
            <w:noProof/>
          </w:rPr>
          <w:t>3.4 Challenges of staff motivation in hotel industry during COVID -19 pandemic</w:t>
        </w:r>
        <w:r w:rsidR="00997CF3">
          <w:rPr>
            <w:noProof/>
            <w:webHidden/>
          </w:rPr>
          <w:tab/>
        </w:r>
        <w:r w:rsidR="00997CF3">
          <w:rPr>
            <w:noProof/>
            <w:webHidden/>
          </w:rPr>
          <w:fldChar w:fldCharType="begin"/>
        </w:r>
        <w:r w:rsidR="00997CF3">
          <w:rPr>
            <w:noProof/>
            <w:webHidden/>
          </w:rPr>
          <w:instrText xml:space="preserve"> PAGEREF _Toc106731478 \h </w:instrText>
        </w:r>
        <w:r w:rsidR="00997CF3">
          <w:rPr>
            <w:noProof/>
            <w:webHidden/>
          </w:rPr>
        </w:r>
        <w:r w:rsidR="00997CF3">
          <w:rPr>
            <w:noProof/>
            <w:webHidden/>
          </w:rPr>
          <w:fldChar w:fldCharType="separate"/>
        </w:r>
        <w:r w:rsidR="00E96562">
          <w:rPr>
            <w:noProof/>
            <w:webHidden/>
          </w:rPr>
          <w:t>16</w:t>
        </w:r>
        <w:r w:rsidR="00997CF3">
          <w:rPr>
            <w:noProof/>
            <w:webHidden/>
          </w:rPr>
          <w:fldChar w:fldCharType="end"/>
        </w:r>
      </w:hyperlink>
    </w:p>
    <w:p w14:paraId="2C9C3D0B"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79" w:history="1">
        <w:r w:rsidR="00997CF3" w:rsidRPr="00F16143">
          <w:rPr>
            <w:rStyle w:val="Hyperlink"/>
            <w:noProof/>
          </w:rPr>
          <w:t>3.4.1 Lower engagement between staff and leaders during COVID-19</w:t>
        </w:r>
        <w:r w:rsidR="00997CF3">
          <w:rPr>
            <w:noProof/>
            <w:webHidden/>
          </w:rPr>
          <w:tab/>
        </w:r>
        <w:r w:rsidR="00997CF3">
          <w:rPr>
            <w:noProof/>
            <w:webHidden/>
          </w:rPr>
          <w:fldChar w:fldCharType="begin"/>
        </w:r>
        <w:r w:rsidR="00997CF3">
          <w:rPr>
            <w:noProof/>
            <w:webHidden/>
          </w:rPr>
          <w:instrText xml:space="preserve"> PAGEREF _Toc106731479 \h </w:instrText>
        </w:r>
        <w:r w:rsidR="00997CF3">
          <w:rPr>
            <w:noProof/>
            <w:webHidden/>
          </w:rPr>
        </w:r>
        <w:r w:rsidR="00997CF3">
          <w:rPr>
            <w:noProof/>
            <w:webHidden/>
          </w:rPr>
          <w:fldChar w:fldCharType="separate"/>
        </w:r>
        <w:r w:rsidR="00E96562">
          <w:rPr>
            <w:noProof/>
            <w:webHidden/>
          </w:rPr>
          <w:t>16</w:t>
        </w:r>
        <w:r w:rsidR="00997CF3">
          <w:rPr>
            <w:noProof/>
            <w:webHidden/>
          </w:rPr>
          <w:fldChar w:fldCharType="end"/>
        </w:r>
      </w:hyperlink>
    </w:p>
    <w:p w14:paraId="00DE9E80"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0" w:history="1">
        <w:r w:rsidR="00997CF3" w:rsidRPr="00F16143">
          <w:rPr>
            <w:rStyle w:val="Hyperlink"/>
            <w:noProof/>
          </w:rPr>
          <w:t>3.4.2 Low self-confidence among employees</w:t>
        </w:r>
        <w:r w:rsidR="00997CF3">
          <w:rPr>
            <w:noProof/>
            <w:webHidden/>
          </w:rPr>
          <w:tab/>
        </w:r>
        <w:r w:rsidR="00997CF3">
          <w:rPr>
            <w:noProof/>
            <w:webHidden/>
          </w:rPr>
          <w:fldChar w:fldCharType="begin"/>
        </w:r>
        <w:r w:rsidR="00997CF3">
          <w:rPr>
            <w:noProof/>
            <w:webHidden/>
          </w:rPr>
          <w:instrText xml:space="preserve"> PAGEREF _Toc106731480 \h </w:instrText>
        </w:r>
        <w:r w:rsidR="00997CF3">
          <w:rPr>
            <w:noProof/>
            <w:webHidden/>
          </w:rPr>
        </w:r>
        <w:r w:rsidR="00997CF3">
          <w:rPr>
            <w:noProof/>
            <w:webHidden/>
          </w:rPr>
          <w:fldChar w:fldCharType="separate"/>
        </w:r>
        <w:r w:rsidR="00E96562">
          <w:rPr>
            <w:noProof/>
            <w:webHidden/>
          </w:rPr>
          <w:t>17</w:t>
        </w:r>
        <w:r w:rsidR="00997CF3">
          <w:rPr>
            <w:noProof/>
            <w:webHidden/>
          </w:rPr>
          <w:fldChar w:fldCharType="end"/>
        </w:r>
      </w:hyperlink>
    </w:p>
    <w:p w14:paraId="77733D42"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1" w:history="1">
        <w:r w:rsidR="00997CF3" w:rsidRPr="00F16143">
          <w:rPr>
            <w:rStyle w:val="Hyperlink"/>
            <w:noProof/>
          </w:rPr>
          <w:t>3.5 Theoretical Perspectives</w:t>
        </w:r>
        <w:r w:rsidR="00997CF3">
          <w:rPr>
            <w:noProof/>
            <w:webHidden/>
          </w:rPr>
          <w:tab/>
        </w:r>
        <w:r w:rsidR="00997CF3">
          <w:rPr>
            <w:noProof/>
            <w:webHidden/>
          </w:rPr>
          <w:fldChar w:fldCharType="begin"/>
        </w:r>
        <w:r w:rsidR="00997CF3">
          <w:rPr>
            <w:noProof/>
            <w:webHidden/>
          </w:rPr>
          <w:instrText xml:space="preserve"> PAGEREF _Toc106731481 \h </w:instrText>
        </w:r>
        <w:r w:rsidR="00997CF3">
          <w:rPr>
            <w:noProof/>
            <w:webHidden/>
          </w:rPr>
        </w:r>
        <w:r w:rsidR="00997CF3">
          <w:rPr>
            <w:noProof/>
            <w:webHidden/>
          </w:rPr>
          <w:fldChar w:fldCharType="separate"/>
        </w:r>
        <w:r w:rsidR="00E96562">
          <w:rPr>
            <w:noProof/>
            <w:webHidden/>
          </w:rPr>
          <w:t>18</w:t>
        </w:r>
        <w:r w:rsidR="00997CF3">
          <w:rPr>
            <w:noProof/>
            <w:webHidden/>
          </w:rPr>
          <w:fldChar w:fldCharType="end"/>
        </w:r>
      </w:hyperlink>
    </w:p>
    <w:p w14:paraId="1B0205FD"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2" w:history="1">
        <w:r w:rsidR="00997CF3" w:rsidRPr="00F16143">
          <w:rPr>
            <w:rStyle w:val="Hyperlink"/>
            <w:noProof/>
          </w:rPr>
          <w:t xml:space="preserve">3.5.1 </w:t>
        </w:r>
        <w:r w:rsidR="00997CF3" w:rsidRPr="00F16143">
          <w:rPr>
            <w:rStyle w:val="Hyperlink"/>
            <w:noProof/>
            <w:highlight w:val="white"/>
          </w:rPr>
          <w:t>Maslow's Need Hierarchy Theory</w:t>
        </w:r>
        <w:r w:rsidR="00997CF3">
          <w:rPr>
            <w:noProof/>
            <w:webHidden/>
          </w:rPr>
          <w:tab/>
        </w:r>
        <w:r w:rsidR="00997CF3">
          <w:rPr>
            <w:noProof/>
            <w:webHidden/>
          </w:rPr>
          <w:fldChar w:fldCharType="begin"/>
        </w:r>
        <w:r w:rsidR="00997CF3">
          <w:rPr>
            <w:noProof/>
            <w:webHidden/>
          </w:rPr>
          <w:instrText xml:space="preserve"> PAGEREF _Toc106731482 \h </w:instrText>
        </w:r>
        <w:r w:rsidR="00997CF3">
          <w:rPr>
            <w:noProof/>
            <w:webHidden/>
          </w:rPr>
        </w:r>
        <w:r w:rsidR="00997CF3">
          <w:rPr>
            <w:noProof/>
            <w:webHidden/>
          </w:rPr>
          <w:fldChar w:fldCharType="separate"/>
        </w:r>
        <w:r w:rsidR="00E96562">
          <w:rPr>
            <w:noProof/>
            <w:webHidden/>
          </w:rPr>
          <w:t>18</w:t>
        </w:r>
        <w:r w:rsidR="00997CF3">
          <w:rPr>
            <w:noProof/>
            <w:webHidden/>
          </w:rPr>
          <w:fldChar w:fldCharType="end"/>
        </w:r>
      </w:hyperlink>
    </w:p>
    <w:p w14:paraId="37AC876A"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3" w:history="1">
        <w:r w:rsidR="00997CF3" w:rsidRPr="00F16143">
          <w:rPr>
            <w:rStyle w:val="Hyperlink"/>
            <w:noProof/>
            <w:highlight w:val="white"/>
          </w:rPr>
          <w:t>3.5.2 McGregor's Participation Theory</w:t>
        </w:r>
        <w:r w:rsidR="00997CF3">
          <w:rPr>
            <w:noProof/>
            <w:webHidden/>
          </w:rPr>
          <w:tab/>
        </w:r>
        <w:r w:rsidR="00997CF3">
          <w:rPr>
            <w:noProof/>
            <w:webHidden/>
          </w:rPr>
          <w:fldChar w:fldCharType="begin"/>
        </w:r>
        <w:r w:rsidR="00997CF3">
          <w:rPr>
            <w:noProof/>
            <w:webHidden/>
          </w:rPr>
          <w:instrText xml:space="preserve"> PAGEREF _Toc106731483 \h </w:instrText>
        </w:r>
        <w:r w:rsidR="00997CF3">
          <w:rPr>
            <w:noProof/>
            <w:webHidden/>
          </w:rPr>
        </w:r>
        <w:r w:rsidR="00997CF3">
          <w:rPr>
            <w:noProof/>
            <w:webHidden/>
          </w:rPr>
          <w:fldChar w:fldCharType="separate"/>
        </w:r>
        <w:r w:rsidR="00E96562">
          <w:rPr>
            <w:noProof/>
            <w:webHidden/>
          </w:rPr>
          <w:t>19</w:t>
        </w:r>
        <w:r w:rsidR="00997CF3">
          <w:rPr>
            <w:noProof/>
            <w:webHidden/>
          </w:rPr>
          <w:fldChar w:fldCharType="end"/>
        </w:r>
      </w:hyperlink>
    </w:p>
    <w:p w14:paraId="70D3B270"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4" w:history="1">
        <w:r w:rsidR="00997CF3" w:rsidRPr="00F16143">
          <w:rPr>
            <w:rStyle w:val="Hyperlink"/>
            <w:noProof/>
          </w:rPr>
          <w:t>3.6 Gap in Literature</w:t>
        </w:r>
        <w:r w:rsidR="00997CF3">
          <w:rPr>
            <w:noProof/>
            <w:webHidden/>
          </w:rPr>
          <w:tab/>
        </w:r>
        <w:r w:rsidR="00997CF3">
          <w:rPr>
            <w:noProof/>
            <w:webHidden/>
          </w:rPr>
          <w:fldChar w:fldCharType="begin"/>
        </w:r>
        <w:r w:rsidR="00997CF3">
          <w:rPr>
            <w:noProof/>
            <w:webHidden/>
          </w:rPr>
          <w:instrText xml:space="preserve"> PAGEREF _Toc106731484 \h </w:instrText>
        </w:r>
        <w:r w:rsidR="00997CF3">
          <w:rPr>
            <w:noProof/>
            <w:webHidden/>
          </w:rPr>
        </w:r>
        <w:r w:rsidR="00997CF3">
          <w:rPr>
            <w:noProof/>
            <w:webHidden/>
          </w:rPr>
          <w:fldChar w:fldCharType="separate"/>
        </w:r>
        <w:r w:rsidR="00E96562">
          <w:rPr>
            <w:noProof/>
            <w:webHidden/>
          </w:rPr>
          <w:t>20</w:t>
        </w:r>
        <w:r w:rsidR="00997CF3">
          <w:rPr>
            <w:noProof/>
            <w:webHidden/>
          </w:rPr>
          <w:fldChar w:fldCharType="end"/>
        </w:r>
      </w:hyperlink>
    </w:p>
    <w:p w14:paraId="04717717"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5" w:history="1">
        <w:r w:rsidR="00997CF3" w:rsidRPr="00F16143">
          <w:rPr>
            <w:rStyle w:val="Hyperlink"/>
            <w:noProof/>
          </w:rPr>
          <w:t>3.7 Summary</w:t>
        </w:r>
        <w:r w:rsidR="00997CF3">
          <w:rPr>
            <w:noProof/>
            <w:webHidden/>
          </w:rPr>
          <w:tab/>
        </w:r>
        <w:r w:rsidR="00997CF3">
          <w:rPr>
            <w:noProof/>
            <w:webHidden/>
          </w:rPr>
          <w:fldChar w:fldCharType="begin"/>
        </w:r>
        <w:r w:rsidR="00997CF3">
          <w:rPr>
            <w:noProof/>
            <w:webHidden/>
          </w:rPr>
          <w:instrText xml:space="preserve"> PAGEREF _Toc106731485 \h </w:instrText>
        </w:r>
        <w:r w:rsidR="00997CF3">
          <w:rPr>
            <w:noProof/>
            <w:webHidden/>
          </w:rPr>
        </w:r>
        <w:r w:rsidR="00997CF3">
          <w:rPr>
            <w:noProof/>
            <w:webHidden/>
          </w:rPr>
          <w:fldChar w:fldCharType="separate"/>
        </w:r>
        <w:r w:rsidR="00E96562">
          <w:rPr>
            <w:noProof/>
            <w:webHidden/>
          </w:rPr>
          <w:t>20</w:t>
        </w:r>
        <w:r w:rsidR="00997CF3">
          <w:rPr>
            <w:noProof/>
            <w:webHidden/>
          </w:rPr>
          <w:fldChar w:fldCharType="end"/>
        </w:r>
      </w:hyperlink>
    </w:p>
    <w:p w14:paraId="0FF25F56"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6" w:history="1">
        <w:r w:rsidR="00997CF3" w:rsidRPr="00F16143">
          <w:rPr>
            <w:rStyle w:val="Hyperlink"/>
            <w:noProof/>
          </w:rPr>
          <w:t>Chapter 4: Results, conclusion and Recommendation</w:t>
        </w:r>
        <w:r w:rsidR="00997CF3">
          <w:rPr>
            <w:noProof/>
            <w:webHidden/>
          </w:rPr>
          <w:tab/>
        </w:r>
        <w:r w:rsidR="00997CF3">
          <w:rPr>
            <w:noProof/>
            <w:webHidden/>
          </w:rPr>
          <w:fldChar w:fldCharType="begin"/>
        </w:r>
        <w:r w:rsidR="00997CF3">
          <w:rPr>
            <w:noProof/>
            <w:webHidden/>
          </w:rPr>
          <w:instrText xml:space="preserve"> PAGEREF _Toc106731486 \h </w:instrText>
        </w:r>
        <w:r w:rsidR="00997CF3">
          <w:rPr>
            <w:noProof/>
            <w:webHidden/>
          </w:rPr>
        </w:r>
        <w:r w:rsidR="00997CF3">
          <w:rPr>
            <w:noProof/>
            <w:webHidden/>
          </w:rPr>
          <w:fldChar w:fldCharType="separate"/>
        </w:r>
        <w:r w:rsidR="00E96562">
          <w:rPr>
            <w:noProof/>
            <w:webHidden/>
          </w:rPr>
          <w:t>21</w:t>
        </w:r>
        <w:r w:rsidR="00997CF3">
          <w:rPr>
            <w:noProof/>
            <w:webHidden/>
          </w:rPr>
          <w:fldChar w:fldCharType="end"/>
        </w:r>
      </w:hyperlink>
    </w:p>
    <w:p w14:paraId="60401FA3"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7" w:history="1">
        <w:r w:rsidR="00997CF3" w:rsidRPr="00F16143">
          <w:rPr>
            <w:rStyle w:val="Hyperlink"/>
            <w:noProof/>
          </w:rPr>
          <w:t>4.0 Results</w:t>
        </w:r>
        <w:r w:rsidR="00997CF3">
          <w:rPr>
            <w:noProof/>
            <w:webHidden/>
          </w:rPr>
          <w:tab/>
        </w:r>
        <w:r w:rsidR="00997CF3">
          <w:rPr>
            <w:noProof/>
            <w:webHidden/>
          </w:rPr>
          <w:fldChar w:fldCharType="begin"/>
        </w:r>
        <w:r w:rsidR="00997CF3">
          <w:rPr>
            <w:noProof/>
            <w:webHidden/>
          </w:rPr>
          <w:instrText xml:space="preserve"> PAGEREF _Toc106731487 \h </w:instrText>
        </w:r>
        <w:r w:rsidR="00997CF3">
          <w:rPr>
            <w:noProof/>
            <w:webHidden/>
          </w:rPr>
        </w:r>
        <w:r w:rsidR="00997CF3">
          <w:rPr>
            <w:noProof/>
            <w:webHidden/>
          </w:rPr>
          <w:fldChar w:fldCharType="separate"/>
        </w:r>
        <w:r w:rsidR="00E96562">
          <w:rPr>
            <w:noProof/>
            <w:webHidden/>
          </w:rPr>
          <w:t>21</w:t>
        </w:r>
        <w:r w:rsidR="00997CF3">
          <w:rPr>
            <w:noProof/>
            <w:webHidden/>
          </w:rPr>
          <w:fldChar w:fldCharType="end"/>
        </w:r>
      </w:hyperlink>
    </w:p>
    <w:p w14:paraId="170A8F4D"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8" w:history="1">
        <w:r w:rsidR="00997CF3" w:rsidRPr="00F16143">
          <w:rPr>
            <w:rStyle w:val="Hyperlink"/>
            <w:noProof/>
          </w:rPr>
          <w:t>Primary data collection: Survey</w:t>
        </w:r>
        <w:r w:rsidR="00997CF3">
          <w:rPr>
            <w:noProof/>
            <w:webHidden/>
          </w:rPr>
          <w:tab/>
        </w:r>
        <w:r w:rsidR="00997CF3">
          <w:rPr>
            <w:noProof/>
            <w:webHidden/>
          </w:rPr>
          <w:fldChar w:fldCharType="begin"/>
        </w:r>
        <w:r w:rsidR="00997CF3">
          <w:rPr>
            <w:noProof/>
            <w:webHidden/>
          </w:rPr>
          <w:instrText xml:space="preserve"> PAGEREF _Toc106731488 \h </w:instrText>
        </w:r>
        <w:r w:rsidR="00997CF3">
          <w:rPr>
            <w:noProof/>
            <w:webHidden/>
          </w:rPr>
        </w:r>
        <w:r w:rsidR="00997CF3">
          <w:rPr>
            <w:noProof/>
            <w:webHidden/>
          </w:rPr>
          <w:fldChar w:fldCharType="separate"/>
        </w:r>
        <w:r w:rsidR="00E96562">
          <w:rPr>
            <w:noProof/>
            <w:webHidden/>
          </w:rPr>
          <w:t>21</w:t>
        </w:r>
        <w:r w:rsidR="00997CF3">
          <w:rPr>
            <w:noProof/>
            <w:webHidden/>
          </w:rPr>
          <w:fldChar w:fldCharType="end"/>
        </w:r>
      </w:hyperlink>
    </w:p>
    <w:p w14:paraId="0B2843B5"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89" w:history="1">
        <w:r w:rsidR="00997CF3" w:rsidRPr="00F16143">
          <w:rPr>
            <w:rStyle w:val="Hyperlink"/>
            <w:noProof/>
          </w:rPr>
          <w:t>4.1 Findings</w:t>
        </w:r>
        <w:r w:rsidR="00997CF3">
          <w:rPr>
            <w:noProof/>
            <w:webHidden/>
          </w:rPr>
          <w:tab/>
        </w:r>
        <w:r w:rsidR="00997CF3">
          <w:rPr>
            <w:noProof/>
            <w:webHidden/>
          </w:rPr>
          <w:fldChar w:fldCharType="begin"/>
        </w:r>
        <w:r w:rsidR="00997CF3">
          <w:rPr>
            <w:noProof/>
            <w:webHidden/>
          </w:rPr>
          <w:instrText xml:space="preserve"> PAGEREF _Toc106731489 \h </w:instrText>
        </w:r>
        <w:r w:rsidR="00997CF3">
          <w:rPr>
            <w:noProof/>
            <w:webHidden/>
          </w:rPr>
        </w:r>
        <w:r w:rsidR="00997CF3">
          <w:rPr>
            <w:noProof/>
            <w:webHidden/>
          </w:rPr>
          <w:fldChar w:fldCharType="separate"/>
        </w:r>
        <w:r w:rsidR="00E96562">
          <w:rPr>
            <w:noProof/>
            <w:webHidden/>
          </w:rPr>
          <w:t>31</w:t>
        </w:r>
        <w:r w:rsidR="00997CF3">
          <w:rPr>
            <w:noProof/>
            <w:webHidden/>
          </w:rPr>
          <w:fldChar w:fldCharType="end"/>
        </w:r>
      </w:hyperlink>
    </w:p>
    <w:p w14:paraId="22BA3C37"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0" w:history="1">
        <w:r w:rsidR="00997CF3" w:rsidRPr="00F16143">
          <w:rPr>
            <w:rStyle w:val="Hyperlink"/>
            <w:noProof/>
          </w:rPr>
          <w:t>4.2 Discussion</w:t>
        </w:r>
        <w:r w:rsidR="00997CF3">
          <w:rPr>
            <w:noProof/>
            <w:webHidden/>
          </w:rPr>
          <w:tab/>
        </w:r>
        <w:r w:rsidR="00997CF3">
          <w:rPr>
            <w:noProof/>
            <w:webHidden/>
          </w:rPr>
          <w:fldChar w:fldCharType="begin"/>
        </w:r>
        <w:r w:rsidR="00997CF3">
          <w:rPr>
            <w:noProof/>
            <w:webHidden/>
          </w:rPr>
          <w:instrText xml:space="preserve"> PAGEREF _Toc106731490 \h </w:instrText>
        </w:r>
        <w:r w:rsidR="00997CF3">
          <w:rPr>
            <w:noProof/>
            <w:webHidden/>
          </w:rPr>
        </w:r>
        <w:r w:rsidR="00997CF3">
          <w:rPr>
            <w:noProof/>
            <w:webHidden/>
          </w:rPr>
          <w:fldChar w:fldCharType="separate"/>
        </w:r>
        <w:r w:rsidR="00E96562">
          <w:rPr>
            <w:noProof/>
            <w:webHidden/>
          </w:rPr>
          <w:t>33</w:t>
        </w:r>
        <w:r w:rsidR="00997CF3">
          <w:rPr>
            <w:noProof/>
            <w:webHidden/>
          </w:rPr>
          <w:fldChar w:fldCharType="end"/>
        </w:r>
      </w:hyperlink>
    </w:p>
    <w:p w14:paraId="5DA4CC11"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1" w:history="1">
        <w:r w:rsidR="00997CF3" w:rsidRPr="00F16143">
          <w:rPr>
            <w:rStyle w:val="Hyperlink"/>
            <w:noProof/>
          </w:rPr>
          <w:t>4.3 Conclusion</w:t>
        </w:r>
        <w:r w:rsidR="00997CF3">
          <w:rPr>
            <w:noProof/>
            <w:webHidden/>
          </w:rPr>
          <w:tab/>
        </w:r>
        <w:r w:rsidR="00997CF3">
          <w:rPr>
            <w:noProof/>
            <w:webHidden/>
          </w:rPr>
          <w:fldChar w:fldCharType="begin"/>
        </w:r>
        <w:r w:rsidR="00997CF3">
          <w:rPr>
            <w:noProof/>
            <w:webHidden/>
          </w:rPr>
          <w:instrText xml:space="preserve"> PAGEREF _Toc106731491 \h </w:instrText>
        </w:r>
        <w:r w:rsidR="00997CF3">
          <w:rPr>
            <w:noProof/>
            <w:webHidden/>
          </w:rPr>
        </w:r>
        <w:r w:rsidR="00997CF3">
          <w:rPr>
            <w:noProof/>
            <w:webHidden/>
          </w:rPr>
          <w:fldChar w:fldCharType="separate"/>
        </w:r>
        <w:r w:rsidR="00E96562">
          <w:rPr>
            <w:noProof/>
            <w:webHidden/>
          </w:rPr>
          <w:t>34</w:t>
        </w:r>
        <w:r w:rsidR="00997CF3">
          <w:rPr>
            <w:noProof/>
            <w:webHidden/>
          </w:rPr>
          <w:fldChar w:fldCharType="end"/>
        </w:r>
      </w:hyperlink>
    </w:p>
    <w:p w14:paraId="163589F6"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2" w:history="1">
        <w:r w:rsidR="00997CF3" w:rsidRPr="00F16143">
          <w:rPr>
            <w:rStyle w:val="Hyperlink"/>
            <w:noProof/>
          </w:rPr>
          <w:t>4.4 Linking with objectives</w:t>
        </w:r>
        <w:r w:rsidR="00997CF3">
          <w:rPr>
            <w:noProof/>
            <w:webHidden/>
          </w:rPr>
          <w:tab/>
        </w:r>
        <w:r w:rsidR="00997CF3">
          <w:rPr>
            <w:noProof/>
            <w:webHidden/>
          </w:rPr>
          <w:fldChar w:fldCharType="begin"/>
        </w:r>
        <w:r w:rsidR="00997CF3">
          <w:rPr>
            <w:noProof/>
            <w:webHidden/>
          </w:rPr>
          <w:instrText xml:space="preserve"> PAGEREF _Toc106731492 \h </w:instrText>
        </w:r>
        <w:r w:rsidR="00997CF3">
          <w:rPr>
            <w:noProof/>
            <w:webHidden/>
          </w:rPr>
        </w:r>
        <w:r w:rsidR="00997CF3">
          <w:rPr>
            <w:noProof/>
            <w:webHidden/>
          </w:rPr>
          <w:fldChar w:fldCharType="separate"/>
        </w:r>
        <w:r w:rsidR="00E96562">
          <w:rPr>
            <w:noProof/>
            <w:webHidden/>
          </w:rPr>
          <w:t>35</w:t>
        </w:r>
        <w:r w:rsidR="00997CF3">
          <w:rPr>
            <w:noProof/>
            <w:webHidden/>
          </w:rPr>
          <w:fldChar w:fldCharType="end"/>
        </w:r>
      </w:hyperlink>
    </w:p>
    <w:p w14:paraId="1EFA576B"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3" w:history="1">
        <w:r w:rsidR="00997CF3" w:rsidRPr="00F16143">
          <w:rPr>
            <w:rStyle w:val="Hyperlink"/>
            <w:noProof/>
          </w:rPr>
          <w:t>4.4.1 Linking with Objectives 1</w:t>
        </w:r>
        <w:r w:rsidR="00997CF3">
          <w:rPr>
            <w:noProof/>
            <w:webHidden/>
          </w:rPr>
          <w:tab/>
        </w:r>
        <w:r w:rsidR="00997CF3">
          <w:rPr>
            <w:noProof/>
            <w:webHidden/>
          </w:rPr>
          <w:fldChar w:fldCharType="begin"/>
        </w:r>
        <w:r w:rsidR="00997CF3">
          <w:rPr>
            <w:noProof/>
            <w:webHidden/>
          </w:rPr>
          <w:instrText xml:space="preserve"> PAGEREF _Toc106731493 \h </w:instrText>
        </w:r>
        <w:r w:rsidR="00997CF3">
          <w:rPr>
            <w:noProof/>
            <w:webHidden/>
          </w:rPr>
        </w:r>
        <w:r w:rsidR="00997CF3">
          <w:rPr>
            <w:noProof/>
            <w:webHidden/>
          </w:rPr>
          <w:fldChar w:fldCharType="separate"/>
        </w:r>
        <w:r w:rsidR="00E96562">
          <w:rPr>
            <w:noProof/>
            <w:webHidden/>
          </w:rPr>
          <w:t>35</w:t>
        </w:r>
        <w:r w:rsidR="00997CF3">
          <w:rPr>
            <w:noProof/>
            <w:webHidden/>
          </w:rPr>
          <w:fldChar w:fldCharType="end"/>
        </w:r>
      </w:hyperlink>
    </w:p>
    <w:p w14:paraId="04F86E6E"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4" w:history="1">
        <w:r w:rsidR="00997CF3" w:rsidRPr="00F16143">
          <w:rPr>
            <w:rStyle w:val="Hyperlink"/>
            <w:noProof/>
          </w:rPr>
          <w:t>4.4.2 Linking with Objectives 2</w:t>
        </w:r>
        <w:r w:rsidR="00997CF3">
          <w:rPr>
            <w:noProof/>
            <w:webHidden/>
          </w:rPr>
          <w:tab/>
        </w:r>
        <w:r w:rsidR="00997CF3">
          <w:rPr>
            <w:noProof/>
            <w:webHidden/>
          </w:rPr>
          <w:fldChar w:fldCharType="begin"/>
        </w:r>
        <w:r w:rsidR="00997CF3">
          <w:rPr>
            <w:noProof/>
            <w:webHidden/>
          </w:rPr>
          <w:instrText xml:space="preserve"> PAGEREF _Toc106731494 \h </w:instrText>
        </w:r>
        <w:r w:rsidR="00997CF3">
          <w:rPr>
            <w:noProof/>
            <w:webHidden/>
          </w:rPr>
        </w:r>
        <w:r w:rsidR="00997CF3">
          <w:rPr>
            <w:noProof/>
            <w:webHidden/>
          </w:rPr>
          <w:fldChar w:fldCharType="separate"/>
        </w:r>
        <w:r w:rsidR="00E96562">
          <w:rPr>
            <w:noProof/>
            <w:webHidden/>
          </w:rPr>
          <w:t>35</w:t>
        </w:r>
        <w:r w:rsidR="00997CF3">
          <w:rPr>
            <w:noProof/>
            <w:webHidden/>
          </w:rPr>
          <w:fldChar w:fldCharType="end"/>
        </w:r>
      </w:hyperlink>
    </w:p>
    <w:p w14:paraId="49B11B2C"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5" w:history="1">
        <w:r w:rsidR="00997CF3" w:rsidRPr="00F16143">
          <w:rPr>
            <w:rStyle w:val="Hyperlink"/>
            <w:noProof/>
          </w:rPr>
          <w:t>4.4.3 Linking with Objectives 3</w:t>
        </w:r>
        <w:r w:rsidR="00997CF3">
          <w:rPr>
            <w:noProof/>
            <w:webHidden/>
          </w:rPr>
          <w:tab/>
        </w:r>
        <w:r w:rsidR="00997CF3">
          <w:rPr>
            <w:noProof/>
            <w:webHidden/>
          </w:rPr>
          <w:fldChar w:fldCharType="begin"/>
        </w:r>
        <w:r w:rsidR="00997CF3">
          <w:rPr>
            <w:noProof/>
            <w:webHidden/>
          </w:rPr>
          <w:instrText xml:space="preserve"> PAGEREF _Toc106731495 \h </w:instrText>
        </w:r>
        <w:r w:rsidR="00997CF3">
          <w:rPr>
            <w:noProof/>
            <w:webHidden/>
          </w:rPr>
        </w:r>
        <w:r w:rsidR="00997CF3">
          <w:rPr>
            <w:noProof/>
            <w:webHidden/>
          </w:rPr>
          <w:fldChar w:fldCharType="separate"/>
        </w:r>
        <w:r w:rsidR="00E96562">
          <w:rPr>
            <w:noProof/>
            <w:webHidden/>
          </w:rPr>
          <w:t>35</w:t>
        </w:r>
        <w:r w:rsidR="00997CF3">
          <w:rPr>
            <w:noProof/>
            <w:webHidden/>
          </w:rPr>
          <w:fldChar w:fldCharType="end"/>
        </w:r>
      </w:hyperlink>
    </w:p>
    <w:p w14:paraId="2A6C3D14"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6" w:history="1">
        <w:r w:rsidR="00997CF3" w:rsidRPr="00F16143">
          <w:rPr>
            <w:rStyle w:val="Hyperlink"/>
            <w:noProof/>
          </w:rPr>
          <w:t>4.5 Recommendations</w:t>
        </w:r>
        <w:r w:rsidR="00997CF3">
          <w:rPr>
            <w:noProof/>
            <w:webHidden/>
          </w:rPr>
          <w:tab/>
        </w:r>
        <w:r w:rsidR="00997CF3">
          <w:rPr>
            <w:noProof/>
            <w:webHidden/>
          </w:rPr>
          <w:fldChar w:fldCharType="begin"/>
        </w:r>
        <w:r w:rsidR="00997CF3">
          <w:rPr>
            <w:noProof/>
            <w:webHidden/>
          </w:rPr>
          <w:instrText xml:space="preserve"> PAGEREF _Toc106731496 \h </w:instrText>
        </w:r>
        <w:r w:rsidR="00997CF3">
          <w:rPr>
            <w:noProof/>
            <w:webHidden/>
          </w:rPr>
        </w:r>
        <w:r w:rsidR="00997CF3">
          <w:rPr>
            <w:noProof/>
            <w:webHidden/>
          </w:rPr>
          <w:fldChar w:fldCharType="separate"/>
        </w:r>
        <w:r w:rsidR="00E96562">
          <w:rPr>
            <w:noProof/>
            <w:webHidden/>
          </w:rPr>
          <w:t>35</w:t>
        </w:r>
        <w:r w:rsidR="00997CF3">
          <w:rPr>
            <w:noProof/>
            <w:webHidden/>
          </w:rPr>
          <w:fldChar w:fldCharType="end"/>
        </w:r>
      </w:hyperlink>
    </w:p>
    <w:p w14:paraId="156FF6CB"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7" w:history="1">
        <w:r w:rsidR="00997CF3" w:rsidRPr="00F16143">
          <w:rPr>
            <w:rStyle w:val="Hyperlink"/>
            <w:noProof/>
          </w:rPr>
          <w:t>4.6 Research Limitations</w:t>
        </w:r>
        <w:r w:rsidR="00997CF3">
          <w:rPr>
            <w:noProof/>
            <w:webHidden/>
          </w:rPr>
          <w:tab/>
        </w:r>
        <w:r w:rsidR="00997CF3">
          <w:rPr>
            <w:noProof/>
            <w:webHidden/>
          </w:rPr>
          <w:fldChar w:fldCharType="begin"/>
        </w:r>
        <w:r w:rsidR="00997CF3">
          <w:rPr>
            <w:noProof/>
            <w:webHidden/>
          </w:rPr>
          <w:instrText xml:space="preserve"> PAGEREF _Toc106731497 \h </w:instrText>
        </w:r>
        <w:r w:rsidR="00997CF3">
          <w:rPr>
            <w:noProof/>
            <w:webHidden/>
          </w:rPr>
        </w:r>
        <w:r w:rsidR="00997CF3">
          <w:rPr>
            <w:noProof/>
            <w:webHidden/>
          </w:rPr>
          <w:fldChar w:fldCharType="separate"/>
        </w:r>
        <w:r w:rsidR="00E96562">
          <w:rPr>
            <w:noProof/>
            <w:webHidden/>
          </w:rPr>
          <w:t>36</w:t>
        </w:r>
        <w:r w:rsidR="00997CF3">
          <w:rPr>
            <w:noProof/>
            <w:webHidden/>
          </w:rPr>
          <w:fldChar w:fldCharType="end"/>
        </w:r>
      </w:hyperlink>
    </w:p>
    <w:p w14:paraId="035B8B03"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8" w:history="1">
        <w:r w:rsidR="00997CF3" w:rsidRPr="00F16143">
          <w:rPr>
            <w:rStyle w:val="Hyperlink"/>
            <w:noProof/>
          </w:rPr>
          <w:t>4.7 Future Scope</w:t>
        </w:r>
        <w:r w:rsidR="00997CF3">
          <w:rPr>
            <w:noProof/>
            <w:webHidden/>
          </w:rPr>
          <w:tab/>
        </w:r>
        <w:r w:rsidR="00997CF3">
          <w:rPr>
            <w:noProof/>
            <w:webHidden/>
          </w:rPr>
          <w:fldChar w:fldCharType="begin"/>
        </w:r>
        <w:r w:rsidR="00997CF3">
          <w:rPr>
            <w:noProof/>
            <w:webHidden/>
          </w:rPr>
          <w:instrText xml:space="preserve"> PAGEREF _Toc106731498 \h </w:instrText>
        </w:r>
        <w:r w:rsidR="00997CF3">
          <w:rPr>
            <w:noProof/>
            <w:webHidden/>
          </w:rPr>
        </w:r>
        <w:r w:rsidR="00997CF3">
          <w:rPr>
            <w:noProof/>
            <w:webHidden/>
          </w:rPr>
          <w:fldChar w:fldCharType="separate"/>
        </w:r>
        <w:r w:rsidR="00E96562">
          <w:rPr>
            <w:noProof/>
            <w:webHidden/>
          </w:rPr>
          <w:t>36</w:t>
        </w:r>
        <w:r w:rsidR="00997CF3">
          <w:rPr>
            <w:noProof/>
            <w:webHidden/>
          </w:rPr>
          <w:fldChar w:fldCharType="end"/>
        </w:r>
      </w:hyperlink>
    </w:p>
    <w:p w14:paraId="69F0AD95"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499" w:history="1">
        <w:r w:rsidR="00997CF3" w:rsidRPr="00F16143">
          <w:rPr>
            <w:rStyle w:val="Hyperlink"/>
            <w:noProof/>
          </w:rPr>
          <w:t>Reference list</w:t>
        </w:r>
        <w:r w:rsidR="00997CF3">
          <w:rPr>
            <w:noProof/>
            <w:webHidden/>
          </w:rPr>
          <w:tab/>
        </w:r>
        <w:r w:rsidR="00997CF3">
          <w:rPr>
            <w:noProof/>
            <w:webHidden/>
          </w:rPr>
          <w:fldChar w:fldCharType="begin"/>
        </w:r>
        <w:r w:rsidR="00997CF3">
          <w:rPr>
            <w:noProof/>
            <w:webHidden/>
          </w:rPr>
          <w:instrText xml:space="preserve"> PAGEREF _Toc106731499 \h </w:instrText>
        </w:r>
        <w:r w:rsidR="00997CF3">
          <w:rPr>
            <w:noProof/>
            <w:webHidden/>
          </w:rPr>
        </w:r>
        <w:r w:rsidR="00997CF3">
          <w:rPr>
            <w:noProof/>
            <w:webHidden/>
          </w:rPr>
          <w:fldChar w:fldCharType="separate"/>
        </w:r>
        <w:r w:rsidR="00E96562">
          <w:rPr>
            <w:noProof/>
            <w:webHidden/>
          </w:rPr>
          <w:t>37</w:t>
        </w:r>
        <w:r w:rsidR="00997CF3">
          <w:rPr>
            <w:noProof/>
            <w:webHidden/>
          </w:rPr>
          <w:fldChar w:fldCharType="end"/>
        </w:r>
      </w:hyperlink>
    </w:p>
    <w:p w14:paraId="51400F82"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500" w:history="1">
        <w:r w:rsidR="00997CF3" w:rsidRPr="00F16143">
          <w:rPr>
            <w:rStyle w:val="Hyperlink"/>
            <w:noProof/>
          </w:rPr>
          <w:t>Appendix</w:t>
        </w:r>
        <w:r w:rsidR="00997CF3">
          <w:rPr>
            <w:noProof/>
            <w:webHidden/>
          </w:rPr>
          <w:tab/>
        </w:r>
        <w:r w:rsidR="00997CF3">
          <w:rPr>
            <w:noProof/>
            <w:webHidden/>
          </w:rPr>
          <w:fldChar w:fldCharType="begin"/>
        </w:r>
        <w:r w:rsidR="00997CF3">
          <w:rPr>
            <w:noProof/>
            <w:webHidden/>
          </w:rPr>
          <w:instrText xml:space="preserve"> PAGEREF _Toc106731500 \h </w:instrText>
        </w:r>
        <w:r w:rsidR="00997CF3">
          <w:rPr>
            <w:noProof/>
            <w:webHidden/>
          </w:rPr>
        </w:r>
        <w:r w:rsidR="00997CF3">
          <w:rPr>
            <w:noProof/>
            <w:webHidden/>
          </w:rPr>
          <w:fldChar w:fldCharType="separate"/>
        </w:r>
        <w:r w:rsidR="00E96562">
          <w:rPr>
            <w:noProof/>
            <w:webHidden/>
          </w:rPr>
          <w:t>40</w:t>
        </w:r>
        <w:r w:rsidR="00997CF3">
          <w:rPr>
            <w:noProof/>
            <w:webHidden/>
          </w:rPr>
          <w:fldChar w:fldCharType="end"/>
        </w:r>
      </w:hyperlink>
    </w:p>
    <w:p w14:paraId="219FDB06" w14:textId="77777777" w:rsidR="00997CF3" w:rsidRDefault="00000000">
      <w:pPr>
        <w:pStyle w:val="TableofFigures"/>
        <w:tabs>
          <w:tab w:val="right" w:leader="dot" w:pos="9350"/>
        </w:tabs>
        <w:rPr>
          <w:rFonts w:asciiTheme="minorHAnsi" w:eastAsiaTheme="minorEastAsia" w:hAnsiTheme="minorHAnsi" w:cstheme="minorBidi"/>
          <w:noProof/>
          <w:color w:val="auto"/>
          <w:sz w:val="22"/>
          <w:lang w:val="en-US" w:eastAsia="en-US"/>
        </w:rPr>
      </w:pPr>
      <w:hyperlink w:anchor="_Toc106731501" w:history="1">
        <w:r w:rsidR="00997CF3" w:rsidRPr="00F16143">
          <w:rPr>
            <w:rStyle w:val="Hyperlink"/>
            <w:noProof/>
          </w:rPr>
          <w:t>Appendix 1: Research Timeline</w:t>
        </w:r>
        <w:r w:rsidR="00997CF3">
          <w:rPr>
            <w:noProof/>
            <w:webHidden/>
          </w:rPr>
          <w:tab/>
        </w:r>
        <w:r w:rsidR="00997CF3">
          <w:rPr>
            <w:noProof/>
            <w:webHidden/>
          </w:rPr>
          <w:fldChar w:fldCharType="begin"/>
        </w:r>
        <w:r w:rsidR="00997CF3">
          <w:rPr>
            <w:noProof/>
            <w:webHidden/>
          </w:rPr>
          <w:instrText xml:space="preserve"> PAGEREF _Toc106731501 \h </w:instrText>
        </w:r>
        <w:r w:rsidR="00997CF3">
          <w:rPr>
            <w:noProof/>
            <w:webHidden/>
          </w:rPr>
        </w:r>
        <w:r w:rsidR="00997CF3">
          <w:rPr>
            <w:noProof/>
            <w:webHidden/>
          </w:rPr>
          <w:fldChar w:fldCharType="separate"/>
        </w:r>
        <w:r w:rsidR="00E96562">
          <w:rPr>
            <w:noProof/>
            <w:webHidden/>
          </w:rPr>
          <w:t>40</w:t>
        </w:r>
        <w:r w:rsidR="00997CF3">
          <w:rPr>
            <w:noProof/>
            <w:webHidden/>
          </w:rPr>
          <w:fldChar w:fldCharType="end"/>
        </w:r>
      </w:hyperlink>
    </w:p>
    <w:p w14:paraId="0CA24522" w14:textId="77777777" w:rsidR="00AD5446" w:rsidRPr="000F3853" w:rsidRDefault="00441F25" w:rsidP="00AD5446">
      <w:pP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fldChar w:fldCharType="end"/>
      </w:r>
    </w:p>
    <w:p w14:paraId="4842D58F" w14:textId="77777777" w:rsidR="00AD5446" w:rsidRPr="000F3853" w:rsidRDefault="00AD5446">
      <w:pP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br w:type="page"/>
      </w:r>
    </w:p>
    <w:p w14:paraId="4707AF3B" w14:textId="77777777" w:rsidR="00391612" w:rsidRPr="000F3853" w:rsidRDefault="00DA3654">
      <w:pPr>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 xml:space="preserve">List of Figures </w:t>
      </w:r>
    </w:p>
    <w:p w14:paraId="0CDA53F0" w14:textId="77777777" w:rsidR="00B27F04" w:rsidRPr="000F3853" w:rsidRDefault="00441F25">
      <w:pPr>
        <w:pStyle w:val="TableofFigures"/>
        <w:tabs>
          <w:tab w:val="right" w:leader="dot" w:pos="9350"/>
        </w:tabs>
        <w:rPr>
          <w:rFonts w:asciiTheme="minorHAnsi" w:eastAsiaTheme="minorEastAsia" w:hAnsiTheme="minorHAnsi" w:cstheme="minorBidi"/>
          <w:noProof/>
          <w:sz w:val="22"/>
          <w:lang w:val="en-US" w:eastAsia="en-US"/>
        </w:rPr>
      </w:pPr>
      <w:r w:rsidRPr="000F3853">
        <w:rPr>
          <w:rFonts w:eastAsia="Times New Roman" w:cs="Times New Roman"/>
          <w:b/>
          <w:szCs w:val="24"/>
          <w:lang w:val="en-GB"/>
        </w:rPr>
        <w:fldChar w:fldCharType="begin"/>
      </w:r>
      <w:r w:rsidR="00AD5446" w:rsidRPr="000F3853">
        <w:rPr>
          <w:rFonts w:eastAsia="Times New Roman" w:cs="Times New Roman"/>
          <w:b/>
          <w:szCs w:val="24"/>
          <w:lang w:val="en-GB"/>
        </w:rPr>
        <w:instrText xml:space="preserve"> TOC \h \z \t "Heading 2,List of Figures" \c </w:instrText>
      </w:r>
      <w:r w:rsidRPr="000F3853">
        <w:rPr>
          <w:rFonts w:eastAsia="Times New Roman" w:cs="Times New Roman"/>
          <w:b/>
          <w:szCs w:val="24"/>
          <w:lang w:val="en-GB"/>
        </w:rPr>
        <w:fldChar w:fldCharType="separate"/>
      </w:r>
      <w:hyperlink w:anchor="_Toc106730333" w:history="1">
        <w:r w:rsidR="00B27F04" w:rsidRPr="000F3853">
          <w:rPr>
            <w:rStyle w:val="Hyperlink"/>
            <w:noProof/>
            <w:color w:val="000000" w:themeColor="text1"/>
          </w:rPr>
          <w:t>Figure 1.1: Revenue growth of UK hotel industry</w:t>
        </w:r>
        <w:r w:rsidR="00B27F04" w:rsidRPr="000F3853">
          <w:rPr>
            <w:noProof/>
            <w:webHidden/>
          </w:rPr>
          <w:tab/>
        </w:r>
        <w:r w:rsidRPr="000F3853">
          <w:rPr>
            <w:noProof/>
            <w:webHidden/>
          </w:rPr>
          <w:fldChar w:fldCharType="begin"/>
        </w:r>
        <w:r w:rsidR="00B27F04" w:rsidRPr="000F3853">
          <w:rPr>
            <w:noProof/>
            <w:webHidden/>
          </w:rPr>
          <w:instrText xml:space="preserve"> PAGEREF _Toc106730333 \h </w:instrText>
        </w:r>
        <w:r w:rsidRPr="000F3853">
          <w:rPr>
            <w:noProof/>
            <w:webHidden/>
          </w:rPr>
        </w:r>
        <w:r w:rsidRPr="000F3853">
          <w:rPr>
            <w:noProof/>
            <w:webHidden/>
          </w:rPr>
          <w:fldChar w:fldCharType="separate"/>
        </w:r>
        <w:r w:rsidR="00E96562">
          <w:rPr>
            <w:noProof/>
            <w:webHidden/>
          </w:rPr>
          <w:t>6</w:t>
        </w:r>
        <w:r w:rsidRPr="000F3853">
          <w:rPr>
            <w:noProof/>
            <w:webHidden/>
          </w:rPr>
          <w:fldChar w:fldCharType="end"/>
        </w:r>
      </w:hyperlink>
    </w:p>
    <w:p w14:paraId="2ED2C813"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4" w:history="1">
        <w:r w:rsidR="00B27F04" w:rsidRPr="000F3853">
          <w:rPr>
            <w:rStyle w:val="Hyperlink"/>
            <w:noProof/>
            <w:color w:val="000000" w:themeColor="text1"/>
          </w:rPr>
          <w:t>Figure 1.2: Structure of Dissertation</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_Toc106730334 \h </w:instrText>
        </w:r>
        <w:r w:rsidR="00441F25" w:rsidRPr="000F3853">
          <w:rPr>
            <w:noProof/>
            <w:webHidden/>
          </w:rPr>
        </w:r>
        <w:r w:rsidR="00441F25" w:rsidRPr="000F3853">
          <w:rPr>
            <w:noProof/>
            <w:webHidden/>
          </w:rPr>
          <w:fldChar w:fldCharType="separate"/>
        </w:r>
        <w:r w:rsidR="00E96562">
          <w:rPr>
            <w:noProof/>
            <w:webHidden/>
          </w:rPr>
          <w:t>8</w:t>
        </w:r>
        <w:r w:rsidR="00441F25" w:rsidRPr="000F3853">
          <w:rPr>
            <w:noProof/>
            <w:webHidden/>
          </w:rPr>
          <w:fldChar w:fldCharType="end"/>
        </w:r>
      </w:hyperlink>
    </w:p>
    <w:p w14:paraId="675248FB"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5" w:history="1">
        <w:r w:rsidR="00B27F04" w:rsidRPr="000F3853">
          <w:rPr>
            <w:rStyle w:val="Hyperlink"/>
            <w:noProof/>
            <w:color w:val="000000" w:themeColor="text1"/>
          </w:rPr>
          <w:t>Figure 2.1: Research Onion</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_Toc106730335 \h </w:instrText>
        </w:r>
        <w:r w:rsidR="00441F25" w:rsidRPr="000F3853">
          <w:rPr>
            <w:noProof/>
            <w:webHidden/>
          </w:rPr>
        </w:r>
        <w:r w:rsidR="00441F25" w:rsidRPr="000F3853">
          <w:rPr>
            <w:noProof/>
            <w:webHidden/>
          </w:rPr>
          <w:fldChar w:fldCharType="separate"/>
        </w:r>
        <w:r w:rsidR="00E96562">
          <w:rPr>
            <w:noProof/>
            <w:webHidden/>
          </w:rPr>
          <w:t>9</w:t>
        </w:r>
        <w:r w:rsidR="00441F25" w:rsidRPr="000F3853">
          <w:rPr>
            <w:noProof/>
            <w:webHidden/>
          </w:rPr>
          <w:fldChar w:fldCharType="end"/>
        </w:r>
      </w:hyperlink>
    </w:p>
    <w:p w14:paraId="5AC6BB58"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6" w:history="1">
        <w:r w:rsidR="00B27F04" w:rsidRPr="000F3853">
          <w:rPr>
            <w:rStyle w:val="Hyperlink"/>
            <w:noProof/>
            <w:color w:val="000000" w:themeColor="text1"/>
          </w:rPr>
          <w:t>Figure 3.1: Conceptual Framework</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_Toc106730336 \h </w:instrText>
        </w:r>
        <w:r w:rsidR="00441F25" w:rsidRPr="000F3853">
          <w:rPr>
            <w:noProof/>
            <w:webHidden/>
          </w:rPr>
        </w:r>
        <w:r w:rsidR="00441F25" w:rsidRPr="000F3853">
          <w:rPr>
            <w:noProof/>
            <w:webHidden/>
          </w:rPr>
          <w:fldChar w:fldCharType="separate"/>
        </w:r>
        <w:r w:rsidR="00E96562">
          <w:rPr>
            <w:noProof/>
            <w:webHidden/>
          </w:rPr>
          <w:t>14</w:t>
        </w:r>
        <w:r w:rsidR="00441F25" w:rsidRPr="000F3853">
          <w:rPr>
            <w:noProof/>
            <w:webHidden/>
          </w:rPr>
          <w:fldChar w:fldCharType="end"/>
        </w:r>
      </w:hyperlink>
    </w:p>
    <w:p w14:paraId="150E09F8"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7" w:history="1">
        <w:r w:rsidR="00B27F04" w:rsidRPr="000F3853">
          <w:rPr>
            <w:rStyle w:val="Hyperlink"/>
            <w:noProof/>
            <w:color w:val="000000" w:themeColor="text1"/>
          </w:rPr>
          <w:t>Figure 3.2: Roles of Staff Motivation</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_Toc106730337 \h </w:instrText>
        </w:r>
        <w:r w:rsidR="00441F25" w:rsidRPr="000F3853">
          <w:rPr>
            <w:noProof/>
            <w:webHidden/>
          </w:rPr>
        </w:r>
        <w:r w:rsidR="00441F25" w:rsidRPr="000F3853">
          <w:rPr>
            <w:noProof/>
            <w:webHidden/>
          </w:rPr>
          <w:fldChar w:fldCharType="separate"/>
        </w:r>
        <w:r w:rsidR="00E96562">
          <w:rPr>
            <w:noProof/>
            <w:webHidden/>
          </w:rPr>
          <w:t>14</w:t>
        </w:r>
        <w:r w:rsidR="00441F25" w:rsidRPr="000F3853">
          <w:rPr>
            <w:noProof/>
            <w:webHidden/>
          </w:rPr>
          <w:fldChar w:fldCharType="end"/>
        </w:r>
      </w:hyperlink>
    </w:p>
    <w:p w14:paraId="56A13141"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8" w:history="1">
        <w:r w:rsidR="00B27F04" w:rsidRPr="000F3853">
          <w:rPr>
            <w:rStyle w:val="Hyperlink"/>
            <w:noProof/>
            <w:color w:val="000000" w:themeColor="text1"/>
          </w:rPr>
          <w:t>Figure 3.3: Human Resource Management Practices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_Toc106730338 \h </w:instrText>
        </w:r>
        <w:r w:rsidR="00441F25" w:rsidRPr="000F3853">
          <w:rPr>
            <w:noProof/>
            <w:webHidden/>
          </w:rPr>
        </w:r>
        <w:r w:rsidR="00441F25" w:rsidRPr="000F3853">
          <w:rPr>
            <w:noProof/>
            <w:webHidden/>
          </w:rPr>
          <w:fldChar w:fldCharType="separate"/>
        </w:r>
        <w:r w:rsidR="00E96562">
          <w:rPr>
            <w:noProof/>
            <w:webHidden/>
          </w:rPr>
          <w:t>16</w:t>
        </w:r>
        <w:r w:rsidR="00441F25" w:rsidRPr="000F3853">
          <w:rPr>
            <w:noProof/>
            <w:webHidden/>
          </w:rPr>
          <w:fldChar w:fldCharType="end"/>
        </w:r>
      </w:hyperlink>
    </w:p>
    <w:p w14:paraId="00EB735E"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9" w:history="1">
        <w:r w:rsidR="00B27F04" w:rsidRPr="000F3853">
          <w:rPr>
            <w:rStyle w:val="Hyperlink"/>
            <w:noProof/>
            <w:color w:val="000000" w:themeColor="text1"/>
          </w:rPr>
          <w:t>Figure 3.4: Maslow's Need Hierarchy Theory</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_Toc106730339 \h </w:instrText>
        </w:r>
        <w:r w:rsidR="00441F25" w:rsidRPr="000F3853">
          <w:rPr>
            <w:noProof/>
            <w:webHidden/>
          </w:rPr>
        </w:r>
        <w:r w:rsidR="00441F25" w:rsidRPr="000F3853">
          <w:rPr>
            <w:noProof/>
            <w:webHidden/>
          </w:rPr>
          <w:fldChar w:fldCharType="separate"/>
        </w:r>
        <w:r w:rsidR="00E96562">
          <w:rPr>
            <w:noProof/>
            <w:webHidden/>
          </w:rPr>
          <w:t>19</w:t>
        </w:r>
        <w:r w:rsidR="00441F25" w:rsidRPr="000F3853">
          <w:rPr>
            <w:noProof/>
            <w:webHidden/>
          </w:rPr>
          <w:fldChar w:fldCharType="end"/>
        </w:r>
      </w:hyperlink>
    </w:p>
    <w:p w14:paraId="63B58E13"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0" w:history="1">
        <w:r w:rsidR="00B27F04" w:rsidRPr="000F3853">
          <w:rPr>
            <w:rStyle w:val="Hyperlink"/>
            <w:noProof/>
            <w:color w:val="000000" w:themeColor="text1"/>
          </w:rPr>
          <w:t>Figure 3.5: McGregor's Participation Theory</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_Toc106730340 \h </w:instrText>
        </w:r>
        <w:r w:rsidR="00441F25" w:rsidRPr="000F3853">
          <w:rPr>
            <w:noProof/>
            <w:webHidden/>
          </w:rPr>
        </w:r>
        <w:r w:rsidR="00441F25" w:rsidRPr="000F3853">
          <w:rPr>
            <w:noProof/>
            <w:webHidden/>
          </w:rPr>
          <w:fldChar w:fldCharType="separate"/>
        </w:r>
        <w:r w:rsidR="00E96562">
          <w:rPr>
            <w:noProof/>
            <w:webHidden/>
          </w:rPr>
          <w:t>20</w:t>
        </w:r>
        <w:r w:rsidR="00441F25" w:rsidRPr="000F3853">
          <w:rPr>
            <w:noProof/>
            <w:webHidden/>
          </w:rPr>
          <w:fldChar w:fldCharType="end"/>
        </w:r>
      </w:hyperlink>
    </w:p>
    <w:p w14:paraId="47186032"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1" w:history="1">
        <w:r w:rsidR="00B27F04" w:rsidRPr="000F3853">
          <w:rPr>
            <w:rStyle w:val="Hyperlink"/>
            <w:noProof/>
            <w:color w:val="000000" w:themeColor="text1"/>
          </w:rPr>
          <w:t>Figure 4.1: Gender of Respondents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_Toc106730341 \h </w:instrText>
        </w:r>
        <w:r w:rsidR="00441F25" w:rsidRPr="000F3853">
          <w:rPr>
            <w:noProof/>
            <w:webHidden/>
          </w:rPr>
        </w:r>
        <w:r w:rsidR="00441F25" w:rsidRPr="000F3853">
          <w:rPr>
            <w:noProof/>
            <w:webHidden/>
          </w:rPr>
          <w:fldChar w:fldCharType="separate"/>
        </w:r>
        <w:r w:rsidR="00E96562">
          <w:rPr>
            <w:noProof/>
            <w:webHidden/>
          </w:rPr>
          <w:t>22</w:t>
        </w:r>
        <w:r w:rsidR="00441F25" w:rsidRPr="000F3853">
          <w:rPr>
            <w:noProof/>
            <w:webHidden/>
          </w:rPr>
          <w:fldChar w:fldCharType="end"/>
        </w:r>
      </w:hyperlink>
    </w:p>
    <w:p w14:paraId="0D2F35AF"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2" w:history="1">
        <w:r w:rsidR="00B27F04" w:rsidRPr="000F3853">
          <w:rPr>
            <w:rStyle w:val="Hyperlink"/>
            <w:noProof/>
            <w:color w:val="000000" w:themeColor="text1"/>
          </w:rPr>
          <w:t>Figure 4.2: Age Group of Respondents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_Toc106730342 \h </w:instrText>
        </w:r>
        <w:r w:rsidR="00441F25" w:rsidRPr="000F3853">
          <w:rPr>
            <w:noProof/>
            <w:webHidden/>
          </w:rPr>
        </w:r>
        <w:r w:rsidR="00441F25" w:rsidRPr="000F3853">
          <w:rPr>
            <w:noProof/>
            <w:webHidden/>
          </w:rPr>
          <w:fldChar w:fldCharType="separate"/>
        </w:r>
        <w:r w:rsidR="00E96562">
          <w:rPr>
            <w:noProof/>
            <w:webHidden/>
          </w:rPr>
          <w:t>23</w:t>
        </w:r>
        <w:r w:rsidR="00441F25" w:rsidRPr="000F3853">
          <w:rPr>
            <w:noProof/>
            <w:webHidden/>
          </w:rPr>
          <w:fldChar w:fldCharType="end"/>
        </w:r>
      </w:hyperlink>
    </w:p>
    <w:p w14:paraId="672B340B"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3" w:history="1">
        <w:r w:rsidR="00B27F04" w:rsidRPr="000F3853">
          <w:rPr>
            <w:rStyle w:val="Hyperlink"/>
            <w:noProof/>
            <w:color w:val="000000" w:themeColor="text1"/>
          </w:rPr>
          <w:t>Figure 4.3:  Disruptions in hotel industry business caused due to COVID 19</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_Toc106730343 \h </w:instrText>
        </w:r>
        <w:r w:rsidR="00441F25" w:rsidRPr="000F3853">
          <w:rPr>
            <w:noProof/>
            <w:webHidden/>
          </w:rPr>
        </w:r>
        <w:r w:rsidR="00441F25" w:rsidRPr="000F3853">
          <w:rPr>
            <w:noProof/>
            <w:webHidden/>
          </w:rPr>
          <w:fldChar w:fldCharType="separate"/>
        </w:r>
        <w:r w:rsidR="00E96562">
          <w:rPr>
            <w:noProof/>
            <w:webHidden/>
          </w:rPr>
          <w:t>24</w:t>
        </w:r>
        <w:r w:rsidR="00441F25" w:rsidRPr="000F3853">
          <w:rPr>
            <w:noProof/>
            <w:webHidden/>
          </w:rPr>
          <w:fldChar w:fldCharType="end"/>
        </w:r>
      </w:hyperlink>
    </w:p>
    <w:p w14:paraId="7F78700B"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4" w:history="1">
        <w:r w:rsidR="00B27F04" w:rsidRPr="000F3853">
          <w:rPr>
            <w:rStyle w:val="Hyperlink"/>
            <w:noProof/>
            <w:color w:val="000000" w:themeColor="text1"/>
          </w:rPr>
          <w:t>Figure 4.4: Challenges faced by staffs because of COVID 19</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_Toc106730344 \h </w:instrText>
        </w:r>
        <w:r w:rsidR="00441F25" w:rsidRPr="000F3853">
          <w:rPr>
            <w:noProof/>
            <w:webHidden/>
          </w:rPr>
        </w:r>
        <w:r w:rsidR="00441F25" w:rsidRPr="000F3853">
          <w:rPr>
            <w:noProof/>
            <w:webHidden/>
          </w:rPr>
          <w:fldChar w:fldCharType="separate"/>
        </w:r>
        <w:r w:rsidR="00E96562">
          <w:rPr>
            <w:noProof/>
            <w:webHidden/>
          </w:rPr>
          <w:t>25</w:t>
        </w:r>
        <w:r w:rsidR="00441F25" w:rsidRPr="000F3853">
          <w:rPr>
            <w:noProof/>
            <w:webHidden/>
          </w:rPr>
          <w:fldChar w:fldCharType="end"/>
        </w:r>
      </w:hyperlink>
    </w:p>
    <w:p w14:paraId="4A6F6555"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5" w:history="1">
        <w:r w:rsidR="00B27F04" w:rsidRPr="000F3853">
          <w:rPr>
            <w:rStyle w:val="Hyperlink"/>
            <w:noProof/>
            <w:color w:val="000000" w:themeColor="text1"/>
          </w:rPr>
          <w:t>Figure 4.5: Unavailability of resources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_Toc106730345 \h </w:instrText>
        </w:r>
        <w:r w:rsidR="00441F25" w:rsidRPr="000F3853">
          <w:rPr>
            <w:noProof/>
            <w:webHidden/>
          </w:rPr>
        </w:r>
        <w:r w:rsidR="00441F25" w:rsidRPr="000F3853">
          <w:rPr>
            <w:noProof/>
            <w:webHidden/>
          </w:rPr>
          <w:fldChar w:fldCharType="separate"/>
        </w:r>
        <w:r w:rsidR="00E96562">
          <w:rPr>
            <w:noProof/>
            <w:webHidden/>
          </w:rPr>
          <w:t>26</w:t>
        </w:r>
        <w:r w:rsidR="00441F25" w:rsidRPr="000F3853">
          <w:rPr>
            <w:noProof/>
            <w:webHidden/>
          </w:rPr>
          <w:fldChar w:fldCharType="end"/>
        </w:r>
      </w:hyperlink>
    </w:p>
    <w:p w14:paraId="2E8F5A27"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6" w:history="1">
        <w:r w:rsidR="00B27F04" w:rsidRPr="000F3853">
          <w:rPr>
            <w:rStyle w:val="Hyperlink"/>
            <w:noProof/>
            <w:color w:val="000000" w:themeColor="text1"/>
          </w:rPr>
          <w:t>Figure 4.6: Fair wages impact on staff motivation</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_Toc106730346 \h </w:instrText>
        </w:r>
        <w:r w:rsidR="00441F25" w:rsidRPr="000F3853">
          <w:rPr>
            <w:noProof/>
            <w:webHidden/>
          </w:rPr>
        </w:r>
        <w:r w:rsidR="00441F25" w:rsidRPr="000F3853">
          <w:rPr>
            <w:noProof/>
            <w:webHidden/>
          </w:rPr>
          <w:fldChar w:fldCharType="separate"/>
        </w:r>
        <w:r w:rsidR="00E96562">
          <w:rPr>
            <w:noProof/>
            <w:webHidden/>
          </w:rPr>
          <w:t>27</w:t>
        </w:r>
        <w:r w:rsidR="00441F25" w:rsidRPr="000F3853">
          <w:rPr>
            <w:noProof/>
            <w:webHidden/>
          </w:rPr>
          <w:fldChar w:fldCharType="end"/>
        </w:r>
      </w:hyperlink>
    </w:p>
    <w:p w14:paraId="4C824FB3"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7" w:history="1">
        <w:r w:rsidR="00B27F04" w:rsidRPr="000F3853">
          <w:rPr>
            <w:rStyle w:val="Hyperlink"/>
            <w:noProof/>
            <w:color w:val="000000" w:themeColor="text1"/>
          </w:rPr>
          <w:t>Figure 4.7: Online training effect</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_Toc106730347 \h </w:instrText>
        </w:r>
        <w:r w:rsidR="00441F25" w:rsidRPr="000F3853">
          <w:rPr>
            <w:noProof/>
            <w:webHidden/>
          </w:rPr>
        </w:r>
        <w:r w:rsidR="00441F25" w:rsidRPr="000F3853">
          <w:rPr>
            <w:noProof/>
            <w:webHidden/>
          </w:rPr>
          <w:fldChar w:fldCharType="separate"/>
        </w:r>
        <w:r w:rsidR="00E96562">
          <w:rPr>
            <w:noProof/>
            <w:webHidden/>
          </w:rPr>
          <w:t>28</w:t>
        </w:r>
        <w:r w:rsidR="00441F25" w:rsidRPr="000F3853">
          <w:rPr>
            <w:noProof/>
            <w:webHidden/>
          </w:rPr>
          <w:fldChar w:fldCharType="end"/>
        </w:r>
      </w:hyperlink>
    </w:p>
    <w:p w14:paraId="3E387572"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8" w:history="1">
        <w:r w:rsidR="00B27F04" w:rsidRPr="000F3853">
          <w:rPr>
            <w:rStyle w:val="Hyperlink"/>
            <w:noProof/>
            <w:color w:val="000000" w:themeColor="text1"/>
          </w:rPr>
          <w:t>Figure 4.8: Types of motivational measures that can be taken</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_Toc106730348 \h </w:instrText>
        </w:r>
        <w:r w:rsidR="00441F25" w:rsidRPr="000F3853">
          <w:rPr>
            <w:noProof/>
            <w:webHidden/>
          </w:rPr>
        </w:r>
        <w:r w:rsidR="00441F25" w:rsidRPr="000F3853">
          <w:rPr>
            <w:noProof/>
            <w:webHidden/>
          </w:rPr>
          <w:fldChar w:fldCharType="separate"/>
        </w:r>
        <w:r w:rsidR="00E96562">
          <w:rPr>
            <w:noProof/>
            <w:webHidden/>
          </w:rPr>
          <w:t>29</w:t>
        </w:r>
        <w:r w:rsidR="00441F25" w:rsidRPr="000F3853">
          <w:rPr>
            <w:noProof/>
            <w:webHidden/>
          </w:rPr>
          <w:fldChar w:fldCharType="end"/>
        </w:r>
      </w:hyperlink>
    </w:p>
    <w:p w14:paraId="16FE7414"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49" w:history="1">
        <w:r w:rsidR="00B27F04" w:rsidRPr="000F3853">
          <w:rPr>
            <w:rStyle w:val="Hyperlink"/>
            <w:noProof/>
            <w:color w:val="000000" w:themeColor="text1"/>
          </w:rPr>
          <w:t>Figure 4.9: Effect of frequent changes in work shifts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_Toc106730349 \h </w:instrText>
        </w:r>
        <w:r w:rsidR="00441F25" w:rsidRPr="000F3853">
          <w:rPr>
            <w:noProof/>
            <w:webHidden/>
          </w:rPr>
        </w:r>
        <w:r w:rsidR="00441F25" w:rsidRPr="000F3853">
          <w:rPr>
            <w:noProof/>
            <w:webHidden/>
          </w:rPr>
          <w:fldChar w:fldCharType="separate"/>
        </w:r>
        <w:r w:rsidR="00E96562">
          <w:rPr>
            <w:noProof/>
            <w:webHidden/>
          </w:rPr>
          <w:t>30</w:t>
        </w:r>
        <w:r w:rsidR="00441F25" w:rsidRPr="000F3853">
          <w:rPr>
            <w:noProof/>
            <w:webHidden/>
          </w:rPr>
          <w:fldChar w:fldCharType="end"/>
        </w:r>
      </w:hyperlink>
    </w:p>
    <w:p w14:paraId="3AB7D8B1"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50" w:history="1">
        <w:r w:rsidR="00B27F04" w:rsidRPr="000F3853">
          <w:rPr>
            <w:rStyle w:val="Hyperlink"/>
            <w:noProof/>
            <w:color w:val="000000" w:themeColor="text1"/>
          </w:rPr>
          <w:t>Figure 4.10: Needs of staff that get prioritised.</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_Toc106730350 \h </w:instrText>
        </w:r>
        <w:r w:rsidR="00441F25" w:rsidRPr="000F3853">
          <w:rPr>
            <w:noProof/>
            <w:webHidden/>
          </w:rPr>
        </w:r>
        <w:r w:rsidR="00441F25" w:rsidRPr="000F3853">
          <w:rPr>
            <w:noProof/>
            <w:webHidden/>
          </w:rPr>
          <w:fldChar w:fldCharType="separate"/>
        </w:r>
        <w:r w:rsidR="00E96562">
          <w:rPr>
            <w:noProof/>
            <w:webHidden/>
          </w:rPr>
          <w:t>31</w:t>
        </w:r>
        <w:r w:rsidR="00441F25" w:rsidRPr="000F3853">
          <w:rPr>
            <w:noProof/>
            <w:webHidden/>
          </w:rPr>
          <w:fldChar w:fldCharType="end"/>
        </w:r>
      </w:hyperlink>
    </w:p>
    <w:p w14:paraId="3A00C555" w14:textId="77777777" w:rsidR="00AD5446" w:rsidRPr="000F3853" w:rsidRDefault="00441F25">
      <w:pP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fldChar w:fldCharType="end"/>
      </w:r>
      <w:r w:rsidR="00AD5446" w:rsidRPr="000F3853">
        <w:rPr>
          <w:rFonts w:ascii="Times New Roman" w:eastAsia="Times New Roman" w:hAnsi="Times New Roman" w:cs="Times New Roman"/>
          <w:b/>
          <w:color w:val="000000" w:themeColor="text1"/>
          <w:sz w:val="24"/>
          <w:szCs w:val="24"/>
          <w:lang w:val="en-GB"/>
        </w:rPr>
        <w:br w:type="page"/>
      </w:r>
    </w:p>
    <w:p w14:paraId="4A9F2F36" w14:textId="77777777" w:rsidR="00AD5446" w:rsidRPr="000F3853" w:rsidRDefault="00AD5446">
      <w:pPr>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List of Tables</w:t>
      </w:r>
    </w:p>
    <w:p w14:paraId="57E30295" w14:textId="77777777" w:rsidR="00B27F04" w:rsidRPr="000F3853" w:rsidRDefault="00441F25">
      <w:pPr>
        <w:pStyle w:val="TableofFigures"/>
        <w:tabs>
          <w:tab w:val="right" w:leader="dot" w:pos="9350"/>
        </w:tabs>
        <w:rPr>
          <w:rFonts w:asciiTheme="minorHAnsi" w:eastAsiaTheme="minorEastAsia" w:hAnsiTheme="minorHAnsi" w:cstheme="minorBidi"/>
          <w:noProof/>
          <w:sz w:val="22"/>
          <w:lang w:val="en-US" w:eastAsia="en-US"/>
        </w:rPr>
      </w:pPr>
      <w:r w:rsidRPr="000F3853">
        <w:rPr>
          <w:rFonts w:eastAsia="Times New Roman" w:cs="Times New Roman"/>
          <w:b/>
          <w:szCs w:val="24"/>
          <w:lang w:val="en-GB"/>
        </w:rPr>
        <w:fldChar w:fldCharType="begin"/>
      </w:r>
      <w:r w:rsidR="003D719E" w:rsidRPr="000F3853">
        <w:rPr>
          <w:rFonts w:eastAsia="Times New Roman" w:cs="Times New Roman"/>
          <w:b/>
          <w:szCs w:val="24"/>
          <w:lang w:val="en-GB"/>
        </w:rPr>
        <w:instrText xml:space="preserve"> TOC \h \z \t "Heading 3,List of Tables" \c </w:instrText>
      </w:r>
      <w:r w:rsidRPr="000F3853">
        <w:rPr>
          <w:rFonts w:eastAsia="Times New Roman" w:cs="Times New Roman"/>
          <w:b/>
          <w:szCs w:val="24"/>
          <w:lang w:val="en-GB"/>
        </w:rPr>
        <w:fldChar w:fldCharType="separate"/>
      </w:r>
      <w:hyperlink w:anchor="_Toc106730323" w:history="1">
        <w:r w:rsidR="00B27F04" w:rsidRPr="000F3853">
          <w:rPr>
            <w:rStyle w:val="Hyperlink"/>
            <w:rFonts w:cs="Times New Roman"/>
            <w:noProof/>
            <w:color w:val="000000" w:themeColor="text1"/>
            <w:lang w:val="en-GB"/>
          </w:rPr>
          <w:t>Table 4.1: Gender of respondents</w:t>
        </w:r>
        <w:r w:rsidR="00B27F04" w:rsidRPr="000F3853">
          <w:rPr>
            <w:noProof/>
            <w:webHidden/>
          </w:rPr>
          <w:tab/>
        </w:r>
        <w:r w:rsidRPr="000F3853">
          <w:rPr>
            <w:noProof/>
            <w:webHidden/>
          </w:rPr>
          <w:fldChar w:fldCharType="begin"/>
        </w:r>
        <w:r w:rsidR="00B27F04" w:rsidRPr="000F3853">
          <w:rPr>
            <w:noProof/>
            <w:webHidden/>
          </w:rPr>
          <w:instrText xml:space="preserve"> PAGEREF _Toc106730323 \h </w:instrText>
        </w:r>
        <w:r w:rsidRPr="000F3853">
          <w:rPr>
            <w:noProof/>
            <w:webHidden/>
          </w:rPr>
        </w:r>
        <w:r w:rsidRPr="000F3853">
          <w:rPr>
            <w:noProof/>
            <w:webHidden/>
          </w:rPr>
          <w:fldChar w:fldCharType="separate"/>
        </w:r>
        <w:r w:rsidR="00E96562">
          <w:rPr>
            <w:noProof/>
            <w:webHidden/>
          </w:rPr>
          <w:t>22</w:t>
        </w:r>
        <w:r w:rsidRPr="000F3853">
          <w:rPr>
            <w:noProof/>
            <w:webHidden/>
          </w:rPr>
          <w:fldChar w:fldCharType="end"/>
        </w:r>
      </w:hyperlink>
    </w:p>
    <w:p w14:paraId="3AE6F169"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24" w:history="1">
        <w:r w:rsidR="00B27F04" w:rsidRPr="000F3853">
          <w:rPr>
            <w:rStyle w:val="Hyperlink"/>
            <w:rFonts w:cs="Times New Roman"/>
            <w:noProof/>
            <w:color w:val="000000" w:themeColor="text1"/>
            <w:lang w:val="en-GB"/>
          </w:rPr>
          <w:t>Table 4.2: Age Group of Respondents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_Toc106730324 \h </w:instrText>
        </w:r>
        <w:r w:rsidR="00441F25" w:rsidRPr="000F3853">
          <w:rPr>
            <w:noProof/>
            <w:webHidden/>
          </w:rPr>
        </w:r>
        <w:r w:rsidR="00441F25" w:rsidRPr="000F3853">
          <w:rPr>
            <w:noProof/>
            <w:webHidden/>
          </w:rPr>
          <w:fldChar w:fldCharType="separate"/>
        </w:r>
        <w:r w:rsidR="00E96562">
          <w:rPr>
            <w:noProof/>
            <w:webHidden/>
          </w:rPr>
          <w:t>23</w:t>
        </w:r>
        <w:r w:rsidR="00441F25" w:rsidRPr="000F3853">
          <w:rPr>
            <w:noProof/>
            <w:webHidden/>
          </w:rPr>
          <w:fldChar w:fldCharType="end"/>
        </w:r>
      </w:hyperlink>
    </w:p>
    <w:p w14:paraId="48C81678"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25" w:history="1">
        <w:r w:rsidR="00B27F04" w:rsidRPr="000F3853">
          <w:rPr>
            <w:rStyle w:val="Hyperlink"/>
            <w:rFonts w:cs="Times New Roman"/>
            <w:noProof/>
            <w:color w:val="000000" w:themeColor="text1"/>
            <w:lang w:val="en-GB"/>
          </w:rPr>
          <w:t>Table 4.3: COVID 19 disruptions in hotel industry business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_Toc106730325 \h </w:instrText>
        </w:r>
        <w:r w:rsidR="00441F25" w:rsidRPr="000F3853">
          <w:rPr>
            <w:noProof/>
            <w:webHidden/>
          </w:rPr>
        </w:r>
        <w:r w:rsidR="00441F25" w:rsidRPr="000F3853">
          <w:rPr>
            <w:noProof/>
            <w:webHidden/>
          </w:rPr>
          <w:fldChar w:fldCharType="separate"/>
        </w:r>
        <w:r w:rsidR="00E96562">
          <w:rPr>
            <w:noProof/>
            <w:webHidden/>
          </w:rPr>
          <w:t>24</w:t>
        </w:r>
        <w:r w:rsidR="00441F25" w:rsidRPr="000F3853">
          <w:rPr>
            <w:noProof/>
            <w:webHidden/>
          </w:rPr>
          <w:fldChar w:fldCharType="end"/>
        </w:r>
      </w:hyperlink>
    </w:p>
    <w:p w14:paraId="3F12E4D1"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26" w:history="1">
        <w:r w:rsidR="00B27F04" w:rsidRPr="000F3853">
          <w:rPr>
            <w:rStyle w:val="Hyperlink"/>
            <w:rFonts w:cs="Times New Roman"/>
            <w:noProof/>
            <w:color w:val="000000" w:themeColor="text1"/>
            <w:lang w:val="en-GB"/>
          </w:rPr>
          <w:t>Table 4.4: Issues that are faced by staff due to COVID 19</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_Toc106730326 \h </w:instrText>
        </w:r>
        <w:r w:rsidR="00441F25" w:rsidRPr="000F3853">
          <w:rPr>
            <w:noProof/>
            <w:webHidden/>
          </w:rPr>
        </w:r>
        <w:r w:rsidR="00441F25" w:rsidRPr="000F3853">
          <w:rPr>
            <w:noProof/>
            <w:webHidden/>
          </w:rPr>
          <w:fldChar w:fldCharType="separate"/>
        </w:r>
        <w:r w:rsidR="00E96562">
          <w:rPr>
            <w:noProof/>
            <w:webHidden/>
          </w:rPr>
          <w:t>25</w:t>
        </w:r>
        <w:r w:rsidR="00441F25" w:rsidRPr="000F3853">
          <w:rPr>
            <w:noProof/>
            <w:webHidden/>
          </w:rPr>
          <w:fldChar w:fldCharType="end"/>
        </w:r>
      </w:hyperlink>
    </w:p>
    <w:p w14:paraId="52E0FCFE"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27" w:history="1">
        <w:r w:rsidR="00B27F04" w:rsidRPr="000F3853">
          <w:rPr>
            <w:rStyle w:val="Hyperlink"/>
            <w:rFonts w:cs="Times New Roman"/>
            <w:noProof/>
            <w:color w:val="000000" w:themeColor="text1"/>
            <w:lang w:val="en-GB"/>
          </w:rPr>
          <w:t>Table 4.5: Resources unavailability</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_Toc106730327 \h </w:instrText>
        </w:r>
        <w:r w:rsidR="00441F25" w:rsidRPr="000F3853">
          <w:rPr>
            <w:noProof/>
            <w:webHidden/>
          </w:rPr>
        </w:r>
        <w:r w:rsidR="00441F25" w:rsidRPr="000F3853">
          <w:rPr>
            <w:noProof/>
            <w:webHidden/>
          </w:rPr>
          <w:fldChar w:fldCharType="separate"/>
        </w:r>
        <w:r w:rsidR="00E96562">
          <w:rPr>
            <w:noProof/>
            <w:webHidden/>
          </w:rPr>
          <w:t>26</w:t>
        </w:r>
        <w:r w:rsidR="00441F25" w:rsidRPr="000F3853">
          <w:rPr>
            <w:noProof/>
            <w:webHidden/>
          </w:rPr>
          <w:fldChar w:fldCharType="end"/>
        </w:r>
      </w:hyperlink>
    </w:p>
    <w:p w14:paraId="1C5678AA"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28" w:history="1">
        <w:r w:rsidR="00B27F04" w:rsidRPr="000F3853">
          <w:rPr>
            <w:rStyle w:val="Hyperlink"/>
            <w:rFonts w:cs="Times New Roman"/>
            <w:noProof/>
            <w:color w:val="000000" w:themeColor="text1"/>
            <w:lang w:val="en-GB"/>
          </w:rPr>
          <w:t>Table 4.6: Increment in fair wages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_Toc106730328 \h </w:instrText>
        </w:r>
        <w:r w:rsidR="00441F25" w:rsidRPr="000F3853">
          <w:rPr>
            <w:noProof/>
            <w:webHidden/>
          </w:rPr>
        </w:r>
        <w:r w:rsidR="00441F25" w:rsidRPr="000F3853">
          <w:rPr>
            <w:noProof/>
            <w:webHidden/>
          </w:rPr>
          <w:fldChar w:fldCharType="separate"/>
        </w:r>
        <w:r w:rsidR="00E96562">
          <w:rPr>
            <w:noProof/>
            <w:webHidden/>
          </w:rPr>
          <w:t>27</w:t>
        </w:r>
        <w:r w:rsidR="00441F25" w:rsidRPr="000F3853">
          <w:rPr>
            <w:noProof/>
            <w:webHidden/>
          </w:rPr>
          <w:fldChar w:fldCharType="end"/>
        </w:r>
      </w:hyperlink>
    </w:p>
    <w:p w14:paraId="3C5FC3CF"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29" w:history="1">
        <w:r w:rsidR="00B27F04" w:rsidRPr="000F3853">
          <w:rPr>
            <w:rStyle w:val="Hyperlink"/>
            <w:rFonts w:cs="Times New Roman"/>
            <w:noProof/>
            <w:color w:val="000000" w:themeColor="text1"/>
            <w:lang w:val="en-GB"/>
          </w:rPr>
          <w:t>Table 4.7: Impact of online training</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_Toc106730329 \h </w:instrText>
        </w:r>
        <w:r w:rsidR="00441F25" w:rsidRPr="000F3853">
          <w:rPr>
            <w:noProof/>
            <w:webHidden/>
          </w:rPr>
        </w:r>
        <w:r w:rsidR="00441F25" w:rsidRPr="000F3853">
          <w:rPr>
            <w:noProof/>
            <w:webHidden/>
          </w:rPr>
          <w:fldChar w:fldCharType="separate"/>
        </w:r>
        <w:r w:rsidR="00E96562">
          <w:rPr>
            <w:noProof/>
            <w:webHidden/>
          </w:rPr>
          <w:t>28</w:t>
        </w:r>
        <w:r w:rsidR="00441F25" w:rsidRPr="000F3853">
          <w:rPr>
            <w:noProof/>
            <w:webHidden/>
          </w:rPr>
          <w:fldChar w:fldCharType="end"/>
        </w:r>
      </w:hyperlink>
    </w:p>
    <w:p w14:paraId="40E7C2ED"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0" w:history="1">
        <w:r w:rsidR="00B27F04" w:rsidRPr="000F3853">
          <w:rPr>
            <w:rStyle w:val="Hyperlink"/>
            <w:rFonts w:cs="Times New Roman"/>
            <w:noProof/>
            <w:color w:val="000000" w:themeColor="text1"/>
            <w:lang w:val="en-GB"/>
          </w:rPr>
          <w:t>Table 4.8: Motivational factors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_Toc106730330 \h </w:instrText>
        </w:r>
        <w:r w:rsidR="00441F25" w:rsidRPr="000F3853">
          <w:rPr>
            <w:noProof/>
            <w:webHidden/>
          </w:rPr>
        </w:r>
        <w:r w:rsidR="00441F25" w:rsidRPr="000F3853">
          <w:rPr>
            <w:noProof/>
            <w:webHidden/>
          </w:rPr>
          <w:fldChar w:fldCharType="separate"/>
        </w:r>
        <w:r w:rsidR="00E96562">
          <w:rPr>
            <w:noProof/>
            <w:webHidden/>
          </w:rPr>
          <w:t>29</w:t>
        </w:r>
        <w:r w:rsidR="00441F25" w:rsidRPr="000F3853">
          <w:rPr>
            <w:noProof/>
            <w:webHidden/>
          </w:rPr>
          <w:fldChar w:fldCharType="end"/>
        </w:r>
      </w:hyperlink>
    </w:p>
    <w:p w14:paraId="162DD910"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1" w:history="1">
        <w:r w:rsidR="00B27F04" w:rsidRPr="000F3853">
          <w:rPr>
            <w:rStyle w:val="Hyperlink"/>
            <w:rFonts w:cs="Times New Roman"/>
            <w:noProof/>
            <w:color w:val="000000" w:themeColor="text1"/>
            <w:lang w:val="en-GB"/>
          </w:rPr>
          <w:t>Table 4.9: Impact of frequent work shifts</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_Toc106730331 \h </w:instrText>
        </w:r>
        <w:r w:rsidR="00441F25" w:rsidRPr="000F3853">
          <w:rPr>
            <w:noProof/>
            <w:webHidden/>
          </w:rPr>
        </w:r>
        <w:r w:rsidR="00441F25" w:rsidRPr="000F3853">
          <w:rPr>
            <w:noProof/>
            <w:webHidden/>
          </w:rPr>
          <w:fldChar w:fldCharType="separate"/>
        </w:r>
        <w:r w:rsidR="00E96562">
          <w:rPr>
            <w:noProof/>
            <w:webHidden/>
          </w:rPr>
          <w:t>30</w:t>
        </w:r>
        <w:r w:rsidR="00441F25" w:rsidRPr="000F3853">
          <w:rPr>
            <w:noProof/>
            <w:webHidden/>
          </w:rPr>
          <w:fldChar w:fldCharType="end"/>
        </w:r>
      </w:hyperlink>
    </w:p>
    <w:p w14:paraId="77ED01EB" w14:textId="77777777" w:rsidR="00B27F04" w:rsidRPr="000F3853" w:rsidRDefault="00000000">
      <w:pPr>
        <w:pStyle w:val="TableofFigures"/>
        <w:tabs>
          <w:tab w:val="right" w:leader="dot" w:pos="9350"/>
        </w:tabs>
        <w:rPr>
          <w:rFonts w:asciiTheme="minorHAnsi" w:eastAsiaTheme="minorEastAsia" w:hAnsiTheme="minorHAnsi" w:cstheme="minorBidi"/>
          <w:noProof/>
          <w:sz w:val="22"/>
          <w:lang w:val="en-US" w:eastAsia="en-US"/>
        </w:rPr>
      </w:pPr>
      <w:hyperlink w:anchor="_Toc106730332" w:history="1">
        <w:r w:rsidR="00B27F04" w:rsidRPr="000F3853">
          <w:rPr>
            <w:rStyle w:val="Hyperlink"/>
            <w:rFonts w:cs="Times New Roman"/>
            <w:noProof/>
            <w:color w:val="000000" w:themeColor="text1"/>
            <w:lang w:val="en-GB"/>
          </w:rPr>
          <w:t>Table 4.10: Type of needs that are needed to be prioritised</w:t>
        </w:r>
        <w:r w:rsidR="00B27F04" w:rsidRPr="000F3853">
          <w:rPr>
            <w:noProof/>
            <w:webHidden/>
          </w:rPr>
          <w:tab/>
        </w:r>
        <w:r w:rsidR="00441F25" w:rsidRPr="000F3853">
          <w:rPr>
            <w:noProof/>
            <w:webHidden/>
          </w:rPr>
          <w:fldChar w:fldCharType="begin"/>
        </w:r>
        <w:r w:rsidR="00B27F04" w:rsidRPr="000F3853">
          <w:rPr>
            <w:noProof/>
            <w:webHidden/>
          </w:rPr>
          <w:instrText xml:space="preserve"> PAGEREF _Toc106730332 \h </w:instrText>
        </w:r>
        <w:r w:rsidR="00441F25" w:rsidRPr="000F3853">
          <w:rPr>
            <w:noProof/>
            <w:webHidden/>
          </w:rPr>
        </w:r>
        <w:r w:rsidR="00441F25" w:rsidRPr="000F3853">
          <w:rPr>
            <w:noProof/>
            <w:webHidden/>
          </w:rPr>
          <w:fldChar w:fldCharType="separate"/>
        </w:r>
        <w:r w:rsidR="00E96562">
          <w:rPr>
            <w:noProof/>
            <w:webHidden/>
          </w:rPr>
          <w:t>31</w:t>
        </w:r>
        <w:r w:rsidR="00441F25" w:rsidRPr="000F3853">
          <w:rPr>
            <w:noProof/>
            <w:webHidden/>
          </w:rPr>
          <w:fldChar w:fldCharType="end"/>
        </w:r>
      </w:hyperlink>
    </w:p>
    <w:p w14:paraId="5A6F7CAC" w14:textId="77777777" w:rsidR="003D719E" w:rsidRPr="000F3853" w:rsidRDefault="00441F25">
      <w:pPr>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fldChar w:fldCharType="end"/>
      </w:r>
    </w:p>
    <w:p w14:paraId="020EA655" w14:textId="77777777" w:rsidR="00391612" w:rsidRPr="000F3853" w:rsidRDefault="00DA3654">
      <w:pPr>
        <w:spacing w:line="360" w:lineRule="auto"/>
        <w:jc w:val="both"/>
        <w:rPr>
          <w:rFonts w:ascii="Times New Roman" w:eastAsia="Times New Roman" w:hAnsi="Times New Roman" w:cs="Times New Roman"/>
          <w:b/>
          <w:color w:val="000000" w:themeColor="text1"/>
          <w:sz w:val="24"/>
          <w:szCs w:val="24"/>
          <w:lang w:val="en-GB"/>
        </w:rPr>
      </w:pPr>
      <w:r w:rsidRPr="000F3853">
        <w:rPr>
          <w:color w:val="000000" w:themeColor="text1"/>
          <w:lang w:val="en-GB"/>
        </w:rPr>
        <w:br w:type="page"/>
      </w:r>
    </w:p>
    <w:p w14:paraId="070FC82D" w14:textId="77777777" w:rsidR="00391612" w:rsidRPr="000F3853" w:rsidRDefault="00DA3654" w:rsidP="008579B5">
      <w:pPr>
        <w:pStyle w:val="Heading1"/>
      </w:pPr>
      <w:bookmarkStart w:id="0" w:name="_Toc106731448"/>
      <w:r w:rsidRPr="000F3853">
        <w:lastRenderedPageBreak/>
        <w:t>Chapter 1: Introduction and Background</w:t>
      </w:r>
      <w:bookmarkEnd w:id="0"/>
    </w:p>
    <w:p w14:paraId="037F09CC" w14:textId="77777777" w:rsidR="00391612" w:rsidRPr="000F3853" w:rsidRDefault="00DA3654" w:rsidP="008579B5">
      <w:pPr>
        <w:pStyle w:val="Heading1"/>
      </w:pPr>
      <w:bookmarkStart w:id="1" w:name="_Toc106731449"/>
      <w:r w:rsidRPr="000F3853">
        <w:t>1.0 Introduction</w:t>
      </w:r>
      <w:bookmarkEnd w:id="1"/>
    </w:p>
    <w:p w14:paraId="3BA777FE"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COVID-19 has a major vital </w:t>
      </w:r>
      <w:proofErr w:type="gramStart"/>
      <w:r w:rsidR="008579B5" w:rsidRPr="000F3853">
        <w:rPr>
          <w:rFonts w:ascii="Times New Roman" w:eastAsia="Times New Roman" w:hAnsi="Times New Roman" w:cs="Times New Roman"/>
          <w:color w:val="000000" w:themeColor="text1"/>
          <w:sz w:val="24"/>
          <w:szCs w:val="24"/>
          <w:lang w:val="en-GB"/>
        </w:rPr>
        <w:t>on going</w:t>
      </w:r>
      <w:proofErr w:type="gramEnd"/>
      <w:r w:rsidRPr="000F3853">
        <w:rPr>
          <w:rFonts w:ascii="Times New Roman" w:eastAsia="Times New Roman" w:hAnsi="Times New Roman" w:cs="Times New Roman"/>
          <w:color w:val="000000" w:themeColor="text1"/>
          <w:sz w:val="24"/>
          <w:szCs w:val="24"/>
          <w:lang w:val="en-GB"/>
        </w:rPr>
        <w:t xml:space="preserve"> pandemic which has a high range of negative impacts on businesses. In hotel industry, staff motivation is an essential factor, as business performances and customer growth depend on this. In this chapter, research background, rationale, aim and objectives majorly are described.  </w:t>
      </w:r>
    </w:p>
    <w:p w14:paraId="22B33241" w14:textId="77777777" w:rsidR="00391612" w:rsidRPr="000F3853" w:rsidRDefault="00DA3654" w:rsidP="008579B5">
      <w:pPr>
        <w:pStyle w:val="Heading1"/>
      </w:pPr>
      <w:bookmarkStart w:id="2" w:name="_Toc106731450"/>
      <w:r w:rsidRPr="000F3853">
        <w:t>1.1 Research Background</w:t>
      </w:r>
      <w:bookmarkEnd w:id="2"/>
    </w:p>
    <w:p w14:paraId="4F9BB889"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At the time of COVID-19, hotel industry faced a major financial loss due to the prohibition in outgoing. It has been evident that hotel industry of UK has suffered from a huge reduction in revenue growth in 2020 by generating 11.22 billion (STATISTA, 2021). </w:t>
      </w:r>
    </w:p>
    <w:p w14:paraId="24034034"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24EDFC06" wp14:editId="58EA47F9">
            <wp:extent cx="5943600" cy="3937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937000"/>
                    </a:xfrm>
                    <a:prstGeom prst="rect">
                      <a:avLst/>
                    </a:prstGeom>
                    <a:ln/>
                  </pic:spPr>
                </pic:pic>
              </a:graphicData>
            </a:graphic>
          </wp:inline>
        </w:drawing>
      </w:r>
    </w:p>
    <w:p w14:paraId="2BC2DBF7" w14:textId="77777777" w:rsidR="00391612" w:rsidRPr="000F3853" w:rsidRDefault="00DA3654" w:rsidP="008579B5">
      <w:pPr>
        <w:pStyle w:val="Heading2"/>
      </w:pPr>
      <w:bookmarkStart w:id="3" w:name="_Toc106730333"/>
      <w:r w:rsidRPr="000F3853">
        <w:t>Figure 1.1: Revenue growth of UK hotel industry</w:t>
      </w:r>
      <w:bookmarkEnd w:id="3"/>
    </w:p>
    <w:p w14:paraId="6D7D5ABC" w14:textId="77777777" w:rsidR="00391612" w:rsidRPr="000F3853" w:rsidRDefault="00DA3654">
      <w:pPr>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(Source: STATISTA, 2021)</w:t>
      </w:r>
    </w:p>
    <w:p w14:paraId="7D0ECD7D"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In this account, it has been found that these immense amounts of financial losses have brought several adverse impacts on workplaces of this industry. </w:t>
      </w:r>
      <w:r w:rsidR="008579B5" w:rsidRPr="000F3853">
        <w:rPr>
          <w:rFonts w:ascii="Times New Roman" w:eastAsia="Times New Roman" w:hAnsi="Times New Roman" w:cs="Times New Roman"/>
          <w:color w:val="000000" w:themeColor="text1"/>
          <w:sz w:val="24"/>
          <w:szCs w:val="24"/>
          <w:lang w:val="en-GB"/>
        </w:rPr>
        <w:t>Staffs have</w:t>
      </w:r>
      <w:r w:rsidRPr="000F3853">
        <w:rPr>
          <w:rFonts w:ascii="Times New Roman" w:eastAsia="Times New Roman" w:hAnsi="Times New Roman" w:cs="Times New Roman"/>
          <w:color w:val="000000" w:themeColor="text1"/>
          <w:sz w:val="24"/>
          <w:szCs w:val="24"/>
          <w:lang w:val="en-GB"/>
        </w:rPr>
        <w:t xml:space="preserve"> faced salary cuts, conflicts with hierarchies for excessive workloads and irregular working shifts. In the opinion of Jordan-Martin </w:t>
      </w:r>
      <w:r w:rsidRPr="000F3853">
        <w:rPr>
          <w:rFonts w:ascii="Times New Roman" w:eastAsia="Times New Roman" w:hAnsi="Times New Roman" w:cs="Times New Roman"/>
          <w:i/>
          <w:color w:val="000000" w:themeColor="text1"/>
          <w:sz w:val="24"/>
          <w:szCs w:val="24"/>
          <w:lang w:val="en-GB"/>
        </w:rPr>
        <w:t>et al.</w:t>
      </w:r>
      <w:r w:rsidRPr="000F3853">
        <w:rPr>
          <w:rFonts w:ascii="Times New Roman" w:eastAsia="Times New Roman" w:hAnsi="Times New Roman" w:cs="Times New Roman"/>
          <w:color w:val="000000" w:themeColor="text1"/>
          <w:sz w:val="24"/>
          <w:szCs w:val="24"/>
          <w:lang w:val="en-GB"/>
        </w:rPr>
        <w:t xml:space="preserve"> (2020), in the time of COVID-19, people were coming to stay in hotels </w:t>
      </w:r>
      <w:r w:rsidR="008579B5" w:rsidRPr="000F3853">
        <w:rPr>
          <w:rFonts w:ascii="Times New Roman" w:eastAsia="Times New Roman" w:hAnsi="Times New Roman" w:cs="Times New Roman"/>
          <w:color w:val="000000" w:themeColor="text1"/>
          <w:sz w:val="24"/>
          <w:szCs w:val="24"/>
          <w:lang w:val="en-GB"/>
        </w:rPr>
        <w:t>that</w:t>
      </w:r>
      <w:r w:rsidRPr="000F3853">
        <w:rPr>
          <w:rFonts w:ascii="Times New Roman" w:eastAsia="Times New Roman" w:hAnsi="Times New Roman" w:cs="Times New Roman"/>
          <w:color w:val="000000" w:themeColor="text1"/>
          <w:sz w:val="24"/>
          <w:szCs w:val="24"/>
          <w:lang w:val="en-GB"/>
        </w:rPr>
        <w:t xml:space="preserve"> were </w:t>
      </w:r>
      <w:r w:rsidRPr="000F3853">
        <w:rPr>
          <w:rFonts w:ascii="Times New Roman" w:eastAsia="Times New Roman" w:hAnsi="Times New Roman" w:cs="Times New Roman"/>
          <w:color w:val="000000" w:themeColor="text1"/>
          <w:sz w:val="24"/>
          <w:szCs w:val="24"/>
          <w:lang w:val="en-GB"/>
        </w:rPr>
        <w:lastRenderedPageBreak/>
        <w:t xml:space="preserve">suspected of this disease. In relation to this, health and safety related threats increased among staff and thus they reduced their motivation. </w:t>
      </w:r>
    </w:p>
    <w:p w14:paraId="3BEE2388" w14:textId="77777777" w:rsidR="00391612" w:rsidRPr="000F3853" w:rsidRDefault="00DA3654" w:rsidP="008579B5">
      <w:pPr>
        <w:pStyle w:val="Heading1"/>
      </w:pPr>
      <w:bookmarkStart w:id="4" w:name="_Toc106731451"/>
      <w:r w:rsidRPr="000F3853">
        <w:t>1.2 Rationale</w:t>
      </w:r>
      <w:bookmarkEnd w:id="4"/>
    </w:p>
    <w:p w14:paraId="39D5DA45"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During this pandemic, hotel industry has faced reduction in customer growth and decrements in revenue growth. Since 2020, increments of these issues and that’s regarding negative impacts are observed in an effective way. As a result, a high range of reduction in staff motivation has occurred. There </w:t>
      </w:r>
      <w:r w:rsidR="008579B5" w:rsidRPr="000F3853">
        <w:rPr>
          <w:rFonts w:ascii="Times New Roman" w:eastAsia="Times New Roman" w:hAnsi="Times New Roman" w:cs="Times New Roman"/>
          <w:color w:val="000000" w:themeColor="text1"/>
          <w:sz w:val="24"/>
          <w:szCs w:val="24"/>
          <w:lang w:val="en-GB"/>
        </w:rPr>
        <w:t>is</w:t>
      </w:r>
      <w:r w:rsidRPr="000F3853">
        <w:rPr>
          <w:rFonts w:ascii="Times New Roman" w:eastAsia="Times New Roman" w:hAnsi="Times New Roman" w:cs="Times New Roman"/>
          <w:color w:val="000000" w:themeColor="text1"/>
          <w:sz w:val="24"/>
          <w:szCs w:val="24"/>
          <w:lang w:val="en-GB"/>
        </w:rPr>
        <w:t xml:space="preserve"> only 25% staff retention in UK hospitality industry amidst the time of COVID-19 (UK HOSPITALITY, 2019). Therefore, this is a major challenge of hotel industry in recent times. In accordance with this, current research has shed light on the impacts of COVID-19 on staff retention within hotel industry, effects of pandemic in economic downturns in hotel industry and strategies for mitigating challenges of hotel industry in COVID-19. </w:t>
      </w:r>
    </w:p>
    <w:p w14:paraId="5C2355F1" w14:textId="77777777" w:rsidR="00391612" w:rsidRPr="000F3853" w:rsidRDefault="00DA3654" w:rsidP="008579B5">
      <w:pPr>
        <w:pStyle w:val="Heading1"/>
      </w:pPr>
      <w:bookmarkStart w:id="5" w:name="_Toc106731452"/>
      <w:r w:rsidRPr="000F3853">
        <w:t>1.3 Aim and Objectives</w:t>
      </w:r>
      <w:bookmarkEnd w:id="5"/>
    </w:p>
    <w:p w14:paraId="52A4E653" w14:textId="77777777" w:rsidR="00391612" w:rsidRPr="000F3853" w:rsidRDefault="00DA3654">
      <w:pPr>
        <w:spacing w:line="360" w:lineRule="auto"/>
        <w:jc w:val="both"/>
        <w:rPr>
          <w:rFonts w:ascii="Times New Roman" w:eastAsia="Times New Roman" w:hAnsi="Times New Roman" w:cs="Times New Roman"/>
          <w:b/>
          <w:i/>
          <w:color w:val="000000" w:themeColor="text1"/>
          <w:sz w:val="24"/>
          <w:szCs w:val="24"/>
          <w:lang w:val="en-GB"/>
        </w:rPr>
      </w:pPr>
      <w:r w:rsidRPr="000F3853">
        <w:rPr>
          <w:rFonts w:ascii="Times New Roman" w:eastAsia="Times New Roman" w:hAnsi="Times New Roman" w:cs="Times New Roman"/>
          <w:b/>
          <w:i/>
          <w:color w:val="000000" w:themeColor="text1"/>
          <w:sz w:val="24"/>
          <w:szCs w:val="24"/>
          <w:lang w:val="en-GB"/>
        </w:rPr>
        <w:t>Aim</w:t>
      </w:r>
    </w:p>
    <w:p w14:paraId="1B24EDF3"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To determine impacts of COVID-19 on staff motivation in hotel industry</w:t>
      </w:r>
    </w:p>
    <w:p w14:paraId="72C9370D" w14:textId="77777777" w:rsidR="00391612" w:rsidRPr="000F3853" w:rsidRDefault="00DA3654">
      <w:pPr>
        <w:spacing w:line="360" w:lineRule="auto"/>
        <w:jc w:val="both"/>
        <w:rPr>
          <w:rFonts w:ascii="Times New Roman" w:eastAsia="Times New Roman" w:hAnsi="Times New Roman" w:cs="Times New Roman"/>
          <w:b/>
          <w:i/>
          <w:color w:val="000000" w:themeColor="text1"/>
          <w:sz w:val="24"/>
          <w:szCs w:val="24"/>
          <w:lang w:val="en-GB"/>
        </w:rPr>
      </w:pPr>
      <w:r w:rsidRPr="000F3853">
        <w:rPr>
          <w:rFonts w:ascii="Times New Roman" w:eastAsia="Times New Roman" w:hAnsi="Times New Roman" w:cs="Times New Roman"/>
          <w:b/>
          <w:i/>
          <w:color w:val="000000" w:themeColor="text1"/>
          <w:sz w:val="24"/>
          <w:szCs w:val="24"/>
          <w:lang w:val="en-GB"/>
        </w:rPr>
        <w:t>Objectives</w:t>
      </w:r>
    </w:p>
    <w:p w14:paraId="2C51DB45" w14:textId="77777777" w:rsidR="00391612" w:rsidRPr="000F3853" w:rsidRDefault="00DA3654">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To investigate existing literature regarding the major impacts of COVID-19 on staff motivation as per context of hotel industry</w:t>
      </w:r>
    </w:p>
    <w:p w14:paraId="5B55AF1F" w14:textId="77777777" w:rsidR="00391612" w:rsidRPr="000F3853" w:rsidRDefault="00DA3654">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To review effects of pandemic in economic downturns within hotel industry in identified research gaps from data analysis</w:t>
      </w:r>
    </w:p>
    <w:p w14:paraId="012C15ED" w14:textId="77777777" w:rsidR="00391612" w:rsidRPr="000F3853" w:rsidRDefault="00DA3654">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To collect and analysis information for identifying mitigating strategies for addressing negative impacts of COVID-19 in hotel industry</w:t>
      </w:r>
    </w:p>
    <w:p w14:paraId="1351DA86" w14:textId="77777777" w:rsidR="00391612" w:rsidRPr="000F3853" w:rsidRDefault="00DA3654" w:rsidP="008579B5">
      <w:pPr>
        <w:pStyle w:val="Heading1"/>
      </w:pPr>
      <w:bookmarkStart w:id="6" w:name="_Toc106731453"/>
      <w:r w:rsidRPr="000F3853">
        <w:t>1.4 Research Questions</w:t>
      </w:r>
      <w:bookmarkEnd w:id="6"/>
    </w:p>
    <w:p w14:paraId="46390DB6" w14:textId="77777777" w:rsidR="00391612" w:rsidRPr="000F3853" w:rsidRDefault="00DA3654">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What is the existing literature regarding the major impacts of COVID-19 on staff motivation as per context of hotel industry?</w:t>
      </w:r>
    </w:p>
    <w:p w14:paraId="15CFEBF4" w14:textId="77777777" w:rsidR="00391612" w:rsidRPr="000F3853" w:rsidRDefault="00DA3654">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What are the effects of pandemic in economic downturns within hotel industry in identified research gaps from data analysis?</w:t>
      </w:r>
    </w:p>
    <w:p w14:paraId="649BAFED" w14:textId="77777777" w:rsidR="00391612" w:rsidRPr="000F3853" w:rsidRDefault="00DA3654">
      <w:pPr>
        <w:numPr>
          <w:ilvl w:val="0"/>
          <w:numId w:val="1"/>
        </w:num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What are the suggested ways for identifying mitigating strategies for addressing negative impacts of COVID-19 in hotel industry?</w:t>
      </w:r>
    </w:p>
    <w:p w14:paraId="43B91175" w14:textId="77777777" w:rsidR="00391612" w:rsidRPr="000F3853" w:rsidRDefault="00DA3654" w:rsidP="008579B5">
      <w:pPr>
        <w:pStyle w:val="Heading1"/>
      </w:pPr>
      <w:bookmarkStart w:id="7" w:name="_Toc106731454"/>
      <w:r w:rsidRPr="000F3853">
        <w:t>1.5 Research Significance</w:t>
      </w:r>
      <w:bookmarkEnd w:id="7"/>
    </w:p>
    <w:p w14:paraId="2DDF80BC"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There </w:t>
      </w:r>
      <w:r w:rsidR="008579B5" w:rsidRPr="000F3853">
        <w:rPr>
          <w:rFonts w:ascii="Times New Roman" w:eastAsia="Times New Roman" w:hAnsi="Times New Roman" w:cs="Times New Roman"/>
          <w:color w:val="000000" w:themeColor="text1"/>
          <w:sz w:val="24"/>
          <w:szCs w:val="24"/>
          <w:lang w:val="en-GB"/>
        </w:rPr>
        <w:t>is</w:t>
      </w:r>
      <w:r w:rsidRPr="000F3853">
        <w:rPr>
          <w:rFonts w:ascii="Times New Roman" w:eastAsia="Times New Roman" w:hAnsi="Times New Roman" w:cs="Times New Roman"/>
          <w:color w:val="000000" w:themeColor="text1"/>
          <w:sz w:val="24"/>
          <w:szCs w:val="24"/>
          <w:lang w:val="en-GB"/>
        </w:rPr>
        <w:t xml:space="preserve"> several </w:t>
      </w:r>
      <w:proofErr w:type="gramStart"/>
      <w:r w:rsidRPr="000F3853">
        <w:rPr>
          <w:rFonts w:ascii="Times New Roman" w:eastAsia="Times New Roman" w:hAnsi="Times New Roman" w:cs="Times New Roman"/>
          <w:color w:val="000000" w:themeColor="text1"/>
          <w:sz w:val="24"/>
          <w:szCs w:val="24"/>
          <w:lang w:val="en-GB"/>
        </w:rPr>
        <w:t>significance</w:t>
      </w:r>
      <w:proofErr w:type="gramEnd"/>
      <w:r w:rsidRPr="000F3853">
        <w:rPr>
          <w:rFonts w:ascii="Times New Roman" w:eastAsia="Times New Roman" w:hAnsi="Times New Roman" w:cs="Times New Roman"/>
          <w:color w:val="000000" w:themeColor="text1"/>
          <w:sz w:val="24"/>
          <w:szCs w:val="24"/>
          <w:lang w:val="en-GB"/>
        </w:rPr>
        <w:t xml:space="preserve"> of research which has been able to engage majority of hotels which have faced major negative impacts during COVID-19. Firstly, this study has included impacts of </w:t>
      </w:r>
      <w:r w:rsidRPr="000F3853">
        <w:rPr>
          <w:rFonts w:ascii="Times New Roman" w:eastAsia="Times New Roman" w:hAnsi="Times New Roman" w:cs="Times New Roman"/>
          <w:color w:val="000000" w:themeColor="text1"/>
          <w:sz w:val="24"/>
          <w:szCs w:val="24"/>
          <w:lang w:val="en-GB"/>
        </w:rPr>
        <w:lastRenderedPageBreak/>
        <w:t xml:space="preserve">COVID-19 on hotel industry as per terms of staff motivation. It has helped hotel industry in determining context of their adverse financial performances for understanding needs of improvements. On the other hand, effects of COVID-19 on their financial downturns have assisted hotel industry in understanding percentage of losses from previous years and reasons behind these losses. Finally, </w:t>
      </w:r>
      <w:r w:rsidR="008579B5" w:rsidRPr="000F3853">
        <w:rPr>
          <w:rFonts w:ascii="Times New Roman" w:eastAsia="Times New Roman" w:hAnsi="Times New Roman" w:cs="Times New Roman"/>
          <w:color w:val="000000" w:themeColor="text1"/>
          <w:sz w:val="24"/>
          <w:szCs w:val="24"/>
          <w:lang w:val="en-GB"/>
        </w:rPr>
        <w:t>recommended strategies of this study have</w:t>
      </w:r>
      <w:r w:rsidRPr="000F3853">
        <w:rPr>
          <w:rFonts w:ascii="Times New Roman" w:eastAsia="Times New Roman" w:hAnsi="Times New Roman" w:cs="Times New Roman"/>
          <w:color w:val="000000" w:themeColor="text1"/>
          <w:sz w:val="24"/>
          <w:szCs w:val="24"/>
          <w:lang w:val="en-GB"/>
        </w:rPr>
        <w:t xml:space="preserve"> guided hotels in addressing their COVID-19 caused issues in staff motivation and financial performances. </w:t>
      </w:r>
    </w:p>
    <w:p w14:paraId="725A6DDB" w14:textId="77777777" w:rsidR="00391612" w:rsidRPr="000F3853" w:rsidRDefault="00DA3654" w:rsidP="00E95856">
      <w:pPr>
        <w:pStyle w:val="Heading1"/>
      </w:pPr>
      <w:bookmarkStart w:id="8" w:name="_Toc106731455"/>
      <w:r w:rsidRPr="000F3853">
        <w:t>1.6 Dissertation Structure</w:t>
      </w:r>
      <w:bookmarkEnd w:id="8"/>
      <w:r w:rsidRPr="000F3853">
        <w:t xml:space="preserve"> </w:t>
      </w:r>
    </w:p>
    <w:p w14:paraId="1235684B" w14:textId="77777777" w:rsidR="008579B5" w:rsidRPr="000F3853" w:rsidRDefault="008579B5" w:rsidP="008579B5">
      <w:pPr>
        <w:spacing w:line="360" w:lineRule="auto"/>
        <w:jc w:val="center"/>
        <w:rPr>
          <w:rFonts w:ascii="Times New Roman" w:eastAsia="Times New Roman" w:hAnsi="Times New Roman" w:cs="Times New Roman"/>
          <w:b/>
          <w:color w:val="000000" w:themeColor="text1"/>
          <w:sz w:val="24"/>
          <w:szCs w:val="24"/>
          <w:lang w:val="en-GB"/>
        </w:rPr>
      </w:pPr>
      <w:r w:rsidRPr="000F3853">
        <w:rPr>
          <w:noProof/>
          <w:color w:val="000000" w:themeColor="text1"/>
          <w:lang w:val="en-US" w:eastAsia="en-US"/>
        </w:rPr>
        <w:drawing>
          <wp:inline distT="0" distB="0" distL="0" distR="0" wp14:anchorId="2ED7F479" wp14:editId="2DCA97B5">
            <wp:extent cx="5162550" cy="3686175"/>
            <wp:effectExtent l="38100" t="38100" r="76200" b="85725"/>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5EEB0EE" w14:textId="77777777" w:rsidR="00391612" w:rsidRPr="000F3853" w:rsidRDefault="00DA3654" w:rsidP="008579B5">
      <w:pPr>
        <w:pStyle w:val="Heading2"/>
      </w:pPr>
      <w:bookmarkStart w:id="9" w:name="_Toc106730334"/>
      <w:r w:rsidRPr="000F3853">
        <w:t>Figure 1.2: Structure of Dissertation</w:t>
      </w:r>
      <w:bookmarkEnd w:id="9"/>
    </w:p>
    <w:p w14:paraId="51067054" w14:textId="202E3A5C" w:rsidR="00391612" w:rsidRPr="000F3853" w:rsidRDefault="00DA3654">
      <w:pPr>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(Source: Created by </w:t>
      </w:r>
      <w:proofErr w:type="spellStart"/>
      <w:r w:rsidR="00D2608C">
        <w:rPr>
          <w:rFonts w:ascii="Times New Roman" w:eastAsia="Times New Roman" w:hAnsi="Times New Roman" w:cs="Times New Roman"/>
          <w:color w:val="000000" w:themeColor="text1"/>
          <w:sz w:val="24"/>
          <w:szCs w:val="24"/>
          <w:lang w:val="en-GB"/>
        </w:rPr>
        <w:t>Vasilka</w:t>
      </w:r>
      <w:proofErr w:type="spellEnd"/>
      <w:r w:rsidR="00D2608C">
        <w:rPr>
          <w:rFonts w:ascii="Times New Roman" w:eastAsia="Times New Roman" w:hAnsi="Times New Roman" w:cs="Times New Roman"/>
          <w:color w:val="000000" w:themeColor="text1"/>
          <w:sz w:val="24"/>
          <w:szCs w:val="24"/>
          <w:lang w:val="en-GB"/>
        </w:rPr>
        <w:t xml:space="preserve"> </w:t>
      </w:r>
      <w:proofErr w:type="spellStart"/>
      <w:r w:rsidR="00D2608C">
        <w:rPr>
          <w:rFonts w:ascii="Times New Roman" w:eastAsia="Times New Roman" w:hAnsi="Times New Roman" w:cs="Times New Roman"/>
          <w:color w:val="000000" w:themeColor="text1"/>
          <w:sz w:val="24"/>
          <w:szCs w:val="24"/>
          <w:lang w:val="en-GB"/>
        </w:rPr>
        <w:t>Nenovska</w:t>
      </w:r>
      <w:proofErr w:type="spellEnd"/>
      <w:r w:rsidRPr="000F3853">
        <w:rPr>
          <w:rFonts w:ascii="Times New Roman" w:eastAsia="Times New Roman" w:hAnsi="Times New Roman" w:cs="Times New Roman"/>
          <w:color w:val="000000" w:themeColor="text1"/>
          <w:sz w:val="24"/>
          <w:szCs w:val="24"/>
          <w:lang w:val="en-GB"/>
        </w:rPr>
        <w:t>)</w:t>
      </w:r>
    </w:p>
    <w:p w14:paraId="7F10267F" w14:textId="77777777" w:rsidR="00391612" w:rsidRPr="000F3853" w:rsidRDefault="00DA3654" w:rsidP="008579B5">
      <w:pPr>
        <w:pStyle w:val="Heading1"/>
      </w:pPr>
      <w:bookmarkStart w:id="10" w:name="_Toc106731456"/>
      <w:r w:rsidRPr="000F3853">
        <w:t>1.7 Summary</w:t>
      </w:r>
      <w:bookmarkEnd w:id="10"/>
    </w:p>
    <w:p w14:paraId="29A1CA21"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In this chapter, it has been found that COVID-19 has a major negative impact on staff motivation and annual progress of hotel industry. However, research aim, objectives and questions have been constructed in this section for ensuring deliverables of this context. </w:t>
      </w:r>
    </w:p>
    <w:p w14:paraId="3ED40E5C" w14:textId="77777777" w:rsidR="00391612" w:rsidRPr="000F3853" w:rsidRDefault="00DA3654">
      <w:pPr>
        <w:spacing w:line="360" w:lineRule="auto"/>
        <w:jc w:val="both"/>
        <w:rPr>
          <w:rFonts w:ascii="Times New Roman" w:eastAsia="Times New Roman" w:hAnsi="Times New Roman" w:cs="Times New Roman"/>
          <w:b/>
          <w:color w:val="000000" w:themeColor="text1"/>
          <w:sz w:val="24"/>
          <w:szCs w:val="24"/>
          <w:lang w:val="en-GB"/>
        </w:rPr>
      </w:pPr>
      <w:r w:rsidRPr="000F3853">
        <w:rPr>
          <w:color w:val="000000" w:themeColor="text1"/>
          <w:lang w:val="en-GB"/>
        </w:rPr>
        <w:br w:type="page"/>
      </w:r>
    </w:p>
    <w:p w14:paraId="6837A601" w14:textId="77777777" w:rsidR="00391612" w:rsidRPr="000F3853" w:rsidRDefault="00DA3654" w:rsidP="008579B5">
      <w:pPr>
        <w:pStyle w:val="Heading1"/>
      </w:pPr>
      <w:bookmarkStart w:id="11" w:name="_Toc106731457"/>
      <w:r w:rsidRPr="000F3853">
        <w:lastRenderedPageBreak/>
        <w:t>Chapter 2: Methods and methodology</w:t>
      </w:r>
      <w:bookmarkEnd w:id="11"/>
    </w:p>
    <w:p w14:paraId="39E85240" w14:textId="77777777" w:rsidR="00391612" w:rsidRPr="000F3853" w:rsidRDefault="00DA3654" w:rsidP="008579B5">
      <w:pPr>
        <w:pStyle w:val="Heading1"/>
      </w:pPr>
      <w:bookmarkStart w:id="12" w:name="_Toc106731458"/>
      <w:r w:rsidRPr="000F3853">
        <w:t>2.0 Introduction</w:t>
      </w:r>
      <w:bookmarkEnd w:id="12"/>
    </w:p>
    <w:p w14:paraId="20A82B95"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In this chapter, all research techniques and research procedures are involved. These have helped this study in gaining appropriate research results by meeting research aim and objectives. </w:t>
      </w:r>
      <w:proofErr w:type="gramStart"/>
      <w:r w:rsidRPr="000F3853">
        <w:rPr>
          <w:rFonts w:ascii="Times New Roman" w:eastAsia="Times New Roman" w:hAnsi="Times New Roman" w:cs="Times New Roman"/>
          <w:color w:val="000000" w:themeColor="text1"/>
          <w:sz w:val="24"/>
          <w:szCs w:val="24"/>
          <w:lang w:val="en-GB"/>
        </w:rPr>
        <w:t>Thus</w:t>
      </w:r>
      <w:proofErr w:type="gramEnd"/>
      <w:r w:rsidRPr="000F3853">
        <w:rPr>
          <w:rFonts w:ascii="Times New Roman" w:eastAsia="Times New Roman" w:hAnsi="Times New Roman" w:cs="Times New Roman"/>
          <w:color w:val="000000" w:themeColor="text1"/>
          <w:sz w:val="24"/>
          <w:szCs w:val="24"/>
          <w:lang w:val="en-GB"/>
        </w:rPr>
        <w:t xml:space="preserve"> research philosophy, research approach, research strategy, research </w:t>
      </w:r>
      <w:r w:rsidR="008579B5" w:rsidRPr="000F3853">
        <w:rPr>
          <w:rFonts w:ascii="Times New Roman" w:eastAsia="Times New Roman" w:hAnsi="Times New Roman" w:cs="Times New Roman"/>
          <w:color w:val="000000" w:themeColor="text1"/>
          <w:sz w:val="24"/>
          <w:szCs w:val="24"/>
          <w:lang w:val="en-GB"/>
        </w:rPr>
        <w:t>design;</w:t>
      </w:r>
      <w:r w:rsidRPr="000F3853">
        <w:rPr>
          <w:rFonts w:ascii="Times New Roman" w:eastAsia="Times New Roman" w:hAnsi="Times New Roman" w:cs="Times New Roman"/>
          <w:color w:val="000000" w:themeColor="text1"/>
          <w:sz w:val="24"/>
          <w:szCs w:val="24"/>
          <w:lang w:val="en-GB"/>
        </w:rPr>
        <w:t xml:space="preserve"> data collection and data analysis consist of this section. </w:t>
      </w:r>
    </w:p>
    <w:p w14:paraId="6E9CADCC" w14:textId="77777777" w:rsidR="00391612" w:rsidRPr="000F3853" w:rsidRDefault="00DA3654" w:rsidP="008579B5">
      <w:pPr>
        <w:pStyle w:val="Heading1"/>
      </w:pPr>
      <w:bookmarkStart w:id="13" w:name="_Toc106731459"/>
      <w:r w:rsidRPr="000F3853">
        <w:t>2.1 Research Onion</w:t>
      </w:r>
      <w:bookmarkEnd w:id="13"/>
    </w:p>
    <w:p w14:paraId="0BC44D92" w14:textId="77777777" w:rsidR="00391612" w:rsidRPr="000F3853" w:rsidRDefault="00DA3654">
      <w:pPr>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502AB4BF" wp14:editId="1164F3DB">
            <wp:extent cx="5943600" cy="38100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943600" cy="3810000"/>
                    </a:xfrm>
                    <a:prstGeom prst="rect">
                      <a:avLst/>
                    </a:prstGeom>
                    <a:ln/>
                  </pic:spPr>
                </pic:pic>
              </a:graphicData>
            </a:graphic>
          </wp:inline>
        </w:drawing>
      </w:r>
    </w:p>
    <w:p w14:paraId="04E0813B" w14:textId="77777777" w:rsidR="00391612" w:rsidRPr="000F3853" w:rsidRDefault="00DA3654" w:rsidP="008579B5">
      <w:pPr>
        <w:pStyle w:val="Heading2"/>
      </w:pPr>
      <w:bookmarkStart w:id="14" w:name="_Toc106730335"/>
      <w:r w:rsidRPr="000F3853">
        <w:t>Figure 2.1: Research Onion</w:t>
      </w:r>
      <w:bookmarkEnd w:id="14"/>
    </w:p>
    <w:p w14:paraId="33CA67D6" w14:textId="77777777" w:rsidR="00391612" w:rsidRPr="000F3853" w:rsidRDefault="00DA3654">
      <w:pPr>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(Source: Influenced by Saunders </w:t>
      </w:r>
      <w:r w:rsidRPr="000F3853">
        <w:rPr>
          <w:rFonts w:ascii="Times New Roman" w:eastAsia="Times New Roman" w:hAnsi="Times New Roman" w:cs="Times New Roman"/>
          <w:i/>
          <w:color w:val="000000" w:themeColor="text1"/>
          <w:sz w:val="24"/>
          <w:szCs w:val="24"/>
          <w:lang w:val="en-GB"/>
        </w:rPr>
        <w:t>et al.</w:t>
      </w:r>
      <w:r w:rsidRPr="000F3853">
        <w:rPr>
          <w:rFonts w:ascii="Times New Roman" w:eastAsia="Times New Roman" w:hAnsi="Times New Roman" w:cs="Times New Roman"/>
          <w:color w:val="000000" w:themeColor="text1"/>
          <w:sz w:val="24"/>
          <w:szCs w:val="24"/>
          <w:lang w:val="en-GB"/>
        </w:rPr>
        <w:t xml:space="preserve"> 2019)</w:t>
      </w:r>
    </w:p>
    <w:p w14:paraId="76FE4771"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Research onion is an important framework which involves entire research procedures in its different layers. In the opinion of Saunders</w:t>
      </w:r>
      <w:r w:rsidRPr="000F3853">
        <w:rPr>
          <w:rFonts w:ascii="Times New Roman" w:eastAsia="Times New Roman" w:hAnsi="Times New Roman" w:cs="Times New Roman"/>
          <w:i/>
          <w:color w:val="000000" w:themeColor="text1"/>
          <w:sz w:val="24"/>
          <w:szCs w:val="24"/>
          <w:lang w:val="en-GB"/>
        </w:rPr>
        <w:t xml:space="preserve"> et al.</w:t>
      </w:r>
      <w:r w:rsidRPr="000F3853">
        <w:rPr>
          <w:rFonts w:ascii="Times New Roman" w:eastAsia="Times New Roman" w:hAnsi="Times New Roman" w:cs="Times New Roman"/>
          <w:color w:val="000000" w:themeColor="text1"/>
          <w:sz w:val="24"/>
          <w:szCs w:val="24"/>
          <w:lang w:val="en-GB"/>
        </w:rPr>
        <w:t xml:space="preserve"> (2019), researchers can be benefitted by using different categories of research onion in their research. This research has included primary quantitative data collection and thereby mono method here. </w:t>
      </w:r>
    </w:p>
    <w:p w14:paraId="1407BDED" w14:textId="77777777" w:rsidR="00391612" w:rsidRPr="000F3853" w:rsidRDefault="00DA3654" w:rsidP="008579B5">
      <w:pPr>
        <w:pStyle w:val="Heading1"/>
      </w:pPr>
      <w:bookmarkStart w:id="15" w:name="_Toc106731460"/>
      <w:r w:rsidRPr="000F3853">
        <w:t>2.2 Research Philosophy</w:t>
      </w:r>
      <w:bookmarkEnd w:id="15"/>
    </w:p>
    <w:p w14:paraId="080DFAF4"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Research philosophy includes planning of entire research conduction and has five types, interpretivism, positivism, post-positivism, </w:t>
      </w:r>
      <w:proofErr w:type="gramStart"/>
      <w:r w:rsidRPr="000F3853">
        <w:rPr>
          <w:rFonts w:ascii="Times New Roman" w:eastAsia="Times New Roman" w:hAnsi="Times New Roman" w:cs="Times New Roman"/>
          <w:color w:val="000000" w:themeColor="text1"/>
          <w:sz w:val="24"/>
          <w:szCs w:val="24"/>
          <w:lang w:val="en-GB"/>
        </w:rPr>
        <w:t>pragmatism</w:t>
      </w:r>
      <w:proofErr w:type="gramEnd"/>
      <w:r w:rsidRPr="000F3853">
        <w:rPr>
          <w:rFonts w:ascii="Times New Roman" w:eastAsia="Times New Roman" w:hAnsi="Times New Roman" w:cs="Times New Roman"/>
          <w:color w:val="000000" w:themeColor="text1"/>
          <w:sz w:val="24"/>
          <w:szCs w:val="24"/>
          <w:lang w:val="en-GB"/>
        </w:rPr>
        <w:t xml:space="preserve"> and realism. This research has included </w:t>
      </w:r>
      <w:r w:rsidRPr="000F3853">
        <w:rPr>
          <w:rFonts w:ascii="Times New Roman" w:eastAsia="Times New Roman" w:hAnsi="Times New Roman" w:cs="Times New Roman"/>
          <w:color w:val="000000" w:themeColor="text1"/>
          <w:sz w:val="24"/>
          <w:szCs w:val="24"/>
          <w:lang w:val="en-GB"/>
        </w:rPr>
        <w:lastRenderedPageBreak/>
        <w:t xml:space="preserve">interpretivism research philosophy to investigate impacts of COVID-19 on staff motivation within hotel industry. </w:t>
      </w:r>
      <w:r w:rsidRPr="000F3853">
        <w:rPr>
          <w:rFonts w:ascii="Times New Roman" w:eastAsia="Times New Roman" w:hAnsi="Times New Roman" w:cs="Times New Roman"/>
          <w:i/>
          <w:color w:val="000000" w:themeColor="text1"/>
          <w:sz w:val="24"/>
          <w:szCs w:val="24"/>
          <w:lang w:val="en-GB"/>
        </w:rPr>
        <w:t>Interpretivism research philosoph</w:t>
      </w:r>
      <w:r w:rsidRPr="000F3853">
        <w:rPr>
          <w:rFonts w:ascii="Times New Roman" w:eastAsia="Times New Roman" w:hAnsi="Times New Roman" w:cs="Times New Roman"/>
          <w:color w:val="000000" w:themeColor="text1"/>
          <w:sz w:val="24"/>
          <w:szCs w:val="24"/>
          <w:lang w:val="en-GB"/>
        </w:rPr>
        <w:t>y includes proper subjectivity in a study (</w:t>
      </w:r>
      <w:proofErr w:type="spellStart"/>
      <w:r w:rsidRPr="000F3853">
        <w:rPr>
          <w:rFonts w:ascii="Times New Roman" w:eastAsia="Times New Roman" w:hAnsi="Times New Roman" w:cs="Times New Roman"/>
          <w:color w:val="000000" w:themeColor="text1"/>
          <w:sz w:val="24"/>
          <w:szCs w:val="24"/>
          <w:lang w:val="en-GB"/>
        </w:rPr>
        <w:t>Alharahsheh</w:t>
      </w:r>
      <w:proofErr w:type="spellEnd"/>
      <w:r w:rsidRPr="000F3853">
        <w:rPr>
          <w:rFonts w:ascii="Times New Roman" w:eastAsia="Times New Roman" w:hAnsi="Times New Roman" w:cs="Times New Roman"/>
          <w:color w:val="000000" w:themeColor="text1"/>
          <w:sz w:val="24"/>
          <w:szCs w:val="24"/>
          <w:lang w:val="en-GB"/>
        </w:rPr>
        <w:t xml:space="preserve"> and Pius, 2020). Thus, specific, </w:t>
      </w:r>
      <w:proofErr w:type="gramStart"/>
      <w:r w:rsidRPr="000F3853">
        <w:rPr>
          <w:rFonts w:ascii="Times New Roman" w:eastAsia="Times New Roman" w:hAnsi="Times New Roman" w:cs="Times New Roman"/>
          <w:color w:val="000000" w:themeColor="text1"/>
          <w:sz w:val="24"/>
          <w:szCs w:val="24"/>
          <w:lang w:val="en-GB"/>
        </w:rPr>
        <w:t>deviant</w:t>
      </w:r>
      <w:proofErr w:type="gramEnd"/>
      <w:r w:rsidRPr="000F3853">
        <w:rPr>
          <w:rFonts w:ascii="Times New Roman" w:eastAsia="Times New Roman" w:hAnsi="Times New Roman" w:cs="Times New Roman"/>
          <w:color w:val="000000" w:themeColor="text1"/>
          <w:sz w:val="24"/>
          <w:szCs w:val="24"/>
          <w:lang w:val="en-GB"/>
        </w:rPr>
        <w:t xml:space="preserve"> and unique information related to COVID-19 and hotel industry has been involved using this philosophy. </w:t>
      </w:r>
    </w:p>
    <w:p w14:paraId="1B610B8E" w14:textId="77777777" w:rsidR="00391612" w:rsidRPr="000F3853" w:rsidRDefault="00DA3654" w:rsidP="008579B5">
      <w:pPr>
        <w:pStyle w:val="Heading1"/>
      </w:pPr>
      <w:bookmarkStart w:id="16" w:name="_Toc106731461"/>
      <w:r w:rsidRPr="000F3853">
        <w:t>2.3 Research Approach</w:t>
      </w:r>
      <w:bookmarkEnd w:id="16"/>
    </w:p>
    <w:p w14:paraId="750500CD"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Research approach involves strategies for data collection, </w:t>
      </w:r>
      <w:proofErr w:type="gramStart"/>
      <w:r w:rsidRPr="000F3853">
        <w:rPr>
          <w:rFonts w:ascii="Times New Roman" w:eastAsia="Times New Roman" w:hAnsi="Times New Roman" w:cs="Times New Roman"/>
          <w:color w:val="000000" w:themeColor="text1"/>
          <w:sz w:val="24"/>
          <w:szCs w:val="24"/>
          <w:lang w:val="en-GB"/>
        </w:rPr>
        <w:t>analysis</w:t>
      </w:r>
      <w:proofErr w:type="gramEnd"/>
      <w:r w:rsidRPr="000F3853">
        <w:rPr>
          <w:rFonts w:ascii="Times New Roman" w:eastAsia="Times New Roman" w:hAnsi="Times New Roman" w:cs="Times New Roman"/>
          <w:color w:val="000000" w:themeColor="text1"/>
          <w:sz w:val="24"/>
          <w:szCs w:val="24"/>
          <w:lang w:val="en-GB"/>
        </w:rPr>
        <w:t xml:space="preserve"> and interpretation. Research approach has three types like inductive, </w:t>
      </w:r>
      <w:proofErr w:type="gramStart"/>
      <w:r w:rsidRPr="000F3853">
        <w:rPr>
          <w:rFonts w:ascii="Times New Roman" w:eastAsia="Times New Roman" w:hAnsi="Times New Roman" w:cs="Times New Roman"/>
          <w:color w:val="000000" w:themeColor="text1"/>
          <w:sz w:val="24"/>
          <w:szCs w:val="24"/>
          <w:lang w:val="en-GB"/>
        </w:rPr>
        <w:t>abductive</w:t>
      </w:r>
      <w:proofErr w:type="gramEnd"/>
      <w:r w:rsidRPr="000F3853">
        <w:rPr>
          <w:rFonts w:ascii="Times New Roman" w:eastAsia="Times New Roman" w:hAnsi="Times New Roman" w:cs="Times New Roman"/>
          <w:color w:val="000000" w:themeColor="text1"/>
          <w:sz w:val="24"/>
          <w:szCs w:val="24"/>
          <w:lang w:val="en-GB"/>
        </w:rPr>
        <w:t xml:space="preserve"> and deductive (</w:t>
      </w:r>
      <w:proofErr w:type="spellStart"/>
      <w:r w:rsidRPr="000F3853">
        <w:rPr>
          <w:rFonts w:ascii="Times New Roman" w:eastAsia="Times New Roman" w:hAnsi="Times New Roman" w:cs="Times New Roman"/>
          <w:color w:val="000000" w:themeColor="text1"/>
          <w:sz w:val="24"/>
          <w:szCs w:val="24"/>
          <w:highlight w:val="white"/>
          <w:lang w:val="en-GB"/>
        </w:rPr>
        <w:t>Azungah</w:t>
      </w:r>
      <w:proofErr w:type="spellEnd"/>
      <w:r w:rsidRPr="000F3853">
        <w:rPr>
          <w:rFonts w:ascii="Times New Roman" w:eastAsia="Times New Roman" w:hAnsi="Times New Roman" w:cs="Times New Roman"/>
          <w:color w:val="000000" w:themeColor="text1"/>
          <w:sz w:val="24"/>
          <w:szCs w:val="24"/>
          <w:highlight w:val="white"/>
          <w:lang w:val="en-GB"/>
        </w:rPr>
        <w:t xml:space="preserve">, 2018). </w:t>
      </w:r>
      <w:r w:rsidRPr="000F3853">
        <w:rPr>
          <w:rFonts w:ascii="Times New Roman" w:eastAsia="Times New Roman" w:hAnsi="Times New Roman" w:cs="Times New Roman"/>
          <w:i/>
          <w:color w:val="000000" w:themeColor="text1"/>
          <w:sz w:val="24"/>
          <w:szCs w:val="24"/>
          <w:highlight w:val="white"/>
          <w:lang w:val="en-GB"/>
        </w:rPr>
        <w:t>Inductive research approach</w:t>
      </w:r>
      <w:r w:rsidRPr="000F3853">
        <w:rPr>
          <w:rFonts w:ascii="Times New Roman" w:eastAsia="Times New Roman" w:hAnsi="Times New Roman" w:cs="Times New Roman"/>
          <w:color w:val="000000" w:themeColor="text1"/>
          <w:sz w:val="24"/>
          <w:szCs w:val="24"/>
          <w:highlight w:val="white"/>
          <w:lang w:val="en-GB"/>
        </w:rPr>
        <w:t xml:space="preserve"> has been used for understanding effects of COVID-19 on the economic downturns within hotel industry. A comparative analysis, followed by narrative discussions about different staff motivation challenges of hotel industry during pandemic has developed in this context. </w:t>
      </w:r>
    </w:p>
    <w:p w14:paraId="5BFCBDD8" w14:textId="77777777" w:rsidR="00391612" w:rsidRPr="000F3853" w:rsidRDefault="00DA3654" w:rsidP="008579B5">
      <w:pPr>
        <w:pStyle w:val="Heading1"/>
      </w:pPr>
      <w:bookmarkStart w:id="17" w:name="_Toc106731462"/>
      <w:r w:rsidRPr="000F3853">
        <w:t>2.4 Research Design</w:t>
      </w:r>
      <w:bookmarkEnd w:id="17"/>
    </w:p>
    <w:p w14:paraId="0A0BED9A"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Research design ensures quality and quantity of data collection along with analysis. </w:t>
      </w:r>
      <w:r w:rsidRPr="000F3853">
        <w:rPr>
          <w:rFonts w:ascii="Times New Roman" w:eastAsia="Times New Roman" w:hAnsi="Times New Roman" w:cs="Times New Roman"/>
          <w:i/>
          <w:color w:val="000000" w:themeColor="text1"/>
          <w:sz w:val="24"/>
          <w:szCs w:val="24"/>
          <w:lang w:val="en-GB"/>
        </w:rPr>
        <w:t>Explanatory research design</w:t>
      </w:r>
      <w:r w:rsidRPr="000F3853">
        <w:rPr>
          <w:rFonts w:ascii="Times New Roman" w:eastAsia="Times New Roman" w:hAnsi="Times New Roman" w:cs="Times New Roman"/>
          <w:color w:val="000000" w:themeColor="text1"/>
          <w:sz w:val="24"/>
          <w:szCs w:val="24"/>
          <w:lang w:val="en-GB"/>
        </w:rPr>
        <w:t xml:space="preserve"> has been utilised in this context. According to </w:t>
      </w:r>
      <w:proofErr w:type="spellStart"/>
      <w:r w:rsidRPr="000F3853">
        <w:rPr>
          <w:rFonts w:ascii="Times New Roman" w:eastAsia="Times New Roman" w:hAnsi="Times New Roman" w:cs="Times New Roman"/>
          <w:color w:val="000000" w:themeColor="text1"/>
          <w:sz w:val="24"/>
          <w:szCs w:val="24"/>
          <w:highlight w:val="white"/>
          <w:lang w:val="en-GB"/>
        </w:rPr>
        <w:t>Nattrass</w:t>
      </w:r>
      <w:proofErr w:type="spellEnd"/>
      <w:r w:rsidRPr="000F3853">
        <w:rPr>
          <w:rFonts w:ascii="Times New Roman" w:eastAsia="Times New Roman" w:hAnsi="Times New Roman" w:cs="Times New Roman"/>
          <w:color w:val="000000" w:themeColor="text1"/>
          <w:sz w:val="24"/>
          <w:szCs w:val="24"/>
          <w:highlight w:val="white"/>
          <w:lang w:val="en-GB"/>
        </w:rPr>
        <w:t xml:space="preserve"> (2020), explanatory research design has a major role in finding appropriate solutions of research questions. </w:t>
      </w:r>
      <w:proofErr w:type="gramStart"/>
      <w:r w:rsidRPr="000F3853">
        <w:rPr>
          <w:rFonts w:ascii="Times New Roman" w:eastAsia="Times New Roman" w:hAnsi="Times New Roman" w:cs="Times New Roman"/>
          <w:color w:val="000000" w:themeColor="text1"/>
          <w:sz w:val="24"/>
          <w:szCs w:val="24"/>
          <w:highlight w:val="white"/>
          <w:lang w:val="en-GB"/>
        </w:rPr>
        <w:t>Thus</w:t>
      </w:r>
      <w:proofErr w:type="gramEnd"/>
      <w:r w:rsidRPr="000F3853">
        <w:rPr>
          <w:rFonts w:ascii="Times New Roman" w:eastAsia="Times New Roman" w:hAnsi="Times New Roman" w:cs="Times New Roman"/>
          <w:color w:val="000000" w:themeColor="text1"/>
          <w:sz w:val="24"/>
          <w:szCs w:val="24"/>
          <w:highlight w:val="white"/>
          <w:lang w:val="en-GB"/>
        </w:rPr>
        <w:t xml:space="preserve"> all research questions have been resolved from different perspectives and thus </w:t>
      </w:r>
      <w:r w:rsidR="008579B5" w:rsidRPr="000F3853">
        <w:rPr>
          <w:rFonts w:ascii="Times New Roman" w:eastAsia="Times New Roman" w:hAnsi="Times New Roman" w:cs="Times New Roman"/>
          <w:color w:val="000000" w:themeColor="text1"/>
          <w:sz w:val="24"/>
          <w:szCs w:val="24"/>
          <w:highlight w:val="white"/>
          <w:lang w:val="en-GB"/>
        </w:rPr>
        <w:t>have</w:t>
      </w:r>
      <w:r w:rsidRPr="000F3853">
        <w:rPr>
          <w:rFonts w:ascii="Times New Roman" w:eastAsia="Times New Roman" w:hAnsi="Times New Roman" w:cs="Times New Roman"/>
          <w:color w:val="000000" w:themeColor="text1"/>
          <w:sz w:val="24"/>
          <w:szCs w:val="24"/>
          <w:highlight w:val="white"/>
          <w:lang w:val="en-GB"/>
        </w:rPr>
        <w:t xml:space="preserve"> determined recommended strategies for mitigating issues within hotel industry. </w:t>
      </w:r>
    </w:p>
    <w:p w14:paraId="06A6D02A" w14:textId="77777777" w:rsidR="00391612" w:rsidRPr="000F3853" w:rsidRDefault="00DA3654" w:rsidP="008579B5">
      <w:pPr>
        <w:pStyle w:val="Heading1"/>
      </w:pPr>
      <w:bookmarkStart w:id="18" w:name="_Toc106731463"/>
      <w:r w:rsidRPr="000F3853">
        <w:t>2.5 Timelines</w:t>
      </w:r>
      <w:bookmarkEnd w:id="18"/>
    </w:p>
    <w:p w14:paraId="488C9CF8" w14:textId="77777777" w:rsidR="00391612" w:rsidRPr="000F3853" w:rsidRDefault="00DA3654">
      <w:pPr>
        <w:spacing w:line="360" w:lineRule="auto"/>
        <w:jc w:val="both"/>
        <w:rPr>
          <w:rFonts w:ascii="Times New Roman" w:eastAsia="Times New Roman" w:hAnsi="Times New Roman" w:cs="Times New Roman"/>
          <w:i/>
          <w:color w:val="000000" w:themeColor="text1"/>
          <w:sz w:val="24"/>
          <w:szCs w:val="24"/>
          <w:lang w:val="en-GB"/>
        </w:rPr>
      </w:pPr>
      <w:r w:rsidRPr="000F3853">
        <w:rPr>
          <w:rFonts w:ascii="Times New Roman" w:eastAsia="Times New Roman" w:hAnsi="Times New Roman" w:cs="Times New Roman"/>
          <w:i/>
          <w:color w:val="000000" w:themeColor="text1"/>
          <w:sz w:val="24"/>
          <w:szCs w:val="24"/>
          <w:lang w:val="en-GB"/>
        </w:rPr>
        <w:t>[</w:t>
      </w:r>
      <w:r w:rsidRPr="000F3853">
        <w:rPr>
          <w:rFonts w:ascii="Times New Roman" w:eastAsia="Times New Roman" w:hAnsi="Times New Roman" w:cs="Times New Roman"/>
          <w:b/>
          <w:i/>
          <w:color w:val="000000" w:themeColor="text1"/>
          <w:sz w:val="24"/>
          <w:szCs w:val="24"/>
          <w:lang w:val="en-GB"/>
        </w:rPr>
        <w:t>Refer to Appendix 1</w:t>
      </w:r>
      <w:r w:rsidRPr="000F3853">
        <w:rPr>
          <w:rFonts w:ascii="Times New Roman" w:eastAsia="Times New Roman" w:hAnsi="Times New Roman" w:cs="Times New Roman"/>
          <w:i/>
          <w:color w:val="000000" w:themeColor="text1"/>
          <w:sz w:val="24"/>
          <w:szCs w:val="24"/>
          <w:lang w:val="en-GB"/>
        </w:rPr>
        <w:t>]</w:t>
      </w:r>
    </w:p>
    <w:p w14:paraId="556EBB65" w14:textId="77777777" w:rsidR="00391612" w:rsidRPr="000F3853" w:rsidRDefault="00DA3654" w:rsidP="008579B5">
      <w:pPr>
        <w:pStyle w:val="Heading1"/>
      </w:pPr>
      <w:bookmarkStart w:id="19" w:name="_Toc106731464"/>
      <w:r w:rsidRPr="000F3853">
        <w:t>2.6 Sampling techniques and Population</w:t>
      </w:r>
      <w:bookmarkEnd w:id="19"/>
    </w:p>
    <w:p w14:paraId="141801B6"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In this study, 21 respondents have been selected as the total population. This sufficient sampling size has helped this study in gaining a high rate of information for generating suitable conclusions. On the other hand, a </w:t>
      </w:r>
      <w:r w:rsidRPr="000F3853">
        <w:rPr>
          <w:rFonts w:ascii="Times New Roman" w:eastAsia="Times New Roman" w:hAnsi="Times New Roman" w:cs="Times New Roman"/>
          <w:i/>
          <w:color w:val="000000" w:themeColor="text1"/>
          <w:sz w:val="24"/>
          <w:szCs w:val="24"/>
          <w:lang w:val="en-GB"/>
        </w:rPr>
        <w:t>random sampling method</w:t>
      </w:r>
      <w:r w:rsidRPr="000F3853">
        <w:rPr>
          <w:rFonts w:ascii="Times New Roman" w:eastAsia="Times New Roman" w:hAnsi="Times New Roman" w:cs="Times New Roman"/>
          <w:color w:val="000000" w:themeColor="text1"/>
          <w:sz w:val="24"/>
          <w:szCs w:val="24"/>
          <w:lang w:val="en-GB"/>
        </w:rPr>
        <w:t xml:space="preserve"> has been used, as this researcher has randomly sorted staff from different hotels for preventing biases. </w:t>
      </w:r>
    </w:p>
    <w:p w14:paraId="78066BCB" w14:textId="77777777" w:rsidR="00391612" w:rsidRPr="000F3853" w:rsidRDefault="00DA3654" w:rsidP="008579B5">
      <w:pPr>
        <w:pStyle w:val="Heading1"/>
      </w:pPr>
      <w:bookmarkStart w:id="20" w:name="_Toc106731465"/>
      <w:r w:rsidRPr="000F3853">
        <w:t>2.7 Techniques and procedures</w:t>
      </w:r>
      <w:bookmarkEnd w:id="20"/>
    </w:p>
    <w:p w14:paraId="2962524B" w14:textId="77777777" w:rsidR="00391612" w:rsidRPr="000F3853" w:rsidRDefault="00DA3654" w:rsidP="008579B5">
      <w:pPr>
        <w:pStyle w:val="Heading1"/>
      </w:pPr>
      <w:bookmarkStart w:id="21" w:name="_Toc106731466"/>
      <w:r w:rsidRPr="000F3853">
        <w:t>2.7.1 Data Collection method</w:t>
      </w:r>
      <w:bookmarkEnd w:id="21"/>
    </w:p>
    <w:p w14:paraId="3BFBD15A"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Data collection is defined as the method of gathering information by finding it from different sources. </w:t>
      </w:r>
      <w:r w:rsidRPr="000F3853">
        <w:rPr>
          <w:rFonts w:ascii="Times New Roman" w:eastAsia="Times New Roman" w:hAnsi="Times New Roman" w:cs="Times New Roman"/>
          <w:i/>
          <w:color w:val="000000" w:themeColor="text1"/>
          <w:sz w:val="24"/>
          <w:szCs w:val="24"/>
          <w:lang w:val="en-GB"/>
        </w:rPr>
        <w:t>Primary quantitative data collection</w:t>
      </w:r>
      <w:r w:rsidRPr="000F3853">
        <w:rPr>
          <w:rFonts w:ascii="Times New Roman" w:eastAsia="Times New Roman" w:hAnsi="Times New Roman" w:cs="Times New Roman"/>
          <w:color w:val="000000" w:themeColor="text1"/>
          <w:sz w:val="24"/>
          <w:szCs w:val="24"/>
          <w:lang w:val="en-GB"/>
        </w:rPr>
        <w:t xml:space="preserve"> has been involved in this study. This context has included ten close-ended questions for survey. As stated by Moser and </w:t>
      </w:r>
      <w:proofErr w:type="spellStart"/>
      <w:r w:rsidRPr="000F3853">
        <w:rPr>
          <w:rFonts w:ascii="Times New Roman" w:eastAsia="Times New Roman" w:hAnsi="Times New Roman" w:cs="Times New Roman"/>
          <w:color w:val="000000" w:themeColor="text1"/>
          <w:sz w:val="24"/>
          <w:szCs w:val="24"/>
          <w:lang w:val="en-GB"/>
        </w:rPr>
        <w:t>Korstjens</w:t>
      </w:r>
      <w:proofErr w:type="spellEnd"/>
      <w:r w:rsidRPr="000F3853">
        <w:rPr>
          <w:rFonts w:ascii="Times New Roman" w:eastAsia="Times New Roman" w:hAnsi="Times New Roman" w:cs="Times New Roman"/>
          <w:color w:val="000000" w:themeColor="text1"/>
          <w:sz w:val="24"/>
          <w:szCs w:val="24"/>
          <w:lang w:val="en-GB"/>
        </w:rPr>
        <w:t xml:space="preserve"> (2018), primary quantitative data collection assists in determining real experiences and </w:t>
      </w:r>
      <w:proofErr w:type="gramStart"/>
      <w:r w:rsidRPr="000F3853">
        <w:rPr>
          <w:rFonts w:ascii="Times New Roman" w:eastAsia="Times New Roman" w:hAnsi="Times New Roman" w:cs="Times New Roman"/>
          <w:color w:val="000000" w:themeColor="text1"/>
          <w:sz w:val="24"/>
          <w:szCs w:val="24"/>
          <w:lang w:val="en-GB"/>
        </w:rPr>
        <w:t>evidence based</w:t>
      </w:r>
      <w:proofErr w:type="gramEnd"/>
      <w:r w:rsidRPr="000F3853">
        <w:rPr>
          <w:rFonts w:ascii="Times New Roman" w:eastAsia="Times New Roman" w:hAnsi="Times New Roman" w:cs="Times New Roman"/>
          <w:color w:val="000000" w:themeColor="text1"/>
          <w:sz w:val="24"/>
          <w:szCs w:val="24"/>
          <w:lang w:val="en-GB"/>
        </w:rPr>
        <w:t xml:space="preserve"> information from respondents. Therefore, this data collection method has helped this study in determining </w:t>
      </w:r>
      <w:r w:rsidRPr="000F3853">
        <w:rPr>
          <w:rFonts w:ascii="Times New Roman" w:eastAsia="Times New Roman" w:hAnsi="Times New Roman" w:cs="Times New Roman"/>
          <w:color w:val="000000" w:themeColor="text1"/>
          <w:sz w:val="24"/>
          <w:szCs w:val="24"/>
          <w:lang w:val="en-GB"/>
        </w:rPr>
        <w:lastRenderedPageBreak/>
        <w:t xml:space="preserve">consequences of staff of hotel industry at the time of COVID-19 due to financial crisis of this industry. </w:t>
      </w:r>
    </w:p>
    <w:p w14:paraId="469B35D3" w14:textId="77777777" w:rsidR="00391612" w:rsidRPr="000F3853" w:rsidRDefault="00DA3654" w:rsidP="008579B5">
      <w:pPr>
        <w:pStyle w:val="Heading1"/>
      </w:pPr>
      <w:bookmarkStart w:id="22" w:name="_Toc106731467"/>
      <w:r w:rsidRPr="000F3853">
        <w:t>2.7.2 Data Analysis techniques</w:t>
      </w:r>
      <w:bookmarkEnd w:id="22"/>
    </w:p>
    <w:p w14:paraId="4B6CA81C"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Data analysis is referred to as the procedure of integrating and interpreting collected data for determining discussions, </w:t>
      </w:r>
      <w:proofErr w:type="gramStart"/>
      <w:r w:rsidRPr="000F3853">
        <w:rPr>
          <w:rFonts w:ascii="Times New Roman" w:eastAsia="Times New Roman" w:hAnsi="Times New Roman" w:cs="Times New Roman"/>
          <w:color w:val="000000" w:themeColor="text1"/>
          <w:sz w:val="24"/>
          <w:szCs w:val="24"/>
          <w:lang w:val="en-GB"/>
        </w:rPr>
        <w:t>conclusions</w:t>
      </w:r>
      <w:proofErr w:type="gramEnd"/>
      <w:r w:rsidRPr="000F3853">
        <w:rPr>
          <w:rFonts w:ascii="Times New Roman" w:eastAsia="Times New Roman" w:hAnsi="Times New Roman" w:cs="Times New Roman"/>
          <w:color w:val="000000" w:themeColor="text1"/>
          <w:sz w:val="24"/>
          <w:szCs w:val="24"/>
          <w:lang w:val="en-GB"/>
        </w:rPr>
        <w:t xml:space="preserve"> and recommendations. </w:t>
      </w:r>
      <w:r w:rsidRPr="000F3853">
        <w:rPr>
          <w:rFonts w:ascii="Times New Roman" w:eastAsia="Times New Roman" w:hAnsi="Times New Roman" w:cs="Times New Roman"/>
          <w:i/>
          <w:color w:val="000000" w:themeColor="text1"/>
          <w:sz w:val="24"/>
          <w:szCs w:val="24"/>
          <w:lang w:val="en-GB"/>
        </w:rPr>
        <w:t>Statistical data analysis method</w:t>
      </w:r>
      <w:r w:rsidRPr="000F3853">
        <w:rPr>
          <w:rFonts w:ascii="Times New Roman" w:eastAsia="Times New Roman" w:hAnsi="Times New Roman" w:cs="Times New Roman"/>
          <w:color w:val="000000" w:themeColor="text1"/>
          <w:sz w:val="24"/>
          <w:szCs w:val="24"/>
          <w:lang w:val="en-GB"/>
        </w:rPr>
        <w:t xml:space="preserve"> has been involved in this research for analysing collected numerical data from primary sources. As per the views of </w:t>
      </w:r>
      <w:proofErr w:type="spellStart"/>
      <w:r w:rsidRPr="000F3853">
        <w:rPr>
          <w:rFonts w:ascii="Times New Roman" w:eastAsia="Times New Roman" w:hAnsi="Times New Roman" w:cs="Times New Roman"/>
          <w:color w:val="000000" w:themeColor="text1"/>
          <w:sz w:val="24"/>
          <w:szCs w:val="24"/>
          <w:highlight w:val="white"/>
          <w:lang w:val="en-GB"/>
        </w:rPr>
        <w:t>Pluye</w:t>
      </w:r>
      <w:r w:rsidRPr="000F3853">
        <w:rPr>
          <w:rFonts w:ascii="Times New Roman" w:eastAsia="Times New Roman" w:hAnsi="Times New Roman" w:cs="Times New Roman"/>
          <w:i/>
          <w:color w:val="000000" w:themeColor="text1"/>
          <w:sz w:val="24"/>
          <w:szCs w:val="24"/>
          <w:highlight w:val="white"/>
          <w:lang w:val="en-GB"/>
        </w:rPr>
        <w:t>et</w:t>
      </w:r>
      <w:proofErr w:type="spellEnd"/>
      <w:r w:rsidRPr="000F3853">
        <w:rPr>
          <w:rFonts w:ascii="Times New Roman" w:eastAsia="Times New Roman" w:hAnsi="Times New Roman" w:cs="Times New Roman"/>
          <w:i/>
          <w:color w:val="000000" w:themeColor="text1"/>
          <w:sz w:val="24"/>
          <w:szCs w:val="24"/>
          <w:highlight w:val="white"/>
          <w:lang w:val="en-GB"/>
        </w:rPr>
        <w:t xml:space="preserve"> al.</w:t>
      </w:r>
      <w:r w:rsidRPr="000F3853">
        <w:rPr>
          <w:rFonts w:ascii="Times New Roman" w:eastAsia="Times New Roman" w:hAnsi="Times New Roman" w:cs="Times New Roman"/>
          <w:color w:val="000000" w:themeColor="text1"/>
          <w:sz w:val="24"/>
          <w:szCs w:val="24"/>
          <w:highlight w:val="white"/>
          <w:lang w:val="en-GB"/>
        </w:rPr>
        <w:t xml:space="preserve"> (2018), statistical data analysis has a considerable contribution in developing accurate results by analysing personal experiences of participants. Therefore, statistical data analysis has enabled this study in determining issues of hotels in COVID-19 in providing proper motivation to staff. </w:t>
      </w:r>
    </w:p>
    <w:p w14:paraId="227A0673" w14:textId="77777777" w:rsidR="00391612" w:rsidRPr="000F3853" w:rsidRDefault="00DA3654" w:rsidP="008579B5">
      <w:pPr>
        <w:pStyle w:val="Heading1"/>
      </w:pPr>
      <w:bookmarkStart w:id="23" w:name="_Toc106731468"/>
      <w:r w:rsidRPr="000F3853">
        <w:t>2.8 Ethical Consideration</w:t>
      </w:r>
      <w:bookmarkEnd w:id="23"/>
    </w:p>
    <w:p w14:paraId="3E56402C"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Ethical considerations involve a set of principles for restricting disruptions from study. As determined by </w:t>
      </w:r>
      <w:r w:rsidRPr="000F3853">
        <w:rPr>
          <w:rFonts w:ascii="Times New Roman" w:eastAsia="Times New Roman" w:hAnsi="Times New Roman" w:cs="Times New Roman"/>
          <w:color w:val="000000" w:themeColor="text1"/>
          <w:sz w:val="24"/>
          <w:szCs w:val="24"/>
          <w:highlight w:val="white"/>
          <w:lang w:val="en-GB"/>
        </w:rPr>
        <w:t xml:space="preserve">Hintz and Dean </w:t>
      </w:r>
      <w:r w:rsidRPr="000F3853">
        <w:rPr>
          <w:rFonts w:ascii="Times New Roman" w:eastAsia="Times New Roman" w:hAnsi="Times New Roman" w:cs="Times New Roman"/>
          <w:color w:val="000000" w:themeColor="text1"/>
          <w:sz w:val="24"/>
          <w:szCs w:val="24"/>
          <w:lang w:val="en-GB"/>
        </w:rPr>
        <w:t xml:space="preserve">(2020), maintenance of steady flow of truth can be developed within context due to ethical considerations. Anonymity of participants </w:t>
      </w:r>
      <w:r w:rsidR="008579B5" w:rsidRPr="000F3853">
        <w:rPr>
          <w:rFonts w:ascii="Times New Roman" w:eastAsia="Times New Roman" w:hAnsi="Times New Roman" w:cs="Times New Roman"/>
          <w:color w:val="000000" w:themeColor="text1"/>
          <w:sz w:val="24"/>
          <w:szCs w:val="24"/>
          <w:lang w:val="en-GB"/>
        </w:rPr>
        <w:t>has</w:t>
      </w:r>
      <w:r w:rsidRPr="000F3853">
        <w:rPr>
          <w:rFonts w:ascii="Times New Roman" w:eastAsia="Times New Roman" w:hAnsi="Times New Roman" w:cs="Times New Roman"/>
          <w:color w:val="000000" w:themeColor="text1"/>
          <w:sz w:val="24"/>
          <w:szCs w:val="24"/>
          <w:lang w:val="en-GB"/>
        </w:rPr>
        <w:t xml:space="preserve"> been handled throughout data collection process firstly. Other than this, consent forms have also been signed by them for ensuring that they have responded to surveys on their interests and preferences. Collected information has been stored in computers with strong passwords. </w:t>
      </w:r>
      <w:r w:rsidRPr="000F3853">
        <w:rPr>
          <w:rFonts w:ascii="Times New Roman" w:eastAsia="Times New Roman" w:hAnsi="Times New Roman" w:cs="Times New Roman"/>
          <w:color w:val="000000" w:themeColor="text1"/>
          <w:sz w:val="24"/>
          <w:szCs w:val="24"/>
          <w:highlight w:val="white"/>
          <w:lang w:val="en-GB"/>
        </w:rPr>
        <w:t xml:space="preserve">“Data Protection Act (c.12)” has been followed in this study for maintaining data privacy. </w:t>
      </w:r>
    </w:p>
    <w:p w14:paraId="0DE89C06" w14:textId="77777777" w:rsidR="00391612" w:rsidRPr="000F3853" w:rsidRDefault="00DA3654" w:rsidP="008579B5">
      <w:pPr>
        <w:pStyle w:val="Heading1"/>
      </w:pPr>
      <w:bookmarkStart w:id="24" w:name="_Toc106731469"/>
      <w:r w:rsidRPr="000F3853">
        <w:t>2.9 Summary</w:t>
      </w:r>
      <w:bookmarkEnd w:id="24"/>
    </w:p>
    <w:p w14:paraId="2FB642F6" w14:textId="77777777" w:rsidR="00391612" w:rsidRPr="000F3853" w:rsidRDefault="00DA3654">
      <w:pP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Interpretivism research philosophy, inductive research approach, explanatory research design, primary quantitative data collection and statistical data analysis has been included in this section. These research methods have helped in meeting research aim and objectives in an effective way. It also has assisted in determining conclusion and recommendations of this study.  </w:t>
      </w:r>
    </w:p>
    <w:p w14:paraId="7E33945B" w14:textId="77777777" w:rsidR="00DE34E7" w:rsidRPr="000F3853" w:rsidRDefault="00DE34E7">
      <w:pP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br w:type="page"/>
      </w:r>
    </w:p>
    <w:p w14:paraId="1BCF61B8" w14:textId="77777777" w:rsidR="00F1608E" w:rsidRPr="000F3853" w:rsidRDefault="00F1608E" w:rsidP="00F1608E">
      <w:pPr>
        <w:pStyle w:val="Heading1"/>
      </w:pPr>
      <w:bookmarkStart w:id="25" w:name="_Toc106728839"/>
      <w:bookmarkStart w:id="26" w:name="_Toc106731470"/>
      <w:r w:rsidRPr="000F3853">
        <w:lastRenderedPageBreak/>
        <w:t>Chapter 3: Literature Review</w:t>
      </w:r>
      <w:bookmarkEnd w:id="25"/>
      <w:bookmarkEnd w:id="26"/>
      <w:r w:rsidRPr="000F3853">
        <w:t xml:space="preserve"> </w:t>
      </w:r>
    </w:p>
    <w:p w14:paraId="7DE490A7" w14:textId="77777777" w:rsidR="00F1608E" w:rsidRPr="000F3853" w:rsidRDefault="00F1608E" w:rsidP="00F1608E">
      <w:pPr>
        <w:pStyle w:val="Heading1"/>
      </w:pPr>
      <w:bookmarkStart w:id="27" w:name="_Toc106728840"/>
      <w:bookmarkStart w:id="28" w:name="_Toc106731471"/>
      <w:r w:rsidRPr="000F3853">
        <w:t>3.0 Introduction</w:t>
      </w:r>
      <w:bookmarkEnd w:id="27"/>
      <w:bookmarkEnd w:id="28"/>
      <w:r w:rsidRPr="000F3853">
        <w:t xml:space="preserve"> </w:t>
      </w:r>
    </w:p>
    <w:p w14:paraId="448E5B71"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Staff motivation refers to motivating employees to make them energetic, enthusiastic, and creative during daily work. Staff motivation is necessary for a company to attract employees and retain staff to improve productivity that assists them to achieve better performance. Recent pandemic conditions restrict companies to motivate a staff which further hinders productivity. Social isolation amidst the COVID-19 pandemic has introduced the concept of "work from home", which, in turn, has created a gap between motivation processes. This chapter discusses past literary works that include information about staff motivation processes in hotel industry. Moreover, the study </w:t>
      </w:r>
      <w:proofErr w:type="gramStart"/>
      <w:r w:rsidRPr="000F3853">
        <w:rPr>
          <w:rFonts w:ascii="Times New Roman" w:eastAsia="Times New Roman" w:hAnsi="Times New Roman" w:cs="Times New Roman"/>
          <w:color w:val="000000" w:themeColor="text1"/>
          <w:sz w:val="24"/>
          <w:szCs w:val="24"/>
          <w:lang w:val="en-GB"/>
        </w:rPr>
        <w:t>highlights</w:t>
      </w:r>
      <w:proofErr w:type="gramEnd"/>
      <w:r w:rsidRPr="000F3853">
        <w:rPr>
          <w:rFonts w:ascii="Times New Roman" w:eastAsia="Times New Roman" w:hAnsi="Times New Roman" w:cs="Times New Roman"/>
          <w:color w:val="000000" w:themeColor="text1"/>
          <w:sz w:val="24"/>
          <w:szCs w:val="24"/>
          <w:lang w:val="en-GB"/>
        </w:rPr>
        <w:t xml:space="preserve"> role, factors, and challenges of staff motivation during COVID-19 pandemic. Study explores theories to discuss staff motivation in hotel industry, thereby providing a literature gap that highlights problems of past literature.</w:t>
      </w:r>
    </w:p>
    <w:p w14:paraId="2456D2CC" w14:textId="77777777" w:rsidR="00F1608E" w:rsidRPr="000F3853" w:rsidRDefault="00F1608E" w:rsidP="00F1608E">
      <w:pPr>
        <w:rPr>
          <w:rFonts w:ascii="Times New Roman" w:hAnsi="Times New Roman"/>
          <w:b/>
          <w:color w:val="000000" w:themeColor="text1"/>
          <w:sz w:val="24"/>
          <w:szCs w:val="40"/>
          <w:lang w:val="en-GB"/>
        </w:rPr>
      </w:pPr>
      <w:bookmarkStart w:id="29" w:name="_Toc106728841"/>
      <w:r w:rsidRPr="000F3853">
        <w:rPr>
          <w:color w:val="000000" w:themeColor="text1"/>
          <w:lang w:val="en-GB"/>
        </w:rPr>
        <w:br w:type="page"/>
      </w:r>
    </w:p>
    <w:p w14:paraId="31E1A04C" w14:textId="77777777" w:rsidR="00F1608E" w:rsidRPr="000F3853" w:rsidRDefault="00F1608E" w:rsidP="00F1608E">
      <w:pPr>
        <w:pStyle w:val="Heading1"/>
      </w:pPr>
      <w:bookmarkStart w:id="30" w:name="_Toc106731472"/>
      <w:r w:rsidRPr="000F3853">
        <w:lastRenderedPageBreak/>
        <w:t>3.1 Conceptual Framework</w:t>
      </w:r>
      <w:bookmarkEnd w:id="29"/>
      <w:bookmarkEnd w:id="30"/>
      <w:r w:rsidRPr="000F3853">
        <w:t xml:space="preserve"> </w:t>
      </w:r>
    </w:p>
    <w:p w14:paraId="37CF4253" w14:textId="77777777" w:rsidR="00F1608E" w:rsidRPr="000F3853" w:rsidRDefault="00FD622C" w:rsidP="00F1608E">
      <w:pPr>
        <w:pStyle w:val="Normal1"/>
        <w:rPr>
          <w:color w:val="000000" w:themeColor="text1"/>
          <w:lang w:val="en-GB"/>
        </w:rPr>
      </w:pPr>
      <w:r>
        <w:rPr>
          <w:noProof/>
          <w:color w:val="000000" w:themeColor="text1"/>
        </w:rPr>
        <mc:AlternateContent>
          <mc:Choice Requires="wps">
            <w:drawing>
              <wp:anchor distT="0" distB="0" distL="114300" distR="114300" simplePos="0" relativeHeight="251682816" behindDoc="0" locked="0" layoutInCell="1" allowOverlap="1" wp14:anchorId="68EBE4AF" wp14:editId="3CB0FC65">
                <wp:simplePos x="0" y="0"/>
                <wp:positionH relativeFrom="column">
                  <wp:posOffset>5334000</wp:posOffset>
                </wp:positionH>
                <wp:positionV relativeFrom="paragraph">
                  <wp:posOffset>2680335</wp:posOffset>
                </wp:positionV>
                <wp:extent cx="0" cy="200025"/>
                <wp:effectExtent l="76200" t="0" r="38100" b="28575"/>
                <wp:wrapNone/>
                <wp:docPr id="40" name="Straight Arrow Connector 3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0" cy="200025"/>
                        </a:xfrm>
                        <a:prstGeom prst="straightConnector1">
                          <a:avLst/>
                        </a:prstGeom>
                        <a:noFill/>
                        <a:ln w="635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DDC1894" id="_x0000_t32" coordsize="21600,21600" o:spt="32" o:oned="t" path="m,l21600,21600e" filled="f">
                <v:path arrowok="t" fillok="f" o:connecttype="none"/>
                <o:lock v:ext="edit" shapetype="t"/>
              </v:shapetype>
              <v:shape id="Straight Arrow Connector 33" o:spid="_x0000_s1026" type="#_x0000_t32" style="position:absolute;margin-left:420pt;margin-top:211.05pt;width:0;height:15.7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" strokecolor="#4f81bd" strokeweight=".5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81792" behindDoc="0" locked="0" layoutInCell="1" allowOverlap="1" wp14:anchorId="6CCF7AF7" wp14:editId="6EAD527C">
                <wp:simplePos x="0" y="0"/>
                <wp:positionH relativeFrom="column">
                  <wp:posOffset>4886325</wp:posOffset>
                </wp:positionH>
                <wp:positionV relativeFrom="paragraph">
                  <wp:posOffset>2870835</wp:posOffset>
                </wp:positionV>
                <wp:extent cx="1390650" cy="504825"/>
                <wp:effectExtent l="0" t="0" r="0" b="9525"/>
                <wp:wrapNone/>
                <wp:docPr id="39" name="Rectangle 3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90650" cy="504825"/>
                        </a:xfrm>
                        <a:prstGeom prst="rect">
                          <a:avLst/>
                        </a:prstGeom>
                        <a:gradFill rotWithShape="1">
                          <a:gsLst>
                            <a:gs pos="0">
                              <a:srgbClr val="F7BDA4"/>
                            </a:gs>
                            <a:gs pos="50000">
                              <a:srgbClr val="F5B195"/>
                            </a:gs>
                            <a:gs pos="100000">
                              <a:srgbClr val="F8A581"/>
                            </a:gs>
                          </a:gsLst>
                          <a:lin ang="5400000"/>
                        </a:gradFill>
                        <a:ln w="6350">
                          <a:solidFill>
                            <a:srgbClr val="C0504D"/>
                          </a:solidFill>
                          <a:miter lim="800000"/>
                          <a:headEnd/>
                          <a:tailEnd/>
                        </a:ln>
                      </wps:spPr>
                      <wps:txbx>
                        <w:txbxContent>
                          <w:p w14:paraId="5B317379" w14:textId="77777777" w:rsidR="00F1608E" w:rsidRPr="00B3044F" w:rsidRDefault="00F1608E" w:rsidP="00F1608E">
                            <w:pPr>
                              <w:pStyle w:val="NormalWeb"/>
                              <w:spacing w:before="240" w:beforeAutospacing="0" w:after="240" w:afterAutospacing="0"/>
                              <w:jc w:val="both"/>
                              <w:rPr>
                                <w:sz w:val="18"/>
                              </w:rPr>
                            </w:pPr>
                            <w:r w:rsidRPr="00B3044F">
                              <w:rPr>
                                <w:b/>
                                <w:bCs/>
                                <w:color w:val="000000"/>
                                <w:sz w:val="18"/>
                              </w:rPr>
                              <w:t>Lower engagement between staff and leaders during COVID-19</w:t>
                            </w:r>
                          </w:p>
                          <w:p w14:paraId="1327C26D" w14:textId="77777777" w:rsidR="00F1608E" w:rsidRPr="00B3044F" w:rsidRDefault="00F1608E" w:rsidP="00F1608E">
                            <w:pPr>
                              <w:rPr>
                                <w:sz w:val="10"/>
                              </w:rP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CCF7AF7" id="Rectangle 32" o:spid="_x0000_s1026" style="position:absolute;margin-left:384.75pt;margin-top:226.05pt;width:109.5pt;height:39.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" fillcolor="#f7bda4" strokecolor="#c0504d" strokeweight=".5pt">
                <v:fill color2="#f8a581" rotate="t" colors="0 #f7bda4;.5 #f5b195;1 #f8a581" focus="100%" type="gradient">
                  <o:fill v:ext="view" type="gradientUnscaled"/>
                </v:fill>
                <v:path arrowok="t"/>
                <v:textbox>
                  <w:txbxContent>
                    <w:p w14:paraId="5B317379" w14:textId="77777777" w:rsidR="00F1608E" w:rsidRPr="00B3044F" w:rsidRDefault="00F1608E" w:rsidP="00F1608E">
                      <w:pPr>
                        <w:pStyle w:val="NormalWeb"/>
                        <w:spacing w:before="240" w:beforeAutospacing="0" w:after="240" w:afterAutospacing="0"/>
                        <w:jc w:val="both"/>
                        <w:rPr>
                          <w:sz w:val="18"/>
                        </w:rPr>
                      </w:pPr>
                      <w:r w:rsidRPr="00B3044F">
                        <w:rPr>
                          <w:b/>
                          <w:bCs/>
                          <w:color w:val="000000"/>
                          <w:sz w:val="18"/>
                        </w:rPr>
                        <w:t>Lower engagement between staff and leaders during COVID-19</w:t>
                      </w:r>
                    </w:p>
                    <w:p w14:paraId="1327C26D" w14:textId="77777777" w:rsidR="00F1608E" w:rsidRPr="00B3044F" w:rsidRDefault="00F1608E" w:rsidP="00F1608E">
                      <w:pPr>
                        <w:rPr>
                          <w:sz w:val="10"/>
                        </w:rPr>
                      </w:pPr>
                    </w:p>
                  </w:txbxContent>
                </v:textbox>
              </v:rect>
            </w:pict>
          </mc:Fallback>
        </mc:AlternateContent>
      </w:r>
      <w:r>
        <w:rPr>
          <w:noProof/>
          <w:color w:val="000000" w:themeColor="text1"/>
        </w:rPr>
        <mc:AlternateContent>
          <mc:Choice Requires="wps">
            <w:drawing>
              <wp:anchor distT="0" distB="0" distL="114300" distR="114300" simplePos="0" relativeHeight="251680768" behindDoc="0" locked="0" layoutInCell="1" allowOverlap="1" wp14:anchorId="0A424986" wp14:editId="2C0B5181">
                <wp:simplePos x="0" y="0"/>
                <wp:positionH relativeFrom="column">
                  <wp:posOffset>876300</wp:posOffset>
                </wp:positionH>
                <wp:positionV relativeFrom="paragraph">
                  <wp:posOffset>2927985</wp:posOffset>
                </wp:positionV>
                <wp:extent cx="28575" cy="1524000"/>
                <wp:effectExtent l="38100" t="0" r="47625" b="19050"/>
                <wp:wrapNone/>
                <wp:docPr id="38" name="Straight Arrow Connector 1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8575" cy="1524000"/>
                        </a:xfrm>
                        <a:prstGeom prst="straightConnector1">
                          <a:avLst/>
                        </a:prstGeom>
                        <a:noFill/>
                        <a:ln w="635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5E82E02" id="Straight Arrow Connector 16" o:spid="_x0000_s1026" type="#_x0000_t32" style="position:absolute;margin-left:69pt;margin-top:230.55pt;width:2.25pt;height:120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" strokecolor="#4f81bd" strokeweight=".5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79744" behindDoc="0" locked="0" layoutInCell="1" allowOverlap="1" wp14:anchorId="494281B4" wp14:editId="1776A6F1">
                <wp:simplePos x="0" y="0"/>
                <wp:positionH relativeFrom="column">
                  <wp:posOffset>581025</wp:posOffset>
                </wp:positionH>
                <wp:positionV relativeFrom="paragraph">
                  <wp:posOffset>4480560</wp:posOffset>
                </wp:positionV>
                <wp:extent cx="1143000" cy="914400"/>
                <wp:effectExtent l="0" t="0" r="0" b="0"/>
                <wp:wrapNone/>
                <wp:docPr id="37"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143000" cy="914400"/>
                        </a:xfrm>
                        <a:prstGeom prst="rect">
                          <a:avLst/>
                        </a:prstGeom>
                        <a:gradFill rotWithShape="1">
                          <a:gsLst>
                            <a:gs pos="0">
                              <a:srgbClr val="A8B7DF"/>
                            </a:gs>
                            <a:gs pos="50000">
                              <a:srgbClr val="9AABD9"/>
                            </a:gs>
                            <a:gs pos="100000">
                              <a:srgbClr val="879ED7"/>
                            </a:gs>
                          </a:gsLst>
                          <a:lin ang="5400000"/>
                        </a:gradFill>
                        <a:ln w="6350">
                          <a:solidFill>
                            <a:srgbClr val="4BACC6"/>
                          </a:solidFill>
                          <a:miter lim="800000"/>
                          <a:headEnd/>
                          <a:tailEnd/>
                        </a:ln>
                      </wps:spPr>
                      <wps:txbx>
                        <w:txbxContent>
                          <w:p w14:paraId="65B10997" w14:textId="77777777" w:rsidR="00F1608E" w:rsidRPr="00B3044F" w:rsidRDefault="00F1608E" w:rsidP="00F1608E">
                            <w:pPr>
                              <w:pStyle w:val="NormalWeb"/>
                              <w:spacing w:before="240" w:beforeAutospacing="0" w:after="240" w:afterAutospacing="0"/>
                              <w:jc w:val="both"/>
                              <w:rPr>
                                <w:sz w:val="20"/>
                              </w:rPr>
                            </w:pPr>
                            <w:r w:rsidRPr="00B3044F">
                              <w:rPr>
                                <w:b/>
                                <w:bCs/>
                                <w:color w:val="000000"/>
                                <w:sz w:val="20"/>
                              </w:rPr>
                              <w:t>Human Resource Management (HRM) practices </w:t>
                            </w:r>
                          </w:p>
                          <w:p w14:paraId="53C9D892" w14:textId="77777777" w:rsidR="00F1608E" w:rsidRPr="00B3044F" w:rsidRDefault="00F1608E" w:rsidP="00F1608E">
                            <w:pPr>
                              <w:rPr>
                                <w:sz w:val="16"/>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page">
                  <wp14:pctHeight>0</wp14:pctHeight>
                </wp14:sizeRelV>
              </wp:anchor>
            </w:drawing>
          </mc:Choice>
          <mc:Fallback>
            <w:pict>
              <v:rect w14:anchorId="494281B4" id="Rectangle 5" o:spid="_x0000_s1027" style="position:absolute;margin-left:45.75pt;margin-top:352.8pt;width:90pt;height:1in;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" fillcolor="#a8b7df" strokecolor="#4bacc6" strokeweight=".5pt">
                <v:fill color2="#879ed7" rotate="t" colors="0 #a8b7df;.5 #9aabd9;1 #879ed7" focus="100%" type="gradient">
                  <o:fill v:ext="view" type="gradientUnscaled"/>
                </v:fill>
                <v:path arrowok="t"/>
                <v:textbox>
                  <w:txbxContent>
                    <w:p w14:paraId="65B10997" w14:textId="77777777" w:rsidR="00F1608E" w:rsidRPr="00B3044F" w:rsidRDefault="00F1608E" w:rsidP="00F1608E">
                      <w:pPr>
                        <w:pStyle w:val="NormalWeb"/>
                        <w:spacing w:before="240" w:beforeAutospacing="0" w:after="240" w:afterAutospacing="0"/>
                        <w:jc w:val="both"/>
                        <w:rPr>
                          <w:sz w:val="20"/>
                        </w:rPr>
                      </w:pPr>
                      <w:r w:rsidRPr="00B3044F">
                        <w:rPr>
                          <w:b/>
                          <w:bCs/>
                          <w:color w:val="000000"/>
                          <w:sz w:val="20"/>
                        </w:rPr>
                        <w:t>Human Resource Management (HRM) practices </w:t>
                      </w:r>
                    </w:p>
                    <w:p w14:paraId="53C9D892" w14:textId="77777777" w:rsidR="00F1608E" w:rsidRPr="00B3044F" w:rsidRDefault="00F1608E" w:rsidP="00F1608E">
                      <w:pPr>
                        <w:rPr>
                          <w:sz w:val="16"/>
                        </w:rPr>
                      </w:pPr>
                    </w:p>
                  </w:txbxContent>
                </v:textbox>
              </v:rect>
            </w:pict>
          </mc:Fallback>
        </mc:AlternateContent>
      </w:r>
      <w:r>
        <w:rPr>
          <w:noProof/>
          <w:color w:val="000000" w:themeColor="text1"/>
        </w:rPr>
        <mc:AlternateContent>
          <mc:Choice Requires="wps">
            <w:drawing>
              <wp:anchor distT="0" distB="0" distL="114300" distR="114300" simplePos="0" relativeHeight="251678720" behindDoc="0" locked="0" layoutInCell="1" allowOverlap="1" wp14:anchorId="3DEF2924" wp14:editId="1B0A2FC2">
                <wp:simplePos x="0" y="0"/>
                <wp:positionH relativeFrom="column">
                  <wp:posOffset>5648325</wp:posOffset>
                </wp:positionH>
                <wp:positionV relativeFrom="paragraph">
                  <wp:posOffset>3430270</wp:posOffset>
                </wp:positionV>
                <wp:extent cx="38100" cy="352425"/>
                <wp:effectExtent l="38100" t="0" r="57150" b="28575"/>
                <wp:wrapNone/>
                <wp:docPr id="36" name="Straight Arrow Connector 3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38100" cy="352425"/>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523817D" id="Straight Arrow Connector 30" o:spid="_x0000_s1026" type="#_x0000_t32" style="position:absolute;margin-left:444.75pt;margin-top:270.1pt;width:3pt;height:27.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77696" behindDoc="0" locked="0" layoutInCell="1" allowOverlap="1" wp14:anchorId="70D6EB9B" wp14:editId="00199A1D">
                <wp:simplePos x="0" y="0"/>
                <wp:positionH relativeFrom="column">
                  <wp:posOffset>2619375</wp:posOffset>
                </wp:positionH>
                <wp:positionV relativeFrom="paragraph">
                  <wp:posOffset>810895</wp:posOffset>
                </wp:positionV>
                <wp:extent cx="609600" cy="742950"/>
                <wp:effectExtent l="0" t="0" r="57150" b="38100"/>
                <wp:wrapNone/>
                <wp:docPr id="35" name="Straight Arrow Connector 2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609600" cy="742950"/>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541565" id="Straight Arrow Connector 29" o:spid="_x0000_s1026" type="#_x0000_t32" style="position:absolute;margin-left:206.25pt;margin-top:63.85pt;width:48pt;height:5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76672" behindDoc="0" locked="0" layoutInCell="1" allowOverlap="1" wp14:anchorId="713A074D" wp14:editId="5A36FABA">
                <wp:simplePos x="0" y="0"/>
                <wp:positionH relativeFrom="column">
                  <wp:posOffset>5076825</wp:posOffset>
                </wp:positionH>
                <wp:positionV relativeFrom="paragraph">
                  <wp:posOffset>3754120</wp:posOffset>
                </wp:positionV>
                <wp:extent cx="1343025" cy="619125"/>
                <wp:effectExtent l="0" t="0" r="9525" b="9525"/>
                <wp:wrapNone/>
                <wp:docPr id="34"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43025" cy="619125"/>
                        </a:xfrm>
                        <a:prstGeom prst="rect">
                          <a:avLst/>
                        </a:prstGeom>
                        <a:gradFill rotWithShape="1">
                          <a:gsLst>
                            <a:gs pos="0">
                              <a:srgbClr val="D2D2D2"/>
                            </a:gs>
                            <a:gs pos="50000">
                              <a:srgbClr val="C8C8C8"/>
                            </a:gs>
                            <a:gs pos="100000">
                              <a:srgbClr val="C0C0C0"/>
                            </a:gs>
                          </a:gsLst>
                          <a:lin ang="5400000"/>
                        </a:gradFill>
                        <a:ln w="6350">
                          <a:solidFill>
                            <a:srgbClr val="9BBB59"/>
                          </a:solidFill>
                          <a:miter lim="800000"/>
                          <a:headEnd/>
                          <a:tailEnd/>
                        </a:ln>
                      </wps:spPr>
                      <wps:txbx>
                        <w:txbxContent>
                          <w:p w14:paraId="14E1CD56" w14:textId="77777777" w:rsidR="00F1608E" w:rsidRPr="00B3044F" w:rsidRDefault="00F1608E" w:rsidP="00F1608E">
                            <w:pPr>
                              <w:pStyle w:val="NormalWeb"/>
                              <w:spacing w:before="240" w:beforeAutospacing="0" w:after="240" w:afterAutospacing="0"/>
                              <w:jc w:val="both"/>
                              <w:rPr>
                                <w:sz w:val="18"/>
                              </w:rPr>
                            </w:pPr>
                            <w:r>
                              <w:rPr>
                                <w:b/>
                                <w:bCs/>
                                <w:color w:val="000000"/>
                                <w:sz w:val="18"/>
                              </w:rPr>
                              <w:t xml:space="preserve">Low </w:t>
                            </w:r>
                            <w:r w:rsidRPr="00B3044F">
                              <w:rPr>
                                <w:b/>
                                <w:bCs/>
                                <w:color w:val="000000"/>
                                <w:sz w:val="18"/>
                              </w:rPr>
                              <w:t xml:space="preserve">self-confidence among employees </w:t>
                            </w:r>
                          </w:p>
                          <w:p w14:paraId="358F0D66" w14:textId="77777777" w:rsidR="00F1608E" w:rsidRPr="00B3044F" w:rsidRDefault="00F1608E" w:rsidP="00F1608E">
                            <w:pPr>
                              <w:rPr>
                                <w:sz w:val="14"/>
                              </w:rP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713A074D" id="Rectangle 27" o:spid="_x0000_s1028" style="position:absolute;margin-left:399.75pt;margin-top:295.6pt;width:105.75pt;height:48.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" fillcolor="#d2d2d2" strokecolor="#9bbb59" strokeweight=".5pt">
                <v:fill color2="silver" rotate="t" colors="0 #d2d2d2;.5 #c8c8c8;1 silver" focus="100%" type="gradient">
                  <o:fill v:ext="view" type="gradientUnscaled"/>
                </v:fill>
                <v:path arrowok="t"/>
                <v:textbox>
                  <w:txbxContent>
                    <w:p w14:paraId="14E1CD56" w14:textId="77777777" w:rsidR="00F1608E" w:rsidRPr="00B3044F" w:rsidRDefault="00F1608E" w:rsidP="00F1608E">
                      <w:pPr>
                        <w:pStyle w:val="NormalWeb"/>
                        <w:spacing w:before="240" w:beforeAutospacing="0" w:after="240" w:afterAutospacing="0"/>
                        <w:jc w:val="both"/>
                        <w:rPr>
                          <w:sz w:val="18"/>
                        </w:rPr>
                      </w:pPr>
                      <w:r>
                        <w:rPr>
                          <w:b/>
                          <w:bCs/>
                          <w:color w:val="000000"/>
                          <w:sz w:val="18"/>
                        </w:rPr>
                        <w:t xml:space="preserve">Low </w:t>
                      </w:r>
                      <w:r w:rsidRPr="00B3044F">
                        <w:rPr>
                          <w:b/>
                          <w:bCs/>
                          <w:color w:val="000000"/>
                          <w:sz w:val="18"/>
                        </w:rPr>
                        <w:t xml:space="preserve">self-confidence among employees </w:t>
                      </w:r>
                    </w:p>
                    <w:p w14:paraId="358F0D66" w14:textId="77777777" w:rsidR="00F1608E" w:rsidRPr="00B3044F" w:rsidRDefault="00F1608E" w:rsidP="00F1608E">
                      <w:pPr>
                        <w:rPr>
                          <w:sz w:val="14"/>
                        </w:rPr>
                      </w:pPr>
                    </w:p>
                  </w:txbxContent>
                </v:textbox>
              </v:rect>
            </w:pict>
          </mc:Fallback>
        </mc:AlternateContent>
      </w:r>
      <w:r>
        <w:rPr>
          <w:noProof/>
          <w:color w:val="000000" w:themeColor="text1"/>
        </w:rPr>
        <mc:AlternateContent>
          <mc:Choice Requires="wps">
            <w:drawing>
              <wp:anchor distT="0" distB="0" distL="114300" distR="114300" simplePos="0" relativeHeight="251675648" behindDoc="0" locked="0" layoutInCell="1" allowOverlap="1" wp14:anchorId="0A3D8C76" wp14:editId="76424B01">
                <wp:simplePos x="0" y="0"/>
                <wp:positionH relativeFrom="column">
                  <wp:posOffset>4657725</wp:posOffset>
                </wp:positionH>
                <wp:positionV relativeFrom="paragraph">
                  <wp:posOffset>1518285</wp:posOffset>
                </wp:positionV>
                <wp:extent cx="1685925" cy="1152525"/>
                <wp:effectExtent l="0" t="0" r="9525" b="9525"/>
                <wp:wrapNone/>
                <wp:docPr id="33" name="Rounded 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85925" cy="1152525"/>
                        </a:xfrm>
                        <a:prstGeom prst="roundRect">
                          <a:avLst>
                            <a:gd name="adj" fmla="val 16667"/>
                          </a:avLst>
                        </a:prstGeom>
                        <a:gradFill rotWithShape="1">
                          <a:gsLst>
                            <a:gs pos="0">
                              <a:srgbClr val="B5D5A7"/>
                            </a:gs>
                            <a:gs pos="50000">
                              <a:srgbClr val="AACE99"/>
                            </a:gs>
                            <a:gs pos="100000">
                              <a:srgbClr val="9CCA86"/>
                            </a:gs>
                          </a:gsLst>
                          <a:lin ang="5400000"/>
                        </a:gradFill>
                        <a:ln w="6350">
                          <a:solidFill>
                            <a:srgbClr val="F79646"/>
                          </a:solidFill>
                          <a:miter lim="800000"/>
                          <a:headEnd/>
                          <a:tailEnd/>
                        </a:ln>
                      </wps:spPr>
                      <wps:txbx>
                        <w:txbxContent>
                          <w:p w14:paraId="7B3D25EA" w14:textId="77777777" w:rsidR="00F1608E" w:rsidRPr="00B3044F" w:rsidRDefault="00F1608E" w:rsidP="00F1608E">
                            <w:pPr>
                              <w:pStyle w:val="NormalWeb"/>
                              <w:spacing w:before="240" w:beforeAutospacing="0" w:after="240" w:afterAutospacing="0"/>
                              <w:jc w:val="both"/>
                              <w:rPr>
                                <w:sz w:val="22"/>
                              </w:rPr>
                            </w:pPr>
                            <w:r w:rsidRPr="00B3044F">
                              <w:rPr>
                                <w:b/>
                                <w:bCs/>
                                <w:color w:val="000000"/>
                                <w:sz w:val="22"/>
                              </w:rPr>
                              <w:t>Challenges of staff motivation in hotel industry during COVID -19 pandemic</w:t>
                            </w:r>
                          </w:p>
                          <w:p w14:paraId="73E4820F" w14:textId="77777777" w:rsidR="00F1608E" w:rsidRPr="00B3044F" w:rsidRDefault="00F1608E" w:rsidP="00F1608E">
                            <w:pPr>
                              <w:jc w:val="both"/>
                              <w:rPr>
                                <w:sz w:val="20"/>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0A3D8C76" id="Rounded Rectangle 26" o:spid="_x0000_s1029" style="position:absolute;margin-left:366.75pt;margin-top:119.55pt;width:132.75pt;height:90.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" fillcolor="#b5d5a7" strokecolor="#f79646" strokeweight=".5pt">
                <v:fill color2="#9cca86" rotate="t" colors="0 #b5d5a7;.5 #aace99;1 #9cca86" focus="100%" type="gradient">
                  <o:fill v:ext="view" type="gradientUnscaled"/>
                </v:fill>
                <v:stroke joinstyle="miter"/>
                <v:path arrowok="t"/>
                <v:textbox>
                  <w:txbxContent>
                    <w:p w14:paraId="7B3D25EA" w14:textId="77777777" w:rsidR="00F1608E" w:rsidRPr="00B3044F" w:rsidRDefault="00F1608E" w:rsidP="00F1608E">
                      <w:pPr>
                        <w:pStyle w:val="NormalWeb"/>
                        <w:spacing w:before="240" w:beforeAutospacing="0" w:after="240" w:afterAutospacing="0"/>
                        <w:jc w:val="both"/>
                        <w:rPr>
                          <w:sz w:val="22"/>
                        </w:rPr>
                      </w:pPr>
                      <w:r w:rsidRPr="00B3044F">
                        <w:rPr>
                          <w:b/>
                          <w:bCs/>
                          <w:color w:val="000000"/>
                          <w:sz w:val="22"/>
                        </w:rPr>
                        <w:t>Challenges of staff motivation in hotel industry during COVID -19 pandemic</w:t>
                      </w:r>
                    </w:p>
                    <w:p w14:paraId="73E4820F" w14:textId="77777777" w:rsidR="00F1608E" w:rsidRPr="00B3044F" w:rsidRDefault="00F1608E" w:rsidP="00F1608E">
                      <w:pPr>
                        <w:jc w:val="both"/>
                        <w:rPr>
                          <w:sz w:val="20"/>
                        </w:rPr>
                      </w:pPr>
                    </w:p>
                  </w:txbxContent>
                </v:textbox>
              </v:roundrect>
            </w:pict>
          </mc:Fallback>
        </mc:AlternateContent>
      </w:r>
      <w:r>
        <w:rPr>
          <w:noProof/>
          <w:color w:val="000000" w:themeColor="text1"/>
        </w:rPr>
        <mc:AlternateContent>
          <mc:Choice Requires="wps">
            <w:drawing>
              <wp:anchor distT="0" distB="0" distL="114300" distR="114300" simplePos="0" relativeHeight="251674624" behindDoc="0" locked="0" layoutInCell="1" allowOverlap="1" wp14:anchorId="684451C8" wp14:editId="20025F91">
                <wp:simplePos x="0" y="0"/>
                <wp:positionH relativeFrom="column">
                  <wp:posOffset>3219450</wp:posOffset>
                </wp:positionH>
                <wp:positionV relativeFrom="paragraph">
                  <wp:posOffset>6823710</wp:posOffset>
                </wp:positionV>
                <wp:extent cx="1714500" cy="723900"/>
                <wp:effectExtent l="0" t="0" r="38100" b="38100"/>
                <wp:wrapNone/>
                <wp:docPr id="32" name="Straight Arrow Connector 25"/>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1714500" cy="723900"/>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0D0A5BED" id="Straight Arrow Connector 25" o:spid="_x0000_s1026" type="#_x0000_t32" style="position:absolute;margin-left:253.5pt;margin-top:537.3pt;width:135pt;height:5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73600" behindDoc="0" locked="0" layoutInCell="1" allowOverlap="1" wp14:anchorId="16190576" wp14:editId="58F333CB">
                <wp:simplePos x="0" y="0"/>
                <wp:positionH relativeFrom="column">
                  <wp:posOffset>457200</wp:posOffset>
                </wp:positionH>
                <wp:positionV relativeFrom="paragraph">
                  <wp:posOffset>6811645</wp:posOffset>
                </wp:positionV>
                <wp:extent cx="1771650" cy="742950"/>
                <wp:effectExtent l="38100" t="0" r="0" b="38100"/>
                <wp:wrapNone/>
                <wp:docPr id="31" name="Straight Arrow Connector 2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771650" cy="742950"/>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46351361" id="Straight Arrow Connector 24" o:spid="_x0000_s1026" type="#_x0000_t32" style="position:absolute;margin-left:36pt;margin-top:536.35pt;width:139.5pt;height:58.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72576" behindDoc="0" locked="0" layoutInCell="1" allowOverlap="1" wp14:anchorId="0516C7DE" wp14:editId="55FE504F">
                <wp:simplePos x="0" y="0"/>
                <wp:positionH relativeFrom="column">
                  <wp:posOffset>2621280</wp:posOffset>
                </wp:positionH>
                <wp:positionV relativeFrom="paragraph">
                  <wp:posOffset>839470</wp:posOffset>
                </wp:positionV>
                <wp:extent cx="45720" cy="4762500"/>
                <wp:effectExtent l="38100" t="0" r="49530" b="38100"/>
                <wp:wrapNone/>
                <wp:docPr id="30" name="Straight Arrow Connector 2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45720" cy="4762500"/>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2A7ED057" id="Straight Arrow Connector 23" o:spid="_x0000_s1026" type="#_x0000_t32" style="position:absolute;margin-left:206.4pt;margin-top:66.1pt;width:3.6pt;height: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71552" behindDoc="0" locked="0" layoutInCell="1" allowOverlap="1" wp14:anchorId="185BDD8A" wp14:editId="174EADC2">
                <wp:simplePos x="0" y="0"/>
                <wp:positionH relativeFrom="column">
                  <wp:posOffset>904875</wp:posOffset>
                </wp:positionH>
                <wp:positionV relativeFrom="paragraph">
                  <wp:posOffset>2947035</wp:posOffset>
                </wp:positionV>
                <wp:extent cx="561975" cy="514350"/>
                <wp:effectExtent l="0" t="0" r="47625" b="38100"/>
                <wp:wrapNone/>
                <wp:docPr id="29"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561975" cy="514350"/>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672EFC63" id="Straight Arrow Connector 20" o:spid="_x0000_s1026" type="#_x0000_t32" style="position:absolute;margin-left:71.25pt;margin-top:232.05pt;width:44.25pt;height:4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70528" behindDoc="0" locked="0" layoutInCell="1" allowOverlap="1" wp14:anchorId="406CAEEA" wp14:editId="247F0CC5">
                <wp:simplePos x="0" y="0"/>
                <wp:positionH relativeFrom="column">
                  <wp:posOffset>85725</wp:posOffset>
                </wp:positionH>
                <wp:positionV relativeFrom="paragraph">
                  <wp:posOffset>2918460</wp:posOffset>
                </wp:positionV>
                <wp:extent cx="800100" cy="476250"/>
                <wp:effectExtent l="38100" t="0" r="0" b="38100"/>
                <wp:wrapNone/>
                <wp:docPr id="28"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800100" cy="476250"/>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408397A0" id="Straight Arrow Connector 19" o:spid="_x0000_s1026" type="#_x0000_t32" style="position:absolute;margin-left:6.75pt;margin-top:229.8pt;width:63pt;height:37.5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69504" behindDoc="0" locked="0" layoutInCell="1" allowOverlap="1" wp14:anchorId="3919992A" wp14:editId="2615B18F">
                <wp:simplePos x="0" y="0"/>
                <wp:positionH relativeFrom="column">
                  <wp:posOffset>2657475</wp:posOffset>
                </wp:positionH>
                <wp:positionV relativeFrom="paragraph">
                  <wp:posOffset>801370</wp:posOffset>
                </wp:positionV>
                <wp:extent cx="2552700" cy="714375"/>
                <wp:effectExtent l="0" t="0" r="38100" b="47625"/>
                <wp:wrapNone/>
                <wp:docPr id="27" name="Straight Arrow Connector 1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2552700" cy="714375"/>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21FF2C53" id="Straight Arrow Connector 18" o:spid="_x0000_s1026" type="#_x0000_t32" style="position:absolute;margin-left:209.25pt;margin-top:63.1pt;width:201pt;height:56.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68480" behindDoc="0" locked="0" layoutInCell="1" allowOverlap="1" wp14:anchorId="29497180" wp14:editId="0193F7F9">
                <wp:simplePos x="0" y="0"/>
                <wp:positionH relativeFrom="column">
                  <wp:posOffset>933450</wp:posOffset>
                </wp:positionH>
                <wp:positionV relativeFrom="paragraph">
                  <wp:posOffset>801370</wp:posOffset>
                </wp:positionV>
                <wp:extent cx="1647825" cy="704850"/>
                <wp:effectExtent l="38100" t="0" r="9525" b="38100"/>
                <wp:wrapNone/>
                <wp:docPr id="26" name="Straight Arrow Connector 1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flipH="1">
                          <a:off x="0" y="0"/>
                          <a:ext cx="1647825" cy="704850"/>
                        </a:xfrm>
                        <a:prstGeom prst="straightConnector1">
                          <a:avLst/>
                        </a:prstGeom>
                        <a:noFill/>
                        <a:ln w="12700">
                          <a:solidFill>
                            <a:srgbClr val="4F81BD"/>
                          </a:solidFill>
                          <a:miter lim="800000"/>
                          <a:headEnd/>
                          <a:tailEnd type="triangle" w="med" len="me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78E19A75" id="Straight Arrow Connector 17" o:spid="_x0000_s1026" type="#_x0000_t32" style="position:absolute;margin-left:73.5pt;margin-top:63.1pt;width:129.75pt;height:55.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" strokecolor="#4f81bd" strokeweight="1pt">
                <v:stroke endarrow="block" joinstyle="miter"/>
                <o:lock v:ext="edit" shapetype="f"/>
              </v:shape>
            </w:pict>
          </mc:Fallback>
        </mc:AlternateContent>
      </w:r>
      <w:r>
        <w:rPr>
          <w:noProof/>
          <w:color w:val="000000" w:themeColor="text1"/>
        </w:rPr>
        <mc:AlternateContent>
          <mc:Choice Requires="wps">
            <w:drawing>
              <wp:anchor distT="0" distB="0" distL="114300" distR="114300" simplePos="0" relativeHeight="251667456" behindDoc="0" locked="0" layoutInCell="1" allowOverlap="1" wp14:anchorId="249CAEFA" wp14:editId="29F1640C">
                <wp:simplePos x="0" y="0"/>
                <wp:positionH relativeFrom="margin">
                  <wp:posOffset>1819275</wp:posOffset>
                </wp:positionH>
                <wp:positionV relativeFrom="paragraph">
                  <wp:posOffset>5611495</wp:posOffset>
                </wp:positionV>
                <wp:extent cx="1771650" cy="1285875"/>
                <wp:effectExtent l="0" t="0" r="0" b="9525"/>
                <wp:wrapNone/>
                <wp:docPr id="25" name="Oval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771650" cy="1285875"/>
                        </a:xfrm>
                        <a:prstGeom prst="ellipse">
                          <a:avLst/>
                        </a:prstGeom>
                        <a:gradFill rotWithShape="1">
                          <a:gsLst>
                            <a:gs pos="0">
                              <a:srgbClr val="B5D5A7"/>
                            </a:gs>
                            <a:gs pos="50000">
                              <a:srgbClr val="AACE99"/>
                            </a:gs>
                            <a:gs pos="100000">
                              <a:srgbClr val="9CCA86"/>
                            </a:gs>
                          </a:gsLst>
                          <a:lin ang="5400000"/>
                        </a:gradFill>
                        <a:ln w="6350">
                          <a:solidFill>
                            <a:srgbClr val="F79646"/>
                          </a:solidFill>
                          <a:miter lim="800000"/>
                          <a:headEnd/>
                          <a:tailEnd/>
                        </a:ln>
                      </wps:spPr>
                      <wps:txbx>
                        <w:txbxContent>
                          <w:p w14:paraId="6020B36F" w14:textId="77777777" w:rsidR="00F1608E" w:rsidRPr="00334CEB" w:rsidRDefault="00F1608E" w:rsidP="00F1608E">
                            <w:pPr>
                              <w:jc w:val="center"/>
                              <w:rPr>
                                <w:rFonts w:ascii="Times New Roman" w:hAnsi="Times New Roman" w:cs="Times New Roman"/>
                                <w:sz w:val="24"/>
                              </w:rPr>
                            </w:pPr>
                            <w:r w:rsidRPr="00334CEB">
                              <w:rPr>
                                <w:rFonts w:ascii="Times New Roman" w:hAnsi="Times New Roman" w:cs="Times New Roman"/>
                                <w:b/>
                                <w:bCs/>
                                <w:sz w:val="24"/>
                              </w:rPr>
                              <w:t>Theoretical Perspectives</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oval w14:anchorId="249CAEFA" id="Oval 15" o:spid="_x0000_s1030" style="position:absolute;margin-left:143.25pt;margin-top:441.85pt;width:139.5pt;height:101.2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" fillcolor="#b5d5a7" strokecolor="#f79646" strokeweight=".5pt">
                <v:fill color2="#9cca86" rotate="t" colors="0 #b5d5a7;.5 #aace99;1 #9cca86" focus="100%" type="gradient">
                  <o:fill v:ext="view" type="gradientUnscaled"/>
                </v:fill>
                <v:stroke joinstyle="miter"/>
                <v:path arrowok="t"/>
                <v:textbox>
                  <w:txbxContent>
                    <w:p w14:paraId="6020B36F" w14:textId="77777777" w:rsidR="00F1608E" w:rsidRPr="00334CEB" w:rsidRDefault="00F1608E" w:rsidP="00F1608E">
                      <w:pPr>
                        <w:jc w:val="center"/>
                        <w:rPr>
                          <w:rFonts w:ascii="Times New Roman" w:hAnsi="Times New Roman" w:cs="Times New Roman"/>
                          <w:sz w:val="24"/>
                        </w:rPr>
                      </w:pPr>
                      <w:r w:rsidRPr="00334CEB">
                        <w:rPr>
                          <w:rFonts w:ascii="Times New Roman" w:hAnsi="Times New Roman" w:cs="Times New Roman"/>
                          <w:b/>
                          <w:bCs/>
                          <w:sz w:val="24"/>
                        </w:rPr>
                        <w:t>Theoretical Perspectives</w:t>
                      </w:r>
                    </w:p>
                  </w:txbxContent>
                </v:textbox>
                <w10:wrap anchorx="margin"/>
              </v:oval>
            </w:pict>
          </mc:Fallback>
        </mc:AlternateContent>
      </w:r>
      <w:r>
        <w:rPr>
          <w:noProof/>
          <w:color w:val="000000" w:themeColor="text1"/>
        </w:rPr>
        <mc:AlternateContent>
          <mc:Choice Requires="wps">
            <w:drawing>
              <wp:anchor distT="0" distB="0" distL="114300" distR="114300" simplePos="0" relativeHeight="251666432" behindDoc="0" locked="0" layoutInCell="1" allowOverlap="1" wp14:anchorId="2C97DA51" wp14:editId="589F2F3A">
                <wp:simplePos x="0" y="0"/>
                <wp:positionH relativeFrom="column">
                  <wp:posOffset>1409700</wp:posOffset>
                </wp:positionH>
                <wp:positionV relativeFrom="paragraph">
                  <wp:posOffset>3487420</wp:posOffset>
                </wp:positionV>
                <wp:extent cx="952500" cy="697865"/>
                <wp:effectExtent l="0" t="0" r="0" b="6985"/>
                <wp:wrapNone/>
                <wp:docPr id="24"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52500" cy="697865"/>
                        </a:xfrm>
                        <a:prstGeom prst="rect">
                          <a:avLst/>
                        </a:prstGeom>
                        <a:gradFill rotWithShape="1">
                          <a:gsLst>
                            <a:gs pos="0">
                              <a:srgbClr val="FFDD9C"/>
                            </a:gs>
                            <a:gs pos="50000">
                              <a:srgbClr val="FFD78E"/>
                            </a:gs>
                            <a:gs pos="100000">
                              <a:srgbClr val="FFD479"/>
                            </a:gs>
                          </a:gsLst>
                          <a:lin ang="5400000"/>
                        </a:gradFill>
                        <a:ln w="6350">
                          <a:solidFill>
                            <a:srgbClr val="8064A2"/>
                          </a:solidFill>
                          <a:miter lim="800000"/>
                          <a:headEnd/>
                          <a:tailEnd/>
                        </a:ln>
                      </wps:spPr>
                      <wps:txbx>
                        <w:txbxContent>
                          <w:p w14:paraId="04576225" w14:textId="77777777" w:rsidR="00F1608E" w:rsidRPr="00B3044F" w:rsidRDefault="00F1608E" w:rsidP="00F1608E">
                            <w:pPr>
                              <w:pStyle w:val="NormalWeb"/>
                              <w:spacing w:before="240" w:beforeAutospacing="0" w:after="240" w:afterAutospacing="0"/>
                              <w:jc w:val="both"/>
                              <w:rPr>
                                <w:sz w:val="18"/>
                              </w:rPr>
                            </w:pPr>
                            <w:r w:rsidRPr="00B3044F">
                              <w:rPr>
                                <w:b/>
                                <w:bCs/>
                                <w:color w:val="000000"/>
                                <w:sz w:val="18"/>
                              </w:rPr>
                              <w:t>Good wages to retain employees </w:t>
                            </w:r>
                          </w:p>
                          <w:p w14:paraId="275CCAC2" w14:textId="77777777" w:rsidR="00F1608E" w:rsidRPr="00B3044F" w:rsidRDefault="00F1608E" w:rsidP="00F1608E">
                            <w:pPr>
                              <w:rPr>
                                <w:sz w:val="16"/>
                              </w:rP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2C97DA51" id="Rectangle 12" o:spid="_x0000_s1031" style="position:absolute;margin-left:111pt;margin-top:274.6pt;width:75pt;height:54.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" fillcolor="#ffdd9c" strokecolor="#8064a2" strokeweight=".5pt">
                <v:fill color2="#ffd479" rotate="t" colors="0 #ffdd9c;.5 #ffd78e;1 #ffd479" focus="100%" type="gradient">
                  <o:fill v:ext="view" type="gradientUnscaled"/>
                </v:fill>
                <v:path arrowok="t"/>
                <v:textbox>
                  <w:txbxContent>
                    <w:p w14:paraId="04576225" w14:textId="77777777" w:rsidR="00F1608E" w:rsidRPr="00B3044F" w:rsidRDefault="00F1608E" w:rsidP="00F1608E">
                      <w:pPr>
                        <w:pStyle w:val="NormalWeb"/>
                        <w:spacing w:before="240" w:beforeAutospacing="0" w:after="240" w:afterAutospacing="0"/>
                        <w:jc w:val="both"/>
                        <w:rPr>
                          <w:sz w:val="18"/>
                        </w:rPr>
                      </w:pPr>
                      <w:r w:rsidRPr="00B3044F">
                        <w:rPr>
                          <w:b/>
                          <w:bCs/>
                          <w:color w:val="000000"/>
                          <w:sz w:val="18"/>
                        </w:rPr>
                        <w:t>Good wages to retain employees </w:t>
                      </w:r>
                    </w:p>
                    <w:p w14:paraId="275CCAC2" w14:textId="77777777" w:rsidR="00F1608E" w:rsidRPr="00B3044F" w:rsidRDefault="00F1608E" w:rsidP="00F1608E">
                      <w:pPr>
                        <w:rPr>
                          <w:sz w:val="16"/>
                        </w:rPr>
                      </w:pPr>
                    </w:p>
                  </w:txbxContent>
                </v:textbox>
              </v:rect>
            </w:pict>
          </mc:Fallback>
        </mc:AlternateContent>
      </w:r>
      <w:r>
        <w:rPr>
          <w:noProof/>
          <w:color w:val="000000" w:themeColor="text1"/>
        </w:rPr>
        <mc:AlternateContent>
          <mc:Choice Requires="wps">
            <w:drawing>
              <wp:anchor distT="0" distB="0" distL="114300" distR="114300" simplePos="0" relativeHeight="251665408" behindDoc="0" locked="0" layoutInCell="1" allowOverlap="1" wp14:anchorId="6DE3A570" wp14:editId="514EA848">
                <wp:simplePos x="0" y="0"/>
                <wp:positionH relativeFrom="column">
                  <wp:posOffset>66040</wp:posOffset>
                </wp:positionH>
                <wp:positionV relativeFrom="paragraph">
                  <wp:posOffset>7583170</wp:posOffset>
                </wp:positionV>
                <wp:extent cx="1647825" cy="638175"/>
                <wp:effectExtent l="0" t="0" r="9525" b="9525"/>
                <wp:wrapNone/>
                <wp:docPr id="23"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647825" cy="638175"/>
                        </a:xfrm>
                        <a:prstGeom prst="rect">
                          <a:avLst/>
                        </a:prstGeom>
                        <a:gradFill rotWithShape="1">
                          <a:gsLst>
                            <a:gs pos="0">
                              <a:srgbClr val="B1CBE9"/>
                            </a:gs>
                            <a:gs pos="50000">
                              <a:srgbClr val="A3C1E5"/>
                            </a:gs>
                            <a:gs pos="100000">
                              <a:srgbClr val="92B9E4"/>
                            </a:gs>
                          </a:gsLst>
                          <a:lin ang="5400000"/>
                        </a:gradFill>
                        <a:ln w="6350">
                          <a:solidFill>
                            <a:srgbClr val="4F81BD"/>
                          </a:solidFill>
                          <a:miter lim="800000"/>
                          <a:headEnd/>
                          <a:tailEnd/>
                        </a:ln>
                      </wps:spPr>
                      <wps:txbx>
                        <w:txbxContent>
                          <w:p w14:paraId="4E392F0D" w14:textId="77777777" w:rsidR="00F1608E" w:rsidRPr="00B3044F" w:rsidRDefault="00F1608E" w:rsidP="00F1608E">
                            <w:pPr>
                              <w:spacing w:after="160" w:line="259" w:lineRule="auto"/>
                              <w:jc w:val="center"/>
                              <w:rPr>
                                <w:rFonts w:ascii="Times New Roman" w:hAnsi="Times New Roman" w:cs="Times New Roman"/>
                                <w:sz w:val="24"/>
                              </w:rPr>
                            </w:pPr>
                            <w:r w:rsidRPr="00B3044F">
                              <w:rPr>
                                <w:rFonts w:ascii="Times New Roman" w:hAnsi="Times New Roman" w:cs="Times New Roman"/>
                                <w:b/>
                                <w:bCs/>
                                <w:sz w:val="24"/>
                              </w:rPr>
                              <w:t> Maslow's Need Hierarchy Theory</w:t>
                            </w:r>
                          </w:p>
                          <w:p w14:paraId="02CED9DF" w14:textId="77777777" w:rsidR="00F1608E" w:rsidRPr="00334CEB" w:rsidRDefault="00F1608E" w:rsidP="00F1608E">
                            <w:pPr>
                              <w:jc w:val="center"/>
                              <w:rPr>
                                <w:rFonts w:ascii="Times New Roman" w:hAnsi="Times New Roman" w:cs="Times New Roman"/>
                                <w:sz w:val="24"/>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6DE3A570" id="Rectangle 11" o:spid="_x0000_s1032" style="position:absolute;margin-left:5.2pt;margin-top:597.1pt;width:129.75pt;height:5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" fillcolor="#b1cbe9" strokecolor="#4f81bd" strokeweight=".5pt">
                <v:fill color2="#92b9e4" rotate="t" colors="0 #b1cbe9;.5 #a3c1e5;1 #92b9e4" focus="100%" type="gradient">
                  <o:fill v:ext="view" type="gradientUnscaled"/>
                </v:fill>
                <v:path arrowok="t"/>
                <v:textbox>
                  <w:txbxContent>
                    <w:p w14:paraId="4E392F0D" w14:textId="77777777" w:rsidR="00F1608E" w:rsidRPr="00B3044F" w:rsidRDefault="00F1608E" w:rsidP="00F1608E">
                      <w:pPr>
                        <w:spacing w:after="160" w:line="259" w:lineRule="auto"/>
                        <w:jc w:val="center"/>
                        <w:rPr>
                          <w:rFonts w:ascii="Times New Roman" w:hAnsi="Times New Roman" w:cs="Times New Roman"/>
                          <w:sz w:val="24"/>
                        </w:rPr>
                      </w:pPr>
                      <w:r w:rsidRPr="00B3044F">
                        <w:rPr>
                          <w:rFonts w:ascii="Times New Roman" w:hAnsi="Times New Roman" w:cs="Times New Roman"/>
                          <w:b/>
                          <w:bCs/>
                          <w:sz w:val="24"/>
                        </w:rPr>
                        <w:t> Maslow's Need Hierarchy Theory</w:t>
                      </w:r>
                    </w:p>
                    <w:p w14:paraId="02CED9DF" w14:textId="77777777" w:rsidR="00F1608E" w:rsidRPr="00334CEB" w:rsidRDefault="00F1608E" w:rsidP="00F1608E">
                      <w:pPr>
                        <w:jc w:val="center"/>
                        <w:rPr>
                          <w:rFonts w:ascii="Times New Roman" w:hAnsi="Times New Roman" w:cs="Times New Roman"/>
                          <w:sz w:val="24"/>
                        </w:rPr>
                      </w:pPr>
                    </w:p>
                  </w:txbxContent>
                </v:textbox>
              </v:rect>
            </w:pict>
          </mc:Fallback>
        </mc:AlternateContent>
      </w:r>
      <w:r>
        <w:rPr>
          <w:noProof/>
          <w:color w:val="000000" w:themeColor="text1"/>
        </w:rPr>
        <mc:AlternateContent>
          <mc:Choice Requires="wps">
            <w:drawing>
              <wp:anchor distT="0" distB="0" distL="114300" distR="114300" simplePos="0" relativeHeight="251664384" behindDoc="0" locked="0" layoutInCell="1" allowOverlap="1" wp14:anchorId="519AAFE4" wp14:editId="365AA096">
                <wp:simplePos x="0" y="0"/>
                <wp:positionH relativeFrom="column">
                  <wp:posOffset>4238625</wp:posOffset>
                </wp:positionH>
                <wp:positionV relativeFrom="paragraph">
                  <wp:posOffset>7576185</wp:posOffset>
                </wp:positionV>
                <wp:extent cx="1581150" cy="733425"/>
                <wp:effectExtent l="0" t="0" r="0" b="9525"/>
                <wp:wrapNone/>
                <wp:docPr id="22"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581150" cy="733425"/>
                        </a:xfrm>
                        <a:prstGeom prst="rect">
                          <a:avLst/>
                        </a:prstGeom>
                        <a:gradFill rotWithShape="1">
                          <a:gsLst>
                            <a:gs pos="0">
                              <a:srgbClr val="FFDD9C"/>
                            </a:gs>
                            <a:gs pos="50000">
                              <a:srgbClr val="FFD78E"/>
                            </a:gs>
                            <a:gs pos="100000">
                              <a:srgbClr val="FFD479"/>
                            </a:gs>
                          </a:gsLst>
                          <a:lin ang="5400000"/>
                        </a:gradFill>
                        <a:ln w="6350">
                          <a:solidFill>
                            <a:srgbClr val="8064A2"/>
                          </a:solidFill>
                          <a:miter lim="800000"/>
                          <a:headEnd/>
                          <a:tailEnd/>
                        </a:ln>
                      </wps:spPr>
                      <wps:txbx>
                        <w:txbxContent>
                          <w:p w14:paraId="24D7F540" w14:textId="77777777" w:rsidR="00F1608E" w:rsidRPr="00B3044F" w:rsidRDefault="00F1608E" w:rsidP="00F1608E">
                            <w:pPr>
                              <w:spacing w:after="160" w:line="259" w:lineRule="auto"/>
                              <w:rPr>
                                <w:rFonts w:ascii="Times New Roman" w:hAnsi="Times New Roman" w:cs="Times New Roman"/>
                                <w:b/>
                                <w:bCs/>
                                <w:i/>
                                <w:iCs/>
                                <w:color w:val="000000"/>
                                <w:sz w:val="24"/>
                              </w:rPr>
                            </w:pPr>
                            <w:r w:rsidRPr="00B3044F">
                              <w:rPr>
                                <w:rFonts w:ascii="Times New Roman" w:hAnsi="Times New Roman" w:cs="Times New Roman"/>
                                <w:b/>
                                <w:bCs/>
                                <w:i/>
                                <w:iCs/>
                                <w:color w:val="000000"/>
                                <w:sz w:val="24"/>
                              </w:rPr>
                              <w:t> McGregor's Participation Theory</w:t>
                            </w:r>
                          </w:p>
                          <w:p w14:paraId="0BE86102" w14:textId="77777777" w:rsidR="00F1608E" w:rsidRPr="00B3044F" w:rsidRDefault="00F1608E" w:rsidP="00F1608E"/>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ect w14:anchorId="519AAFE4" id="Rectangle 10" o:spid="_x0000_s1033" style="position:absolute;margin-left:333.75pt;margin-top:596.55pt;width:124.5pt;height:57.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" fillcolor="#ffdd9c" strokecolor="#8064a2" strokeweight=".5pt">
                <v:fill color2="#ffd479" rotate="t" colors="0 #ffdd9c;.5 #ffd78e;1 #ffd479" focus="100%" type="gradient">
                  <o:fill v:ext="view" type="gradientUnscaled"/>
                </v:fill>
                <v:path arrowok="t"/>
                <v:textbox>
                  <w:txbxContent>
                    <w:p w14:paraId="24D7F540" w14:textId="77777777" w:rsidR="00F1608E" w:rsidRPr="00B3044F" w:rsidRDefault="00F1608E" w:rsidP="00F1608E">
                      <w:pPr>
                        <w:spacing w:after="160" w:line="259" w:lineRule="auto"/>
                        <w:rPr>
                          <w:rFonts w:ascii="Times New Roman" w:hAnsi="Times New Roman" w:cs="Times New Roman"/>
                          <w:b/>
                          <w:bCs/>
                          <w:i/>
                          <w:iCs/>
                          <w:color w:val="000000"/>
                          <w:sz w:val="24"/>
                        </w:rPr>
                      </w:pPr>
                      <w:r w:rsidRPr="00B3044F">
                        <w:rPr>
                          <w:rFonts w:ascii="Times New Roman" w:hAnsi="Times New Roman" w:cs="Times New Roman"/>
                          <w:b/>
                          <w:bCs/>
                          <w:i/>
                          <w:iCs/>
                          <w:color w:val="000000"/>
                          <w:sz w:val="24"/>
                        </w:rPr>
                        <w:t> McGregor's Participation Theory</w:t>
                      </w:r>
                    </w:p>
                    <w:p w14:paraId="0BE86102" w14:textId="77777777" w:rsidR="00F1608E" w:rsidRPr="00B3044F" w:rsidRDefault="00F1608E" w:rsidP="00F1608E"/>
                  </w:txbxContent>
                </v:textbox>
              </v:rect>
            </w:pict>
          </mc:Fallback>
        </mc:AlternateContent>
      </w:r>
      <w:r>
        <w:rPr>
          <w:noProof/>
          <w:color w:val="000000" w:themeColor="text1"/>
        </w:rPr>
        <mc:AlternateContent>
          <mc:Choice Requires="wps">
            <w:drawing>
              <wp:anchor distT="0" distB="0" distL="114300" distR="114300" simplePos="0" relativeHeight="251663360" behindDoc="0" locked="0" layoutInCell="1" allowOverlap="1" wp14:anchorId="4DCF5D67" wp14:editId="273F1A20">
                <wp:simplePos x="0" y="0"/>
                <wp:positionH relativeFrom="column">
                  <wp:posOffset>-266700</wp:posOffset>
                </wp:positionH>
                <wp:positionV relativeFrom="paragraph">
                  <wp:posOffset>3394710</wp:posOffset>
                </wp:positionV>
                <wp:extent cx="952500" cy="857250"/>
                <wp:effectExtent l="0" t="0" r="0" b="0"/>
                <wp:wrapNone/>
                <wp:docPr id="21"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52500" cy="857250"/>
                        </a:xfrm>
                        <a:prstGeom prst="rect">
                          <a:avLst/>
                        </a:prstGeom>
                        <a:gradFill rotWithShape="1">
                          <a:gsLst>
                            <a:gs pos="0">
                              <a:srgbClr val="FFDD9C"/>
                            </a:gs>
                            <a:gs pos="50000">
                              <a:srgbClr val="FFD78E"/>
                            </a:gs>
                            <a:gs pos="100000">
                              <a:srgbClr val="FFD479"/>
                            </a:gs>
                          </a:gsLst>
                          <a:lin ang="5400000"/>
                        </a:gradFill>
                        <a:ln w="6350">
                          <a:solidFill>
                            <a:srgbClr val="8064A2"/>
                          </a:solidFill>
                          <a:miter lim="800000"/>
                          <a:headEnd/>
                          <a:tailEnd/>
                        </a:ln>
                      </wps:spPr>
                      <wps:txbx>
                        <w:txbxContent>
                          <w:p w14:paraId="2703CCDD" w14:textId="77777777" w:rsidR="00F1608E" w:rsidRPr="00B3044F" w:rsidRDefault="00F1608E" w:rsidP="00F1608E">
                            <w:pPr>
                              <w:pStyle w:val="NormalWeb"/>
                              <w:spacing w:before="240" w:beforeAutospacing="0" w:after="240" w:afterAutospacing="0"/>
                              <w:jc w:val="both"/>
                              <w:rPr>
                                <w:sz w:val="20"/>
                              </w:rPr>
                            </w:pPr>
                            <w:r w:rsidRPr="00B3044F">
                              <w:rPr>
                                <w:b/>
                                <w:bCs/>
                                <w:color w:val="000000"/>
                                <w:sz w:val="20"/>
                              </w:rPr>
                              <w:t> Provide job security for staff in hotel industry </w:t>
                            </w:r>
                          </w:p>
                          <w:p w14:paraId="57D6FFE4" w14:textId="77777777" w:rsidR="00F1608E" w:rsidRPr="00B3044F" w:rsidRDefault="00F1608E" w:rsidP="00F1608E">
                            <w:pPr>
                              <w:jc w:val="center"/>
                              <w:rPr>
                                <w:rFonts w:ascii="Times New Roman" w:hAnsi="Times New Roman" w:cs="Times New Roman"/>
                                <w:sz w:val="20"/>
                              </w:rPr>
                            </w:pPr>
                          </w:p>
                        </w:txbxContent>
                      </wps:txbx>
                      <wps:bodyPr rot="0" vert="horz" wrap="square" lIns="91440" tIns="45720" rIns="91440" bIns="45720" anchor="ctr" anchorCtr="0" upright="1">
                        <a:noAutofit/>
                      </wps:bodyPr>
                    </wps:wsp>
                  </a:graphicData>
                </a:graphic>
                <wp14:sizeRelH relativeFrom="page">
                  <wp14:pctWidth>0</wp14:pctWidth>
                </wp14:sizeRelH>
                <wp14:sizeRelV relativeFrom="margin">
                  <wp14:pctHeight>0</wp14:pctHeight>
                </wp14:sizeRelV>
              </wp:anchor>
            </w:drawing>
          </mc:Choice>
          <mc:Fallback>
            <w:pict>
              <v:rect w14:anchorId="4DCF5D67" id="Rectangle 9" o:spid="_x0000_s1034" style="position:absolute;margin-left:-21pt;margin-top:267.3pt;width:75pt;height:6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" fillcolor="#ffdd9c" strokecolor="#8064a2" strokeweight=".5pt">
                <v:fill color2="#ffd479" rotate="t" colors="0 #ffdd9c;.5 #ffd78e;1 #ffd479" focus="100%" type="gradient">
                  <o:fill v:ext="view" type="gradientUnscaled"/>
                </v:fill>
                <v:path arrowok="t"/>
                <v:textbox>
                  <w:txbxContent>
                    <w:p w14:paraId="2703CCDD" w14:textId="77777777" w:rsidR="00F1608E" w:rsidRPr="00B3044F" w:rsidRDefault="00F1608E" w:rsidP="00F1608E">
                      <w:pPr>
                        <w:pStyle w:val="NormalWeb"/>
                        <w:spacing w:before="240" w:beforeAutospacing="0" w:after="240" w:afterAutospacing="0"/>
                        <w:jc w:val="both"/>
                        <w:rPr>
                          <w:sz w:val="20"/>
                        </w:rPr>
                      </w:pPr>
                      <w:r w:rsidRPr="00B3044F">
                        <w:rPr>
                          <w:b/>
                          <w:bCs/>
                          <w:color w:val="000000"/>
                          <w:sz w:val="20"/>
                        </w:rPr>
                        <w:t> Provide job security for staff in hotel industry </w:t>
                      </w:r>
                    </w:p>
                    <w:p w14:paraId="57D6FFE4" w14:textId="77777777" w:rsidR="00F1608E" w:rsidRPr="00B3044F" w:rsidRDefault="00F1608E" w:rsidP="00F1608E">
                      <w:pPr>
                        <w:jc w:val="center"/>
                        <w:rPr>
                          <w:rFonts w:ascii="Times New Roman" w:hAnsi="Times New Roman" w:cs="Times New Roman"/>
                          <w:sz w:val="20"/>
                        </w:rPr>
                      </w:pPr>
                    </w:p>
                  </w:txbxContent>
                </v:textbox>
              </v:rect>
            </w:pict>
          </mc:Fallback>
        </mc:AlternateContent>
      </w:r>
      <w:r>
        <w:rPr>
          <w:noProof/>
          <w:color w:val="000000" w:themeColor="text1"/>
        </w:rPr>
        <mc:AlternateContent>
          <mc:Choice Requires="wps">
            <w:drawing>
              <wp:anchor distT="0" distB="0" distL="114300" distR="114300" simplePos="0" relativeHeight="251662336" behindDoc="0" locked="0" layoutInCell="1" allowOverlap="1" wp14:anchorId="3ADA1212" wp14:editId="5AF40B36">
                <wp:simplePos x="0" y="0"/>
                <wp:positionH relativeFrom="column">
                  <wp:posOffset>2724150</wp:posOffset>
                </wp:positionH>
                <wp:positionV relativeFrom="paragraph">
                  <wp:posOffset>1527810</wp:posOffset>
                </wp:positionV>
                <wp:extent cx="1809750" cy="1238250"/>
                <wp:effectExtent l="0" t="0" r="0" b="0"/>
                <wp:wrapNone/>
                <wp:docPr id="20" name="Rounded 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09750" cy="1238250"/>
                        </a:xfrm>
                        <a:prstGeom prst="roundRect">
                          <a:avLst>
                            <a:gd name="adj" fmla="val 16667"/>
                          </a:avLst>
                        </a:prstGeom>
                        <a:gradFill rotWithShape="1">
                          <a:gsLst>
                            <a:gs pos="0">
                              <a:srgbClr val="FFDD9C"/>
                            </a:gs>
                            <a:gs pos="50000">
                              <a:srgbClr val="FFD78E"/>
                            </a:gs>
                            <a:gs pos="100000">
                              <a:srgbClr val="FFD479"/>
                            </a:gs>
                          </a:gsLst>
                          <a:lin ang="5400000"/>
                        </a:gradFill>
                        <a:ln w="6350">
                          <a:solidFill>
                            <a:srgbClr val="8064A2"/>
                          </a:solidFill>
                          <a:miter lim="800000"/>
                          <a:headEnd/>
                          <a:tailEnd/>
                        </a:ln>
                      </wps:spPr>
                      <wps:txbx>
                        <w:txbxContent>
                          <w:p w14:paraId="6D2B4B84" w14:textId="77777777" w:rsidR="00F1608E" w:rsidRDefault="00F1608E" w:rsidP="00F1608E">
                            <w:pPr>
                              <w:pStyle w:val="NormalWeb"/>
                              <w:spacing w:before="240" w:beforeAutospacing="0" w:after="240" w:afterAutospacing="0"/>
                              <w:jc w:val="both"/>
                            </w:pPr>
                            <w:r>
                              <w:rPr>
                                <w:b/>
                                <w:bCs/>
                                <w:color w:val="000000"/>
                              </w:rPr>
                              <w:t>Role of staff motivation in hotel industry </w:t>
                            </w:r>
                          </w:p>
                          <w:p w14:paraId="30FD098E" w14:textId="77777777" w:rsidR="00F1608E" w:rsidRPr="00003EB4" w:rsidRDefault="00F1608E" w:rsidP="00F1608E">
                            <w:pPr>
                              <w:jc w:val="center"/>
                              <w:rPr>
                                <w:rFonts w:ascii="Times New Roman" w:hAnsi="Times New Roman" w:cs="Times New Roman"/>
                                <w:sz w:val="24"/>
                              </w:rPr>
                            </w:pP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3ADA1212" id="Rounded Rectangle 8" o:spid="_x0000_s1035" style="position:absolute;margin-left:214.5pt;margin-top:120.3pt;width:142.5pt;height:9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" fillcolor="#ffdd9c" strokecolor="#8064a2" strokeweight=".5pt">
                <v:fill color2="#ffd479" rotate="t" colors="0 #ffdd9c;.5 #ffd78e;1 #ffd479" focus="100%" type="gradient">
                  <o:fill v:ext="view" type="gradientUnscaled"/>
                </v:fill>
                <v:stroke joinstyle="miter"/>
                <v:path arrowok="t"/>
                <v:textbox>
                  <w:txbxContent>
                    <w:p w14:paraId="6D2B4B84" w14:textId="77777777" w:rsidR="00F1608E" w:rsidRDefault="00F1608E" w:rsidP="00F1608E">
                      <w:pPr>
                        <w:pStyle w:val="NormalWeb"/>
                        <w:spacing w:before="240" w:beforeAutospacing="0" w:after="240" w:afterAutospacing="0"/>
                        <w:jc w:val="both"/>
                      </w:pPr>
                      <w:r>
                        <w:rPr>
                          <w:b/>
                          <w:bCs/>
                          <w:color w:val="000000"/>
                        </w:rPr>
                        <w:t>Role of staff motivation in hotel industry </w:t>
                      </w:r>
                    </w:p>
                    <w:p w14:paraId="30FD098E" w14:textId="77777777" w:rsidR="00F1608E" w:rsidRPr="00003EB4" w:rsidRDefault="00F1608E" w:rsidP="00F1608E">
                      <w:pPr>
                        <w:jc w:val="center"/>
                        <w:rPr>
                          <w:rFonts w:ascii="Times New Roman" w:hAnsi="Times New Roman" w:cs="Times New Roman"/>
                          <w:sz w:val="24"/>
                        </w:rPr>
                      </w:pPr>
                    </w:p>
                  </w:txbxContent>
                </v:textbox>
              </v:roundrect>
            </w:pict>
          </mc:Fallback>
        </mc:AlternateContent>
      </w:r>
      <w:r>
        <w:rPr>
          <w:noProof/>
          <w:color w:val="000000" w:themeColor="text1"/>
        </w:rPr>
        <mc:AlternateContent>
          <mc:Choice Requires="wps">
            <w:drawing>
              <wp:anchor distT="0" distB="0" distL="114300" distR="114300" simplePos="0" relativeHeight="251661312" behindDoc="0" locked="0" layoutInCell="1" allowOverlap="1" wp14:anchorId="5F5F0C2E" wp14:editId="5C631A53">
                <wp:simplePos x="0" y="0"/>
                <wp:positionH relativeFrom="column">
                  <wp:posOffset>-57150</wp:posOffset>
                </wp:positionH>
                <wp:positionV relativeFrom="paragraph">
                  <wp:posOffset>1575435</wp:posOffset>
                </wp:positionV>
                <wp:extent cx="1809750" cy="1362075"/>
                <wp:effectExtent l="0" t="0" r="0" b="9525"/>
                <wp:wrapNone/>
                <wp:docPr id="19" name="Rounded 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09750" cy="1362075"/>
                        </a:xfrm>
                        <a:prstGeom prst="roundRect">
                          <a:avLst>
                            <a:gd name="adj" fmla="val 16667"/>
                          </a:avLst>
                        </a:prstGeom>
                        <a:gradFill rotWithShape="1">
                          <a:gsLst>
                            <a:gs pos="0">
                              <a:srgbClr val="B5D5A7"/>
                            </a:gs>
                            <a:gs pos="50000">
                              <a:srgbClr val="AACE99"/>
                            </a:gs>
                            <a:gs pos="100000">
                              <a:srgbClr val="9CCA86"/>
                            </a:gs>
                          </a:gsLst>
                          <a:lin ang="5400000"/>
                        </a:gradFill>
                        <a:ln w="6350">
                          <a:solidFill>
                            <a:srgbClr val="F79646"/>
                          </a:solidFill>
                          <a:miter lim="800000"/>
                          <a:headEnd/>
                          <a:tailEnd/>
                        </a:ln>
                      </wps:spPr>
                      <wps:txbx>
                        <w:txbxContent>
                          <w:p w14:paraId="026FCFA8" w14:textId="77777777" w:rsidR="00F1608E" w:rsidRPr="00003EB4" w:rsidRDefault="00F1608E" w:rsidP="00F1608E">
                            <w:pPr>
                              <w:jc w:val="center"/>
                              <w:rPr>
                                <w:rFonts w:ascii="Times New Roman" w:hAnsi="Times New Roman" w:cs="Times New Roman"/>
                                <w:sz w:val="24"/>
                              </w:rPr>
                            </w:pPr>
                            <w:r w:rsidRPr="00B3044F">
                              <w:rPr>
                                <w:rFonts w:ascii="Times New Roman" w:hAnsi="Times New Roman" w:cs="Times New Roman"/>
                                <w:b/>
                                <w:bCs/>
                                <w:sz w:val="24"/>
                              </w:rPr>
                              <w:t> Factors affecting staff motivation to increase effectiveness in a hotel industry</w:t>
                            </w:r>
                          </w:p>
                        </w:txbxContent>
                      </wps:txbx>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w:pict>
              <v:roundrect w14:anchorId="5F5F0C2E" id="Rounded Rectangle 7" o:spid="_x0000_s1036" style="position:absolute;margin-left:-4.5pt;margin-top:124.05pt;width:142.5pt;height:10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" fillcolor="#b5d5a7" strokecolor="#f79646" strokeweight=".5pt">
                <v:fill color2="#9cca86" rotate="t" colors="0 #b5d5a7;.5 #aace99;1 #9cca86" focus="100%" type="gradient">
                  <o:fill v:ext="view" type="gradientUnscaled"/>
                </v:fill>
                <v:stroke joinstyle="miter"/>
                <v:path arrowok="t"/>
                <v:textbox>
                  <w:txbxContent>
                    <w:p w14:paraId="026FCFA8" w14:textId="77777777" w:rsidR="00F1608E" w:rsidRPr="00003EB4" w:rsidRDefault="00F1608E" w:rsidP="00F1608E">
                      <w:pPr>
                        <w:jc w:val="center"/>
                        <w:rPr>
                          <w:rFonts w:ascii="Times New Roman" w:hAnsi="Times New Roman" w:cs="Times New Roman"/>
                          <w:sz w:val="24"/>
                        </w:rPr>
                      </w:pPr>
                      <w:r w:rsidRPr="00B3044F">
                        <w:rPr>
                          <w:rFonts w:ascii="Times New Roman" w:hAnsi="Times New Roman" w:cs="Times New Roman"/>
                          <w:b/>
                          <w:bCs/>
                          <w:sz w:val="24"/>
                        </w:rPr>
                        <w:t> Factors affecting staff motivation to increase effectiveness in a hotel industry</w:t>
                      </w:r>
                    </w:p>
                  </w:txbxContent>
                </v:textbox>
              </v:roundrect>
            </w:pict>
          </mc:Fallback>
        </mc:AlternateContent>
      </w:r>
      <w:r>
        <w:rPr>
          <w:noProof/>
          <w:color w:val="000000" w:themeColor="text1"/>
        </w:rPr>
        <mc:AlternateContent>
          <mc:Choice Requires="wps">
            <w:drawing>
              <wp:anchor distT="0" distB="0" distL="114300" distR="114300" simplePos="0" relativeHeight="251660288" behindDoc="0" locked="0" layoutInCell="1" allowOverlap="1" wp14:anchorId="60F5C548" wp14:editId="4F9E40E9">
                <wp:simplePos x="0" y="0"/>
                <wp:positionH relativeFrom="margin">
                  <wp:align>center</wp:align>
                </wp:positionH>
                <wp:positionV relativeFrom="page">
                  <wp:posOffset>1270635</wp:posOffset>
                </wp:positionV>
                <wp:extent cx="5705475" cy="790575"/>
                <wp:effectExtent l="0" t="0" r="9525" b="9525"/>
                <wp:wrapNone/>
                <wp:docPr id="18"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705475" cy="790575"/>
                        </a:xfrm>
                        <a:prstGeom prst="rect">
                          <a:avLst/>
                        </a:prstGeom>
                        <a:gradFill rotWithShape="1">
                          <a:gsLst>
                            <a:gs pos="0">
                              <a:srgbClr val="A8B7DF"/>
                            </a:gs>
                            <a:gs pos="50000">
                              <a:srgbClr val="9AABD9"/>
                            </a:gs>
                            <a:gs pos="100000">
                              <a:srgbClr val="879ED7"/>
                            </a:gs>
                          </a:gsLst>
                          <a:lin ang="5400000"/>
                        </a:gradFill>
                        <a:ln w="6350">
                          <a:solidFill>
                            <a:srgbClr val="4BACC6"/>
                          </a:solidFill>
                          <a:miter lim="800000"/>
                          <a:headEnd/>
                          <a:tailEnd/>
                        </a:ln>
                      </wps:spPr>
                      <wps:txbx>
                        <w:txbxContent>
                          <w:p w14:paraId="7D353A1B" w14:textId="77777777" w:rsidR="00F1608E" w:rsidRPr="00B3044F" w:rsidRDefault="00F1608E" w:rsidP="00F1608E">
                            <w:pPr>
                              <w:jc w:val="center"/>
                              <w:rPr>
                                <w:rFonts w:ascii="Times New Roman" w:hAnsi="Times New Roman" w:cs="Times New Roman"/>
                                <w:sz w:val="36"/>
                                <w:szCs w:val="36"/>
                              </w:rPr>
                            </w:pPr>
                            <w:r w:rsidRPr="00B3044F">
                              <w:rPr>
                                <w:rFonts w:ascii="Times New Roman" w:hAnsi="Times New Roman" w:cs="Times New Roman"/>
                                <w:b/>
                                <w:bCs/>
                                <w:color w:val="000000"/>
                                <w:sz w:val="36"/>
                                <w:szCs w:val="36"/>
                              </w:rPr>
                              <w:t>THE IMPACT OF COVID-19 ON STAFF MOTIVATION IN THE HOTEL INDUSTRY</w:t>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0F5C548" id="Rectangle 6" o:spid="_x0000_s1037" style="position:absolute;margin-left:0;margin-top:100.05pt;width:449.25pt;height:62.25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" fillcolor="#a8b7df" strokecolor="#4bacc6" strokeweight=".5pt">
                <v:fill color2="#879ed7" rotate="t" colors="0 #a8b7df;.5 #9aabd9;1 #879ed7" focus="100%" type="gradient">
                  <o:fill v:ext="view" type="gradientUnscaled"/>
                </v:fill>
                <v:path arrowok="t"/>
                <v:textbox>
                  <w:txbxContent>
                    <w:p w14:paraId="7D353A1B" w14:textId="77777777" w:rsidR="00F1608E" w:rsidRPr="00B3044F" w:rsidRDefault="00F1608E" w:rsidP="00F1608E">
                      <w:pPr>
                        <w:jc w:val="center"/>
                        <w:rPr>
                          <w:rFonts w:ascii="Times New Roman" w:hAnsi="Times New Roman" w:cs="Times New Roman"/>
                          <w:sz w:val="36"/>
                          <w:szCs w:val="36"/>
                        </w:rPr>
                      </w:pPr>
                      <w:r w:rsidRPr="00B3044F">
                        <w:rPr>
                          <w:rFonts w:ascii="Times New Roman" w:hAnsi="Times New Roman" w:cs="Times New Roman"/>
                          <w:b/>
                          <w:bCs/>
                          <w:color w:val="000000"/>
                          <w:sz w:val="36"/>
                          <w:szCs w:val="36"/>
                        </w:rPr>
                        <w:t>THE IMPACT OF COVID-19 ON STAFF MOTIVATION IN THE HOTEL INDUSTRY</w:t>
                      </w:r>
                    </w:p>
                  </w:txbxContent>
                </v:textbox>
                <w10:wrap anchorx="margin" anchory="page"/>
              </v:rect>
            </w:pict>
          </mc:Fallback>
        </mc:AlternateContent>
      </w:r>
    </w:p>
    <w:p w14:paraId="25304544" w14:textId="77777777" w:rsidR="00F1608E" w:rsidRPr="000F3853" w:rsidRDefault="00F1608E" w:rsidP="00F1608E">
      <w:pPr>
        <w:rPr>
          <w:color w:val="000000" w:themeColor="text1"/>
          <w:lang w:val="en-GB"/>
        </w:rPr>
      </w:pPr>
      <w:r w:rsidRPr="000F3853">
        <w:rPr>
          <w:color w:val="000000" w:themeColor="text1"/>
          <w:lang w:val="en-GB"/>
        </w:rPr>
        <w:br w:type="page"/>
      </w:r>
    </w:p>
    <w:p w14:paraId="47DE16BF" w14:textId="77777777" w:rsidR="00F1608E" w:rsidRPr="000F3853" w:rsidRDefault="00F1608E" w:rsidP="00F1608E">
      <w:pPr>
        <w:pStyle w:val="Heading2"/>
      </w:pPr>
      <w:bookmarkStart w:id="31" w:name="_Toc106728811"/>
      <w:bookmarkStart w:id="32" w:name="_Toc106730336"/>
      <w:r w:rsidRPr="000F3853">
        <w:lastRenderedPageBreak/>
        <w:t>Figure 3.1: Conceptual Framework</w:t>
      </w:r>
      <w:bookmarkEnd w:id="31"/>
      <w:bookmarkEnd w:id="32"/>
    </w:p>
    <w:p w14:paraId="2E1B7D72" w14:textId="77777777" w:rsidR="00F1608E" w:rsidRPr="000F3853" w:rsidRDefault="00F1608E" w:rsidP="00F1608E">
      <w:pPr>
        <w:pStyle w:val="Normal1"/>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(Sources: Created by Author)</w:t>
      </w:r>
    </w:p>
    <w:p w14:paraId="6FA85301" w14:textId="77777777" w:rsidR="00F1608E" w:rsidRPr="000F3853" w:rsidRDefault="00F1608E" w:rsidP="00F1608E">
      <w:pPr>
        <w:pStyle w:val="Heading1"/>
      </w:pPr>
      <w:bookmarkStart w:id="33" w:name="_Toc106728842"/>
      <w:bookmarkStart w:id="34" w:name="_Toc106731473"/>
      <w:r w:rsidRPr="000F3853">
        <w:t>3.2 Role of staff motivation in hotel industry</w:t>
      </w:r>
      <w:bookmarkEnd w:id="33"/>
      <w:bookmarkEnd w:id="34"/>
      <w:r w:rsidRPr="000F3853">
        <w:t xml:space="preserve"> </w:t>
      </w:r>
    </w:p>
    <w:p w14:paraId="27855057" w14:textId="77777777" w:rsidR="00F1608E" w:rsidRPr="000F3853" w:rsidRDefault="00F1608E" w:rsidP="00F1608E">
      <w:pPr>
        <w:pStyle w:val="Normal1"/>
        <w:spacing w:before="240" w:after="240"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rPr>
        <w:drawing>
          <wp:inline distT="114300" distB="114300" distL="114300" distR="114300" wp14:anchorId="052CF7C0" wp14:editId="292930B5">
            <wp:extent cx="5731200" cy="2997200"/>
            <wp:effectExtent l="12700" t="12700" r="12700" b="12700"/>
            <wp:docPr id="1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6"/>
                    <a:stretch>
                      <a:fillRect/>
                    </a:stretch>
                  </pic:blipFill>
                  <pic:spPr>
                    <a:xfrm>
                      <a:off x="0" y="0"/>
                      <a:ext cx="5731200" cy="2997200"/>
                    </a:xfrm>
                    <a:prstGeom prst="rect">
                      <a:avLst/>
                    </a:prstGeom>
                    <a:ln w="12700">
                      <a:solidFill>
                        <a:srgbClr val="000000"/>
                      </a:solidFill>
                      <a:prstDash val="solid"/>
                    </a:ln>
                  </pic:spPr>
                </pic:pic>
              </a:graphicData>
            </a:graphic>
          </wp:inline>
        </w:drawing>
      </w:r>
    </w:p>
    <w:p w14:paraId="4067E090" w14:textId="77777777" w:rsidR="00F1608E" w:rsidRPr="000F3853" w:rsidRDefault="00F1608E" w:rsidP="00F1608E">
      <w:pPr>
        <w:pStyle w:val="Heading2"/>
      </w:pPr>
      <w:bookmarkStart w:id="35" w:name="_Toc106728812"/>
      <w:bookmarkStart w:id="36" w:name="_Toc106730337"/>
      <w:r w:rsidRPr="000F3853">
        <w:t>Figure 3.2: Roles of Staff Motivation</w:t>
      </w:r>
      <w:bookmarkEnd w:id="35"/>
      <w:bookmarkEnd w:id="36"/>
      <w:r w:rsidRPr="000F3853">
        <w:t xml:space="preserve"> </w:t>
      </w:r>
    </w:p>
    <w:p w14:paraId="6C1ECEAC" w14:textId="77777777" w:rsidR="00F1608E" w:rsidRPr="000F3853" w:rsidRDefault="00F1608E" w:rsidP="00F1608E">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(Sources: Influenced by </w:t>
      </w:r>
      <w:proofErr w:type="spellStart"/>
      <w:r w:rsidRPr="000F3853">
        <w:rPr>
          <w:rFonts w:ascii="Times New Roman" w:eastAsia="Times New Roman" w:hAnsi="Times New Roman" w:cs="Times New Roman"/>
          <w:color w:val="000000" w:themeColor="text1"/>
          <w:sz w:val="24"/>
          <w:szCs w:val="24"/>
          <w:highlight w:val="white"/>
          <w:lang w:val="en-GB"/>
        </w:rPr>
        <w:t>Kalogiannidis</w:t>
      </w:r>
      <w:proofErr w:type="spellEnd"/>
      <w:r w:rsidRPr="000F3853">
        <w:rPr>
          <w:rFonts w:ascii="Times New Roman" w:eastAsia="Times New Roman" w:hAnsi="Times New Roman" w:cs="Times New Roman"/>
          <w:color w:val="000000" w:themeColor="text1"/>
          <w:sz w:val="24"/>
          <w:szCs w:val="24"/>
          <w:highlight w:val="white"/>
          <w:lang w:val="en-GB"/>
        </w:rPr>
        <w:t xml:space="preserve"> 2021)</w:t>
      </w:r>
    </w:p>
    <w:p w14:paraId="74EB9EEE"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Staff motivation is a key aspect for an organisation to achieve success. Role of staff motivation is to bring commitment and energy to employees in their daily work. As commented by </w:t>
      </w:r>
      <w:proofErr w:type="spellStart"/>
      <w:r w:rsidRPr="000F3853">
        <w:rPr>
          <w:rFonts w:ascii="Times New Roman" w:eastAsia="Times New Roman" w:hAnsi="Times New Roman" w:cs="Times New Roman"/>
          <w:color w:val="000000" w:themeColor="text1"/>
          <w:sz w:val="24"/>
          <w:szCs w:val="24"/>
          <w:highlight w:val="white"/>
          <w:lang w:val="en-GB"/>
        </w:rPr>
        <w:t>Kalogiannidis</w:t>
      </w:r>
      <w:proofErr w:type="spellEnd"/>
      <w:r w:rsidRPr="000F3853">
        <w:rPr>
          <w:rFonts w:ascii="Times New Roman" w:eastAsia="Times New Roman" w:hAnsi="Times New Roman" w:cs="Times New Roman"/>
          <w:color w:val="000000" w:themeColor="text1"/>
          <w:sz w:val="24"/>
          <w:szCs w:val="24"/>
          <w:highlight w:val="white"/>
          <w:lang w:val="en-GB"/>
        </w:rPr>
        <w:t xml:space="preserve"> (2021)</w:t>
      </w:r>
      <w:r w:rsidRPr="000F3853">
        <w:rPr>
          <w:rFonts w:ascii="Times New Roman" w:eastAsia="Times New Roman" w:hAnsi="Times New Roman" w:cs="Times New Roman"/>
          <w:color w:val="000000" w:themeColor="text1"/>
          <w:sz w:val="24"/>
          <w:szCs w:val="24"/>
          <w:lang w:val="en-GB"/>
        </w:rPr>
        <w:t xml:space="preserve">, motivation is considered an effective factor for organisation growth that guides employees to work better than a normal employee. Motivated employees deliver better performance to their work, which depends on motivation processes by managers. These factors include personal attitude, complexity of tasks, and resource availability. Managers of Hotel industry need to focus on these staff motivation factors to achieve work efficiency. In times of pandemic, staff motivation plays an important role in motivating employees. </w:t>
      </w:r>
    </w:p>
    <w:p w14:paraId="0E3D19CF"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Furthermore, staff motivation assists in reducing employee turnover in hotel industry. COVID-19 created restrictions for the hotel industry to operate business therefore, it increased employee turnover for employees. Staff motivation also plays an effective role in creating relationships </w:t>
      </w:r>
      <w:r w:rsidRPr="000F3853">
        <w:rPr>
          <w:rFonts w:ascii="Times New Roman" w:eastAsia="Times New Roman" w:hAnsi="Times New Roman" w:cs="Times New Roman"/>
          <w:color w:val="000000" w:themeColor="text1"/>
          <w:sz w:val="24"/>
          <w:szCs w:val="24"/>
          <w:lang w:val="en-GB"/>
        </w:rPr>
        <w:lastRenderedPageBreak/>
        <w:t>between staff and top-level management of hotel industry. Top-level management provides effective communication, and resources and solves problems to motivate staffs that create a relationship. Good relations with staff assist in motivating and increasing productivity in hotel industry.</w:t>
      </w:r>
    </w:p>
    <w:p w14:paraId="5913CBBA" w14:textId="77777777" w:rsidR="00F1608E" w:rsidRPr="000F3853" w:rsidRDefault="00F1608E" w:rsidP="00F1608E">
      <w:pPr>
        <w:pStyle w:val="Heading1"/>
      </w:pPr>
      <w:bookmarkStart w:id="37" w:name="_Toc106728843"/>
      <w:bookmarkStart w:id="38" w:name="_Toc106731474"/>
      <w:r w:rsidRPr="000F3853">
        <w:t>3.3 Factors affecting staff motivation to increase effectiveness in a hotel industry</w:t>
      </w:r>
      <w:bookmarkEnd w:id="37"/>
      <w:bookmarkEnd w:id="38"/>
      <w:r w:rsidRPr="000F3853">
        <w:t xml:space="preserve"> </w:t>
      </w:r>
    </w:p>
    <w:p w14:paraId="677B7AE1" w14:textId="77777777" w:rsidR="00F1608E" w:rsidRPr="000F3853" w:rsidRDefault="00F1608E" w:rsidP="00F1608E">
      <w:pPr>
        <w:pStyle w:val="Heading1"/>
      </w:pPr>
      <w:bookmarkStart w:id="39" w:name="_Toc106728844"/>
      <w:bookmarkStart w:id="40" w:name="_Toc106731475"/>
      <w:r w:rsidRPr="000F3853">
        <w:t>3.3.1 Provide job security for staff in hotel industry</w:t>
      </w:r>
      <w:bookmarkEnd w:id="39"/>
      <w:bookmarkEnd w:id="40"/>
      <w:r w:rsidRPr="000F3853">
        <w:t xml:space="preserve"> </w:t>
      </w:r>
    </w:p>
    <w:p w14:paraId="0726018D"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Staff motivation plays a crucial role in providing job security to staff to make them work effectively. As reported by </w:t>
      </w:r>
      <w:proofErr w:type="spellStart"/>
      <w:r w:rsidRPr="000F3853">
        <w:rPr>
          <w:rFonts w:ascii="Times New Roman" w:eastAsia="Times New Roman" w:hAnsi="Times New Roman" w:cs="Times New Roman"/>
          <w:color w:val="000000" w:themeColor="text1"/>
          <w:sz w:val="24"/>
          <w:szCs w:val="24"/>
          <w:highlight w:val="white"/>
          <w:lang w:val="en-GB"/>
        </w:rPr>
        <w:t>Horváth</w:t>
      </w:r>
      <w:proofErr w:type="spellEnd"/>
      <w:r w:rsidRPr="000F3853">
        <w:rPr>
          <w:rFonts w:ascii="Times New Roman" w:eastAsia="Times New Roman" w:hAnsi="Times New Roman" w:cs="Times New Roman"/>
          <w:color w:val="000000" w:themeColor="text1"/>
          <w:sz w:val="24"/>
          <w:szCs w:val="24"/>
          <w:highlight w:val="white"/>
          <w:lang w:val="en-GB"/>
        </w:rPr>
        <w:t xml:space="preserve"> and </w:t>
      </w:r>
      <w:proofErr w:type="spellStart"/>
      <w:r w:rsidRPr="000F3853">
        <w:rPr>
          <w:rFonts w:ascii="Times New Roman" w:eastAsia="Times New Roman" w:hAnsi="Times New Roman" w:cs="Times New Roman"/>
          <w:color w:val="000000" w:themeColor="text1"/>
          <w:sz w:val="24"/>
          <w:szCs w:val="24"/>
          <w:highlight w:val="white"/>
          <w:lang w:val="en-GB"/>
        </w:rPr>
        <w:t>Hollósy-Vadász</w:t>
      </w:r>
      <w:proofErr w:type="spellEnd"/>
      <w:r w:rsidRPr="000F3853">
        <w:rPr>
          <w:rFonts w:ascii="Times New Roman" w:eastAsia="Times New Roman" w:hAnsi="Times New Roman" w:cs="Times New Roman"/>
          <w:color w:val="000000" w:themeColor="text1"/>
          <w:sz w:val="24"/>
          <w:szCs w:val="24"/>
          <w:highlight w:val="white"/>
          <w:lang w:val="en-GB"/>
        </w:rPr>
        <w:t xml:space="preserve"> (2019)</w:t>
      </w:r>
      <w:r w:rsidRPr="000F3853">
        <w:rPr>
          <w:rFonts w:ascii="Times New Roman" w:eastAsia="Times New Roman" w:hAnsi="Times New Roman" w:cs="Times New Roman"/>
          <w:color w:val="000000" w:themeColor="text1"/>
          <w:sz w:val="24"/>
          <w:szCs w:val="24"/>
          <w:lang w:val="en-GB"/>
        </w:rPr>
        <w:t xml:space="preserve">, job security can </w:t>
      </w:r>
      <w:proofErr w:type="gramStart"/>
      <w:r w:rsidRPr="000F3853">
        <w:rPr>
          <w:rFonts w:ascii="Times New Roman" w:eastAsia="Times New Roman" w:hAnsi="Times New Roman" w:cs="Times New Roman"/>
          <w:color w:val="000000" w:themeColor="text1"/>
          <w:sz w:val="24"/>
          <w:szCs w:val="24"/>
          <w:lang w:val="en-GB"/>
        </w:rPr>
        <w:t>be considered to be</w:t>
      </w:r>
      <w:proofErr w:type="gramEnd"/>
      <w:r w:rsidRPr="000F3853">
        <w:rPr>
          <w:rFonts w:ascii="Times New Roman" w:eastAsia="Times New Roman" w:hAnsi="Times New Roman" w:cs="Times New Roman"/>
          <w:color w:val="000000" w:themeColor="text1"/>
          <w:sz w:val="24"/>
          <w:szCs w:val="24"/>
          <w:lang w:val="en-GB"/>
        </w:rPr>
        <w:t xml:space="preserve"> an assurance that the jobs of employees are safe in the future with minimal influences from external factors. It is important for employees because working in an organisation is their main source of income. Through motivation, the hotel industry tries to provide a feeling to employees that their work is secure in their organisation. It assists employees to be more energetic to increase their effectiveness during work. Moreover, job security assists to increase quality and services of an organisation. Employee works more effectively after getting job security which affects employee working quality.</w:t>
      </w:r>
    </w:p>
    <w:p w14:paraId="581642B5" w14:textId="77777777" w:rsidR="00F1608E" w:rsidRPr="000F3853" w:rsidRDefault="00F1608E" w:rsidP="00F1608E">
      <w:pPr>
        <w:pStyle w:val="Heading1"/>
      </w:pPr>
      <w:bookmarkStart w:id="41" w:name="_Toc106728845"/>
      <w:bookmarkStart w:id="42" w:name="_Toc106731476"/>
      <w:r w:rsidRPr="000F3853">
        <w:t>3.3.2 Good wages to retain employees</w:t>
      </w:r>
      <w:bookmarkEnd w:id="41"/>
      <w:bookmarkEnd w:id="42"/>
      <w:r w:rsidRPr="000F3853">
        <w:t xml:space="preserve"> </w:t>
      </w:r>
    </w:p>
    <w:p w14:paraId="6909F457"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Employee retention is an organisational strategy to keep talented employees and reduce turnover. As followed by </w:t>
      </w:r>
      <w:r w:rsidRPr="000F3853">
        <w:rPr>
          <w:rFonts w:ascii="Times New Roman" w:eastAsia="Times New Roman" w:hAnsi="Times New Roman" w:cs="Times New Roman"/>
          <w:color w:val="000000" w:themeColor="text1"/>
          <w:sz w:val="24"/>
          <w:szCs w:val="24"/>
          <w:highlight w:val="white"/>
          <w:lang w:val="en-GB"/>
        </w:rPr>
        <w:t xml:space="preserve">Singh (2019), </w:t>
      </w:r>
      <w:r w:rsidRPr="000F3853">
        <w:rPr>
          <w:rFonts w:ascii="Times New Roman" w:eastAsia="Times New Roman" w:hAnsi="Times New Roman" w:cs="Times New Roman"/>
          <w:color w:val="000000" w:themeColor="text1"/>
          <w:sz w:val="24"/>
          <w:szCs w:val="24"/>
          <w:lang w:val="en-GB"/>
        </w:rPr>
        <w:t xml:space="preserve">employee retention is all about creating organisational culture, showing appreciation to </w:t>
      </w:r>
      <w:proofErr w:type="gramStart"/>
      <w:r w:rsidRPr="000F3853">
        <w:rPr>
          <w:rFonts w:ascii="Times New Roman" w:eastAsia="Times New Roman" w:hAnsi="Times New Roman" w:cs="Times New Roman"/>
          <w:color w:val="000000" w:themeColor="text1"/>
          <w:sz w:val="24"/>
          <w:szCs w:val="24"/>
          <w:lang w:val="en-GB"/>
        </w:rPr>
        <w:t>employees</w:t>
      </w:r>
      <w:proofErr w:type="gramEnd"/>
      <w:r w:rsidRPr="000F3853">
        <w:rPr>
          <w:rFonts w:ascii="Times New Roman" w:eastAsia="Times New Roman" w:hAnsi="Times New Roman" w:cs="Times New Roman"/>
          <w:color w:val="000000" w:themeColor="text1"/>
          <w:sz w:val="24"/>
          <w:szCs w:val="24"/>
          <w:lang w:val="en-GB"/>
        </w:rPr>
        <w:t xml:space="preserve"> and providing good wages depending on their performance. Hotel industry needs to provide an effective wage to retain talented employees. In the pandemic situation, hotel industry is affected and faces economic losses </w:t>
      </w:r>
      <w:r w:rsidRPr="000F3853">
        <w:rPr>
          <w:rFonts w:ascii="Times New Roman" w:eastAsia="Times New Roman" w:hAnsi="Times New Roman" w:cs="Times New Roman"/>
          <w:color w:val="000000" w:themeColor="text1"/>
          <w:sz w:val="24"/>
          <w:szCs w:val="24"/>
          <w:highlight w:val="white"/>
          <w:lang w:val="en-GB"/>
        </w:rPr>
        <w:t>due to national lockdown, which has restricted travelling.</w:t>
      </w:r>
      <w:r w:rsidRPr="000F3853">
        <w:rPr>
          <w:rFonts w:ascii="Times New Roman" w:eastAsia="Times New Roman" w:hAnsi="Times New Roman" w:cs="Times New Roman"/>
          <w:color w:val="000000" w:themeColor="text1"/>
          <w:sz w:val="24"/>
          <w:szCs w:val="24"/>
          <w:lang w:val="en-GB"/>
        </w:rPr>
        <w:t xml:space="preserve"> During this crucial time, </w:t>
      </w:r>
      <w:r w:rsidRPr="000F3853">
        <w:rPr>
          <w:rFonts w:ascii="Times New Roman" w:eastAsia="Times New Roman" w:hAnsi="Times New Roman" w:cs="Times New Roman"/>
          <w:color w:val="000000" w:themeColor="text1"/>
          <w:sz w:val="24"/>
          <w:szCs w:val="24"/>
          <w:highlight w:val="white"/>
          <w:lang w:val="en-GB"/>
        </w:rPr>
        <w:t>the health risk of front-line workers has reduced their job satisfaction level and they focus on shifting their industry</w:t>
      </w:r>
      <w:r w:rsidRPr="000F3853">
        <w:rPr>
          <w:rFonts w:ascii="Times New Roman" w:eastAsia="Times New Roman" w:hAnsi="Times New Roman" w:cs="Times New Roman"/>
          <w:color w:val="000000" w:themeColor="text1"/>
          <w:sz w:val="24"/>
          <w:szCs w:val="24"/>
          <w:lang w:val="en-GB"/>
        </w:rPr>
        <w:t xml:space="preserve">. Retaining talented employees by providing effective wages </w:t>
      </w:r>
      <w:r w:rsidRPr="000F3853">
        <w:rPr>
          <w:rFonts w:ascii="Times New Roman" w:eastAsia="Times New Roman" w:hAnsi="Times New Roman" w:cs="Times New Roman"/>
          <w:color w:val="000000" w:themeColor="text1"/>
          <w:sz w:val="24"/>
          <w:szCs w:val="24"/>
          <w:highlight w:val="white"/>
          <w:lang w:val="en-GB"/>
        </w:rPr>
        <w:t>assists in measuring their performances and increases scope for hotel industry in generating high profit</w:t>
      </w:r>
      <w:r w:rsidRPr="000F3853">
        <w:rPr>
          <w:rFonts w:ascii="Times New Roman" w:eastAsia="Times New Roman" w:hAnsi="Times New Roman" w:cs="Times New Roman"/>
          <w:color w:val="000000" w:themeColor="text1"/>
          <w:sz w:val="24"/>
          <w:szCs w:val="24"/>
          <w:lang w:val="en-GB"/>
        </w:rPr>
        <w:t>. This assists to increase employee retention percentage in hotel industry to maintain good quality products and service in their works.</w:t>
      </w:r>
    </w:p>
    <w:p w14:paraId="3DEF9E99" w14:textId="77777777" w:rsidR="00F1608E" w:rsidRPr="000F3853" w:rsidRDefault="00F1608E" w:rsidP="00F1608E">
      <w:pPr>
        <w:pStyle w:val="Heading1"/>
      </w:pPr>
      <w:bookmarkStart w:id="43" w:name="_Toc106728846"/>
      <w:bookmarkStart w:id="44" w:name="_Toc106731477"/>
      <w:r w:rsidRPr="000F3853">
        <w:t>3.3.3 Human Resource Management (HRM) practices</w:t>
      </w:r>
      <w:bookmarkEnd w:id="43"/>
      <w:bookmarkEnd w:id="44"/>
      <w:r w:rsidRPr="000F3853">
        <w:t xml:space="preserve"> </w:t>
      </w:r>
    </w:p>
    <w:p w14:paraId="2CA42A20" w14:textId="77777777" w:rsidR="00F1608E" w:rsidRPr="000F3853" w:rsidRDefault="00F1608E" w:rsidP="00F1608E">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noProof/>
          <w:color w:val="000000" w:themeColor="text1"/>
          <w:sz w:val="24"/>
          <w:szCs w:val="24"/>
        </w:rPr>
        <w:lastRenderedPageBreak/>
        <w:drawing>
          <wp:inline distT="114300" distB="114300" distL="114300" distR="114300" wp14:anchorId="2C3E4CD2" wp14:editId="6D15EF8D">
            <wp:extent cx="5197313" cy="3714750"/>
            <wp:effectExtent l="19050" t="19050" r="22387" b="19050"/>
            <wp:docPr id="15"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7"/>
                    <a:srcRect l="7308" t="4362" r="8471" b="14373"/>
                    <a:stretch>
                      <a:fillRect/>
                    </a:stretch>
                  </pic:blipFill>
                  <pic:spPr>
                    <a:xfrm>
                      <a:off x="0" y="0"/>
                      <a:ext cx="5197313" cy="3714750"/>
                    </a:xfrm>
                    <a:prstGeom prst="rect">
                      <a:avLst/>
                    </a:prstGeom>
                    <a:ln>
                      <a:solidFill>
                        <a:schemeClr val="tx1"/>
                      </a:solidFill>
                    </a:ln>
                  </pic:spPr>
                </pic:pic>
              </a:graphicData>
            </a:graphic>
          </wp:inline>
        </w:drawing>
      </w:r>
    </w:p>
    <w:p w14:paraId="30F0DF99" w14:textId="77777777" w:rsidR="00F1608E" w:rsidRPr="000F3853" w:rsidRDefault="00F1608E" w:rsidP="00F1608E">
      <w:pPr>
        <w:pStyle w:val="Heading2"/>
      </w:pPr>
      <w:bookmarkStart w:id="45" w:name="_Toc106728813"/>
      <w:bookmarkStart w:id="46" w:name="_Toc106730338"/>
      <w:r w:rsidRPr="000F3853">
        <w:t>Figure 3.3: Human Resource Management Practices</w:t>
      </w:r>
      <w:bookmarkEnd w:id="45"/>
      <w:bookmarkEnd w:id="46"/>
      <w:r w:rsidRPr="000F3853">
        <w:t xml:space="preserve"> </w:t>
      </w:r>
    </w:p>
    <w:p w14:paraId="23BEBF7C" w14:textId="77777777" w:rsidR="00F1608E" w:rsidRPr="000F3853" w:rsidRDefault="00F1608E" w:rsidP="00F1608E">
      <w:pPr>
        <w:pStyle w:val="Normal1"/>
        <w:spacing w:before="240" w:after="240"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(Sources: Influenced </w:t>
      </w:r>
      <w:proofErr w:type="gramStart"/>
      <w:r w:rsidRPr="000F3853">
        <w:rPr>
          <w:rFonts w:ascii="Times New Roman" w:eastAsia="Times New Roman" w:hAnsi="Times New Roman" w:cs="Times New Roman"/>
          <w:color w:val="000000" w:themeColor="text1"/>
          <w:sz w:val="24"/>
          <w:szCs w:val="24"/>
          <w:lang w:val="en-GB"/>
        </w:rPr>
        <w:t xml:space="preserve">by  </w:t>
      </w:r>
      <w:r w:rsidRPr="000F3853">
        <w:rPr>
          <w:rFonts w:ascii="Times New Roman" w:eastAsia="Times New Roman" w:hAnsi="Times New Roman" w:cs="Times New Roman"/>
          <w:color w:val="000000" w:themeColor="text1"/>
          <w:sz w:val="24"/>
          <w:szCs w:val="24"/>
          <w:highlight w:val="white"/>
          <w:lang w:val="en-GB"/>
        </w:rPr>
        <w:t>Boon</w:t>
      </w:r>
      <w:proofErr w:type="gramEnd"/>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et al.</w:t>
      </w:r>
      <w:r w:rsidRPr="000F3853">
        <w:rPr>
          <w:rFonts w:ascii="Times New Roman" w:eastAsia="Times New Roman" w:hAnsi="Times New Roman" w:cs="Times New Roman"/>
          <w:color w:val="000000" w:themeColor="text1"/>
          <w:sz w:val="24"/>
          <w:szCs w:val="24"/>
          <w:highlight w:val="white"/>
          <w:lang w:val="en-GB"/>
        </w:rPr>
        <w:t xml:space="preserve"> 2019)</w:t>
      </w:r>
    </w:p>
    <w:p w14:paraId="67C4B5C9"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HRM is a strategic approach that assists in increasing performance to gain competitive advantage in market. As commented by </w:t>
      </w:r>
      <w:r w:rsidRPr="000F3853">
        <w:rPr>
          <w:rFonts w:ascii="Times New Roman" w:eastAsia="Times New Roman" w:hAnsi="Times New Roman" w:cs="Times New Roman"/>
          <w:color w:val="000000" w:themeColor="text1"/>
          <w:sz w:val="24"/>
          <w:szCs w:val="24"/>
          <w:highlight w:val="white"/>
          <w:lang w:val="en-GB"/>
        </w:rPr>
        <w:t xml:space="preserve">Boon </w:t>
      </w:r>
      <w:r w:rsidRPr="000F3853">
        <w:rPr>
          <w:rFonts w:ascii="Times New Roman" w:eastAsia="Times New Roman" w:hAnsi="Times New Roman" w:cs="Times New Roman"/>
          <w:i/>
          <w:color w:val="000000" w:themeColor="text1"/>
          <w:sz w:val="24"/>
          <w:szCs w:val="24"/>
          <w:highlight w:val="white"/>
          <w:lang w:val="en-GB"/>
        </w:rPr>
        <w:t>et al.</w:t>
      </w:r>
      <w:r w:rsidRPr="000F3853">
        <w:rPr>
          <w:rFonts w:ascii="Times New Roman" w:eastAsia="Times New Roman" w:hAnsi="Times New Roman" w:cs="Times New Roman"/>
          <w:color w:val="000000" w:themeColor="text1"/>
          <w:sz w:val="24"/>
          <w:szCs w:val="24"/>
          <w:highlight w:val="white"/>
          <w:lang w:val="en-GB"/>
        </w:rPr>
        <w:t xml:space="preserve"> (2019), </w:t>
      </w:r>
      <w:r w:rsidRPr="000F3853">
        <w:rPr>
          <w:rFonts w:ascii="Times New Roman" w:eastAsia="Times New Roman" w:hAnsi="Times New Roman" w:cs="Times New Roman"/>
          <w:color w:val="000000" w:themeColor="text1"/>
          <w:sz w:val="24"/>
          <w:szCs w:val="24"/>
          <w:lang w:val="en-GB"/>
        </w:rPr>
        <w:t>HRM is designed in industry to maximise performance of employees using effective strategies. HRM practice provides development processes for staff to improve their skill to deliver better performance in future. During COVID-19 period, face-to-face learning or training processes are restricted in hotel industry. Hotel industry HRM practices adopted online training process during this time.  Video conferencing technology assists the hotel industry to connect with employees during working from home. This process assists to provide training process to develop employee skills during time to learn new skills in hotel industry.</w:t>
      </w:r>
    </w:p>
    <w:p w14:paraId="007ED3A3" w14:textId="77777777" w:rsidR="00F1608E" w:rsidRPr="000F3853" w:rsidRDefault="00F1608E" w:rsidP="00F1608E">
      <w:pPr>
        <w:pStyle w:val="Heading1"/>
      </w:pPr>
      <w:bookmarkStart w:id="47" w:name="_Toc106728847"/>
      <w:bookmarkStart w:id="48" w:name="_Toc106731478"/>
      <w:r w:rsidRPr="000F3853">
        <w:t>3.4 Challenges of staff motivation in hotel industry during COVID -19 pandemic</w:t>
      </w:r>
      <w:bookmarkEnd w:id="47"/>
      <w:bookmarkEnd w:id="48"/>
    </w:p>
    <w:p w14:paraId="1C89D21C" w14:textId="77777777" w:rsidR="00F1608E" w:rsidRPr="000F3853" w:rsidRDefault="00F1608E" w:rsidP="00F1608E">
      <w:pPr>
        <w:pStyle w:val="Heading1"/>
      </w:pPr>
      <w:bookmarkStart w:id="49" w:name="_Toc106728848"/>
      <w:bookmarkStart w:id="50" w:name="_Toc106731479"/>
      <w:r w:rsidRPr="000F3853">
        <w:t>3.4.1 Lower engagement between staff and leaders during COVID-19</w:t>
      </w:r>
      <w:bookmarkEnd w:id="49"/>
      <w:bookmarkEnd w:id="50"/>
    </w:p>
    <w:p w14:paraId="6E4E30FF"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lastRenderedPageBreak/>
        <w:t xml:space="preserve">COVID-19 became a catalyst for hotel industry to change business processes for surviving amidst the pandemic. Changes in industry created challenges related to employee motivation that affected their performance. Government guidelines such as national lockdown, and maintenance of social distancing have restricted hotel industry to open their hotel for providing service. As mentioned by </w:t>
      </w:r>
      <w:r w:rsidRPr="000F3853">
        <w:rPr>
          <w:rFonts w:ascii="Times New Roman" w:eastAsia="Times New Roman" w:hAnsi="Times New Roman" w:cs="Times New Roman"/>
          <w:color w:val="000000" w:themeColor="text1"/>
          <w:sz w:val="24"/>
          <w:szCs w:val="24"/>
          <w:highlight w:val="white"/>
          <w:lang w:val="en-GB"/>
        </w:rPr>
        <w:t xml:space="preserve">Chi </w:t>
      </w:r>
      <w:r w:rsidRPr="000F3853">
        <w:rPr>
          <w:rFonts w:ascii="Times New Roman" w:eastAsia="Times New Roman" w:hAnsi="Times New Roman" w:cs="Times New Roman"/>
          <w:i/>
          <w:color w:val="000000" w:themeColor="text1"/>
          <w:sz w:val="24"/>
          <w:szCs w:val="24"/>
          <w:highlight w:val="white"/>
          <w:lang w:val="en-GB"/>
        </w:rPr>
        <w:t xml:space="preserve">et al. </w:t>
      </w:r>
      <w:r w:rsidRPr="000F3853">
        <w:rPr>
          <w:rFonts w:ascii="Times New Roman" w:eastAsia="Times New Roman" w:hAnsi="Times New Roman" w:cs="Times New Roman"/>
          <w:color w:val="000000" w:themeColor="text1"/>
          <w:sz w:val="24"/>
          <w:szCs w:val="24"/>
          <w:highlight w:val="white"/>
          <w:lang w:val="en-GB"/>
        </w:rPr>
        <w:t>(2021),</w:t>
      </w:r>
      <w:r w:rsidRPr="000F3853">
        <w:rPr>
          <w:rFonts w:ascii="Times New Roman" w:eastAsia="Times New Roman" w:hAnsi="Times New Roman" w:cs="Times New Roman"/>
          <w:color w:val="000000" w:themeColor="text1"/>
          <w:sz w:val="24"/>
          <w:szCs w:val="24"/>
          <w:lang w:val="en-GB"/>
        </w:rPr>
        <w:t xml:space="preserve"> restrictions to operate have resulted in lowered employee engagement in work. Employees need to work from home because of restrictions, therefore, interaction between top-level management and employees was reduced.</w:t>
      </w:r>
    </w:p>
    <w:p w14:paraId="48BA8E26"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Lower employee engagement restricts HRM practice in hotels, therefore, affecting employee development processes. Furthermore, less engagement created job insecurity for employees that affect their work in hotel industry. It reduced staff motivation processes that are going to affect hotel industry in future. Lower staff motivation can affect customer experience in hotel industry because of poor quality service from employees. COVID-19 also restricted leaders to use problem-solving skills to assist an employee in their work. Leaders had to use online communication to solve a problem for employees, which is not an effective way for staff motivation. During online processes, some information can be missing out by leaders which affected employees to solve problems. On the other hand, face-to-face communication employees get direct information that is a better way to solve problems for employees to work effectively in hotel industry.</w:t>
      </w:r>
    </w:p>
    <w:p w14:paraId="37EC326E" w14:textId="77777777" w:rsidR="00F1608E" w:rsidRPr="000F3853" w:rsidRDefault="00F1608E" w:rsidP="00F1608E">
      <w:pPr>
        <w:pStyle w:val="Heading1"/>
      </w:pPr>
      <w:bookmarkStart w:id="51" w:name="_Toc106728849"/>
      <w:bookmarkStart w:id="52" w:name="_Toc106731480"/>
      <w:r w:rsidRPr="000F3853">
        <w:t>3.4.2 Low self-confidence among employees</w:t>
      </w:r>
      <w:bookmarkEnd w:id="51"/>
      <w:bookmarkEnd w:id="52"/>
      <w:r w:rsidRPr="000F3853">
        <w:t xml:space="preserve"> </w:t>
      </w:r>
    </w:p>
    <w:p w14:paraId="7B576BA4"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COVID-19 impacted the self-confidence of employees to work effectively. As commented by </w:t>
      </w:r>
      <w:r w:rsidRPr="000F3853">
        <w:rPr>
          <w:rFonts w:ascii="Times New Roman" w:eastAsia="Times New Roman" w:hAnsi="Times New Roman" w:cs="Times New Roman"/>
          <w:color w:val="000000" w:themeColor="text1"/>
          <w:sz w:val="24"/>
          <w:szCs w:val="24"/>
          <w:highlight w:val="white"/>
          <w:lang w:val="en-GB"/>
        </w:rPr>
        <w:t xml:space="preserve">Zhang </w:t>
      </w:r>
      <w:r w:rsidRPr="000F3853">
        <w:rPr>
          <w:rFonts w:ascii="Times New Roman" w:eastAsia="Times New Roman" w:hAnsi="Times New Roman" w:cs="Times New Roman"/>
          <w:i/>
          <w:color w:val="000000" w:themeColor="text1"/>
          <w:sz w:val="24"/>
          <w:szCs w:val="24"/>
          <w:highlight w:val="white"/>
          <w:lang w:val="en-GB"/>
        </w:rPr>
        <w:t xml:space="preserve">et al. </w:t>
      </w:r>
      <w:r w:rsidRPr="000F3853">
        <w:rPr>
          <w:rFonts w:ascii="Times New Roman" w:eastAsia="Times New Roman" w:hAnsi="Times New Roman" w:cs="Times New Roman"/>
          <w:color w:val="000000" w:themeColor="text1"/>
          <w:sz w:val="24"/>
          <w:szCs w:val="24"/>
          <w:highlight w:val="white"/>
          <w:lang w:val="en-GB"/>
        </w:rPr>
        <w:t xml:space="preserve">(2021), </w:t>
      </w:r>
      <w:r w:rsidRPr="000F3853">
        <w:rPr>
          <w:rFonts w:ascii="Times New Roman" w:eastAsia="Times New Roman" w:hAnsi="Times New Roman" w:cs="Times New Roman"/>
          <w:color w:val="000000" w:themeColor="text1"/>
          <w:sz w:val="24"/>
          <w:szCs w:val="24"/>
          <w:lang w:val="en-GB"/>
        </w:rPr>
        <w:t>working from home is one of the reasons that affected their self-confidence. During working from home employees had to digitally connect with leaders which affect their communication with leaders. Furthermore, it reduces interaction with other employees and leaders. It restricts improving personal skills during COVID-19 that affects self-confidence. Furthermore, IT restricts employees from getting HRM opportunities and development processes. Hotel industry HRM adopted an online development process to provide training. In online training process, HRM could not effectively guide employees to learn new skills that help in managing changing trends in hotel industry. Moreover, interacting online creates communication that affects employees. Employees get less opportunity to develop their professional skills which reduces their confidence. Low confidence affects their efficiency to achieve better performance.</w:t>
      </w:r>
    </w:p>
    <w:p w14:paraId="63C96FEE" w14:textId="77777777" w:rsidR="00F1608E" w:rsidRPr="000F3853" w:rsidRDefault="00F1608E" w:rsidP="00F1608E">
      <w:pPr>
        <w:pStyle w:val="Heading1"/>
      </w:pPr>
      <w:bookmarkStart w:id="53" w:name="_Toc106728850"/>
      <w:bookmarkStart w:id="54" w:name="_Toc106731481"/>
      <w:r w:rsidRPr="000F3853">
        <w:lastRenderedPageBreak/>
        <w:t>3.5 Theoretical Perspectives</w:t>
      </w:r>
      <w:bookmarkEnd w:id="53"/>
      <w:bookmarkEnd w:id="54"/>
      <w:r w:rsidRPr="000F3853">
        <w:t xml:space="preserve"> </w:t>
      </w:r>
    </w:p>
    <w:p w14:paraId="41D7F951" w14:textId="77777777" w:rsidR="00F1608E" w:rsidRPr="000F3853" w:rsidRDefault="00F1608E" w:rsidP="00F1608E">
      <w:pPr>
        <w:pStyle w:val="Heading1"/>
        <w:rPr>
          <w:highlight w:val="white"/>
        </w:rPr>
      </w:pPr>
      <w:bookmarkStart w:id="55" w:name="_Toc106728851"/>
      <w:bookmarkStart w:id="56" w:name="_Toc106731482"/>
      <w:r w:rsidRPr="000F3853">
        <w:t xml:space="preserve">3.5.1 </w:t>
      </w:r>
      <w:r w:rsidRPr="000F3853">
        <w:rPr>
          <w:highlight w:val="white"/>
        </w:rPr>
        <w:t>Maslow's Need Hierarchy Theory</w:t>
      </w:r>
      <w:bookmarkEnd w:id="55"/>
      <w:bookmarkEnd w:id="56"/>
    </w:p>
    <w:p w14:paraId="15847BEF"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0F3853">
        <w:rPr>
          <w:rFonts w:ascii="Times New Roman" w:eastAsia="Times New Roman" w:hAnsi="Times New Roman" w:cs="Times New Roman"/>
          <w:color w:val="000000" w:themeColor="text1"/>
          <w:sz w:val="24"/>
          <w:szCs w:val="24"/>
          <w:highlight w:val="white"/>
          <w:lang w:val="en-GB"/>
        </w:rPr>
        <w:t xml:space="preserve">Maslow’s need hierarchy theory is motivation theory, which contains five stages that dictate human behaviour. As mentioned by </w:t>
      </w:r>
      <w:proofErr w:type="spellStart"/>
      <w:r w:rsidRPr="000F3853">
        <w:rPr>
          <w:rFonts w:ascii="Times New Roman" w:eastAsia="Times New Roman" w:hAnsi="Times New Roman" w:cs="Times New Roman"/>
          <w:color w:val="000000" w:themeColor="text1"/>
          <w:sz w:val="24"/>
          <w:szCs w:val="24"/>
          <w:highlight w:val="white"/>
          <w:lang w:val="en-GB"/>
        </w:rPr>
        <w:t>Ștefan</w:t>
      </w:r>
      <w:proofErr w:type="spellEnd"/>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et al.</w:t>
      </w:r>
      <w:r w:rsidRPr="000F3853">
        <w:rPr>
          <w:rFonts w:ascii="Times New Roman" w:eastAsia="Times New Roman" w:hAnsi="Times New Roman" w:cs="Times New Roman"/>
          <w:color w:val="000000" w:themeColor="text1"/>
          <w:sz w:val="24"/>
          <w:szCs w:val="24"/>
          <w:highlight w:val="white"/>
          <w:lang w:val="en-GB"/>
        </w:rPr>
        <w:t xml:space="preserve"> (2020), this need includes “physiological needs”, “safety needs”, “love and belonging needs”, “esteem needs” and “self-acquisition needs”. Following this principle of this theory can assist hotel industry to assure staff motivation effectively after COVID-19. This theory is going to assist HRM processes to become effective making motivation activities effective. Hotel industry needs to provide self-acquisition to employees to increase creativity. Focusing on self-accusation can further assist the concerned industry to adopt new strategies easily.</w:t>
      </w:r>
    </w:p>
    <w:p w14:paraId="16933BB2" w14:textId="77777777" w:rsidR="00F1608E" w:rsidRPr="000F3853" w:rsidRDefault="00F1608E" w:rsidP="00F1608E">
      <w:pPr>
        <w:pStyle w:val="Normal1"/>
        <w:spacing w:before="240" w:after="240" w:line="360" w:lineRule="auto"/>
        <w:jc w:val="center"/>
        <w:rPr>
          <w:rFonts w:ascii="Times New Roman" w:eastAsia="Times New Roman" w:hAnsi="Times New Roman" w:cs="Times New Roman"/>
          <w:b/>
          <w:color w:val="000000" w:themeColor="text1"/>
          <w:sz w:val="24"/>
          <w:szCs w:val="24"/>
          <w:highlight w:val="white"/>
          <w:lang w:val="en-GB"/>
        </w:rPr>
      </w:pPr>
      <w:r w:rsidRPr="000F3853">
        <w:rPr>
          <w:rFonts w:ascii="Times New Roman" w:eastAsia="Times New Roman" w:hAnsi="Times New Roman" w:cs="Times New Roman"/>
          <w:b/>
          <w:noProof/>
          <w:color w:val="000000" w:themeColor="text1"/>
          <w:sz w:val="24"/>
          <w:szCs w:val="24"/>
          <w:highlight w:val="white"/>
        </w:rPr>
        <w:drawing>
          <wp:inline distT="114300" distB="114300" distL="114300" distR="114300" wp14:anchorId="7D93D733" wp14:editId="2BB3BDC8">
            <wp:extent cx="5731200" cy="4292600"/>
            <wp:effectExtent l="12700" t="12700" r="12700" b="12700"/>
            <wp:docPr id="16"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8"/>
                    <a:stretch>
                      <a:fillRect/>
                    </a:stretch>
                  </pic:blipFill>
                  <pic:spPr>
                    <a:xfrm>
                      <a:off x="0" y="0"/>
                      <a:ext cx="5731200" cy="4292600"/>
                    </a:xfrm>
                    <a:prstGeom prst="rect">
                      <a:avLst/>
                    </a:prstGeom>
                    <a:ln w="12700">
                      <a:solidFill>
                        <a:srgbClr val="000000"/>
                      </a:solidFill>
                      <a:prstDash val="solid"/>
                    </a:ln>
                  </pic:spPr>
                </pic:pic>
              </a:graphicData>
            </a:graphic>
          </wp:inline>
        </w:drawing>
      </w:r>
    </w:p>
    <w:p w14:paraId="2965D429" w14:textId="77777777" w:rsidR="00F1608E" w:rsidRPr="000F3853" w:rsidRDefault="00F1608E" w:rsidP="00F1608E">
      <w:pPr>
        <w:pStyle w:val="Heading2"/>
        <w:rPr>
          <w:highlight w:val="white"/>
        </w:rPr>
      </w:pPr>
      <w:bookmarkStart w:id="57" w:name="_Toc106728814"/>
      <w:bookmarkStart w:id="58" w:name="_Toc106730339"/>
      <w:r w:rsidRPr="000F3853">
        <w:rPr>
          <w:highlight w:val="white"/>
        </w:rPr>
        <w:t>Figure 3.4: Maslow's Need Hierarchy Theory</w:t>
      </w:r>
      <w:bookmarkEnd w:id="57"/>
      <w:bookmarkEnd w:id="58"/>
    </w:p>
    <w:p w14:paraId="42890116" w14:textId="77777777" w:rsidR="00F1608E" w:rsidRPr="000F3853" w:rsidRDefault="00F1608E" w:rsidP="00F1608E">
      <w:pPr>
        <w:pStyle w:val="Normal1"/>
        <w:spacing w:before="240" w:after="240" w:line="360" w:lineRule="auto"/>
        <w:jc w:val="center"/>
        <w:rPr>
          <w:rFonts w:ascii="Times New Roman" w:eastAsia="Times New Roman" w:hAnsi="Times New Roman" w:cs="Times New Roman"/>
          <w:color w:val="000000" w:themeColor="text1"/>
          <w:sz w:val="24"/>
          <w:szCs w:val="24"/>
          <w:highlight w:val="white"/>
          <w:lang w:val="en-GB"/>
        </w:rPr>
      </w:pPr>
      <w:r w:rsidRPr="000F3853">
        <w:rPr>
          <w:rFonts w:ascii="Times New Roman" w:eastAsia="Times New Roman" w:hAnsi="Times New Roman" w:cs="Times New Roman"/>
          <w:color w:val="000000" w:themeColor="text1"/>
          <w:sz w:val="24"/>
          <w:szCs w:val="24"/>
          <w:highlight w:val="white"/>
          <w:lang w:val="en-GB"/>
        </w:rPr>
        <w:t xml:space="preserve">(Sources: Influenced by </w:t>
      </w:r>
      <w:proofErr w:type="spellStart"/>
      <w:r w:rsidRPr="000F3853">
        <w:rPr>
          <w:rFonts w:ascii="Times New Roman" w:eastAsia="Times New Roman" w:hAnsi="Times New Roman" w:cs="Times New Roman"/>
          <w:color w:val="000000" w:themeColor="text1"/>
          <w:sz w:val="24"/>
          <w:szCs w:val="24"/>
          <w:highlight w:val="white"/>
          <w:lang w:val="en-GB"/>
        </w:rPr>
        <w:t>Ștefan</w:t>
      </w:r>
      <w:proofErr w:type="spellEnd"/>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et al.</w:t>
      </w:r>
      <w:r w:rsidRPr="000F3853">
        <w:rPr>
          <w:rFonts w:ascii="Times New Roman" w:eastAsia="Times New Roman" w:hAnsi="Times New Roman" w:cs="Times New Roman"/>
          <w:color w:val="000000" w:themeColor="text1"/>
          <w:sz w:val="24"/>
          <w:szCs w:val="24"/>
          <w:highlight w:val="white"/>
          <w:lang w:val="en-GB"/>
        </w:rPr>
        <w:t xml:space="preserve"> 2020)</w:t>
      </w:r>
    </w:p>
    <w:p w14:paraId="1CFB7AD1"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b/>
          <w:color w:val="000000" w:themeColor="text1"/>
          <w:sz w:val="24"/>
          <w:szCs w:val="24"/>
          <w:highlight w:val="white"/>
          <w:lang w:val="en-GB"/>
        </w:rPr>
      </w:pPr>
      <w:r w:rsidRPr="000F3853">
        <w:rPr>
          <w:rFonts w:ascii="Times New Roman" w:eastAsia="Times New Roman" w:hAnsi="Times New Roman" w:cs="Times New Roman"/>
          <w:color w:val="000000" w:themeColor="text1"/>
          <w:sz w:val="24"/>
          <w:szCs w:val="24"/>
          <w:highlight w:val="white"/>
          <w:lang w:val="en-GB"/>
        </w:rPr>
        <w:lastRenderedPageBreak/>
        <w:t xml:space="preserve">Providing esteem needs, the hotel industry needs to create better relationships through staff motivation. Giving appreciation to employees for their immense contributions is an effective way to assure self-esteem. Effectively providing psychological needs to employees affect their energy to work. This assists employees to complete difficult jobs using their creativity and energy. As reported by </w:t>
      </w:r>
      <w:proofErr w:type="spellStart"/>
      <w:r w:rsidRPr="000F3853">
        <w:rPr>
          <w:rFonts w:ascii="Times New Roman" w:eastAsia="Times New Roman" w:hAnsi="Times New Roman" w:cs="Times New Roman"/>
          <w:color w:val="000000" w:themeColor="text1"/>
          <w:sz w:val="24"/>
          <w:szCs w:val="24"/>
          <w:highlight w:val="white"/>
          <w:lang w:val="en-GB"/>
        </w:rPr>
        <w:t>Charoensukmongkol</w:t>
      </w:r>
      <w:proofErr w:type="spellEnd"/>
      <w:r w:rsidRPr="000F3853">
        <w:rPr>
          <w:rFonts w:ascii="Times New Roman" w:eastAsia="Times New Roman" w:hAnsi="Times New Roman" w:cs="Times New Roman"/>
          <w:color w:val="000000" w:themeColor="text1"/>
          <w:sz w:val="24"/>
          <w:szCs w:val="24"/>
          <w:highlight w:val="white"/>
          <w:lang w:val="en-GB"/>
        </w:rPr>
        <w:t xml:space="preserve"> and </w:t>
      </w:r>
      <w:proofErr w:type="spellStart"/>
      <w:r w:rsidRPr="000F3853">
        <w:rPr>
          <w:rFonts w:ascii="Times New Roman" w:eastAsia="Times New Roman" w:hAnsi="Times New Roman" w:cs="Times New Roman"/>
          <w:color w:val="000000" w:themeColor="text1"/>
          <w:sz w:val="24"/>
          <w:szCs w:val="24"/>
          <w:highlight w:val="white"/>
          <w:lang w:val="en-GB"/>
        </w:rPr>
        <w:t>Phungsoonthorn</w:t>
      </w:r>
      <w:proofErr w:type="spellEnd"/>
      <w:r w:rsidRPr="000F3853">
        <w:rPr>
          <w:rFonts w:ascii="Times New Roman" w:eastAsia="Times New Roman" w:hAnsi="Times New Roman" w:cs="Times New Roman"/>
          <w:color w:val="000000" w:themeColor="text1"/>
          <w:sz w:val="24"/>
          <w:szCs w:val="24"/>
          <w:highlight w:val="white"/>
          <w:lang w:val="en-GB"/>
        </w:rPr>
        <w:t xml:space="preserve"> (2021), Motivating an employee and providing security for their work assist them to feel safe, which, in the long run, reduces mental pressure. Creating safety increases their work to reduce mental pressure and work creatively. At last, physiological needs is an effective way to motivate. An employee expects good wages to complete physiological needs. Therefore, paying the right amount of salary is an effective way to motivate employees. </w:t>
      </w:r>
    </w:p>
    <w:p w14:paraId="76A364E3" w14:textId="77777777" w:rsidR="00F1608E" w:rsidRPr="000F3853" w:rsidRDefault="00F1608E" w:rsidP="00F1608E">
      <w:pPr>
        <w:pStyle w:val="Heading1"/>
        <w:rPr>
          <w:highlight w:val="white"/>
        </w:rPr>
      </w:pPr>
      <w:bookmarkStart w:id="59" w:name="_Toc106728852"/>
      <w:bookmarkStart w:id="60" w:name="_Toc106731483"/>
      <w:r w:rsidRPr="000F3853">
        <w:rPr>
          <w:highlight w:val="white"/>
        </w:rPr>
        <w:t>3.5.2 McGregor's Participation Theory</w:t>
      </w:r>
      <w:bookmarkEnd w:id="59"/>
      <w:bookmarkEnd w:id="60"/>
    </w:p>
    <w:p w14:paraId="756244CF" w14:textId="77777777" w:rsidR="00F1608E" w:rsidRPr="000F3853" w:rsidRDefault="00F1608E" w:rsidP="00F1608E">
      <w:pPr>
        <w:pStyle w:val="Normal1"/>
        <w:spacing w:before="240" w:after="240" w:line="360" w:lineRule="auto"/>
        <w:jc w:val="center"/>
        <w:rPr>
          <w:rFonts w:ascii="Times New Roman" w:eastAsia="Times New Roman" w:hAnsi="Times New Roman" w:cs="Times New Roman"/>
          <w:b/>
          <w:color w:val="000000" w:themeColor="text1"/>
          <w:sz w:val="24"/>
          <w:szCs w:val="24"/>
          <w:highlight w:val="white"/>
          <w:lang w:val="en-GB"/>
        </w:rPr>
      </w:pPr>
      <w:r w:rsidRPr="000F3853">
        <w:rPr>
          <w:rFonts w:ascii="Times New Roman" w:eastAsia="Times New Roman" w:hAnsi="Times New Roman" w:cs="Times New Roman"/>
          <w:b/>
          <w:noProof/>
          <w:color w:val="000000" w:themeColor="text1"/>
          <w:sz w:val="24"/>
          <w:szCs w:val="24"/>
          <w:highlight w:val="white"/>
        </w:rPr>
        <w:drawing>
          <wp:inline distT="114300" distB="114300" distL="114300" distR="114300" wp14:anchorId="29847E0B" wp14:editId="5AE44469">
            <wp:extent cx="5208750" cy="3857625"/>
            <wp:effectExtent l="12700" t="12700" r="12700" b="12700"/>
            <wp:docPr id="17"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9"/>
                    <a:srcRect l="7134" t="15625" r="1725"/>
                    <a:stretch>
                      <a:fillRect/>
                    </a:stretch>
                  </pic:blipFill>
                  <pic:spPr>
                    <a:xfrm>
                      <a:off x="0" y="0"/>
                      <a:ext cx="5208750" cy="3857625"/>
                    </a:xfrm>
                    <a:prstGeom prst="rect">
                      <a:avLst/>
                    </a:prstGeom>
                    <a:ln w="12700">
                      <a:solidFill>
                        <a:srgbClr val="000000"/>
                      </a:solidFill>
                      <a:prstDash val="solid"/>
                    </a:ln>
                  </pic:spPr>
                </pic:pic>
              </a:graphicData>
            </a:graphic>
          </wp:inline>
        </w:drawing>
      </w:r>
    </w:p>
    <w:p w14:paraId="55F6AC37" w14:textId="77777777" w:rsidR="00F1608E" w:rsidRPr="000F3853" w:rsidRDefault="00F1608E" w:rsidP="00F1608E">
      <w:pPr>
        <w:pStyle w:val="Heading2"/>
        <w:rPr>
          <w:highlight w:val="white"/>
        </w:rPr>
      </w:pPr>
      <w:bookmarkStart w:id="61" w:name="_Toc106728815"/>
      <w:bookmarkStart w:id="62" w:name="_Toc106730340"/>
      <w:r w:rsidRPr="000F3853">
        <w:rPr>
          <w:highlight w:val="white"/>
        </w:rPr>
        <w:t>Figure 3.5: McGregor's Participation Theory</w:t>
      </w:r>
      <w:bookmarkEnd w:id="61"/>
      <w:bookmarkEnd w:id="62"/>
    </w:p>
    <w:p w14:paraId="73398CEC" w14:textId="77777777" w:rsidR="00F1608E" w:rsidRPr="000F3853" w:rsidRDefault="00F1608E" w:rsidP="00F1608E">
      <w:pPr>
        <w:pStyle w:val="Normal1"/>
        <w:spacing w:before="240" w:after="240" w:line="360" w:lineRule="auto"/>
        <w:jc w:val="center"/>
        <w:rPr>
          <w:rFonts w:ascii="Times New Roman" w:eastAsia="Times New Roman" w:hAnsi="Times New Roman" w:cs="Times New Roman"/>
          <w:color w:val="000000" w:themeColor="text1"/>
          <w:sz w:val="24"/>
          <w:szCs w:val="24"/>
          <w:highlight w:val="white"/>
          <w:lang w:val="en-GB"/>
        </w:rPr>
      </w:pPr>
      <w:r w:rsidRPr="000F3853">
        <w:rPr>
          <w:rFonts w:ascii="Times New Roman" w:eastAsia="Times New Roman" w:hAnsi="Times New Roman" w:cs="Times New Roman"/>
          <w:color w:val="000000" w:themeColor="text1"/>
          <w:sz w:val="24"/>
          <w:szCs w:val="24"/>
          <w:highlight w:val="white"/>
          <w:lang w:val="en-GB"/>
        </w:rPr>
        <w:t xml:space="preserve">(Sources: Influenced by Ali </w:t>
      </w:r>
      <w:r w:rsidRPr="000F3853">
        <w:rPr>
          <w:rFonts w:ascii="Times New Roman" w:eastAsia="Times New Roman" w:hAnsi="Times New Roman" w:cs="Times New Roman"/>
          <w:i/>
          <w:color w:val="000000" w:themeColor="text1"/>
          <w:sz w:val="24"/>
          <w:szCs w:val="24"/>
          <w:highlight w:val="white"/>
          <w:lang w:val="en-GB"/>
        </w:rPr>
        <w:t>et al.</w:t>
      </w:r>
      <w:r w:rsidRPr="000F3853">
        <w:rPr>
          <w:rFonts w:ascii="Times New Roman" w:eastAsia="Times New Roman" w:hAnsi="Times New Roman" w:cs="Times New Roman"/>
          <w:color w:val="000000" w:themeColor="text1"/>
          <w:sz w:val="24"/>
          <w:szCs w:val="24"/>
          <w:highlight w:val="white"/>
          <w:lang w:val="en-GB"/>
        </w:rPr>
        <w:t xml:space="preserve"> 2020)</w:t>
      </w:r>
    </w:p>
    <w:p w14:paraId="01E03CDD"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0F3853">
        <w:rPr>
          <w:rFonts w:ascii="Times New Roman" w:eastAsia="Times New Roman" w:hAnsi="Times New Roman" w:cs="Times New Roman"/>
          <w:color w:val="000000" w:themeColor="text1"/>
          <w:sz w:val="24"/>
          <w:szCs w:val="24"/>
          <w:highlight w:val="white"/>
          <w:lang w:val="en-GB"/>
        </w:rPr>
        <w:lastRenderedPageBreak/>
        <w:t xml:space="preserve">"McGregor's Participation Theory" also known as Theory X discusses staff motivation for industry. As reported by Ali </w:t>
      </w:r>
      <w:r w:rsidRPr="000F3853">
        <w:rPr>
          <w:rFonts w:ascii="Times New Roman" w:eastAsia="Times New Roman" w:hAnsi="Times New Roman" w:cs="Times New Roman"/>
          <w:i/>
          <w:color w:val="000000" w:themeColor="text1"/>
          <w:sz w:val="24"/>
          <w:szCs w:val="24"/>
          <w:highlight w:val="white"/>
          <w:lang w:val="en-GB"/>
        </w:rPr>
        <w:t>et al.</w:t>
      </w:r>
      <w:r w:rsidRPr="000F3853">
        <w:rPr>
          <w:rFonts w:ascii="Times New Roman" w:eastAsia="Times New Roman" w:hAnsi="Times New Roman" w:cs="Times New Roman"/>
          <w:color w:val="000000" w:themeColor="text1"/>
          <w:sz w:val="24"/>
          <w:szCs w:val="24"/>
          <w:highlight w:val="white"/>
          <w:lang w:val="en-GB"/>
        </w:rPr>
        <w:t xml:space="preserve"> (2020), this theory recommends industry to adopt a participation management style to improve motivation activities. Participative management style assists hotel industry to create engagement between employees and managers to improve relationships. An increasing relationship is going to assist managers to motivate employees. They can be involved with employees through problem-solving processes. Problem-solving assists to solve employee problems they are facing during COVID-19 period. In COVID-19 period, employees faced job insecurity therefore, employee engagement assists in ensuring employee jobs in hotel industry.</w:t>
      </w:r>
    </w:p>
    <w:p w14:paraId="128B98F8" w14:textId="77777777" w:rsidR="00F1608E" w:rsidRPr="000F3853" w:rsidRDefault="00F1608E" w:rsidP="00F1608E">
      <w:pPr>
        <w:pStyle w:val="Heading1"/>
      </w:pPr>
      <w:bookmarkStart w:id="63" w:name="_Toc106728853"/>
      <w:bookmarkStart w:id="64" w:name="_Toc106731484"/>
      <w:r w:rsidRPr="000F3853">
        <w:t>3.6 Gap in Literature</w:t>
      </w:r>
      <w:bookmarkEnd w:id="63"/>
      <w:bookmarkEnd w:id="64"/>
    </w:p>
    <w:p w14:paraId="10781BCB" w14:textId="77777777" w:rsidR="00F1608E" w:rsidRPr="000F3853" w:rsidRDefault="00F1608E" w:rsidP="00F1608E">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This literature review chapter has used past literary works to find critical information about staff motivation. Staff motivation is required to increase effectiveness of industry. This chapter discusses role of staff motivation in hotel industry. This study also uses literature to find a factor that assists to motivate staff in hotel industry. Moreover, challenges and theories are used in this part of this study. This literature review has one gap that is it did not mention any </w:t>
      </w:r>
      <w:proofErr w:type="gramStart"/>
      <w:r w:rsidRPr="000F3853">
        <w:rPr>
          <w:rFonts w:ascii="Times New Roman" w:eastAsia="Times New Roman" w:hAnsi="Times New Roman" w:cs="Times New Roman"/>
          <w:color w:val="000000" w:themeColor="text1"/>
          <w:sz w:val="24"/>
          <w:szCs w:val="24"/>
          <w:lang w:val="en-GB"/>
        </w:rPr>
        <w:t>particular organisation</w:t>
      </w:r>
      <w:proofErr w:type="gramEnd"/>
      <w:r w:rsidRPr="000F3853">
        <w:rPr>
          <w:rFonts w:ascii="Times New Roman" w:eastAsia="Times New Roman" w:hAnsi="Times New Roman" w:cs="Times New Roman"/>
          <w:color w:val="000000" w:themeColor="text1"/>
          <w:sz w:val="24"/>
          <w:szCs w:val="24"/>
          <w:lang w:val="en-GB"/>
        </w:rPr>
        <w:t xml:space="preserve"> that affect finding more information in this study.</w:t>
      </w:r>
    </w:p>
    <w:p w14:paraId="6ACEFFFA" w14:textId="77777777" w:rsidR="00F1608E" w:rsidRPr="000F3853" w:rsidRDefault="00F1608E" w:rsidP="00F1608E">
      <w:pPr>
        <w:pStyle w:val="Heading1"/>
      </w:pPr>
      <w:bookmarkStart w:id="65" w:name="_Toc106728854"/>
      <w:bookmarkStart w:id="66" w:name="_Toc106731485"/>
      <w:r w:rsidRPr="000F3853">
        <w:t>3.7 Summary</w:t>
      </w:r>
      <w:bookmarkEnd w:id="65"/>
      <w:bookmarkEnd w:id="66"/>
    </w:p>
    <w:p w14:paraId="223F13BB" w14:textId="77777777" w:rsidR="00391612" w:rsidRPr="00A448DF" w:rsidRDefault="00F1608E" w:rsidP="00A448DF">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In the above chapter, it has been acknowledged that COVID-19 had impacted hotel industry in their staff motivation. Staff motivation has a direct impact on increasing performance of employees. This study mentions the role of staff motivation in the hotel industry to highlight its benefits. Factors, such as job security, good wages and HRM practices were highlighted to improve staff motivation. This study mentioned challenges that affect staff in hotel industry to develop their skill during COVID-19 pandemic. Study explored two theories which were "</w:t>
      </w:r>
      <w:r w:rsidRPr="000F3853">
        <w:rPr>
          <w:rFonts w:ascii="Times New Roman" w:eastAsia="Times New Roman" w:hAnsi="Times New Roman" w:cs="Times New Roman"/>
          <w:color w:val="000000" w:themeColor="text1"/>
          <w:sz w:val="24"/>
          <w:szCs w:val="24"/>
          <w:highlight w:val="white"/>
          <w:lang w:val="en-GB"/>
        </w:rPr>
        <w:t>Maslow's Need Hierarchy Theory” and “McGregor's Participation Theory”. These theories discussed activities to motivate a person. At last, study provided a literature gap that was highlighted during conducting this study.</w:t>
      </w:r>
      <w:r w:rsidR="00A448DF" w:rsidRPr="00A448DF">
        <w:t xml:space="preserve"> </w:t>
      </w:r>
      <w:r w:rsidR="00A448DF" w:rsidRPr="00A448DF">
        <w:rPr>
          <w:rFonts w:ascii="Times New Roman" w:eastAsia="Times New Roman" w:hAnsi="Times New Roman" w:cs="Times New Roman"/>
          <w:color w:val="000000" w:themeColor="text1"/>
          <w:sz w:val="24"/>
          <w:szCs w:val="24"/>
          <w:lang w:val="en-GB"/>
        </w:rPr>
        <w:t>It can</w:t>
      </w:r>
      <w:r w:rsidR="00A448DF">
        <w:rPr>
          <w:rFonts w:ascii="Times New Roman" w:eastAsia="Times New Roman" w:hAnsi="Times New Roman" w:cs="Times New Roman"/>
          <w:color w:val="000000" w:themeColor="text1"/>
          <w:sz w:val="24"/>
          <w:szCs w:val="24"/>
          <w:lang w:val="en-GB"/>
        </w:rPr>
        <w:t xml:space="preserve"> </w:t>
      </w:r>
      <w:r w:rsidR="00A448DF" w:rsidRPr="00A448DF">
        <w:rPr>
          <w:rFonts w:ascii="Times New Roman" w:eastAsia="Times New Roman" w:hAnsi="Times New Roman" w:cs="Times New Roman"/>
          <w:color w:val="000000" w:themeColor="text1"/>
          <w:sz w:val="24"/>
          <w:szCs w:val="24"/>
          <w:lang w:val="en-GB"/>
        </w:rPr>
        <w:t>help in identifying situational positions of differe</w:t>
      </w:r>
      <w:r w:rsidR="00A448DF">
        <w:rPr>
          <w:rFonts w:ascii="Times New Roman" w:eastAsia="Times New Roman" w:hAnsi="Times New Roman" w:cs="Times New Roman"/>
          <w:color w:val="000000" w:themeColor="text1"/>
          <w:sz w:val="24"/>
          <w:szCs w:val="24"/>
          <w:lang w:val="en-GB"/>
        </w:rPr>
        <w:t xml:space="preserve">nt requirements for controlling </w:t>
      </w:r>
      <w:r w:rsidR="00A448DF" w:rsidRPr="00A448DF">
        <w:rPr>
          <w:rFonts w:ascii="Times New Roman" w:eastAsia="Times New Roman" w:hAnsi="Times New Roman" w:cs="Times New Roman"/>
          <w:color w:val="000000" w:themeColor="text1"/>
          <w:sz w:val="24"/>
          <w:szCs w:val="24"/>
          <w:lang w:val="en-GB"/>
        </w:rPr>
        <w:t>motivations for staff during pandemic. It would develop t</w:t>
      </w:r>
      <w:r w:rsidR="00A448DF">
        <w:rPr>
          <w:rFonts w:ascii="Times New Roman" w:eastAsia="Times New Roman" w:hAnsi="Times New Roman" w:cs="Times New Roman"/>
          <w:color w:val="000000" w:themeColor="text1"/>
          <w:sz w:val="24"/>
          <w:szCs w:val="24"/>
          <w:lang w:val="en-GB"/>
        </w:rPr>
        <w:t xml:space="preserve">he area of developing qualities </w:t>
      </w:r>
      <w:r w:rsidR="00A448DF" w:rsidRPr="00A448DF">
        <w:rPr>
          <w:rFonts w:ascii="Times New Roman" w:eastAsia="Times New Roman" w:hAnsi="Times New Roman" w:cs="Times New Roman"/>
          <w:color w:val="000000" w:themeColor="text1"/>
          <w:sz w:val="24"/>
          <w:szCs w:val="24"/>
          <w:lang w:val="en-GB"/>
        </w:rPr>
        <w:t>in managing operational tasks in hotel industry.</w:t>
      </w:r>
    </w:p>
    <w:p w14:paraId="68E4B4CA" w14:textId="77777777" w:rsidR="008579B5" w:rsidRPr="000F3853" w:rsidRDefault="008579B5" w:rsidP="008579B5">
      <w:pPr>
        <w:pStyle w:val="Heading1"/>
      </w:pPr>
      <w:bookmarkStart w:id="67" w:name="_Toc106731486"/>
      <w:r w:rsidRPr="000F3853">
        <w:t xml:space="preserve">Chapter 4: Results, </w:t>
      </w:r>
      <w:proofErr w:type="gramStart"/>
      <w:r w:rsidRPr="000F3853">
        <w:t>conclusion</w:t>
      </w:r>
      <w:proofErr w:type="gramEnd"/>
      <w:r w:rsidRPr="000F3853">
        <w:t xml:space="preserve"> and Recommendation</w:t>
      </w:r>
      <w:bookmarkEnd w:id="67"/>
    </w:p>
    <w:p w14:paraId="28F88AA4" w14:textId="77777777" w:rsidR="00FC0407" w:rsidRPr="000F3853" w:rsidRDefault="00FC0407" w:rsidP="00FC0407">
      <w:pPr>
        <w:pStyle w:val="Heading1"/>
        <w:spacing w:before="240" w:after="240"/>
      </w:pPr>
      <w:bookmarkStart w:id="68" w:name="_Toc106726017"/>
      <w:bookmarkStart w:id="69" w:name="_Toc106731487"/>
      <w:r w:rsidRPr="000F3853">
        <w:lastRenderedPageBreak/>
        <w:t>4.0 Results</w:t>
      </w:r>
      <w:bookmarkEnd w:id="68"/>
      <w:bookmarkEnd w:id="69"/>
    </w:p>
    <w:p w14:paraId="61EB8693" w14:textId="77777777" w:rsidR="00FC0407" w:rsidRPr="000F3853" w:rsidRDefault="00FC0407" w:rsidP="00FC0407">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A primary data collection method has been chosen to </w:t>
      </w:r>
      <w:r w:rsidRPr="000F3853">
        <w:rPr>
          <w:rFonts w:ascii="Times New Roman" w:eastAsia="Times New Roman" w:hAnsi="Times New Roman" w:cs="Times New Roman"/>
          <w:color w:val="000000" w:themeColor="text1"/>
          <w:sz w:val="24"/>
          <w:szCs w:val="24"/>
        </w:rPr>
        <w:t xml:space="preserve">conduct </w:t>
      </w:r>
      <w:r w:rsidR="0016445F" w:rsidRPr="000F3853">
        <w:rPr>
          <w:rFonts w:ascii="Times New Roman" w:eastAsia="Times New Roman" w:hAnsi="Times New Roman" w:cs="Times New Roman"/>
          <w:color w:val="000000" w:themeColor="text1"/>
          <w:sz w:val="24"/>
          <w:szCs w:val="24"/>
        </w:rPr>
        <w:t>this study</w:t>
      </w:r>
      <w:r w:rsidRPr="000F3853">
        <w:rPr>
          <w:rFonts w:ascii="Times New Roman" w:eastAsia="Times New Roman" w:hAnsi="Times New Roman" w:cs="Times New Roman"/>
          <w:color w:val="000000" w:themeColor="text1"/>
          <w:sz w:val="24"/>
          <w:szCs w:val="24"/>
        </w:rPr>
        <w:t xml:space="preserve"> gather</w:t>
      </w:r>
      <w:r w:rsidRPr="000F3853">
        <w:rPr>
          <w:rFonts w:ascii="Times New Roman" w:eastAsia="Times New Roman" w:hAnsi="Times New Roman" w:cs="Times New Roman"/>
          <w:color w:val="000000" w:themeColor="text1"/>
          <w:sz w:val="24"/>
          <w:szCs w:val="24"/>
          <w:lang w:val="en-GB"/>
        </w:rPr>
        <w:t xml:space="preserve"> direct data and information from staff of hotel industry. Hotel industry staff have only been selected in this study for gathering data related to issues that they faced while working during COVID 19 scenario. Closed-ended questions have been framed to gain accurate information needed to complete this study successfully. </w:t>
      </w:r>
    </w:p>
    <w:p w14:paraId="23969CCE" w14:textId="77777777" w:rsidR="00FC0407" w:rsidRPr="000F3853" w:rsidRDefault="00FC0407" w:rsidP="00FC0407">
      <w:pPr>
        <w:pStyle w:val="Heading1"/>
        <w:spacing w:before="240" w:after="240"/>
      </w:pPr>
      <w:bookmarkStart w:id="70" w:name="_jm59fq1ulog6" w:colFirst="0" w:colLast="0"/>
      <w:bookmarkStart w:id="71" w:name="_Toc106726018"/>
      <w:bookmarkStart w:id="72" w:name="_Toc106731488"/>
      <w:bookmarkEnd w:id="70"/>
      <w:r w:rsidRPr="000F3853">
        <w:t>Primary data collection: Survey</w:t>
      </w:r>
      <w:bookmarkEnd w:id="71"/>
      <w:bookmarkEnd w:id="72"/>
    </w:p>
    <w:p w14:paraId="640A57C9" w14:textId="77777777" w:rsidR="00FC0407" w:rsidRPr="000F3853" w:rsidRDefault="00FC0407" w:rsidP="00FC0407">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1: Mention your gender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41148B05" w14:textId="77777777" w:rsidTr="007C7D03">
        <w:tc>
          <w:tcPr>
            <w:tcW w:w="2257" w:type="dxa"/>
            <w:shd w:val="clear" w:color="auto" w:fill="auto"/>
            <w:tcMar>
              <w:top w:w="100" w:type="dxa"/>
              <w:left w:w="100" w:type="dxa"/>
              <w:bottom w:w="100" w:type="dxa"/>
              <w:right w:w="100" w:type="dxa"/>
            </w:tcMar>
          </w:tcPr>
          <w:p w14:paraId="7BD6A8C3"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Gender </w:t>
            </w:r>
          </w:p>
        </w:tc>
        <w:tc>
          <w:tcPr>
            <w:tcW w:w="2257" w:type="dxa"/>
            <w:shd w:val="clear" w:color="auto" w:fill="auto"/>
            <w:tcMar>
              <w:top w:w="100" w:type="dxa"/>
              <w:left w:w="100" w:type="dxa"/>
              <w:bottom w:w="100" w:type="dxa"/>
              <w:right w:w="100" w:type="dxa"/>
            </w:tcMar>
          </w:tcPr>
          <w:p w14:paraId="75152C82"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4859782E"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2B64476B"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23D36CD1" w14:textId="77777777" w:rsidTr="007C7D03">
        <w:tc>
          <w:tcPr>
            <w:tcW w:w="2257" w:type="dxa"/>
            <w:shd w:val="clear" w:color="auto" w:fill="auto"/>
            <w:tcMar>
              <w:top w:w="100" w:type="dxa"/>
              <w:left w:w="100" w:type="dxa"/>
              <w:bottom w:w="100" w:type="dxa"/>
              <w:right w:w="100" w:type="dxa"/>
            </w:tcMar>
          </w:tcPr>
          <w:p w14:paraId="4C260CAB"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Male </w:t>
            </w:r>
          </w:p>
        </w:tc>
        <w:tc>
          <w:tcPr>
            <w:tcW w:w="2257" w:type="dxa"/>
            <w:shd w:val="clear" w:color="auto" w:fill="auto"/>
            <w:tcMar>
              <w:top w:w="100" w:type="dxa"/>
              <w:left w:w="100" w:type="dxa"/>
              <w:bottom w:w="100" w:type="dxa"/>
              <w:right w:w="100" w:type="dxa"/>
            </w:tcMar>
          </w:tcPr>
          <w:p w14:paraId="6AC0CB65"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0147C247"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11</w:t>
            </w:r>
          </w:p>
        </w:tc>
        <w:tc>
          <w:tcPr>
            <w:tcW w:w="2257" w:type="dxa"/>
            <w:shd w:val="clear" w:color="auto" w:fill="auto"/>
            <w:tcMar>
              <w:top w:w="100" w:type="dxa"/>
              <w:left w:w="100" w:type="dxa"/>
              <w:bottom w:w="100" w:type="dxa"/>
              <w:right w:w="100" w:type="dxa"/>
            </w:tcMar>
          </w:tcPr>
          <w:p w14:paraId="38F4D671"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52%</w:t>
            </w:r>
          </w:p>
        </w:tc>
      </w:tr>
      <w:tr w:rsidR="009F4D3A" w:rsidRPr="000F3853" w14:paraId="7F0CD64F" w14:textId="77777777" w:rsidTr="007C7D03">
        <w:tc>
          <w:tcPr>
            <w:tcW w:w="2257" w:type="dxa"/>
            <w:shd w:val="clear" w:color="auto" w:fill="auto"/>
            <w:tcMar>
              <w:top w:w="100" w:type="dxa"/>
              <w:left w:w="100" w:type="dxa"/>
              <w:bottom w:w="100" w:type="dxa"/>
              <w:right w:w="100" w:type="dxa"/>
            </w:tcMar>
          </w:tcPr>
          <w:p w14:paraId="010262F9"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Female </w:t>
            </w:r>
          </w:p>
        </w:tc>
        <w:tc>
          <w:tcPr>
            <w:tcW w:w="2257" w:type="dxa"/>
            <w:shd w:val="clear" w:color="auto" w:fill="auto"/>
            <w:tcMar>
              <w:top w:w="100" w:type="dxa"/>
              <w:left w:w="100" w:type="dxa"/>
              <w:bottom w:w="100" w:type="dxa"/>
              <w:right w:w="100" w:type="dxa"/>
            </w:tcMar>
          </w:tcPr>
          <w:p w14:paraId="539BA427"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14F540C4"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10</w:t>
            </w:r>
          </w:p>
        </w:tc>
        <w:tc>
          <w:tcPr>
            <w:tcW w:w="2257" w:type="dxa"/>
            <w:shd w:val="clear" w:color="auto" w:fill="auto"/>
            <w:tcMar>
              <w:top w:w="100" w:type="dxa"/>
              <w:left w:w="100" w:type="dxa"/>
              <w:bottom w:w="100" w:type="dxa"/>
              <w:right w:w="100" w:type="dxa"/>
            </w:tcMar>
          </w:tcPr>
          <w:p w14:paraId="1FC260EB"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48% </w:t>
            </w:r>
          </w:p>
        </w:tc>
      </w:tr>
      <w:tr w:rsidR="009F4D3A" w:rsidRPr="000F3853" w14:paraId="221368CA" w14:textId="77777777" w:rsidTr="007C7D03">
        <w:tc>
          <w:tcPr>
            <w:tcW w:w="2257" w:type="dxa"/>
            <w:shd w:val="clear" w:color="auto" w:fill="auto"/>
            <w:tcMar>
              <w:top w:w="100" w:type="dxa"/>
              <w:left w:w="100" w:type="dxa"/>
              <w:bottom w:w="100" w:type="dxa"/>
              <w:right w:w="100" w:type="dxa"/>
            </w:tcMar>
          </w:tcPr>
          <w:p w14:paraId="2A8684B8"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Others </w:t>
            </w:r>
          </w:p>
        </w:tc>
        <w:tc>
          <w:tcPr>
            <w:tcW w:w="2257" w:type="dxa"/>
            <w:shd w:val="clear" w:color="auto" w:fill="auto"/>
            <w:tcMar>
              <w:top w:w="100" w:type="dxa"/>
              <w:left w:w="100" w:type="dxa"/>
              <w:bottom w:w="100" w:type="dxa"/>
              <w:right w:w="100" w:type="dxa"/>
            </w:tcMar>
          </w:tcPr>
          <w:p w14:paraId="059E4F9A"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256088BC"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c>
          <w:tcPr>
            <w:tcW w:w="2257" w:type="dxa"/>
            <w:shd w:val="clear" w:color="auto" w:fill="auto"/>
            <w:tcMar>
              <w:top w:w="100" w:type="dxa"/>
              <w:left w:w="100" w:type="dxa"/>
              <w:bottom w:w="100" w:type="dxa"/>
              <w:right w:w="100" w:type="dxa"/>
            </w:tcMar>
          </w:tcPr>
          <w:p w14:paraId="036A5A36" w14:textId="77777777" w:rsidR="00FC0407" w:rsidRPr="000F3853" w:rsidRDefault="00FC0407" w:rsidP="007C7D03">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0% </w:t>
            </w:r>
          </w:p>
        </w:tc>
      </w:tr>
    </w:tbl>
    <w:p w14:paraId="5DA7D670" w14:textId="77777777" w:rsidR="00FC0407" w:rsidRPr="000F3853" w:rsidRDefault="00FC0407" w:rsidP="00FC0407">
      <w:pPr>
        <w:pStyle w:val="Heading3"/>
        <w:rPr>
          <w:rFonts w:cs="Times New Roman"/>
          <w:color w:val="000000" w:themeColor="text1"/>
          <w:lang w:val="en-GB"/>
        </w:rPr>
      </w:pPr>
      <w:bookmarkStart w:id="73" w:name="_141nzop3pd69" w:colFirst="0" w:colLast="0"/>
      <w:bookmarkStart w:id="74" w:name="_Toc106726152"/>
      <w:bookmarkStart w:id="75" w:name="_Toc106730323"/>
      <w:bookmarkEnd w:id="73"/>
      <w:r w:rsidRPr="000F3853">
        <w:rPr>
          <w:rFonts w:cs="Times New Roman"/>
          <w:color w:val="000000" w:themeColor="text1"/>
          <w:lang w:val="en-GB"/>
        </w:rPr>
        <w:t>Table 4.1: Gender of respondents</w:t>
      </w:r>
      <w:bookmarkEnd w:id="74"/>
      <w:bookmarkEnd w:id="75"/>
    </w:p>
    <w:p w14:paraId="0ADA645A" w14:textId="77777777" w:rsidR="00FC0407" w:rsidRPr="000F3853" w:rsidRDefault="00FC0407" w:rsidP="00FC0407">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022156E0" wp14:editId="540E83F9">
            <wp:extent cx="5731200" cy="2400300"/>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0"/>
                    <a:srcRect/>
                    <a:stretch>
                      <a:fillRect/>
                    </a:stretch>
                  </pic:blipFill>
                  <pic:spPr>
                    <a:xfrm>
                      <a:off x="0" y="0"/>
                      <a:ext cx="5731200" cy="2400300"/>
                    </a:xfrm>
                    <a:prstGeom prst="rect">
                      <a:avLst/>
                    </a:prstGeom>
                    <a:ln/>
                  </pic:spPr>
                </pic:pic>
              </a:graphicData>
            </a:graphic>
          </wp:inline>
        </w:drawing>
      </w:r>
    </w:p>
    <w:p w14:paraId="7748861E" w14:textId="77777777" w:rsidR="00FC0407" w:rsidRPr="000F3853" w:rsidRDefault="00FC0407" w:rsidP="00FC0407">
      <w:pPr>
        <w:pStyle w:val="Heading2"/>
      </w:pPr>
      <w:bookmarkStart w:id="76" w:name="_ps75orl2crfo" w:colFirst="0" w:colLast="0"/>
      <w:bookmarkStart w:id="77" w:name="_Toc106726137"/>
      <w:bookmarkStart w:id="78" w:name="_Toc106730341"/>
      <w:bookmarkEnd w:id="76"/>
      <w:r w:rsidRPr="000F3853">
        <w:t>Figure 4.1: Gender of Respondents</w:t>
      </w:r>
      <w:bookmarkEnd w:id="77"/>
      <w:bookmarkEnd w:id="78"/>
    </w:p>
    <w:p w14:paraId="344E1A4B" w14:textId="77777777" w:rsidR="00FC0407" w:rsidRPr="000F3853" w:rsidRDefault="00FC0407" w:rsidP="00FC0407">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 xml:space="preserve">Question 2: What is your age group?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7843348E" w14:textId="77777777" w:rsidTr="007C7D03">
        <w:tc>
          <w:tcPr>
            <w:tcW w:w="2257" w:type="dxa"/>
            <w:shd w:val="clear" w:color="auto" w:fill="auto"/>
            <w:tcMar>
              <w:top w:w="100" w:type="dxa"/>
              <w:left w:w="100" w:type="dxa"/>
              <w:bottom w:w="100" w:type="dxa"/>
              <w:right w:w="100" w:type="dxa"/>
            </w:tcMar>
          </w:tcPr>
          <w:p w14:paraId="33539094"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Age group </w:t>
            </w:r>
          </w:p>
        </w:tc>
        <w:tc>
          <w:tcPr>
            <w:tcW w:w="2257" w:type="dxa"/>
            <w:shd w:val="clear" w:color="auto" w:fill="auto"/>
            <w:tcMar>
              <w:top w:w="100" w:type="dxa"/>
              <w:left w:w="100" w:type="dxa"/>
              <w:bottom w:w="100" w:type="dxa"/>
              <w:right w:w="100" w:type="dxa"/>
            </w:tcMar>
          </w:tcPr>
          <w:p w14:paraId="27DE55BC"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178BCA37"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68D96D4E"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7A33D45D" w14:textId="77777777" w:rsidTr="007C7D03">
        <w:tc>
          <w:tcPr>
            <w:tcW w:w="2257" w:type="dxa"/>
            <w:shd w:val="clear" w:color="auto" w:fill="auto"/>
            <w:tcMar>
              <w:top w:w="100" w:type="dxa"/>
              <w:left w:w="100" w:type="dxa"/>
              <w:bottom w:w="100" w:type="dxa"/>
              <w:right w:w="100" w:type="dxa"/>
            </w:tcMar>
          </w:tcPr>
          <w:p w14:paraId="45442904"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25-30 </w:t>
            </w:r>
          </w:p>
        </w:tc>
        <w:tc>
          <w:tcPr>
            <w:tcW w:w="2257" w:type="dxa"/>
            <w:shd w:val="clear" w:color="auto" w:fill="auto"/>
            <w:tcMar>
              <w:top w:w="100" w:type="dxa"/>
              <w:left w:w="100" w:type="dxa"/>
              <w:bottom w:w="100" w:type="dxa"/>
              <w:right w:w="100" w:type="dxa"/>
            </w:tcMar>
          </w:tcPr>
          <w:p w14:paraId="62E65AFD"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3A3D8243"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w:t>
            </w:r>
          </w:p>
        </w:tc>
        <w:tc>
          <w:tcPr>
            <w:tcW w:w="2257" w:type="dxa"/>
            <w:shd w:val="clear" w:color="auto" w:fill="auto"/>
            <w:tcMar>
              <w:top w:w="100" w:type="dxa"/>
              <w:left w:w="100" w:type="dxa"/>
              <w:bottom w:w="100" w:type="dxa"/>
              <w:right w:w="100" w:type="dxa"/>
            </w:tcMar>
          </w:tcPr>
          <w:p w14:paraId="64BB22D3"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19%</w:t>
            </w:r>
          </w:p>
        </w:tc>
      </w:tr>
      <w:tr w:rsidR="009F4D3A" w:rsidRPr="000F3853" w14:paraId="32D73498" w14:textId="77777777" w:rsidTr="007C7D03">
        <w:tc>
          <w:tcPr>
            <w:tcW w:w="2257" w:type="dxa"/>
            <w:shd w:val="clear" w:color="auto" w:fill="auto"/>
            <w:tcMar>
              <w:top w:w="100" w:type="dxa"/>
              <w:left w:w="100" w:type="dxa"/>
              <w:bottom w:w="100" w:type="dxa"/>
              <w:right w:w="100" w:type="dxa"/>
            </w:tcMar>
          </w:tcPr>
          <w:p w14:paraId="3166DA37"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31-35 </w:t>
            </w:r>
          </w:p>
        </w:tc>
        <w:tc>
          <w:tcPr>
            <w:tcW w:w="2257" w:type="dxa"/>
            <w:shd w:val="clear" w:color="auto" w:fill="auto"/>
            <w:tcMar>
              <w:top w:w="100" w:type="dxa"/>
              <w:left w:w="100" w:type="dxa"/>
              <w:bottom w:w="100" w:type="dxa"/>
              <w:right w:w="100" w:type="dxa"/>
            </w:tcMar>
          </w:tcPr>
          <w:p w14:paraId="51CE2F25"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6DF37D00"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15</w:t>
            </w:r>
          </w:p>
        </w:tc>
        <w:tc>
          <w:tcPr>
            <w:tcW w:w="2257" w:type="dxa"/>
            <w:shd w:val="clear" w:color="auto" w:fill="auto"/>
            <w:tcMar>
              <w:top w:w="100" w:type="dxa"/>
              <w:left w:w="100" w:type="dxa"/>
              <w:bottom w:w="100" w:type="dxa"/>
              <w:right w:w="100" w:type="dxa"/>
            </w:tcMar>
          </w:tcPr>
          <w:p w14:paraId="310F4BAF"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71%</w:t>
            </w:r>
          </w:p>
        </w:tc>
      </w:tr>
      <w:tr w:rsidR="009F4D3A" w:rsidRPr="000F3853" w14:paraId="6E49145F" w14:textId="77777777" w:rsidTr="007C7D03">
        <w:tc>
          <w:tcPr>
            <w:tcW w:w="2257" w:type="dxa"/>
            <w:shd w:val="clear" w:color="auto" w:fill="auto"/>
            <w:tcMar>
              <w:top w:w="100" w:type="dxa"/>
              <w:left w:w="100" w:type="dxa"/>
              <w:bottom w:w="100" w:type="dxa"/>
              <w:right w:w="100" w:type="dxa"/>
            </w:tcMar>
          </w:tcPr>
          <w:p w14:paraId="050971A8"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36-40 </w:t>
            </w:r>
          </w:p>
        </w:tc>
        <w:tc>
          <w:tcPr>
            <w:tcW w:w="2257" w:type="dxa"/>
            <w:shd w:val="clear" w:color="auto" w:fill="auto"/>
            <w:tcMar>
              <w:top w:w="100" w:type="dxa"/>
              <w:left w:w="100" w:type="dxa"/>
              <w:bottom w:w="100" w:type="dxa"/>
              <w:right w:w="100" w:type="dxa"/>
            </w:tcMar>
          </w:tcPr>
          <w:p w14:paraId="5659E39E"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517DF6F8"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w:t>
            </w:r>
          </w:p>
        </w:tc>
        <w:tc>
          <w:tcPr>
            <w:tcW w:w="2257" w:type="dxa"/>
            <w:shd w:val="clear" w:color="auto" w:fill="auto"/>
            <w:tcMar>
              <w:top w:w="100" w:type="dxa"/>
              <w:left w:w="100" w:type="dxa"/>
              <w:bottom w:w="100" w:type="dxa"/>
              <w:right w:w="100" w:type="dxa"/>
            </w:tcMar>
          </w:tcPr>
          <w:p w14:paraId="68786860"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9%</w:t>
            </w:r>
          </w:p>
        </w:tc>
      </w:tr>
      <w:tr w:rsidR="009F4D3A" w:rsidRPr="000F3853" w14:paraId="609C65D0" w14:textId="77777777" w:rsidTr="007C7D03">
        <w:tc>
          <w:tcPr>
            <w:tcW w:w="2257" w:type="dxa"/>
            <w:shd w:val="clear" w:color="auto" w:fill="auto"/>
            <w:tcMar>
              <w:top w:w="100" w:type="dxa"/>
              <w:left w:w="100" w:type="dxa"/>
              <w:bottom w:w="100" w:type="dxa"/>
              <w:right w:w="100" w:type="dxa"/>
            </w:tcMar>
          </w:tcPr>
          <w:p w14:paraId="049F7721"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40-45 </w:t>
            </w:r>
          </w:p>
        </w:tc>
        <w:tc>
          <w:tcPr>
            <w:tcW w:w="2257" w:type="dxa"/>
            <w:shd w:val="clear" w:color="auto" w:fill="auto"/>
            <w:tcMar>
              <w:top w:w="100" w:type="dxa"/>
              <w:left w:w="100" w:type="dxa"/>
              <w:bottom w:w="100" w:type="dxa"/>
              <w:right w:w="100" w:type="dxa"/>
            </w:tcMar>
          </w:tcPr>
          <w:p w14:paraId="74A9CEC7"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316EA56D"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0 </w:t>
            </w:r>
          </w:p>
        </w:tc>
        <w:tc>
          <w:tcPr>
            <w:tcW w:w="2257" w:type="dxa"/>
            <w:shd w:val="clear" w:color="auto" w:fill="auto"/>
            <w:tcMar>
              <w:top w:w="100" w:type="dxa"/>
              <w:left w:w="100" w:type="dxa"/>
              <w:bottom w:w="100" w:type="dxa"/>
              <w:right w:w="100" w:type="dxa"/>
            </w:tcMar>
          </w:tcPr>
          <w:p w14:paraId="7CCD0742"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0% </w:t>
            </w:r>
          </w:p>
        </w:tc>
      </w:tr>
    </w:tbl>
    <w:p w14:paraId="6AFAB9B2" w14:textId="77777777" w:rsidR="00FC0407" w:rsidRPr="000F3853" w:rsidRDefault="00FC0407" w:rsidP="00FC0407">
      <w:pPr>
        <w:pStyle w:val="Heading3"/>
        <w:rPr>
          <w:rFonts w:cs="Times New Roman"/>
          <w:color w:val="000000" w:themeColor="text1"/>
          <w:lang w:val="en-GB"/>
        </w:rPr>
      </w:pPr>
      <w:bookmarkStart w:id="79" w:name="_rraq7qmqcbmx" w:colFirst="0" w:colLast="0"/>
      <w:bookmarkStart w:id="80" w:name="_Toc106726153"/>
      <w:bookmarkStart w:id="81" w:name="_Toc106730324"/>
      <w:bookmarkEnd w:id="79"/>
      <w:r w:rsidRPr="000F3853">
        <w:rPr>
          <w:rFonts w:cs="Times New Roman"/>
          <w:color w:val="000000" w:themeColor="text1"/>
          <w:lang w:val="en-GB"/>
        </w:rPr>
        <w:t>Table 4.2: Age Group of Respondents</w:t>
      </w:r>
      <w:bookmarkEnd w:id="80"/>
      <w:bookmarkEnd w:id="81"/>
    </w:p>
    <w:p w14:paraId="2FB2D967" w14:textId="77777777" w:rsidR="00FC0407" w:rsidRPr="000F3853" w:rsidRDefault="00FC0407" w:rsidP="00FC0407">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4BE9D4EE" wp14:editId="649A8766">
            <wp:extent cx="5734050" cy="2001515"/>
            <wp:effectExtent l="0" t="0" r="0" b="0"/>
            <wp:docPr id="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1"/>
                    <a:srcRect/>
                    <a:stretch>
                      <a:fillRect/>
                    </a:stretch>
                  </pic:blipFill>
                  <pic:spPr>
                    <a:xfrm>
                      <a:off x="0" y="0"/>
                      <a:ext cx="5734050" cy="2001515"/>
                    </a:xfrm>
                    <a:prstGeom prst="rect">
                      <a:avLst/>
                    </a:prstGeom>
                    <a:ln/>
                  </pic:spPr>
                </pic:pic>
              </a:graphicData>
            </a:graphic>
          </wp:inline>
        </w:drawing>
      </w:r>
    </w:p>
    <w:p w14:paraId="7B4B0215" w14:textId="77777777" w:rsidR="00FC0407" w:rsidRPr="000F3853" w:rsidRDefault="00FC0407" w:rsidP="00FC0407">
      <w:pPr>
        <w:pStyle w:val="Heading2"/>
      </w:pPr>
      <w:bookmarkStart w:id="82" w:name="_w199byxd9ysh" w:colFirst="0" w:colLast="0"/>
      <w:bookmarkStart w:id="83" w:name="_Toc106726138"/>
      <w:bookmarkStart w:id="84" w:name="_Toc106730342"/>
      <w:bookmarkEnd w:id="82"/>
      <w:r w:rsidRPr="000F3853">
        <w:t>Figure 4.2: Age Group of Respondents</w:t>
      </w:r>
      <w:bookmarkEnd w:id="83"/>
      <w:bookmarkEnd w:id="84"/>
    </w:p>
    <w:p w14:paraId="079BCC47" w14:textId="77777777" w:rsidR="00FC0407" w:rsidRPr="000F3853" w:rsidRDefault="00FC0407" w:rsidP="00FC0407">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3: How far do you approve that COVID 19 has caused disruption in the entire business activities of the hotel industry?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325CE523" w14:textId="77777777" w:rsidTr="007C7D03">
        <w:tc>
          <w:tcPr>
            <w:tcW w:w="2257" w:type="dxa"/>
            <w:shd w:val="clear" w:color="auto" w:fill="auto"/>
            <w:tcMar>
              <w:top w:w="100" w:type="dxa"/>
              <w:left w:w="100" w:type="dxa"/>
              <w:bottom w:w="100" w:type="dxa"/>
              <w:right w:w="100" w:type="dxa"/>
            </w:tcMar>
          </w:tcPr>
          <w:p w14:paraId="7EF881F3"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1E9E5665"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3B6511C5"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2F678B6F"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00FE7C66" w14:textId="77777777" w:rsidTr="007C7D03">
        <w:tc>
          <w:tcPr>
            <w:tcW w:w="2257" w:type="dxa"/>
            <w:shd w:val="clear" w:color="auto" w:fill="auto"/>
            <w:tcMar>
              <w:top w:w="100" w:type="dxa"/>
              <w:left w:w="100" w:type="dxa"/>
              <w:bottom w:w="100" w:type="dxa"/>
              <w:right w:w="100" w:type="dxa"/>
            </w:tcMar>
          </w:tcPr>
          <w:p w14:paraId="30CF31F4"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approved </w:t>
            </w:r>
          </w:p>
        </w:tc>
        <w:tc>
          <w:tcPr>
            <w:tcW w:w="2257" w:type="dxa"/>
            <w:shd w:val="clear" w:color="auto" w:fill="auto"/>
            <w:tcMar>
              <w:top w:w="100" w:type="dxa"/>
              <w:left w:w="100" w:type="dxa"/>
              <w:bottom w:w="100" w:type="dxa"/>
              <w:right w:w="100" w:type="dxa"/>
            </w:tcMar>
          </w:tcPr>
          <w:p w14:paraId="17BC2700"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2830D7CF"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9</w:t>
            </w:r>
          </w:p>
        </w:tc>
        <w:tc>
          <w:tcPr>
            <w:tcW w:w="2257" w:type="dxa"/>
            <w:shd w:val="clear" w:color="auto" w:fill="auto"/>
            <w:tcMar>
              <w:top w:w="100" w:type="dxa"/>
              <w:left w:w="100" w:type="dxa"/>
              <w:bottom w:w="100" w:type="dxa"/>
              <w:right w:w="100" w:type="dxa"/>
            </w:tcMar>
          </w:tcPr>
          <w:p w14:paraId="74D3EB80"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42%</w:t>
            </w:r>
          </w:p>
        </w:tc>
      </w:tr>
      <w:tr w:rsidR="009F4D3A" w:rsidRPr="000F3853" w14:paraId="513C3E9A" w14:textId="77777777" w:rsidTr="007C7D03">
        <w:tc>
          <w:tcPr>
            <w:tcW w:w="2257" w:type="dxa"/>
            <w:shd w:val="clear" w:color="auto" w:fill="auto"/>
            <w:tcMar>
              <w:top w:w="100" w:type="dxa"/>
              <w:left w:w="100" w:type="dxa"/>
              <w:bottom w:w="100" w:type="dxa"/>
              <w:right w:w="100" w:type="dxa"/>
            </w:tcMar>
          </w:tcPr>
          <w:p w14:paraId="3DF701F0"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Approved </w:t>
            </w:r>
          </w:p>
        </w:tc>
        <w:tc>
          <w:tcPr>
            <w:tcW w:w="2257" w:type="dxa"/>
            <w:shd w:val="clear" w:color="auto" w:fill="auto"/>
            <w:tcMar>
              <w:top w:w="100" w:type="dxa"/>
              <w:left w:w="100" w:type="dxa"/>
              <w:bottom w:w="100" w:type="dxa"/>
              <w:right w:w="100" w:type="dxa"/>
            </w:tcMar>
          </w:tcPr>
          <w:p w14:paraId="48122676"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7B5A4CBD"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5</w:t>
            </w:r>
          </w:p>
        </w:tc>
        <w:tc>
          <w:tcPr>
            <w:tcW w:w="2257" w:type="dxa"/>
            <w:shd w:val="clear" w:color="auto" w:fill="auto"/>
            <w:tcMar>
              <w:top w:w="100" w:type="dxa"/>
              <w:left w:w="100" w:type="dxa"/>
              <w:bottom w:w="100" w:type="dxa"/>
              <w:right w:w="100" w:type="dxa"/>
            </w:tcMar>
          </w:tcPr>
          <w:p w14:paraId="523EE0A0"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23%</w:t>
            </w:r>
          </w:p>
        </w:tc>
      </w:tr>
      <w:tr w:rsidR="009F4D3A" w:rsidRPr="000F3853" w14:paraId="79DC9162" w14:textId="77777777" w:rsidTr="007C7D03">
        <w:tc>
          <w:tcPr>
            <w:tcW w:w="2257" w:type="dxa"/>
            <w:shd w:val="clear" w:color="auto" w:fill="auto"/>
            <w:tcMar>
              <w:top w:w="100" w:type="dxa"/>
              <w:left w:w="100" w:type="dxa"/>
              <w:bottom w:w="100" w:type="dxa"/>
              <w:right w:w="100" w:type="dxa"/>
            </w:tcMar>
          </w:tcPr>
          <w:p w14:paraId="0F3A8A0B"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 xml:space="preserve">Neutral </w:t>
            </w:r>
          </w:p>
        </w:tc>
        <w:tc>
          <w:tcPr>
            <w:tcW w:w="2257" w:type="dxa"/>
            <w:shd w:val="clear" w:color="auto" w:fill="auto"/>
            <w:tcMar>
              <w:top w:w="100" w:type="dxa"/>
              <w:left w:w="100" w:type="dxa"/>
              <w:bottom w:w="100" w:type="dxa"/>
              <w:right w:w="100" w:type="dxa"/>
            </w:tcMar>
          </w:tcPr>
          <w:p w14:paraId="53CE7148"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31DCB438"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5</w:t>
            </w:r>
          </w:p>
        </w:tc>
        <w:tc>
          <w:tcPr>
            <w:tcW w:w="2257" w:type="dxa"/>
            <w:shd w:val="clear" w:color="auto" w:fill="auto"/>
            <w:tcMar>
              <w:top w:w="100" w:type="dxa"/>
              <w:left w:w="100" w:type="dxa"/>
              <w:bottom w:w="100" w:type="dxa"/>
              <w:right w:w="100" w:type="dxa"/>
            </w:tcMar>
          </w:tcPr>
          <w:p w14:paraId="7AFA92BF"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23%</w:t>
            </w:r>
          </w:p>
        </w:tc>
      </w:tr>
      <w:tr w:rsidR="009F4D3A" w:rsidRPr="000F3853" w14:paraId="0117BF39" w14:textId="77777777" w:rsidTr="007C7D03">
        <w:tc>
          <w:tcPr>
            <w:tcW w:w="2257" w:type="dxa"/>
            <w:shd w:val="clear" w:color="auto" w:fill="auto"/>
            <w:tcMar>
              <w:top w:w="100" w:type="dxa"/>
              <w:left w:w="100" w:type="dxa"/>
              <w:bottom w:w="100" w:type="dxa"/>
              <w:right w:w="100" w:type="dxa"/>
            </w:tcMar>
          </w:tcPr>
          <w:p w14:paraId="1DC2614D"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Disapprove </w:t>
            </w:r>
          </w:p>
        </w:tc>
        <w:tc>
          <w:tcPr>
            <w:tcW w:w="2257" w:type="dxa"/>
            <w:shd w:val="clear" w:color="auto" w:fill="auto"/>
            <w:tcMar>
              <w:top w:w="100" w:type="dxa"/>
              <w:left w:w="100" w:type="dxa"/>
              <w:bottom w:w="100" w:type="dxa"/>
              <w:right w:w="100" w:type="dxa"/>
            </w:tcMar>
          </w:tcPr>
          <w:p w14:paraId="451B94D3"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4E2931ED"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w:t>
            </w:r>
          </w:p>
        </w:tc>
        <w:tc>
          <w:tcPr>
            <w:tcW w:w="2257" w:type="dxa"/>
            <w:shd w:val="clear" w:color="auto" w:fill="auto"/>
            <w:tcMar>
              <w:top w:w="100" w:type="dxa"/>
              <w:left w:w="100" w:type="dxa"/>
              <w:bottom w:w="100" w:type="dxa"/>
              <w:right w:w="100" w:type="dxa"/>
            </w:tcMar>
          </w:tcPr>
          <w:p w14:paraId="1D6D31AF"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9%</w:t>
            </w:r>
          </w:p>
        </w:tc>
      </w:tr>
      <w:tr w:rsidR="009F4D3A" w:rsidRPr="000F3853" w14:paraId="3197959C" w14:textId="77777777" w:rsidTr="007C7D03">
        <w:tc>
          <w:tcPr>
            <w:tcW w:w="2257" w:type="dxa"/>
            <w:shd w:val="clear" w:color="auto" w:fill="auto"/>
            <w:tcMar>
              <w:top w:w="100" w:type="dxa"/>
              <w:left w:w="100" w:type="dxa"/>
              <w:bottom w:w="100" w:type="dxa"/>
              <w:right w:w="100" w:type="dxa"/>
            </w:tcMar>
          </w:tcPr>
          <w:p w14:paraId="070FAD7A"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disapprove </w:t>
            </w:r>
          </w:p>
        </w:tc>
        <w:tc>
          <w:tcPr>
            <w:tcW w:w="2257" w:type="dxa"/>
            <w:shd w:val="clear" w:color="auto" w:fill="auto"/>
            <w:tcMar>
              <w:top w:w="100" w:type="dxa"/>
              <w:left w:w="100" w:type="dxa"/>
              <w:bottom w:w="100" w:type="dxa"/>
              <w:right w:w="100" w:type="dxa"/>
            </w:tcMar>
          </w:tcPr>
          <w:p w14:paraId="7F7EC489"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3D46AF59"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w:t>
            </w:r>
          </w:p>
        </w:tc>
        <w:tc>
          <w:tcPr>
            <w:tcW w:w="2257" w:type="dxa"/>
            <w:shd w:val="clear" w:color="auto" w:fill="auto"/>
            <w:tcMar>
              <w:top w:w="100" w:type="dxa"/>
              <w:left w:w="100" w:type="dxa"/>
              <w:bottom w:w="100" w:type="dxa"/>
              <w:right w:w="100" w:type="dxa"/>
            </w:tcMar>
          </w:tcPr>
          <w:p w14:paraId="5BC1B708"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w:t>
            </w:r>
          </w:p>
        </w:tc>
      </w:tr>
    </w:tbl>
    <w:p w14:paraId="1F534423" w14:textId="77777777" w:rsidR="00FC0407" w:rsidRPr="000F3853" w:rsidRDefault="00FC0407" w:rsidP="00FC0407">
      <w:pPr>
        <w:pStyle w:val="Heading3"/>
        <w:rPr>
          <w:rFonts w:cs="Times New Roman"/>
          <w:color w:val="000000" w:themeColor="text1"/>
          <w:lang w:val="en-GB"/>
        </w:rPr>
      </w:pPr>
      <w:bookmarkStart w:id="85" w:name="_k20fatym1bxe" w:colFirst="0" w:colLast="0"/>
      <w:bookmarkStart w:id="86" w:name="_Toc106726154"/>
      <w:bookmarkStart w:id="87" w:name="_Toc106730325"/>
      <w:bookmarkEnd w:id="85"/>
      <w:r w:rsidRPr="000F3853">
        <w:rPr>
          <w:rFonts w:cs="Times New Roman"/>
          <w:color w:val="000000" w:themeColor="text1"/>
          <w:lang w:val="en-GB"/>
        </w:rPr>
        <w:t>Table 4.3: COVID 19 disruptions in hotel industry business</w:t>
      </w:r>
      <w:bookmarkEnd w:id="86"/>
      <w:bookmarkEnd w:id="87"/>
    </w:p>
    <w:p w14:paraId="5869AA9C" w14:textId="77777777" w:rsidR="00FC0407" w:rsidRPr="000F3853" w:rsidRDefault="00FC0407" w:rsidP="00FC0407">
      <w:pPr>
        <w:spacing w:before="240" w:after="240"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17494533" wp14:editId="70F073A4">
            <wp:extent cx="5734050" cy="30797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a:stretch>
                      <a:fillRect/>
                    </a:stretch>
                  </pic:blipFill>
                  <pic:spPr>
                    <a:xfrm>
                      <a:off x="0" y="0"/>
                      <a:ext cx="5734050" cy="3079700"/>
                    </a:xfrm>
                    <a:prstGeom prst="rect">
                      <a:avLst/>
                    </a:prstGeom>
                    <a:ln/>
                  </pic:spPr>
                </pic:pic>
              </a:graphicData>
            </a:graphic>
          </wp:inline>
        </w:drawing>
      </w:r>
    </w:p>
    <w:p w14:paraId="68C30FD7" w14:textId="77777777" w:rsidR="00FC0407" w:rsidRPr="000F3853" w:rsidRDefault="00FC0407" w:rsidP="00FC0407">
      <w:pPr>
        <w:pStyle w:val="Heading2"/>
      </w:pPr>
      <w:bookmarkStart w:id="88" w:name="_4h0ybejgmxm" w:colFirst="0" w:colLast="0"/>
      <w:bookmarkStart w:id="89" w:name="_Toc106726139"/>
      <w:bookmarkStart w:id="90" w:name="_Toc106730343"/>
      <w:bookmarkEnd w:id="88"/>
      <w:r w:rsidRPr="000F3853">
        <w:t>Figure 4.3:  Disruptions in hotel industry business caused due to COVID 19</w:t>
      </w:r>
      <w:bookmarkEnd w:id="89"/>
      <w:bookmarkEnd w:id="90"/>
    </w:p>
    <w:p w14:paraId="1E439DE6" w14:textId="77777777" w:rsidR="00FC0407" w:rsidRPr="000F3853" w:rsidRDefault="00FC0407" w:rsidP="00C53B01">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4: What issues are faced by staff </w:t>
      </w:r>
      <w:r w:rsidRPr="000F3853">
        <w:rPr>
          <w:rFonts w:ascii="Times New Roman" w:eastAsia="Times New Roman" w:hAnsi="Times New Roman" w:cs="Times New Roman"/>
          <w:b/>
          <w:color w:val="000000" w:themeColor="text1"/>
          <w:sz w:val="24"/>
          <w:szCs w:val="24"/>
        </w:rPr>
        <w:t>because of</w:t>
      </w:r>
      <w:r w:rsidRPr="000F3853">
        <w:rPr>
          <w:rFonts w:ascii="Times New Roman" w:eastAsia="Times New Roman" w:hAnsi="Times New Roman" w:cs="Times New Roman"/>
          <w:b/>
          <w:color w:val="000000" w:themeColor="text1"/>
          <w:sz w:val="24"/>
          <w:szCs w:val="24"/>
          <w:lang w:val="en-GB"/>
        </w:rPr>
        <w:t xml:space="preserve"> COVID 19?</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7300C8E3" w14:textId="77777777" w:rsidTr="007C7D03">
        <w:tc>
          <w:tcPr>
            <w:tcW w:w="2257" w:type="dxa"/>
            <w:shd w:val="clear" w:color="auto" w:fill="auto"/>
            <w:tcMar>
              <w:top w:w="100" w:type="dxa"/>
              <w:left w:w="100" w:type="dxa"/>
              <w:bottom w:w="100" w:type="dxa"/>
              <w:right w:w="100" w:type="dxa"/>
            </w:tcMar>
          </w:tcPr>
          <w:p w14:paraId="230D3E86"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4E24567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631637D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66695C24"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51C17ABD" w14:textId="77777777" w:rsidTr="007C7D03">
        <w:tc>
          <w:tcPr>
            <w:tcW w:w="2257" w:type="dxa"/>
            <w:shd w:val="clear" w:color="auto" w:fill="auto"/>
            <w:tcMar>
              <w:top w:w="100" w:type="dxa"/>
              <w:left w:w="100" w:type="dxa"/>
              <w:bottom w:w="100" w:type="dxa"/>
              <w:right w:w="100" w:type="dxa"/>
            </w:tcMar>
          </w:tcPr>
          <w:p w14:paraId="00279751"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Flexibility in working hours</w:t>
            </w:r>
          </w:p>
        </w:tc>
        <w:tc>
          <w:tcPr>
            <w:tcW w:w="2257" w:type="dxa"/>
            <w:shd w:val="clear" w:color="auto" w:fill="auto"/>
            <w:tcMar>
              <w:top w:w="100" w:type="dxa"/>
              <w:left w:w="100" w:type="dxa"/>
              <w:bottom w:w="100" w:type="dxa"/>
              <w:right w:w="100" w:type="dxa"/>
            </w:tcMar>
          </w:tcPr>
          <w:p w14:paraId="09E4B2CE"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25AC3B0B"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8</w:t>
            </w:r>
          </w:p>
        </w:tc>
        <w:tc>
          <w:tcPr>
            <w:tcW w:w="2257" w:type="dxa"/>
            <w:shd w:val="clear" w:color="auto" w:fill="auto"/>
            <w:tcMar>
              <w:top w:w="100" w:type="dxa"/>
              <w:left w:w="100" w:type="dxa"/>
              <w:bottom w:w="100" w:type="dxa"/>
              <w:right w:w="100" w:type="dxa"/>
            </w:tcMar>
          </w:tcPr>
          <w:p w14:paraId="5B61CB4F"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38.3%</w:t>
            </w:r>
          </w:p>
        </w:tc>
      </w:tr>
      <w:tr w:rsidR="009F4D3A" w:rsidRPr="000F3853" w14:paraId="402E0DF6" w14:textId="77777777" w:rsidTr="007C7D03">
        <w:tc>
          <w:tcPr>
            <w:tcW w:w="2257" w:type="dxa"/>
            <w:shd w:val="clear" w:color="auto" w:fill="auto"/>
            <w:tcMar>
              <w:top w:w="100" w:type="dxa"/>
              <w:left w:w="100" w:type="dxa"/>
              <w:bottom w:w="100" w:type="dxa"/>
              <w:right w:w="100" w:type="dxa"/>
            </w:tcMar>
          </w:tcPr>
          <w:p w14:paraId="068E8F83"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Communication gap </w:t>
            </w:r>
          </w:p>
        </w:tc>
        <w:tc>
          <w:tcPr>
            <w:tcW w:w="2257" w:type="dxa"/>
            <w:shd w:val="clear" w:color="auto" w:fill="auto"/>
            <w:tcMar>
              <w:top w:w="100" w:type="dxa"/>
              <w:left w:w="100" w:type="dxa"/>
              <w:bottom w:w="100" w:type="dxa"/>
              <w:right w:w="100" w:type="dxa"/>
            </w:tcMar>
          </w:tcPr>
          <w:p w14:paraId="262448D1"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590A448E"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w:t>
            </w:r>
          </w:p>
        </w:tc>
        <w:tc>
          <w:tcPr>
            <w:tcW w:w="2257" w:type="dxa"/>
            <w:shd w:val="clear" w:color="auto" w:fill="auto"/>
            <w:tcMar>
              <w:top w:w="100" w:type="dxa"/>
              <w:left w:w="100" w:type="dxa"/>
              <w:bottom w:w="100" w:type="dxa"/>
              <w:right w:w="100" w:type="dxa"/>
            </w:tcMar>
          </w:tcPr>
          <w:p w14:paraId="79F4D220"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14.28%</w:t>
            </w:r>
          </w:p>
        </w:tc>
      </w:tr>
      <w:tr w:rsidR="009F4D3A" w:rsidRPr="000F3853" w14:paraId="2578F7B4" w14:textId="77777777" w:rsidTr="007C7D03">
        <w:tc>
          <w:tcPr>
            <w:tcW w:w="2257" w:type="dxa"/>
            <w:shd w:val="clear" w:color="auto" w:fill="auto"/>
            <w:tcMar>
              <w:top w:w="100" w:type="dxa"/>
              <w:left w:w="100" w:type="dxa"/>
              <w:bottom w:w="100" w:type="dxa"/>
              <w:right w:w="100" w:type="dxa"/>
            </w:tcMar>
          </w:tcPr>
          <w:p w14:paraId="41DA656B"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Excess work </w:t>
            </w:r>
            <w:r w:rsidRPr="000F3853">
              <w:rPr>
                <w:rFonts w:ascii="Times New Roman" w:eastAsia="Times New Roman" w:hAnsi="Times New Roman" w:cs="Times New Roman"/>
                <w:b/>
                <w:color w:val="000000" w:themeColor="text1"/>
                <w:sz w:val="24"/>
                <w:szCs w:val="24"/>
                <w:lang w:val="en-GB"/>
              </w:rPr>
              <w:lastRenderedPageBreak/>
              <w:t xml:space="preserve">pressure </w:t>
            </w:r>
          </w:p>
        </w:tc>
        <w:tc>
          <w:tcPr>
            <w:tcW w:w="2257" w:type="dxa"/>
            <w:shd w:val="clear" w:color="auto" w:fill="auto"/>
            <w:tcMar>
              <w:top w:w="100" w:type="dxa"/>
              <w:left w:w="100" w:type="dxa"/>
              <w:bottom w:w="100" w:type="dxa"/>
              <w:right w:w="100" w:type="dxa"/>
            </w:tcMar>
          </w:tcPr>
          <w:p w14:paraId="7271858C"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21</w:t>
            </w:r>
          </w:p>
        </w:tc>
        <w:tc>
          <w:tcPr>
            <w:tcW w:w="2257" w:type="dxa"/>
            <w:shd w:val="clear" w:color="auto" w:fill="auto"/>
            <w:tcMar>
              <w:top w:w="100" w:type="dxa"/>
              <w:left w:w="100" w:type="dxa"/>
              <w:bottom w:w="100" w:type="dxa"/>
              <w:right w:w="100" w:type="dxa"/>
            </w:tcMar>
          </w:tcPr>
          <w:p w14:paraId="081D373C"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w:t>
            </w:r>
          </w:p>
        </w:tc>
        <w:tc>
          <w:tcPr>
            <w:tcW w:w="2257" w:type="dxa"/>
            <w:shd w:val="clear" w:color="auto" w:fill="auto"/>
            <w:tcMar>
              <w:top w:w="100" w:type="dxa"/>
              <w:left w:w="100" w:type="dxa"/>
              <w:bottom w:w="100" w:type="dxa"/>
              <w:right w:w="100" w:type="dxa"/>
            </w:tcMar>
          </w:tcPr>
          <w:p w14:paraId="63DCB783"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9%</w:t>
            </w:r>
          </w:p>
        </w:tc>
      </w:tr>
      <w:tr w:rsidR="009F4D3A" w:rsidRPr="000F3853" w14:paraId="1EDF5241" w14:textId="77777777" w:rsidTr="007C7D03">
        <w:tc>
          <w:tcPr>
            <w:tcW w:w="2257" w:type="dxa"/>
            <w:shd w:val="clear" w:color="auto" w:fill="auto"/>
            <w:tcMar>
              <w:top w:w="100" w:type="dxa"/>
              <w:left w:w="100" w:type="dxa"/>
              <w:bottom w:w="100" w:type="dxa"/>
              <w:right w:w="100" w:type="dxa"/>
            </w:tcMar>
          </w:tcPr>
          <w:p w14:paraId="2CC38970"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Health related issue </w:t>
            </w:r>
          </w:p>
        </w:tc>
        <w:tc>
          <w:tcPr>
            <w:tcW w:w="2257" w:type="dxa"/>
            <w:shd w:val="clear" w:color="auto" w:fill="auto"/>
            <w:tcMar>
              <w:top w:w="100" w:type="dxa"/>
              <w:left w:w="100" w:type="dxa"/>
              <w:bottom w:w="100" w:type="dxa"/>
              <w:right w:w="100" w:type="dxa"/>
            </w:tcMar>
          </w:tcPr>
          <w:p w14:paraId="647C4761"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0ECB4F33"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8</w:t>
            </w:r>
          </w:p>
        </w:tc>
        <w:tc>
          <w:tcPr>
            <w:tcW w:w="2257" w:type="dxa"/>
            <w:shd w:val="clear" w:color="auto" w:fill="auto"/>
            <w:tcMar>
              <w:top w:w="100" w:type="dxa"/>
              <w:left w:w="100" w:type="dxa"/>
              <w:bottom w:w="100" w:type="dxa"/>
              <w:right w:w="100" w:type="dxa"/>
            </w:tcMar>
          </w:tcPr>
          <w:p w14:paraId="28AA0DC7"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38.3%</w:t>
            </w:r>
          </w:p>
        </w:tc>
      </w:tr>
    </w:tbl>
    <w:p w14:paraId="78633B9C" w14:textId="77777777" w:rsidR="00FC0407" w:rsidRPr="000F3853" w:rsidRDefault="00FC0407" w:rsidP="00FC0407">
      <w:pPr>
        <w:pStyle w:val="Heading3"/>
        <w:rPr>
          <w:rFonts w:cs="Times New Roman"/>
          <w:color w:val="000000" w:themeColor="text1"/>
          <w:lang w:val="en-GB"/>
        </w:rPr>
      </w:pPr>
      <w:bookmarkStart w:id="91" w:name="_afmu8rgy4w0v" w:colFirst="0" w:colLast="0"/>
      <w:bookmarkStart w:id="92" w:name="_Toc106726155"/>
      <w:bookmarkStart w:id="93" w:name="_Toc106730326"/>
      <w:bookmarkEnd w:id="91"/>
      <w:r w:rsidRPr="000F3853">
        <w:rPr>
          <w:rFonts w:cs="Times New Roman"/>
          <w:color w:val="000000" w:themeColor="text1"/>
          <w:lang w:val="en-GB"/>
        </w:rPr>
        <w:t>Table 4.4: Issues that are faced by staff due to COVID 19</w:t>
      </w:r>
      <w:bookmarkEnd w:id="92"/>
      <w:bookmarkEnd w:id="93"/>
    </w:p>
    <w:p w14:paraId="11F2D220" w14:textId="77777777" w:rsidR="00FC0407" w:rsidRPr="000F3853" w:rsidRDefault="00FC0407" w:rsidP="00FC0407">
      <w:pPr>
        <w:jc w:val="center"/>
        <w:rPr>
          <w:color w:val="000000" w:themeColor="text1"/>
        </w:rPr>
      </w:pPr>
      <w:r w:rsidRPr="000F3853">
        <w:rPr>
          <w:noProof/>
          <w:color w:val="000000" w:themeColor="text1"/>
          <w:lang w:val="en-US" w:eastAsia="en-US"/>
        </w:rPr>
        <w:drawing>
          <wp:inline distT="114300" distB="114300" distL="114300" distR="114300" wp14:anchorId="53914AAC" wp14:editId="07EA7823">
            <wp:extent cx="5001135" cy="3037880"/>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001135" cy="3037880"/>
                    </a:xfrm>
                    <a:prstGeom prst="rect">
                      <a:avLst/>
                    </a:prstGeom>
                    <a:ln/>
                  </pic:spPr>
                </pic:pic>
              </a:graphicData>
            </a:graphic>
          </wp:inline>
        </w:drawing>
      </w:r>
    </w:p>
    <w:p w14:paraId="2B73D23E" w14:textId="77777777" w:rsidR="00FC0407" w:rsidRPr="000F3853" w:rsidRDefault="00FC0407" w:rsidP="00FC0407">
      <w:pPr>
        <w:pStyle w:val="Heading2"/>
      </w:pPr>
      <w:bookmarkStart w:id="94" w:name="_8qensstjet8i" w:colFirst="0" w:colLast="0"/>
      <w:bookmarkStart w:id="95" w:name="_Toc106726140"/>
      <w:bookmarkStart w:id="96" w:name="_Toc106730344"/>
      <w:bookmarkEnd w:id="94"/>
      <w:r w:rsidRPr="000F3853">
        <w:t>Figure 4.4: Challenges faced by staffs because of COVID 19</w:t>
      </w:r>
      <w:bookmarkEnd w:id="95"/>
      <w:bookmarkEnd w:id="96"/>
    </w:p>
    <w:p w14:paraId="15556C58" w14:textId="77777777" w:rsidR="00FC0407" w:rsidRPr="000F3853" w:rsidRDefault="00FC0407" w:rsidP="00C53B01">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5: </w:t>
      </w:r>
      <w:r w:rsidRPr="000F3853">
        <w:rPr>
          <w:rFonts w:ascii="Times New Roman" w:eastAsia="Times New Roman" w:hAnsi="Times New Roman" w:cs="Times New Roman"/>
          <w:b/>
          <w:color w:val="000000" w:themeColor="text1"/>
          <w:sz w:val="24"/>
          <w:szCs w:val="24"/>
          <w:highlight w:val="white"/>
          <w:lang w:val="en-GB"/>
        </w:rPr>
        <w:t xml:space="preserve">How far do you agree that resources unavailability during </w:t>
      </w:r>
      <w:r w:rsidRPr="000F3853">
        <w:rPr>
          <w:rFonts w:ascii="Times New Roman" w:eastAsia="Times New Roman" w:hAnsi="Times New Roman" w:cs="Times New Roman"/>
          <w:b/>
          <w:color w:val="000000" w:themeColor="text1"/>
          <w:sz w:val="24"/>
          <w:szCs w:val="24"/>
          <w:highlight w:val="white"/>
        </w:rPr>
        <w:t>lockdown has</w:t>
      </w:r>
      <w:r w:rsidRPr="000F3853">
        <w:rPr>
          <w:rFonts w:ascii="Times New Roman" w:eastAsia="Times New Roman" w:hAnsi="Times New Roman" w:cs="Times New Roman"/>
          <w:b/>
          <w:color w:val="000000" w:themeColor="text1"/>
          <w:sz w:val="24"/>
          <w:szCs w:val="24"/>
          <w:highlight w:val="white"/>
          <w:lang w:val="en-GB"/>
        </w:rPr>
        <w:t xml:space="preserve"> reduced interest of employees of hotel industry to perform accurately during pandemic period?</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57EC5EA1" w14:textId="77777777" w:rsidTr="007C7D03">
        <w:tc>
          <w:tcPr>
            <w:tcW w:w="2257" w:type="dxa"/>
            <w:shd w:val="clear" w:color="auto" w:fill="auto"/>
            <w:tcMar>
              <w:top w:w="100" w:type="dxa"/>
              <w:left w:w="100" w:type="dxa"/>
              <w:bottom w:w="100" w:type="dxa"/>
              <w:right w:w="100" w:type="dxa"/>
            </w:tcMar>
          </w:tcPr>
          <w:p w14:paraId="092A1AF4"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2F58B1D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78AB95F0"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69A41CA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143D72E5" w14:textId="77777777" w:rsidTr="007C7D03">
        <w:tc>
          <w:tcPr>
            <w:tcW w:w="2257" w:type="dxa"/>
            <w:shd w:val="clear" w:color="auto" w:fill="auto"/>
            <w:tcMar>
              <w:top w:w="100" w:type="dxa"/>
              <w:left w:w="100" w:type="dxa"/>
              <w:bottom w:w="100" w:type="dxa"/>
              <w:right w:w="100" w:type="dxa"/>
            </w:tcMar>
          </w:tcPr>
          <w:p w14:paraId="21F71B2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approved </w:t>
            </w:r>
          </w:p>
        </w:tc>
        <w:tc>
          <w:tcPr>
            <w:tcW w:w="2257" w:type="dxa"/>
            <w:shd w:val="clear" w:color="auto" w:fill="auto"/>
            <w:tcMar>
              <w:top w:w="100" w:type="dxa"/>
              <w:left w:w="100" w:type="dxa"/>
              <w:bottom w:w="100" w:type="dxa"/>
              <w:right w:w="100" w:type="dxa"/>
            </w:tcMar>
          </w:tcPr>
          <w:p w14:paraId="1FD9B11D"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7D6C685E"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9</w:t>
            </w:r>
          </w:p>
        </w:tc>
        <w:tc>
          <w:tcPr>
            <w:tcW w:w="2257" w:type="dxa"/>
            <w:shd w:val="clear" w:color="auto" w:fill="auto"/>
            <w:tcMar>
              <w:top w:w="100" w:type="dxa"/>
              <w:left w:w="100" w:type="dxa"/>
              <w:bottom w:w="100" w:type="dxa"/>
              <w:right w:w="100" w:type="dxa"/>
            </w:tcMar>
          </w:tcPr>
          <w:p w14:paraId="42ECDF40"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42.85 %</w:t>
            </w:r>
          </w:p>
        </w:tc>
      </w:tr>
      <w:tr w:rsidR="009F4D3A" w:rsidRPr="000F3853" w14:paraId="73BF23CB" w14:textId="77777777" w:rsidTr="007C7D03">
        <w:tc>
          <w:tcPr>
            <w:tcW w:w="2257" w:type="dxa"/>
            <w:shd w:val="clear" w:color="auto" w:fill="auto"/>
            <w:tcMar>
              <w:top w:w="100" w:type="dxa"/>
              <w:left w:w="100" w:type="dxa"/>
              <w:bottom w:w="100" w:type="dxa"/>
              <w:right w:w="100" w:type="dxa"/>
            </w:tcMar>
          </w:tcPr>
          <w:p w14:paraId="146D6A1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Approved </w:t>
            </w:r>
          </w:p>
        </w:tc>
        <w:tc>
          <w:tcPr>
            <w:tcW w:w="2257" w:type="dxa"/>
            <w:shd w:val="clear" w:color="auto" w:fill="auto"/>
            <w:tcMar>
              <w:top w:w="100" w:type="dxa"/>
              <w:left w:w="100" w:type="dxa"/>
              <w:bottom w:w="100" w:type="dxa"/>
              <w:right w:w="100" w:type="dxa"/>
            </w:tcMar>
          </w:tcPr>
          <w:p w14:paraId="448C0FAF"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4C4274CE"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5</w:t>
            </w:r>
          </w:p>
        </w:tc>
        <w:tc>
          <w:tcPr>
            <w:tcW w:w="2257" w:type="dxa"/>
            <w:shd w:val="clear" w:color="auto" w:fill="auto"/>
            <w:tcMar>
              <w:top w:w="100" w:type="dxa"/>
              <w:left w:w="100" w:type="dxa"/>
              <w:bottom w:w="100" w:type="dxa"/>
              <w:right w:w="100" w:type="dxa"/>
            </w:tcMar>
          </w:tcPr>
          <w:p w14:paraId="2C87E093"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23.8 %</w:t>
            </w:r>
          </w:p>
        </w:tc>
      </w:tr>
      <w:tr w:rsidR="009F4D3A" w:rsidRPr="000F3853" w14:paraId="6DC89460" w14:textId="77777777" w:rsidTr="007C7D03">
        <w:tc>
          <w:tcPr>
            <w:tcW w:w="2257" w:type="dxa"/>
            <w:shd w:val="clear" w:color="auto" w:fill="auto"/>
            <w:tcMar>
              <w:top w:w="100" w:type="dxa"/>
              <w:left w:w="100" w:type="dxa"/>
              <w:bottom w:w="100" w:type="dxa"/>
              <w:right w:w="100" w:type="dxa"/>
            </w:tcMar>
          </w:tcPr>
          <w:p w14:paraId="06CD0C06"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Neutral </w:t>
            </w:r>
          </w:p>
        </w:tc>
        <w:tc>
          <w:tcPr>
            <w:tcW w:w="2257" w:type="dxa"/>
            <w:shd w:val="clear" w:color="auto" w:fill="auto"/>
            <w:tcMar>
              <w:top w:w="100" w:type="dxa"/>
              <w:left w:w="100" w:type="dxa"/>
              <w:bottom w:w="100" w:type="dxa"/>
              <w:right w:w="100" w:type="dxa"/>
            </w:tcMar>
          </w:tcPr>
          <w:p w14:paraId="0352FD9A"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21D7B1FF"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5</w:t>
            </w:r>
          </w:p>
        </w:tc>
        <w:tc>
          <w:tcPr>
            <w:tcW w:w="2257" w:type="dxa"/>
            <w:shd w:val="clear" w:color="auto" w:fill="auto"/>
            <w:tcMar>
              <w:top w:w="100" w:type="dxa"/>
              <w:left w:w="100" w:type="dxa"/>
              <w:bottom w:w="100" w:type="dxa"/>
              <w:right w:w="100" w:type="dxa"/>
            </w:tcMar>
          </w:tcPr>
          <w:p w14:paraId="6AD44E31"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23.8 %</w:t>
            </w:r>
          </w:p>
        </w:tc>
      </w:tr>
      <w:tr w:rsidR="009F4D3A" w:rsidRPr="000F3853" w14:paraId="36EB8D80" w14:textId="77777777" w:rsidTr="007C7D03">
        <w:tc>
          <w:tcPr>
            <w:tcW w:w="2257" w:type="dxa"/>
            <w:shd w:val="clear" w:color="auto" w:fill="auto"/>
            <w:tcMar>
              <w:top w:w="100" w:type="dxa"/>
              <w:left w:w="100" w:type="dxa"/>
              <w:bottom w:w="100" w:type="dxa"/>
              <w:right w:w="100" w:type="dxa"/>
            </w:tcMar>
          </w:tcPr>
          <w:p w14:paraId="42F11A57"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Disapprove </w:t>
            </w:r>
          </w:p>
        </w:tc>
        <w:tc>
          <w:tcPr>
            <w:tcW w:w="2257" w:type="dxa"/>
            <w:shd w:val="clear" w:color="auto" w:fill="auto"/>
            <w:tcMar>
              <w:top w:w="100" w:type="dxa"/>
              <w:left w:w="100" w:type="dxa"/>
              <w:bottom w:w="100" w:type="dxa"/>
              <w:right w:w="100" w:type="dxa"/>
            </w:tcMar>
          </w:tcPr>
          <w:p w14:paraId="368C5200"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40328E09"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w:t>
            </w:r>
          </w:p>
        </w:tc>
        <w:tc>
          <w:tcPr>
            <w:tcW w:w="2257" w:type="dxa"/>
            <w:shd w:val="clear" w:color="auto" w:fill="auto"/>
            <w:tcMar>
              <w:top w:w="100" w:type="dxa"/>
              <w:left w:w="100" w:type="dxa"/>
              <w:bottom w:w="100" w:type="dxa"/>
              <w:right w:w="100" w:type="dxa"/>
            </w:tcMar>
          </w:tcPr>
          <w:p w14:paraId="6E7FC669"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4.7%</w:t>
            </w:r>
          </w:p>
        </w:tc>
      </w:tr>
      <w:tr w:rsidR="009F4D3A" w:rsidRPr="000F3853" w14:paraId="5399F507" w14:textId="77777777" w:rsidTr="007C7D03">
        <w:tc>
          <w:tcPr>
            <w:tcW w:w="2257" w:type="dxa"/>
            <w:shd w:val="clear" w:color="auto" w:fill="auto"/>
            <w:tcMar>
              <w:top w:w="100" w:type="dxa"/>
              <w:left w:w="100" w:type="dxa"/>
              <w:bottom w:w="100" w:type="dxa"/>
              <w:right w:w="100" w:type="dxa"/>
            </w:tcMar>
          </w:tcPr>
          <w:p w14:paraId="05A03BF3"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disapprove </w:t>
            </w:r>
          </w:p>
        </w:tc>
        <w:tc>
          <w:tcPr>
            <w:tcW w:w="2257" w:type="dxa"/>
            <w:shd w:val="clear" w:color="auto" w:fill="auto"/>
            <w:tcMar>
              <w:top w:w="100" w:type="dxa"/>
              <w:left w:w="100" w:type="dxa"/>
              <w:bottom w:w="100" w:type="dxa"/>
              <w:right w:w="100" w:type="dxa"/>
            </w:tcMar>
          </w:tcPr>
          <w:p w14:paraId="6F288196"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00004D0F"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w:t>
            </w:r>
          </w:p>
        </w:tc>
        <w:tc>
          <w:tcPr>
            <w:tcW w:w="2257" w:type="dxa"/>
            <w:shd w:val="clear" w:color="auto" w:fill="auto"/>
            <w:tcMar>
              <w:top w:w="100" w:type="dxa"/>
              <w:left w:w="100" w:type="dxa"/>
              <w:bottom w:w="100" w:type="dxa"/>
              <w:right w:w="100" w:type="dxa"/>
            </w:tcMar>
          </w:tcPr>
          <w:p w14:paraId="2698EBC7"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9.0 %</w:t>
            </w:r>
          </w:p>
        </w:tc>
      </w:tr>
    </w:tbl>
    <w:p w14:paraId="5459FCF6" w14:textId="77777777" w:rsidR="00FC0407" w:rsidRPr="000F3853" w:rsidRDefault="00FC0407" w:rsidP="00FC0407">
      <w:pPr>
        <w:pStyle w:val="Heading3"/>
        <w:rPr>
          <w:rFonts w:cs="Times New Roman"/>
          <w:color w:val="000000" w:themeColor="text1"/>
          <w:lang w:val="en-GB"/>
        </w:rPr>
      </w:pPr>
      <w:bookmarkStart w:id="97" w:name="_ijgt4crtwwu6" w:colFirst="0" w:colLast="0"/>
      <w:bookmarkStart w:id="98" w:name="_Toc106726156"/>
      <w:bookmarkStart w:id="99" w:name="_Toc106730327"/>
      <w:bookmarkEnd w:id="97"/>
      <w:r w:rsidRPr="000F3853">
        <w:rPr>
          <w:rFonts w:cs="Times New Roman"/>
          <w:color w:val="000000" w:themeColor="text1"/>
          <w:lang w:val="en-GB"/>
        </w:rPr>
        <w:lastRenderedPageBreak/>
        <w:t>Table 4.5: Resources unavailability</w:t>
      </w:r>
      <w:bookmarkEnd w:id="98"/>
      <w:bookmarkEnd w:id="99"/>
    </w:p>
    <w:p w14:paraId="1B4A4708" w14:textId="77777777" w:rsidR="00FC0407" w:rsidRPr="000F3853" w:rsidRDefault="00FC0407" w:rsidP="00FC0407">
      <w:pPr>
        <w:jc w:val="center"/>
        <w:rPr>
          <w:color w:val="000000" w:themeColor="text1"/>
        </w:rPr>
      </w:pPr>
      <w:bookmarkStart w:id="100" w:name="_5d69awlvbowk" w:colFirst="0" w:colLast="0"/>
      <w:bookmarkEnd w:id="100"/>
      <w:r w:rsidRPr="000F3853">
        <w:rPr>
          <w:noProof/>
          <w:color w:val="000000" w:themeColor="text1"/>
          <w:lang w:val="en-US" w:eastAsia="en-US"/>
        </w:rPr>
        <w:drawing>
          <wp:inline distT="114300" distB="114300" distL="114300" distR="114300" wp14:anchorId="490F8D6A" wp14:editId="74B0E5E9">
            <wp:extent cx="5731200" cy="1993900"/>
            <wp:effectExtent l="0" t="0" r="0" b="0"/>
            <wp:docPr id="1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4"/>
                    <a:srcRect/>
                    <a:stretch>
                      <a:fillRect/>
                    </a:stretch>
                  </pic:blipFill>
                  <pic:spPr>
                    <a:xfrm>
                      <a:off x="0" y="0"/>
                      <a:ext cx="5731200" cy="1993900"/>
                    </a:xfrm>
                    <a:prstGeom prst="rect">
                      <a:avLst/>
                    </a:prstGeom>
                    <a:ln/>
                  </pic:spPr>
                </pic:pic>
              </a:graphicData>
            </a:graphic>
          </wp:inline>
        </w:drawing>
      </w:r>
    </w:p>
    <w:p w14:paraId="0B93B355" w14:textId="77777777" w:rsidR="00FC0407" w:rsidRPr="000F3853" w:rsidRDefault="00FC0407" w:rsidP="00FC0407">
      <w:pPr>
        <w:rPr>
          <w:color w:val="000000" w:themeColor="text1"/>
        </w:rPr>
      </w:pPr>
    </w:p>
    <w:p w14:paraId="3C538AE9" w14:textId="77777777" w:rsidR="00FC0407" w:rsidRPr="000F3853" w:rsidRDefault="00FC0407" w:rsidP="00FC0407">
      <w:pPr>
        <w:pStyle w:val="Heading2"/>
      </w:pPr>
      <w:bookmarkStart w:id="101" w:name="_Toc106726141"/>
      <w:bookmarkStart w:id="102" w:name="_Toc106730345"/>
      <w:r w:rsidRPr="000F3853">
        <w:t>Figure 4.5: Unavailability of resources</w:t>
      </w:r>
      <w:bookmarkEnd w:id="101"/>
      <w:bookmarkEnd w:id="102"/>
    </w:p>
    <w:p w14:paraId="6C04EDF9" w14:textId="77777777" w:rsidR="00FC0407" w:rsidRPr="000F3853" w:rsidRDefault="00FC0407" w:rsidP="00FC0407">
      <w:pPr>
        <w:spacing w:before="240" w:after="240" w:line="360" w:lineRule="auto"/>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Question 6: Do you agree fair wages increase staff motivations during COVID-19?</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69FB28D9" w14:textId="77777777" w:rsidTr="007C7D03">
        <w:tc>
          <w:tcPr>
            <w:tcW w:w="2257" w:type="dxa"/>
            <w:shd w:val="clear" w:color="auto" w:fill="auto"/>
            <w:tcMar>
              <w:top w:w="100" w:type="dxa"/>
              <w:left w:w="100" w:type="dxa"/>
              <w:bottom w:w="100" w:type="dxa"/>
              <w:right w:w="100" w:type="dxa"/>
            </w:tcMar>
          </w:tcPr>
          <w:p w14:paraId="142A67CA"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39DC6D73"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585FB00A"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69F1529C"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4FD617E8" w14:textId="77777777" w:rsidTr="007C7D03">
        <w:tc>
          <w:tcPr>
            <w:tcW w:w="2257" w:type="dxa"/>
            <w:shd w:val="clear" w:color="auto" w:fill="auto"/>
            <w:tcMar>
              <w:top w:w="100" w:type="dxa"/>
              <w:left w:w="100" w:type="dxa"/>
              <w:bottom w:w="100" w:type="dxa"/>
              <w:right w:w="100" w:type="dxa"/>
            </w:tcMar>
          </w:tcPr>
          <w:p w14:paraId="635B088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approved </w:t>
            </w:r>
          </w:p>
        </w:tc>
        <w:tc>
          <w:tcPr>
            <w:tcW w:w="2257" w:type="dxa"/>
            <w:shd w:val="clear" w:color="auto" w:fill="auto"/>
            <w:tcMar>
              <w:top w:w="100" w:type="dxa"/>
              <w:left w:w="100" w:type="dxa"/>
              <w:bottom w:w="100" w:type="dxa"/>
              <w:right w:w="100" w:type="dxa"/>
            </w:tcMar>
          </w:tcPr>
          <w:p w14:paraId="36636BB4"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1F279C81"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10</w:t>
            </w:r>
          </w:p>
        </w:tc>
        <w:tc>
          <w:tcPr>
            <w:tcW w:w="2257" w:type="dxa"/>
            <w:shd w:val="clear" w:color="auto" w:fill="auto"/>
            <w:tcMar>
              <w:top w:w="100" w:type="dxa"/>
              <w:left w:w="100" w:type="dxa"/>
              <w:bottom w:w="100" w:type="dxa"/>
              <w:right w:w="100" w:type="dxa"/>
            </w:tcMar>
          </w:tcPr>
          <w:p w14:paraId="4DABB89C"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47.61%</w:t>
            </w:r>
          </w:p>
        </w:tc>
      </w:tr>
      <w:tr w:rsidR="009F4D3A" w:rsidRPr="000F3853" w14:paraId="30F01D9F" w14:textId="77777777" w:rsidTr="007C7D03">
        <w:tc>
          <w:tcPr>
            <w:tcW w:w="2257" w:type="dxa"/>
            <w:shd w:val="clear" w:color="auto" w:fill="auto"/>
            <w:tcMar>
              <w:top w:w="100" w:type="dxa"/>
              <w:left w:w="100" w:type="dxa"/>
              <w:bottom w:w="100" w:type="dxa"/>
              <w:right w:w="100" w:type="dxa"/>
            </w:tcMar>
          </w:tcPr>
          <w:p w14:paraId="635FF3F3"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Approved </w:t>
            </w:r>
          </w:p>
        </w:tc>
        <w:tc>
          <w:tcPr>
            <w:tcW w:w="2257" w:type="dxa"/>
            <w:shd w:val="clear" w:color="auto" w:fill="auto"/>
            <w:tcMar>
              <w:top w:w="100" w:type="dxa"/>
              <w:left w:w="100" w:type="dxa"/>
              <w:bottom w:w="100" w:type="dxa"/>
              <w:right w:w="100" w:type="dxa"/>
            </w:tcMar>
          </w:tcPr>
          <w:p w14:paraId="731E94DB"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77417EC1"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6</w:t>
            </w:r>
          </w:p>
        </w:tc>
        <w:tc>
          <w:tcPr>
            <w:tcW w:w="2257" w:type="dxa"/>
            <w:shd w:val="clear" w:color="auto" w:fill="auto"/>
            <w:tcMar>
              <w:top w:w="100" w:type="dxa"/>
              <w:left w:w="100" w:type="dxa"/>
              <w:bottom w:w="100" w:type="dxa"/>
              <w:right w:w="100" w:type="dxa"/>
            </w:tcMar>
          </w:tcPr>
          <w:p w14:paraId="26A8B337"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28.5%</w:t>
            </w:r>
          </w:p>
        </w:tc>
      </w:tr>
      <w:tr w:rsidR="009F4D3A" w:rsidRPr="000F3853" w14:paraId="40A286FE" w14:textId="77777777" w:rsidTr="007C7D03">
        <w:tc>
          <w:tcPr>
            <w:tcW w:w="2257" w:type="dxa"/>
            <w:shd w:val="clear" w:color="auto" w:fill="auto"/>
            <w:tcMar>
              <w:top w:w="100" w:type="dxa"/>
              <w:left w:w="100" w:type="dxa"/>
              <w:bottom w:w="100" w:type="dxa"/>
              <w:right w:w="100" w:type="dxa"/>
            </w:tcMar>
          </w:tcPr>
          <w:p w14:paraId="06AD320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Neutral </w:t>
            </w:r>
          </w:p>
        </w:tc>
        <w:tc>
          <w:tcPr>
            <w:tcW w:w="2257" w:type="dxa"/>
            <w:shd w:val="clear" w:color="auto" w:fill="auto"/>
            <w:tcMar>
              <w:top w:w="100" w:type="dxa"/>
              <w:left w:w="100" w:type="dxa"/>
              <w:bottom w:w="100" w:type="dxa"/>
              <w:right w:w="100" w:type="dxa"/>
            </w:tcMar>
          </w:tcPr>
          <w:p w14:paraId="3D652B82"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6D42E274"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w:t>
            </w:r>
          </w:p>
        </w:tc>
        <w:tc>
          <w:tcPr>
            <w:tcW w:w="2257" w:type="dxa"/>
            <w:shd w:val="clear" w:color="auto" w:fill="auto"/>
            <w:tcMar>
              <w:top w:w="100" w:type="dxa"/>
              <w:left w:w="100" w:type="dxa"/>
              <w:bottom w:w="100" w:type="dxa"/>
              <w:right w:w="100" w:type="dxa"/>
            </w:tcMar>
          </w:tcPr>
          <w:p w14:paraId="39F6803D"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19.04%</w:t>
            </w:r>
          </w:p>
        </w:tc>
      </w:tr>
      <w:tr w:rsidR="009F4D3A" w:rsidRPr="000F3853" w14:paraId="1C41F7DB" w14:textId="77777777" w:rsidTr="007C7D03">
        <w:tc>
          <w:tcPr>
            <w:tcW w:w="2257" w:type="dxa"/>
            <w:shd w:val="clear" w:color="auto" w:fill="auto"/>
            <w:tcMar>
              <w:top w:w="100" w:type="dxa"/>
              <w:left w:w="100" w:type="dxa"/>
              <w:bottom w:w="100" w:type="dxa"/>
              <w:right w:w="100" w:type="dxa"/>
            </w:tcMar>
          </w:tcPr>
          <w:p w14:paraId="36218827"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Disapprove </w:t>
            </w:r>
          </w:p>
        </w:tc>
        <w:tc>
          <w:tcPr>
            <w:tcW w:w="2257" w:type="dxa"/>
            <w:shd w:val="clear" w:color="auto" w:fill="auto"/>
            <w:tcMar>
              <w:top w:w="100" w:type="dxa"/>
              <w:left w:w="100" w:type="dxa"/>
              <w:bottom w:w="100" w:type="dxa"/>
              <w:right w:w="100" w:type="dxa"/>
            </w:tcMar>
          </w:tcPr>
          <w:p w14:paraId="3F711DC1"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718F49EE"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w:t>
            </w:r>
          </w:p>
        </w:tc>
        <w:tc>
          <w:tcPr>
            <w:tcW w:w="2257" w:type="dxa"/>
            <w:shd w:val="clear" w:color="auto" w:fill="auto"/>
            <w:tcMar>
              <w:top w:w="100" w:type="dxa"/>
              <w:left w:w="100" w:type="dxa"/>
              <w:bottom w:w="100" w:type="dxa"/>
              <w:right w:w="100" w:type="dxa"/>
            </w:tcMar>
          </w:tcPr>
          <w:p w14:paraId="211420FB"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4.7%</w:t>
            </w:r>
          </w:p>
        </w:tc>
      </w:tr>
      <w:tr w:rsidR="009F4D3A" w:rsidRPr="000F3853" w14:paraId="155AF48F" w14:textId="77777777" w:rsidTr="007C7D03">
        <w:tc>
          <w:tcPr>
            <w:tcW w:w="2257" w:type="dxa"/>
            <w:shd w:val="clear" w:color="auto" w:fill="auto"/>
            <w:tcMar>
              <w:top w:w="100" w:type="dxa"/>
              <w:left w:w="100" w:type="dxa"/>
              <w:bottom w:w="100" w:type="dxa"/>
              <w:right w:w="100" w:type="dxa"/>
            </w:tcMar>
          </w:tcPr>
          <w:p w14:paraId="29CE48A7"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disapprove </w:t>
            </w:r>
          </w:p>
        </w:tc>
        <w:tc>
          <w:tcPr>
            <w:tcW w:w="2257" w:type="dxa"/>
            <w:shd w:val="clear" w:color="auto" w:fill="auto"/>
            <w:tcMar>
              <w:top w:w="100" w:type="dxa"/>
              <w:left w:w="100" w:type="dxa"/>
              <w:bottom w:w="100" w:type="dxa"/>
              <w:right w:w="100" w:type="dxa"/>
            </w:tcMar>
          </w:tcPr>
          <w:p w14:paraId="69C5FC11"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6B640A5D"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c>
          <w:tcPr>
            <w:tcW w:w="2257" w:type="dxa"/>
            <w:shd w:val="clear" w:color="auto" w:fill="auto"/>
            <w:tcMar>
              <w:top w:w="100" w:type="dxa"/>
              <w:left w:w="100" w:type="dxa"/>
              <w:bottom w:w="100" w:type="dxa"/>
              <w:right w:w="100" w:type="dxa"/>
            </w:tcMar>
          </w:tcPr>
          <w:p w14:paraId="77EE8B17"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r>
    </w:tbl>
    <w:p w14:paraId="5D64C785" w14:textId="77777777" w:rsidR="00FC0407" w:rsidRPr="000F3853" w:rsidRDefault="00FC0407" w:rsidP="00FC0407">
      <w:pPr>
        <w:pStyle w:val="Heading3"/>
        <w:rPr>
          <w:rFonts w:cs="Times New Roman"/>
          <w:color w:val="000000" w:themeColor="text1"/>
          <w:lang w:val="en-GB"/>
        </w:rPr>
      </w:pPr>
      <w:bookmarkStart w:id="103" w:name="_6qnv5k56t9s" w:colFirst="0" w:colLast="0"/>
      <w:bookmarkStart w:id="104" w:name="_Toc106726157"/>
      <w:bookmarkStart w:id="105" w:name="_Toc106730328"/>
      <w:bookmarkEnd w:id="103"/>
      <w:r w:rsidRPr="000F3853">
        <w:rPr>
          <w:rFonts w:cs="Times New Roman"/>
          <w:color w:val="000000" w:themeColor="text1"/>
          <w:lang w:val="en-GB"/>
        </w:rPr>
        <w:lastRenderedPageBreak/>
        <w:t>Table 4.6: Increment in fair wages</w:t>
      </w:r>
      <w:bookmarkEnd w:id="104"/>
      <w:bookmarkEnd w:id="105"/>
    </w:p>
    <w:p w14:paraId="7E4734A5" w14:textId="77777777" w:rsidR="00FC0407" w:rsidRPr="000F3853" w:rsidRDefault="00FC0407" w:rsidP="00FC0407">
      <w:pPr>
        <w:rPr>
          <w:color w:val="000000" w:themeColor="text1"/>
        </w:rPr>
      </w:pPr>
      <w:bookmarkStart w:id="106" w:name="_vz37s48r7dh9" w:colFirst="0" w:colLast="0"/>
      <w:bookmarkEnd w:id="106"/>
      <w:r w:rsidRPr="000F3853">
        <w:rPr>
          <w:noProof/>
          <w:color w:val="000000" w:themeColor="text1"/>
          <w:lang w:val="en-US" w:eastAsia="en-US"/>
        </w:rPr>
        <w:drawing>
          <wp:inline distT="114300" distB="114300" distL="114300" distR="114300" wp14:anchorId="417103A5" wp14:editId="27A5AF47">
            <wp:extent cx="5731200" cy="224790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731200" cy="2247900"/>
                    </a:xfrm>
                    <a:prstGeom prst="rect">
                      <a:avLst/>
                    </a:prstGeom>
                    <a:ln/>
                  </pic:spPr>
                </pic:pic>
              </a:graphicData>
            </a:graphic>
          </wp:inline>
        </w:drawing>
      </w:r>
    </w:p>
    <w:p w14:paraId="0CBB9D66" w14:textId="77777777" w:rsidR="00FC0407" w:rsidRPr="000F3853" w:rsidRDefault="00FC0407" w:rsidP="00FC0407">
      <w:pPr>
        <w:rPr>
          <w:color w:val="000000" w:themeColor="text1"/>
        </w:rPr>
      </w:pPr>
    </w:p>
    <w:p w14:paraId="1492047C" w14:textId="77777777" w:rsidR="00FC0407" w:rsidRPr="000F3853" w:rsidRDefault="00FC0407" w:rsidP="00FC0407">
      <w:pPr>
        <w:pStyle w:val="Heading2"/>
      </w:pPr>
      <w:bookmarkStart w:id="107" w:name="_Toc106726142"/>
      <w:bookmarkStart w:id="108" w:name="_Toc106730346"/>
      <w:r w:rsidRPr="000F3853">
        <w:t>Figure 4.6: Fair wages impact on staff motivation</w:t>
      </w:r>
      <w:bookmarkEnd w:id="107"/>
      <w:bookmarkEnd w:id="108"/>
    </w:p>
    <w:p w14:paraId="40C2C5E4" w14:textId="77777777" w:rsidR="00FC0407" w:rsidRPr="000F3853" w:rsidRDefault="00FC0407" w:rsidP="00FC0407">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7: Do you agree that online training of staff is effective for sharing vital information regarding pandemic </w:t>
      </w:r>
      <w:r w:rsidRPr="000F3853">
        <w:rPr>
          <w:rFonts w:ascii="Times New Roman" w:eastAsia="Times New Roman" w:hAnsi="Times New Roman" w:cs="Times New Roman"/>
          <w:b/>
          <w:color w:val="000000" w:themeColor="text1"/>
          <w:sz w:val="24"/>
          <w:szCs w:val="24"/>
        </w:rPr>
        <w:t>guidelines and</w:t>
      </w:r>
      <w:r w:rsidRPr="000F3853">
        <w:rPr>
          <w:rFonts w:ascii="Times New Roman" w:eastAsia="Times New Roman" w:hAnsi="Times New Roman" w:cs="Times New Roman"/>
          <w:b/>
          <w:color w:val="000000" w:themeColor="text1"/>
          <w:sz w:val="24"/>
          <w:szCs w:val="24"/>
          <w:lang w:val="en-GB"/>
        </w:rPr>
        <w:t xml:space="preserve"> its application in hotel industry?</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5719905D" w14:textId="77777777" w:rsidTr="007C7D03">
        <w:tc>
          <w:tcPr>
            <w:tcW w:w="2257" w:type="dxa"/>
            <w:shd w:val="clear" w:color="auto" w:fill="auto"/>
            <w:tcMar>
              <w:top w:w="100" w:type="dxa"/>
              <w:left w:w="100" w:type="dxa"/>
              <w:bottom w:w="100" w:type="dxa"/>
              <w:right w:w="100" w:type="dxa"/>
            </w:tcMar>
          </w:tcPr>
          <w:p w14:paraId="0B2E8230"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1245346C"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03F8C391"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79734B38"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29B91CF0" w14:textId="77777777" w:rsidTr="007C7D03">
        <w:tc>
          <w:tcPr>
            <w:tcW w:w="2257" w:type="dxa"/>
            <w:shd w:val="clear" w:color="auto" w:fill="auto"/>
            <w:tcMar>
              <w:top w:w="100" w:type="dxa"/>
              <w:left w:w="100" w:type="dxa"/>
              <w:bottom w:w="100" w:type="dxa"/>
              <w:right w:w="100" w:type="dxa"/>
            </w:tcMar>
          </w:tcPr>
          <w:p w14:paraId="0AC424B8"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approved </w:t>
            </w:r>
          </w:p>
        </w:tc>
        <w:tc>
          <w:tcPr>
            <w:tcW w:w="2257" w:type="dxa"/>
            <w:shd w:val="clear" w:color="auto" w:fill="auto"/>
            <w:tcMar>
              <w:top w:w="100" w:type="dxa"/>
              <w:left w:w="100" w:type="dxa"/>
              <w:bottom w:w="100" w:type="dxa"/>
              <w:right w:w="100" w:type="dxa"/>
            </w:tcMar>
          </w:tcPr>
          <w:p w14:paraId="21C14DA9"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0FCD0352"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11</w:t>
            </w:r>
          </w:p>
        </w:tc>
        <w:tc>
          <w:tcPr>
            <w:tcW w:w="2257" w:type="dxa"/>
            <w:shd w:val="clear" w:color="auto" w:fill="auto"/>
            <w:tcMar>
              <w:top w:w="100" w:type="dxa"/>
              <w:left w:w="100" w:type="dxa"/>
              <w:bottom w:w="100" w:type="dxa"/>
              <w:right w:w="100" w:type="dxa"/>
            </w:tcMar>
          </w:tcPr>
          <w:p w14:paraId="470519BC"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52.380%</w:t>
            </w:r>
          </w:p>
        </w:tc>
      </w:tr>
      <w:tr w:rsidR="009F4D3A" w:rsidRPr="000F3853" w14:paraId="0C080E2A" w14:textId="77777777" w:rsidTr="007C7D03">
        <w:tc>
          <w:tcPr>
            <w:tcW w:w="2257" w:type="dxa"/>
            <w:shd w:val="clear" w:color="auto" w:fill="auto"/>
            <w:tcMar>
              <w:top w:w="100" w:type="dxa"/>
              <w:left w:w="100" w:type="dxa"/>
              <w:bottom w:w="100" w:type="dxa"/>
              <w:right w:w="100" w:type="dxa"/>
            </w:tcMar>
          </w:tcPr>
          <w:p w14:paraId="3D97DC4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Approved </w:t>
            </w:r>
          </w:p>
        </w:tc>
        <w:tc>
          <w:tcPr>
            <w:tcW w:w="2257" w:type="dxa"/>
            <w:shd w:val="clear" w:color="auto" w:fill="auto"/>
            <w:tcMar>
              <w:top w:w="100" w:type="dxa"/>
              <w:left w:w="100" w:type="dxa"/>
              <w:bottom w:w="100" w:type="dxa"/>
              <w:right w:w="100" w:type="dxa"/>
            </w:tcMar>
          </w:tcPr>
          <w:p w14:paraId="05EA9FBC"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14FEA027"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10</w:t>
            </w:r>
          </w:p>
        </w:tc>
        <w:tc>
          <w:tcPr>
            <w:tcW w:w="2257" w:type="dxa"/>
            <w:shd w:val="clear" w:color="auto" w:fill="auto"/>
            <w:tcMar>
              <w:top w:w="100" w:type="dxa"/>
              <w:left w:w="100" w:type="dxa"/>
              <w:bottom w:w="100" w:type="dxa"/>
              <w:right w:w="100" w:type="dxa"/>
            </w:tcMar>
          </w:tcPr>
          <w:p w14:paraId="0752BC22"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47.61%</w:t>
            </w:r>
          </w:p>
        </w:tc>
      </w:tr>
      <w:tr w:rsidR="009F4D3A" w:rsidRPr="000F3853" w14:paraId="7CE9FD56" w14:textId="77777777" w:rsidTr="007C7D03">
        <w:tc>
          <w:tcPr>
            <w:tcW w:w="2257" w:type="dxa"/>
            <w:shd w:val="clear" w:color="auto" w:fill="auto"/>
            <w:tcMar>
              <w:top w:w="100" w:type="dxa"/>
              <w:left w:w="100" w:type="dxa"/>
              <w:bottom w:w="100" w:type="dxa"/>
              <w:right w:w="100" w:type="dxa"/>
            </w:tcMar>
          </w:tcPr>
          <w:p w14:paraId="2C14225F"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Neutral </w:t>
            </w:r>
          </w:p>
        </w:tc>
        <w:tc>
          <w:tcPr>
            <w:tcW w:w="2257" w:type="dxa"/>
            <w:shd w:val="clear" w:color="auto" w:fill="auto"/>
            <w:tcMar>
              <w:top w:w="100" w:type="dxa"/>
              <w:left w:w="100" w:type="dxa"/>
              <w:bottom w:w="100" w:type="dxa"/>
              <w:right w:w="100" w:type="dxa"/>
            </w:tcMar>
          </w:tcPr>
          <w:p w14:paraId="1B776A6F"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4F3AE895"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c>
          <w:tcPr>
            <w:tcW w:w="2257" w:type="dxa"/>
            <w:shd w:val="clear" w:color="auto" w:fill="auto"/>
            <w:tcMar>
              <w:top w:w="100" w:type="dxa"/>
              <w:left w:w="100" w:type="dxa"/>
              <w:bottom w:w="100" w:type="dxa"/>
              <w:right w:w="100" w:type="dxa"/>
            </w:tcMar>
          </w:tcPr>
          <w:p w14:paraId="21F9882D"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r>
      <w:tr w:rsidR="009F4D3A" w:rsidRPr="000F3853" w14:paraId="6B9372FF" w14:textId="77777777" w:rsidTr="007C7D03">
        <w:trPr>
          <w:trHeight w:val="608"/>
        </w:trPr>
        <w:tc>
          <w:tcPr>
            <w:tcW w:w="2257" w:type="dxa"/>
            <w:shd w:val="clear" w:color="auto" w:fill="auto"/>
            <w:tcMar>
              <w:top w:w="100" w:type="dxa"/>
              <w:left w:w="100" w:type="dxa"/>
              <w:bottom w:w="100" w:type="dxa"/>
              <w:right w:w="100" w:type="dxa"/>
            </w:tcMar>
          </w:tcPr>
          <w:p w14:paraId="37A8C806"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Disapprove </w:t>
            </w:r>
          </w:p>
        </w:tc>
        <w:tc>
          <w:tcPr>
            <w:tcW w:w="2257" w:type="dxa"/>
            <w:shd w:val="clear" w:color="auto" w:fill="auto"/>
            <w:tcMar>
              <w:top w:w="100" w:type="dxa"/>
              <w:left w:w="100" w:type="dxa"/>
              <w:bottom w:w="100" w:type="dxa"/>
              <w:right w:w="100" w:type="dxa"/>
            </w:tcMar>
          </w:tcPr>
          <w:p w14:paraId="610E6AB7"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0120D4D6"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c>
          <w:tcPr>
            <w:tcW w:w="2257" w:type="dxa"/>
            <w:shd w:val="clear" w:color="auto" w:fill="auto"/>
            <w:tcMar>
              <w:top w:w="100" w:type="dxa"/>
              <w:left w:w="100" w:type="dxa"/>
              <w:bottom w:w="100" w:type="dxa"/>
              <w:right w:w="100" w:type="dxa"/>
            </w:tcMar>
          </w:tcPr>
          <w:p w14:paraId="6391CDDD"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r>
      <w:tr w:rsidR="009F4D3A" w:rsidRPr="000F3853" w14:paraId="47D22F7D" w14:textId="77777777" w:rsidTr="007C7D03">
        <w:tc>
          <w:tcPr>
            <w:tcW w:w="2257" w:type="dxa"/>
            <w:shd w:val="clear" w:color="auto" w:fill="auto"/>
            <w:tcMar>
              <w:top w:w="100" w:type="dxa"/>
              <w:left w:w="100" w:type="dxa"/>
              <w:bottom w:w="100" w:type="dxa"/>
              <w:right w:w="100" w:type="dxa"/>
            </w:tcMar>
          </w:tcPr>
          <w:p w14:paraId="12AF9288"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disapprove </w:t>
            </w:r>
          </w:p>
        </w:tc>
        <w:tc>
          <w:tcPr>
            <w:tcW w:w="2257" w:type="dxa"/>
            <w:shd w:val="clear" w:color="auto" w:fill="auto"/>
            <w:tcMar>
              <w:top w:w="100" w:type="dxa"/>
              <w:left w:w="100" w:type="dxa"/>
              <w:bottom w:w="100" w:type="dxa"/>
              <w:right w:w="100" w:type="dxa"/>
            </w:tcMar>
          </w:tcPr>
          <w:p w14:paraId="7495227A"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18588F92"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c>
          <w:tcPr>
            <w:tcW w:w="2257" w:type="dxa"/>
            <w:shd w:val="clear" w:color="auto" w:fill="auto"/>
            <w:tcMar>
              <w:top w:w="100" w:type="dxa"/>
              <w:left w:w="100" w:type="dxa"/>
              <w:bottom w:w="100" w:type="dxa"/>
              <w:right w:w="100" w:type="dxa"/>
            </w:tcMar>
          </w:tcPr>
          <w:p w14:paraId="18888139"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r>
    </w:tbl>
    <w:p w14:paraId="6574A8B2" w14:textId="77777777" w:rsidR="00FC0407" w:rsidRPr="000F3853" w:rsidRDefault="00FC0407" w:rsidP="00FC0407">
      <w:pPr>
        <w:pStyle w:val="Heading3"/>
        <w:rPr>
          <w:rFonts w:cs="Times New Roman"/>
          <w:color w:val="000000" w:themeColor="text1"/>
          <w:lang w:val="en-GB"/>
        </w:rPr>
      </w:pPr>
      <w:bookmarkStart w:id="109" w:name="_ox5c498dedw3" w:colFirst="0" w:colLast="0"/>
      <w:bookmarkStart w:id="110" w:name="_Toc106726158"/>
      <w:bookmarkStart w:id="111" w:name="_Toc106730329"/>
      <w:bookmarkEnd w:id="109"/>
      <w:r w:rsidRPr="000F3853">
        <w:rPr>
          <w:rFonts w:cs="Times New Roman"/>
          <w:color w:val="000000" w:themeColor="text1"/>
          <w:lang w:val="en-GB"/>
        </w:rPr>
        <w:lastRenderedPageBreak/>
        <w:t>Table 4.7: Impact of online training</w:t>
      </w:r>
      <w:bookmarkEnd w:id="110"/>
      <w:bookmarkEnd w:id="111"/>
    </w:p>
    <w:p w14:paraId="4778B025" w14:textId="77777777" w:rsidR="00FC0407" w:rsidRPr="000F3853" w:rsidRDefault="00FC0407" w:rsidP="00FC0407">
      <w:pPr>
        <w:spacing w:before="240" w:after="240"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1A420492" wp14:editId="71B61D58">
            <wp:extent cx="5734050" cy="1833563"/>
            <wp:effectExtent l="0" t="0" r="0" b="0"/>
            <wp:docPr id="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6"/>
                    <a:srcRect/>
                    <a:stretch>
                      <a:fillRect/>
                    </a:stretch>
                  </pic:blipFill>
                  <pic:spPr>
                    <a:xfrm>
                      <a:off x="0" y="0"/>
                      <a:ext cx="5734050" cy="1833563"/>
                    </a:xfrm>
                    <a:prstGeom prst="rect">
                      <a:avLst/>
                    </a:prstGeom>
                    <a:ln/>
                  </pic:spPr>
                </pic:pic>
              </a:graphicData>
            </a:graphic>
          </wp:inline>
        </w:drawing>
      </w:r>
    </w:p>
    <w:p w14:paraId="7C0A6277" w14:textId="77777777" w:rsidR="00FC0407" w:rsidRPr="000F3853" w:rsidRDefault="00FC0407" w:rsidP="00FC0407">
      <w:pPr>
        <w:pStyle w:val="Heading2"/>
      </w:pPr>
      <w:bookmarkStart w:id="112" w:name="_l3eles4tr5wy" w:colFirst="0" w:colLast="0"/>
      <w:bookmarkStart w:id="113" w:name="_Toc106726143"/>
      <w:bookmarkStart w:id="114" w:name="_Toc106730347"/>
      <w:bookmarkEnd w:id="112"/>
      <w:r w:rsidRPr="000F3853">
        <w:t>Figure 4.7: Online training effect</w:t>
      </w:r>
      <w:bookmarkEnd w:id="113"/>
      <w:bookmarkEnd w:id="114"/>
    </w:p>
    <w:p w14:paraId="35706611" w14:textId="77777777" w:rsidR="00FC0407" w:rsidRPr="000F3853" w:rsidRDefault="00FC0407" w:rsidP="00FC0407">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8: What are motivational factors that hotel industry </w:t>
      </w:r>
      <w:r w:rsidRPr="000F3853">
        <w:rPr>
          <w:rFonts w:ascii="Times New Roman" w:eastAsia="Times New Roman" w:hAnsi="Times New Roman" w:cs="Times New Roman"/>
          <w:b/>
          <w:color w:val="000000" w:themeColor="text1"/>
          <w:sz w:val="24"/>
          <w:szCs w:val="24"/>
        </w:rPr>
        <w:t>needs</w:t>
      </w:r>
      <w:r w:rsidRPr="000F3853">
        <w:rPr>
          <w:rFonts w:ascii="Times New Roman" w:eastAsia="Times New Roman" w:hAnsi="Times New Roman" w:cs="Times New Roman"/>
          <w:b/>
          <w:color w:val="000000" w:themeColor="text1"/>
          <w:sz w:val="24"/>
          <w:szCs w:val="24"/>
          <w:lang w:val="en-GB"/>
        </w:rPr>
        <w:t xml:space="preserve"> to focus for enhancing staff retention rate during pandemic period?</w:t>
      </w:r>
    </w:p>
    <w:tbl>
      <w:tblPr>
        <w:tblW w:w="8955"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2235"/>
        <w:gridCol w:w="2235"/>
        <w:gridCol w:w="2235"/>
      </w:tblGrid>
      <w:tr w:rsidR="009F4D3A" w:rsidRPr="000F3853" w14:paraId="080DA634" w14:textId="77777777" w:rsidTr="007C7D03">
        <w:tc>
          <w:tcPr>
            <w:tcW w:w="2250" w:type="dxa"/>
            <w:shd w:val="clear" w:color="auto" w:fill="auto"/>
            <w:tcMar>
              <w:top w:w="100" w:type="dxa"/>
              <w:left w:w="100" w:type="dxa"/>
              <w:bottom w:w="100" w:type="dxa"/>
              <w:right w:w="100" w:type="dxa"/>
            </w:tcMar>
          </w:tcPr>
          <w:p w14:paraId="34087750"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35" w:type="dxa"/>
            <w:shd w:val="clear" w:color="auto" w:fill="auto"/>
            <w:tcMar>
              <w:top w:w="100" w:type="dxa"/>
              <w:left w:w="100" w:type="dxa"/>
              <w:bottom w:w="100" w:type="dxa"/>
              <w:right w:w="100" w:type="dxa"/>
            </w:tcMar>
          </w:tcPr>
          <w:p w14:paraId="43D6096F"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35" w:type="dxa"/>
            <w:shd w:val="clear" w:color="auto" w:fill="auto"/>
            <w:tcMar>
              <w:top w:w="100" w:type="dxa"/>
              <w:left w:w="100" w:type="dxa"/>
              <w:bottom w:w="100" w:type="dxa"/>
              <w:right w:w="100" w:type="dxa"/>
            </w:tcMar>
          </w:tcPr>
          <w:p w14:paraId="0534CB35"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35" w:type="dxa"/>
            <w:shd w:val="clear" w:color="auto" w:fill="auto"/>
            <w:tcMar>
              <w:top w:w="100" w:type="dxa"/>
              <w:left w:w="100" w:type="dxa"/>
              <w:bottom w:w="100" w:type="dxa"/>
              <w:right w:w="100" w:type="dxa"/>
            </w:tcMar>
          </w:tcPr>
          <w:p w14:paraId="5564689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28147F8C" w14:textId="77777777" w:rsidTr="007C7D03">
        <w:tc>
          <w:tcPr>
            <w:tcW w:w="2250" w:type="dxa"/>
            <w:shd w:val="clear" w:color="auto" w:fill="auto"/>
            <w:tcMar>
              <w:top w:w="100" w:type="dxa"/>
              <w:left w:w="100" w:type="dxa"/>
              <w:bottom w:w="100" w:type="dxa"/>
              <w:right w:w="100" w:type="dxa"/>
            </w:tcMar>
          </w:tcPr>
          <w:p w14:paraId="0EADCC98"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Financial rewards </w:t>
            </w:r>
          </w:p>
        </w:tc>
        <w:tc>
          <w:tcPr>
            <w:tcW w:w="2235" w:type="dxa"/>
            <w:shd w:val="clear" w:color="auto" w:fill="auto"/>
            <w:tcMar>
              <w:top w:w="100" w:type="dxa"/>
              <w:left w:w="100" w:type="dxa"/>
              <w:bottom w:w="100" w:type="dxa"/>
              <w:right w:w="100" w:type="dxa"/>
            </w:tcMar>
          </w:tcPr>
          <w:p w14:paraId="3C8EA36F"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35" w:type="dxa"/>
            <w:shd w:val="clear" w:color="auto" w:fill="auto"/>
            <w:tcMar>
              <w:top w:w="100" w:type="dxa"/>
              <w:left w:w="100" w:type="dxa"/>
              <w:bottom w:w="100" w:type="dxa"/>
              <w:right w:w="100" w:type="dxa"/>
            </w:tcMar>
          </w:tcPr>
          <w:p w14:paraId="4720A65A"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5</w:t>
            </w:r>
          </w:p>
        </w:tc>
        <w:tc>
          <w:tcPr>
            <w:tcW w:w="2235" w:type="dxa"/>
            <w:shd w:val="clear" w:color="auto" w:fill="auto"/>
            <w:tcMar>
              <w:top w:w="100" w:type="dxa"/>
              <w:left w:w="100" w:type="dxa"/>
              <w:bottom w:w="100" w:type="dxa"/>
              <w:right w:w="100" w:type="dxa"/>
            </w:tcMar>
          </w:tcPr>
          <w:p w14:paraId="4A9A9A0B"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23.8 %</w:t>
            </w:r>
          </w:p>
        </w:tc>
      </w:tr>
      <w:tr w:rsidR="009F4D3A" w:rsidRPr="000F3853" w14:paraId="727053FF" w14:textId="77777777" w:rsidTr="007C7D03">
        <w:tc>
          <w:tcPr>
            <w:tcW w:w="2250" w:type="dxa"/>
            <w:shd w:val="clear" w:color="auto" w:fill="auto"/>
            <w:tcMar>
              <w:top w:w="100" w:type="dxa"/>
              <w:left w:w="100" w:type="dxa"/>
              <w:bottom w:w="100" w:type="dxa"/>
              <w:right w:w="100" w:type="dxa"/>
            </w:tcMar>
          </w:tcPr>
          <w:p w14:paraId="356DF8C0"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Work from home facility </w:t>
            </w:r>
          </w:p>
        </w:tc>
        <w:tc>
          <w:tcPr>
            <w:tcW w:w="2235" w:type="dxa"/>
            <w:shd w:val="clear" w:color="auto" w:fill="auto"/>
            <w:tcMar>
              <w:top w:w="100" w:type="dxa"/>
              <w:left w:w="100" w:type="dxa"/>
              <w:bottom w:w="100" w:type="dxa"/>
              <w:right w:w="100" w:type="dxa"/>
            </w:tcMar>
          </w:tcPr>
          <w:p w14:paraId="56EC9DE3"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35" w:type="dxa"/>
            <w:shd w:val="clear" w:color="auto" w:fill="auto"/>
            <w:tcMar>
              <w:top w:w="100" w:type="dxa"/>
              <w:left w:w="100" w:type="dxa"/>
              <w:bottom w:w="100" w:type="dxa"/>
              <w:right w:w="100" w:type="dxa"/>
            </w:tcMar>
          </w:tcPr>
          <w:p w14:paraId="4E71F9E3"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6</w:t>
            </w:r>
          </w:p>
        </w:tc>
        <w:tc>
          <w:tcPr>
            <w:tcW w:w="2235" w:type="dxa"/>
            <w:shd w:val="clear" w:color="auto" w:fill="auto"/>
            <w:tcMar>
              <w:top w:w="100" w:type="dxa"/>
              <w:left w:w="100" w:type="dxa"/>
              <w:bottom w:w="100" w:type="dxa"/>
              <w:right w:w="100" w:type="dxa"/>
            </w:tcMar>
          </w:tcPr>
          <w:p w14:paraId="058C4CF0"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28.5%</w:t>
            </w:r>
          </w:p>
        </w:tc>
      </w:tr>
      <w:tr w:rsidR="009F4D3A" w:rsidRPr="000F3853" w14:paraId="4BD8BDBC" w14:textId="77777777" w:rsidTr="007C7D03">
        <w:tc>
          <w:tcPr>
            <w:tcW w:w="2250" w:type="dxa"/>
            <w:shd w:val="clear" w:color="auto" w:fill="auto"/>
            <w:tcMar>
              <w:top w:w="100" w:type="dxa"/>
              <w:left w:w="100" w:type="dxa"/>
              <w:bottom w:w="100" w:type="dxa"/>
              <w:right w:w="100" w:type="dxa"/>
            </w:tcMar>
          </w:tcPr>
          <w:p w14:paraId="5A536269"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Personal development program </w:t>
            </w:r>
          </w:p>
        </w:tc>
        <w:tc>
          <w:tcPr>
            <w:tcW w:w="2235" w:type="dxa"/>
            <w:shd w:val="clear" w:color="auto" w:fill="auto"/>
            <w:tcMar>
              <w:top w:w="100" w:type="dxa"/>
              <w:left w:w="100" w:type="dxa"/>
              <w:bottom w:w="100" w:type="dxa"/>
              <w:right w:w="100" w:type="dxa"/>
            </w:tcMar>
          </w:tcPr>
          <w:p w14:paraId="4BF32AE3"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35" w:type="dxa"/>
            <w:shd w:val="clear" w:color="auto" w:fill="auto"/>
            <w:tcMar>
              <w:top w:w="100" w:type="dxa"/>
              <w:left w:w="100" w:type="dxa"/>
              <w:bottom w:w="100" w:type="dxa"/>
              <w:right w:w="100" w:type="dxa"/>
            </w:tcMar>
          </w:tcPr>
          <w:p w14:paraId="4AC13103"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6</w:t>
            </w:r>
          </w:p>
        </w:tc>
        <w:tc>
          <w:tcPr>
            <w:tcW w:w="2235" w:type="dxa"/>
            <w:shd w:val="clear" w:color="auto" w:fill="auto"/>
            <w:tcMar>
              <w:top w:w="100" w:type="dxa"/>
              <w:left w:w="100" w:type="dxa"/>
              <w:bottom w:w="100" w:type="dxa"/>
              <w:right w:w="100" w:type="dxa"/>
            </w:tcMar>
          </w:tcPr>
          <w:p w14:paraId="7082252A"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28.5%</w:t>
            </w:r>
          </w:p>
        </w:tc>
      </w:tr>
      <w:tr w:rsidR="009F4D3A" w:rsidRPr="000F3853" w14:paraId="1C6787A9" w14:textId="77777777" w:rsidTr="007C7D03">
        <w:tc>
          <w:tcPr>
            <w:tcW w:w="2250" w:type="dxa"/>
            <w:shd w:val="clear" w:color="auto" w:fill="auto"/>
            <w:tcMar>
              <w:top w:w="100" w:type="dxa"/>
              <w:left w:w="100" w:type="dxa"/>
              <w:bottom w:w="100" w:type="dxa"/>
              <w:right w:w="100" w:type="dxa"/>
            </w:tcMar>
          </w:tcPr>
          <w:p w14:paraId="54F3AA57"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Training </w:t>
            </w:r>
          </w:p>
        </w:tc>
        <w:tc>
          <w:tcPr>
            <w:tcW w:w="2235" w:type="dxa"/>
            <w:shd w:val="clear" w:color="auto" w:fill="auto"/>
            <w:tcMar>
              <w:top w:w="100" w:type="dxa"/>
              <w:left w:w="100" w:type="dxa"/>
              <w:bottom w:w="100" w:type="dxa"/>
              <w:right w:w="100" w:type="dxa"/>
            </w:tcMar>
          </w:tcPr>
          <w:p w14:paraId="22DAABAA"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35" w:type="dxa"/>
            <w:shd w:val="clear" w:color="auto" w:fill="auto"/>
            <w:tcMar>
              <w:top w:w="100" w:type="dxa"/>
              <w:left w:w="100" w:type="dxa"/>
              <w:bottom w:w="100" w:type="dxa"/>
              <w:right w:w="100" w:type="dxa"/>
            </w:tcMar>
          </w:tcPr>
          <w:p w14:paraId="39F86D5A"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w:t>
            </w:r>
          </w:p>
        </w:tc>
        <w:tc>
          <w:tcPr>
            <w:tcW w:w="2235" w:type="dxa"/>
            <w:shd w:val="clear" w:color="auto" w:fill="auto"/>
            <w:tcMar>
              <w:top w:w="100" w:type="dxa"/>
              <w:left w:w="100" w:type="dxa"/>
              <w:bottom w:w="100" w:type="dxa"/>
              <w:right w:w="100" w:type="dxa"/>
            </w:tcMar>
          </w:tcPr>
          <w:p w14:paraId="0A87F24F"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19.04%</w:t>
            </w:r>
          </w:p>
        </w:tc>
      </w:tr>
      <w:tr w:rsidR="009F4D3A" w:rsidRPr="000F3853" w14:paraId="0DE5826B" w14:textId="77777777" w:rsidTr="007C7D03">
        <w:tc>
          <w:tcPr>
            <w:tcW w:w="2250" w:type="dxa"/>
            <w:shd w:val="clear" w:color="auto" w:fill="auto"/>
            <w:tcMar>
              <w:top w:w="100" w:type="dxa"/>
              <w:left w:w="100" w:type="dxa"/>
              <w:bottom w:w="100" w:type="dxa"/>
              <w:right w:w="100" w:type="dxa"/>
            </w:tcMar>
          </w:tcPr>
          <w:p w14:paraId="4ACC1265"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Installation of advance technology </w:t>
            </w:r>
          </w:p>
        </w:tc>
        <w:tc>
          <w:tcPr>
            <w:tcW w:w="2235" w:type="dxa"/>
            <w:shd w:val="clear" w:color="auto" w:fill="auto"/>
            <w:tcMar>
              <w:top w:w="100" w:type="dxa"/>
              <w:left w:w="100" w:type="dxa"/>
              <w:bottom w:w="100" w:type="dxa"/>
              <w:right w:w="100" w:type="dxa"/>
            </w:tcMar>
          </w:tcPr>
          <w:p w14:paraId="11EA88C8"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35" w:type="dxa"/>
            <w:shd w:val="clear" w:color="auto" w:fill="auto"/>
            <w:tcMar>
              <w:top w:w="100" w:type="dxa"/>
              <w:left w:w="100" w:type="dxa"/>
              <w:bottom w:w="100" w:type="dxa"/>
              <w:right w:w="100" w:type="dxa"/>
            </w:tcMar>
          </w:tcPr>
          <w:p w14:paraId="6D8E1D32"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c>
          <w:tcPr>
            <w:tcW w:w="2235" w:type="dxa"/>
            <w:shd w:val="clear" w:color="auto" w:fill="auto"/>
            <w:tcMar>
              <w:top w:w="100" w:type="dxa"/>
              <w:left w:w="100" w:type="dxa"/>
              <w:bottom w:w="100" w:type="dxa"/>
              <w:right w:w="100" w:type="dxa"/>
            </w:tcMar>
          </w:tcPr>
          <w:p w14:paraId="0002FE61" w14:textId="77777777" w:rsidR="00FC0407" w:rsidRPr="000F3853" w:rsidRDefault="00FC0407" w:rsidP="007C7D03">
            <w:pPr>
              <w:widowControl w:val="0"/>
              <w:spacing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r>
    </w:tbl>
    <w:p w14:paraId="38C8F8AC" w14:textId="77777777" w:rsidR="00FC0407" w:rsidRPr="000F3853" w:rsidRDefault="00FC0407" w:rsidP="00FC0407">
      <w:pPr>
        <w:pStyle w:val="Heading3"/>
        <w:rPr>
          <w:rFonts w:cs="Times New Roman"/>
          <w:color w:val="000000" w:themeColor="text1"/>
          <w:lang w:val="en-GB"/>
        </w:rPr>
      </w:pPr>
      <w:bookmarkStart w:id="115" w:name="_r8rix9aj3aw" w:colFirst="0" w:colLast="0"/>
      <w:bookmarkStart w:id="116" w:name="_Toc106726159"/>
      <w:bookmarkStart w:id="117" w:name="_Toc106730330"/>
      <w:bookmarkEnd w:id="115"/>
      <w:r w:rsidRPr="000F3853">
        <w:rPr>
          <w:rFonts w:cs="Times New Roman"/>
          <w:color w:val="000000" w:themeColor="text1"/>
          <w:lang w:val="en-GB"/>
        </w:rPr>
        <w:lastRenderedPageBreak/>
        <w:t>Table 4.8: Motivational factors</w:t>
      </w:r>
      <w:bookmarkEnd w:id="116"/>
      <w:bookmarkEnd w:id="117"/>
    </w:p>
    <w:p w14:paraId="10F8AFD2" w14:textId="77777777" w:rsidR="00FC0407" w:rsidRPr="000F3853" w:rsidRDefault="00FC0407" w:rsidP="00FC0407">
      <w:pPr>
        <w:spacing w:before="240" w:after="240"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72909DAB" wp14:editId="30FDAE1F">
            <wp:extent cx="5731200" cy="3022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5731200" cy="3022600"/>
                    </a:xfrm>
                    <a:prstGeom prst="rect">
                      <a:avLst/>
                    </a:prstGeom>
                    <a:ln/>
                  </pic:spPr>
                </pic:pic>
              </a:graphicData>
            </a:graphic>
          </wp:inline>
        </w:drawing>
      </w:r>
    </w:p>
    <w:p w14:paraId="2F7DD877" w14:textId="77777777" w:rsidR="00FC0407" w:rsidRPr="000F3853" w:rsidRDefault="00FC0407" w:rsidP="00FC0407">
      <w:pPr>
        <w:pStyle w:val="Heading2"/>
      </w:pPr>
      <w:bookmarkStart w:id="118" w:name="_tlq7s0wj3qrr" w:colFirst="0" w:colLast="0"/>
      <w:bookmarkStart w:id="119" w:name="_Toc106726144"/>
      <w:bookmarkStart w:id="120" w:name="_Toc106730348"/>
      <w:bookmarkEnd w:id="118"/>
      <w:r w:rsidRPr="000F3853">
        <w:t>Figure 4.8: Types of motivational measures that can be taken</w:t>
      </w:r>
      <w:bookmarkEnd w:id="119"/>
      <w:bookmarkEnd w:id="120"/>
    </w:p>
    <w:p w14:paraId="09E62A85" w14:textId="77777777" w:rsidR="00FC0407" w:rsidRPr="000F3853" w:rsidRDefault="00FC0407" w:rsidP="00FC0407">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Question 9: Do you agree that frequent work shifting increases confusion among workers, which with time, decline their motivation?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2EBB5E71" w14:textId="77777777" w:rsidTr="007C7D03">
        <w:tc>
          <w:tcPr>
            <w:tcW w:w="2257" w:type="dxa"/>
            <w:shd w:val="clear" w:color="auto" w:fill="auto"/>
            <w:tcMar>
              <w:top w:w="100" w:type="dxa"/>
              <w:left w:w="100" w:type="dxa"/>
              <w:bottom w:w="100" w:type="dxa"/>
              <w:right w:w="100" w:type="dxa"/>
            </w:tcMar>
          </w:tcPr>
          <w:p w14:paraId="5DF9E943"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57768AFA"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79BE7847"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1B19255F"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476FA869" w14:textId="77777777" w:rsidTr="007C7D03">
        <w:tc>
          <w:tcPr>
            <w:tcW w:w="2257" w:type="dxa"/>
            <w:shd w:val="clear" w:color="auto" w:fill="auto"/>
            <w:tcMar>
              <w:top w:w="100" w:type="dxa"/>
              <w:left w:w="100" w:type="dxa"/>
              <w:bottom w:w="100" w:type="dxa"/>
              <w:right w:w="100" w:type="dxa"/>
            </w:tcMar>
          </w:tcPr>
          <w:p w14:paraId="6522DFFA"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Firmly agree</w:t>
            </w:r>
          </w:p>
        </w:tc>
        <w:tc>
          <w:tcPr>
            <w:tcW w:w="2257" w:type="dxa"/>
            <w:shd w:val="clear" w:color="auto" w:fill="auto"/>
            <w:tcMar>
              <w:top w:w="100" w:type="dxa"/>
              <w:left w:w="100" w:type="dxa"/>
              <w:bottom w:w="100" w:type="dxa"/>
              <w:right w:w="100" w:type="dxa"/>
            </w:tcMar>
          </w:tcPr>
          <w:p w14:paraId="05F76C3D"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000021A7"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8</w:t>
            </w:r>
          </w:p>
        </w:tc>
        <w:tc>
          <w:tcPr>
            <w:tcW w:w="2257" w:type="dxa"/>
            <w:shd w:val="clear" w:color="auto" w:fill="auto"/>
            <w:tcMar>
              <w:top w:w="100" w:type="dxa"/>
              <w:left w:w="100" w:type="dxa"/>
              <w:bottom w:w="100" w:type="dxa"/>
              <w:right w:w="100" w:type="dxa"/>
            </w:tcMar>
          </w:tcPr>
          <w:p w14:paraId="2017ADB4"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38.09%</w:t>
            </w:r>
          </w:p>
        </w:tc>
      </w:tr>
      <w:tr w:rsidR="009F4D3A" w:rsidRPr="000F3853" w14:paraId="648F334A" w14:textId="77777777" w:rsidTr="007C7D03">
        <w:tc>
          <w:tcPr>
            <w:tcW w:w="2257" w:type="dxa"/>
            <w:shd w:val="clear" w:color="auto" w:fill="auto"/>
            <w:tcMar>
              <w:top w:w="100" w:type="dxa"/>
              <w:left w:w="100" w:type="dxa"/>
              <w:bottom w:w="100" w:type="dxa"/>
              <w:right w:w="100" w:type="dxa"/>
            </w:tcMar>
          </w:tcPr>
          <w:p w14:paraId="219C997D"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Agree</w:t>
            </w:r>
          </w:p>
        </w:tc>
        <w:tc>
          <w:tcPr>
            <w:tcW w:w="2257" w:type="dxa"/>
            <w:shd w:val="clear" w:color="auto" w:fill="auto"/>
            <w:tcMar>
              <w:top w:w="100" w:type="dxa"/>
              <w:left w:w="100" w:type="dxa"/>
              <w:bottom w:w="100" w:type="dxa"/>
              <w:right w:w="100" w:type="dxa"/>
            </w:tcMar>
          </w:tcPr>
          <w:p w14:paraId="0FB925FB"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4CF2D24B"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10</w:t>
            </w:r>
          </w:p>
        </w:tc>
        <w:tc>
          <w:tcPr>
            <w:tcW w:w="2257" w:type="dxa"/>
            <w:shd w:val="clear" w:color="auto" w:fill="auto"/>
            <w:tcMar>
              <w:top w:w="100" w:type="dxa"/>
              <w:left w:w="100" w:type="dxa"/>
              <w:bottom w:w="100" w:type="dxa"/>
              <w:right w:w="100" w:type="dxa"/>
            </w:tcMar>
          </w:tcPr>
          <w:p w14:paraId="1A7A655C"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47.62%</w:t>
            </w:r>
          </w:p>
        </w:tc>
      </w:tr>
      <w:tr w:rsidR="009F4D3A" w:rsidRPr="000F3853" w14:paraId="10B52C34" w14:textId="77777777" w:rsidTr="007C7D03">
        <w:tc>
          <w:tcPr>
            <w:tcW w:w="2257" w:type="dxa"/>
            <w:shd w:val="clear" w:color="auto" w:fill="auto"/>
            <w:tcMar>
              <w:top w:w="100" w:type="dxa"/>
              <w:left w:w="100" w:type="dxa"/>
              <w:bottom w:w="100" w:type="dxa"/>
              <w:right w:w="100" w:type="dxa"/>
            </w:tcMar>
          </w:tcPr>
          <w:p w14:paraId="64AF98EA"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Neutral </w:t>
            </w:r>
          </w:p>
        </w:tc>
        <w:tc>
          <w:tcPr>
            <w:tcW w:w="2257" w:type="dxa"/>
            <w:shd w:val="clear" w:color="auto" w:fill="auto"/>
            <w:tcMar>
              <w:top w:w="100" w:type="dxa"/>
              <w:left w:w="100" w:type="dxa"/>
              <w:bottom w:w="100" w:type="dxa"/>
              <w:right w:w="100" w:type="dxa"/>
            </w:tcMar>
          </w:tcPr>
          <w:p w14:paraId="3F8A2C96"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32DD5FB1"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c>
          <w:tcPr>
            <w:tcW w:w="2257" w:type="dxa"/>
            <w:shd w:val="clear" w:color="auto" w:fill="auto"/>
            <w:tcMar>
              <w:top w:w="100" w:type="dxa"/>
              <w:left w:w="100" w:type="dxa"/>
              <w:bottom w:w="100" w:type="dxa"/>
              <w:right w:w="100" w:type="dxa"/>
            </w:tcMar>
          </w:tcPr>
          <w:p w14:paraId="71ACE409"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r>
      <w:tr w:rsidR="009F4D3A" w:rsidRPr="000F3853" w14:paraId="4231275B" w14:textId="77777777" w:rsidTr="007C7D03">
        <w:tc>
          <w:tcPr>
            <w:tcW w:w="2257" w:type="dxa"/>
            <w:shd w:val="clear" w:color="auto" w:fill="auto"/>
            <w:tcMar>
              <w:top w:w="100" w:type="dxa"/>
              <w:left w:w="100" w:type="dxa"/>
              <w:bottom w:w="100" w:type="dxa"/>
              <w:right w:w="100" w:type="dxa"/>
            </w:tcMar>
          </w:tcPr>
          <w:p w14:paraId="116D6EFB"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Disagree </w:t>
            </w:r>
          </w:p>
        </w:tc>
        <w:tc>
          <w:tcPr>
            <w:tcW w:w="2257" w:type="dxa"/>
            <w:shd w:val="clear" w:color="auto" w:fill="auto"/>
            <w:tcMar>
              <w:top w:w="100" w:type="dxa"/>
              <w:left w:w="100" w:type="dxa"/>
              <w:bottom w:w="100" w:type="dxa"/>
              <w:right w:w="100" w:type="dxa"/>
            </w:tcMar>
          </w:tcPr>
          <w:p w14:paraId="2E474D7B"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0074274D"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w:t>
            </w:r>
          </w:p>
        </w:tc>
        <w:tc>
          <w:tcPr>
            <w:tcW w:w="2257" w:type="dxa"/>
            <w:shd w:val="clear" w:color="auto" w:fill="auto"/>
            <w:tcMar>
              <w:top w:w="100" w:type="dxa"/>
              <w:left w:w="100" w:type="dxa"/>
              <w:bottom w:w="100" w:type="dxa"/>
              <w:right w:w="100" w:type="dxa"/>
            </w:tcMar>
          </w:tcPr>
          <w:p w14:paraId="0314709F"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14.28%</w:t>
            </w:r>
          </w:p>
        </w:tc>
      </w:tr>
      <w:tr w:rsidR="009F4D3A" w:rsidRPr="000F3853" w14:paraId="00636D17" w14:textId="77777777" w:rsidTr="007C7D03">
        <w:tc>
          <w:tcPr>
            <w:tcW w:w="2257" w:type="dxa"/>
            <w:shd w:val="clear" w:color="auto" w:fill="auto"/>
            <w:tcMar>
              <w:top w:w="100" w:type="dxa"/>
              <w:left w:w="100" w:type="dxa"/>
              <w:bottom w:w="100" w:type="dxa"/>
              <w:right w:w="100" w:type="dxa"/>
            </w:tcMar>
          </w:tcPr>
          <w:p w14:paraId="72BF97BF"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Firmly disagree</w:t>
            </w:r>
          </w:p>
        </w:tc>
        <w:tc>
          <w:tcPr>
            <w:tcW w:w="2257" w:type="dxa"/>
            <w:shd w:val="clear" w:color="auto" w:fill="auto"/>
            <w:tcMar>
              <w:top w:w="100" w:type="dxa"/>
              <w:left w:w="100" w:type="dxa"/>
              <w:bottom w:w="100" w:type="dxa"/>
              <w:right w:w="100" w:type="dxa"/>
            </w:tcMar>
          </w:tcPr>
          <w:p w14:paraId="3B2D6922"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582702CF"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c>
          <w:tcPr>
            <w:tcW w:w="2257" w:type="dxa"/>
            <w:shd w:val="clear" w:color="auto" w:fill="auto"/>
            <w:tcMar>
              <w:top w:w="100" w:type="dxa"/>
              <w:left w:w="100" w:type="dxa"/>
              <w:bottom w:w="100" w:type="dxa"/>
              <w:right w:w="100" w:type="dxa"/>
            </w:tcMar>
          </w:tcPr>
          <w:p w14:paraId="6BA3A7A6"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0</w:t>
            </w:r>
          </w:p>
        </w:tc>
      </w:tr>
    </w:tbl>
    <w:p w14:paraId="015CC07C" w14:textId="77777777" w:rsidR="00FC0407" w:rsidRPr="000F3853" w:rsidRDefault="00FC0407" w:rsidP="00FC0407">
      <w:pPr>
        <w:pStyle w:val="Heading3"/>
        <w:rPr>
          <w:rFonts w:cs="Times New Roman"/>
          <w:color w:val="000000" w:themeColor="text1"/>
          <w:lang w:val="en-GB"/>
        </w:rPr>
      </w:pPr>
      <w:bookmarkStart w:id="121" w:name="_i46q1aqalze9" w:colFirst="0" w:colLast="0"/>
      <w:bookmarkStart w:id="122" w:name="_Toc106726160"/>
      <w:bookmarkStart w:id="123" w:name="_Toc106730331"/>
      <w:bookmarkEnd w:id="121"/>
      <w:r w:rsidRPr="000F3853">
        <w:rPr>
          <w:rFonts w:cs="Times New Roman"/>
          <w:color w:val="000000" w:themeColor="text1"/>
          <w:lang w:val="en-GB"/>
        </w:rPr>
        <w:lastRenderedPageBreak/>
        <w:t>Table 4.9: Impact of frequent work shifts</w:t>
      </w:r>
      <w:bookmarkEnd w:id="122"/>
      <w:bookmarkEnd w:id="123"/>
    </w:p>
    <w:p w14:paraId="5E510035" w14:textId="77777777" w:rsidR="00FC0407" w:rsidRPr="000F3853" w:rsidRDefault="00FC0407" w:rsidP="00FC0407">
      <w:pPr>
        <w:spacing w:before="240" w:after="240"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0F0D9EA0" wp14:editId="188B1EEB">
            <wp:extent cx="5734050" cy="2618445"/>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8"/>
                    <a:srcRect/>
                    <a:stretch>
                      <a:fillRect/>
                    </a:stretch>
                  </pic:blipFill>
                  <pic:spPr>
                    <a:xfrm>
                      <a:off x="0" y="0"/>
                      <a:ext cx="5734050" cy="2618445"/>
                    </a:xfrm>
                    <a:prstGeom prst="rect">
                      <a:avLst/>
                    </a:prstGeom>
                    <a:ln/>
                  </pic:spPr>
                </pic:pic>
              </a:graphicData>
            </a:graphic>
          </wp:inline>
        </w:drawing>
      </w:r>
    </w:p>
    <w:p w14:paraId="6481CB14" w14:textId="77777777" w:rsidR="00FC0407" w:rsidRPr="000F3853" w:rsidRDefault="00FC0407" w:rsidP="00FC0407">
      <w:pPr>
        <w:pStyle w:val="Heading2"/>
      </w:pPr>
      <w:bookmarkStart w:id="124" w:name="_8cetiocultws" w:colFirst="0" w:colLast="0"/>
      <w:bookmarkStart w:id="125" w:name="_Toc106726145"/>
      <w:bookmarkStart w:id="126" w:name="_Toc106730349"/>
      <w:bookmarkEnd w:id="124"/>
      <w:r w:rsidRPr="000F3853">
        <w:t>Figure 4.9: Effect of frequent changes in work shifts</w:t>
      </w:r>
      <w:bookmarkEnd w:id="125"/>
      <w:bookmarkEnd w:id="126"/>
    </w:p>
    <w:p w14:paraId="6258AAE9" w14:textId="77777777" w:rsidR="00FC0407" w:rsidRPr="000F3853" w:rsidRDefault="00FC0407" w:rsidP="00FC0407">
      <w:pPr>
        <w:spacing w:before="240" w:after="240" w:line="360" w:lineRule="auto"/>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Question 10: What type of needs get prioritised among staff of the hotel industry?</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4D3A" w:rsidRPr="000F3853" w14:paraId="32B23385" w14:textId="77777777" w:rsidTr="007C7D03">
        <w:tc>
          <w:tcPr>
            <w:tcW w:w="2257" w:type="dxa"/>
            <w:shd w:val="clear" w:color="auto" w:fill="auto"/>
            <w:tcMar>
              <w:top w:w="100" w:type="dxa"/>
              <w:left w:w="100" w:type="dxa"/>
              <w:bottom w:w="100" w:type="dxa"/>
              <w:right w:w="100" w:type="dxa"/>
            </w:tcMar>
          </w:tcPr>
          <w:p w14:paraId="7EA19504"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17DEBBA2"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56D0EF05"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286E835C"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4D3A" w:rsidRPr="000F3853" w14:paraId="4601FD58" w14:textId="77777777" w:rsidTr="007C7D03">
        <w:tc>
          <w:tcPr>
            <w:tcW w:w="2257" w:type="dxa"/>
            <w:shd w:val="clear" w:color="auto" w:fill="auto"/>
            <w:tcMar>
              <w:top w:w="100" w:type="dxa"/>
              <w:left w:w="100" w:type="dxa"/>
              <w:bottom w:w="100" w:type="dxa"/>
              <w:right w:w="100" w:type="dxa"/>
            </w:tcMar>
          </w:tcPr>
          <w:p w14:paraId="796F39A6"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Physiological needs </w:t>
            </w:r>
          </w:p>
        </w:tc>
        <w:tc>
          <w:tcPr>
            <w:tcW w:w="2257" w:type="dxa"/>
            <w:shd w:val="clear" w:color="auto" w:fill="auto"/>
            <w:tcMar>
              <w:top w:w="100" w:type="dxa"/>
              <w:left w:w="100" w:type="dxa"/>
              <w:bottom w:w="100" w:type="dxa"/>
              <w:right w:w="100" w:type="dxa"/>
            </w:tcMar>
          </w:tcPr>
          <w:p w14:paraId="3B038852"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119184BD"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7</w:t>
            </w:r>
          </w:p>
        </w:tc>
        <w:tc>
          <w:tcPr>
            <w:tcW w:w="2257" w:type="dxa"/>
            <w:shd w:val="clear" w:color="auto" w:fill="auto"/>
            <w:tcMar>
              <w:top w:w="100" w:type="dxa"/>
              <w:left w:w="100" w:type="dxa"/>
              <w:bottom w:w="100" w:type="dxa"/>
              <w:right w:w="100" w:type="dxa"/>
            </w:tcMar>
          </w:tcPr>
          <w:p w14:paraId="169DFD10"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33.33%</w:t>
            </w:r>
          </w:p>
        </w:tc>
      </w:tr>
      <w:tr w:rsidR="009F4D3A" w:rsidRPr="000F3853" w14:paraId="54D542B0" w14:textId="77777777" w:rsidTr="007C7D03">
        <w:tc>
          <w:tcPr>
            <w:tcW w:w="2257" w:type="dxa"/>
            <w:shd w:val="clear" w:color="auto" w:fill="auto"/>
            <w:tcMar>
              <w:top w:w="100" w:type="dxa"/>
              <w:left w:w="100" w:type="dxa"/>
              <w:bottom w:w="100" w:type="dxa"/>
              <w:right w:w="100" w:type="dxa"/>
            </w:tcMar>
          </w:tcPr>
          <w:p w14:paraId="5560EB17"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Safety needs </w:t>
            </w:r>
          </w:p>
        </w:tc>
        <w:tc>
          <w:tcPr>
            <w:tcW w:w="2257" w:type="dxa"/>
            <w:shd w:val="clear" w:color="auto" w:fill="auto"/>
            <w:tcMar>
              <w:top w:w="100" w:type="dxa"/>
              <w:left w:w="100" w:type="dxa"/>
              <w:bottom w:w="100" w:type="dxa"/>
              <w:right w:w="100" w:type="dxa"/>
            </w:tcMar>
          </w:tcPr>
          <w:p w14:paraId="0227AE32"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475269AA"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7</w:t>
            </w:r>
          </w:p>
        </w:tc>
        <w:tc>
          <w:tcPr>
            <w:tcW w:w="2257" w:type="dxa"/>
            <w:shd w:val="clear" w:color="auto" w:fill="auto"/>
            <w:tcMar>
              <w:top w:w="100" w:type="dxa"/>
              <w:left w:w="100" w:type="dxa"/>
              <w:bottom w:w="100" w:type="dxa"/>
              <w:right w:w="100" w:type="dxa"/>
            </w:tcMar>
          </w:tcPr>
          <w:p w14:paraId="3FAC6CC3"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33.33%</w:t>
            </w:r>
          </w:p>
        </w:tc>
      </w:tr>
      <w:tr w:rsidR="009F4D3A" w:rsidRPr="000F3853" w14:paraId="74F7C30F" w14:textId="77777777" w:rsidTr="007C7D03">
        <w:tc>
          <w:tcPr>
            <w:tcW w:w="2257" w:type="dxa"/>
            <w:shd w:val="clear" w:color="auto" w:fill="auto"/>
            <w:tcMar>
              <w:top w:w="100" w:type="dxa"/>
              <w:left w:w="100" w:type="dxa"/>
              <w:bottom w:w="100" w:type="dxa"/>
              <w:right w:w="100" w:type="dxa"/>
            </w:tcMar>
          </w:tcPr>
          <w:p w14:paraId="146C4F94"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Belonging needs </w:t>
            </w:r>
          </w:p>
        </w:tc>
        <w:tc>
          <w:tcPr>
            <w:tcW w:w="2257" w:type="dxa"/>
            <w:shd w:val="clear" w:color="auto" w:fill="auto"/>
            <w:tcMar>
              <w:top w:w="100" w:type="dxa"/>
              <w:left w:w="100" w:type="dxa"/>
              <w:bottom w:w="100" w:type="dxa"/>
              <w:right w:w="100" w:type="dxa"/>
            </w:tcMar>
          </w:tcPr>
          <w:p w14:paraId="1A359AFD"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1587948F"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w:t>
            </w:r>
          </w:p>
        </w:tc>
        <w:tc>
          <w:tcPr>
            <w:tcW w:w="2257" w:type="dxa"/>
            <w:shd w:val="clear" w:color="auto" w:fill="auto"/>
            <w:tcMar>
              <w:top w:w="100" w:type="dxa"/>
              <w:left w:w="100" w:type="dxa"/>
              <w:bottom w:w="100" w:type="dxa"/>
              <w:right w:w="100" w:type="dxa"/>
            </w:tcMar>
          </w:tcPr>
          <w:p w14:paraId="0D5AF1B7"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14.28%</w:t>
            </w:r>
          </w:p>
        </w:tc>
      </w:tr>
      <w:tr w:rsidR="009F4D3A" w:rsidRPr="000F3853" w14:paraId="3E546980" w14:textId="77777777" w:rsidTr="007C7D03">
        <w:tc>
          <w:tcPr>
            <w:tcW w:w="2257" w:type="dxa"/>
            <w:shd w:val="clear" w:color="auto" w:fill="auto"/>
            <w:tcMar>
              <w:top w:w="100" w:type="dxa"/>
              <w:left w:w="100" w:type="dxa"/>
              <w:bottom w:w="100" w:type="dxa"/>
              <w:right w:w="100" w:type="dxa"/>
            </w:tcMar>
          </w:tcPr>
          <w:p w14:paraId="6002FE86"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Esteem needs </w:t>
            </w:r>
          </w:p>
        </w:tc>
        <w:tc>
          <w:tcPr>
            <w:tcW w:w="2257" w:type="dxa"/>
            <w:shd w:val="clear" w:color="auto" w:fill="auto"/>
            <w:tcMar>
              <w:top w:w="100" w:type="dxa"/>
              <w:left w:w="100" w:type="dxa"/>
              <w:bottom w:w="100" w:type="dxa"/>
              <w:right w:w="100" w:type="dxa"/>
            </w:tcMar>
          </w:tcPr>
          <w:p w14:paraId="6DEB400E"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75055012"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3</w:t>
            </w:r>
          </w:p>
        </w:tc>
        <w:tc>
          <w:tcPr>
            <w:tcW w:w="2257" w:type="dxa"/>
            <w:shd w:val="clear" w:color="auto" w:fill="auto"/>
            <w:tcMar>
              <w:top w:w="100" w:type="dxa"/>
              <w:left w:w="100" w:type="dxa"/>
              <w:bottom w:w="100" w:type="dxa"/>
              <w:right w:w="100" w:type="dxa"/>
            </w:tcMar>
          </w:tcPr>
          <w:p w14:paraId="67DDAD76"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14.28%</w:t>
            </w:r>
          </w:p>
        </w:tc>
      </w:tr>
      <w:tr w:rsidR="009F4D3A" w:rsidRPr="000F3853" w14:paraId="50CC83D7" w14:textId="77777777" w:rsidTr="007C7D03">
        <w:tc>
          <w:tcPr>
            <w:tcW w:w="2257" w:type="dxa"/>
            <w:shd w:val="clear" w:color="auto" w:fill="auto"/>
            <w:tcMar>
              <w:top w:w="100" w:type="dxa"/>
              <w:left w:w="100" w:type="dxa"/>
              <w:bottom w:w="100" w:type="dxa"/>
              <w:right w:w="100" w:type="dxa"/>
            </w:tcMar>
          </w:tcPr>
          <w:p w14:paraId="476020FA" w14:textId="77777777" w:rsidR="00FC0407" w:rsidRPr="000F3853" w:rsidRDefault="00FC0407" w:rsidP="007C7D03">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Self-actualisation </w:t>
            </w:r>
          </w:p>
        </w:tc>
        <w:tc>
          <w:tcPr>
            <w:tcW w:w="2257" w:type="dxa"/>
            <w:shd w:val="clear" w:color="auto" w:fill="auto"/>
            <w:tcMar>
              <w:top w:w="100" w:type="dxa"/>
              <w:left w:w="100" w:type="dxa"/>
              <w:bottom w:w="100" w:type="dxa"/>
              <w:right w:w="100" w:type="dxa"/>
            </w:tcMar>
          </w:tcPr>
          <w:p w14:paraId="4DDDE99E" w14:textId="77777777" w:rsidR="00FC0407" w:rsidRPr="000F3853" w:rsidRDefault="00FC0407" w:rsidP="007C7D03">
            <w:pPr>
              <w:widowControl w:val="0"/>
              <w:spacing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21</w:t>
            </w:r>
          </w:p>
        </w:tc>
        <w:tc>
          <w:tcPr>
            <w:tcW w:w="2257" w:type="dxa"/>
            <w:shd w:val="clear" w:color="auto" w:fill="auto"/>
            <w:tcMar>
              <w:top w:w="100" w:type="dxa"/>
              <w:left w:w="100" w:type="dxa"/>
              <w:bottom w:w="100" w:type="dxa"/>
              <w:right w:w="100" w:type="dxa"/>
            </w:tcMar>
          </w:tcPr>
          <w:p w14:paraId="55582139"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1</w:t>
            </w:r>
          </w:p>
        </w:tc>
        <w:tc>
          <w:tcPr>
            <w:tcW w:w="2257" w:type="dxa"/>
            <w:shd w:val="clear" w:color="auto" w:fill="auto"/>
            <w:tcMar>
              <w:top w:w="100" w:type="dxa"/>
              <w:left w:w="100" w:type="dxa"/>
              <w:bottom w:w="100" w:type="dxa"/>
              <w:right w:w="100" w:type="dxa"/>
            </w:tcMar>
          </w:tcPr>
          <w:p w14:paraId="30FF64D8" w14:textId="77777777" w:rsidR="00FC0407" w:rsidRPr="000F3853" w:rsidRDefault="00FC0407" w:rsidP="007C7D03">
            <w:pPr>
              <w:widowControl w:val="0"/>
              <w:spacing w:line="360" w:lineRule="auto"/>
              <w:jc w:val="cente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4.7%</w:t>
            </w:r>
          </w:p>
        </w:tc>
      </w:tr>
    </w:tbl>
    <w:p w14:paraId="50EAB2FC" w14:textId="77777777" w:rsidR="00FC0407" w:rsidRPr="000F3853" w:rsidRDefault="00FC0407" w:rsidP="00FC0407">
      <w:pPr>
        <w:pStyle w:val="Heading3"/>
        <w:rPr>
          <w:rFonts w:cs="Times New Roman"/>
          <w:color w:val="000000" w:themeColor="text1"/>
          <w:lang w:val="en-GB"/>
        </w:rPr>
      </w:pPr>
      <w:bookmarkStart w:id="127" w:name="_ycc678900thq" w:colFirst="0" w:colLast="0"/>
      <w:bookmarkStart w:id="128" w:name="_Toc106726161"/>
      <w:bookmarkStart w:id="129" w:name="_Toc106730332"/>
      <w:bookmarkEnd w:id="127"/>
      <w:r w:rsidRPr="000F3853">
        <w:rPr>
          <w:rFonts w:cs="Times New Roman"/>
          <w:color w:val="000000" w:themeColor="text1"/>
          <w:lang w:val="en-GB"/>
        </w:rPr>
        <w:lastRenderedPageBreak/>
        <w:t>Table 4.10: Type of needs that are needed to be prioritised</w:t>
      </w:r>
      <w:bookmarkEnd w:id="128"/>
      <w:bookmarkEnd w:id="129"/>
    </w:p>
    <w:p w14:paraId="56E14C41" w14:textId="77777777" w:rsidR="00FC0407" w:rsidRPr="000F3853" w:rsidRDefault="00FC0407" w:rsidP="00FC0407">
      <w:pPr>
        <w:spacing w:before="240" w:after="240" w:line="360" w:lineRule="auto"/>
        <w:jc w:val="center"/>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2C2DD917" wp14:editId="75EE1846">
            <wp:extent cx="5731200" cy="19304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9"/>
                    <a:srcRect/>
                    <a:stretch>
                      <a:fillRect/>
                    </a:stretch>
                  </pic:blipFill>
                  <pic:spPr>
                    <a:xfrm>
                      <a:off x="0" y="0"/>
                      <a:ext cx="5731200" cy="1930400"/>
                    </a:xfrm>
                    <a:prstGeom prst="rect">
                      <a:avLst/>
                    </a:prstGeom>
                    <a:ln/>
                  </pic:spPr>
                </pic:pic>
              </a:graphicData>
            </a:graphic>
          </wp:inline>
        </w:drawing>
      </w:r>
    </w:p>
    <w:p w14:paraId="1C374A3C" w14:textId="77777777" w:rsidR="00FC0407" w:rsidRPr="000F3853" w:rsidRDefault="00FC0407" w:rsidP="00FC0407">
      <w:pPr>
        <w:pStyle w:val="Heading2"/>
      </w:pPr>
      <w:bookmarkStart w:id="130" w:name="_2ok04boon6l" w:colFirst="0" w:colLast="0"/>
      <w:bookmarkStart w:id="131" w:name="_Toc106726146"/>
      <w:bookmarkStart w:id="132" w:name="_Toc106730350"/>
      <w:bookmarkEnd w:id="130"/>
      <w:r w:rsidRPr="000F3853">
        <w:t>Figure 4.10: Needs of staff that get prioritised</w:t>
      </w:r>
      <w:bookmarkEnd w:id="131"/>
      <w:bookmarkEnd w:id="132"/>
    </w:p>
    <w:p w14:paraId="10279380" w14:textId="77777777" w:rsidR="00FC0407" w:rsidRPr="000F3853" w:rsidRDefault="00FC0407" w:rsidP="00FC0407">
      <w:pPr>
        <w:pStyle w:val="Heading1"/>
        <w:spacing w:before="240" w:after="240"/>
      </w:pPr>
      <w:bookmarkStart w:id="133" w:name="_mohrdci8abue" w:colFirst="0" w:colLast="0"/>
      <w:bookmarkStart w:id="134" w:name="_Toc106726019"/>
      <w:bookmarkStart w:id="135" w:name="_Toc106731489"/>
      <w:bookmarkEnd w:id="133"/>
      <w:r w:rsidRPr="000F3853">
        <w:t>4.1 Findings</w:t>
      </w:r>
      <w:bookmarkEnd w:id="134"/>
      <w:bookmarkEnd w:id="135"/>
    </w:p>
    <w:p w14:paraId="595255B6" w14:textId="77777777" w:rsidR="00FC0407" w:rsidRPr="000F3853" w:rsidRDefault="00FC0407" w:rsidP="00FC0407">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Question 1 has reflected that nearly 52% of male have participated in this research and have helped to provide necessary information regarding challenges that they have faced during COVID. Approximately, 48% of females have actively participated in this survey and have actively responded to questions regarding staff motivation issues of the hotel industry. Both </w:t>
      </w:r>
      <w:r w:rsidRPr="000F3853">
        <w:rPr>
          <w:rFonts w:ascii="Times New Roman" w:eastAsia="Times New Roman" w:hAnsi="Times New Roman" w:cs="Times New Roman"/>
          <w:color w:val="000000" w:themeColor="text1"/>
          <w:sz w:val="24"/>
          <w:szCs w:val="24"/>
        </w:rPr>
        <w:t>male</w:t>
      </w:r>
      <w:r w:rsidRPr="000F3853">
        <w:rPr>
          <w:rFonts w:ascii="Times New Roman" w:eastAsia="Times New Roman" w:hAnsi="Times New Roman" w:cs="Times New Roman"/>
          <w:color w:val="000000" w:themeColor="text1"/>
          <w:sz w:val="24"/>
          <w:szCs w:val="24"/>
          <w:lang w:val="en-GB"/>
        </w:rPr>
        <w:t xml:space="preserve"> and female are staff of the hotel industry and to engage </w:t>
      </w:r>
      <w:r w:rsidRPr="000F3853">
        <w:rPr>
          <w:rFonts w:ascii="Times New Roman" w:eastAsia="Times New Roman" w:hAnsi="Times New Roman" w:cs="Times New Roman"/>
          <w:color w:val="000000" w:themeColor="text1"/>
          <w:sz w:val="24"/>
          <w:szCs w:val="24"/>
        </w:rPr>
        <w:t>both</w:t>
      </w:r>
      <w:r w:rsidRPr="000F3853">
        <w:rPr>
          <w:rFonts w:ascii="Times New Roman" w:eastAsia="Times New Roman" w:hAnsi="Times New Roman" w:cs="Times New Roman"/>
          <w:color w:val="000000" w:themeColor="text1"/>
          <w:sz w:val="24"/>
          <w:szCs w:val="24"/>
          <w:lang w:val="en-GB"/>
        </w:rPr>
        <w:t xml:space="preserve">, this gender-based question has been framed. This above question 2 reflects </w:t>
      </w:r>
      <w:r w:rsidRPr="000F3853">
        <w:rPr>
          <w:rFonts w:ascii="Times New Roman" w:eastAsia="Times New Roman" w:hAnsi="Times New Roman" w:cs="Times New Roman"/>
          <w:color w:val="000000" w:themeColor="text1"/>
          <w:sz w:val="24"/>
          <w:szCs w:val="24"/>
        </w:rPr>
        <w:t>that participant</w:t>
      </w:r>
      <w:r w:rsidRPr="000F3853">
        <w:rPr>
          <w:rFonts w:ascii="Times New Roman" w:eastAsia="Times New Roman" w:hAnsi="Times New Roman" w:cs="Times New Roman"/>
          <w:color w:val="000000" w:themeColor="text1"/>
          <w:sz w:val="24"/>
          <w:szCs w:val="24"/>
          <w:lang w:val="en-GB"/>
        </w:rPr>
        <w:t xml:space="preserve"> from all age groups have </w:t>
      </w:r>
      <w:r w:rsidRPr="000F3853">
        <w:rPr>
          <w:rFonts w:ascii="Times New Roman" w:eastAsia="Times New Roman" w:hAnsi="Times New Roman" w:cs="Times New Roman"/>
          <w:color w:val="000000" w:themeColor="text1"/>
          <w:sz w:val="24"/>
          <w:szCs w:val="24"/>
        </w:rPr>
        <w:t>participated</w:t>
      </w:r>
      <w:r w:rsidRPr="000F3853">
        <w:rPr>
          <w:rFonts w:ascii="Times New Roman" w:eastAsia="Times New Roman" w:hAnsi="Times New Roman" w:cs="Times New Roman"/>
          <w:color w:val="000000" w:themeColor="text1"/>
          <w:sz w:val="24"/>
          <w:szCs w:val="24"/>
          <w:lang w:val="en-GB"/>
        </w:rPr>
        <w:t xml:space="preserve"> in this survey. In this hotel industry, </w:t>
      </w:r>
      <w:r w:rsidRPr="000F3853">
        <w:rPr>
          <w:rFonts w:ascii="Times New Roman" w:eastAsia="Times New Roman" w:hAnsi="Times New Roman" w:cs="Times New Roman"/>
          <w:color w:val="000000" w:themeColor="text1"/>
          <w:sz w:val="24"/>
          <w:szCs w:val="24"/>
        </w:rPr>
        <w:t>staffs</w:t>
      </w:r>
      <w:r w:rsidRPr="000F3853">
        <w:rPr>
          <w:rFonts w:ascii="Times New Roman" w:eastAsia="Times New Roman" w:hAnsi="Times New Roman" w:cs="Times New Roman"/>
          <w:color w:val="000000" w:themeColor="text1"/>
          <w:sz w:val="24"/>
          <w:szCs w:val="24"/>
          <w:lang w:val="en-GB"/>
        </w:rPr>
        <w:t xml:space="preserve"> ranging from different age groups work in this industry. Therefore, collecting information from every age group assists in gathering a better overview regarding the issues that are faced by each age group staff. It is noticed approximately, 19% of respondents are from the age group of 25-30. 71% of respondents lie in the age group of 31-35, 9% of participants are from the age group of 36-40. Maximum information regarding staff motivation issues has been derived from the 35-40 age group as their rate of participation has been maximum in this scenario. This question 3 has reflected that with COVID 19 has caused </w:t>
      </w:r>
      <w:proofErr w:type="gramStart"/>
      <w:r w:rsidRPr="000F3853">
        <w:rPr>
          <w:rFonts w:ascii="Times New Roman" w:eastAsia="Times New Roman" w:hAnsi="Times New Roman" w:cs="Times New Roman"/>
          <w:color w:val="000000" w:themeColor="text1"/>
          <w:sz w:val="24"/>
          <w:szCs w:val="24"/>
          <w:lang w:val="en-GB"/>
        </w:rPr>
        <w:t>huge massive</w:t>
      </w:r>
      <w:proofErr w:type="gramEnd"/>
      <w:r w:rsidRPr="000F3853">
        <w:rPr>
          <w:rFonts w:ascii="Times New Roman" w:eastAsia="Times New Roman" w:hAnsi="Times New Roman" w:cs="Times New Roman"/>
          <w:color w:val="000000" w:themeColor="text1"/>
          <w:sz w:val="24"/>
          <w:szCs w:val="24"/>
          <w:lang w:val="en-GB"/>
        </w:rPr>
        <w:t xml:space="preserve"> disruptions in the hotel industry. </w:t>
      </w:r>
    </w:p>
    <w:p w14:paraId="46AF1A82" w14:textId="77777777" w:rsidR="00FC0407" w:rsidRPr="000F3853" w:rsidRDefault="00FC0407" w:rsidP="00FC0407">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Hotel industry has faced problems like economic downturns, lack of employees due to this pandemic. In this section, nearly 42% of respondents firmly approved of this factor that COVID 19 created business disruptions in the hotel industry. However, 23% of participants approved of this fact and the other 23% stayed neutral related to this scenario. Approximately 9% of people </w:t>
      </w:r>
      <w:r w:rsidRPr="000F3853">
        <w:rPr>
          <w:rFonts w:ascii="Times New Roman" w:eastAsia="Times New Roman" w:hAnsi="Times New Roman" w:cs="Times New Roman"/>
          <w:color w:val="000000" w:themeColor="text1"/>
          <w:sz w:val="24"/>
          <w:szCs w:val="24"/>
          <w:lang w:val="en-GB"/>
        </w:rPr>
        <w:lastRenderedPageBreak/>
        <w:t xml:space="preserve">have disapproved of this statement that COVID 19 has caused disruptions in the hotel industry and has caused unnecessary issues within business activities. Only 2% of people has firmly approved of this statement. This question 4 has reflected </w:t>
      </w:r>
      <w:r w:rsidRPr="000F3853">
        <w:rPr>
          <w:rFonts w:ascii="Times New Roman" w:eastAsia="Times New Roman" w:hAnsi="Times New Roman" w:cs="Times New Roman"/>
          <w:color w:val="000000" w:themeColor="text1"/>
          <w:sz w:val="24"/>
          <w:szCs w:val="24"/>
        </w:rPr>
        <w:t>those challenges</w:t>
      </w:r>
      <w:r w:rsidRPr="000F3853">
        <w:rPr>
          <w:rFonts w:ascii="Times New Roman" w:eastAsia="Times New Roman" w:hAnsi="Times New Roman" w:cs="Times New Roman"/>
          <w:color w:val="000000" w:themeColor="text1"/>
          <w:sz w:val="24"/>
          <w:szCs w:val="24"/>
          <w:lang w:val="en-GB"/>
        </w:rPr>
        <w:t xml:space="preserve"> have been faced by staff </w:t>
      </w:r>
      <w:r w:rsidRPr="000F3853">
        <w:rPr>
          <w:rFonts w:ascii="Times New Roman" w:eastAsia="Times New Roman" w:hAnsi="Times New Roman" w:cs="Times New Roman"/>
          <w:color w:val="000000" w:themeColor="text1"/>
          <w:sz w:val="24"/>
          <w:szCs w:val="24"/>
        </w:rPr>
        <w:t>because of</w:t>
      </w:r>
      <w:r w:rsidRPr="000F3853">
        <w:rPr>
          <w:rFonts w:ascii="Times New Roman" w:eastAsia="Times New Roman" w:hAnsi="Times New Roman" w:cs="Times New Roman"/>
          <w:color w:val="000000" w:themeColor="text1"/>
          <w:sz w:val="24"/>
          <w:szCs w:val="24"/>
          <w:lang w:val="en-GB"/>
        </w:rPr>
        <w:t xml:space="preserve"> COVID 19. Nearly 38.3% of participants have agreed to this factor </w:t>
      </w:r>
      <w:r w:rsidRPr="000F3853">
        <w:rPr>
          <w:rFonts w:ascii="Times New Roman" w:eastAsia="Times New Roman" w:hAnsi="Times New Roman" w:cs="Times New Roman"/>
          <w:color w:val="000000" w:themeColor="text1"/>
          <w:sz w:val="24"/>
          <w:szCs w:val="24"/>
        </w:rPr>
        <w:t>because of</w:t>
      </w:r>
      <w:r w:rsidRPr="000F3853">
        <w:rPr>
          <w:rFonts w:ascii="Times New Roman" w:eastAsia="Times New Roman" w:hAnsi="Times New Roman" w:cs="Times New Roman"/>
          <w:color w:val="000000" w:themeColor="text1"/>
          <w:sz w:val="24"/>
          <w:szCs w:val="24"/>
          <w:lang w:val="en-GB"/>
        </w:rPr>
        <w:t xml:space="preserve"> COVID they have faced considerable issues regarding working hours. Similarly, 38.3% of respondents have agreed to this factor that they have faced health related issues because of COVID 19 emergence. Staff has faced health risks while working in hotels during COVID 19. It is also observed that nearly 14% of respondents have agreed that communication gap has been faced by staff and this leads to lack of motivation among staff. Similarly, 9% of people have agreed to this factor that excess work pressure has been faced by staff </w:t>
      </w:r>
      <w:r w:rsidRPr="000F3853">
        <w:rPr>
          <w:rFonts w:ascii="Times New Roman" w:eastAsia="Times New Roman" w:hAnsi="Times New Roman" w:cs="Times New Roman"/>
          <w:color w:val="000000" w:themeColor="text1"/>
          <w:sz w:val="24"/>
          <w:szCs w:val="24"/>
        </w:rPr>
        <w:t>because of</w:t>
      </w:r>
      <w:r w:rsidRPr="000F3853">
        <w:rPr>
          <w:rFonts w:ascii="Times New Roman" w:eastAsia="Times New Roman" w:hAnsi="Times New Roman" w:cs="Times New Roman"/>
          <w:color w:val="000000" w:themeColor="text1"/>
          <w:sz w:val="24"/>
          <w:szCs w:val="24"/>
          <w:lang w:val="en-GB"/>
        </w:rPr>
        <w:t xml:space="preserve"> COVID 19. This question 5 has reflected this factor that resources unavailability caused due to COVID 19 has resulted in </w:t>
      </w:r>
      <w:r w:rsidRPr="000F3853">
        <w:rPr>
          <w:rFonts w:ascii="Times New Roman" w:eastAsia="Times New Roman" w:hAnsi="Times New Roman" w:cs="Times New Roman"/>
          <w:color w:val="000000" w:themeColor="text1"/>
          <w:sz w:val="24"/>
          <w:szCs w:val="24"/>
        </w:rPr>
        <w:t>employee’s</w:t>
      </w:r>
      <w:r w:rsidRPr="000F3853">
        <w:rPr>
          <w:rFonts w:ascii="Times New Roman" w:eastAsia="Times New Roman" w:hAnsi="Times New Roman" w:cs="Times New Roman"/>
          <w:color w:val="000000" w:themeColor="text1"/>
          <w:sz w:val="24"/>
          <w:szCs w:val="24"/>
          <w:lang w:val="en-GB"/>
        </w:rPr>
        <w:t xml:space="preserve"> performance. 42.85% have firmly approved, 23% have approved and the other 23% have stayed neutral. Rest 4% and 9% of people have firmly disapproved and approved of this statement. </w:t>
      </w:r>
    </w:p>
    <w:p w14:paraId="4698BC93" w14:textId="77777777" w:rsidR="00FC0407" w:rsidRPr="000F3853" w:rsidRDefault="00FC0407" w:rsidP="00FC0407">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It is observed from question 6 that nearly 48% of respondents have firmly agreed to this factor that increase in ages improves staff motivation. 28% of people approved and 19% remained neutral. However, 5% of people disapprove of the fact that increased wages </w:t>
      </w:r>
      <w:r w:rsidRPr="000F3853">
        <w:rPr>
          <w:rFonts w:ascii="Times New Roman" w:eastAsia="Times New Roman" w:hAnsi="Times New Roman" w:cs="Times New Roman"/>
          <w:color w:val="000000" w:themeColor="text1"/>
          <w:sz w:val="24"/>
          <w:szCs w:val="24"/>
        </w:rPr>
        <w:t>improve</w:t>
      </w:r>
      <w:r w:rsidRPr="000F3853">
        <w:rPr>
          <w:rFonts w:ascii="Times New Roman" w:eastAsia="Times New Roman" w:hAnsi="Times New Roman" w:cs="Times New Roman"/>
          <w:color w:val="000000" w:themeColor="text1"/>
          <w:sz w:val="24"/>
          <w:szCs w:val="24"/>
          <w:lang w:val="en-GB"/>
        </w:rPr>
        <w:t xml:space="preserve"> employee motivation. In this question 7, nearly 48% of participants agreed that online training is </w:t>
      </w:r>
      <w:proofErr w:type="gramStart"/>
      <w:r w:rsidRPr="000F3853">
        <w:rPr>
          <w:rFonts w:ascii="Times New Roman" w:eastAsia="Times New Roman" w:hAnsi="Times New Roman" w:cs="Times New Roman"/>
          <w:color w:val="000000" w:themeColor="text1"/>
          <w:sz w:val="24"/>
          <w:szCs w:val="24"/>
          <w:lang w:val="en-GB"/>
        </w:rPr>
        <w:t>impactful</w:t>
      </w:r>
      <w:proofErr w:type="gramEnd"/>
      <w:r w:rsidRPr="000F3853">
        <w:rPr>
          <w:rFonts w:ascii="Times New Roman" w:eastAsia="Times New Roman" w:hAnsi="Times New Roman" w:cs="Times New Roman"/>
          <w:color w:val="000000" w:themeColor="text1"/>
          <w:sz w:val="24"/>
          <w:szCs w:val="24"/>
          <w:lang w:val="en-GB"/>
        </w:rPr>
        <w:t xml:space="preserve"> and it increases overall knowledge. 52% of people firmly agree with this </w:t>
      </w:r>
      <w:proofErr w:type="spellStart"/>
      <w:proofErr w:type="gramStart"/>
      <w:r w:rsidRPr="000F3853">
        <w:rPr>
          <w:rFonts w:ascii="Times New Roman" w:eastAsia="Times New Roman" w:hAnsi="Times New Roman" w:cs="Times New Roman"/>
          <w:color w:val="000000" w:themeColor="text1"/>
          <w:sz w:val="24"/>
          <w:szCs w:val="24"/>
          <w:lang w:val="en-GB"/>
        </w:rPr>
        <w:t>statement.This</w:t>
      </w:r>
      <w:proofErr w:type="spellEnd"/>
      <w:proofErr w:type="gramEnd"/>
      <w:r w:rsidRPr="000F3853">
        <w:rPr>
          <w:rFonts w:ascii="Times New Roman" w:eastAsia="Times New Roman" w:hAnsi="Times New Roman" w:cs="Times New Roman"/>
          <w:color w:val="000000" w:themeColor="text1"/>
          <w:sz w:val="24"/>
          <w:szCs w:val="24"/>
          <w:lang w:val="en-GB"/>
        </w:rPr>
        <w:t xml:space="preserve"> question 8 has reflected this fact that nearly 28.5% of participants have agreed to this statement that work from home facility and personal development programmes acts as a motivational factor for staff. Similarly, nearly 23.8% of participants have agreed that financial rewards also act as a motivational factor. Rest 19.04% of people have agreed to training as a potential motivational factor. This question 9 has reflected that approximately 38.09% and 47.62% of respondents have firmly agreed and agreed to this factor that frequent changes in work shifts decreases productivity of work. Similarly, 14.28% of respondents disapproved of this statement that change in shifts creates unnecessary complications among staff. This question 10 has reflected the needs of staff that are needed to be prioritised by the hotel industry to improve </w:t>
      </w:r>
      <w:r w:rsidRPr="000F3853">
        <w:rPr>
          <w:rFonts w:ascii="Times New Roman" w:eastAsia="Times New Roman" w:hAnsi="Times New Roman" w:cs="Times New Roman"/>
          <w:color w:val="000000" w:themeColor="text1"/>
          <w:sz w:val="24"/>
          <w:szCs w:val="24"/>
        </w:rPr>
        <w:t>self-motivation</w:t>
      </w:r>
      <w:r w:rsidRPr="000F3853">
        <w:rPr>
          <w:rFonts w:ascii="Times New Roman" w:eastAsia="Times New Roman" w:hAnsi="Times New Roman" w:cs="Times New Roman"/>
          <w:color w:val="000000" w:themeColor="text1"/>
          <w:sz w:val="24"/>
          <w:szCs w:val="24"/>
          <w:lang w:val="en-GB"/>
        </w:rPr>
        <w:t xml:space="preserve"> of staff. It has been observed that nearly 33.33% of people have agreed to this statement that psychological needs are needed to be looked after by the hotel industry. Similarly, 33.33% of respondents have also agreed that safety needs are another firm of staff needs. 14.28% of participants have agreed to </w:t>
      </w:r>
      <w:r w:rsidR="00C53B01" w:rsidRPr="000F3853">
        <w:rPr>
          <w:rFonts w:ascii="Times New Roman" w:eastAsia="Times New Roman" w:hAnsi="Times New Roman" w:cs="Times New Roman"/>
          <w:color w:val="000000" w:themeColor="text1"/>
          <w:sz w:val="24"/>
          <w:szCs w:val="24"/>
          <w:lang w:val="en-GB"/>
        </w:rPr>
        <w:t>belong</w:t>
      </w:r>
      <w:r w:rsidRPr="000F3853">
        <w:rPr>
          <w:rFonts w:ascii="Times New Roman" w:eastAsia="Times New Roman" w:hAnsi="Times New Roman" w:cs="Times New Roman"/>
          <w:color w:val="000000" w:themeColor="text1"/>
          <w:sz w:val="24"/>
          <w:szCs w:val="24"/>
          <w:lang w:val="en-GB"/>
        </w:rPr>
        <w:t xml:space="preserve"> </w:t>
      </w:r>
      <w:r w:rsidRPr="000F3853">
        <w:rPr>
          <w:rFonts w:ascii="Times New Roman" w:eastAsia="Times New Roman" w:hAnsi="Times New Roman" w:cs="Times New Roman"/>
          <w:color w:val="000000" w:themeColor="text1"/>
          <w:sz w:val="24"/>
          <w:szCs w:val="24"/>
          <w:lang w:val="en-GB"/>
        </w:rPr>
        <w:lastRenderedPageBreak/>
        <w:t xml:space="preserve">needs and esteem needs. Only 4.7% of people have agreed to </w:t>
      </w:r>
      <w:r w:rsidRPr="000F3853">
        <w:rPr>
          <w:rFonts w:ascii="Times New Roman" w:eastAsia="Times New Roman" w:hAnsi="Times New Roman" w:cs="Times New Roman"/>
          <w:color w:val="000000" w:themeColor="text1"/>
          <w:sz w:val="24"/>
          <w:szCs w:val="24"/>
        </w:rPr>
        <w:t>self-actualisation</w:t>
      </w:r>
      <w:r w:rsidRPr="000F3853">
        <w:rPr>
          <w:rFonts w:ascii="Times New Roman" w:eastAsia="Times New Roman" w:hAnsi="Times New Roman" w:cs="Times New Roman"/>
          <w:color w:val="000000" w:themeColor="text1"/>
          <w:sz w:val="24"/>
          <w:szCs w:val="24"/>
          <w:lang w:val="en-GB"/>
        </w:rPr>
        <w:t xml:space="preserve"> of the needs of the hotel industry.</w:t>
      </w:r>
    </w:p>
    <w:p w14:paraId="6C873AF3" w14:textId="77777777" w:rsidR="003230CC" w:rsidRPr="000F3853" w:rsidRDefault="003230CC" w:rsidP="003230CC">
      <w:pPr>
        <w:pStyle w:val="Heading1"/>
      </w:pPr>
      <w:bookmarkStart w:id="136" w:name="_Toc106729060"/>
      <w:bookmarkStart w:id="137" w:name="_Toc106731490"/>
      <w:r w:rsidRPr="000F3853">
        <w:t>4.2 Discussion</w:t>
      </w:r>
      <w:bookmarkEnd w:id="136"/>
      <w:bookmarkEnd w:id="137"/>
    </w:p>
    <w:p w14:paraId="1AED7D88" w14:textId="77777777" w:rsidR="003230CC" w:rsidRPr="000F3853" w:rsidRDefault="003230CC" w:rsidP="003230CC">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In chapter 4, a survey was conducted that gathered important information from respondents. In this survey process, researchers asked some questions to male and female respondents to find out their experience in staff motivation. Most respondents who are involved in survey methods were between the age group of 25-40. Respondent were agreed that COVID-19 created disruption for business activities for hotel industry. Respondents think that hotel industry forces them to change their business activities to survive in COVID-19 market situation. On the other </w:t>
      </w:r>
      <w:proofErr w:type="gramStart"/>
      <w:r w:rsidRPr="000F3853">
        <w:rPr>
          <w:rFonts w:ascii="Times New Roman" w:eastAsia="Times New Roman" w:hAnsi="Times New Roman" w:cs="Times New Roman"/>
          <w:color w:val="000000" w:themeColor="text1"/>
          <w:sz w:val="24"/>
          <w:szCs w:val="24"/>
          <w:lang w:val="en-GB"/>
        </w:rPr>
        <w:t>hand</w:t>
      </w:r>
      <w:proofErr w:type="gramEnd"/>
      <w:r w:rsidRPr="000F3853">
        <w:rPr>
          <w:rFonts w:ascii="Times New Roman" w:eastAsia="Times New Roman" w:hAnsi="Times New Roman" w:cs="Times New Roman"/>
          <w:color w:val="000000" w:themeColor="text1"/>
          <w:sz w:val="24"/>
          <w:szCs w:val="24"/>
          <w:lang w:val="en-GB"/>
        </w:rPr>
        <w:t xml:space="preserve"> some respondents disagree and some stay neutral in these questions. Moreover, surveys ask questions about staff issues that they were facing during work hours in a hotel industry. Most respondents believe that employees are facing problems because of COVID-19. It affects their performance and mental health to reduce their performance in work. Respondent also disagree in this </w:t>
      </w:r>
      <w:proofErr w:type="gramStart"/>
      <w:r w:rsidRPr="000F3853">
        <w:rPr>
          <w:rFonts w:ascii="Times New Roman" w:eastAsia="Times New Roman" w:hAnsi="Times New Roman" w:cs="Times New Roman"/>
          <w:color w:val="000000" w:themeColor="text1"/>
          <w:sz w:val="24"/>
          <w:szCs w:val="24"/>
          <w:lang w:val="en-GB"/>
        </w:rPr>
        <w:t>question</w:t>
      </w:r>
      <w:proofErr w:type="gramEnd"/>
      <w:r w:rsidRPr="000F3853">
        <w:rPr>
          <w:rFonts w:ascii="Times New Roman" w:eastAsia="Times New Roman" w:hAnsi="Times New Roman" w:cs="Times New Roman"/>
          <w:color w:val="000000" w:themeColor="text1"/>
          <w:sz w:val="24"/>
          <w:szCs w:val="24"/>
          <w:lang w:val="en-GB"/>
        </w:rPr>
        <w:t xml:space="preserve"> and some stay neutral. This highlight that they think COVID-19 did not impact employees in hotel industry to work effectively. They think that employees were working same as they did before the pandemic. The unavailability of resources impacted employees negatively. Researchers think that unavailability of resources affects employee interest and performance. Most of the respondent believes that they face lower effort from employees that affect customer services. However, some respondents stay neutral and disagree with this matter. They think that customer service will remain same after the pandemic situation. Fair wages </w:t>
      </w:r>
      <w:proofErr w:type="gramStart"/>
      <w:r w:rsidRPr="000F3853">
        <w:rPr>
          <w:rFonts w:ascii="Times New Roman" w:eastAsia="Times New Roman" w:hAnsi="Times New Roman" w:cs="Times New Roman"/>
          <w:color w:val="000000" w:themeColor="text1"/>
          <w:sz w:val="24"/>
          <w:szCs w:val="24"/>
          <w:lang w:val="en-GB"/>
        </w:rPr>
        <w:t>is</w:t>
      </w:r>
      <w:proofErr w:type="gramEnd"/>
      <w:r w:rsidRPr="000F3853">
        <w:rPr>
          <w:rFonts w:ascii="Times New Roman" w:eastAsia="Times New Roman" w:hAnsi="Times New Roman" w:cs="Times New Roman"/>
          <w:color w:val="000000" w:themeColor="text1"/>
          <w:sz w:val="24"/>
          <w:szCs w:val="24"/>
          <w:lang w:val="en-GB"/>
        </w:rPr>
        <w:t xml:space="preserve"> an effective way to retain talented employees. Industry needs to pay effective wages to talented employees in hotel industry. In this question most of the respondents agreed. However, some disagreed and stayed neutral to highlight that fair wages are not required for lowering employee turnover. Online training has become a necessary part for hotel industry to train employee about new COVID-19 regulation. Hotel industry needs to maintain rules and regulations during that time. Through online training them hotel industry effectively provide new protocols and training to employees. Researcher asks respondent what they think about online training. In this question responses from respondents are almost equal. This highlights some people think online training is effective on the other hand, some think it as effective as </w:t>
      </w:r>
      <w:proofErr w:type="gramStart"/>
      <w:r w:rsidRPr="000F3853">
        <w:rPr>
          <w:rFonts w:ascii="Times New Roman" w:eastAsia="Times New Roman" w:hAnsi="Times New Roman" w:cs="Times New Roman"/>
          <w:color w:val="000000" w:themeColor="text1"/>
          <w:sz w:val="24"/>
          <w:szCs w:val="24"/>
          <w:lang w:val="en-GB"/>
        </w:rPr>
        <w:t>face to face</w:t>
      </w:r>
      <w:proofErr w:type="gramEnd"/>
      <w:r w:rsidRPr="000F3853">
        <w:rPr>
          <w:rFonts w:ascii="Times New Roman" w:eastAsia="Times New Roman" w:hAnsi="Times New Roman" w:cs="Times New Roman"/>
          <w:color w:val="000000" w:themeColor="text1"/>
          <w:sz w:val="24"/>
          <w:szCs w:val="24"/>
          <w:lang w:val="en-GB"/>
        </w:rPr>
        <w:t xml:space="preserve"> offline training methods. Most respondents agreed that the hotel industry need to focus on motivating employee through financial rewards, work from home </w:t>
      </w:r>
      <w:r w:rsidRPr="000F3853">
        <w:rPr>
          <w:rFonts w:ascii="Times New Roman" w:eastAsia="Times New Roman" w:hAnsi="Times New Roman" w:cs="Times New Roman"/>
          <w:color w:val="000000" w:themeColor="text1"/>
          <w:sz w:val="24"/>
          <w:szCs w:val="24"/>
          <w:lang w:val="en-GB"/>
        </w:rPr>
        <w:lastRenderedPageBreak/>
        <w:t xml:space="preserve">facility, personal </w:t>
      </w:r>
      <w:proofErr w:type="gramStart"/>
      <w:r w:rsidRPr="000F3853">
        <w:rPr>
          <w:rFonts w:ascii="Times New Roman" w:eastAsia="Times New Roman" w:hAnsi="Times New Roman" w:cs="Times New Roman"/>
          <w:color w:val="000000" w:themeColor="text1"/>
          <w:sz w:val="24"/>
          <w:szCs w:val="24"/>
          <w:lang w:val="en-GB"/>
        </w:rPr>
        <w:t>development</w:t>
      </w:r>
      <w:proofErr w:type="gramEnd"/>
      <w:r w:rsidRPr="000F3853">
        <w:rPr>
          <w:rFonts w:ascii="Times New Roman" w:eastAsia="Times New Roman" w:hAnsi="Times New Roman" w:cs="Times New Roman"/>
          <w:color w:val="000000" w:themeColor="text1"/>
          <w:sz w:val="24"/>
          <w:szCs w:val="24"/>
          <w:lang w:val="en-GB"/>
        </w:rPr>
        <w:t xml:space="preserve"> and training. Respondents this process is effective for the hotel industry to improve staff motivation to gain productivity. Through respondent point of </w:t>
      </w:r>
      <w:proofErr w:type="gramStart"/>
      <w:r w:rsidRPr="000F3853">
        <w:rPr>
          <w:rFonts w:ascii="Times New Roman" w:eastAsia="Times New Roman" w:hAnsi="Times New Roman" w:cs="Times New Roman"/>
          <w:color w:val="000000" w:themeColor="text1"/>
          <w:sz w:val="24"/>
          <w:szCs w:val="24"/>
          <w:lang w:val="en-GB"/>
        </w:rPr>
        <w:t>view</w:t>
      </w:r>
      <w:proofErr w:type="gramEnd"/>
      <w:r w:rsidRPr="000F3853">
        <w:rPr>
          <w:rFonts w:ascii="Times New Roman" w:eastAsia="Times New Roman" w:hAnsi="Times New Roman" w:cs="Times New Roman"/>
          <w:color w:val="000000" w:themeColor="text1"/>
          <w:sz w:val="24"/>
          <w:szCs w:val="24"/>
          <w:lang w:val="en-GB"/>
        </w:rPr>
        <w:t xml:space="preserve"> it has been found out that shift changes affect employee motivation. This reduces performance in hotel service affect customer services for hotels.</w:t>
      </w:r>
    </w:p>
    <w:p w14:paraId="23F58A9F" w14:textId="77777777" w:rsidR="003230CC" w:rsidRPr="000F3853" w:rsidRDefault="003230CC" w:rsidP="003230CC">
      <w:pPr>
        <w:pStyle w:val="Heading1"/>
      </w:pPr>
      <w:bookmarkStart w:id="138" w:name="_Toc106726107"/>
      <w:bookmarkStart w:id="139" w:name="_Toc106729061"/>
      <w:bookmarkStart w:id="140" w:name="_Toc106731491"/>
      <w:r w:rsidRPr="000F3853">
        <w:t>4.3 Conclusion</w:t>
      </w:r>
      <w:bookmarkEnd w:id="138"/>
      <w:bookmarkEnd w:id="139"/>
      <w:bookmarkEnd w:id="140"/>
    </w:p>
    <w:p w14:paraId="1DD3C2CA" w14:textId="77777777" w:rsidR="003230CC" w:rsidRPr="000F3853" w:rsidRDefault="003230CC" w:rsidP="003230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In chapter 1, a research background is provided by researchers that show impact of COVID-19 in UK hotel industry. A rationale was given in this part about effect of staff motivation in UK hotel industry. Analysing aims and objectives related to staff motivation in hotel industry, some questions raised by researchers are mentioned. This data collection method assisted researchers to find critical information to improve study quality. Staff motivation factors such as job security, good wages and HRM practices impact highlighted in this study. Moreover, COVID-19 creates a negative impact on staff motivation in hotel industry. Literature showed that COVID-19 reduced employee confidence and engagement that affected motivation processes. COVID-19 period employees need to work from their home that affects lower their engagement with managers. This process restricts HRM management to interact with employees face to face that affect staff motivation processes. Chapter 3 also explored two motivation theories that the hotel industry should implement to increase employee performance in a post-pandemic situation. </w:t>
      </w:r>
    </w:p>
    <w:p w14:paraId="5FE48EBB" w14:textId="77777777" w:rsidR="003230CC" w:rsidRPr="000F3853" w:rsidRDefault="003230CC" w:rsidP="003230CC">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Implementing this theories hotel industry can improve the motivation process to mitigate problems.  In chapter 4 a survey is conducted by researchers to gather knowledge about the study from </w:t>
      </w:r>
      <w:proofErr w:type="gramStart"/>
      <w:r w:rsidRPr="000F3853">
        <w:rPr>
          <w:rFonts w:ascii="Times New Roman" w:eastAsia="Times New Roman" w:hAnsi="Times New Roman" w:cs="Times New Roman"/>
          <w:color w:val="000000" w:themeColor="text1"/>
          <w:sz w:val="24"/>
          <w:szCs w:val="24"/>
          <w:lang w:val="en-GB"/>
        </w:rPr>
        <w:t>others</w:t>
      </w:r>
      <w:proofErr w:type="gramEnd"/>
      <w:r w:rsidRPr="000F3853">
        <w:rPr>
          <w:rFonts w:ascii="Times New Roman" w:eastAsia="Times New Roman" w:hAnsi="Times New Roman" w:cs="Times New Roman"/>
          <w:color w:val="000000" w:themeColor="text1"/>
          <w:sz w:val="24"/>
          <w:szCs w:val="24"/>
          <w:lang w:val="en-GB"/>
        </w:rPr>
        <w:t xml:space="preserve"> perspectives. Through this survey process most of the respondents agreed that staff motivation assisted in increasing performance. Respondents also think that COVID-19 affected employees negatively in the hotel industry. It restricted them from achieving opportunities such as HRM practices to develop professional skill to become a valuable employee. Survey also provided information that showed most of the respondent agreed that COVID-19 reduces employee interest during working on hotels that affect customer services. Moreover, study shows that fair wages can be an effective way to increase motivation. Through the survey most of the respondents agreed that fair wage is effective. It assisted the hotel industry to retain employees and reduced employee turnover rate during COVID-19 period. Through survey, most of the respondent agreed that online training assisted employee to learn COVID-19 </w:t>
      </w:r>
      <w:proofErr w:type="gramStart"/>
      <w:r w:rsidRPr="000F3853">
        <w:rPr>
          <w:rFonts w:ascii="Times New Roman" w:eastAsia="Times New Roman" w:hAnsi="Times New Roman" w:cs="Times New Roman"/>
          <w:color w:val="000000" w:themeColor="text1"/>
          <w:sz w:val="24"/>
          <w:szCs w:val="24"/>
          <w:lang w:val="en-GB"/>
        </w:rPr>
        <w:t>guide line</w:t>
      </w:r>
      <w:proofErr w:type="gramEnd"/>
      <w:r w:rsidRPr="000F3853">
        <w:rPr>
          <w:rFonts w:ascii="Times New Roman" w:eastAsia="Times New Roman" w:hAnsi="Times New Roman" w:cs="Times New Roman"/>
          <w:color w:val="000000" w:themeColor="text1"/>
          <w:sz w:val="24"/>
          <w:szCs w:val="24"/>
          <w:lang w:val="en-GB"/>
        </w:rPr>
        <w:t xml:space="preserve"> during work from home. On the other </w:t>
      </w:r>
      <w:r w:rsidRPr="000F3853">
        <w:rPr>
          <w:rFonts w:ascii="Times New Roman" w:eastAsia="Times New Roman" w:hAnsi="Times New Roman" w:cs="Times New Roman"/>
          <w:color w:val="000000" w:themeColor="text1"/>
          <w:sz w:val="24"/>
          <w:szCs w:val="24"/>
          <w:lang w:val="en-GB"/>
        </w:rPr>
        <w:lastRenderedPageBreak/>
        <w:t>hand, some people think that it is not an effective way for hotel industry to increase their employee motivation.</w:t>
      </w:r>
    </w:p>
    <w:p w14:paraId="5E44837C" w14:textId="77777777" w:rsidR="00391612" w:rsidRPr="000F3853" w:rsidRDefault="00DA3654">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From results and findings, it has been discovered that there are </w:t>
      </w:r>
      <w:proofErr w:type="gramStart"/>
      <w:r w:rsidRPr="000F3853">
        <w:rPr>
          <w:rFonts w:ascii="Times New Roman" w:eastAsia="Times New Roman" w:hAnsi="Times New Roman" w:cs="Times New Roman"/>
          <w:color w:val="000000" w:themeColor="text1"/>
          <w:sz w:val="24"/>
          <w:szCs w:val="24"/>
          <w:lang w:val="en-GB"/>
        </w:rPr>
        <w:t>a majority of</w:t>
      </w:r>
      <w:proofErr w:type="gramEnd"/>
      <w:r w:rsidRPr="000F3853">
        <w:rPr>
          <w:rFonts w:ascii="Times New Roman" w:eastAsia="Times New Roman" w:hAnsi="Times New Roman" w:cs="Times New Roman"/>
          <w:color w:val="000000" w:themeColor="text1"/>
          <w:sz w:val="24"/>
          <w:szCs w:val="24"/>
          <w:lang w:val="en-GB"/>
        </w:rPr>
        <w:t xml:space="preserve"> male respondents from the age group of 31 to 35 years. It has depicted that people of this age group have sufficient experience to deliver their personal opinions regarding complicated situations like COVID-19. Furthermore, it has been acknowledged that most of them have firmly approved that COVID-19 has caused disruptions within businesses of hotel industry. </w:t>
      </w:r>
      <w:r w:rsidR="008579B5" w:rsidRPr="000F3853">
        <w:rPr>
          <w:rFonts w:ascii="Times New Roman" w:eastAsia="Times New Roman" w:hAnsi="Times New Roman" w:cs="Times New Roman"/>
          <w:color w:val="000000" w:themeColor="text1"/>
          <w:sz w:val="24"/>
          <w:szCs w:val="24"/>
          <w:lang w:val="en-GB"/>
        </w:rPr>
        <w:t xml:space="preserve">Due to outgoing restrictions of people and international travelling barriers, hotel industry has witnessed a massive decrease in customer growth and revenue growth. </w:t>
      </w:r>
      <w:r w:rsidRPr="000F3853">
        <w:rPr>
          <w:rFonts w:ascii="Times New Roman" w:eastAsia="Times New Roman" w:hAnsi="Times New Roman" w:cs="Times New Roman"/>
          <w:color w:val="000000" w:themeColor="text1"/>
          <w:sz w:val="24"/>
          <w:szCs w:val="24"/>
          <w:lang w:val="en-GB"/>
        </w:rPr>
        <w:t xml:space="preserve">In accordance with this, </w:t>
      </w:r>
      <w:r w:rsidR="008579B5" w:rsidRPr="000F3853">
        <w:rPr>
          <w:rFonts w:ascii="Times New Roman" w:eastAsia="Times New Roman" w:hAnsi="Times New Roman" w:cs="Times New Roman"/>
          <w:color w:val="000000" w:themeColor="text1"/>
          <w:sz w:val="24"/>
          <w:szCs w:val="24"/>
          <w:lang w:val="en-GB"/>
        </w:rPr>
        <w:t>business of hotels has</w:t>
      </w:r>
      <w:r w:rsidRPr="000F3853">
        <w:rPr>
          <w:rFonts w:ascii="Times New Roman" w:eastAsia="Times New Roman" w:hAnsi="Times New Roman" w:cs="Times New Roman"/>
          <w:color w:val="000000" w:themeColor="text1"/>
          <w:sz w:val="24"/>
          <w:szCs w:val="24"/>
          <w:lang w:val="en-GB"/>
        </w:rPr>
        <w:t xml:space="preserve"> been hampered because of the reduction of staff motivation and major working disruptions. </w:t>
      </w:r>
      <w:proofErr w:type="gramStart"/>
      <w:r w:rsidRPr="000F3853">
        <w:rPr>
          <w:rFonts w:ascii="Times New Roman" w:eastAsia="Times New Roman" w:hAnsi="Times New Roman" w:cs="Times New Roman"/>
          <w:color w:val="000000" w:themeColor="text1"/>
          <w:sz w:val="24"/>
          <w:szCs w:val="24"/>
          <w:lang w:val="en-GB"/>
        </w:rPr>
        <w:t>On the basis of</w:t>
      </w:r>
      <w:proofErr w:type="gramEnd"/>
      <w:r w:rsidRPr="000F3853">
        <w:rPr>
          <w:rFonts w:ascii="Times New Roman" w:eastAsia="Times New Roman" w:hAnsi="Times New Roman" w:cs="Times New Roman"/>
          <w:color w:val="000000" w:themeColor="text1"/>
          <w:sz w:val="24"/>
          <w:szCs w:val="24"/>
          <w:lang w:val="en-GB"/>
        </w:rPr>
        <w:t xml:space="preserve"> this, hotel industry has faced major losses in financial performances and decrements of staff retention and thus hotels have faced indefinite closure in businesses.  </w:t>
      </w:r>
    </w:p>
    <w:p w14:paraId="057506F0" w14:textId="77777777" w:rsidR="00391612" w:rsidRPr="000F3853" w:rsidRDefault="00DA3654" w:rsidP="008579B5">
      <w:pPr>
        <w:pStyle w:val="Heading1"/>
      </w:pPr>
      <w:bookmarkStart w:id="141" w:name="_Toc106731492"/>
      <w:r w:rsidRPr="000F3853">
        <w:t>4.4 Linking with objectives</w:t>
      </w:r>
      <w:bookmarkEnd w:id="141"/>
    </w:p>
    <w:p w14:paraId="7597E553" w14:textId="77777777" w:rsidR="00391612" w:rsidRPr="000F3853" w:rsidRDefault="00DA3654" w:rsidP="008579B5">
      <w:pPr>
        <w:pStyle w:val="Heading1"/>
      </w:pPr>
      <w:bookmarkStart w:id="142" w:name="_Toc106731493"/>
      <w:r w:rsidRPr="000F3853">
        <w:t>4.4.1 Linking with Objectives 1</w:t>
      </w:r>
      <w:bookmarkEnd w:id="142"/>
    </w:p>
    <w:p w14:paraId="5F458D92" w14:textId="77777777" w:rsidR="00391612" w:rsidRPr="000F3853" w:rsidRDefault="00DA3654">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Objective 1 has been met in literature review and data analysis chapters. This study has found that there are major negative impacts of COVID-19 on staff motivation in hotel industry like low engagement with staff and leaders and lack of self-confidence among employees. </w:t>
      </w:r>
    </w:p>
    <w:p w14:paraId="0A5513F3" w14:textId="77777777" w:rsidR="00391612" w:rsidRPr="000F3853" w:rsidRDefault="00DA3654" w:rsidP="008579B5">
      <w:pPr>
        <w:pStyle w:val="Heading1"/>
      </w:pPr>
      <w:bookmarkStart w:id="143" w:name="_Toc106731494"/>
      <w:r w:rsidRPr="000F3853">
        <w:t>4.4.2 Linking with Objectives 2</w:t>
      </w:r>
      <w:bookmarkEnd w:id="143"/>
    </w:p>
    <w:p w14:paraId="7CEB190E" w14:textId="77777777" w:rsidR="00391612" w:rsidRPr="000F3853" w:rsidRDefault="00DA3654">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Objective 2 has been linked up in literature review and data analysis chapters. This research has discovered low customer and revenue growth are main effects of COVID-19 on hotel industry in economic downturns. </w:t>
      </w:r>
    </w:p>
    <w:p w14:paraId="622D2EBC" w14:textId="77777777" w:rsidR="00391612" w:rsidRPr="000F3853" w:rsidRDefault="00DA3654" w:rsidP="008579B5">
      <w:pPr>
        <w:pStyle w:val="Heading1"/>
      </w:pPr>
      <w:bookmarkStart w:id="144" w:name="_Toc106731495"/>
      <w:r w:rsidRPr="000F3853">
        <w:t>4.4.3 Linking with Objectives 3</w:t>
      </w:r>
      <w:bookmarkEnd w:id="144"/>
    </w:p>
    <w:p w14:paraId="7A66DDDA" w14:textId="77777777" w:rsidR="00391612" w:rsidRPr="000F3853" w:rsidRDefault="00DA3654">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Objective 3 has been found in literature review, data analysis and conclusion chapters. This context has depicted </w:t>
      </w:r>
      <w:proofErr w:type="gramStart"/>
      <w:r w:rsidRPr="000F3853">
        <w:rPr>
          <w:rFonts w:ascii="Times New Roman" w:eastAsia="Times New Roman" w:hAnsi="Times New Roman" w:cs="Times New Roman"/>
          <w:color w:val="000000" w:themeColor="text1"/>
          <w:sz w:val="24"/>
          <w:szCs w:val="24"/>
          <w:lang w:val="en-GB"/>
        </w:rPr>
        <w:t>that financial rewards</w:t>
      </w:r>
      <w:proofErr w:type="gramEnd"/>
      <w:r w:rsidRPr="000F3853">
        <w:rPr>
          <w:rFonts w:ascii="Times New Roman" w:eastAsia="Times New Roman" w:hAnsi="Times New Roman" w:cs="Times New Roman"/>
          <w:color w:val="000000" w:themeColor="text1"/>
          <w:sz w:val="24"/>
          <w:szCs w:val="24"/>
          <w:lang w:val="en-GB"/>
        </w:rPr>
        <w:t xml:space="preserve">, work from home facilities, personal development programs, training and installation of advanced technologies are main recommended strategies for hotel industry. </w:t>
      </w:r>
    </w:p>
    <w:p w14:paraId="5759E230" w14:textId="77777777" w:rsidR="00391612" w:rsidRPr="000F3853" w:rsidRDefault="00DA3654" w:rsidP="008579B5">
      <w:pPr>
        <w:pStyle w:val="Heading1"/>
      </w:pPr>
      <w:bookmarkStart w:id="145" w:name="_Toc106731496"/>
      <w:r w:rsidRPr="000F3853">
        <w:t>4.5 Recommendations</w:t>
      </w:r>
      <w:bookmarkEnd w:id="145"/>
    </w:p>
    <w:p w14:paraId="2E473E27" w14:textId="77777777" w:rsidR="00391612" w:rsidRPr="000F3853" w:rsidRDefault="008579B5">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lastRenderedPageBreak/>
        <w:t>Determination of recommendations is</w:t>
      </w:r>
      <w:r w:rsidR="00DA3654" w:rsidRPr="000F3853">
        <w:rPr>
          <w:rFonts w:ascii="Times New Roman" w:eastAsia="Times New Roman" w:hAnsi="Times New Roman" w:cs="Times New Roman"/>
          <w:color w:val="000000" w:themeColor="text1"/>
          <w:sz w:val="24"/>
          <w:szCs w:val="24"/>
          <w:lang w:val="en-GB"/>
        </w:rPr>
        <w:t xml:space="preserve"> essential within research for achieving a high rate of success. In case of COVID-19 related issues on staff motivation in hotel industry, financial rewards, </w:t>
      </w:r>
      <w:r w:rsidRPr="000F3853">
        <w:rPr>
          <w:rFonts w:ascii="Times New Roman" w:eastAsia="Times New Roman" w:hAnsi="Times New Roman" w:cs="Times New Roman"/>
          <w:color w:val="000000" w:themeColor="text1"/>
          <w:sz w:val="24"/>
          <w:szCs w:val="24"/>
          <w:lang w:val="en-GB"/>
        </w:rPr>
        <w:t>and work</w:t>
      </w:r>
      <w:r w:rsidR="00DA3654" w:rsidRPr="000F3853">
        <w:rPr>
          <w:rFonts w:ascii="Times New Roman" w:eastAsia="Times New Roman" w:hAnsi="Times New Roman" w:cs="Times New Roman"/>
          <w:color w:val="000000" w:themeColor="text1"/>
          <w:sz w:val="24"/>
          <w:szCs w:val="24"/>
          <w:lang w:val="en-GB"/>
        </w:rPr>
        <w:t xml:space="preserve"> from home facilities, training and installation of advanced technology can help hotels in motivating staff. Inclusion of financial rewards on extra workloads and irregular working shifts can motivate staff for increasing their efficiency and productivity. Other than this, hotel industry can offer </w:t>
      </w:r>
      <w:r w:rsidR="00DA3654" w:rsidRPr="000F3853">
        <w:rPr>
          <w:rFonts w:ascii="Times New Roman" w:eastAsia="Times New Roman" w:hAnsi="Times New Roman" w:cs="Times New Roman"/>
          <w:i/>
          <w:color w:val="000000" w:themeColor="text1"/>
          <w:sz w:val="24"/>
          <w:szCs w:val="24"/>
          <w:lang w:val="en-GB"/>
        </w:rPr>
        <w:t>work from home facilities</w:t>
      </w:r>
      <w:r w:rsidR="00DA3654" w:rsidRPr="000F3853">
        <w:rPr>
          <w:rFonts w:ascii="Times New Roman" w:eastAsia="Times New Roman" w:hAnsi="Times New Roman" w:cs="Times New Roman"/>
          <w:color w:val="000000" w:themeColor="text1"/>
          <w:sz w:val="24"/>
          <w:szCs w:val="24"/>
          <w:lang w:val="en-GB"/>
        </w:rPr>
        <w:t xml:space="preserve"> to their staff so that they can work properly and comfortably by avoiding health and safety related threats. Therefore, staff can gain a high rate of motivation and stability in work at the time of COVID-19. Arranging training for staff can assist hotel industry in enhancing skills and ability of staff and henceforth they can be able to handle this </w:t>
      </w:r>
      <w:proofErr w:type="gramStart"/>
      <w:r w:rsidR="00DA3654" w:rsidRPr="000F3853">
        <w:rPr>
          <w:rFonts w:ascii="Times New Roman" w:eastAsia="Times New Roman" w:hAnsi="Times New Roman" w:cs="Times New Roman"/>
          <w:color w:val="000000" w:themeColor="text1"/>
          <w:sz w:val="24"/>
          <w:szCs w:val="24"/>
          <w:lang w:val="en-GB"/>
        </w:rPr>
        <w:t>crisis situation</w:t>
      </w:r>
      <w:proofErr w:type="gramEnd"/>
      <w:r w:rsidR="00DA3654" w:rsidRPr="000F3853">
        <w:rPr>
          <w:rFonts w:ascii="Times New Roman" w:eastAsia="Times New Roman" w:hAnsi="Times New Roman" w:cs="Times New Roman"/>
          <w:color w:val="000000" w:themeColor="text1"/>
          <w:sz w:val="24"/>
          <w:szCs w:val="24"/>
          <w:lang w:val="en-GB"/>
        </w:rPr>
        <w:t xml:space="preserve"> by involving their motivation. Finally, involvement and implementation of advanced technologies like </w:t>
      </w:r>
      <w:proofErr w:type="spellStart"/>
      <w:r w:rsidR="00DA3654" w:rsidRPr="000F3853">
        <w:rPr>
          <w:rFonts w:ascii="Times New Roman" w:eastAsia="Times New Roman" w:hAnsi="Times New Roman" w:cs="Times New Roman"/>
          <w:color w:val="000000" w:themeColor="text1"/>
          <w:sz w:val="24"/>
          <w:szCs w:val="24"/>
          <w:lang w:val="en-GB"/>
        </w:rPr>
        <w:t>Proofhub</w:t>
      </w:r>
      <w:proofErr w:type="spellEnd"/>
      <w:r w:rsidR="00DA3654" w:rsidRPr="000F3853">
        <w:rPr>
          <w:rFonts w:ascii="Times New Roman" w:eastAsia="Times New Roman" w:hAnsi="Times New Roman" w:cs="Times New Roman"/>
          <w:color w:val="000000" w:themeColor="text1"/>
          <w:sz w:val="24"/>
          <w:szCs w:val="24"/>
          <w:lang w:val="en-GB"/>
        </w:rPr>
        <w:t xml:space="preserve"> and Trello can aid hotels in developing sufficient communication within staff in case they are working from home. </w:t>
      </w:r>
    </w:p>
    <w:p w14:paraId="7E283B86" w14:textId="77777777" w:rsidR="00391612" w:rsidRPr="000F3853" w:rsidRDefault="00DA3654" w:rsidP="008579B5">
      <w:pPr>
        <w:pStyle w:val="Heading1"/>
      </w:pPr>
      <w:bookmarkStart w:id="146" w:name="_Toc106731497"/>
      <w:r w:rsidRPr="000F3853">
        <w:t>4.6 Research Limitations</w:t>
      </w:r>
      <w:bookmarkEnd w:id="146"/>
    </w:p>
    <w:p w14:paraId="68809051" w14:textId="77777777" w:rsidR="00391612" w:rsidRPr="000F3853" w:rsidRDefault="00DA3654">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There are several limitations in this research that have created barriers in meeting deliverables in an effective way. Firstly, this researcher has faced quality management related issues in this study for using only primary quantitative data collection or mono method. Peer-reviewed and opinions of scholars have not been included here and thus, </w:t>
      </w:r>
      <w:r w:rsidR="008579B5" w:rsidRPr="000F3853">
        <w:rPr>
          <w:rFonts w:ascii="Times New Roman" w:eastAsia="Times New Roman" w:hAnsi="Times New Roman" w:cs="Times New Roman"/>
          <w:color w:val="000000" w:themeColor="text1"/>
          <w:sz w:val="24"/>
          <w:szCs w:val="24"/>
          <w:lang w:val="en-GB"/>
        </w:rPr>
        <w:t>lack of information has</w:t>
      </w:r>
      <w:r w:rsidRPr="000F3853">
        <w:rPr>
          <w:rFonts w:ascii="Times New Roman" w:eastAsia="Times New Roman" w:hAnsi="Times New Roman" w:cs="Times New Roman"/>
          <w:color w:val="000000" w:themeColor="text1"/>
          <w:sz w:val="24"/>
          <w:szCs w:val="24"/>
          <w:lang w:val="en-GB"/>
        </w:rPr>
        <w:t xml:space="preserve"> been observed in this context. On the other hand, time management challenges have taken place due to engaging participants and preparing survey questions. Finally, budget-related mishandling has disrupted this research. It has occurred due to insufficient experience of researcher. </w:t>
      </w:r>
    </w:p>
    <w:p w14:paraId="272D7162" w14:textId="77777777" w:rsidR="00391612" w:rsidRPr="000F3853" w:rsidRDefault="00DA3654" w:rsidP="008579B5">
      <w:pPr>
        <w:pStyle w:val="Heading1"/>
      </w:pPr>
      <w:bookmarkStart w:id="147" w:name="_Toc106731498"/>
      <w:r w:rsidRPr="000F3853">
        <w:t>4.7 Future Scope</w:t>
      </w:r>
      <w:bookmarkEnd w:id="147"/>
    </w:p>
    <w:p w14:paraId="15637D0B" w14:textId="77777777" w:rsidR="00391612" w:rsidRPr="000F3853" w:rsidRDefault="00DA3654">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There are different future opportunities and scopes in this context. Firstly, this researcher has included challenges of staff at the time of COVID-19 from their personal perspectives which can help hotels in determining demands and needs of them. Apart from that, effective suggested recommendations of this research like financial rewards, work from home facilities, training and installation of advanced technology which have come from the answers of participants can guide hotel industry in recovering COVID-19 related issues. Finally, analysis of financial performances of hotel industry can help concerned organisations in gaining </w:t>
      </w:r>
      <w:r w:rsidR="008579B5" w:rsidRPr="000F3853">
        <w:rPr>
          <w:rFonts w:ascii="Times New Roman" w:eastAsia="Times New Roman" w:hAnsi="Times New Roman" w:cs="Times New Roman"/>
          <w:color w:val="000000" w:themeColor="text1"/>
          <w:sz w:val="24"/>
          <w:szCs w:val="24"/>
          <w:lang w:val="en-GB"/>
        </w:rPr>
        <w:t>major improvements</w:t>
      </w:r>
      <w:r w:rsidRPr="000F3853">
        <w:rPr>
          <w:rFonts w:ascii="Times New Roman" w:eastAsia="Times New Roman" w:hAnsi="Times New Roman" w:cs="Times New Roman"/>
          <w:color w:val="000000" w:themeColor="text1"/>
          <w:sz w:val="24"/>
          <w:szCs w:val="24"/>
          <w:lang w:val="en-GB"/>
        </w:rPr>
        <w:t xml:space="preserve">. </w:t>
      </w:r>
    </w:p>
    <w:p w14:paraId="24C0CA91" w14:textId="77777777" w:rsidR="008579B5" w:rsidRPr="000F3853" w:rsidRDefault="008579B5" w:rsidP="008579B5">
      <w:pPr>
        <w:pStyle w:val="Heading1"/>
      </w:pPr>
      <w:bookmarkStart w:id="148" w:name="_Toc106731499"/>
      <w:r w:rsidRPr="000F3853">
        <w:lastRenderedPageBreak/>
        <w:t>Reference list</w:t>
      </w:r>
      <w:bookmarkEnd w:id="148"/>
    </w:p>
    <w:p w14:paraId="1327DFAA"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0F3853">
        <w:rPr>
          <w:rFonts w:ascii="Times New Roman" w:eastAsia="Times New Roman" w:hAnsi="Times New Roman" w:cs="Times New Roman"/>
          <w:color w:val="000000" w:themeColor="text1"/>
          <w:sz w:val="24"/>
          <w:szCs w:val="24"/>
          <w:highlight w:val="white"/>
          <w:lang w:val="en-GB"/>
        </w:rPr>
        <w:t>Alharahsheh</w:t>
      </w:r>
      <w:proofErr w:type="spellEnd"/>
      <w:r w:rsidRPr="000F3853">
        <w:rPr>
          <w:rFonts w:ascii="Times New Roman" w:eastAsia="Times New Roman" w:hAnsi="Times New Roman" w:cs="Times New Roman"/>
          <w:color w:val="000000" w:themeColor="text1"/>
          <w:sz w:val="24"/>
          <w:szCs w:val="24"/>
          <w:highlight w:val="white"/>
          <w:lang w:val="en-GB"/>
        </w:rPr>
        <w:t xml:space="preserve">, H.H. and Pius, A., (2020). A review of key paradigms: Positivism VS interpretivism. </w:t>
      </w:r>
      <w:r w:rsidRPr="000F3853">
        <w:rPr>
          <w:rFonts w:ascii="Times New Roman" w:eastAsia="Times New Roman" w:hAnsi="Times New Roman" w:cs="Times New Roman"/>
          <w:i/>
          <w:color w:val="000000" w:themeColor="text1"/>
          <w:sz w:val="24"/>
          <w:szCs w:val="24"/>
          <w:highlight w:val="white"/>
          <w:lang w:val="en-GB"/>
        </w:rPr>
        <w:t>Global Academic Journal of Humanities and Social Sciences</w:t>
      </w:r>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2</w:t>
      </w:r>
      <w:r w:rsidRPr="000F3853">
        <w:rPr>
          <w:rFonts w:ascii="Times New Roman" w:eastAsia="Times New Roman" w:hAnsi="Times New Roman" w:cs="Times New Roman"/>
          <w:color w:val="000000" w:themeColor="text1"/>
          <w:sz w:val="24"/>
          <w:szCs w:val="24"/>
          <w:highlight w:val="white"/>
          <w:lang w:val="en-GB"/>
        </w:rPr>
        <w:t>(3), pp.39-43.</w:t>
      </w:r>
    </w:p>
    <w:p w14:paraId="7BBC3F11" w14:textId="77777777" w:rsidR="002C14B6" w:rsidRPr="000F3853" w:rsidRDefault="002C14B6" w:rsidP="002C14B6">
      <w:pPr>
        <w:pStyle w:val="NormalWeb"/>
        <w:spacing w:before="0" w:beforeAutospacing="0" w:after="240" w:afterAutospacing="0" w:line="360" w:lineRule="auto"/>
        <w:jc w:val="both"/>
        <w:rPr>
          <w:color w:val="000000" w:themeColor="text1"/>
        </w:rPr>
      </w:pPr>
      <w:r w:rsidRPr="000F3853">
        <w:rPr>
          <w:color w:val="000000" w:themeColor="text1"/>
          <w:shd w:val="clear" w:color="auto" w:fill="FFFFFF"/>
        </w:rPr>
        <w:t xml:space="preserve">Ali, A.A.A.M., Kee, D.M.H., Singh, A., Pandey, R., </w:t>
      </w:r>
      <w:proofErr w:type="spellStart"/>
      <w:r w:rsidRPr="000F3853">
        <w:rPr>
          <w:color w:val="000000" w:themeColor="text1"/>
          <w:shd w:val="clear" w:color="auto" w:fill="FFFFFF"/>
        </w:rPr>
        <w:t>Alhamlan</w:t>
      </w:r>
      <w:proofErr w:type="spellEnd"/>
      <w:r w:rsidRPr="000F3853">
        <w:rPr>
          <w:color w:val="000000" w:themeColor="text1"/>
          <w:shd w:val="clear" w:color="auto" w:fill="FFFFFF"/>
        </w:rPr>
        <w:t xml:space="preserve">, H., Ahmad, K.M., </w:t>
      </w:r>
      <w:proofErr w:type="spellStart"/>
      <w:r w:rsidRPr="000F3853">
        <w:rPr>
          <w:color w:val="000000" w:themeColor="text1"/>
          <w:shd w:val="clear" w:color="auto" w:fill="FFFFFF"/>
        </w:rPr>
        <w:t>Quttainah</w:t>
      </w:r>
      <w:proofErr w:type="spellEnd"/>
      <w:r w:rsidRPr="000F3853">
        <w:rPr>
          <w:color w:val="000000" w:themeColor="text1"/>
          <w:shd w:val="clear" w:color="auto" w:fill="FFFFFF"/>
        </w:rPr>
        <w:t xml:space="preserve">, M.A., </w:t>
      </w:r>
      <w:proofErr w:type="spellStart"/>
      <w:r w:rsidRPr="000F3853">
        <w:rPr>
          <w:color w:val="000000" w:themeColor="text1"/>
          <w:shd w:val="clear" w:color="auto" w:fill="FFFFFF"/>
        </w:rPr>
        <w:t>Siw</w:t>
      </w:r>
      <w:proofErr w:type="spellEnd"/>
      <w:r w:rsidRPr="000F3853">
        <w:rPr>
          <w:color w:val="000000" w:themeColor="text1"/>
          <w:shd w:val="clear" w:color="auto" w:fill="FFFFFF"/>
        </w:rPr>
        <w:t xml:space="preserve">, M.Y., Ong, R.S. and Narayanan, Y., (2020). Does motivation improve employees job performance? A case of absolute hotel services. </w:t>
      </w:r>
      <w:r w:rsidRPr="000F3853">
        <w:rPr>
          <w:i/>
          <w:iCs/>
          <w:color w:val="000000" w:themeColor="text1"/>
          <w:shd w:val="clear" w:color="auto" w:fill="FFFFFF"/>
        </w:rPr>
        <w:t xml:space="preserve">International journal of Tourism and hospitality in Asia </w:t>
      </w:r>
      <w:proofErr w:type="spellStart"/>
      <w:r w:rsidRPr="000F3853">
        <w:rPr>
          <w:i/>
          <w:iCs/>
          <w:color w:val="000000" w:themeColor="text1"/>
          <w:shd w:val="clear" w:color="auto" w:fill="FFFFFF"/>
        </w:rPr>
        <w:t>Pasific</w:t>
      </w:r>
      <w:proofErr w:type="spellEnd"/>
      <w:r w:rsidRPr="000F3853">
        <w:rPr>
          <w:i/>
          <w:iCs/>
          <w:color w:val="000000" w:themeColor="text1"/>
          <w:shd w:val="clear" w:color="auto" w:fill="FFFFFF"/>
        </w:rPr>
        <w:t xml:space="preserve"> (IJTHAP)</w:t>
      </w:r>
      <w:r w:rsidRPr="000F3853">
        <w:rPr>
          <w:color w:val="000000" w:themeColor="text1"/>
          <w:shd w:val="clear" w:color="auto" w:fill="FFFFFF"/>
        </w:rPr>
        <w:t xml:space="preserve">, </w:t>
      </w:r>
      <w:r w:rsidRPr="000F3853">
        <w:rPr>
          <w:i/>
          <w:iCs/>
          <w:color w:val="000000" w:themeColor="text1"/>
          <w:shd w:val="clear" w:color="auto" w:fill="FFFFFF"/>
        </w:rPr>
        <w:t>3</w:t>
      </w:r>
      <w:r w:rsidRPr="000F3853">
        <w:rPr>
          <w:color w:val="000000" w:themeColor="text1"/>
          <w:shd w:val="clear" w:color="auto" w:fill="FFFFFF"/>
        </w:rPr>
        <w:t>(3), pp.9-21.</w:t>
      </w:r>
    </w:p>
    <w:p w14:paraId="7FCC65DC"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0F3853">
        <w:rPr>
          <w:rFonts w:ascii="Times New Roman" w:eastAsia="Times New Roman" w:hAnsi="Times New Roman" w:cs="Times New Roman"/>
          <w:color w:val="000000" w:themeColor="text1"/>
          <w:sz w:val="24"/>
          <w:szCs w:val="24"/>
          <w:highlight w:val="white"/>
          <w:lang w:val="en-GB"/>
        </w:rPr>
        <w:t>Azungah</w:t>
      </w:r>
      <w:proofErr w:type="spellEnd"/>
      <w:r w:rsidRPr="000F3853">
        <w:rPr>
          <w:rFonts w:ascii="Times New Roman" w:eastAsia="Times New Roman" w:hAnsi="Times New Roman" w:cs="Times New Roman"/>
          <w:color w:val="000000" w:themeColor="text1"/>
          <w:sz w:val="24"/>
          <w:szCs w:val="24"/>
          <w:highlight w:val="white"/>
          <w:lang w:val="en-GB"/>
        </w:rPr>
        <w:t xml:space="preserve">, T., (2018). Qualitative research: deductive and inductive approaches to data analysis. </w:t>
      </w:r>
      <w:r w:rsidRPr="000F3853">
        <w:rPr>
          <w:rFonts w:ascii="Times New Roman" w:eastAsia="Times New Roman" w:hAnsi="Times New Roman" w:cs="Times New Roman"/>
          <w:i/>
          <w:color w:val="000000" w:themeColor="text1"/>
          <w:sz w:val="24"/>
          <w:szCs w:val="24"/>
          <w:highlight w:val="white"/>
          <w:lang w:val="en-GB"/>
        </w:rPr>
        <w:t>Qualitative Research Journal</w:t>
      </w:r>
      <w:r w:rsidRPr="000F3853">
        <w:rPr>
          <w:rFonts w:ascii="Times New Roman" w:eastAsia="Times New Roman" w:hAnsi="Times New Roman" w:cs="Times New Roman"/>
          <w:color w:val="000000" w:themeColor="text1"/>
          <w:sz w:val="24"/>
          <w:szCs w:val="24"/>
          <w:highlight w:val="white"/>
          <w:lang w:val="en-GB"/>
        </w:rPr>
        <w:t>.</w:t>
      </w:r>
    </w:p>
    <w:p w14:paraId="5F6C9E55" w14:textId="77777777" w:rsidR="002C14B6" w:rsidRPr="000F3853" w:rsidRDefault="002C14B6" w:rsidP="002C14B6">
      <w:pPr>
        <w:pStyle w:val="NormalWeb"/>
        <w:spacing w:before="0" w:beforeAutospacing="0" w:after="240" w:afterAutospacing="0" w:line="360" w:lineRule="auto"/>
        <w:jc w:val="both"/>
        <w:rPr>
          <w:color w:val="000000" w:themeColor="text1"/>
        </w:rPr>
      </w:pPr>
      <w:r w:rsidRPr="000F3853">
        <w:rPr>
          <w:color w:val="000000" w:themeColor="text1"/>
          <w:shd w:val="clear" w:color="auto" w:fill="FFFFFF"/>
        </w:rPr>
        <w:t xml:space="preserve">Boon, C., Den Hartog, D.N. and </w:t>
      </w:r>
      <w:proofErr w:type="spellStart"/>
      <w:r w:rsidRPr="000F3853">
        <w:rPr>
          <w:color w:val="000000" w:themeColor="text1"/>
          <w:shd w:val="clear" w:color="auto" w:fill="FFFFFF"/>
        </w:rPr>
        <w:t>Lepak</w:t>
      </w:r>
      <w:proofErr w:type="spellEnd"/>
      <w:r w:rsidRPr="000F3853">
        <w:rPr>
          <w:color w:val="000000" w:themeColor="text1"/>
          <w:shd w:val="clear" w:color="auto" w:fill="FFFFFF"/>
        </w:rPr>
        <w:t xml:space="preserve">, D.P., (2019). A systematic review of human resource management systems and their measurement. </w:t>
      </w:r>
      <w:r w:rsidRPr="000F3853">
        <w:rPr>
          <w:i/>
          <w:iCs/>
          <w:color w:val="000000" w:themeColor="text1"/>
          <w:shd w:val="clear" w:color="auto" w:fill="FFFFFF"/>
        </w:rPr>
        <w:t>Journal of management</w:t>
      </w:r>
      <w:r w:rsidRPr="000F3853">
        <w:rPr>
          <w:color w:val="000000" w:themeColor="text1"/>
          <w:shd w:val="clear" w:color="auto" w:fill="FFFFFF"/>
        </w:rPr>
        <w:t xml:space="preserve">, </w:t>
      </w:r>
      <w:r w:rsidRPr="000F3853">
        <w:rPr>
          <w:i/>
          <w:iCs/>
          <w:color w:val="000000" w:themeColor="text1"/>
          <w:shd w:val="clear" w:color="auto" w:fill="FFFFFF"/>
        </w:rPr>
        <w:t>45</w:t>
      </w:r>
      <w:r w:rsidRPr="000F3853">
        <w:rPr>
          <w:color w:val="000000" w:themeColor="text1"/>
          <w:shd w:val="clear" w:color="auto" w:fill="FFFFFF"/>
        </w:rPr>
        <w:t>(6), pp.2498-2537.</w:t>
      </w:r>
    </w:p>
    <w:p w14:paraId="650314FE" w14:textId="77777777" w:rsidR="002C14B6" w:rsidRPr="000F3853" w:rsidRDefault="002C14B6" w:rsidP="002C14B6">
      <w:pPr>
        <w:pStyle w:val="Normal1"/>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0F3853">
        <w:rPr>
          <w:rFonts w:ascii="Times New Roman" w:hAnsi="Times New Roman" w:cs="Times New Roman"/>
          <w:color w:val="000000" w:themeColor="text1"/>
          <w:sz w:val="24"/>
          <w:szCs w:val="24"/>
          <w:shd w:val="clear" w:color="auto" w:fill="FFFFFF"/>
        </w:rPr>
        <w:t>Charoensukmongkol</w:t>
      </w:r>
      <w:proofErr w:type="spellEnd"/>
      <w:r w:rsidRPr="000F3853">
        <w:rPr>
          <w:rFonts w:ascii="Times New Roman" w:hAnsi="Times New Roman" w:cs="Times New Roman"/>
          <w:color w:val="000000" w:themeColor="text1"/>
          <w:sz w:val="24"/>
          <w:szCs w:val="24"/>
          <w:shd w:val="clear" w:color="auto" w:fill="FFFFFF"/>
        </w:rPr>
        <w:t xml:space="preserve">, P. and </w:t>
      </w:r>
      <w:proofErr w:type="spellStart"/>
      <w:r w:rsidRPr="000F3853">
        <w:rPr>
          <w:rFonts w:ascii="Times New Roman" w:hAnsi="Times New Roman" w:cs="Times New Roman"/>
          <w:color w:val="000000" w:themeColor="text1"/>
          <w:sz w:val="24"/>
          <w:szCs w:val="24"/>
          <w:shd w:val="clear" w:color="auto" w:fill="FFFFFF"/>
        </w:rPr>
        <w:t>Phungsoonthorn</w:t>
      </w:r>
      <w:proofErr w:type="spellEnd"/>
      <w:r w:rsidRPr="000F3853">
        <w:rPr>
          <w:rFonts w:ascii="Times New Roman" w:hAnsi="Times New Roman" w:cs="Times New Roman"/>
          <w:color w:val="000000" w:themeColor="text1"/>
          <w:sz w:val="24"/>
          <w:szCs w:val="24"/>
          <w:shd w:val="clear" w:color="auto" w:fill="FFFFFF"/>
        </w:rPr>
        <w:t xml:space="preserve">, T., (2021). The effectiveness of supervisor support in lessening perceived uncertainties and emotional exhaustion of university employees during the COVID-19 crisis: the constraining role of organizational intransigence. </w:t>
      </w:r>
      <w:r w:rsidRPr="000F3853">
        <w:rPr>
          <w:rFonts w:ascii="Times New Roman" w:hAnsi="Times New Roman" w:cs="Times New Roman"/>
          <w:i/>
          <w:iCs/>
          <w:color w:val="000000" w:themeColor="text1"/>
          <w:sz w:val="24"/>
          <w:szCs w:val="24"/>
          <w:shd w:val="clear" w:color="auto" w:fill="FFFFFF"/>
        </w:rPr>
        <w:t>The Journal of general psychology</w:t>
      </w:r>
      <w:r w:rsidRPr="000F3853">
        <w:rPr>
          <w:rFonts w:ascii="Times New Roman" w:hAnsi="Times New Roman" w:cs="Times New Roman"/>
          <w:color w:val="000000" w:themeColor="text1"/>
          <w:sz w:val="24"/>
          <w:szCs w:val="24"/>
          <w:shd w:val="clear" w:color="auto" w:fill="FFFFFF"/>
        </w:rPr>
        <w:t xml:space="preserve">, </w:t>
      </w:r>
      <w:r w:rsidRPr="000F3853">
        <w:rPr>
          <w:rFonts w:ascii="Times New Roman" w:hAnsi="Times New Roman" w:cs="Times New Roman"/>
          <w:i/>
          <w:iCs/>
          <w:color w:val="000000" w:themeColor="text1"/>
          <w:sz w:val="24"/>
          <w:szCs w:val="24"/>
          <w:shd w:val="clear" w:color="auto" w:fill="FFFFFF"/>
        </w:rPr>
        <w:t>148</w:t>
      </w:r>
      <w:r w:rsidRPr="000F3853">
        <w:rPr>
          <w:rFonts w:ascii="Times New Roman" w:hAnsi="Times New Roman" w:cs="Times New Roman"/>
          <w:color w:val="000000" w:themeColor="text1"/>
          <w:sz w:val="24"/>
          <w:szCs w:val="24"/>
          <w:shd w:val="clear" w:color="auto" w:fill="FFFFFF"/>
        </w:rPr>
        <w:t>(4), pp.431-450.</w:t>
      </w:r>
    </w:p>
    <w:p w14:paraId="4249469D" w14:textId="77777777" w:rsidR="002C14B6" w:rsidRPr="000F3853" w:rsidRDefault="002C14B6" w:rsidP="002C14B6">
      <w:pPr>
        <w:pStyle w:val="NormalWeb"/>
        <w:spacing w:before="0" w:beforeAutospacing="0" w:after="240" w:afterAutospacing="0" w:line="360" w:lineRule="auto"/>
        <w:jc w:val="both"/>
        <w:rPr>
          <w:color w:val="000000" w:themeColor="text1"/>
        </w:rPr>
      </w:pPr>
      <w:r w:rsidRPr="000F3853">
        <w:rPr>
          <w:color w:val="000000" w:themeColor="text1"/>
          <w:shd w:val="clear" w:color="auto" w:fill="FFFFFF"/>
        </w:rPr>
        <w:t xml:space="preserve">Chi, O.H., </w:t>
      </w:r>
      <w:proofErr w:type="spellStart"/>
      <w:r w:rsidRPr="000F3853">
        <w:rPr>
          <w:color w:val="000000" w:themeColor="text1"/>
          <w:shd w:val="clear" w:color="auto" w:fill="FFFFFF"/>
        </w:rPr>
        <w:t>Saldamli</w:t>
      </w:r>
      <w:proofErr w:type="spellEnd"/>
      <w:r w:rsidRPr="000F3853">
        <w:rPr>
          <w:color w:val="000000" w:themeColor="text1"/>
          <w:shd w:val="clear" w:color="auto" w:fill="FFFFFF"/>
        </w:rPr>
        <w:t xml:space="preserve">, A. and </w:t>
      </w:r>
      <w:proofErr w:type="spellStart"/>
      <w:r w:rsidRPr="000F3853">
        <w:rPr>
          <w:color w:val="000000" w:themeColor="text1"/>
          <w:shd w:val="clear" w:color="auto" w:fill="FFFFFF"/>
        </w:rPr>
        <w:t>Gursoy</w:t>
      </w:r>
      <w:proofErr w:type="spellEnd"/>
      <w:r w:rsidRPr="000F3853">
        <w:rPr>
          <w:color w:val="000000" w:themeColor="text1"/>
          <w:shd w:val="clear" w:color="auto" w:fill="FFFFFF"/>
        </w:rPr>
        <w:t xml:space="preserve">, D., (2021). Impact of the COVID-19 pandemic on management-level hotel employees’ work behaviors: Moderating effects of working-from-home. </w:t>
      </w:r>
      <w:r w:rsidRPr="000F3853">
        <w:rPr>
          <w:i/>
          <w:iCs/>
          <w:color w:val="000000" w:themeColor="text1"/>
          <w:shd w:val="clear" w:color="auto" w:fill="FFFFFF"/>
        </w:rPr>
        <w:t>International Journal of Hospitality Management</w:t>
      </w:r>
      <w:r w:rsidRPr="000F3853">
        <w:rPr>
          <w:color w:val="000000" w:themeColor="text1"/>
          <w:shd w:val="clear" w:color="auto" w:fill="FFFFFF"/>
        </w:rPr>
        <w:t xml:space="preserve">, </w:t>
      </w:r>
      <w:r w:rsidRPr="000F3853">
        <w:rPr>
          <w:i/>
          <w:iCs/>
          <w:color w:val="000000" w:themeColor="text1"/>
          <w:shd w:val="clear" w:color="auto" w:fill="FFFFFF"/>
        </w:rPr>
        <w:t>98</w:t>
      </w:r>
      <w:r w:rsidRPr="000F3853">
        <w:rPr>
          <w:color w:val="000000" w:themeColor="text1"/>
          <w:shd w:val="clear" w:color="auto" w:fill="FFFFFF"/>
        </w:rPr>
        <w:t>, p.103020.</w:t>
      </w:r>
    </w:p>
    <w:p w14:paraId="1026D5EC"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0F3853">
        <w:rPr>
          <w:rFonts w:ascii="Times New Roman" w:eastAsia="Times New Roman" w:hAnsi="Times New Roman" w:cs="Times New Roman"/>
          <w:color w:val="000000" w:themeColor="text1"/>
          <w:sz w:val="24"/>
          <w:szCs w:val="24"/>
          <w:highlight w:val="white"/>
          <w:lang w:val="en-GB"/>
        </w:rPr>
        <w:t xml:space="preserve">Hintz, E.A. and Dean, M., (2020). Best practices for returning research findings to participants: Methodological and ethical considerations for communication researchers. </w:t>
      </w:r>
      <w:r w:rsidRPr="000F3853">
        <w:rPr>
          <w:rFonts w:ascii="Times New Roman" w:eastAsia="Times New Roman" w:hAnsi="Times New Roman" w:cs="Times New Roman"/>
          <w:i/>
          <w:color w:val="000000" w:themeColor="text1"/>
          <w:sz w:val="24"/>
          <w:szCs w:val="24"/>
          <w:highlight w:val="white"/>
          <w:lang w:val="en-GB"/>
        </w:rPr>
        <w:t>Communication Methods and Measures</w:t>
      </w:r>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14</w:t>
      </w:r>
      <w:r w:rsidRPr="000F3853">
        <w:rPr>
          <w:rFonts w:ascii="Times New Roman" w:eastAsia="Times New Roman" w:hAnsi="Times New Roman" w:cs="Times New Roman"/>
          <w:color w:val="000000" w:themeColor="text1"/>
          <w:sz w:val="24"/>
          <w:szCs w:val="24"/>
          <w:highlight w:val="white"/>
          <w:lang w:val="en-GB"/>
        </w:rPr>
        <w:t>(1), pp.38-54.</w:t>
      </w:r>
    </w:p>
    <w:p w14:paraId="3CE96CE4" w14:textId="77777777" w:rsidR="002C14B6" w:rsidRPr="000F3853" w:rsidRDefault="002C14B6" w:rsidP="002C14B6">
      <w:pPr>
        <w:pStyle w:val="NormalWeb"/>
        <w:spacing w:before="0" w:beforeAutospacing="0" w:after="240" w:afterAutospacing="0" w:line="360" w:lineRule="auto"/>
        <w:jc w:val="both"/>
        <w:rPr>
          <w:color w:val="000000" w:themeColor="text1"/>
        </w:rPr>
      </w:pPr>
      <w:proofErr w:type="spellStart"/>
      <w:r w:rsidRPr="000F3853">
        <w:rPr>
          <w:color w:val="000000" w:themeColor="text1"/>
          <w:shd w:val="clear" w:color="auto" w:fill="FFFFFF"/>
        </w:rPr>
        <w:t>Horváth</w:t>
      </w:r>
      <w:proofErr w:type="spellEnd"/>
      <w:r w:rsidRPr="000F3853">
        <w:rPr>
          <w:color w:val="000000" w:themeColor="text1"/>
          <w:shd w:val="clear" w:color="auto" w:fill="FFFFFF"/>
        </w:rPr>
        <w:t xml:space="preserve">, Z. and </w:t>
      </w:r>
      <w:proofErr w:type="spellStart"/>
      <w:r w:rsidRPr="000F3853">
        <w:rPr>
          <w:color w:val="000000" w:themeColor="text1"/>
          <w:shd w:val="clear" w:color="auto" w:fill="FFFFFF"/>
        </w:rPr>
        <w:t>Hollósy-Vadász</w:t>
      </w:r>
      <w:proofErr w:type="spellEnd"/>
      <w:r w:rsidRPr="000F3853">
        <w:rPr>
          <w:color w:val="000000" w:themeColor="text1"/>
          <w:shd w:val="clear" w:color="auto" w:fill="FFFFFF"/>
        </w:rPr>
        <w:t xml:space="preserve">, G., (2019). The revision of Hungarian public service motivation (PSM) model. </w:t>
      </w:r>
      <w:r w:rsidRPr="000F3853">
        <w:rPr>
          <w:i/>
          <w:iCs/>
          <w:color w:val="000000" w:themeColor="text1"/>
          <w:shd w:val="clear" w:color="auto" w:fill="FFFFFF"/>
        </w:rPr>
        <w:t xml:space="preserve">Central European Journal of </w:t>
      </w:r>
      <w:proofErr w:type="spellStart"/>
      <w:r w:rsidRPr="000F3853">
        <w:rPr>
          <w:i/>
          <w:iCs/>
          <w:color w:val="000000" w:themeColor="text1"/>
          <w:shd w:val="clear" w:color="auto" w:fill="FFFFFF"/>
        </w:rPr>
        <w:t>Labour</w:t>
      </w:r>
      <w:proofErr w:type="spellEnd"/>
      <w:r w:rsidRPr="000F3853">
        <w:rPr>
          <w:i/>
          <w:iCs/>
          <w:color w:val="000000" w:themeColor="text1"/>
          <w:shd w:val="clear" w:color="auto" w:fill="FFFFFF"/>
        </w:rPr>
        <w:t xml:space="preserve"> Law and Personnel Management</w:t>
      </w:r>
      <w:r w:rsidRPr="000F3853">
        <w:rPr>
          <w:color w:val="000000" w:themeColor="text1"/>
          <w:shd w:val="clear" w:color="auto" w:fill="FFFFFF"/>
        </w:rPr>
        <w:t xml:space="preserve">, </w:t>
      </w:r>
      <w:r w:rsidRPr="000F3853">
        <w:rPr>
          <w:i/>
          <w:iCs/>
          <w:color w:val="000000" w:themeColor="text1"/>
          <w:shd w:val="clear" w:color="auto" w:fill="FFFFFF"/>
        </w:rPr>
        <w:t>2</w:t>
      </w:r>
      <w:r w:rsidRPr="000F3853">
        <w:rPr>
          <w:color w:val="000000" w:themeColor="text1"/>
          <w:shd w:val="clear" w:color="auto" w:fill="FFFFFF"/>
        </w:rPr>
        <w:t>(1), pp.17-28.</w:t>
      </w:r>
    </w:p>
    <w:p w14:paraId="62033C78"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0F3853">
        <w:rPr>
          <w:rFonts w:ascii="Times New Roman" w:eastAsia="Times New Roman" w:hAnsi="Times New Roman" w:cs="Times New Roman"/>
          <w:color w:val="000000" w:themeColor="text1"/>
          <w:sz w:val="24"/>
          <w:szCs w:val="24"/>
          <w:highlight w:val="white"/>
          <w:lang w:val="en-GB"/>
        </w:rPr>
        <w:lastRenderedPageBreak/>
        <w:t xml:space="preserve">Jordan-Martin, N.C., </w:t>
      </w:r>
      <w:proofErr w:type="spellStart"/>
      <w:r w:rsidRPr="000F3853">
        <w:rPr>
          <w:rFonts w:ascii="Times New Roman" w:eastAsia="Times New Roman" w:hAnsi="Times New Roman" w:cs="Times New Roman"/>
          <w:color w:val="000000" w:themeColor="text1"/>
          <w:sz w:val="24"/>
          <w:szCs w:val="24"/>
          <w:highlight w:val="white"/>
          <w:lang w:val="en-GB"/>
        </w:rPr>
        <w:t>Madad</w:t>
      </w:r>
      <w:proofErr w:type="spellEnd"/>
      <w:r w:rsidRPr="000F3853">
        <w:rPr>
          <w:rFonts w:ascii="Times New Roman" w:eastAsia="Times New Roman" w:hAnsi="Times New Roman" w:cs="Times New Roman"/>
          <w:color w:val="000000" w:themeColor="text1"/>
          <w:sz w:val="24"/>
          <w:szCs w:val="24"/>
          <w:highlight w:val="white"/>
          <w:lang w:val="en-GB"/>
        </w:rPr>
        <w:t xml:space="preserve">, S., Alves, L., Wang, J., </w:t>
      </w:r>
      <w:proofErr w:type="spellStart"/>
      <w:r w:rsidRPr="000F3853">
        <w:rPr>
          <w:rFonts w:ascii="Times New Roman" w:eastAsia="Times New Roman" w:hAnsi="Times New Roman" w:cs="Times New Roman"/>
          <w:color w:val="000000" w:themeColor="text1"/>
          <w:sz w:val="24"/>
          <w:szCs w:val="24"/>
          <w:highlight w:val="white"/>
          <w:lang w:val="en-GB"/>
        </w:rPr>
        <w:t>O'Gere</w:t>
      </w:r>
      <w:proofErr w:type="spellEnd"/>
      <w:r w:rsidRPr="000F3853">
        <w:rPr>
          <w:rFonts w:ascii="Times New Roman" w:eastAsia="Times New Roman" w:hAnsi="Times New Roman" w:cs="Times New Roman"/>
          <w:color w:val="000000" w:themeColor="text1"/>
          <w:sz w:val="24"/>
          <w:szCs w:val="24"/>
          <w:highlight w:val="white"/>
          <w:lang w:val="en-GB"/>
        </w:rPr>
        <w:t xml:space="preserve">, L., Smith, Y.G., Pressman, M., Shure, J.A. and </w:t>
      </w:r>
      <w:proofErr w:type="spellStart"/>
      <w:r w:rsidRPr="000F3853">
        <w:rPr>
          <w:rFonts w:ascii="Times New Roman" w:eastAsia="Times New Roman" w:hAnsi="Times New Roman" w:cs="Times New Roman"/>
          <w:color w:val="000000" w:themeColor="text1"/>
          <w:sz w:val="24"/>
          <w:szCs w:val="24"/>
          <w:highlight w:val="white"/>
          <w:lang w:val="en-GB"/>
        </w:rPr>
        <w:t>Cosmi</w:t>
      </w:r>
      <w:proofErr w:type="spellEnd"/>
      <w:r w:rsidRPr="000F3853">
        <w:rPr>
          <w:rFonts w:ascii="Times New Roman" w:eastAsia="Times New Roman" w:hAnsi="Times New Roman" w:cs="Times New Roman"/>
          <w:color w:val="000000" w:themeColor="text1"/>
          <w:sz w:val="24"/>
          <w:szCs w:val="24"/>
          <w:highlight w:val="white"/>
          <w:lang w:val="en-GB"/>
        </w:rPr>
        <w:t xml:space="preserve">, M., (2020). Isolation hotels: a community-based intervention to mitigate the spread of the COVID-19 pandemic. </w:t>
      </w:r>
      <w:r w:rsidRPr="000F3853">
        <w:rPr>
          <w:rFonts w:ascii="Times New Roman" w:eastAsia="Times New Roman" w:hAnsi="Times New Roman" w:cs="Times New Roman"/>
          <w:i/>
          <w:color w:val="000000" w:themeColor="text1"/>
          <w:sz w:val="24"/>
          <w:szCs w:val="24"/>
          <w:highlight w:val="white"/>
          <w:lang w:val="en-GB"/>
        </w:rPr>
        <w:t>Health security</w:t>
      </w:r>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18</w:t>
      </w:r>
      <w:r w:rsidRPr="000F3853">
        <w:rPr>
          <w:rFonts w:ascii="Times New Roman" w:eastAsia="Times New Roman" w:hAnsi="Times New Roman" w:cs="Times New Roman"/>
          <w:color w:val="000000" w:themeColor="text1"/>
          <w:sz w:val="24"/>
          <w:szCs w:val="24"/>
          <w:highlight w:val="white"/>
          <w:lang w:val="en-GB"/>
        </w:rPr>
        <w:t>(5), pp.377-382.</w:t>
      </w:r>
    </w:p>
    <w:p w14:paraId="3133B909" w14:textId="77777777" w:rsidR="002C14B6" w:rsidRPr="000F3853" w:rsidRDefault="002C14B6" w:rsidP="002C14B6">
      <w:pPr>
        <w:pStyle w:val="NormalWeb"/>
        <w:spacing w:before="0" w:beforeAutospacing="0" w:after="240" w:afterAutospacing="0" w:line="360" w:lineRule="auto"/>
        <w:jc w:val="both"/>
        <w:rPr>
          <w:color w:val="000000" w:themeColor="text1"/>
        </w:rPr>
      </w:pPr>
      <w:proofErr w:type="spellStart"/>
      <w:r w:rsidRPr="000F3853">
        <w:rPr>
          <w:color w:val="000000" w:themeColor="text1"/>
          <w:shd w:val="clear" w:color="auto" w:fill="FFFFFF"/>
        </w:rPr>
        <w:t>Kalogiannidis</w:t>
      </w:r>
      <w:proofErr w:type="spellEnd"/>
      <w:r w:rsidRPr="000F3853">
        <w:rPr>
          <w:color w:val="000000" w:themeColor="text1"/>
          <w:shd w:val="clear" w:color="auto" w:fill="FFFFFF"/>
        </w:rPr>
        <w:t xml:space="preserve">, S., (2021). Impact of employee motivation on organizational performance. A scoping review paper for public sector. </w:t>
      </w:r>
      <w:r w:rsidRPr="000F3853">
        <w:rPr>
          <w:i/>
          <w:iCs/>
          <w:color w:val="000000" w:themeColor="text1"/>
          <w:shd w:val="clear" w:color="auto" w:fill="FFFFFF"/>
        </w:rPr>
        <w:t>The Strategic Journal of Business &amp; Change Management, 8 (3), 984</w:t>
      </w:r>
      <w:r w:rsidRPr="000F3853">
        <w:rPr>
          <w:color w:val="000000" w:themeColor="text1"/>
          <w:shd w:val="clear" w:color="auto" w:fill="FFFFFF"/>
        </w:rPr>
        <w:t xml:space="preserve">, </w:t>
      </w:r>
      <w:r w:rsidRPr="000F3853">
        <w:rPr>
          <w:i/>
          <w:iCs/>
          <w:color w:val="000000" w:themeColor="text1"/>
          <w:shd w:val="clear" w:color="auto" w:fill="FFFFFF"/>
        </w:rPr>
        <w:t>996</w:t>
      </w:r>
      <w:r w:rsidRPr="000F3853">
        <w:rPr>
          <w:color w:val="000000" w:themeColor="text1"/>
          <w:shd w:val="clear" w:color="auto" w:fill="FFFFFF"/>
        </w:rPr>
        <w:t>, p.3.</w:t>
      </w:r>
    </w:p>
    <w:p w14:paraId="284E6843"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highlight w:val="white"/>
          <w:lang w:val="en-GB"/>
        </w:rPr>
        <w:t xml:space="preserve">Moser, A. and </w:t>
      </w:r>
      <w:proofErr w:type="spellStart"/>
      <w:r w:rsidRPr="000F3853">
        <w:rPr>
          <w:rFonts w:ascii="Times New Roman" w:eastAsia="Times New Roman" w:hAnsi="Times New Roman" w:cs="Times New Roman"/>
          <w:color w:val="000000" w:themeColor="text1"/>
          <w:sz w:val="24"/>
          <w:szCs w:val="24"/>
          <w:highlight w:val="white"/>
          <w:lang w:val="en-GB"/>
        </w:rPr>
        <w:t>Korstjens</w:t>
      </w:r>
      <w:proofErr w:type="spellEnd"/>
      <w:r w:rsidRPr="000F3853">
        <w:rPr>
          <w:rFonts w:ascii="Times New Roman" w:eastAsia="Times New Roman" w:hAnsi="Times New Roman" w:cs="Times New Roman"/>
          <w:color w:val="000000" w:themeColor="text1"/>
          <w:sz w:val="24"/>
          <w:szCs w:val="24"/>
          <w:highlight w:val="white"/>
          <w:lang w:val="en-GB"/>
        </w:rPr>
        <w:t xml:space="preserve">, I., (2018). Series: Practical guidance to qualitative research. Part 3: Sampling, data collection and analysis. </w:t>
      </w:r>
      <w:r w:rsidRPr="000F3853">
        <w:rPr>
          <w:rFonts w:ascii="Times New Roman" w:eastAsia="Times New Roman" w:hAnsi="Times New Roman" w:cs="Times New Roman"/>
          <w:i/>
          <w:color w:val="000000" w:themeColor="text1"/>
          <w:sz w:val="24"/>
          <w:szCs w:val="24"/>
          <w:highlight w:val="white"/>
          <w:lang w:val="en-GB"/>
        </w:rPr>
        <w:t>European journal of general practice</w:t>
      </w:r>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24</w:t>
      </w:r>
      <w:r w:rsidRPr="000F3853">
        <w:rPr>
          <w:rFonts w:ascii="Times New Roman" w:eastAsia="Times New Roman" w:hAnsi="Times New Roman" w:cs="Times New Roman"/>
          <w:color w:val="000000" w:themeColor="text1"/>
          <w:sz w:val="24"/>
          <w:szCs w:val="24"/>
          <w:highlight w:val="white"/>
          <w:lang w:val="en-GB"/>
        </w:rPr>
        <w:t>(1), pp.9-18.</w:t>
      </w:r>
    </w:p>
    <w:p w14:paraId="63028B95"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0F3853">
        <w:rPr>
          <w:rFonts w:ascii="Times New Roman" w:eastAsia="Times New Roman" w:hAnsi="Times New Roman" w:cs="Times New Roman"/>
          <w:color w:val="000000" w:themeColor="text1"/>
          <w:sz w:val="24"/>
          <w:szCs w:val="24"/>
          <w:highlight w:val="white"/>
          <w:lang w:val="en-GB"/>
        </w:rPr>
        <w:t>Nattrass</w:t>
      </w:r>
      <w:proofErr w:type="spellEnd"/>
      <w:r w:rsidRPr="000F3853">
        <w:rPr>
          <w:rFonts w:ascii="Times New Roman" w:eastAsia="Times New Roman" w:hAnsi="Times New Roman" w:cs="Times New Roman"/>
          <w:color w:val="000000" w:themeColor="text1"/>
          <w:sz w:val="24"/>
          <w:szCs w:val="24"/>
          <w:highlight w:val="white"/>
          <w:lang w:val="en-GB"/>
        </w:rPr>
        <w:t xml:space="preserve">, N., (2020). In defence of exploratory research: A reply to critics. </w:t>
      </w:r>
      <w:r w:rsidRPr="000F3853">
        <w:rPr>
          <w:rFonts w:ascii="Times New Roman" w:eastAsia="Times New Roman" w:hAnsi="Times New Roman" w:cs="Times New Roman"/>
          <w:i/>
          <w:color w:val="000000" w:themeColor="text1"/>
          <w:sz w:val="24"/>
          <w:szCs w:val="24"/>
          <w:highlight w:val="white"/>
          <w:lang w:val="en-GB"/>
        </w:rPr>
        <w:t>South African Journal of Science</w:t>
      </w:r>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116</w:t>
      </w:r>
      <w:r w:rsidRPr="000F3853">
        <w:rPr>
          <w:rFonts w:ascii="Times New Roman" w:eastAsia="Times New Roman" w:hAnsi="Times New Roman" w:cs="Times New Roman"/>
          <w:color w:val="000000" w:themeColor="text1"/>
          <w:sz w:val="24"/>
          <w:szCs w:val="24"/>
          <w:highlight w:val="white"/>
          <w:lang w:val="en-GB"/>
        </w:rPr>
        <w:t>(SPE), pp.1-36.</w:t>
      </w:r>
    </w:p>
    <w:p w14:paraId="73B1CAA3"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highlight w:val="white"/>
          <w:lang w:val="en-GB"/>
        </w:rPr>
      </w:pPr>
      <w:proofErr w:type="spellStart"/>
      <w:r w:rsidRPr="000F3853">
        <w:rPr>
          <w:rFonts w:ascii="Times New Roman" w:eastAsia="Times New Roman" w:hAnsi="Times New Roman" w:cs="Times New Roman"/>
          <w:color w:val="000000" w:themeColor="text1"/>
          <w:sz w:val="24"/>
          <w:szCs w:val="24"/>
          <w:highlight w:val="white"/>
          <w:lang w:val="en-GB"/>
        </w:rPr>
        <w:t>Pluye</w:t>
      </w:r>
      <w:proofErr w:type="spellEnd"/>
      <w:r w:rsidRPr="000F3853">
        <w:rPr>
          <w:rFonts w:ascii="Times New Roman" w:eastAsia="Times New Roman" w:hAnsi="Times New Roman" w:cs="Times New Roman"/>
          <w:color w:val="000000" w:themeColor="text1"/>
          <w:sz w:val="24"/>
          <w:szCs w:val="24"/>
          <w:highlight w:val="white"/>
          <w:lang w:val="en-GB"/>
        </w:rPr>
        <w:t xml:space="preserve">, P., García, E., </w:t>
      </w:r>
      <w:proofErr w:type="spellStart"/>
      <w:r w:rsidRPr="000F3853">
        <w:rPr>
          <w:rFonts w:ascii="Times New Roman" w:eastAsia="Times New Roman" w:hAnsi="Times New Roman" w:cs="Times New Roman"/>
          <w:color w:val="000000" w:themeColor="text1"/>
          <w:sz w:val="24"/>
          <w:szCs w:val="24"/>
          <w:highlight w:val="white"/>
          <w:lang w:val="en-GB"/>
        </w:rPr>
        <w:t>Granikov</w:t>
      </w:r>
      <w:proofErr w:type="spellEnd"/>
      <w:r w:rsidRPr="000F3853">
        <w:rPr>
          <w:rFonts w:ascii="Times New Roman" w:eastAsia="Times New Roman" w:hAnsi="Times New Roman" w:cs="Times New Roman"/>
          <w:color w:val="000000" w:themeColor="text1"/>
          <w:sz w:val="24"/>
          <w:szCs w:val="24"/>
          <w:highlight w:val="white"/>
          <w:lang w:val="en-GB"/>
        </w:rPr>
        <w:t xml:space="preserve">, V., Kaur, N. and Li, D., (2018). A world of possibilities in mixed methods: review of the combinations of strategies used to integrate the phases, results, and qualitative and quantitative data. </w:t>
      </w:r>
      <w:r w:rsidRPr="000F3853">
        <w:rPr>
          <w:rFonts w:ascii="Times New Roman" w:eastAsia="Times New Roman" w:hAnsi="Times New Roman" w:cs="Times New Roman"/>
          <w:i/>
          <w:color w:val="000000" w:themeColor="text1"/>
          <w:sz w:val="24"/>
          <w:szCs w:val="24"/>
          <w:highlight w:val="white"/>
          <w:lang w:val="en-GB"/>
        </w:rPr>
        <w:t>International Journal</w:t>
      </w:r>
      <w:r w:rsidRPr="000F3853">
        <w:rPr>
          <w:rFonts w:ascii="Times New Roman" w:eastAsia="Times New Roman" w:hAnsi="Times New Roman" w:cs="Times New Roman"/>
          <w:color w:val="000000" w:themeColor="text1"/>
          <w:sz w:val="24"/>
          <w:szCs w:val="24"/>
          <w:highlight w:val="white"/>
          <w:lang w:val="en-GB"/>
        </w:rPr>
        <w:t xml:space="preserve">, </w:t>
      </w:r>
      <w:r w:rsidRPr="000F3853">
        <w:rPr>
          <w:rFonts w:ascii="Times New Roman" w:eastAsia="Times New Roman" w:hAnsi="Times New Roman" w:cs="Times New Roman"/>
          <w:i/>
          <w:color w:val="000000" w:themeColor="text1"/>
          <w:sz w:val="24"/>
          <w:szCs w:val="24"/>
          <w:highlight w:val="white"/>
          <w:lang w:val="en-GB"/>
        </w:rPr>
        <w:t>10</w:t>
      </w:r>
      <w:r w:rsidRPr="000F3853">
        <w:rPr>
          <w:rFonts w:ascii="Times New Roman" w:eastAsia="Times New Roman" w:hAnsi="Times New Roman" w:cs="Times New Roman"/>
          <w:color w:val="000000" w:themeColor="text1"/>
          <w:sz w:val="24"/>
          <w:szCs w:val="24"/>
          <w:highlight w:val="white"/>
          <w:lang w:val="en-GB"/>
        </w:rPr>
        <w:t>(1), pp.1-16.</w:t>
      </w:r>
    </w:p>
    <w:p w14:paraId="06B7C48E"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highlight w:val="white"/>
          <w:lang w:val="en-GB"/>
        </w:rPr>
      </w:pPr>
      <w:r w:rsidRPr="000F3853">
        <w:rPr>
          <w:rFonts w:ascii="Times New Roman" w:eastAsia="Times New Roman" w:hAnsi="Times New Roman" w:cs="Times New Roman"/>
          <w:color w:val="000000" w:themeColor="text1"/>
          <w:sz w:val="24"/>
          <w:szCs w:val="24"/>
          <w:highlight w:val="white"/>
          <w:lang w:val="en-GB"/>
        </w:rPr>
        <w:t>Saunders, M., Lewis, P.H.I.L.I.P. and Thornhill, A.D.R.I.A.N., (2019). Research methods. Business Students 4th edition Pearson Education Limited, England.</w:t>
      </w:r>
    </w:p>
    <w:p w14:paraId="52FC4072" w14:textId="77777777" w:rsidR="002C14B6" w:rsidRPr="000F3853" w:rsidRDefault="002C14B6" w:rsidP="002C14B6">
      <w:pPr>
        <w:pStyle w:val="NormalWeb"/>
        <w:spacing w:before="0" w:beforeAutospacing="0" w:after="240" w:afterAutospacing="0" w:line="360" w:lineRule="auto"/>
        <w:jc w:val="both"/>
        <w:rPr>
          <w:color w:val="000000" w:themeColor="text1"/>
        </w:rPr>
      </w:pPr>
      <w:r w:rsidRPr="000F3853">
        <w:rPr>
          <w:color w:val="000000" w:themeColor="text1"/>
          <w:shd w:val="clear" w:color="auto" w:fill="FFFFFF"/>
        </w:rPr>
        <w:t xml:space="preserve">Singh, D., (2019). A literature review on employee retention with focus on recent trends. </w:t>
      </w:r>
      <w:r w:rsidRPr="000F3853">
        <w:rPr>
          <w:i/>
          <w:iCs/>
          <w:color w:val="000000" w:themeColor="text1"/>
          <w:shd w:val="clear" w:color="auto" w:fill="FFFFFF"/>
        </w:rPr>
        <w:t>International Journal of Scientific Research in Science and Technology</w:t>
      </w:r>
      <w:r w:rsidRPr="000F3853">
        <w:rPr>
          <w:color w:val="000000" w:themeColor="text1"/>
          <w:shd w:val="clear" w:color="auto" w:fill="FFFFFF"/>
        </w:rPr>
        <w:t xml:space="preserve">, </w:t>
      </w:r>
      <w:r w:rsidRPr="000F3853">
        <w:rPr>
          <w:i/>
          <w:iCs/>
          <w:color w:val="000000" w:themeColor="text1"/>
          <w:shd w:val="clear" w:color="auto" w:fill="FFFFFF"/>
        </w:rPr>
        <w:t>6</w:t>
      </w:r>
      <w:r w:rsidRPr="000F3853">
        <w:rPr>
          <w:color w:val="000000" w:themeColor="text1"/>
          <w:shd w:val="clear" w:color="auto" w:fill="FFFFFF"/>
        </w:rPr>
        <w:t>(1), pp.425-431.</w:t>
      </w:r>
    </w:p>
    <w:p w14:paraId="32412C7B"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STATISTA (2021), </w:t>
      </w:r>
      <w:r w:rsidRPr="000F3853">
        <w:rPr>
          <w:rFonts w:ascii="Times New Roman" w:eastAsia="Times New Roman" w:hAnsi="Times New Roman" w:cs="Times New Roman"/>
          <w:i/>
          <w:color w:val="000000" w:themeColor="text1"/>
          <w:sz w:val="24"/>
          <w:szCs w:val="24"/>
          <w:lang w:val="en-GB"/>
        </w:rPr>
        <w:t xml:space="preserve">Revenue in the Hotels market in the United Kingdom from 2017 to 2025. </w:t>
      </w:r>
      <w:r w:rsidRPr="000F3853">
        <w:rPr>
          <w:rFonts w:ascii="Times New Roman" w:eastAsia="Times New Roman" w:hAnsi="Times New Roman" w:cs="Times New Roman"/>
          <w:color w:val="000000" w:themeColor="text1"/>
          <w:sz w:val="24"/>
          <w:szCs w:val="24"/>
          <w:lang w:val="en-GB"/>
        </w:rPr>
        <w:t xml:space="preserve">Available at: https://www.statista.com/forecasts/515548/revenue-in-the-hotels-market-in-the-united-kingdom [Accessed on 07 June 2022]. </w:t>
      </w:r>
    </w:p>
    <w:p w14:paraId="09544713" w14:textId="77777777" w:rsidR="002C14B6" w:rsidRPr="000F3853" w:rsidRDefault="002C14B6" w:rsidP="002C14B6">
      <w:pPr>
        <w:pStyle w:val="NormalWeb"/>
        <w:spacing w:before="0" w:beforeAutospacing="0" w:after="240" w:afterAutospacing="0" w:line="360" w:lineRule="auto"/>
        <w:jc w:val="both"/>
        <w:rPr>
          <w:color w:val="000000" w:themeColor="text1"/>
        </w:rPr>
      </w:pPr>
      <w:proofErr w:type="spellStart"/>
      <w:r w:rsidRPr="000F3853">
        <w:rPr>
          <w:color w:val="000000" w:themeColor="text1"/>
          <w:shd w:val="clear" w:color="auto" w:fill="FFFFFF"/>
        </w:rPr>
        <w:t>Ștefan</w:t>
      </w:r>
      <w:proofErr w:type="spellEnd"/>
      <w:r w:rsidRPr="000F3853">
        <w:rPr>
          <w:color w:val="000000" w:themeColor="text1"/>
          <w:shd w:val="clear" w:color="auto" w:fill="FFFFFF"/>
        </w:rPr>
        <w:t xml:space="preserve">, S.C., Popa, Ș.C. and </w:t>
      </w:r>
      <w:proofErr w:type="spellStart"/>
      <w:r w:rsidRPr="000F3853">
        <w:rPr>
          <w:color w:val="000000" w:themeColor="text1"/>
          <w:shd w:val="clear" w:color="auto" w:fill="FFFFFF"/>
        </w:rPr>
        <w:t>Albu</w:t>
      </w:r>
      <w:proofErr w:type="spellEnd"/>
      <w:r w:rsidRPr="000F3853">
        <w:rPr>
          <w:color w:val="000000" w:themeColor="text1"/>
          <w:shd w:val="clear" w:color="auto" w:fill="FFFFFF"/>
        </w:rPr>
        <w:t xml:space="preserve">, C.F., (2020). Implications of Maslow’s hierarchy of needs theory on healthcare employees’ performance. </w:t>
      </w:r>
      <w:r w:rsidRPr="000F3853">
        <w:rPr>
          <w:i/>
          <w:iCs/>
          <w:color w:val="000000" w:themeColor="text1"/>
          <w:shd w:val="clear" w:color="auto" w:fill="FFFFFF"/>
        </w:rPr>
        <w:t>Transylvanian Review of Administrative Sciences</w:t>
      </w:r>
      <w:r w:rsidRPr="000F3853">
        <w:rPr>
          <w:color w:val="000000" w:themeColor="text1"/>
          <w:shd w:val="clear" w:color="auto" w:fill="FFFFFF"/>
        </w:rPr>
        <w:t xml:space="preserve">, </w:t>
      </w:r>
      <w:r w:rsidRPr="000F3853">
        <w:rPr>
          <w:i/>
          <w:iCs/>
          <w:color w:val="000000" w:themeColor="text1"/>
          <w:shd w:val="clear" w:color="auto" w:fill="FFFFFF"/>
        </w:rPr>
        <w:t>16</w:t>
      </w:r>
      <w:r w:rsidRPr="000F3853">
        <w:rPr>
          <w:color w:val="000000" w:themeColor="text1"/>
          <w:shd w:val="clear" w:color="auto" w:fill="FFFFFF"/>
        </w:rPr>
        <w:t>(59), pp.124-143.</w:t>
      </w:r>
    </w:p>
    <w:p w14:paraId="013755F5"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t xml:space="preserve">UK HOSPITALITY (2019), </w:t>
      </w:r>
      <w:r w:rsidRPr="000F3853">
        <w:rPr>
          <w:rFonts w:ascii="Times New Roman" w:eastAsia="Times New Roman" w:hAnsi="Times New Roman" w:cs="Times New Roman"/>
          <w:i/>
          <w:color w:val="000000" w:themeColor="text1"/>
          <w:sz w:val="24"/>
          <w:szCs w:val="24"/>
          <w:lang w:val="en-GB"/>
        </w:rPr>
        <w:t xml:space="preserve">Retaining Staff. </w:t>
      </w:r>
      <w:r w:rsidRPr="000F3853">
        <w:rPr>
          <w:rFonts w:ascii="Times New Roman" w:eastAsia="Times New Roman" w:hAnsi="Times New Roman" w:cs="Times New Roman"/>
          <w:color w:val="000000" w:themeColor="text1"/>
          <w:sz w:val="24"/>
          <w:szCs w:val="24"/>
          <w:lang w:val="en-GB"/>
        </w:rPr>
        <w:t>Available at: https://www.ukhospitality.org.uk/blogpost/1721400/325437/Retaining-Staff [Accessed on 08 June 2022].</w:t>
      </w:r>
    </w:p>
    <w:p w14:paraId="42E9585E" w14:textId="77777777" w:rsidR="002C14B6" w:rsidRPr="000F3853" w:rsidRDefault="002C14B6" w:rsidP="002C14B6">
      <w:pPr>
        <w:pStyle w:val="NormalWeb"/>
        <w:spacing w:before="0" w:beforeAutospacing="0" w:after="240" w:afterAutospacing="0" w:line="360" w:lineRule="auto"/>
        <w:jc w:val="both"/>
        <w:rPr>
          <w:color w:val="000000" w:themeColor="text1"/>
        </w:rPr>
      </w:pPr>
      <w:r w:rsidRPr="000F3853">
        <w:rPr>
          <w:color w:val="000000" w:themeColor="text1"/>
          <w:shd w:val="clear" w:color="auto" w:fill="FFFFFF"/>
        </w:rPr>
        <w:lastRenderedPageBreak/>
        <w:t xml:space="preserve">Zhang, J., </w:t>
      </w:r>
      <w:proofErr w:type="spellStart"/>
      <w:r w:rsidRPr="000F3853">
        <w:rPr>
          <w:color w:val="000000" w:themeColor="text1"/>
          <w:shd w:val="clear" w:color="auto" w:fill="FFFFFF"/>
        </w:rPr>
        <w:t>Xie</w:t>
      </w:r>
      <w:proofErr w:type="spellEnd"/>
      <w:r w:rsidRPr="000F3853">
        <w:rPr>
          <w:color w:val="000000" w:themeColor="text1"/>
          <w:shd w:val="clear" w:color="auto" w:fill="FFFFFF"/>
        </w:rPr>
        <w:t xml:space="preserve">, C. and Morrison, A.M., (2021). The effect of corporate social responsibility on hotel employee safety behavior during COVID-19: The moderation of belief restoration and negative emotions. </w:t>
      </w:r>
      <w:r w:rsidRPr="000F3853">
        <w:rPr>
          <w:i/>
          <w:iCs/>
          <w:color w:val="000000" w:themeColor="text1"/>
          <w:shd w:val="clear" w:color="auto" w:fill="FFFFFF"/>
        </w:rPr>
        <w:t>Journal of Hospitality and Tourism Management</w:t>
      </w:r>
      <w:r w:rsidRPr="000F3853">
        <w:rPr>
          <w:color w:val="000000" w:themeColor="text1"/>
          <w:shd w:val="clear" w:color="auto" w:fill="FFFFFF"/>
        </w:rPr>
        <w:t xml:space="preserve">, </w:t>
      </w:r>
      <w:r w:rsidRPr="000F3853">
        <w:rPr>
          <w:i/>
          <w:iCs/>
          <w:color w:val="000000" w:themeColor="text1"/>
          <w:shd w:val="clear" w:color="auto" w:fill="FFFFFF"/>
        </w:rPr>
        <w:t>46</w:t>
      </w:r>
      <w:r w:rsidRPr="000F3853">
        <w:rPr>
          <w:color w:val="000000" w:themeColor="text1"/>
          <w:shd w:val="clear" w:color="auto" w:fill="FFFFFF"/>
        </w:rPr>
        <w:t>, pp.233-243.</w:t>
      </w:r>
    </w:p>
    <w:p w14:paraId="0CEFE91E" w14:textId="77777777" w:rsidR="002C14B6" w:rsidRPr="000F3853" w:rsidRDefault="002C14B6" w:rsidP="002C14B6">
      <w:pPr>
        <w:spacing w:before="240" w:after="240" w:line="360" w:lineRule="auto"/>
        <w:jc w:val="both"/>
        <w:rPr>
          <w:rFonts w:ascii="Times New Roman" w:eastAsia="Times New Roman" w:hAnsi="Times New Roman" w:cs="Times New Roman"/>
          <w:color w:val="000000" w:themeColor="text1"/>
          <w:sz w:val="24"/>
          <w:szCs w:val="24"/>
          <w:lang w:val="en-GB"/>
        </w:rPr>
      </w:pPr>
    </w:p>
    <w:p w14:paraId="6ACED01B" w14:textId="77777777" w:rsidR="008579B5" w:rsidRPr="000F3853" w:rsidRDefault="008579B5">
      <w:pPr>
        <w:rPr>
          <w:rFonts w:ascii="Times New Roman" w:eastAsia="Times New Roman" w:hAnsi="Times New Roman" w:cs="Times New Roman"/>
          <w:color w:val="000000" w:themeColor="text1"/>
          <w:sz w:val="24"/>
          <w:szCs w:val="24"/>
          <w:lang w:val="en-GB"/>
        </w:rPr>
      </w:pPr>
      <w:r w:rsidRPr="000F3853">
        <w:rPr>
          <w:rFonts w:ascii="Times New Roman" w:eastAsia="Times New Roman" w:hAnsi="Times New Roman" w:cs="Times New Roman"/>
          <w:color w:val="000000" w:themeColor="text1"/>
          <w:sz w:val="24"/>
          <w:szCs w:val="24"/>
          <w:lang w:val="en-GB"/>
        </w:rPr>
        <w:br w:type="page"/>
      </w:r>
    </w:p>
    <w:p w14:paraId="1B127C18" w14:textId="77777777" w:rsidR="008579B5" w:rsidRPr="000F3853" w:rsidRDefault="008579B5" w:rsidP="008579B5">
      <w:pPr>
        <w:pStyle w:val="Heading1"/>
      </w:pPr>
      <w:bookmarkStart w:id="149" w:name="_Toc106731500"/>
      <w:r w:rsidRPr="000F3853">
        <w:lastRenderedPageBreak/>
        <w:t>Appendix</w:t>
      </w:r>
      <w:bookmarkEnd w:id="149"/>
    </w:p>
    <w:p w14:paraId="2F2F67EE" w14:textId="77777777" w:rsidR="008579B5" w:rsidRPr="000F3853" w:rsidRDefault="008579B5" w:rsidP="008579B5">
      <w:pPr>
        <w:pStyle w:val="Heading1"/>
      </w:pPr>
      <w:bookmarkStart w:id="150" w:name="_Toc106731501"/>
      <w:r w:rsidRPr="000F3853">
        <w:t>Appendix 1: Research Timeline</w:t>
      </w:r>
      <w:bookmarkEnd w:id="150"/>
    </w:p>
    <w:tbl>
      <w:tblPr>
        <w:tblStyle w:val="LightGrid-Accent2"/>
        <w:tblW w:w="10373" w:type="dxa"/>
        <w:jc w:val="center"/>
        <w:tblLook w:val="04A0" w:firstRow="1" w:lastRow="0" w:firstColumn="1" w:lastColumn="0" w:noHBand="0" w:noVBand="1"/>
      </w:tblPr>
      <w:tblGrid>
        <w:gridCol w:w="2687"/>
        <w:gridCol w:w="1136"/>
        <w:gridCol w:w="1138"/>
        <w:gridCol w:w="1138"/>
        <w:gridCol w:w="1215"/>
        <w:gridCol w:w="1048"/>
        <w:gridCol w:w="1161"/>
        <w:gridCol w:w="850"/>
      </w:tblGrid>
      <w:tr w:rsidR="009F4D3A" w:rsidRPr="000F3853" w14:paraId="5A7AF892" w14:textId="77777777" w:rsidTr="00DA3654">
        <w:trPr>
          <w:cnfStyle w:val="100000000000" w:firstRow="1" w:lastRow="0" w:firstColumn="0" w:lastColumn="0" w:oddVBand="0" w:evenVBand="0" w:oddHBand="0" w:evenHBand="0" w:firstRowFirstColumn="0" w:firstRowLastColumn="0" w:lastRowFirstColumn="0" w:lastRowLastColumn="0"/>
          <w:trHeight w:val="657"/>
          <w:jc w:val="center"/>
        </w:trPr>
        <w:tc>
          <w:tcPr>
            <w:cnfStyle w:val="001000000000" w:firstRow="0" w:lastRow="0" w:firstColumn="1" w:lastColumn="0" w:oddVBand="0" w:evenVBand="0" w:oddHBand="0" w:evenHBand="0" w:firstRowFirstColumn="0" w:firstRowLastColumn="0" w:lastRowFirstColumn="0" w:lastRowLastColumn="0"/>
            <w:tcW w:w="2687" w:type="dxa"/>
          </w:tcPr>
          <w:p w14:paraId="48B2ECAD"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Activities</w:t>
            </w:r>
          </w:p>
        </w:tc>
        <w:tc>
          <w:tcPr>
            <w:tcW w:w="1136" w:type="dxa"/>
          </w:tcPr>
          <w:p w14:paraId="132E932D" w14:textId="77777777" w:rsidR="008579B5" w:rsidRPr="000F3853" w:rsidRDefault="008579B5" w:rsidP="00DA365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Week 1</w:t>
            </w:r>
          </w:p>
        </w:tc>
        <w:tc>
          <w:tcPr>
            <w:tcW w:w="1138" w:type="dxa"/>
          </w:tcPr>
          <w:p w14:paraId="7CD0CF27" w14:textId="77777777" w:rsidR="008579B5" w:rsidRPr="000F3853" w:rsidRDefault="008579B5" w:rsidP="00DA365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Week 2 to 5</w:t>
            </w:r>
          </w:p>
        </w:tc>
        <w:tc>
          <w:tcPr>
            <w:tcW w:w="1138" w:type="dxa"/>
          </w:tcPr>
          <w:p w14:paraId="71A81901" w14:textId="77777777" w:rsidR="008579B5" w:rsidRPr="000F3853" w:rsidRDefault="008579B5" w:rsidP="00DA365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Week 6 to 12</w:t>
            </w:r>
          </w:p>
        </w:tc>
        <w:tc>
          <w:tcPr>
            <w:tcW w:w="1215" w:type="dxa"/>
          </w:tcPr>
          <w:p w14:paraId="58D435B8" w14:textId="77777777" w:rsidR="008579B5" w:rsidRPr="000F3853" w:rsidRDefault="008579B5" w:rsidP="00DA365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Week 13 to 17</w:t>
            </w:r>
          </w:p>
        </w:tc>
        <w:tc>
          <w:tcPr>
            <w:tcW w:w="1048" w:type="dxa"/>
          </w:tcPr>
          <w:p w14:paraId="601DC582" w14:textId="77777777" w:rsidR="008579B5" w:rsidRPr="000F3853" w:rsidRDefault="008579B5" w:rsidP="00DA365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Week 18-21</w:t>
            </w:r>
          </w:p>
        </w:tc>
        <w:tc>
          <w:tcPr>
            <w:tcW w:w="1161" w:type="dxa"/>
          </w:tcPr>
          <w:p w14:paraId="712EFB1E" w14:textId="77777777" w:rsidR="008579B5" w:rsidRPr="000F3853" w:rsidRDefault="008579B5" w:rsidP="00DA365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Week 22 to 23</w:t>
            </w:r>
          </w:p>
        </w:tc>
        <w:tc>
          <w:tcPr>
            <w:tcW w:w="850" w:type="dxa"/>
          </w:tcPr>
          <w:p w14:paraId="3264A782" w14:textId="77777777" w:rsidR="008579B5" w:rsidRPr="000F3853" w:rsidRDefault="008579B5" w:rsidP="00DA3654">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Week 23</w:t>
            </w:r>
          </w:p>
        </w:tc>
      </w:tr>
      <w:tr w:rsidR="009F4D3A" w:rsidRPr="000F3853" w14:paraId="38D69570" w14:textId="77777777" w:rsidTr="00DA3654">
        <w:trPr>
          <w:cnfStyle w:val="000000100000" w:firstRow="0" w:lastRow="0" w:firstColumn="0" w:lastColumn="0" w:oddVBand="0" w:evenVBand="0" w:oddHBand="1" w:evenHBand="0"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3A9EEAC8" w14:textId="77777777" w:rsidR="008579B5" w:rsidRPr="000F3853" w:rsidRDefault="008579B5" w:rsidP="00DA3654">
            <w:pPr>
              <w:rPr>
                <w:rFonts w:ascii="Times New Roman" w:hAnsi="Times New Roman" w:cs="Times New Roman"/>
                <w:color w:val="000000" w:themeColor="text1"/>
                <w:sz w:val="24"/>
                <w:szCs w:val="24"/>
              </w:rPr>
            </w:pPr>
            <w:proofErr w:type="spellStart"/>
            <w:r w:rsidRPr="000F3853">
              <w:rPr>
                <w:rFonts w:ascii="Times New Roman" w:hAnsi="Times New Roman" w:cs="Times New Roman"/>
                <w:color w:val="000000" w:themeColor="text1"/>
                <w:sz w:val="24"/>
                <w:szCs w:val="24"/>
              </w:rPr>
              <w:t>Topicselection</w:t>
            </w:r>
            <w:proofErr w:type="spellEnd"/>
          </w:p>
        </w:tc>
        <w:tc>
          <w:tcPr>
            <w:tcW w:w="1136" w:type="dxa"/>
            <w:shd w:val="clear" w:color="auto" w:fill="92D050"/>
          </w:tcPr>
          <w:p w14:paraId="7DA1CA27" w14:textId="77777777" w:rsidR="008579B5" w:rsidRPr="000F3853" w:rsidRDefault="008579B5" w:rsidP="00DA365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42D52FA8"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079212AE"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215" w:type="dxa"/>
            <w:shd w:val="clear" w:color="auto" w:fill="C4BC96" w:themeFill="background2" w:themeFillShade="BF"/>
          </w:tcPr>
          <w:p w14:paraId="09E35E1A"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048" w:type="dxa"/>
            <w:shd w:val="clear" w:color="auto" w:fill="C4BC96" w:themeFill="background2" w:themeFillShade="BF"/>
          </w:tcPr>
          <w:p w14:paraId="729DCA75"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61" w:type="dxa"/>
            <w:shd w:val="clear" w:color="auto" w:fill="C4BC96" w:themeFill="background2" w:themeFillShade="BF"/>
          </w:tcPr>
          <w:p w14:paraId="2A6CE17E"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850" w:type="dxa"/>
            <w:shd w:val="clear" w:color="auto" w:fill="C4BC96" w:themeFill="background2" w:themeFillShade="BF"/>
          </w:tcPr>
          <w:p w14:paraId="2E136356"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195E0C7D" w14:textId="77777777" w:rsidTr="00DA3654">
        <w:trPr>
          <w:cnfStyle w:val="000000010000" w:firstRow="0" w:lastRow="0" w:firstColumn="0" w:lastColumn="0" w:oddVBand="0" w:evenVBand="0" w:oddHBand="0" w:evenHBand="1"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1B2FB033"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Planning process</w:t>
            </w:r>
          </w:p>
        </w:tc>
        <w:tc>
          <w:tcPr>
            <w:tcW w:w="1136" w:type="dxa"/>
            <w:shd w:val="clear" w:color="auto" w:fill="C4BC96" w:themeFill="background2" w:themeFillShade="BF"/>
          </w:tcPr>
          <w:p w14:paraId="0F874516"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FFFF00"/>
          </w:tcPr>
          <w:p w14:paraId="53720514" w14:textId="77777777" w:rsidR="008579B5" w:rsidRPr="000F3853" w:rsidRDefault="008579B5" w:rsidP="00DA3654">
            <w:pPr>
              <w:ind w:left="360"/>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FFFF00"/>
          </w:tcPr>
          <w:p w14:paraId="5839B0EC" w14:textId="77777777" w:rsidR="008579B5" w:rsidRPr="000F3853" w:rsidRDefault="008579B5" w:rsidP="00DA3654">
            <w:pPr>
              <w:ind w:left="360"/>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215" w:type="dxa"/>
            <w:shd w:val="clear" w:color="auto" w:fill="C4BC96" w:themeFill="background2" w:themeFillShade="BF"/>
          </w:tcPr>
          <w:p w14:paraId="384533B6"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048" w:type="dxa"/>
            <w:shd w:val="clear" w:color="auto" w:fill="C4BC96" w:themeFill="background2" w:themeFillShade="BF"/>
          </w:tcPr>
          <w:p w14:paraId="51DDAF1F"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61" w:type="dxa"/>
            <w:shd w:val="clear" w:color="auto" w:fill="C4BC96" w:themeFill="background2" w:themeFillShade="BF"/>
          </w:tcPr>
          <w:p w14:paraId="40942894"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850" w:type="dxa"/>
            <w:shd w:val="clear" w:color="auto" w:fill="C4BC96" w:themeFill="background2" w:themeFillShade="BF"/>
          </w:tcPr>
          <w:p w14:paraId="0EE59A53"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679E901A" w14:textId="77777777" w:rsidTr="00DA3654">
        <w:trPr>
          <w:cnfStyle w:val="000000100000" w:firstRow="0" w:lastRow="0" w:firstColumn="0" w:lastColumn="0" w:oddVBand="0" w:evenVBand="0" w:oddHBand="1" w:evenHBand="0"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tcPr>
          <w:p w14:paraId="4811E2F0"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Existing literatures are reviewed</w:t>
            </w:r>
          </w:p>
        </w:tc>
        <w:tc>
          <w:tcPr>
            <w:tcW w:w="1136" w:type="dxa"/>
          </w:tcPr>
          <w:p w14:paraId="713BEE9F"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tcPr>
          <w:p w14:paraId="233E3702"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00B0F0"/>
          </w:tcPr>
          <w:p w14:paraId="24D11B46" w14:textId="77777777" w:rsidR="008579B5" w:rsidRPr="000F3853" w:rsidRDefault="008579B5" w:rsidP="00DA3654">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215" w:type="dxa"/>
          </w:tcPr>
          <w:p w14:paraId="05101437"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048" w:type="dxa"/>
          </w:tcPr>
          <w:p w14:paraId="54E435E8"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61" w:type="dxa"/>
          </w:tcPr>
          <w:p w14:paraId="51F4DA66"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850" w:type="dxa"/>
          </w:tcPr>
          <w:p w14:paraId="396B6215"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5CCFFD0B" w14:textId="77777777" w:rsidTr="00DA3654">
        <w:trPr>
          <w:cnfStyle w:val="000000010000" w:firstRow="0" w:lastRow="0" w:firstColumn="0" w:lastColumn="0" w:oddVBand="0" w:evenVBand="0" w:oddHBand="0" w:evenHBand="1" w:firstRowFirstColumn="0" w:firstRowLastColumn="0" w:lastRowFirstColumn="0" w:lastRowLastColumn="0"/>
          <w:trHeight w:val="135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490B126E"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Research plan Development</w:t>
            </w:r>
          </w:p>
        </w:tc>
        <w:tc>
          <w:tcPr>
            <w:tcW w:w="1136" w:type="dxa"/>
            <w:shd w:val="clear" w:color="auto" w:fill="C4BC96" w:themeFill="background2" w:themeFillShade="BF"/>
          </w:tcPr>
          <w:p w14:paraId="48CEEFC2"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45D0D199"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2D69B" w:themeFill="accent3" w:themeFillTint="99"/>
          </w:tcPr>
          <w:p w14:paraId="7705B88A" w14:textId="77777777" w:rsidR="008579B5" w:rsidRPr="000F3853" w:rsidRDefault="008579B5" w:rsidP="00DA3654">
            <w:pPr>
              <w:pStyle w:val="ListParagraph"/>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215" w:type="dxa"/>
            <w:shd w:val="clear" w:color="auto" w:fill="C4BC96" w:themeFill="background2" w:themeFillShade="BF"/>
          </w:tcPr>
          <w:p w14:paraId="31857DCB"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048" w:type="dxa"/>
            <w:shd w:val="clear" w:color="auto" w:fill="C4BC96" w:themeFill="background2" w:themeFillShade="BF"/>
          </w:tcPr>
          <w:p w14:paraId="6937B1BB"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61" w:type="dxa"/>
            <w:shd w:val="clear" w:color="auto" w:fill="C4BC96" w:themeFill="background2" w:themeFillShade="BF"/>
          </w:tcPr>
          <w:p w14:paraId="18AA3CBC"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850" w:type="dxa"/>
            <w:shd w:val="clear" w:color="auto" w:fill="C4BC96" w:themeFill="background2" w:themeFillShade="BF"/>
          </w:tcPr>
          <w:p w14:paraId="55E8BE0E"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589F868B" w14:textId="77777777" w:rsidTr="00DA3654">
        <w:trPr>
          <w:cnfStyle w:val="000000100000" w:firstRow="0" w:lastRow="0" w:firstColumn="0" w:lastColumn="0" w:oddVBand="0" w:evenVBand="0" w:oddHBand="1" w:evenHBand="0" w:firstRowFirstColumn="0" w:firstRowLastColumn="0" w:lastRowFirstColumn="0" w:lastRowLastColumn="0"/>
          <w:trHeight w:val="1350"/>
          <w:jc w:val="center"/>
        </w:trPr>
        <w:tc>
          <w:tcPr>
            <w:cnfStyle w:val="001000000000" w:firstRow="0" w:lastRow="0" w:firstColumn="1" w:lastColumn="0" w:oddVBand="0" w:evenVBand="0" w:oddHBand="0" w:evenHBand="0" w:firstRowFirstColumn="0" w:firstRowLastColumn="0" w:lastRowFirstColumn="0" w:lastRowLastColumn="0"/>
            <w:tcW w:w="2687" w:type="dxa"/>
          </w:tcPr>
          <w:p w14:paraId="322B86A8" w14:textId="77777777" w:rsidR="008579B5" w:rsidRPr="000F3853" w:rsidRDefault="008579B5" w:rsidP="00DA3654">
            <w:pPr>
              <w:rPr>
                <w:rFonts w:ascii="Times New Roman" w:hAnsi="Times New Roman" w:cs="Times New Roman"/>
                <w:color w:val="000000" w:themeColor="text1"/>
                <w:sz w:val="24"/>
                <w:szCs w:val="24"/>
              </w:rPr>
            </w:pPr>
            <w:proofErr w:type="gramStart"/>
            <w:r w:rsidRPr="000F3853">
              <w:rPr>
                <w:rFonts w:ascii="Times New Roman" w:hAnsi="Times New Roman" w:cs="Times New Roman"/>
                <w:color w:val="000000" w:themeColor="text1"/>
                <w:sz w:val="24"/>
                <w:szCs w:val="24"/>
              </w:rPr>
              <w:t>Choosing  techniques</w:t>
            </w:r>
            <w:proofErr w:type="gramEnd"/>
            <w:r w:rsidRPr="000F3853">
              <w:rPr>
                <w:rFonts w:ascii="Times New Roman" w:hAnsi="Times New Roman" w:cs="Times New Roman"/>
                <w:color w:val="000000" w:themeColor="text1"/>
                <w:sz w:val="24"/>
                <w:szCs w:val="24"/>
              </w:rPr>
              <w:t xml:space="preserve"> of research </w:t>
            </w:r>
          </w:p>
        </w:tc>
        <w:tc>
          <w:tcPr>
            <w:tcW w:w="1136" w:type="dxa"/>
          </w:tcPr>
          <w:p w14:paraId="4AD9B7F1"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tcPr>
          <w:p w14:paraId="1D727B62"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984806" w:themeFill="accent6" w:themeFillShade="80"/>
          </w:tcPr>
          <w:p w14:paraId="4BF4287B" w14:textId="77777777" w:rsidR="008579B5" w:rsidRPr="000F3853" w:rsidRDefault="008579B5" w:rsidP="00DA365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215" w:type="dxa"/>
            <w:shd w:val="clear" w:color="auto" w:fill="984806" w:themeFill="accent6" w:themeFillShade="80"/>
          </w:tcPr>
          <w:p w14:paraId="70C1D444" w14:textId="77777777" w:rsidR="008579B5" w:rsidRPr="000F3853" w:rsidRDefault="008579B5" w:rsidP="00DA365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048" w:type="dxa"/>
            <w:shd w:val="clear" w:color="auto" w:fill="984806" w:themeFill="accent6" w:themeFillShade="80"/>
          </w:tcPr>
          <w:p w14:paraId="56F92FE2" w14:textId="77777777" w:rsidR="008579B5" w:rsidRPr="000F3853" w:rsidRDefault="008579B5" w:rsidP="00DA365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61" w:type="dxa"/>
          </w:tcPr>
          <w:p w14:paraId="30AEE29F"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850" w:type="dxa"/>
          </w:tcPr>
          <w:p w14:paraId="4038A85B"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53451B98" w14:textId="77777777" w:rsidTr="00DA3654">
        <w:trPr>
          <w:cnfStyle w:val="000000010000" w:firstRow="0" w:lastRow="0" w:firstColumn="0" w:lastColumn="0" w:oddVBand="0" w:evenVBand="0" w:oddHBand="0" w:evenHBand="1" w:firstRowFirstColumn="0" w:firstRowLastColumn="0" w:lastRowFirstColumn="0" w:lastRowLastColumn="0"/>
          <w:trHeight w:val="132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7AF97A61"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Primary data Collection</w:t>
            </w:r>
          </w:p>
        </w:tc>
        <w:tc>
          <w:tcPr>
            <w:tcW w:w="1136" w:type="dxa"/>
            <w:shd w:val="clear" w:color="auto" w:fill="C4BC96" w:themeFill="background2" w:themeFillShade="BF"/>
          </w:tcPr>
          <w:p w14:paraId="4FD8CD0E"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4B3F68A1"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5A9DBA75"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215" w:type="dxa"/>
            <w:shd w:val="clear" w:color="auto" w:fill="B2A1C7" w:themeFill="accent4" w:themeFillTint="99"/>
          </w:tcPr>
          <w:p w14:paraId="70070FC4" w14:textId="77777777" w:rsidR="008579B5" w:rsidRPr="000F3853" w:rsidRDefault="008579B5" w:rsidP="00DA3654">
            <w:pPr>
              <w:ind w:left="360"/>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048" w:type="dxa"/>
            <w:shd w:val="clear" w:color="auto" w:fill="B2A1C7" w:themeFill="accent4" w:themeFillTint="99"/>
          </w:tcPr>
          <w:p w14:paraId="59F4B64E" w14:textId="77777777" w:rsidR="008579B5" w:rsidRPr="000F3853" w:rsidRDefault="008579B5" w:rsidP="00DA3654">
            <w:pPr>
              <w:ind w:left="360"/>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61" w:type="dxa"/>
            <w:shd w:val="clear" w:color="auto" w:fill="C4BC96" w:themeFill="background2" w:themeFillShade="BF"/>
          </w:tcPr>
          <w:p w14:paraId="1C02C1F4"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850" w:type="dxa"/>
            <w:shd w:val="clear" w:color="auto" w:fill="C4BC96" w:themeFill="background2" w:themeFillShade="BF"/>
          </w:tcPr>
          <w:p w14:paraId="30D76B88"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3AE0ADD0" w14:textId="77777777" w:rsidTr="00DA3654">
        <w:trPr>
          <w:cnfStyle w:val="000000100000" w:firstRow="0" w:lastRow="0" w:firstColumn="0" w:lastColumn="0" w:oddVBand="0" w:evenVBand="0" w:oddHBand="1" w:evenHBand="0" w:firstRowFirstColumn="0" w:firstRowLastColumn="0" w:lastRowFirstColumn="0" w:lastRowLastColumn="0"/>
          <w:trHeight w:val="688"/>
          <w:jc w:val="center"/>
        </w:trPr>
        <w:tc>
          <w:tcPr>
            <w:cnfStyle w:val="001000000000" w:firstRow="0" w:lastRow="0" w:firstColumn="1" w:lastColumn="0" w:oddVBand="0" w:evenVBand="0" w:oddHBand="0" w:evenHBand="0" w:firstRowFirstColumn="0" w:firstRowLastColumn="0" w:lastRowFirstColumn="0" w:lastRowLastColumn="0"/>
            <w:tcW w:w="2687" w:type="dxa"/>
          </w:tcPr>
          <w:p w14:paraId="1D40723C"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 xml:space="preserve">Analysis of collected data </w:t>
            </w:r>
          </w:p>
        </w:tc>
        <w:tc>
          <w:tcPr>
            <w:tcW w:w="1136" w:type="dxa"/>
          </w:tcPr>
          <w:p w14:paraId="4C6B1D5F"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tcPr>
          <w:p w14:paraId="44529A7B"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tcPr>
          <w:p w14:paraId="2FFD39C6"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215" w:type="dxa"/>
          </w:tcPr>
          <w:p w14:paraId="209E39A6"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048" w:type="dxa"/>
            <w:shd w:val="clear" w:color="auto" w:fill="76923C" w:themeFill="accent3" w:themeFillShade="BF"/>
          </w:tcPr>
          <w:p w14:paraId="71164B2D" w14:textId="77777777" w:rsidR="008579B5" w:rsidRPr="000F3853" w:rsidRDefault="008579B5" w:rsidP="00DA365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61" w:type="dxa"/>
            <w:shd w:val="clear" w:color="auto" w:fill="76923C" w:themeFill="accent3" w:themeFillShade="BF"/>
          </w:tcPr>
          <w:p w14:paraId="7F4EEE30" w14:textId="77777777" w:rsidR="008579B5" w:rsidRPr="000F3853" w:rsidRDefault="008579B5" w:rsidP="00DA365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850" w:type="dxa"/>
          </w:tcPr>
          <w:p w14:paraId="1214968F"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6860F76A" w14:textId="77777777" w:rsidTr="00DA3654">
        <w:trPr>
          <w:cnfStyle w:val="000000010000" w:firstRow="0" w:lastRow="0" w:firstColumn="0" w:lastColumn="0" w:oddVBand="0" w:evenVBand="0" w:oddHBand="0" w:evenHBand="1"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5878D170"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 xml:space="preserve">Collecting findings </w:t>
            </w:r>
          </w:p>
        </w:tc>
        <w:tc>
          <w:tcPr>
            <w:tcW w:w="1136" w:type="dxa"/>
            <w:shd w:val="clear" w:color="auto" w:fill="C4BC96" w:themeFill="background2" w:themeFillShade="BF"/>
          </w:tcPr>
          <w:p w14:paraId="2E079D77"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7530A7A8"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669CD888"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215" w:type="dxa"/>
            <w:shd w:val="clear" w:color="auto" w:fill="C4BC96" w:themeFill="background2" w:themeFillShade="BF"/>
          </w:tcPr>
          <w:p w14:paraId="2A2BC707"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048" w:type="dxa"/>
            <w:shd w:val="clear" w:color="auto" w:fill="C4BC96" w:themeFill="background2" w:themeFillShade="BF"/>
          </w:tcPr>
          <w:p w14:paraId="6C7F276A"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61" w:type="dxa"/>
            <w:shd w:val="clear" w:color="auto" w:fill="244061" w:themeFill="accent1" w:themeFillShade="80"/>
          </w:tcPr>
          <w:p w14:paraId="6517FF79" w14:textId="77777777" w:rsidR="008579B5" w:rsidRPr="000F3853" w:rsidRDefault="008579B5" w:rsidP="00DA3654">
            <w:pPr>
              <w:pStyle w:val="ListParagraph"/>
              <w:spacing w:line="360" w:lineRule="auto"/>
              <w:jc w:val="bot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850" w:type="dxa"/>
            <w:shd w:val="clear" w:color="auto" w:fill="C4BC96" w:themeFill="background2" w:themeFillShade="BF"/>
          </w:tcPr>
          <w:p w14:paraId="64B0A96F"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2ED69E6E" w14:textId="77777777" w:rsidTr="00DA3654">
        <w:trPr>
          <w:cnfStyle w:val="000000100000" w:firstRow="0" w:lastRow="0" w:firstColumn="0" w:lastColumn="0" w:oddVBand="0" w:evenVBand="0" w:oddHBand="1" w:evenHBand="0"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tcPr>
          <w:p w14:paraId="6B009384"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Conclusion and recommendation</w:t>
            </w:r>
          </w:p>
        </w:tc>
        <w:tc>
          <w:tcPr>
            <w:tcW w:w="1136" w:type="dxa"/>
          </w:tcPr>
          <w:p w14:paraId="10283261"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tcPr>
          <w:p w14:paraId="71217DCA"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tcPr>
          <w:p w14:paraId="2CE3A452"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215" w:type="dxa"/>
          </w:tcPr>
          <w:p w14:paraId="3423B408"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048" w:type="dxa"/>
          </w:tcPr>
          <w:p w14:paraId="58BE735E"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61" w:type="dxa"/>
            <w:shd w:val="clear" w:color="auto" w:fill="CC00FF"/>
          </w:tcPr>
          <w:p w14:paraId="1D5CBC89" w14:textId="77777777" w:rsidR="008579B5" w:rsidRPr="000F3853" w:rsidRDefault="008579B5" w:rsidP="00DA3654">
            <w:pPr>
              <w:pStyle w:val="ListParagraph"/>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850" w:type="dxa"/>
          </w:tcPr>
          <w:p w14:paraId="09B99004"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348376D9" w14:textId="77777777" w:rsidTr="00DA3654">
        <w:trPr>
          <w:cnfStyle w:val="000000010000" w:firstRow="0" w:lastRow="0" w:firstColumn="0" w:lastColumn="0" w:oddVBand="0" w:evenVBand="0" w:oddHBand="0" w:evenHBand="1" w:firstRowFirstColumn="0" w:firstRowLastColumn="0" w:lastRowFirstColumn="0" w:lastRowLastColumn="0"/>
          <w:trHeight w:val="890"/>
          <w:jc w:val="center"/>
        </w:trPr>
        <w:tc>
          <w:tcPr>
            <w:cnfStyle w:val="001000000000" w:firstRow="0" w:lastRow="0" w:firstColumn="1" w:lastColumn="0" w:oddVBand="0" w:evenVBand="0" w:oddHBand="0" w:evenHBand="0" w:firstRowFirstColumn="0" w:firstRowLastColumn="0" w:lastRowFirstColumn="0" w:lastRowLastColumn="0"/>
            <w:tcW w:w="2687" w:type="dxa"/>
            <w:shd w:val="clear" w:color="auto" w:fill="C4BC96" w:themeFill="background2" w:themeFillShade="BF"/>
          </w:tcPr>
          <w:p w14:paraId="7A88A58B"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 xml:space="preserve">Development of rough overdraft of the project </w:t>
            </w:r>
          </w:p>
        </w:tc>
        <w:tc>
          <w:tcPr>
            <w:tcW w:w="1136" w:type="dxa"/>
            <w:shd w:val="clear" w:color="auto" w:fill="C4BC96" w:themeFill="background2" w:themeFillShade="BF"/>
          </w:tcPr>
          <w:p w14:paraId="6743BF8D"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2D188061"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38" w:type="dxa"/>
            <w:shd w:val="clear" w:color="auto" w:fill="C4BC96" w:themeFill="background2" w:themeFillShade="BF"/>
          </w:tcPr>
          <w:p w14:paraId="2001E241"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215" w:type="dxa"/>
            <w:shd w:val="clear" w:color="auto" w:fill="C4BC96" w:themeFill="background2" w:themeFillShade="BF"/>
          </w:tcPr>
          <w:p w14:paraId="0351A95D"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048" w:type="dxa"/>
            <w:shd w:val="clear" w:color="auto" w:fill="C4BC96" w:themeFill="background2" w:themeFillShade="BF"/>
          </w:tcPr>
          <w:p w14:paraId="6EDB0EC7" w14:textId="77777777" w:rsidR="008579B5" w:rsidRPr="000F3853" w:rsidRDefault="008579B5" w:rsidP="00DA3654">
            <w:pP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1161" w:type="dxa"/>
            <w:shd w:val="clear" w:color="auto" w:fill="C4BC96" w:themeFill="background2" w:themeFillShade="BF"/>
          </w:tcPr>
          <w:p w14:paraId="64D2D8C3" w14:textId="77777777" w:rsidR="008579B5" w:rsidRPr="000F3853" w:rsidRDefault="008579B5" w:rsidP="00DA3654">
            <w:pPr>
              <w:pStyle w:val="ListParagraph"/>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c>
          <w:tcPr>
            <w:tcW w:w="850" w:type="dxa"/>
            <w:shd w:val="clear" w:color="auto" w:fill="D1EEF1"/>
          </w:tcPr>
          <w:p w14:paraId="07D293F9" w14:textId="77777777" w:rsidR="008579B5" w:rsidRPr="000F3853" w:rsidRDefault="008579B5" w:rsidP="00DA3654">
            <w:pPr>
              <w:ind w:left="360"/>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color w:val="000000" w:themeColor="text1"/>
                <w:sz w:val="24"/>
                <w:szCs w:val="24"/>
              </w:rPr>
            </w:pPr>
          </w:p>
        </w:tc>
      </w:tr>
      <w:tr w:rsidR="009F4D3A" w:rsidRPr="000F3853" w14:paraId="2F1221B4" w14:textId="77777777" w:rsidTr="00DA3654">
        <w:trPr>
          <w:cnfStyle w:val="000000100000" w:firstRow="0" w:lastRow="0" w:firstColumn="0" w:lastColumn="0" w:oddVBand="0" w:evenVBand="0" w:oddHBand="1" w:evenHBand="0" w:firstRowFirstColumn="0" w:firstRowLastColumn="0" w:lastRowFirstColumn="0" w:lastRowLastColumn="0"/>
          <w:trHeight w:val="55"/>
          <w:jc w:val="center"/>
        </w:trPr>
        <w:tc>
          <w:tcPr>
            <w:cnfStyle w:val="001000000000" w:firstRow="0" w:lastRow="0" w:firstColumn="1" w:lastColumn="0" w:oddVBand="0" w:evenVBand="0" w:oddHBand="0" w:evenHBand="0" w:firstRowFirstColumn="0" w:firstRowLastColumn="0" w:lastRowFirstColumn="0" w:lastRowLastColumn="0"/>
            <w:tcW w:w="2687" w:type="dxa"/>
          </w:tcPr>
          <w:p w14:paraId="32732FEF" w14:textId="77777777" w:rsidR="008579B5" w:rsidRPr="000F3853" w:rsidRDefault="008579B5" w:rsidP="00DA3654">
            <w:pPr>
              <w:rPr>
                <w:rFonts w:ascii="Times New Roman" w:hAnsi="Times New Roman" w:cs="Times New Roman"/>
                <w:color w:val="000000" w:themeColor="text1"/>
                <w:sz w:val="24"/>
                <w:szCs w:val="24"/>
              </w:rPr>
            </w:pPr>
            <w:r w:rsidRPr="000F3853">
              <w:rPr>
                <w:rFonts w:ascii="Times New Roman" w:hAnsi="Times New Roman" w:cs="Times New Roman"/>
                <w:color w:val="000000" w:themeColor="text1"/>
                <w:sz w:val="24"/>
                <w:szCs w:val="24"/>
              </w:rPr>
              <w:t>Submission</w:t>
            </w:r>
          </w:p>
        </w:tc>
        <w:tc>
          <w:tcPr>
            <w:tcW w:w="1136" w:type="dxa"/>
          </w:tcPr>
          <w:p w14:paraId="0802BA25"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tcPr>
          <w:p w14:paraId="6BABDA81"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38" w:type="dxa"/>
          </w:tcPr>
          <w:p w14:paraId="3AEA887D"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215" w:type="dxa"/>
          </w:tcPr>
          <w:p w14:paraId="5283068A"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048" w:type="dxa"/>
          </w:tcPr>
          <w:p w14:paraId="079EC1E4" w14:textId="77777777" w:rsidR="008579B5" w:rsidRPr="000F3853" w:rsidRDefault="008579B5" w:rsidP="00DA3654">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1161" w:type="dxa"/>
          </w:tcPr>
          <w:p w14:paraId="7080EE90" w14:textId="77777777" w:rsidR="008579B5" w:rsidRPr="000F3853" w:rsidRDefault="008579B5" w:rsidP="00DA3654">
            <w:pPr>
              <w:pStyle w:val="ListParagrap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c>
          <w:tcPr>
            <w:tcW w:w="850" w:type="dxa"/>
            <w:tcBorders>
              <w:bottom w:val="single" w:sz="4" w:space="0" w:color="auto"/>
            </w:tcBorders>
            <w:shd w:val="clear" w:color="auto" w:fill="CC3300"/>
          </w:tcPr>
          <w:p w14:paraId="1D4D06FF" w14:textId="77777777" w:rsidR="008579B5" w:rsidRPr="000F3853" w:rsidRDefault="008579B5" w:rsidP="00DA3654">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p>
        </w:tc>
      </w:tr>
    </w:tbl>
    <w:p w14:paraId="65A3D1A7" w14:textId="77777777" w:rsidR="008579B5" w:rsidRPr="000F3853" w:rsidRDefault="008579B5" w:rsidP="008579B5">
      <w:pPr>
        <w:jc w:val="center"/>
        <w:rPr>
          <w:color w:val="000000" w:themeColor="text1"/>
          <w:lang w:val="en-GB"/>
        </w:rPr>
      </w:pPr>
    </w:p>
    <w:p w14:paraId="58AED6A6" w14:textId="77777777" w:rsidR="009F53C8" w:rsidRDefault="009F53C8">
      <w:pPr>
        <w:rPr>
          <w:color w:val="000000" w:themeColor="text1"/>
          <w:lang w:val="en-GB"/>
        </w:rPr>
      </w:pPr>
      <w:r>
        <w:rPr>
          <w:color w:val="000000" w:themeColor="text1"/>
          <w:lang w:val="en-GB"/>
        </w:rPr>
        <w:br w:type="page"/>
      </w:r>
    </w:p>
    <w:p w14:paraId="466D761F" w14:textId="77777777" w:rsidR="008579B5" w:rsidRDefault="009F53C8" w:rsidP="009F53C8">
      <w:pPr>
        <w:pStyle w:val="Heading1"/>
        <w:spacing w:before="240" w:after="240"/>
      </w:pPr>
      <w:r>
        <w:lastRenderedPageBreak/>
        <w:t xml:space="preserve">Appendix 2: </w:t>
      </w:r>
      <w:r w:rsidRPr="000F3853">
        <w:t>Survey</w:t>
      </w:r>
      <w:r>
        <w:t xml:space="preserve"> questionnaires </w:t>
      </w:r>
    </w:p>
    <w:p w14:paraId="7059589A" w14:textId="77777777" w:rsidR="009F53C8" w:rsidRPr="000F3853" w:rsidRDefault="009F53C8" w:rsidP="009F53C8">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1: Mention your gender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70C33017" w14:textId="77777777" w:rsidTr="0099558B">
        <w:tc>
          <w:tcPr>
            <w:tcW w:w="2257" w:type="dxa"/>
            <w:shd w:val="clear" w:color="auto" w:fill="auto"/>
            <w:tcMar>
              <w:top w:w="100" w:type="dxa"/>
              <w:left w:w="100" w:type="dxa"/>
              <w:bottom w:w="100" w:type="dxa"/>
              <w:right w:w="100" w:type="dxa"/>
            </w:tcMar>
          </w:tcPr>
          <w:p w14:paraId="2EA907E1"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Gender </w:t>
            </w:r>
          </w:p>
        </w:tc>
        <w:tc>
          <w:tcPr>
            <w:tcW w:w="2257" w:type="dxa"/>
            <w:shd w:val="clear" w:color="auto" w:fill="auto"/>
            <w:tcMar>
              <w:top w:w="100" w:type="dxa"/>
              <w:left w:w="100" w:type="dxa"/>
              <w:bottom w:w="100" w:type="dxa"/>
              <w:right w:w="100" w:type="dxa"/>
            </w:tcMar>
          </w:tcPr>
          <w:p w14:paraId="25A00700"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073950B0"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3CD92091"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261767EF" w14:textId="77777777" w:rsidTr="0099558B">
        <w:tc>
          <w:tcPr>
            <w:tcW w:w="2257" w:type="dxa"/>
            <w:shd w:val="clear" w:color="auto" w:fill="auto"/>
            <w:tcMar>
              <w:top w:w="100" w:type="dxa"/>
              <w:left w:w="100" w:type="dxa"/>
              <w:bottom w:w="100" w:type="dxa"/>
              <w:right w:w="100" w:type="dxa"/>
            </w:tcMar>
          </w:tcPr>
          <w:p w14:paraId="0B18E542"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Male </w:t>
            </w:r>
          </w:p>
        </w:tc>
        <w:tc>
          <w:tcPr>
            <w:tcW w:w="2257" w:type="dxa"/>
            <w:shd w:val="clear" w:color="auto" w:fill="auto"/>
            <w:tcMar>
              <w:top w:w="100" w:type="dxa"/>
              <w:left w:w="100" w:type="dxa"/>
              <w:bottom w:w="100" w:type="dxa"/>
              <w:right w:w="100" w:type="dxa"/>
            </w:tcMar>
          </w:tcPr>
          <w:p w14:paraId="551FD50A"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413CC616"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53881195"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5E015731" w14:textId="77777777" w:rsidTr="0099558B">
        <w:tc>
          <w:tcPr>
            <w:tcW w:w="2257" w:type="dxa"/>
            <w:shd w:val="clear" w:color="auto" w:fill="auto"/>
            <w:tcMar>
              <w:top w:w="100" w:type="dxa"/>
              <w:left w:w="100" w:type="dxa"/>
              <w:bottom w:w="100" w:type="dxa"/>
              <w:right w:w="100" w:type="dxa"/>
            </w:tcMar>
          </w:tcPr>
          <w:p w14:paraId="6AFAF764"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Female </w:t>
            </w:r>
          </w:p>
        </w:tc>
        <w:tc>
          <w:tcPr>
            <w:tcW w:w="2257" w:type="dxa"/>
            <w:shd w:val="clear" w:color="auto" w:fill="auto"/>
            <w:tcMar>
              <w:top w:w="100" w:type="dxa"/>
              <w:left w:w="100" w:type="dxa"/>
              <w:bottom w:w="100" w:type="dxa"/>
              <w:right w:w="100" w:type="dxa"/>
            </w:tcMar>
          </w:tcPr>
          <w:p w14:paraId="38F1A0AE"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28ADF5AD"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4B6A5BF"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74E9EC5A" w14:textId="77777777" w:rsidTr="0099558B">
        <w:tc>
          <w:tcPr>
            <w:tcW w:w="2257" w:type="dxa"/>
            <w:shd w:val="clear" w:color="auto" w:fill="auto"/>
            <w:tcMar>
              <w:top w:w="100" w:type="dxa"/>
              <w:left w:w="100" w:type="dxa"/>
              <w:bottom w:w="100" w:type="dxa"/>
              <w:right w:w="100" w:type="dxa"/>
            </w:tcMar>
          </w:tcPr>
          <w:p w14:paraId="747AE597"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Others </w:t>
            </w:r>
          </w:p>
        </w:tc>
        <w:tc>
          <w:tcPr>
            <w:tcW w:w="2257" w:type="dxa"/>
            <w:shd w:val="clear" w:color="auto" w:fill="auto"/>
            <w:tcMar>
              <w:top w:w="100" w:type="dxa"/>
              <w:left w:w="100" w:type="dxa"/>
              <w:bottom w:w="100" w:type="dxa"/>
              <w:right w:w="100" w:type="dxa"/>
            </w:tcMar>
          </w:tcPr>
          <w:p w14:paraId="29C6B630"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47480B4E"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1E68E32" w14:textId="77777777" w:rsidR="009F53C8" w:rsidRPr="000F3853" w:rsidRDefault="009F53C8" w:rsidP="0099558B">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p>
        </w:tc>
      </w:tr>
    </w:tbl>
    <w:p w14:paraId="4D1D30E1" w14:textId="77777777" w:rsidR="009F53C8" w:rsidRPr="000F3853" w:rsidRDefault="009F53C8" w:rsidP="009F53C8">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2: What is your age group?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635566E0" w14:textId="77777777" w:rsidTr="0099558B">
        <w:tc>
          <w:tcPr>
            <w:tcW w:w="2257" w:type="dxa"/>
            <w:shd w:val="clear" w:color="auto" w:fill="auto"/>
            <w:tcMar>
              <w:top w:w="100" w:type="dxa"/>
              <w:left w:w="100" w:type="dxa"/>
              <w:bottom w:w="100" w:type="dxa"/>
              <w:right w:w="100" w:type="dxa"/>
            </w:tcMar>
          </w:tcPr>
          <w:p w14:paraId="73E90F10"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Age group </w:t>
            </w:r>
          </w:p>
        </w:tc>
        <w:tc>
          <w:tcPr>
            <w:tcW w:w="2257" w:type="dxa"/>
            <w:shd w:val="clear" w:color="auto" w:fill="auto"/>
            <w:tcMar>
              <w:top w:w="100" w:type="dxa"/>
              <w:left w:w="100" w:type="dxa"/>
              <w:bottom w:w="100" w:type="dxa"/>
              <w:right w:w="100" w:type="dxa"/>
            </w:tcMar>
          </w:tcPr>
          <w:p w14:paraId="4EF3C52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78DF828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31A007B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31A79F2D" w14:textId="77777777" w:rsidTr="0099558B">
        <w:tc>
          <w:tcPr>
            <w:tcW w:w="2257" w:type="dxa"/>
            <w:shd w:val="clear" w:color="auto" w:fill="auto"/>
            <w:tcMar>
              <w:top w:w="100" w:type="dxa"/>
              <w:left w:w="100" w:type="dxa"/>
              <w:bottom w:w="100" w:type="dxa"/>
              <w:right w:w="100" w:type="dxa"/>
            </w:tcMar>
          </w:tcPr>
          <w:p w14:paraId="5E588653"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25-30 </w:t>
            </w:r>
          </w:p>
        </w:tc>
        <w:tc>
          <w:tcPr>
            <w:tcW w:w="2257" w:type="dxa"/>
            <w:shd w:val="clear" w:color="auto" w:fill="auto"/>
            <w:tcMar>
              <w:top w:w="100" w:type="dxa"/>
              <w:left w:w="100" w:type="dxa"/>
              <w:bottom w:w="100" w:type="dxa"/>
              <w:right w:w="100" w:type="dxa"/>
            </w:tcMar>
          </w:tcPr>
          <w:p w14:paraId="05260E06"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1FF4B6ED"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0A1A6529"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2827F3BB" w14:textId="77777777" w:rsidTr="0099558B">
        <w:tc>
          <w:tcPr>
            <w:tcW w:w="2257" w:type="dxa"/>
            <w:shd w:val="clear" w:color="auto" w:fill="auto"/>
            <w:tcMar>
              <w:top w:w="100" w:type="dxa"/>
              <w:left w:w="100" w:type="dxa"/>
              <w:bottom w:w="100" w:type="dxa"/>
              <w:right w:w="100" w:type="dxa"/>
            </w:tcMar>
          </w:tcPr>
          <w:p w14:paraId="06924D8E"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31-35 </w:t>
            </w:r>
          </w:p>
        </w:tc>
        <w:tc>
          <w:tcPr>
            <w:tcW w:w="2257" w:type="dxa"/>
            <w:shd w:val="clear" w:color="auto" w:fill="auto"/>
            <w:tcMar>
              <w:top w:w="100" w:type="dxa"/>
              <w:left w:w="100" w:type="dxa"/>
              <w:bottom w:w="100" w:type="dxa"/>
              <w:right w:w="100" w:type="dxa"/>
            </w:tcMar>
          </w:tcPr>
          <w:p w14:paraId="35B5E9A6"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1ED14D77"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5E957EA2"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4A85FCAA" w14:textId="77777777" w:rsidTr="0099558B">
        <w:tc>
          <w:tcPr>
            <w:tcW w:w="2257" w:type="dxa"/>
            <w:shd w:val="clear" w:color="auto" w:fill="auto"/>
            <w:tcMar>
              <w:top w:w="100" w:type="dxa"/>
              <w:left w:w="100" w:type="dxa"/>
              <w:bottom w:w="100" w:type="dxa"/>
              <w:right w:w="100" w:type="dxa"/>
            </w:tcMar>
          </w:tcPr>
          <w:p w14:paraId="1FBE0F7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36-40 </w:t>
            </w:r>
          </w:p>
        </w:tc>
        <w:tc>
          <w:tcPr>
            <w:tcW w:w="2257" w:type="dxa"/>
            <w:shd w:val="clear" w:color="auto" w:fill="auto"/>
            <w:tcMar>
              <w:top w:w="100" w:type="dxa"/>
              <w:left w:w="100" w:type="dxa"/>
              <w:bottom w:w="100" w:type="dxa"/>
              <w:right w:w="100" w:type="dxa"/>
            </w:tcMar>
          </w:tcPr>
          <w:p w14:paraId="596453D2"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78F08856"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EAB3E68"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225FAE69" w14:textId="77777777" w:rsidTr="0099558B">
        <w:tc>
          <w:tcPr>
            <w:tcW w:w="2257" w:type="dxa"/>
            <w:shd w:val="clear" w:color="auto" w:fill="auto"/>
            <w:tcMar>
              <w:top w:w="100" w:type="dxa"/>
              <w:left w:w="100" w:type="dxa"/>
              <w:bottom w:w="100" w:type="dxa"/>
              <w:right w:w="100" w:type="dxa"/>
            </w:tcMar>
          </w:tcPr>
          <w:p w14:paraId="113ADA48"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40-45 </w:t>
            </w:r>
          </w:p>
        </w:tc>
        <w:tc>
          <w:tcPr>
            <w:tcW w:w="2257" w:type="dxa"/>
            <w:shd w:val="clear" w:color="auto" w:fill="auto"/>
            <w:tcMar>
              <w:top w:w="100" w:type="dxa"/>
              <w:left w:w="100" w:type="dxa"/>
              <w:bottom w:w="100" w:type="dxa"/>
              <w:right w:w="100" w:type="dxa"/>
            </w:tcMar>
          </w:tcPr>
          <w:p w14:paraId="19D4AB70"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EC1B2C5"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7F3E331"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bl>
    <w:p w14:paraId="4BB2C34B" w14:textId="77777777" w:rsidR="009F53C8" w:rsidRPr="000F3853" w:rsidRDefault="009F53C8" w:rsidP="009F53C8">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3: How far do you approve that COVID 19 has caused disruption in the entire business activities of the hotel industry?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12A18C3B" w14:textId="77777777" w:rsidTr="0099558B">
        <w:tc>
          <w:tcPr>
            <w:tcW w:w="2257" w:type="dxa"/>
            <w:shd w:val="clear" w:color="auto" w:fill="auto"/>
            <w:tcMar>
              <w:top w:w="100" w:type="dxa"/>
              <w:left w:w="100" w:type="dxa"/>
              <w:bottom w:w="100" w:type="dxa"/>
              <w:right w:w="100" w:type="dxa"/>
            </w:tcMar>
          </w:tcPr>
          <w:p w14:paraId="23FAE33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6AEBC66A"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7227C000"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79FDA4A0"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6DFC05C2" w14:textId="77777777" w:rsidTr="0099558B">
        <w:tc>
          <w:tcPr>
            <w:tcW w:w="2257" w:type="dxa"/>
            <w:shd w:val="clear" w:color="auto" w:fill="auto"/>
            <w:tcMar>
              <w:top w:w="100" w:type="dxa"/>
              <w:left w:w="100" w:type="dxa"/>
              <w:bottom w:w="100" w:type="dxa"/>
              <w:right w:w="100" w:type="dxa"/>
            </w:tcMar>
          </w:tcPr>
          <w:p w14:paraId="5A8D81E2"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approved </w:t>
            </w:r>
          </w:p>
        </w:tc>
        <w:tc>
          <w:tcPr>
            <w:tcW w:w="2257" w:type="dxa"/>
            <w:shd w:val="clear" w:color="auto" w:fill="auto"/>
            <w:tcMar>
              <w:top w:w="100" w:type="dxa"/>
              <w:left w:w="100" w:type="dxa"/>
              <w:bottom w:w="100" w:type="dxa"/>
              <w:right w:w="100" w:type="dxa"/>
            </w:tcMar>
          </w:tcPr>
          <w:p w14:paraId="01BC9BC3"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3BB04774"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74B20F25"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14951CB4" w14:textId="77777777" w:rsidTr="0099558B">
        <w:tc>
          <w:tcPr>
            <w:tcW w:w="2257" w:type="dxa"/>
            <w:shd w:val="clear" w:color="auto" w:fill="auto"/>
            <w:tcMar>
              <w:top w:w="100" w:type="dxa"/>
              <w:left w:w="100" w:type="dxa"/>
              <w:bottom w:w="100" w:type="dxa"/>
              <w:right w:w="100" w:type="dxa"/>
            </w:tcMar>
          </w:tcPr>
          <w:p w14:paraId="7875E57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Approved </w:t>
            </w:r>
          </w:p>
        </w:tc>
        <w:tc>
          <w:tcPr>
            <w:tcW w:w="2257" w:type="dxa"/>
            <w:shd w:val="clear" w:color="auto" w:fill="auto"/>
            <w:tcMar>
              <w:top w:w="100" w:type="dxa"/>
              <w:left w:w="100" w:type="dxa"/>
              <w:bottom w:w="100" w:type="dxa"/>
              <w:right w:w="100" w:type="dxa"/>
            </w:tcMar>
          </w:tcPr>
          <w:p w14:paraId="5DF158DA"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EEA93D1"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58356CA0"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07DFA5C6" w14:textId="77777777" w:rsidTr="0099558B">
        <w:tc>
          <w:tcPr>
            <w:tcW w:w="2257" w:type="dxa"/>
            <w:shd w:val="clear" w:color="auto" w:fill="auto"/>
            <w:tcMar>
              <w:top w:w="100" w:type="dxa"/>
              <w:left w:w="100" w:type="dxa"/>
              <w:bottom w:w="100" w:type="dxa"/>
              <w:right w:w="100" w:type="dxa"/>
            </w:tcMar>
          </w:tcPr>
          <w:p w14:paraId="377AF26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 xml:space="preserve">Neutral </w:t>
            </w:r>
          </w:p>
        </w:tc>
        <w:tc>
          <w:tcPr>
            <w:tcW w:w="2257" w:type="dxa"/>
            <w:shd w:val="clear" w:color="auto" w:fill="auto"/>
            <w:tcMar>
              <w:top w:w="100" w:type="dxa"/>
              <w:left w:w="100" w:type="dxa"/>
              <w:bottom w:w="100" w:type="dxa"/>
              <w:right w:w="100" w:type="dxa"/>
            </w:tcMar>
          </w:tcPr>
          <w:p w14:paraId="02B2C239"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1ED1C5E6"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70A1BD14"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38F27AD6" w14:textId="77777777" w:rsidTr="0099558B">
        <w:tc>
          <w:tcPr>
            <w:tcW w:w="2257" w:type="dxa"/>
            <w:shd w:val="clear" w:color="auto" w:fill="auto"/>
            <w:tcMar>
              <w:top w:w="100" w:type="dxa"/>
              <w:left w:w="100" w:type="dxa"/>
              <w:bottom w:w="100" w:type="dxa"/>
              <w:right w:w="100" w:type="dxa"/>
            </w:tcMar>
          </w:tcPr>
          <w:p w14:paraId="29E759FF"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Disapprove </w:t>
            </w:r>
          </w:p>
        </w:tc>
        <w:tc>
          <w:tcPr>
            <w:tcW w:w="2257" w:type="dxa"/>
            <w:shd w:val="clear" w:color="auto" w:fill="auto"/>
            <w:tcMar>
              <w:top w:w="100" w:type="dxa"/>
              <w:left w:w="100" w:type="dxa"/>
              <w:bottom w:w="100" w:type="dxa"/>
              <w:right w:w="100" w:type="dxa"/>
            </w:tcMar>
          </w:tcPr>
          <w:p w14:paraId="2B7466E7"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2B9C6889"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2A632796"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542C944F" w14:textId="77777777" w:rsidTr="0099558B">
        <w:tc>
          <w:tcPr>
            <w:tcW w:w="2257" w:type="dxa"/>
            <w:shd w:val="clear" w:color="auto" w:fill="auto"/>
            <w:tcMar>
              <w:top w:w="100" w:type="dxa"/>
              <w:left w:w="100" w:type="dxa"/>
              <w:bottom w:w="100" w:type="dxa"/>
              <w:right w:w="100" w:type="dxa"/>
            </w:tcMar>
          </w:tcPr>
          <w:p w14:paraId="495F394F"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disapprove </w:t>
            </w:r>
          </w:p>
        </w:tc>
        <w:tc>
          <w:tcPr>
            <w:tcW w:w="2257" w:type="dxa"/>
            <w:shd w:val="clear" w:color="auto" w:fill="auto"/>
            <w:tcMar>
              <w:top w:w="100" w:type="dxa"/>
              <w:left w:w="100" w:type="dxa"/>
              <w:bottom w:w="100" w:type="dxa"/>
              <w:right w:w="100" w:type="dxa"/>
            </w:tcMar>
          </w:tcPr>
          <w:p w14:paraId="6526762C"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F905419"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2EF6FBF4"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bl>
    <w:p w14:paraId="4D427E47" w14:textId="77777777" w:rsidR="009F53C8" w:rsidRPr="000F3853" w:rsidRDefault="009F53C8" w:rsidP="009F53C8">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4: What issues are faced by staff </w:t>
      </w:r>
      <w:r w:rsidRPr="000F3853">
        <w:rPr>
          <w:rFonts w:ascii="Times New Roman" w:eastAsia="Times New Roman" w:hAnsi="Times New Roman" w:cs="Times New Roman"/>
          <w:b/>
          <w:color w:val="000000" w:themeColor="text1"/>
          <w:sz w:val="24"/>
          <w:szCs w:val="24"/>
        </w:rPr>
        <w:t>because of</w:t>
      </w:r>
      <w:r w:rsidRPr="000F3853">
        <w:rPr>
          <w:rFonts w:ascii="Times New Roman" w:eastAsia="Times New Roman" w:hAnsi="Times New Roman" w:cs="Times New Roman"/>
          <w:b/>
          <w:color w:val="000000" w:themeColor="text1"/>
          <w:sz w:val="24"/>
          <w:szCs w:val="24"/>
          <w:lang w:val="en-GB"/>
        </w:rPr>
        <w:t xml:space="preserve"> COVID 19?</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35312AAD" w14:textId="77777777" w:rsidTr="0099558B">
        <w:tc>
          <w:tcPr>
            <w:tcW w:w="2257" w:type="dxa"/>
            <w:shd w:val="clear" w:color="auto" w:fill="auto"/>
            <w:tcMar>
              <w:top w:w="100" w:type="dxa"/>
              <w:left w:w="100" w:type="dxa"/>
              <w:bottom w:w="100" w:type="dxa"/>
              <w:right w:w="100" w:type="dxa"/>
            </w:tcMar>
          </w:tcPr>
          <w:p w14:paraId="0AF352FF"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33C3B503"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76040CA7"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14665756"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29ED8B25" w14:textId="77777777" w:rsidTr="0099558B">
        <w:tc>
          <w:tcPr>
            <w:tcW w:w="2257" w:type="dxa"/>
            <w:shd w:val="clear" w:color="auto" w:fill="auto"/>
            <w:tcMar>
              <w:top w:w="100" w:type="dxa"/>
              <w:left w:w="100" w:type="dxa"/>
              <w:bottom w:w="100" w:type="dxa"/>
              <w:right w:w="100" w:type="dxa"/>
            </w:tcMar>
          </w:tcPr>
          <w:p w14:paraId="3A3EFDAC"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Flexibility in working hours</w:t>
            </w:r>
          </w:p>
        </w:tc>
        <w:tc>
          <w:tcPr>
            <w:tcW w:w="2257" w:type="dxa"/>
            <w:shd w:val="clear" w:color="auto" w:fill="auto"/>
            <w:tcMar>
              <w:top w:w="100" w:type="dxa"/>
              <w:left w:w="100" w:type="dxa"/>
              <w:bottom w:w="100" w:type="dxa"/>
              <w:right w:w="100" w:type="dxa"/>
            </w:tcMar>
          </w:tcPr>
          <w:p w14:paraId="1D968C9F"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339D8123"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C6FD93B"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0867A8BC" w14:textId="77777777" w:rsidTr="0099558B">
        <w:tc>
          <w:tcPr>
            <w:tcW w:w="2257" w:type="dxa"/>
            <w:shd w:val="clear" w:color="auto" w:fill="auto"/>
            <w:tcMar>
              <w:top w:w="100" w:type="dxa"/>
              <w:left w:w="100" w:type="dxa"/>
              <w:bottom w:w="100" w:type="dxa"/>
              <w:right w:w="100" w:type="dxa"/>
            </w:tcMar>
          </w:tcPr>
          <w:p w14:paraId="18FFD4B3"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Communication gap </w:t>
            </w:r>
          </w:p>
        </w:tc>
        <w:tc>
          <w:tcPr>
            <w:tcW w:w="2257" w:type="dxa"/>
            <w:shd w:val="clear" w:color="auto" w:fill="auto"/>
            <w:tcMar>
              <w:top w:w="100" w:type="dxa"/>
              <w:left w:w="100" w:type="dxa"/>
              <w:bottom w:w="100" w:type="dxa"/>
              <w:right w:w="100" w:type="dxa"/>
            </w:tcMar>
          </w:tcPr>
          <w:p w14:paraId="298F8ABB"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2C9E827"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16DBC6D5"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2FFFC63C" w14:textId="77777777" w:rsidTr="0099558B">
        <w:tc>
          <w:tcPr>
            <w:tcW w:w="2257" w:type="dxa"/>
            <w:shd w:val="clear" w:color="auto" w:fill="auto"/>
            <w:tcMar>
              <w:top w:w="100" w:type="dxa"/>
              <w:left w:w="100" w:type="dxa"/>
              <w:bottom w:w="100" w:type="dxa"/>
              <w:right w:w="100" w:type="dxa"/>
            </w:tcMar>
          </w:tcPr>
          <w:p w14:paraId="0BC0E621"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Excess work pressure </w:t>
            </w:r>
          </w:p>
        </w:tc>
        <w:tc>
          <w:tcPr>
            <w:tcW w:w="2257" w:type="dxa"/>
            <w:shd w:val="clear" w:color="auto" w:fill="auto"/>
            <w:tcMar>
              <w:top w:w="100" w:type="dxa"/>
              <w:left w:w="100" w:type="dxa"/>
              <w:bottom w:w="100" w:type="dxa"/>
              <w:right w:w="100" w:type="dxa"/>
            </w:tcMar>
          </w:tcPr>
          <w:p w14:paraId="02492B73"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4C149BBD"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4DA78E02"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1620328C" w14:textId="77777777" w:rsidTr="0099558B">
        <w:tc>
          <w:tcPr>
            <w:tcW w:w="2257" w:type="dxa"/>
            <w:shd w:val="clear" w:color="auto" w:fill="auto"/>
            <w:tcMar>
              <w:top w:w="100" w:type="dxa"/>
              <w:left w:w="100" w:type="dxa"/>
              <w:bottom w:w="100" w:type="dxa"/>
              <w:right w:w="100" w:type="dxa"/>
            </w:tcMar>
          </w:tcPr>
          <w:p w14:paraId="0264A7A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Health related issue </w:t>
            </w:r>
          </w:p>
        </w:tc>
        <w:tc>
          <w:tcPr>
            <w:tcW w:w="2257" w:type="dxa"/>
            <w:shd w:val="clear" w:color="auto" w:fill="auto"/>
            <w:tcMar>
              <w:top w:w="100" w:type="dxa"/>
              <w:left w:w="100" w:type="dxa"/>
              <w:bottom w:w="100" w:type="dxa"/>
              <w:right w:w="100" w:type="dxa"/>
            </w:tcMar>
          </w:tcPr>
          <w:p w14:paraId="6A81039D"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72749C97"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7EA835AD"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bl>
    <w:p w14:paraId="6C3FF2B5" w14:textId="77777777" w:rsidR="009F53C8" w:rsidRPr="000F3853" w:rsidRDefault="009F53C8" w:rsidP="009F53C8">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5: </w:t>
      </w:r>
      <w:r w:rsidRPr="000F3853">
        <w:rPr>
          <w:rFonts w:ascii="Times New Roman" w:eastAsia="Times New Roman" w:hAnsi="Times New Roman" w:cs="Times New Roman"/>
          <w:b/>
          <w:color w:val="000000" w:themeColor="text1"/>
          <w:sz w:val="24"/>
          <w:szCs w:val="24"/>
          <w:highlight w:val="white"/>
          <w:lang w:val="en-GB"/>
        </w:rPr>
        <w:t xml:space="preserve">How far do you agree that resources unavailability during </w:t>
      </w:r>
      <w:r w:rsidRPr="000F3853">
        <w:rPr>
          <w:rFonts w:ascii="Times New Roman" w:eastAsia="Times New Roman" w:hAnsi="Times New Roman" w:cs="Times New Roman"/>
          <w:b/>
          <w:color w:val="000000" w:themeColor="text1"/>
          <w:sz w:val="24"/>
          <w:szCs w:val="24"/>
          <w:highlight w:val="white"/>
        </w:rPr>
        <w:t>lockdown has</w:t>
      </w:r>
      <w:r w:rsidRPr="000F3853">
        <w:rPr>
          <w:rFonts w:ascii="Times New Roman" w:eastAsia="Times New Roman" w:hAnsi="Times New Roman" w:cs="Times New Roman"/>
          <w:b/>
          <w:color w:val="000000" w:themeColor="text1"/>
          <w:sz w:val="24"/>
          <w:szCs w:val="24"/>
          <w:highlight w:val="white"/>
          <w:lang w:val="en-GB"/>
        </w:rPr>
        <w:t xml:space="preserve"> reduced interest of employees of hotel industry to perform accurately during pandemic period?</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59456DFC" w14:textId="77777777" w:rsidTr="0099558B">
        <w:tc>
          <w:tcPr>
            <w:tcW w:w="2257" w:type="dxa"/>
            <w:shd w:val="clear" w:color="auto" w:fill="auto"/>
            <w:tcMar>
              <w:top w:w="100" w:type="dxa"/>
              <w:left w:w="100" w:type="dxa"/>
              <w:bottom w:w="100" w:type="dxa"/>
              <w:right w:w="100" w:type="dxa"/>
            </w:tcMar>
          </w:tcPr>
          <w:p w14:paraId="6C4EFF64"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2DA88010"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3445AC7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6FF65C72"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33415A29" w14:textId="77777777" w:rsidTr="0099558B">
        <w:tc>
          <w:tcPr>
            <w:tcW w:w="2257" w:type="dxa"/>
            <w:shd w:val="clear" w:color="auto" w:fill="auto"/>
            <w:tcMar>
              <w:top w:w="100" w:type="dxa"/>
              <w:left w:w="100" w:type="dxa"/>
              <w:bottom w:w="100" w:type="dxa"/>
              <w:right w:w="100" w:type="dxa"/>
            </w:tcMar>
          </w:tcPr>
          <w:p w14:paraId="57993E07"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approved </w:t>
            </w:r>
          </w:p>
        </w:tc>
        <w:tc>
          <w:tcPr>
            <w:tcW w:w="2257" w:type="dxa"/>
            <w:shd w:val="clear" w:color="auto" w:fill="auto"/>
            <w:tcMar>
              <w:top w:w="100" w:type="dxa"/>
              <w:left w:w="100" w:type="dxa"/>
              <w:bottom w:w="100" w:type="dxa"/>
              <w:right w:w="100" w:type="dxa"/>
            </w:tcMar>
          </w:tcPr>
          <w:p w14:paraId="2CED7872"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2D328874"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06A99838"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4F938D66" w14:textId="77777777" w:rsidTr="0099558B">
        <w:tc>
          <w:tcPr>
            <w:tcW w:w="2257" w:type="dxa"/>
            <w:shd w:val="clear" w:color="auto" w:fill="auto"/>
            <w:tcMar>
              <w:top w:w="100" w:type="dxa"/>
              <w:left w:w="100" w:type="dxa"/>
              <w:bottom w:w="100" w:type="dxa"/>
              <w:right w:w="100" w:type="dxa"/>
            </w:tcMar>
          </w:tcPr>
          <w:p w14:paraId="6D2CAB1D"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Approved </w:t>
            </w:r>
          </w:p>
        </w:tc>
        <w:tc>
          <w:tcPr>
            <w:tcW w:w="2257" w:type="dxa"/>
            <w:shd w:val="clear" w:color="auto" w:fill="auto"/>
            <w:tcMar>
              <w:top w:w="100" w:type="dxa"/>
              <w:left w:w="100" w:type="dxa"/>
              <w:bottom w:w="100" w:type="dxa"/>
              <w:right w:w="100" w:type="dxa"/>
            </w:tcMar>
          </w:tcPr>
          <w:p w14:paraId="65AD57AB"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460916C2"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65BAEFEF"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509F05BD" w14:textId="77777777" w:rsidTr="0099558B">
        <w:tc>
          <w:tcPr>
            <w:tcW w:w="2257" w:type="dxa"/>
            <w:shd w:val="clear" w:color="auto" w:fill="auto"/>
            <w:tcMar>
              <w:top w:w="100" w:type="dxa"/>
              <w:left w:w="100" w:type="dxa"/>
              <w:bottom w:w="100" w:type="dxa"/>
              <w:right w:w="100" w:type="dxa"/>
            </w:tcMar>
          </w:tcPr>
          <w:p w14:paraId="6AA45945"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Neutral </w:t>
            </w:r>
          </w:p>
        </w:tc>
        <w:tc>
          <w:tcPr>
            <w:tcW w:w="2257" w:type="dxa"/>
            <w:shd w:val="clear" w:color="auto" w:fill="auto"/>
            <w:tcMar>
              <w:top w:w="100" w:type="dxa"/>
              <w:left w:w="100" w:type="dxa"/>
              <w:bottom w:w="100" w:type="dxa"/>
              <w:right w:w="100" w:type="dxa"/>
            </w:tcMar>
          </w:tcPr>
          <w:p w14:paraId="3E019664"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5DF34A80"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597DF7FA"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28060AA3" w14:textId="77777777" w:rsidTr="0099558B">
        <w:tc>
          <w:tcPr>
            <w:tcW w:w="2257" w:type="dxa"/>
            <w:shd w:val="clear" w:color="auto" w:fill="auto"/>
            <w:tcMar>
              <w:top w:w="100" w:type="dxa"/>
              <w:left w:w="100" w:type="dxa"/>
              <w:bottom w:w="100" w:type="dxa"/>
              <w:right w:w="100" w:type="dxa"/>
            </w:tcMar>
          </w:tcPr>
          <w:p w14:paraId="7FAC0E48"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Disapprove </w:t>
            </w:r>
          </w:p>
        </w:tc>
        <w:tc>
          <w:tcPr>
            <w:tcW w:w="2257" w:type="dxa"/>
            <w:shd w:val="clear" w:color="auto" w:fill="auto"/>
            <w:tcMar>
              <w:top w:w="100" w:type="dxa"/>
              <w:left w:w="100" w:type="dxa"/>
              <w:bottom w:w="100" w:type="dxa"/>
              <w:right w:w="100" w:type="dxa"/>
            </w:tcMar>
          </w:tcPr>
          <w:p w14:paraId="06ACCC35"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2E22BE09"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05E11C44"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1E8F6084" w14:textId="77777777" w:rsidTr="0099558B">
        <w:tc>
          <w:tcPr>
            <w:tcW w:w="2257" w:type="dxa"/>
            <w:shd w:val="clear" w:color="auto" w:fill="auto"/>
            <w:tcMar>
              <w:top w:w="100" w:type="dxa"/>
              <w:left w:w="100" w:type="dxa"/>
              <w:bottom w:w="100" w:type="dxa"/>
              <w:right w:w="100" w:type="dxa"/>
            </w:tcMar>
          </w:tcPr>
          <w:p w14:paraId="0AD2CFF5"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 xml:space="preserve">Firmly disapprove </w:t>
            </w:r>
          </w:p>
        </w:tc>
        <w:tc>
          <w:tcPr>
            <w:tcW w:w="2257" w:type="dxa"/>
            <w:shd w:val="clear" w:color="auto" w:fill="auto"/>
            <w:tcMar>
              <w:top w:w="100" w:type="dxa"/>
              <w:left w:w="100" w:type="dxa"/>
              <w:bottom w:w="100" w:type="dxa"/>
              <w:right w:w="100" w:type="dxa"/>
            </w:tcMar>
          </w:tcPr>
          <w:p w14:paraId="54809B15"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64CA4D7E"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400BC4F2"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bl>
    <w:p w14:paraId="7D76714E" w14:textId="77777777" w:rsidR="009F53C8" w:rsidRPr="000F3853" w:rsidRDefault="009F53C8" w:rsidP="009F53C8">
      <w:pPr>
        <w:spacing w:before="240" w:after="240" w:line="360" w:lineRule="auto"/>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Question 6: Do you agree fair wages increase staff motivations during COVID-19?</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1D1452EE" w14:textId="77777777" w:rsidTr="0099558B">
        <w:tc>
          <w:tcPr>
            <w:tcW w:w="2257" w:type="dxa"/>
            <w:shd w:val="clear" w:color="auto" w:fill="auto"/>
            <w:tcMar>
              <w:top w:w="100" w:type="dxa"/>
              <w:left w:w="100" w:type="dxa"/>
              <w:bottom w:w="100" w:type="dxa"/>
              <w:right w:w="100" w:type="dxa"/>
            </w:tcMar>
          </w:tcPr>
          <w:p w14:paraId="43E5B6DF"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5EA55477"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07A62FB4"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0D80B10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7D938657" w14:textId="77777777" w:rsidTr="0099558B">
        <w:tc>
          <w:tcPr>
            <w:tcW w:w="2257" w:type="dxa"/>
            <w:shd w:val="clear" w:color="auto" w:fill="auto"/>
            <w:tcMar>
              <w:top w:w="100" w:type="dxa"/>
              <w:left w:w="100" w:type="dxa"/>
              <w:bottom w:w="100" w:type="dxa"/>
              <w:right w:w="100" w:type="dxa"/>
            </w:tcMar>
          </w:tcPr>
          <w:p w14:paraId="2FBE31D4"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approved </w:t>
            </w:r>
          </w:p>
        </w:tc>
        <w:tc>
          <w:tcPr>
            <w:tcW w:w="2257" w:type="dxa"/>
            <w:shd w:val="clear" w:color="auto" w:fill="auto"/>
            <w:tcMar>
              <w:top w:w="100" w:type="dxa"/>
              <w:left w:w="100" w:type="dxa"/>
              <w:bottom w:w="100" w:type="dxa"/>
              <w:right w:w="100" w:type="dxa"/>
            </w:tcMar>
          </w:tcPr>
          <w:p w14:paraId="2E8A62CA"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DFCB1E2"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240DE0E"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04EC6407" w14:textId="77777777" w:rsidTr="0099558B">
        <w:tc>
          <w:tcPr>
            <w:tcW w:w="2257" w:type="dxa"/>
            <w:shd w:val="clear" w:color="auto" w:fill="auto"/>
            <w:tcMar>
              <w:top w:w="100" w:type="dxa"/>
              <w:left w:w="100" w:type="dxa"/>
              <w:bottom w:w="100" w:type="dxa"/>
              <w:right w:w="100" w:type="dxa"/>
            </w:tcMar>
          </w:tcPr>
          <w:p w14:paraId="1F95ADD8"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Approved </w:t>
            </w:r>
          </w:p>
        </w:tc>
        <w:tc>
          <w:tcPr>
            <w:tcW w:w="2257" w:type="dxa"/>
            <w:shd w:val="clear" w:color="auto" w:fill="auto"/>
            <w:tcMar>
              <w:top w:w="100" w:type="dxa"/>
              <w:left w:w="100" w:type="dxa"/>
              <w:bottom w:w="100" w:type="dxa"/>
              <w:right w:w="100" w:type="dxa"/>
            </w:tcMar>
          </w:tcPr>
          <w:p w14:paraId="4C3B0339"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EF76DB0"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4537B375"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439940C5" w14:textId="77777777" w:rsidTr="0099558B">
        <w:tc>
          <w:tcPr>
            <w:tcW w:w="2257" w:type="dxa"/>
            <w:shd w:val="clear" w:color="auto" w:fill="auto"/>
            <w:tcMar>
              <w:top w:w="100" w:type="dxa"/>
              <w:left w:w="100" w:type="dxa"/>
              <w:bottom w:w="100" w:type="dxa"/>
              <w:right w:w="100" w:type="dxa"/>
            </w:tcMar>
          </w:tcPr>
          <w:p w14:paraId="7BC60FD2"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Neutral </w:t>
            </w:r>
          </w:p>
        </w:tc>
        <w:tc>
          <w:tcPr>
            <w:tcW w:w="2257" w:type="dxa"/>
            <w:shd w:val="clear" w:color="auto" w:fill="auto"/>
            <w:tcMar>
              <w:top w:w="100" w:type="dxa"/>
              <w:left w:w="100" w:type="dxa"/>
              <w:bottom w:w="100" w:type="dxa"/>
              <w:right w:w="100" w:type="dxa"/>
            </w:tcMar>
          </w:tcPr>
          <w:p w14:paraId="7859DCBA"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2A75CC13"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0422BC2A"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6FCF727E" w14:textId="77777777" w:rsidTr="0099558B">
        <w:tc>
          <w:tcPr>
            <w:tcW w:w="2257" w:type="dxa"/>
            <w:shd w:val="clear" w:color="auto" w:fill="auto"/>
            <w:tcMar>
              <w:top w:w="100" w:type="dxa"/>
              <w:left w:w="100" w:type="dxa"/>
              <w:bottom w:w="100" w:type="dxa"/>
              <w:right w:w="100" w:type="dxa"/>
            </w:tcMar>
          </w:tcPr>
          <w:p w14:paraId="6956912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Disapprove </w:t>
            </w:r>
          </w:p>
        </w:tc>
        <w:tc>
          <w:tcPr>
            <w:tcW w:w="2257" w:type="dxa"/>
            <w:shd w:val="clear" w:color="auto" w:fill="auto"/>
            <w:tcMar>
              <w:top w:w="100" w:type="dxa"/>
              <w:left w:w="100" w:type="dxa"/>
              <w:bottom w:w="100" w:type="dxa"/>
              <w:right w:w="100" w:type="dxa"/>
            </w:tcMar>
          </w:tcPr>
          <w:p w14:paraId="390C0307"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1CDCE64E"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617C121B"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7E662820" w14:textId="77777777" w:rsidTr="0099558B">
        <w:tc>
          <w:tcPr>
            <w:tcW w:w="2257" w:type="dxa"/>
            <w:shd w:val="clear" w:color="auto" w:fill="auto"/>
            <w:tcMar>
              <w:top w:w="100" w:type="dxa"/>
              <w:left w:w="100" w:type="dxa"/>
              <w:bottom w:w="100" w:type="dxa"/>
              <w:right w:w="100" w:type="dxa"/>
            </w:tcMar>
          </w:tcPr>
          <w:p w14:paraId="04684011"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disapprove </w:t>
            </w:r>
          </w:p>
        </w:tc>
        <w:tc>
          <w:tcPr>
            <w:tcW w:w="2257" w:type="dxa"/>
            <w:shd w:val="clear" w:color="auto" w:fill="auto"/>
            <w:tcMar>
              <w:top w:w="100" w:type="dxa"/>
              <w:left w:w="100" w:type="dxa"/>
              <w:bottom w:w="100" w:type="dxa"/>
              <w:right w:w="100" w:type="dxa"/>
            </w:tcMar>
          </w:tcPr>
          <w:p w14:paraId="2E6E7C0E"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5F9A018C"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23A373F"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bl>
    <w:p w14:paraId="301E5554" w14:textId="77777777" w:rsidR="009F53C8" w:rsidRPr="000F3853" w:rsidRDefault="009F53C8" w:rsidP="009F53C8">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7: Do you agree that online training of staff is effective for sharing vital information regarding pandemic </w:t>
      </w:r>
      <w:r w:rsidRPr="000F3853">
        <w:rPr>
          <w:rFonts w:ascii="Times New Roman" w:eastAsia="Times New Roman" w:hAnsi="Times New Roman" w:cs="Times New Roman"/>
          <w:b/>
          <w:color w:val="000000" w:themeColor="text1"/>
          <w:sz w:val="24"/>
          <w:szCs w:val="24"/>
        </w:rPr>
        <w:t>guidelines and</w:t>
      </w:r>
      <w:r w:rsidRPr="000F3853">
        <w:rPr>
          <w:rFonts w:ascii="Times New Roman" w:eastAsia="Times New Roman" w:hAnsi="Times New Roman" w:cs="Times New Roman"/>
          <w:b/>
          <w:color w:val="000000" w:themeColor="text1"/>
          <w:sz w:val="24"/>
          <w:szCs w:val="24"/>
          <w:lang w:val="en-GB"/>
        </w:rPr>
        <w:t xml:space="preserve"> its application in hotel industry?</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2BB551C5" w14:textId="77777777" w:rsidTr="0099558B">
        <w:tc>
          <w:tcPr>
            <w:tcW w:w="2257" w:type="dxa"/>
            <w:shd w:val="clear" w:color="auto" w:fill="auto"/>
            <w:tcMar>
              <w:top w:w="100" w:type="dxa"/>
              <w:left w:w="100" w:type="dxa"/>
              <w:bottom w:w="100" w:type="dxa"/>
              <w:right w:w="100" w:type="dxa"/>
            </w:tcMar>
          </w:tcPr>
          <w:p w14:paraId="16BC3B2E"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4E370803"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303B2CB0"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692E2E5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6864A963" w14:textId="77777777" w:rsidTr="0099558B">
        <w:tc>
          <w:tcPr>
            <w:tcW w:w="2257" w:type="dxa"/>
            <w:shd w:val="clear" w:color="auto" w:fill="auto"/>
            <w:tcMar>
              <w:top w:w="100" w:type="dxa"/>
              <w:left w:w="100" w:type="dxa"/>
              <w:bottom w:w="100" w:type="dxa"/>
              <w:right w:w="100" w:type="dxa"/>
            </w:tcMar>
          </w:tcPr>
          <w:p w14:paraId="660EBDF1"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approved </w:t>
            </w:r>
          </w:p>
        </w:tc>
        <w:tc>
          <w:tcPr>
            <w:tcW w:w="2257" w:type="dxa"/>
            <w:shd w:val="clear" w:color="auto" w:fill="auto"/>
            <w:tcMar>
              <w:top w:w="100" w:type="dxa"/>
              <w:left w:w="100" w:type="dxa"/>
              <w:bottom w:w="100" w:type="dxa"/>
              <w:right w:w="100" w:type="dxa"/>
            </w:tcMar>
          </w:tcPr>
          <w:p w14:paraId="5E99BC69"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4ADDFDA2"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4158027F"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027B9B94" w14:textId="77777777" w:rsidTr="0099558B">
        <w:tc>
          <w:tcPr>
            <w:tcW w:w="2257" w:type="dxa"/>
            <w:shd w:val="clear" w:color="auto" w:fill="auto"/>
            <w:tcMar>
              <w:top w:w="100" w:type="dxa"/>
              <w:left w:w="100" w:type="dxa"/>
              <w:bottom w:w="100" w:type="dxa"/>
              <w:right w:w="100" w:type="dxa"/>
            </w:tcMar>
          </w:tcPr>
          <w:p w14:paraId="78C32057"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Approved </w:t>
            </w:r>
          </w:p>
        </w:tc>
        <w:tc>
          <w:tcPr>
            <w:tcW w:w="2257" w:type="dxa"/>
            <w:shd w:val="clear" w:color="auto" w:fill="auto"/>
            <w:tcMar>
              <w:top w:w="100" w:type="dxa"/>
              <w:left w:w="100" w:type="dxa"/>
              <w:bottom w:w="100" w:type="dxa"/>
              <w:right w:w="100" w:type="dxa"/>
            </w:tcMar>
          </w:tcPr>
          <w:p w14:paraId="70BCA097"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F69ABC8"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63EFD2EC"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22D84ACE" w14:textId="77777777" w:rsidTr="0099558B">
        <w:tc>
          <w:tcPr>
            <w:tcW w:w="2257" w:type="dxa"/>
            <w:shd w:val="clear" w:color="auto" w:fill="auto"/>
            <w:tcMar>
              <w:top w:w="100" w:type="dxa"/>
              <w:left w:w="100" w:type="dxa"/>
              <w:bottom w:w="100" w:type="dxa"/>
              <w:right w:w="100" w:type="dxa"/>
            </w:tcMar>
          </w:tcPr>
          <w:p w14:paraId="5B0C2932"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Neutral </w:t>
            </w:r>
          </w:p>
        </w:tc>
        <w:tc>
          <w:tcPr>
            <w:tcW w:w="2257" w:type="dxa"/>
            <w:shd w:val="clear" w:color="auto" w:fill="auto"/>
            <w:tcMar>
              <w:top w:w="100" w:type="dxa"/>
              <w:left w:w="100" w:type="dxa"/>
              <w:bottom w:w="100" w:type="dxa"/>
              <w:right w:w="100" w:type="dxa"/>
            </w:tcMar>
          </w:tcPr>
          <w:p w14:paraId="7C95585A"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86B68D7"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1BA1A233"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3E217E1D" w14:textId="77777777" w:rsidTr="0099558B">
        <w:trPr>
          <w:trHeight w:val="608"/>
        </w:trPr>
        <w:tc>
          <w:tcPr>
            <w:tcW w:w="2257" w:type="dxa"/>
            <w:shd w:val="clear" w:color="auto" w:fill="auto"/>
            <w:tcMar>
              <w:top w:w="100" w:type="dxa"/>
              <w:left w:w="100" w:type="dxa"/>
              <w:bottom w:w="100" w:type="dxa"/>
              <w:right w:w="100" w:type="dxa"/>
            </w:tcMar>
          </w:tcPr>
          <w:p w14:paraId="5EBA973A"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Disapprove </w:t>
            </w:r>
          </w:p>
        </w:tc>
        <w:tc>
          <w:tcPr>
            <w:tcW w:w="2257" w:type="dxa"/>
            <w:shd w:val="clear" w:color="auto" w:fill="auto"/>
            <w:tcMar>
              <w:top w:w="100" w:type="dxa"/>
              <w:left w:w="100" w:type="dxa"/>
              <w:bottom w:w="100" w:type="dxa"/>
              <w:right w:w="100" w:type="dxa"/>
            </w:tcMar>
          </w:tcPr>
          <w:p w14:paraId="37487678"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71F5B0BC"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7989FFA6"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0D303DEE" w14:textId="77777777" w:rsidTr="0099558B">
        <w:tc>
          <w:tcPr>
            <w:tcW w:w="2257" w:type="dxa"/>
            <w:shd w:val="clear" w:color="auto" w:fill="auto"/>
            <w:tcMar>
              <w:top w:w="100" w:type="dxa"/>
              <w:left w:w="100" w:type="dxa"/>
              <w:bottom w:w="100" w:type="dxa"/>
              <w:right w:w="100" w:type="dxa"/>
            </w:tcMar>
          </w:tcPr>
          <w:p w14:paraId="25EFED4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Firmly disapprove </w:t>
            </w:r>
          </w:p>
        </w:tc>
        <w:tc>
          <w:tcPr>
            <w:tcW w:w="2257" w:type="dxa"/>
            <w:shd w:val="clear" w:color="auto" w:fill="auto"/>
            <w:tcMar>
              <w:top w:w="100" w:type="dxa"/>
              <w:left w:w="100" w:type="dxa"/>
              <w:bottom w:w="100" w:type="dxa"/>
              <w:right w:w="100" w:type="dxa"/>
            </w:tcMar>
          </w:tcPr>
          <w:p w14:paraId="006EDFB1"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3888386E"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5CE9B777"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bl>
    <w:p w14:paraId="0EC483F1" w14:textId="77777777" w:rsidR="009F53C8" w:rsidRPr="000F3853" w:rsidRDefault="009F53C8" w:rsidP="009F53C8">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Question 8: What are motivational factors that hotel industry </w:t>
      </w:r>
      <w:r w:rsidRPr="000F3853">
        <w:rPr>
          <w:rFonts w:ascii="Times New Roman" w:eastAsia="Times New Roman" w:hAnsi="Times New Roman" w:cs="Times New Roman"/>
          <w:b/>
          <w:color w:val="000000" w:themeColor="text1"/>
          <w:sz w:val="24"/>
          <w:szCs w:val="24"/>
        </w:rPr>
        <w:t>needs</w:t>
      </w:r>
      <w:r w:rsidRPr="000F3853">
        <w:rPr>
          <w:rFonts w:ascii="Times New Roman" w:eastAsia="Times New Roman" w:hAnsi="Times New Roman" w:cs="Times New Roman"/>
          <w:b/>
          <w:color w:val="000000" w:themeColor="text1"/>
          <w:sz w:val="24"/>
          <w:szCs w:val="24"/>
          <w:lang w:val="en-GB"/>
        </w:rPr>
        <w:t xml:space="preserve"> to focus for enhancing staff retention rate during pandemic period?</w:t>
      </w:r>
    </w:p>
    <w:tbl>
      <w:tblPr>
        <w:tblW w:w="8955" w:type="dxa"/>
        <w:tblInd w:w="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0"/>
        <w:gridCol w:w="2235"/>
        <w:gridCol w:w="2235"/>
        <w:gridCol w:w="2235"/>
      </w:tblGrid>
      <w:tr w:rsidR="009F53C8" w:rsidRPr="000F3853" w14:paraId="338AACF0" w14:textId="77777777" w:rsidTr="0099558B">
        <w:tc>
          <w:tcPr>
            <w:tcW w:w="2250" w:type="dxa"/>
            <w:shd w:val="clear" w:color="auto" w:fill="auto"/>
            <w:tcMar>
              <w:top w:w="100" w:type="dxa"/>
              <w:left w:w="100" w:type="dxa"/>
              <w:bottom w:w="100" w:type="dxa"/>
              <w:right w:w="100" w:type="dxa"/>
            </w:tcMar>
          </w:tcPr>
          <w:p w14:paraId="24067C0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 xml:space="preserve">Aspects </w:t>
            </w:r>
          </w:p>
        </w:tc>
        <w:tc>
          <w:tcPr>
            <w:tcW w:w="2235" w:type="dxa"/>
            <w:shd w:val="clear" w:color="auto" w:fill="auto"/>
            <w:tcMar>
              <w:top w:w="100" w:type="dxa"/>
              <w:left w:w="100" w:type="dxa"/>
              <w:bottom w:w="100" w:type="dxa"/>
              <w:right w:w="100" w:type="dxa"/>
            </w:tcMar>
          </w:tcPr>
          <w:p w14:paraId="27D123B0"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35" w:type="dxa"/>
            <w:shd w:val="clear" w:color="auto" w:fill="auto"/>
            <w:tcMar>
              <w:top w:w="100" w:type="dxa"/>
              <w:left w:w="100" w:type="dxa"/>
              <w:bottom w:w="100" w:type="dxa"/>
              <w:right w:w="100" w:type="dxa"/>
            </w:tcMar>
          </w:tcPr>
          <w:p w14:paraId="1D52D62E"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35" w:type="dxa"/>
            <w:shd w:val="clear" w:color="auto" w:fill="auto"/>
            <w:tcMar>
              <w:top w:w="100" w:type="dxa"/>
              <w:left w:w="100" w:type="dxa"/>
              <w:bottom w:w="100" w:type="dxa"/>
              <w:right w:w="100" w:type="dxa"/>
            </w:tcMar>
          </w:tcPr>
          <w:p w14:paraId="0DEF61E1"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05CE8B08" w14:textId="77777777" w:rsidTr="0099558B">
        <w:tc>
          <w:tcPr>
            <w:tcW w:w="2250" w:type="dxa"/>
            <w:shd w:val="clear" w:color="auto" w:fill="auto"/>
            <w:tcMar>
              <w:top w:w="100" w:type="dxa"/>
              <w:left w:w="100" w:type="dxa"/>
              <w:bottom w:w="100" w:type="dxa"/>
              <w:right w:w="100" w:type="dxa"/>
            </w:tcMar>
          </w:tcPr>
          <w:p w14:paraId="6A192F81"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Financial rewards </w:t>
            </w:r>
          </w:p>
        </w:tc>
        <w:tc>
          <w:tcPr>
            <w:tcW w:w="2235" w:type="dxa"/>
            <w:shd w:val="clear" w:color="auto" w:fill="auto"/>
            <w:tcMar>
              <w:top w:w="100" w:type="dxa"/>
              <w:left w:w="100" w:type="dxa"/>
              <w:bottom w:w="100" w:type="dxa"/>
              <w:right w:w="100" w:type="dxa"/>
            </w:tcMar>
          </w:tcPr>
          <w:p w14:paraId="63404A2B"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35" w:type="dxa"/>
            <w:shd w:val="clear" w:color="auto" w:fill="auto"/>
            <w:tcMar>
              <w:top w:w="100" w:type="dxa"/>
              <w:left w:w="100" w:type="dxa"/>
              <w:bottom w:w="100" w:type="dxa"/>
              <w:right w:w="100" w:type="dxa"/>
            </w:tcMar>
          </w:tcPr>
          <w:p w14:paraId="346A3973"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35" w:type="dxa"/>
            <w:shd w:val="clear" w:color="auto" w:fill="auto"/>
            <w:tcMar>
              <w:top w:w="100" w:type="dxa"/>
              <w:left w:w="100" w:type="dxa"/>
              <w:bottom w:w="100" w:type="dxa"/>
              <w:right w:w="100" w:type="dxa"/>
            </w:tcMar>
          </w:tcPr>
          <w:p w14:paraId="6A2AC4D8"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757965DB" w14:textId="77777777" w:rsidTr="0099558B">
        <w:tc>
          <w:tcPr>
            <w:tcW w:w="2250" w:type="dxa"/>
            <w:shd w:val="clear" w:color="auto" w:fill="auto"/>
            <w:tcMar>
              <w:top w:w="100" w:type="dxa"/>
              <w:left w:w="100" w:type="dxa"/>
              <w:bottom w:w="100" w:type="dxa"/>
              <w:right w:w="100" w:type="dxa"/>
            </w:tcMar>
          </w:tcPr>
          <w:p w14:paraId="5FB86F5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Work from home facility </w:t>
            </w:r>
          </w:p>
        </w:tc>
        <w:tc>
          <w:tcPr>
            <w:tcW w:w="2235" w:type="dxa"/>
            <w:shd w:val="clear" w:color="auto" w:fill="auto"/>
            <w:tcMar>
              <w:top w:w="100" w:type="dxa"/>
              <w:left w:w="100" w:type="dxa"/>
              <w:bottom w:w="100" w:type="dxa"/>
              <w:right w:w="100" w:type="dxa"/>
            </w:tcMar>
          </w:tcPr>
          <w:p w14:paraId="41948113"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35" w:type="dxa"/>
            <w:shd w:val="clear" w:color="auto" w:fill="auto"/>
            <w:tcMar>
              <w:top w:w="100" w:type="dxa"/>
              <w:left w:w="100" w:type="dxa"/>
              <w:bottom w:w="100" w:type="dxa"/>
              <w:right w:w="100" w:type="dxa"/>
            </w:tcMar>
          </w:tcPr>
          <w:p w14:paraId="79288446"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35" w:type="dxa"/>
            <w:shd w:val="clear" w:color="auto" w:fill="auto"/>
            <w:tcMar>
              <w:top w:w="100" w:type="dxa"/>
              <w:left w:w="100" w:type="dxa"/>
              <w:bottom w:w="100" w:type="dxa"/>
              <w:right w:w="100" w:type="dxa"/>
            </w:tcMar>
          </w:tcPr>
          <w:p w14:paraId="2267717C"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07AD4369" w14:textId="77777777" w:rsidTr="0099558B">
        <w:tc>
          <w:tcPr>
            <w:tcW w:w="2250" w:type="dxa"/>
            <w:shd w:val="clear" w:color="auto" w:fill="auto"/>
            <w:tcMar>
              <w:top w:w="100" w:type="dxa"/>
              <w:left w:w="100" w:type="dxa"/>
              <w:bottom w:w="100" w:type="dxa"/>
              <w:right w:w="100" w:type="dxa"/>
            </w:tcMar>
          </w:tcPr>
          <w:p w14:paraId="4D456B28"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Personal development program </w:t>
            </w:r>
          </w:p>
        </w:tc>
        <w:tc>
          <w:tcPr>
            <w:tcW w:w="2235" w:type="dxa"/>
            <w:shd w:val="clear" w:color="auto" w:fill="auto"/>
            <w:tcMar>
              <w:top w:w="100" w:type="dxa"/>
              <w:left w:w="100" w:type="dxa"/>
              <w:bottom w:w="100" w:type="dxa"/>
              <w:right w:w="100" w:type="dxa"/>
            </w:tcMar>
          </w:tcPr>
          <w:p w14:paraId="7B2CCD3F"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35" w:type="dxa"/>
            <w:shd w:val="clear" w:color="auto" w:fill="auto"/>
            <w:tcMar>
              <w:top w:w="100" w:type="dxa"/>
              <w:left w:w="100" w:type="dxa"/>
              <w:bottom w:w="100" w:type="dxa"/>
              <w:right w:w="100" w:type="dxa"/>
            </w:tcMar>
          </w:tcPr>
          <w:p w14:paraId="00CAE36D"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35" w:type="dxa"/>
            <w:shd w:val="clear" w:color="auto" w:fill="auto"/>
            <w:tcMar>
              <w:top w:w="100" w:type="dxa"/>
              <w:left w:w="100" w:type="dxa"/>
              <w:bottom w:w="100" w:type="dxa"/>
              <w:right w:w="100" w:type="dxa"/>
            </w:tcMar>
          </w:tcPr>
          <w:p w14:paraId="028371B1"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68968E20" w14:textId="77777777" w:rsidTr="0099558B">
        <w:tc>
          <w:tcPr>
            <w:tcW w:w="2250" w:type="dxa"/>
            <w:shd w:val="clear" w:color="auto" w:fill="auto"/>
            <w:tcMar>
              <w:top w:w="100" w:type="dxa"/>
              <w:left w:w="100" w:type="dxa"/>
              <w:bottom w:w="100" w:type="dxa"/>
              <w:right w:w="100" w:type="dxa"/>
            </w:tcMar>
          </w:tcPr>
          <w:p w14:paraId="1CFFC34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Training </w:t>
            </w:r>
          </w:p>
        </w:tc>
        <w:tc>
          <w:tcPr>
            <w:tcW w:w="2235" w:type="dxa"/>
            <w:shd w:val="clear" w:color="auto" w:fill="auto"/>
            <w:tcMar>
              <w:top w:w="100" w:type="dxa"/>
              <w:left w:w="100" w:type="dxa"/>
              <w:bottom w:w="100" w:type="dxa"/>
              <w:right w:w="100" w:type="dxa"/>
            </w:tcMar>
          </w:tcPr>
          <w:p w14:paraId="1AF39233"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35" w:type="dxa"/>
            <w:shd w:val="clear" w:color="auto" w:fill="auto"/>
            <w:tcMar>
              <w:top w:w="100" w:type="dxa"/>
              <w:left w:w="100" w:type="dxa"/>
              <w:bottom w:w="100" w:type="dxa"/>
              <w:right w:w="100" w:type="dxa"/>
            </w:tcMar>
          </w:tcPr>
          <w:p w14:paraId="0D3C5E43"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35" w:type="dxa"/>
            <w:shd w:val="clear" w:color="auto" w:fill="auto"/>
            <w:tcMar>
              <w:top w:w="100" w:type="dxa"/>
              <w:left w:w="100" w:type="dxa"/>
              <w:bottom w:w="100" w:type="dxa"/>
              <w:right w:w="100" w:type="dxa"/>
            </w:tcMar>
          </w:tcPr>
          <w:p w14:paraId="5FF8D880"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r w:rsidR="009F53C8" w:rsidRPr="000F3853" w14:paraId="00D92A3A" w14:textId="77777777" w:rsidTr="0099558B">
        <w:tc>
          <w:tcPr>
            <w:tcW w:w="2250" w:type="dxa"/>
            <w:shd w:val="clear" w:color="auto" w:fill="auto"/>
            <w:tcMar>
              <w:top w:w="100" w:type="dxa"/>
              <w:left w:w="100" w:type="dxa"/>
              <w:bottom w:w="100" w:type="dxa"/>
              <w:right w:w="100" w:type="dxa"/>
            </w:tcMar>
          </w:tcPr>
          <w:p w14:paraId="72D7437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Installation of advance technology </w:t>
            </w:r>
          </w:p>
        </w:tc>
        <w:tc>
          <w:tcPr>
            <w:tcW w:w="2235" w:type="dxa"/>
            <w:shd w:val="clear" w:color="auto" w:fill="auto"/>
            <w:tcMar>
              <w:top w:w="100" w:type="dxa"/>
              <w:left w:w="100" w:type="dxa"/>
              <w:bottom w:w="100" w:type="dxa"/>
              <w:right w:w="100" w:type="dxa"/>
            </w:tcMar>
          </w:tcPr>
          <w:p w14:paraId="4744A810"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35" w:type="dxa"/>
            <w:shd w:val="clear" w:color="auto" w:fill="auto"/>
            <w:tcMar>
              <w:top w:w="100" w:type="dxa"/>
              <w:left w:w="100" w:type="dxa"/>
              <w:bottom w:w="100" w:type="dxa"/>
              <w:right w:w="100" w:type="dxa"/>
            </w:tcMar>
          </w:tcPr>
          <w:p w14:paraId="2FF05AAF"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c>
          <w:tcPr>
            <w:tcW w:w="2235" w:type="dxa"/>
            <w:shd w:val="clear" w:color="auto" w:fill="auto"/>
            <w:tcMar>
              <w:top w:w="100" w:type="dxa"/>
              <w:left w:w="100" w:type="dxa"/>
              <w:bottom w:w="100" w:type="dxa"/>
              <w:right w:w="100" w:type="dxa"/>
            </w:tcMar>
          </w:tcPr>
          <w:p w14:paraId="32D3C27E" w14:textId="77777777" w:rsidR="009F53C8" w:rsidRPr="000F3853" w:rsidRDefault="009F53C8" w:rsidP="0099558B">
            <w:pPr>
              <w:widowControl w:val="0"/>
              <w:spacing w:line="360" w:lineRule="auto"/>
              <w:jc w:val="both"/>
              <w:rPr>
                <w:rFonts w:ascii="Times New Roman" w:eastAsia="Times New Roman" w:hAnsi="Times New Roman" w:cs="Times New Roman"/>
                <w:color w:val="000000" w:themeColor="text1"/>
                <w:sz w:val="24"/>
                <w:szCs w:val="24"/>
                <w:lang w:val="en-GB"/>
              </w:rPr>
            </w:pPr>
          </w:p>
        </w:tc>
      </w:tr>
    </w:tbl>
    <w:p w14:paraId="2635AD5E" w14:textId="77777777" w:rsidR="009F53C8" w:rsidRPr="000F3853" w:rsidRDefault="009F53C8" w:rsidP="009F53C8">
      <w:pPr>
        <w:spacing w:before="240" w:after="240"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Question 9: Do you agree that frequent work shifting increases confusion among workers, which with time, decline their motivation?</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103D092D" w14:textId="77777777" w:rsidTr="0099558B">
        <w:tc>
          <w:tcPr>
            <w:tcW w:w="2257" w:type="dxa"/>
            <w:shd w:val="clear" w:color="auto" w:fill="auto"/>
            <w:tcMar>
              <w:top w:w="100" w:type="dxa"/>
              <w:left w:w="100" w:type="dxa"/>
              <w:bottom w:w="100" w:type="dxa"/>
              <w:right w:w="100" w:type="dxa"/>
            </w:tcMar>
          </w:tcPr>
          <w:p w14:paraId="7448AEC3"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Aspects </w:t>
            </w:r>
          </w:p>
        </w:tc>
        <w:tc>
          <w:tcPr>
            <w:tcW w:w="2257" w:type="dxa"/>
            <w:shd w:val="clear" w:color="auto" w:fill="auto"/>
            <w:tcMar>
              <w:top w:w="100" w:type="dxa"/>
              <w:left w:w="100" w:type="dxa"/>
              <w:bottom w:w="100" w:type="dxa"/>
              <w:right w:w="100" w:type="dxa"/>
            </w:tcMar>
          </w:tcPr>
          <w:p w14:paraId="23655C5A"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02949AFA"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1A0A17BA"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503A0887" w14:textId="77777777" w:rsidTr="0099558B">
        <w:tc>
          <w:tcPr>
            <w:tcW w:w="2257" w:type="dxa"/>
            <w:shd w:val="clear" w:color="auto" w:fill="auto"/>
            <w:tcMar>
              <w:top w:w="100" w:type="dxa"/>
              <w:left w:w="100" w:type="dxa"/>
              <w:bottom w:w="100" w:type="dxa"/>
              <w:right w:w="100" w:type="dxa"/>
            </w:tcMar>
          </w:tcPr>
          <w:p w14:paraId="1095BC3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Firmly agree</w:t>
            </w:r>
          </w:p>
        </w:tc>
        <w:tc>
          <w:tcPr>
            <w:tcW w:w="2257" w:type="dxa"/>
            <w:shd w:val="clear" w:color="auto" w:fill="auto"/>
            <w:tcMar>
              <w:top w:w="100" w:type="dxa"/>
              <w:left w:w="100" w:type="dxa"/>
              <w:bottom w:w="100" w:type="dxa"/>
              <w:right w:w="100" w:type="dxa"/>
            </w:tcMar>
          </w:tcPr>
          <w:p w14:paraId="5B628503"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6D95A7AB"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214E3453"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r w:rsidR="009F53C8" w:rsidRPr="000F3853" w14:paraId="35E863EF" w14:textId="77777777" w:rsidTr="0099558B">
        <w:tc>
          <w:tcPr>
            <w:tcW w:w="2257" w:type="dxa"/>
            <w:shd w:val="clear" w:color="auto" w:fill="auto"/>
            <w:tcMar>
              <w:top w:w="100" w:type="dxa"/>
              <w:left w:w="100" w:type="dxa"/>
              <w:bottom w:w="100" w:type="dxa"/>
              <w:right w:w="100" w:type="dxa"/>
            </w:tcMar>
          </w:tcPr>
          <w:p w14:paraId="5D65FB9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Agree</w:t>
            </w:r>
          </w:p>
        </w:tc>
        <w:tc>
          <w:tcPr>
            <w:tcW w:w="2257" w:type="dxa"/>
            <w:shd w:val="clear" w:color="auto" w:fill="auto"/>
            <w:tcMar>
              <w:top w:w="100" w:type="dxa"/>
              <w:left w:w="100" w:type="dxa"/>
              <w:bottom w:w="100" w:type="dxa"/>
              <w:right w:w="100" w:type="dxa"/>
            </w:tcMar>
          </w:tcPr>
          <w:p w14:paraId="2C725DF9"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3A8BEC2E"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24F06892"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r w:rsidR="009F53C8" w:rsidRPr="000F3853" w14:paraId="4EB14AD1" w14:textId="77777777" w:rsidTr="0099558B">
        <w:tc>
          <w:tcPr>
            <w:tcW w:w="2257" w:type="dxa"/>
            <w:shd w:val="clear" w:color="auto" w:fill="auto"/>
            <w:tcMar>
              <w:top w:w="100" w:type="dxa"/>
              <w:left w:w="100" w:type="dxa"/>
              <w:bottom w:w="100" w:type="dxa"/>
              <w:right w:w="100" w:type="dxa"/>
            </w:tcMar>
          </w:tcPr>
          <w:p w14:paraId="2F4E98D3"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Neutral </w:t>
            </w:r>
          </w:p>
        </w:tc>
        <w:tc>
          <w:tcPr>
            <w:tcW w:w="2257" w:type="dxa"/>
            <w:shd w:val="clear" w:color="auto" w:fill="auto"/>
            <w:tcMar>
              <w:top w:w="100" w:type="dxa"/>
              <w:left w:w="100" w:type="dxa"/>
              <w:bottom w:w="100" w:type="dxa"/>
              <w:right w:w="100" w:type="dxa"/>
            </w:tcMar>
          </w:tcPr>
          <w:p w14:paraId="754997B0"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234D2E41"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62F43C11"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r w:rsidR="009F53C8" w:rsidRPr="000F3853" w14:paraId="7A852D1C" w14:textId="77777777" w:rsidTr="0099558B">
        <w:tc>
          <w:tcPr>
            <w:tcW w:w="2257" w:type="dxa"/>
            <w:shd w:val="clear" w:color="auto" w:fill="auto"/>
            <w:tcMar>
              <w:top w:w="100" w:type="dxa"/>
              <w:left w:w="100" w:type="dxa"/>
              <w:bottom w:w="100" w:type="dxa"/>
              <w:right w:w="100" w:type="dxa"/>
            </w:tcMar>
          </w:tcPr>
          <w:p w14:paraId="02900A52"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Disagree </w:t>
            </w:r>
          </w:p>
        </w:tc>
        <w:tc>
          <w:tcPr>
            <w:tcW w:w="2257" w:type="dxa"/>
            <w:shd w:val="clear" w:color="auto" w:fill="auto"/>
            <w:tcMar>
              <w:top w:w="100" w:type="dxa"/>
              <w:left w:w="100" w:type="dxa"/>
              <w:bottom w:w="100" w:type="dxa"/>
              <w:right w:w="100" w:type="dxa"/>
            </w:tcMar>
          </w:tcPr>
          <w:p w14:paraId="6AE8AFD2"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7BAE08CB"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5E944E1A"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r w:rsidR="009F53C8" w:rsidRPr="000F3853" w14:paraId="75D761D5" w14:textId="77777777" w:rsidTr="0099558B">
        <w:tc>
          <w:tcPr>
            <w:tcW w:w="2257" w:type="dxa"/>
            <w:shd w:val="clear" w:color="auto" w:fill="auto"/>
            <w:tcMar>
              <w:top w:w="100" w:type="dxa"/>
              <w:left w:w="100" w:type="dxa"/>
              <w:bottom w:w="100" w:type="dxa"/>
              <w:right w:w="100" w:type="dxa"/>
            </w:tcMar>
          </w:tcPr>
          <w:p w14:paraId="62207A10"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Firmly disagree</w:t>
            </w:r>
          </w:p>
        </w:tc>
        <w:tc>
          <w:tcPr>
            <w:tcW w:w="2257" w:type="dxa"/>
            <w:shd w:val="clear" w:color="auto" w:fill="auto"/>
            <w:tcMar>
              <w:top w:w="100" w:type="dxa"/>
              <w:left w:w="100" w:type="dxa"/>
              <w:bottom w:w="100" w:type="dxa"/>
              <w:right w:w="100" w:type="dxa"/>
            </w:tcMar>
          </w:tcPr>
          <w:p w14:paraId="12F7B16D"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435E4E81"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13F695A4"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bl>
    <w:p w14:paraId="62D11D7D" w14:textId="77777777" w:rsidR="009F53C8" w:rsidRPr="000F3853" w:rsidRDefault="009F53C8" w:rsidP="009F53C8">
      <w:pPr>
        <w:spacing w:before="240" w:after="240" w:line="360" w:lineRule="auto"/>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Question 10: What type of needs get prioritised among staff of the hotel industry?</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9F53C8" w:rsidRPr="000F3853" w14:paraId="08941C2A" w14:textId="77777777" w:rsidTr="0099558B">
        <w:tc>
          <w:tcPr>
            <w:tcW w:w="2257" w:type="dxa"/>
            <w:shd w:val="clear" w:color="auto" w:fill="auto"/>
            <w:tcMar>
              <w:top w:w="100" w:type="dxa"/>
              <w:left w:w="100" w:type="dxa"/>
              <w:bottom w:w="100" w:type="dxa"/>
              <w:right w:w="100" w:type="dxa"/>
            </w:tcMar>
          </w:tcPr>
          <w:p w14:paraId="0B654105"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lastRenderedPageBreak/>
              <w:t xml:space="preserve">Aspects </w:t>
            </w:r>
          </w:p>
        </w:tc>
        <w:tc>
          <w:tcPr>
            <w:tcW w:w="2257" w:type="dxa"/>
            <w:shd w:val="clear" w:color="auto" w:fill="auto"/>
            <w:tcMar>
              <w:top w:w="100" w:type="dxa"/>
              <w:left w:w="100" w:type="dxa"/>
              <w:bottom w:w="100" w:type="dxa"/>
              <w:right w:w="100" w:type="dxa"/>
            </w:tcMar>
          </w:tcPr>
          <w:p w14:paraId="467C12EA"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Total number of respondents  </w:t>
            </w:r>
          </w:p>
        </w:tc>
        <w:tc>
          <w:tcPr>
            <w:tcW w:w="2257" w:type="dxa"/>
            <w:shd w:val="clear" w:color="auto" w:fill="auto"/>
            <w:tcMar>
              <w:top w:w="100" w:type="dxa"/>
              <w:left w:w="100" w:type="dxa"/>
              <w:bottom w:w="100" w:type="dxa"/>
              <w:right w:w="100" w:type="dxa"/>
            </w:tcMar>
          </w:tcPr>
          <w:p w14:paraId="20EE7A65"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Number of responses </w:t>
            </w:r>
          </w:p>
        </w:tc>
        <w:tc>
          <w:tcPr>
            <w:tcW w:w="2257" w:type="dxa"/>
            <w:shd w:val="clear" w:color="auto" w:fill="auto"/>
            <w:tcMar>
              <w:top w:w="100" w:type="dxa"/>
              <w:left w:w="100" w:type="dxa"/>
              <w:bottom w:w="100" w:type="dxa"/>
              <w:right w:w="100" w:type="dxa"/>
            </w:tcMar>
          </w:tcPr>
          <w:p w14:paraId="77DA30EE"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Percentage </w:t>
            </w:r>
          </w:p>
        </w:tc>
      </w:tr>
      <w:tr w:rsidR="009F53C8" w:rsidRPr="000F3853" w14:paraId="0A378DE4" w14:textId="77777777" w:rsidTr="0099558B">
        <w:tc>
          <w:tcPr>
            <w:tcW w:w="2257" w:type="dxa"/>
            <w:shd w:val="clear" w:color="auto" w:fill="auto"/>
            <w:tcMar>
              <w:top w:w="100" w:type="dxa"/>
              <w:left w:w="100" w:type="dxa"/>
              <w:bottom w:w="100" w:type="dxa"/>
              <w:right w:w="100" w:type="dxa"/>
            </w:tcMar>
          </w:tcPr>
          <w:p w14:paraId="35093AEB"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Physiological needs </w:t>
            </w:r>
          </w:p>
        </w:tc>
        <w:tc>
          <w:tcPr>
            <w:tcW w:w="2257" w:type="dxa"/>
            <w:shd w:val="clear" w:color="auto" w:fill="auto"/>
            <w:tcMar>
              <w:top w:w="100" w:type="dxa"/>
              <w:left w:w="100" w:type="dxa"/>
              <w:bottom w:w="100" w:type="dxa"/>
              <w:right w:w="100" w:type="dxa"/>
            </w:tcMar>
          </w:tcPr>
          <w:p w14:paraId="3E262409"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58413EDE"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5A159D11"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r w:rsidR="009F53C8" w:rsidRPr="000F3853" w14:paraId="0580592A" w14:textId="77777777" w:rsidTr="0099558B">
        <w:tc>
          <w:tcPr>
            <w:tcW w:w="2257" w:type="dxa"/>
            <w:shd w:val="clear" w:color="auto" w:fill="auto"/>
            <w:tcMar>
              <w:top w:w="100" w:type="dxa"/>
              <w:left w:w="100" w:type="dxa"/>
              <w:bottom w:w="100" w:type="dxa"/>
              <w:right w:w="100" w:type="dxa"/>
            </w:tcMar>
          </w:tcPr>
          <w:p w14:paraId="104B08D9"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Safety needs </w:t>
            </w:r>
          </w:p>
        </w:tc>
        <w:tc>
          <w:tcPr>
            <w:tcW w:w="2257" w:type="dxa"/>
            <w:shd w:val="clear" w:color="auto" w:fill="auto"/>
            <w:tcMar>
              <w:top w:w="100" w:type="dxa"/>
              <w:left w:w="100" w:type="dxa"/>
              <w:bottom w:w="100" w:type="dxa"/>
              <w:right w:w="100" w:type="dxa"/>
            </w:tcMar>
          </w:tcPr>
          <w:p w14:paraId="299F15F8"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571A9A38"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29B28FE"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r w:rsidR="009F53C8" w:rsidRPr="000F3853" w14:paraId="08C3DE03" w14:textId="77777777" w:rsidTr="0099558B">
        <w:tc>
          <w:tcPr>
            <w:tcW w:w="2257" w:type="dxa"/>
            <w:shd w:val="clear" w:color="auto" w:fill="auto"/>
            <w:tcMar>
              <w:top w:w="100" w:type="dxa"/>
              <w:left w:w="100" w:type="dxa"/>
              <w:bottom w:w="100" w:type="dxa"/>
              <w:right w:w="100" w:type="dxa"/>
            </w:tcMar>
          </w:tcPr>
          <w:p w14:paraId="27E95F46"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Belonging needs </w:t>
            </w:r>
          </w:p>
        </w:tc>
        <w:tc>
          <w:tcPr>
            <w:tcW w:w="2257" w:type="dxa"/>
            <w:shd w:val="clear" w:color="auto" w:fill="auto"/>
            <w:tcMar>
              <w:top w:w="100" w:type="dxa"/>
              <w:left w:w="100" w:type="dxa"/>
              <w:bottom w:w="100" w:type="dxa"/>
              <w:right w:w="100" w:type="dxa"/>
            </w:tcMar>
          </w:tcPr>
          <w:p w14:paraId="3EF8D10E"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6A78CAA5"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3702FD80"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r w:rsidR="009F53C8" w:rsidRPr="000F3853" w14:paraId="0910E427" w14:textId="77777777" w:rsidTr="0099558B">
        <w:tc>
          <w:tcPr>
            <w:tcW w:w="2257" w:type="dxa"/>
            <w:shd w:val="clear" w:color="auto" w:fill="auto"/>
            <w:tcMar>
              <w:top w:w="100" w:type="dxa"/>
              <w:left w:w="100" w:type="dxa"/>
              <w:bottom w:w="100" w:type="dxa"/>
              <w:right w:w="100" w:type="dxa"/>
            </w:tcMar>
          </w:tcPr>
          <w:p w14:paraId="5D28C9A4"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Esteem needs </w:t>
            </w:r>
          </w:p>
        </w:tc>
        <w:tc>
          <w:tcPr>
            <w:tcW w:w="2257" w:type="dxa"/>
            <w:shd w:val="clear" w:color="auto" w:fill="auto"/>
            <w:tcMar>
              <w:top w:w="100" w:type="dxa"/>
              <w:left w:w="100" w:type="dxa"/>
              <w:bottom w:w="100" w:type="dxa"/>
              <w:right w:w="100" w:type="dxa"/>
            </w:tcMar>
          </w:tcPr>
          <w:p w14:paraId="00CC8D65"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425915FC"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6EAD4A86"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r w:rsidR="009F53C8" w:rsidRPr="000F3853" w14:paraId="39BDFCFE" w14:textId="77777777" w:rsidTr="0099558B">
        <w:tc>
          <w:tcPr>
            <w:tcW w:w="2257" w:type="dxa"/>
            <w:shd w:val="clear" w:color="auto" w:fill="auto"/>
            <w:tcMar>
              <w:top w:w="100" w:type="dxa"/>
              <w:left w:w="100" w:type="dxa"/>
              <w:bottom w:w="100" w:type="dxa"/>
              <w:right w:w="100" w:type="dxa"/>
            </w:tcMar>
          </w:tcPr>
          <w:p w14:paraId="680D6E2D" w14:textId="77777777" w:rsidR="009F53C8" w:rsidRPr="000F3853" w:rsidRDefault="009F53C8" w:rsidP="0099558B">
            <w:pPr>
              <w:widowControl w:val="0"/>
              <w:spacing w:line="360" w:lineRule="auto"/>
              <w:jc w:val="both"/>
              <w:rPr>
                <w:rFonts w:ascii="Times New Roman" w:eastAsia="Times New Roman" w:hAnsi="Times New Roman" w:cs="Times New Roman"/>
                <w:b/>
                <w:color w:val="000000" w:themeColor="text1"/>
                <w:sz w:val="24"/>
                <w:szCs w:val="24"/>
                <w:lang w:val="en-GB"/>
              </w:rPr>
            </w:pPr>
            <w:r w:rsidRPr="000F3853">
              <w:rPr>
                <w:rFonts w:ascii="Times New Roman" w:eastAsia="Times New Roman" w:hAnsi="Times New Roman" w:cs="Times New Roman"/>
                <w:b/>
                <w:color w:val="000000" w:themeColor="text1"/>
                <w:sz w:val="24"/>
                <w:szCs w:val="24"/>
                <w:lang w:val="en-GB"/>
              </w:rPr>
              <w:t xml:space="preserve">Self-actualisation </w:t>
            </w:r>
          </w:p>
        </w:tc>
        <w:tc>
          <w:tcPr>
            <w:tcW w:w="2257" w:type="dxa"/>
            <w:shd w:val="clear" w:color="auto" w:fill="auto"/>
            <w:tcMar>
              <w:top w:w="100" w:type="dxa"/>
              <w:left w:w="100" w:type="dxa"/>
              <w:bottom w:w="100" w:type="dxa"/>
              <w:right w:w="100" w:type="dxa"/>
            </w:tcMar>
          </w:tcPr>
          <w:p w14:paraId="6648B586" w14:textId="77777777" w:rsidR="009F53C8" w:rsidRPr="000F3853" w:rsidRDefault="009F53C8" w:rsidP="0099558B">
            <w:pPr>
              <w:widowControl w:val="0"/>
              <w:spacing w:line="360" w:lineRule="auto"/>
              <w:jc w:val="center"/>
              <w:rPr>
                <w:rFonts w:ascii="Times New Roman" w:eastAsia="Times New Roman" w:hAnsi="Times New Roman" w:cs="Times New Roman"/>
                <w:b/>
                <w:color w:val="000000" w:themeColor="text1"/>
                <w:sz w:val="24"/>
                <w:szCs w:val="24"/>
                <w:lang w:val="en-GB"/>
              </w:rPr>
            </w:pPr>
          </w:p>
        </w:tc>
        <w:tc>
          <w:tcPr>
            <w:tcW w:w="2257" w:type="dxa"/>
            <w:shd w:val="clear" w:color="auto" w:fill="auto"/>
            <w:tcMar>
              <w:top w:w="100" w:type="dxa"/>
              <w:left w:w="100" w:type="dxa"/>
              <w:bottom w:w="100" w:type="dxa"/>
              <w:right w:w="100" w:type="dxa"/>
            </w:tcMar>
          </w:tcPr>
          <w:p w14:paraId="0E68B537"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c>
          <w:tcPr>
            <w:tcW w:w="2257" w:type="dxa"/>
            <w:shd w:val="clear" w:color="auto" w:fill="auto"/>
            <w:tcMar>
              <w:top w:w="100" w:type="dxa"/>
              <w:left w:w="100" w:type="dxa"/>
              <w:bottom w:w="100" w:type="dxa"/>
              <w:right w:w="100" w:type="dxa"/>
            </w:tcMar>
          </w:tcPr>
          <w:p w14:paraId="61FCC928" w14:textId="77777777" w:rsidR="009F53C8" w:rsidRPr="000F3853" w:rsidRDefault="009F53C8" w:rsidP="0099558B">
            <w:pPr>
              <w:widowControl w:val="0"/>
              <w:spacing w:line="360" w:lineRule="auto"/>
              <w:jc w:val="center"/>
              <w:rPr>
                <w:rFonts w:ascii="Times New Roman" w:eastAsia="Times New Roman" w:hAnsi="Times New Roman" w:cs="Times New Roman"/>
                <w:color w:val="000000" w:themeColor="text1"/>
                <w:sz w:val="24"/>
                <w:szCs w:val="24"/>
                <w:lang w:val="en-GB"/>
              </w:rPr>
            </w:pPr>
          </w:p>
        </w:tc>
      </w:tr>
    </w:tbl>
    <w:p w14:paraId="489F609C" w14:textId="77777777" w:rsidR="009F53C8" w:rsidRPr="009F53C8" w:rsidRDefault="009F53C8" w:rsidP="009F53C8">
      <w:pPr>
        <w:rPr>
          <w:lang w:val="en-GB"/>
        </w:rPr>
      </w:pPr>
    </w:p>
    <w:p w14:paraId="254A0D53" w14:textId="77777777" w:rsidR="009F53C8" w:rsidRPr="000F3853" w:rsidRDefault="009F53C8" w:rsidP="008579B5">
      <w:pPr>
        <w:rPr>
          <w:color w:val="000000" w:themeColor="text1"/>
          <w:lang w:val="en-GB"/>
        </w:rPr>
      </w:pPr>
    </w:p>
    <w:sectPr w:rsidR="009F53C8" w:rsidRPr="000F3853" w:rsidSect="00E96562">
      <w:footerReference w:type="default" r:id="rId30"/>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8699F" w14:textId="77777777" w:rsidR="004900D5" w:rsidRDefault="004900D5" w:rsidP="008579B5">
      <w:pPr>
        <w:spacing w:line="240" w:lineRule="auto"/>
      </w:pPr>
      <w:r>
        <w:separator/>
      </w:r>
    </w:p>
  </w:endnote>
  <w:endnote w:type="continuationSeparator" w:id="0">
    <w:p w14:paraId="24FE1F02" w14:textId="77777777" w:rsidR="004900D5" w:rsidRDefault="004900D5" w:rsidP="008579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00000003" w:usb1="00000000" w:usb2="00000000" w:usb3="00000000" w:csb0="00000001" w:csb1="00000000"/>
  </w:font>
  <w:font w:name="Cambria">
    <w:altName w:val="Arial"/>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573181"/>
      <w:docPartObj>
        <w:docPartGallery w:val="Page Numbers (Bottom of Page)"/>
        <w:docPartUnique/>
      </w:docPartObj>
    </w:sdtPr>
    <w:sdtEndPr>
      <w:rPr>
        <w:rFonts w:ascii="Times New Roman" w:hAnsi="Times New Roman" w:cs="Times New Roman"/>
        <w:noProof/>
        <w:sz w:val="20"/>
        <w:szCs w:val="20"/>
      </w:rPr>
    </w:sdtEndPr>
    <w:sdtContent>
      <w:p w14:paraId="3BA3DA71" w14:textId="77777777" w:rsidR="00DA3654" w:rsidRPr="008579B5" w:rsidRDefault="00441F25">
        <w:pPr>
          <w:pStyle w:val="Footer"/>
          <w:jc w:val="right"/>
          <w:rPr>
            <w:rFonts w:ascii="Times New Roman" w:hAnsi="Times New Roman" w:cs="Times New Roman"/>
            <w:sz w:val="20"/>
            <w:szCs w:val="20"/>
          </w:rPr>
        </w:pPr>
        <w:r w:rsidRPr="008579B5">
          <w:rPr>
            <w:rFonts w:ascii="Times New Roman" w:hAnsi="Times New Roman" w:cs="Times New Roman"/>
            <w:sz w:val="20"/>
            <w:szCs w:val="20"/>
          </w:rPr>
          <w:fldChar w:fldCharType="begin"/>
        </w:r>
        <w:r w:rsidR="00DA3654" w:rsidRPr="008579B5">
          <w:rPr>
            <w:rFonts w:ascii="Times New Roman" w:hAnsi="Times New Roman" w:cs="Times New Roman"/>
            <w:sz w:val="20"/>
            <w:szCs w:val="20"/>
          </w:rPr>
          <w:instrText xml:space="preserve"> PAGE   \* MERGEFORMAT </w:instrText>
        </w:r>
        <w:r w:rsidRPr="008579B5">
          <w:rPr>
            <w:rFonts w:ascii="Times New Roman" w:hAnsi="Times New Roman" w:cs="Times New Roman"/>
            <w:sz w:val="20"/>
            <w:szCs w:val="20"/>
          </w:rPr>
          <w:fldChar w:fldCharType="separate"/>
        </w:r>
        <w:r w:rsidR="009F53C8">
          <w:rPr>
            <w:rFonts w:ascii="Times New Roman" w:hAnsi="Times New Roman" w:cs="Times New Roman"/>
            <w:noProof/>
            <w:sz w:val="20"/>
            <w:szCs w:val="20"/>
          </w:rPr>
          <w:t>41</w:t>
        </w:r>
        <w:r w:rsidRPr="008579B5">
          <w:rPr>
            <w:rFonts w:ascii="Times New Roman" w:hAnsi="Times New Roman" w:cs="Times New Roman"/>
            <w:noProof/>
            <w:sz w:val="20"/>
            <w:szCs w:val="20"/>
          </w:rPr>
          <w:fldChar w:fldCharType="end"/>
        </w:r>
      </w:p>
    </w:sdtContent>
  </w:sdt>
  <w:p w14:paraId="17FFFB6B" w14:textId="77777777" w:rsidR="00DA3654" w:rsidRDefault="00DA36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849198" w14:textId="77777777" w:rsidR="004900D5" w:rsidRDefault="004900D5" w:rsidP="008579B5">
      <w:pPr>
        <w:spacing w:line="240" w:lineRule="auto"/>
      </w:pPr>
      <w:r>
        <w:separator/>
      </w:r>
    </w:p>
  </w:footnote>
  <w:footnote w:type="continuationSeparator" w:id="0">
    <w:p w14:paraId="1BD3579D" w14:textId="77777777" w:rsidR="004900D5" w:rsidRDefault="004900D5" w:rsidP="008579B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B71EC9"/>
    <w:multiLevelType w:val="multilevel"/>
    <w:tmpl w:val="6B7036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5692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612"/>
    <w:rsid w:val="00032C05"/>
    <w:rsid w:val="00086D95"/>
    <w:rsid w:val="000F3853"/>
    <w:rsid w:val="0015293C"/>
    <w:rsid w:val="0016445F"/>
    <w:rsid w:val="001D6C9B"/>
    <w:rsid w:val="00203A85"/>
    <w:rsid w:val="00245C62"/>
    <w:rsid w:val="002C14B6"/>
    <w:rsid w:val="003230CC"/>
    <w:rsid w:val="00391612"/>
    <w:rsid w:val="003D719E"/>
    <w:rsid w:val="00441F25"/>
    <w:rsid w:val="004900D5"/>
    <w:rsid w:val="004B3AC0"/>
    <w:rsid w:val="00611E09"/>
    <w:rsid w:val="00680CB9"/>
    <w:rsid w:val="00694E09"/>
    <w:rsid w:val="0071060A"/>
    <w:rsid w:val="00784B1D"/>
    <w:rsid w:val="00794D7A"/>
    <w:rsid w:val="00811438"/>
    <w:rsid w:val="00812E4E"/>
    <w:rsid w:val="008579B5"/>
    <w:rsid w:val="008B5E0A"/>
    <w:rsid w:val="00920613"/>
    <w:rsid w:val="00921EEA"/>
    <w:rsid w:val="00997CF3"/>
    <w:rsid w:val="009F4D3A"/>
    <w:rsid w:val="009F53C8"/>
    <w:rsid w:val="00A448DF"/>
    <w:rsid w:val="00AC43F1"/>
    <w:rsid w:val="00AD0AFB"/>
    <w:rsid w:val="00AD5446"/>
    <w:rsid w:val="00B27F04"/>
    <w:rsid w:val="00B34451"/>
    <w:rsid w:val="00B3772C"/>
    <w:rsid w:val="00B60818"/>
    <w:rsid w:val="00B96370"/>
    <w:rsid w:val="00BB1589"/>
    <w:rsid w:val="00BC5D0A"/>
    <w:rsid w:val="00C04A0D"/>
    <w:rsid w:val="00C5032B"/>
    <w:rsid w:val="00C53B01"/>
    <w:rsid w:val="00C86C93"/>
    <w:rsid w:val="00CE3A55"/>
    <w:rsid w:val="00D01941"/>
    <w:rsid w:val="00D2608C"/>
    <w:rsid w:val="00DA3654"/>
    <w:rsid w:val="00DE34E7"/>
    <w:rsid w:val="00DE7E38"/>
    <w:rsid w:val="00E95856"/>
    <w:rsid w:val="00E96562"/>
    <w:rsid w:val="00F1608E"/>
    <w:rsid w:val="00F22C86"/>
    <w:rsid w:val="00FB2412"/>
    <w:rsid w:val="00FC0407"/>
    <w:rsid w:val="00FD622C"/>
  </w:rsids>
  <m:mathPr>
    <m:mathFont m:val="Cambria Math"/>
    <m:brkBin m:val="before"/>
    <m:brkBinSub m:val="--"/>
    <m:smallFrac/>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7A3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203A85"/>
  </w:style>
  <w:style w:type="paragraph" w:styleId="Heading1">
    <w:name w:val="heading 1"/>
    <w:basedOn w:val="Normal"/>
    <w:next w:val="Normal"/>
    <w:link w:val="Heading1Char"/>
    <w:rsid w:val="008579B5"/>
    <w:pPr>
      <w:spacing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aliases w:val="List of Figures"/>
    <w:basedOn w:val="Normal"/>
    <w:next w:val="Normal"/>
    <w:rsid w:val="008579B5"/>
    <w:pPr>
      <w:spacing w:line="360" w:lineRule="auto"/>
      <w:jc w:val="center"/>
      <w:outlineLvl w:val="1"/>
    </w:pPr>
    <w:rPr>
      <w:rFonts w:ascii="Times New Roman" w:eastAsia="Times New Roman" w:hAnsi="Times New Roman" w:cs="Times New Roman"/>
      <w:b/>
      <w:color w:val="000000" w:themeColor="text1"/>
      <w:sz w:val="24"/>
      <w:szCs w:val="24"/>
      <w:lang w:val="en-GB"/>
    </w:rPr>
  </w:style>
  <w:style w:type="paragraph" w:styleId="Heading3">
    <w:name w:val="heading 3"/>
    <w:aliases w:val="List of Tables"/>
    <w:basedOn w:val="Normal"/>
    <w:next w:val="Normal"/>
    <w:rsid w:val="00C53B01"/>
    <w:pPr>
      <w:keepNext/>
      <w:keepLines/>
      <w:spacing w:line="360" w:lineRule="auto"/>
      <w:jc w:val="center"/>
      <w:outlineLvl w:val="2"/>
    </w:pPr>
    <w:rPr>
      <w:rFonts w:ascii="Times New Roman" w:hAnsi="Times New Roman"/>
      <w:b/>
      <w:sz w:val="24"/>
      <w:szCs w:val="28"/>
    </w:rPr>
  </w:style>
  <w:style w:type="paragraph" w:styleId="Heading4">
    <w:name w:val="heading 4"/>
    <w:basedOn w:val="Normal"/>
    <w:next w:val="Normal"/>
    <w:rsid w:val="00203A85"/>
    <w:pPr>
      <w:keepNext/>
      <w:keepLines/>
      <w:spacing w:before="280" w:after="80"/>
      <w:outlineLvl w:val="3"/>
    </w:pPr>
    <w:rPr>
      <w:color w:val="666666"/>
      <w:sz w:val="24"/>
      <w:szCs w:val="24"/>
    </w:rPr>
  </w:style>
  <w:style w:type="paragraph" w:styleId="Heading5">
    <w:name w:val="heading 5"/>
    <w:basedOn w:val="Normal"/>
    <w:next w:val="Normal"/>
    <w:rsid w:val="00203A85"/>
    <w:pPr>
      <w:keepNext/>
      <w:keepLines/>
      <w:spacing w:before="240" w:after="80"/>
      <w:outlineLvl w:val="4"/>
    </w:pPr>
    <w:rPr>
      <w:color w:val="666666"/>
    </w:rPr>
  </w:style>
  <w:style w:type="paragraph" w:styleId="Heading6">
    <w:name w:val="heading 6"/>
    <w:basedOn w:val="Normal"/>
    <w:next w:val="Normal"/>
    <w:rsid w:val="00203A85"/>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03A85"/>
    <w:pPr>
      <w:keepNext/>
      <w:keepLines/>
      <w:spacing w:after="60"/>
    </w:pPr>
    <w:rPr>
      <w:sz w:val="52"/>
      <w:szCs w:val="52"/>
    </w:rPr>
  </w:style>
  <w:style w:type="paragraph" w:styleId="Subtitle">
    <w:name w:val="Subtitle"/>
    <w:basedOn w:val="Normal"/>
    <w:next w:val="Normal"/>
    <w:rsid w:val="00203A85"/>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203A85"/>
    <w:pPr>
      <w:spacing w:line="240" w:lineRule="auto"/>
    </w:pPr>
    <w:rPr>
      <w:sz w:val="20"/>
      <w:szCs w:val="20"/>
    </w:rPr>
  </w:style>
  <w:style w:type="character" w:customStyle="1" w:styleId="CommentTextChar">
    <w:name w:val="Comment Text Char"/>
    <w:basedOn w:val="DefaultParagraphFont"/>
    <w:link w:val="CommentText"/>
    <w:uiPriority w:val="99"/>
    <w:semiHidden/>
    <w:rsid w:val="00203A85"/>
    <w:rPr>
      <w:sz w:val="20"/>
      <w:szCs w:val="20"/>
    </w:rPr>
  </w:style>
  <w:style w:type="character" w:styleId="CommentReference">
    <w:name w:val="annotation reference"/>
    <w:basedOn w:val="DefaultParagraphFont"/>
    <w:uiPriority w:val="99"/>
    <w:semiHidden/>
    <w:unhideWhenUsed/>
    <w:rsid w:val="00203A85"/>
    <w:rPr>
      <w:sz w:val="16"/>
      <w:szCs w:val="16"/>
    </w:rPr>
  </w:style>
  <w:style w:type="paragraph" w:styleId="BalloonText">
    <w:name w:val="Balloon Text"/>
    <w:basedOn w:val="Normal"/>
    <w:link w:val="BalloonTextChar"/>
    <w:uiPriority w:val="99"/>
    <w:semiHidden/>
    <w:unhideWhenUsed/>
    <w:rsid w:val="008579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79B5"/>
    <w:rPr>
      <w:rFonts w:ascii="Tahoma" w:hAnsi="Tahoma" w:cs="Tahoma"/>
      <w:sz w:val="16"/>
      <w:szCs w:val="16"/>
    </w:rPr>
  </w:style>
  <w:style w:type="paragraph" w:styleId="Header">
    <w:name w:val="header"/>
    <w:basedOn w:val="Normal"/>
    <w:link w:val="HeaderChar"/>
    <w:uiPriority w:val="99"/>
    <w:unhideWhenUsed/>
    <w:rsid w:val="008579B5"/>
    <w:pPr>
      <w:tabs>
        <w:tab w:val="center" w:pos="4513"/>
        <w:tab w:val="right" w:pos="9026"/>
      </w:tabs>
      <w:spacing w:line="240" w:lineRule="auto"/>
    </w:pPr>
  </w:style>
  <w:style w:type="character" w:customStyle="1" w:styleId="HeaderChar">
    <w:name w:val="Header Char"/>
    <w:basedOn w:val="DefaultParagraphFont"/>
    <w:link w:val="Header"/>
    <w:uiPriority w:val="99"/>
    <w:rsid w:val="008579B5"/>
  </w:style>
  <w:style w:type="paragraph" w:styleId="Footer">
    <w:name w:val="footer"/>
    <w:basedOn w:val="Normal"/>
    <w:link w:val="FooterChar"/>
    <w:uiPriority w:val="99"/>
    <w:unhideWhenUsed/>
    <w:rsid w:val="008579B5"/>
    <w:pPr>
      <w:tabs>
        <w:tab w:val="center" w:pos="4513"/>
        <w:tab w:val="right" w:pos="9026"/>
      </w:tabs>
      <w:spacing w:line="240" w:lineRule="auto"/>
    </w:pPr>
  </w:style>
  <w:style w:type="character" w:customStyle="1" w:styleId="FooterChar">
    <w:name w:val="Footer Char"/>
    <w:basedOn w:val="DefaultParagraphFont"/>
    <w:link w:val="Footer"/>
    <w:uiPriority w:val="99"/>
    <w:rsid w:val="008579B5"/>
  </w:style>
  <w:style w:type="paragraph" w:styleId="ListParagraph">
    <w:name w:val="List Paragraph"/>
    <w:basedOn w:val="Normal"/>
    <w:uiPriority w:val="34"/>
    <w:qFormat/>
    <w:rsid w:val="008579B5"/>
    <w:pPr>
      <w:ind w:left="720"/>
      <w:contextualSpacing/>
    </w:pPr>
    <w:rPr>
      <w:lang w:val="en-US" w:eastAsia="en-US"/>
    </w:rPr>
  </w:style>
  <w:style w:type="table" w:styleId="LightGrid-Accent2">
    <w:name w:val="Light Grid Accent 2"/>
    <w:basedOn w:val="TableNormal"/>
    <w:uiPriority w:val="62"/>
    <w:rsid w:val="008579B5"/>
    <w:pPr>
      <w:spacing w:line="240" w:lineRule="auto"/>
    </w:pPr>
    <w:rPr>
      <w:rFonts w:asciiTheme="minorHAnsi" w:eastAsiaTheme="minorHAnsi" w:hAnsiTheme="minorHAnsi" w:cstheme="minorBidi"/>
      <w:lang w:val="en-GB" w:eastAsia="en-US"/>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character" w:styleId="Hyperlink">
    <w:name w:val="Hyperlink"/>
    <w:basedOn w:val="DefaultParagraphFont"/>
    <w:uiPriority w:val="99"/>
    <w:unhideWhenUsed/>
    <w:rsid w:val="00AD5446"/>
    <w:rPr>
      <w:color w:val="0000FF" w:themeColor="hyperlink"/>
      <w:u w:val="single"/>
    </w:rPr>
  </w:style>
  <w:style w:type="paragraph" w:styleId="TableofFigures">
    <w:name w:val="table of figures"/>
    <w:basedOn w:val="Normal"/>
    <w:next w:val="Normal"/>
    <w:uiPriority w:val="99"/>
    <w:unhideWhenUsed/>
    <w:rsid w:val="00AD5446"/>
    <w:pPr>
      <w:spacing w:line="360" w:lineRule="auto"/>
      <w:jc w:val="both"/>
    </w:pPr>
    <w:rPr>
      <w:rFonts w:ascii="Times New Roman" w:hAnsi="Times New Roman"/>
      <w:color w:val="000000" w:themeColor="text1"/>
      <w:sz w:val="24"/>
    </w:rPr>
  </w:style>
  <w:style w:type="character" w:customStyle="1" w:styleId="Heading1Char">
    <w:name w:val="Heading 1 Char"/>
    <w:basedOn w:val="DefaultParagraphFont"/>
    <w:link w:val="Heading1"/>
    <w:rsid w:val="003230CC"/>
    <w:rPr>
      <w:rFonts w:ascii="Times New Roman" w:eastAsia="Times New Roman" w:hAnsi="Times New Roman" w:cs="Times New Roman"/>
      <w:b/>
      <w:color w:val="000000" w:themeColor="text1"/>
      <w:sz w:val="24"/>
      <w:szCs w:val="24"/>
      <w:lang w:val="en-GB"/>
    </w:rPr>
  </w:style>
  <w:style w:type="paragraph" w:customStyle="1" w:styleId="Normal1">
    <w:name w:val="Normal1"/>
    <w:rsid w:val="003230CC"/>
    <w:rPr>
      <w:lang w:val="en-US" w:eastAsia="en-US"/>
    </w:rPr>
  </w:style>
  <w:style w:type="paragraph" w:styleId="NormalWeb">
    <w:name w:val="Normal (Web)"/>
    <w:basedOn w:val="Normal"/>
    <w:uiPriority w:val="99"/>
    <w:semiHidden/>
    <w:unhideWhenUsed/>
    <w:rsid w:val="00DE34E7"/>
    <w:pPr>
      <w:spacing w:before="100" w:beforeAutospacing="1" w:after="100" w:afterAutospacing="1" w:line="240" w:lineRule="auto"/>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image" Target="media/image12.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diagramData" Target="diagrams/data1.xml"/><Relationship Id="rId19" Type="http://schemas.openxmlformats.org/officeDocument/2006/relationships/image" Target="media/image7.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148D51F-6A79-4E05-AAE5-7DD8A9929CEC}" type="doc">
      <dgm:prSet loTypeId="urn:microsoft.com/office/officeart/2005/8/layout/pyramid1" loCatId="pyramid" qsTypeId="urn:microsoft.com/office/officeart/2005/8/quickstyle/simple1" qsCatId="simple" csTypeId="urn:microsoft.com/office/officeart/2005/8/colors/accent1_1" csCatId="accent1" phldr="1"/>
      <dgm:spPr/>
    </dgm:pt>
    <dgm:pt modelId="{5A812EE2-C431-4CCC-99B8-6B5053054EAA}">
      <dgm:prSet phldrT="[Text]" custT="1">
        <dgm:style>
          <a:lnRef idx="1">
            <a:schemeClr val="accent6"/>
          </a:lnRef>
          <a:fillRef idx="2">
            <a:schemeClr val="accent6"/>
          </a:fillRef>
          <a:effectRef idx="1">
            <a:schemeClr val="accent6"/>
          </a:effectRef>
          <a:fontRef idx="minor">
            <a:schemeClr val="dk1"/>
          </a:fontRef>
        </dgm:style>
      </dgm:prSet>
      <dgm:spPr/>
      <dgm:t>
        <a:bodyPr/>
        <a:lstStyle/>
        <a:p>
          <a:pPr algn="ctr"/>
          <a:r>
            <a:rPr lang="en-US" sz="1200" b="1" i="0" u="none">
              <a:latin typeface="Times New Roman" panose="02020603050405020304" pitchFamily="18" charset="0"/>
              <a:cs typeface="Times New Roman" panose="02020603050405020304" pitchFamily="18" charset="0"/>
            </a:rPr>
            <a:t>Chapter 1: Introduction </a:t>
          </a:r>
          <a:endParaRPr lang="en-US" sz="1200">
            <a:latin typeface="Times New Roman" panose="02020603050405020304" pitchFamily="18" charset="0"/>
            <a:cs typeface="Times New Roman" panose="02020603050405020304" pitchFamily="18" charset="0"/>
          </a:endParaRPr>
        </a:p>
      </dgm:t>
    </dgm:pt>
    <dgm:pt modelId="{38A8CE01-2CAF-43BE-8C9B-EAF5E9B44BB9}" type="parTrans" cxnId="{7891411D-D3FF-43DE-9552-376EBCE5D9BE}">
      <dgm:prSet/>
      <dgm:spPr/>
      <dgm:t>
        <a:bodyPr/>
        <a:lstStyle/>
        <a:p>
          <a:pPr algn="ctr"/>
          <a:endParaRPr lang="en-US"/>
        </a:p>
      </dgm:t>
    </dgm:pt>
    <dgm:pt modelId="{6B562B00-1941-4B68-840A-7E047723AEC8}" type="sibTrans" cxnId="{7891411D-D3FF-43DE-9552-376EBCE5D9BE}">
      <dgm:prSet/>
      <dgm:spPr/>
      <dgm:t>
        <a:bodyPr/>
        <a:lstStyle/>
        <a:p>
          <a:pPr algn="ctr"/>
          <a:endParaRPr lang="en-US"/>
        </a:p>
      </dgm:t>
    </dgm:pt>
    <dgm:pt modelId="{73F5767E-46F3-4B65-AF6A-7F9879798AF7}">
      <dgm:prSet phldrT="[Text]" custT="1">
        <dgm:style>
          <a:lnRef idx="1">
            <a:schemeClr val="accent5"/>
          </a:lnRef>
          <a:fillRef idx="2">
            <a:schemeClr val="accent5"/>
          </a:fillRef>
          <a:effectRef idx="1">
            <a:schemeClr val="accent5"/>
          </a:effectRef>
          <a:fontRef idx="minor">
            <a:schemeClr val="dk1"/>
          </a:fontRef>
        </dgm:style>
      </dgm:prSet>
      <dgm:spPr/>
      <dgm:t>
        <a:bodyPr/>
        <a:lstStyle/>
        <a:p>
          <a:pPr algn="ctr"/>
          <a:r>
            <a:rPr lang="en-US" sz="1200" b="1" i="0" u="none">
              <a:latin typeface="Times New Roman" panose="02020603050405020304" pitchFamily="18" charset="0"/>
              <a:cs typeface="Times New Roman" panose="02020603050405020304" pitchFamily="18" charset="0"/>
            </a:rPr>
            <a:t>Chapter 2: </a:t>
          </a:r>
          <a:r>
            <a:rPr lang="en-IN" sz="1200" b="1" i="0" u="none">
              <a:latin typeface="Times New Roman" panose="02020603050405020304" pitchFamily="18" charset="0"/>
              <a:cs typeface="Times New Roman" panose="02020603050405020304" pitchFamily="18" charset="0"/>
            </a:rPr>
            <a:t>Methods and methodology </a:t>
          </a:r>
          <a:r>
            <a:rPr lang="en-US" sz="1200" b="1" i="0" u="none">
              <a:latin typeface="Times New Roman" panose="02020603050405020304" pitchFamily="18" charset="0"/>
              <a:cs typeface="Times New Roman" panose="02020603050405020304" pitchFamily="18" charset="0"/>
            </a:rPr>
            <a:t> </a:t>
          </a:r>
          <a:endParaRPr lang="en-US" sz="1200">
            <a:latin typeface="Times New Roman" panose="02020603050405020304" pitchFamily="18" charset="0"/>
            <a:cs typeface="Times New Roman" panose="02020603050405020304" pitchFamily="18" charset="0"/>
          </a:endParaRPr>
        </a:p>
      </dgm:t>
    </dgm:pt>
    <dgm:pt modelId="{6AA35954-EA8C-4924-BFFA-B0BECE973B15}" type="parTrans" cxnId="{E5193BED-ABC8-4B7F-B8C4-152ABB29D558}">
      <dgm:prSet/>
      <dgm:spPr/>
      <dgm:t>
        <a:bodyPr/>
        <a:lstStyle/>
        <a:p>
          <a:pPr algn="ctr"/>
          <a:endParaRPr lang="en-US"/>
        </a:p>
      </dgm:t>
    </dgm:pt>
    <dgm:pt modelId="{14C4880D-7EC0-4457-BA97-45E4AA9DE65F}" type="sibTrans" cxnId="{E5193BED-ABC8-4B7F-B8C4-152ABB29D558}">
      <dgm:prSet/>
      <dgm:spPr/>
      <dgm:t>
        <a:bodyPr/>
        <a:lstStyle/>
        <a:p>
          <a:pPr algn="ctr"/>
          <a:endParaRPr lang="en-US"/>
        </a:p>
      </dgm:t>
    </dgm:pt>
    <dgm:pt modelId="{31162AA7-2E84-4513-9677-A44C3ECF60DD}">
      <dgm:prSet phldrT="[Text]" custT="1">
        <dgm:style>
          <a:lnRef idx="1">
            <a:schemeClr val="accent4"/>
          </a:lnRef>
          <a:fillRef idx="2">
            <a:schemeClr val="accent4"/>
          </a:fillRef>
          <a:effectRef idx="1">
            <a:schemeClr val="accent4"/>
          </a:effectRef>
          <a:fontRef idx="minor">
            <a:schemeClr val="dk1"/>
          </a:fontRef>
        </dgm:style>
      </dgm:prSet>
      <dgm:spPr/>
      <dgm:t>
        <a:bodyPr/>
        <a:lstStyle/>
        <a:p>
          <a:pPr algn="ctr"/>
          <a:r>
            <a:rPr lang="en-US" sz="1200" b="1" i="0" u="none">
              <a:latin typeface="Times New Roman" panose="02020603050405020304" pitchFamily="18" charset="0"/>
              <a:cs typeface="Times New Roman" panose="02020603050405020304" pitchFamily="18" charset="0"/>
            </a:rPr>
            <a:t>Chapter 3: Literature Review</a:t>
          </a:r>
          <a:endParaRPr lang="en-US" sz="1200">
            <a:latin typeface="Times New Roman" panose="02020603050405020304" pitchFamily="18" charset="0"/>
            <a:cs typeface="Times New Roman" panose="02020603050405020304" pitchFamily="18" charset="0"/>
          </a:endParaRPr>
        </a:p>
      </dgm:t>
    </dgm:pt>
    <dgm:pt modelId="{CAA734AC-3C66-4310-BF19-B60D577C3308}" type="parTrans" cxnId="{8E03CBE3-73A0-4F97-8D15-D63ACE9DAE3F}">
      <dgm:prSet/>
      <dgm:spPr/>
      <dgm:t>
        <a:bodyPr/>
        <a:lstStyle/>
        <a:p>
          <a:pPr algn="ctr"/>
          <a:endParaRPr lang="en-US"/>
        </a:p>
      </dgm:t>
    </dgm:pt>
    <dgm:pt modelId="{FAF6956D-F74B-46E2-A701-8B280AF87FC6}" type="sibTrans" cxnId="{8E03CBE3-73A0-4F97-8D15-D63ACE9DAE3F}">
      <dgm:prSet/>
      <dgm:spPr/>
      <dgm:t>
        <a:bodyPr/>
        <a:lstStyle/>
        <a:p>
          <a:pPr algn="ctr"/>
          <a:endParaRPr lang="en-US"/>
        </a:p>
      </dgm:t>
    </dgm:pt>
    <dgm:pt modelId="{90527626-D11D-4EED-AFB0-351E33E53CB2}">
      <dgm:prSet custT="1">
        <dgm:style>
          <a:lnRef idx="1">
            <a:schemeClr val="accent3"/>
          </a:lnRef>
          <a:fillRef idx="2">
            <a:schemeClr val="accent3"/>
          </a:fillRef>
          <a:effectRef idx="1">
            <a:schemeClr val="accent3"/>
          </a:effectRef>
          <a:fontRef idx="minor">
            <a:schemeClr val="dk1"/>
          </a:fontRef>
        </dgm:style>
      </dgm:prSet>
      <dgm:spPr/>
      <dgm:t>
        <a:bodyPr/>
        <a:lstStyle/>
        <a:p>
          <a:pPr algn="ctr"/>
          <a:r>
            <a:rPr lang="en-US" sz="1200" b="1" i="0" u="none">
              <a:latin typeface="Times New Roman" panose="02020603050405020304" pitchFamily="18" charset="0"/>
              <a:cs typeface="Times New Roman" panose="02020603050405020304" pitchFamily="18" charset="0"/>
            </a:rPr>
            <a:t>Chapter 4: </a:t>
          </a:r>
          <a:r>
            <a:rPr lang="en-IN" sz="1200" b="1" i="0" u="none">
              <a:latin typeface="Times New Roman" panose="02020603050405020304" pitchFamily="18" charset="0"/>
              <a:cs typeface="Times New Roman" panose="02020603050405020304" pitchFamily="18" charset="0"/>
            </a:rPr>
            <a:t>Results, conclusion and Recommendation</a:t>
          </a:r>
          <a:endParaRPr lang="en-US" sz="1200">
            <a:latin typeface="Times New Roman" panose="02020603050405020304" pitchFamily="18" charset="0"/>
            <a:cs typeface="Times New Roman" panose="02020603050405020304" pitchFamily="18" charset="0"/>
          </a:endParaRPr>
        </a:p>
      </dgm:t>
    </dgm:pt>
    <dgm:pt modelId="{E531B383-8F6F-4EB5-99C2-3EEE501CF336}" type="parTrans" cxnId="{E91B9B2A-BBF1-4339-BAFE-BD4F72ED47D5}">
      <dgm:prSet/>
      <dgm:spPr/>
      <dgm:t>
        <a:bodyPr/>
        <a:lstStyle/>
        <a:p>
          <a:pPr algn="ctr"/>
          <a:endParaRPr lang="en-US"/>
        </a:p>
      </dgm:t>
    </dgm:pt>
    <dgm:pt modelId="{D2D4F23F-F79B-4A2D-A487-BD03394F32C4}" type="sibTrans" cxnId="{E91B9B2A-BBF1-4339-BAFE-BD4F72ED47D5}">
      <dgm:prSet/>
      <dgm:spPr/>
      <dgm:t>
        <a:bodyPr/>
        <a:lstStyle/>
        <a:p>
          <a:pPr algn="ctr"/>
          <a:endParaRPr lang="en-US"/>
        </a:p>
      </dgm:t>
    </dgm:pt>
    <dgm:pt modelId="{97F326F2-8E98-4A6E-8BA7-F057A3867D41}" type="pres">
      <dgm:prSet presAssocID="{E148D51F-6A79-4E05-AAE5-7DD8A9929CEC}" presName="Name0" presStyleCnt="0">
        <dgm:presLayoutVars>
          <dgm:dir/>
          <dgm:animLvl val="lvl"/>
          <dgm:resizeHandles val="exact"/>
        </dgm:presLayoutVars>
      </dgm:prSet>
      <dgm:spPr/>
    </dgm:pt>
    <dgm:pt modelId="{53180DC2-4344-4802-8780-2D1421C702E1}" type="pres">
      <dgm:prSet presAssocID="{5A812EE2-C431-4CCC-99B8-6B5053054EAA}" presName="Name8" presStyleCnt="0"/>
      <dgm:spPr/>
    </dgm:pt>
    <dgm:pt modelId="{466237A7-CCBE-4F0B-B480-2E20BE00CA40}" type="pres">
      <dgm:prSet presAssocID="{5A812EE2-C431-4CCC-99B8-6B5053054EAA}" presName="level" presStyleLbl="node1" presStyleIdx="0" presStyleCnt="4">
        <dgm:presLayoutVars>
          <dgm:chMax val="1"/>
          <dgm:bulletEnabled val="1"/>
        </dgm:presLayoutVars>
      </dgm:prSet>
      <dgm:spPr/>
    </dgm:pt>
    <dgm:pt modelId="{3EEB1F3A-DD9C-4CE7-A3A9-6B460E673F47}" type="pres">
      <dgm:prSet presAssocID="{5A812EE2-C431-4CCC-99B8-6B5053054EAA}" presName="levelTx" presStyleLbl="revTx" presStyleIdx="0" presStyleCnt="0">
        <dgm:presLayoutVars>
          <dgm:chMax val="1"/>
          <dgm:bulletEnabled val="1"/>
        </dgm:presLayoutVars>
      </dgm:prSet>
      <dgm:spPr/>
    </dgm:pt>
    <dgm:pt modelId="{8B638589-3714-4789-9595-DA61B6906BC8}" type="pres">
      <dgm:prSet presAssocID="{73F5767E-46F3-4B65-AF6A-7F9879798AF7}" presName="Name8" presStyleCnt="0"/>
      <dgm:spPr/>
    </dgm:pt>
    <dgm:pt modelId="{FB1035CF-5F7D-429C-888E-E92EBE10ED38}" type="pres">
      <dgm:prSet presAssocID="{73F5767E-46F3-4B65-AF6A-7F9879798AF7}" presName="level" presStyleLbl="node1" presStyleIdx="1" presStyleCnt="4">
        <dgm:presLayoutVars>
          <dgm:chMax val="1"/>
          <dgm:bulletEnabled val="1"/>
        </dgm:presLayoutVars>
      </dgm:prSet>
      <dgm:spPr/>
    </dgm:pt>
    <dgm:pt modelId="{8CC65866-B089-4AF8-B8F8-19DB44C055BC}" type="pres">
      <dgm:prSet presAssocID="{73F5767E-46F3-4B65-AF6A-7F9879798AF7}" presName="levelTx" presStyleLbl="revTx" presStyleIdx="0" presStyleCnt="0">
        <dgm:presLayoutVars>
          <dgm:chMax val="1"/>
          <dgm:bulletEnabled val="1"/>
        </dgm:presLayoutVars>
      </dgm:prSet>
      <dgm:spPr/>
    </dgm:pt>
    <dgm:pt modelId="{5A855582-C37E-4192-A041-646F6BBC996E}" type="pres">
      <dgm:prSet presAssocID="{31162AA7-2E84-4513-9677-A44C3ECF60DD}" presName="Name8" presStyleCnt="0"/>
      <dgm:spPr/>
    </dgm:pt>
    <dgm:pt modelId="{396DD22C-A132-4616-B7BB-66966EE89F6D}" type="pres">
      <dgm:prSet presAssocID="{31162AA7-2E84-4513-9677-A44C3ECF60DD}" presName="level" presStyleLbl="node1" presStyleIdx="2" presStyleCnt="4">
        <dgm:presLayoutVars>
          <dgm:chMax val="1"/>
          <dgm:bulletEnabled val="1"/>
        </dgm:presLayoutVars>
      </dgm:prSet>
      <dgm:spPr/>
    </dgm:pt>
    <dgm:pt modelId="{43658681-393F-4CF5-BDDD-166305EF6597}" type="pres">
      <dgm:prSet presAssocID="{31162AA7-2E84-4513-9677-A44C3ECF60DD}" presName="levelTx" presStyleLbl="revTx" presStyleIdx="0" presStyleCnt="0">
        <dgm:presLayoutVars>
          <dgm:chMax val="1"/>
          <dgm:bulletEnabled val="1"/>
        </dgm:presLayoutVars>
      </dgm:prSet>
      <dgm:spPr/>
    </dgm:pt>
    <dgm:pt modelId="{D6335A33-1C85-461F-B727-51308D4536E8}" type="pres">
      <dgm:prSet presAssocID="{90527626-D11D-4EED-AFB0-351E33E53CB2}" presName="Name8" presStyleCnt="0"/>
      <dgm:spPr/>
    </dgm:pt>
    <dgm:pt modelId="{E8AFE1AC-43C3-43F5-B8A1-619BFBE986D2}" type="pres">
      <dgm:prSet presAssocID="{90527626-D11D-4EED-AFB0-351E33E53CB2}" presName="level" presStyleLbl="node1" presStyleIdx="3" presStyleCnt="4">
        <dgm:presLayoutVars>
          <dgm:chMax val="1"/>
          <dgm:bulletEnabled val="1"/>
        </dgm:presLayoutVars>
      </dgm:prSet>
      <dgm:spPr/>
    </dgm:pt>
    <dgm:pt modelId="{3529EE0B-0D96-46A7-8332-7935A9BE2922}" type="pres">
      <dgm:prSet presAssocID="{90527626-D11D-4EED-AFB0-351E33E53CB2}" presName="levelTx" presStyleLbl="revTx" presStyleIdx="0" presStyleCnt="0">
        <dgm:presLayoutVars>
          <dgm:chMax val="1"/>
          <dgm:bulletEnabled val="1"/>
        </dgm:presLayoutVars>
      </dgm:prSet>
      <dgm:spPr/>
    </dgm:pt>
  </dgm:ptLst>
  <dgm:cxnLst>
    <dgm:cxn modelId="{E91F8508-A463-4455-ACE7-9A61176A9DDE}" type="presOf" srcId="{73F5767E-46F3-4B65-AF6A-7F9879798AF7}" destId="{FB1035CF-5F7D-429C-888E-E92EBE10ED38}" srcOrd="0" destOrd="0" presId="urn:microsoft.com/office/officeart/2005/8/layout/pyramid1"/>
    <dgm:cxn modelId="{7891411D-D3FF-43DE-9552-376EBCE5D9BE}" srcId="{E148D51F-6A79-4E05-AAE5-7DD8A9929CEC}" destId="{5A812EE2-C431-4CCC-99B8-6B5053054EAA}" srcOrd="0" destOrd="0" parTransId="{38A8CE01-2CAF-43BE-8C9B-EAF5E9B44BB9}" sibTransId="{6B562B00-1941-4B68-840A-7E047723AEC8}"/>
    <dgm:cxn modelId="{E91B9B2A-BBF1-4339-BAFE-BD4F72ED47D5}" srcId="{E148D51F-6A79-4E05-AAE5-7DD8A9929CEC}" destId="{90527626-D11D-4EED-AFB0-351E33E53CB2}" srcOrd="3" destOrd="0" parTransId="{E531B383-8F6F-4EB5-99C2-3EEE501CF336}" sibTransId="{D2D4F23F-F79B-4A2D-A487-BD03394F32C4}"/>
    <dgm:cxn modelId="{035FF62F-6A23-4C91-AC7B-C1D52499CB5E}" type="presOf" srcId="{90527626-D11D-4EED-AFB0-351E33E53CB2}" destId="{3529EE0B-0D96-46A7-8332-7935A9BE2922}" srcOrd="1" destOrd="0" presId="urn:microsoft.com/office/officeart/2005/8/layout/pyramid1"/>
    <dgm:cxn modelId="{E7C50741-4AB8-48FC-855F-A0BE1E7641F2}" type="presOf" srcId="{E148D51F-6A79-4E05-AAE5-7DD8A9929CEC}" destId="{97F326F2-8E98-4A6E-8BA7-F057A3867D41}" srcOrd="0" destOrd="0" presId="urn:microsoft.com/office/officeart/2005/8/layout/pyramid1"/>
    <dgm:cxn modelId="{9A25234C-6731-4118-8072-C863C50DEF45}" type="presOf" srcId="{5A812EE2-C431-4CCC-99B8-6B5053054EAA}" destId="{3EEB1F3A-DD9C-4CE7-A3A9-6B460E673F47}" srcOrd="1" destOrd="0" presId="urn:microsoft.com/office/officeart/2005/8/layout/pyramid1"/>
    <dgm:cxn modelId="{A3350790-38C2-4062-920A-B93F652989CA}" type="presOf" srcId="{31162AA7-2E84-4513-9677-A44C3ECF60DD}" destId="{396DD22C-A132-4616-B7BB-66966EE89F6D}" srcOrd="0" destOrd="0" presId="urn:microsoft.com/office/officeart/2005/8/layout/pyramid1"/>
    <dgm:cxn modelId="{07416BB1-87F9-4B06-939E-3CFA9FE37730}" type="presOf" srcId="{73F5767E-46F3-4B65-AF6A-7F9879798AF7}" destId="{8CC65866-B089-4AF8-B8F8-19DB44C055BC}" srcOrd="1" destOrd="0" presId="urn:microsoft.com/office/officeart/2005/8/layout/pyramid1"/>
    <dgm:cxn modelId="{AE504BB6-CAF9-48C3-AECF-F6A0E4C545AE}" type="presOf" srcId="{31162AA7-2E84-4513-9677-A44C3ECF60DD}" destId="{43658681-393F-4CF5-BDDD-166305EF6597}" srcOrd="1" destOrd="0" presId="urn:microsoft.com/office/officeart/2005/8/layout/pyramid1"/>
    <dgm:cxn modelId="{0E545DD2-D694-47E7-8778-FD7ED79E84ED}" type="presOf" srcId="{5A812EE2-C431-4CCC-99B8-6B5053054EAA}" destId="{466237A7-CCBE-4F0B-B480-2E20BE00CA40}" srcOrd="0" destOrd="0" presId="urn:microsoft.com/office/officeart/2005/8/layout/pyramid1"/>
    <dgm:cxn modelId="{8E03CBE3-73A0-4F97-8D15-D63ACE9DAE3F}" srcId="{E148D51F-6A79-4E05-AAE5-7DD8A9929CEC}" destId="{31162AA7-2E84-4513-9677-A44C3ECF60DD}" srcOrd="2" destOrd="0" parTransId="{CAA734AC-3C66-4310-BF19-B60D577C3308}" sibTransId="{FAF6956D-F74B-46E2-A701-8B280AF87FC6}"/>
    <dgm:cxn modelId="{BE76C7E7-A0D1-44AB-9CC4-FDD040CAB19E}" type="presOf" srcId="{90527626-D11D-4EED-AFB0-351E33E53CB2}" destId="{E8AFE1AC-43C3-43F5-B8A1-619BFBE986D2}" srcOrd="0" destOrd="0" presId="urn:microsoft.com/office/officeart/2005/8/layout/pyramid1"/>
    <dgm:cxn modelId="{E5193BED-ABC8-4B7F-B8C4-152ABB29D558}" srcId="{E148D51F-6A79-4E05-AAE5-7DD8A9929CEC}" destId="{73F5767E-46F3-4B65-AF6A-7F9879798AF7}" srcOrd="1" destOrd="0" parTransId="{6AA35954-EA8C-4924-BFFA-B0BECE973B15}" sibTransId="{14C4880D-7EC0-4457-BA97-45E4AA9DE65F}"/>
    <dgm:cxn modelId="{A7CE98F4-9720-4CA2-BFCC-41336ACAA97F}" type="presParOf" srcId="{97F326F2-8E98-4A6E-8BA7-F057A3867D41}" destId="{53180DC2-4344-4802-8780-2D1421C702E1}" srcOrd="0" destOrd="0" presId="urn:microsoft.com/office/officeart/2005/8/layout/pyramid1"/>
    <dgm:cxn modelId="{31B10243-5A6F-4CA3-AC29-482131367104}" type="presParOf" srcId="{53180DC2-4344-4802-8780-2D1421C702E1}" destId="{466237A7-CCBE-4F0B-B480-2E20BE00CA40}" srcOrd="0" destOrd="0" presId="urn:microsoft.com/office/officeart/2005/8/layout/pyramid1"/>
    <dgm:cxn modelId="{87FFB43D-6787-4AB7-B027-32976562F2FF}" type="presParOf" srcId="{53180DC2-4344-4802-8780-2D1421C702E1}" destId="{3EEB1F3A-DD9C-4CE7-A3A9-6B460E673F47}" srcOrd="1" destOrd="0" presId="urn:microsoft.com/office/officeart/2005/8/layout/pyramid1"/>
    <dgm:cxn modelId="{E2820067-4E92-46DC-8B67-B57A41C42B39}" type="presParOf" srcId="{97F326F2-8E98-4A6E-8BA7-F057A3867D41}" destId="{8B638589-3714-4789-9595-DA61B6906BC8}" srcOrd="1" destOrd="0" presId="urn:microsoft.com/office/officeart/2005/8/layout/pyramid1"/>
    <dgm:cxn modelId="{76482363-B707-46A0-A64B-6FD435C6F0A2}" type="presParOf" srcId="{8B638589-3714-4789-9595-DA61B6906BC8}" destId="{FB1035CF-5F7D-429C-888E-E92EBE10ED38}" srcOrd="0" destOrd="0" presId="urn:microsoft.com/office/officeart/2005/8/layout/pyramid1"/>
    <dgm:cxn modelId="{BE5252A0-EA24-4B8B-B645-0FE446F9561C}" type="presParOf" srcId="{8B638589-3714-4789-9595-DA61B6906BC8}" destId="{8CC65866-B089-4AF8-B8F8-19DB44C055BC}" srcOrd="1" destOrd="0" presId="urn:microsoft.com/office/officeart/2005/8/layout/pyramid1"/>
    <dgm:cxn modelId="{7B476E04-554B-4ABE-B75A-356E89A945F4}" type="presParOf" srcId="{97F326F2-8E98-4A6E-8BA7-F057A3867D41}" destId="{5A855582-C37E-4192-A041-646F6BBC996E}" srcOrd="2" destOrd="0" presId="urn:microsoft.com/office/officeart/2005/8/layout/pyramid1"/>
    <dgm:cxn modelId="{76365456-43EC-4040-9C56-064D48D3AA2E}" type="presParOf" srcId="{5A855582-C37E-4192-A041-646F6BBC996E}" destId="{396DD22C-A132-4616-B7BB-66966EE89F6D}" srcOrd="0" destOrd="0" presId="urn:microsoft.com/office/officeart/2005/8/layout/pyramid1"/>
    <dgm:cxn modelId="{D7811F17-80FF-43BD-8287-09372B9C565B}" type="presParOf" srcId="{5A855582-C37E-4192-A041-646F6BBC996E}" destId="{43658681-393F-4CF5-BDDD-166305EF6597}" srcOrd="1" destOrd="0" presId="urn:microsoft.com/office/officeart/2005/8/layout/pyramid1"/>
    <dgm:cxn modelId="{8E02237F-F7DC-4D41-BE6F-19B5D93C2E9E}" type="presParOf" srcId="{97F326F2-8E98-4A6E-8BA7-F057A3867D41}" destId="{D6335A33-1C85-461F-B727-51308D4536E8}" srcOrd="3" destOrd="0" presId="urn:microsoft.com/office/officeart/2005/8/layout/pyramid1"/>
    <dgm:cxn modelId="{947610D4-3C2D-4EFB-88D7-1415E4FE4ACA}" type="presParOf" srcId="{D6335A33-1C85-461F-B727-51308D4536E8}" destId="{E8AFE1AC-43C3-43F5-B8A1-619BFBE986D2}" srcOrd="0" destOrd="0" presId="urn:microsoft.com/office/officeart/2005/8/layout/pyramid1"/>
    <dgm:cxn modelId="{261EB5A7-25DD-4E5A-B826-E4EC93FACBAF}" type="presParOf" srcId="{D6335A33-1C85-461F-B727-51308D4536E8}" destId="{3529EE0B-0D96-46A7-8332-7935A9BE2922}" srcOrd="1" destOrd="0" presId="urn:microsoft.com/office/officeart/2005/8/layout/pyramid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66237A7-CCBE-4F0B-B480-2E20BE00CA40}">
      <dsp:nvSpPr>
        <dsp:cNvPr id="0" name=""/>
        <dsp:cNvSpPr/>
      </dsp:nvSpPr>
      <dsp:spPr>
        <a:xfrm>
          <a:off x="1935956" y="0"/>
          <a:ext cx="1290637" cy="921543"/>
        </a:xfrm>
        <a:prstGeom prst="trapezoid">
          <a:avLst>
            <a:gd name="adj" fmla="val 70026"/>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0" u="none" kern="1200">
              <a:latin typeface="Times New Roman" panose="02020603050405020304" pitchFamily="18" charset="0"/>
              <a:cs typeface="Times New Roman" panose="02020603050405020304" pitchFamily="18" charset="0"/>
            </a:rPr>
            <a:t>Chapter 1: Introduction </a:t>
          </a:r>
          <a:endParaRPr lang="en-US" sz="1200" kern="1200">
            <a:latin typeface="Times New Roman" panose="02020603050405020304" pitchFamily="18" charset="0"/>
            <a:cs typeface="Times New Roman" panose="02020603050405020304" pitchFamily="18" charset="0"/>
          </a:endParaRPr>
        </a:p>
      </dsp:txBody>
      <dsp:txXfrm>
        <a:off x="1935956" y="0"/>
        <a:ext cx="1290637" cy="921543"/>
      </dsp:txXfrm>
    </dsp:sp>
    <dsp:sp modelId="{FB1035CF-5F7D-429C-888E-E92EBE10ED38}">
      <dsp:nvSpPr>
        <dsp:cNvPr id="0" name=""/>
        <dsp:cNvSpPr/>
      </dsp:nvSpPr>
      <dsp:spPr>
        <a:xfrm>
          <a:off x="1290637" y="921543"/>
          <a:ext cx="2581275" cy="921543"/>
        </a:xfrm>
        <a:prstGeom prst="trapezoid">
          <a:avLst>
            <a:gd name="adj" fmla="val 70026"/>
          </a:avLst>
        </a:prstGeom>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dsp:spPr>
      <dsp:style>
        <a:lnRef idx="1">
          <a:schemeClr val="accent5"/>
        </a:lnRef>
        <a:fillRef idx="2">
          <a:schemeClr val="accent5"/>
        </a:fillRef>
        <a:effectRef idx="1">
          <a:schemeClr val="accent5"/>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0" u="none" kern="1200">
              <a:latin typeface="Times New Roman" panose="02020603050405020304" pitchFamily="18" charset="0"/>
              <a:cs typeface="Times New Roman" panose="02020603050405020304" pitchFamily="18" charset="0"/>
            </a:rPr>
            <a:t>Chapter 2: </a:t>
          </a:r>
          <a:r>
            <a:rPr lang="en-IN" sz="1200" b="1" i="0" u="none" kern="1200">
              <a:latin typeface="Times New Roman" panose="02020603050405020304" pitchFamily="18" charset="0"/>
              <a:cs typeface="Times New Roman" panose="02020603050405020304" pitchFamily="18" charset="0"/>
            </a:rPr>
            <a:t>Methods and methodology </a:t>
          </a:r>
          <a:r>
            <a:rPr lang="en-US" sz="1200" b="1" i="0" u="none" kern="1200">
              <a:latin typeface="Times New Roman" panose="02020603050405020304" pitchFamily="18" charset="0"/>
              <a:cs typeface="Times New Roman" panose="02020603050405020304" pitchFamily="18" charset="0"/>
            </a:rPr>
            <a:t> </a:t>
          </a:r>
          <a:endParaRPr lang="en-US" sz="1200" kern="1200">
            <a:latin typeface="Times New Roman" panose="02020603050405020304" pitchFamily="18" charset="0"/>
            <a:cs typeface="Times New Roman" panose="02020603050405020304" pitchFamily="18" charset="0"/>
          </a:endParaRPr>
        </a:p>
      </dsp:txBody>
      <dsp:txXfrm>
        <a:off x="1742360" y="921543"/>
        <a:ext cx="1677828" cy="921543"/>
      </dsp:txXfrm>
    </dsp:sp>
    <dsp:sp modelId="{396DD22C-A132-4616-B7BB-66966EE89F6D}">
      <dsp:nvSpPr>
        <dsp:cNvPr id="0" name=""/>
        <dsp:cNvSpPr/>
      </dsp:nvSpPr>
      <dsp:spPr>
        <a:xfrm>
          <a:off x="645318" y="1843087"/>
          <a:ext cx="3871912" cy="921543"/>
        </a:xfrm>
        <a:prstGeom prst="trapezoid">
          <a:avLst>
            <a:gd name="adj" fmla="val 70026"/>
          </a:avLst>
        </a:prstGeom>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atMod val="105000"/>
            </a:schemeClr>
          </a:solidFill>
          <a:prstDash val="solid"/>
        </a:ln>
        <a:effectLst>
          <a:outerShdw blurRad="40000" dist="20000" dir="5400000" rotWithShape="0">
            <a:srgbClr val="000000">
              <a:alpha val="38000"/>
            </a:srgbClr>
          </a:outerShdw>
        </a:effectLst>
      </dsp:spPr>
      <dsp:style>
        <a:lnRef idx="1">
          <a:schemeClr val="accent4"/>
        </a:lnRef>
        <a:fillRef idx="2">
          <a:schemeClr val="accent4"/>
        </a:fillRef>
        <a:effectRef idx="1">
          <a:schemeClr val="accent4"/>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0" u="none" kern="1200">
              <a:latin typeface="Times New Roman" panose="02020603050405020304" pitchFamily="18" charset="0"/>
              <a:cs typeface="Times New Roman" panose="02020603050405020304" pitchFamily="18" charset="0"/>
            </a:rPr>
            <a:t>Chapter 3: Literature Review</a:t>
          </a:r>
          <a:endParaRPr lang="en-US" sz="1200" kern="1200">
            <a:latin typeface="Times New Roman" panose="02020603050405020304" pitchFamily="18" charset="0"/>
            <a:cs typeface="Times New Roman" panose="02020603050405020304" pitchFamily="18" charset="0"/>
          </a:endParaRPr>
        </a:p>
      </dsp:txBody>
      <dsp:txXfrm>
        <a:off x="1322903" y="1843087"/>
        <a:ext cx="2516743" cy="921543"/>
      </dsp:txXfrm>
    </dsp:sp>
    <dsp:sp modelId="{E8AFE1AC-43C3-43F5-B8A1-619BFBE986D2}">
      <dsp:nvSpPr>
        <dsp:cNvPr id="0" name=""/>
        <dsp:cNvSpPr/>
      </dsp:nvSpPr>
      <dsp:spPr>
        <a:xfrm>
          <a:off x="0" y="2764631"/>
          <a:ext cx="5162550" cy="921543"/>
        </a:xfrm>
        <a:prstGeom prst="trapezoid">
          <a:avLst>
            <a:gd name="adj" fmla="val 70026"/>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i="0" u="none" kern="1200">
              <a:latin typeface="Times New Roman" panose="02020603050405020304" pitchFamily="18" charset="0"/>
              <a:cs typeface="Times New Roman" panose="02020603050405020304" pitchFamily="18" charset="0"/>
            </a:rPr>
            <a:t>Chapter 4: </a:t>
          </a:r>
          <a:r>
            <a:rPr lang="en-IN" sz="1200" b="1" i="0" u="none" kern="1200">
              <a:latin typeface="Times New Roman" panose="02020603050405020304" pitchFamily="18" charset="0"/>
              <a:cs typeface="Times New Roman" panose="02020603050405020304" pitchFamily="18" charset="0"/>
            </a:rPr>
            <a:t>Results, conclusion and Recommendation</a:t>
          </a:r>
          <a:endParaRPr lang="en-US" sz="1200" kern="1200">
            <a:latin typeface="Times New Roman" panose="02020603050405020304" pitchFamily="18" charset="0"/>
            <a:cs typeface="Times New Roman" panose="02020603050405020304" pitchFamily="18" charset="0"/>
          </a:endParaRPr>
        </a:p>
      </dsp:txBody>
      <dsp:txXfrm>
        <a:off x="903446" y="2764631"/>
        <a:ext cx="3355657" cy="921543"/>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65D406-6D85-4B89-94B8-146705C7B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45</Pages>
  <Words>8618</Words>
  <Characters>49129</Characters>
  <Application>Microsoft Office Word</Application>
  <DocSecurity>0</DocSecurity>
  <Lines>409</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2022-08-24T18:56:00Z</dcterms:created>
  <dcterms:modified xsi:type="dcterms:W3CDTF">2022-09-01T10:10:00Z</dcterms:modified>
</cp:coreProperties>
</file>