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2B30" w:rsidRDefault="00A22B30" w:rsidP="00A22B30">
      <w:pPr>
        <w:jc w:val="center"/>
        <w:rPr>
          <w:b/>
          <w:sz w:val="56"/>
        </w:rPr>
      </w:pPr>
    </w:p>
    <w:p w:rsidR="00A22B30" w:rsidRDefault="00A22B30" w:rsidP="00A22B30">
      <w:pPr>
        <w:jc w:val="center"/>
        <w:rPr>
          <w:b/>
          <w:sz w:val="56"/>
        </w:rPr>
      </w:pPr>
    </w:p>
    <w:p w:rsidR="00A22B30" w:rsidRDefault="00A22B30" w:rsidP="00A22B30">
      <w:pPr>
        <w:jc w:val="center"/>
        <w:rPr>
          <w:b/>
          <w:sz w:val="56"/>
        </w:rPr>
      </w:pPr>
    </w:p>
    <w:p w:rsidR="00A22B30" w:rsidRDefault="00A22B30" w:rsidP="00A22B30">
      <w:pPr>
        <w:jc w:val="center"/>
        <w:rPr>
          <w:b/>
          <w:sz w:val="56"/>
        </w:rPr>
      </w:pPr>
    </w:p>
    <w:p w:rsidR="00A22B30" w:rsidRDefault="00A22B30" w:rsidP="00A22B30">
      <w:pPr>
        <w:jc w:val="center"/>
        <w:rPr>
          <w:b/>
          <w:sz w:val="56"/>
        </w:rPr>
      </w:pPr>
    </w:p>
    <w:p w:rsidR="00A22B30" w:rsidRPr="00A22B30" w:rsidRDefault="00A22B30" w:rsidP="00A22B30">
      <w:pPr>
        <w:jc w:val="center"/>
        <w:rPr>
          <w:b/>
          <w:sz w:val="56"/>
        </w:rPr>
      </w:pPr>
      <w:r w:rsidRPr="00A22B30">
        <w:rPr>
          <w:b/>
          <w:sz w:val="56"/>
        </w:rPr>
        <w:t>Rhiannon Thomas</w:t>
      </w:r>
    </w:p>
    <w:p w:rsidR="00A22B30" w:rsidRPr="00A22B30" w:rsidRDefault="00A22B30" w:rsidP="00A22B30">
      <w:pPr>
        <w:jc w:val="center"/>
        <w:rPr>
          <w:b/>
          <w:sz w:val="56"/>
        </w:rPr>
      </w:pPr>
      <w:r w:rsidRPr="00A22B30">
        <w:rPr>
          <w:b/>
          <w:sz w:val="56"/>
        </w:rPr>
        <w:t>Advanced AI and Machine Learning</w:t>
      </w:r>
    </w:p>
    <w:p w:rsidR="00A22B30" w:rsidRPr="00A22B30" w:rsidRDefault="00A22B30" w:rsidP="00A22B30">
      <w:pPr>
        <w:jc w:val="center"/>
        <w:rPr>
          <w:b/>
          <w:sz w:val="56"/>
        </w:rPr>
      </w:pPr>
      <w:r w:rsidRPr="00A22B30">
        <w:rPr>
          <w:b/>
          <w:sz w:val="56"/>
        </w:rPr>
        <w:t>Influence Maps</w:t>
      </w:r>
    </w:p>
    <w:p w:rsidR="00A22B30" w:rsidRDefault="00A22B30" w:rsidP="00A22B30">
      <w:pPr>
        <w:jc w:val="center"/>
        <w:rPr>
          <w:b/>
          <w:sz w:val="56"/>
        </w:rPr>
      </w:pPr>
      <w:r w:rsidRPr="00A22B30">
        <w:rPr>
          <w:b/>
          <w:sz w:val="56"/>
        </w:rPr>
        <w:t>Lecturer: Gordon Dickers</w:t>
      </w:r>
    </w:p>
    <w:p w:rsidR="00A22B30" w:rsidRDefault="00A22B30" w:rsidP="00A22B30">
      <w:pPr>
        <w:jc w:val="center"/>
        <w:rPr>
          <w:b/>
          <w:sz w:val="56"/>
        </w:rPr>
      </w:pPr>
    </w:p>
    <w:p w:rsidR="00A22B30" w:rsidRDefault="00A22B30" w:rsidP="00A22B30">
      <w:pPr>
        <w:jc w:val="center"/>
        <w:rPr>
          <w:b/>
          <w:sz w:val="56"/>
        </w:rPr>
      </w:pPr>
    </w:p>
    <w:p w:rsidR="00A22B30" w:rsidRDefault="00A22B30" w:rsidP="00A22B30">
      <w:pPr>
        <w:jc w:val="center"/>
        <w:rPr>
          <w:b/>
          <w:sz w:val="56"/>
        </w:rPr>
      </w:pPr>
    </w:p>
    <w:p w:rsidR="00A22B30" w:rsidRDefault="00A22B30" w:rsidP="00A22B30">
      <w:pPr>
        <w:jc w:val="center"/>
        <w:rPr>
          <w:b/>
          <w:sz w:val="56"/>
        </w:rPr>
      </w:pPr>
    </w:p>
    <w:p w:rsidR="00A22B30" w:rsidRDefault="00A22B30" w:rsidP="00A22B30">
      <w:pPr>
        <w:jc w:val="center"/>
        <w:rPr>
          <w:b/>
          <w:sz w:val="56"/>
        </w:rPr>
      </w:pPr>
    </w:p>
    <w:p w:rsidR="00A22B30" w:rsidRDefault="00A22B30" w:rsidP="00A22B30">
      <w:pPr>
        <w:jc w:val="center"/>
        <w:rPr>
          <w:b/>
          <w:sz w:val="56"/>
        </w:rPr>
      </w:pPr>
    </w:p>
    <w:p w:rsidR="00A22B30" w:rsidRDefault="00A22B30" w:rsidP="00A22B30">
      <w:pPr>
        <w:rPr>
          <w:b/>
        </w:rPr>
      </w:pPr>
    </w:p>
    <w:sdt>
      <w:sdtPr>
        <w:rPr>
          <w:rFonts w:asciiTheme="minorHAnsi" w:eastAsiaTheme="minorHAnsi" w:hAnsiTheme="minorHAnsi" w:cstheme="minorBidi"/>
          <w:color w:val="auto"/>
          <w:sz w:val="22"/>
          <w:szCs w:val="22"/>
          <w:lang w:val="en-GB"/>
        </w:rPr>
        <w:id w:val="417063532"/>
        <w:docPartObj>
          <w:docPartGallery w:val="Table of Contents"/>
          <w:docPartUnique/>
        </w:docPartObj>
      </w:sdtPr>
      <w:sdtEndPr/>
      <w:sdtContent>
        <w:p w:rsidR="00741DCA" w:rsidRPr="00741DCA" w:rsidRDefault="0000691B" w:rsidP="00741DCA">
          <w:pPr>
            <w:pStyle w:val="TOCHeading"/>
            <w:rPr>
              <w:rFonts w:asciiTheme="minorHAnsi" w:hAnsiTheme="minorHAnsi" w:cstheme="minorHAnsi"/>
              <w:b/>
              <w:color w:val="000000" w:themeColor="text1"/>
              <w:sz w:val="24"/>
              <w:u w:val="single"/>
            </w:rPr>
          </w:pPr>
          <w:r w:rsidRPr="00741DCA">
            <w:rPr>
              <w:rFonts w:asciiTheme="minorHAnsi" w:hAnsiTheme="minorHAnsi" w:cstheme="minorHAnsi"/>
              <w:b/>
              <w:color w:val="000000" w:themeColor="text1"/>
              <w:sz w:val="24"/>
              <w:u w:val="single"/>
            </w:rPr>
            <w:t>Table of Contents</w:t>
          </w:r>
        </w:p>
        <w:p w:rsidR="0000691B" w:rsidRDefault="0000691B" w:rsidP="00741DCA">
          <w:pPr>
            <w:pStyle w:val="TOC1"/>
          </w:pPr>
          <w:r>
            <w:rPr>
              <w:b/>
              <w:bCs/>
            </w:rPr>
            <w:t xml:space="preserve">Introduction </w:t>
          </w:r>
          <w:r>
            <w:ptab w:relativeTo="margin" w:alignment="right" w:leader="dot"/>
          </w:r>
          <w:r w:rsidR="00741DCA">
            <w:rPr>
              <w:b/>
              <w:bCs/>
            </w:rPr>
            <w:t>3</w:t>
          </w:r>
        </w:p>
        <w:p w:rsidR="0000691B" w:rsidRDefault="0000691B" w:rsidP="0000691B">
          <w:pPr>
            <w:pStyle w:val="TOC1"/>
          </w:pPr>
          <w:r>
            <w:rPr>
              <w:b/>
              <w:bCs/>
            </w:rPr>
            <w:t xml:space="preserve">Convolution Filters </w:t>
          </w:r>
          <w:r>
            <w:ptab w:relativeTo="margin" w:alignment="right" w:leader="dot"/>
          </w:r>
          <w:r w:rsidR="00741DCA">
            <w:rPr>
              <w:b/>
              <w:bCs/>
            </w:rPr>
            <w:t>3</w:t>
          </w:r>
        </w:p>
        <w:p w:rsidR="0000691B" w:rsidRDefault="0000691B" w:rsidP="0000691B">
          <w:pPr>
            <w:pStyle w:val="TOC2"/>
            <w:ind w:left="216"/>
          </w:pPr>
          <w:r>
            <w:t>Example of Convolution Filter</w:t>
          </w:r>
          <w:r>
            <w:ptab w:relativeTo="margin" w:alignment="right" w:leader="dot"/>
          </w:r>
          <w:r w:rsidR="00741DCA">
            <w:t>3</w:t>
          </w:r>
        </w:p>
        <w:p w:rsidR="00C44B46" w:rsidRDefault="00C44B46" w:rsidP="00C44B46">
          <w:pPr>
            <w:ind w:firstLine="216"/>
          </w:pPr>
          <w:r>
            <w:t xml:space="preserve">Calculation </w:t>
          </w:r>
          <w:r>
            <w:ptab w:relativeTo="margin" w:alignment="right" w:leader="dot"/>
          </w:r>
          <w:r w:rsidR="00741DCA">
            <w:t>4</w:t>
          </w:r>
        </w:p>
        <w:p w:rsidR="00C44B46" w:rsidRPr="00C44B46" w:rsidRDefault="00C44B46" w:rsidP="00C44B46">
          <w:pPr>
            <w:rPr>
              <w:sz w:val="24"/>
            </w:rPr>
          </w:pPr>
          <w:r w:rsidRPr="00C44B46">
            <w:rPr>
              <w:b/>
            </w:rPr>
            <w:t>Calculating distance of each cell</w:t>
          </w:r>
          <w:r w:rsidRPr="00C44B46">
            <w:t xml:space="preserve"> </w:t>
          </w:r>
          <w:r>
            <w:ptab w:relativeTo="margin" w:alignment="right" w:leader="dot"/>
          </w:r>
          <w:r w:rsidR="00741DCA" w:rsidRPr="00741DCA">
            <w:rPr>
              <w:b/>
              <w:bCs/>
            </w:rPr>
            <w:t>4</w:t>
          </w:r>
        </w:p>
        <w:p w:rsidR="00C44B46" w:rsidRDefault="00C44B46" w:rsidP="00C44B46">
          <w:pPr>
            <w:ind w:firstLine="216"/>
          </w:pPr>
          <w:r>
            <w:t>Example of using distance checking for influence maps</w:t>
          </w:r>
          <w:r>
            <w:ptab w:relativeTo="margin" w:alignment="right" w:leader="dot"/>
          </w:r>
          <w:r>
            <w:t>5</w:t>
          </w:r>
        </w:p>
        <w:p w:rsidR="00C44B46" w:rsidRDefault="00C44B46" w:rsidP="00C44B46">
          <w:pPr>
            <w:ind w:firstLine="216"/>
          </w:pPr>
          <w:r>
            <w:t>Equation</w:t>
          </w:r>
          <w:r>
            <w:ptab w:relativeTo="margin" w:alignment="right" w:leader="dot"/>
          </w:r>
          <w:r>
            <w:t>5</w:t>
          </w:r>
        </w:p>
        <w:p w:rsidR="00C44B46" w:rsidRDefault="00C44B46" w:rsidP="00C44B46">
          <w:pPr>
            <w:pStyle w:val="TOC2"/>
            <w:ind w:left="216"/>
          </w:pPr>
          <w:r>
            <w:t xml:space="preserve">Calculation </w:t>
          </w:r>
          <w:r>
            <w:ptab w:relativeTo="margin" w:alignment="right" w:leader="dot"/>
          </w:r>
          <w:r>
            <w:t>5</w:t>
          </w:r>
        </w:p>
        <w:p w:rsidR="00741DCA" w:rsidRPr="00741DCA" w:rsidRDefault="00741DCA" w:rsidP="00741DCA">
          <w:pPr>
            <w:rPr>
              <w:bCs/>
            </w:rPr>
          </w:pPr>
          <w:r>
            <w:rPr>
              <w:b/>
            </w:rPr>
            <w:t>Algorithm Chosen</w:t>
          </w:r>
          <w:r>
            <w:ptab w:relativeTo="margin" w:alignment="right" w:leader="dot"/>
          </w:r>
          <w:r>
            <w:rPr>
              <w:b/>
              <w:bCs/>
            </w:rPr>
            <w:t>6</w:t>
          </w:r>
        </w:p>
        <w:p w:rsidR="00C44B46" w:rsidRDefault="00C44B46" w:rsidP="00C44B46">
          <w:pPr>
            <w:rPr>
              <w:bCs/>
            </w:rPr>
          </w:pPr>
          <w:r w:rsidRPr="00C44B46">
            <w:rPr>
              <w:b/>
            </w:rPr>
            <w:t xml:space="preserve">Testing </w:t>
          </w:r>
          <w:r>
            <w:ptab w:relativeTo="margin" w:alignment="right" w:leader="dot"/>
          </w:r>
          <w:r w:rsidR="00741DCA">
            <w:rPr>
              <w:b/>
              <w:bCs/>
            </w:rPr>
            <w:t>6</w:t>
          </w:r>
        </w:p>
        <w:p w:rsidR="00741DCA" w:rsidRDefault="00741DCA" w:rsidP="00741DCA">
          <w:pPr>
            <w:ind w:firstLine="216"/>
          </w:pPr>
          <w:r>
            <w:t>Test 1</w:t>
          </w:r>
          <w:r>
            <w:ptab w:relativeTo="margin" w:alignment="right" w:leader="dot"/>
          </w:r>
          <w:r>
            <w:t>6</w:t>
          </w:r>
        </w:p>
        <w:p w:rsidR="00741DCA" w:rsidRDefault="00741DCA" w:rsidP="00741DCA">
          <w:pPr>
            <w:ind w:firstLine="216"/>
          </w:pPr>
          <w:r>
            <w:t>Test 2</w:t>
          </w:r>
          <w:r>
            <w:ptab w:relativeTo="margin" w:alignment="right" w:leader="dot"/>
          </w:r>
          <w:r>
            <w:t>6</w:t>
          </w:r>
        </w:p>
        <w:p w:rsidR="00741DCA" w:rsidRDefault="00741DCA" w:rsidP="00741DCA">
          <w:pPr>
            <w:ind w:firstLine="216"/>
          </w:pPr>
          <w:r>
            <w:t>Test 3</w:t>
          </w:r>
          <w:r>
            <w:ptab w:relativeTo="margin" w:alignment="right" w:leader="dot"/>
          </w:r>
          <w:r>
            <w:t>6</w:t>
          </w:r>
        </w:p>
        <w:p w:rsidR="00741DCA" w:rsidRDefault="00741DCA" w:rsidP="00741DCA">
          <w:pPr>
            <w:ind w:firstLine="216"/>
          </w:pPr>
          <w:r>
            <w:t>Test 4</w:t>
          </w:r>
          <w:r>
            <w:ptab w:relativeTo="margin" w:alignment="right" w:leader="dot"/>
          </w:r>
          <w:r>
            <w:t>6</w:t>
          </w:r>
        </w:p>
        <w:p w:rsidR="00741DCA" w:rsidRDefault="00741DCA" w:rsidP="00741DCA">
          <w:pPr>
            <w:ind w:firstLine="216"/>
          </w:pPr>
          <w:r>
            <w:t>Test 5</w:t>
          </w:r>
          <w:r>
            <w:ptab w:relativeTo="margin" w:alignment="right" w:leader="dot"/>
          </w:r>
          <w:r>
            <w:t>6</w:t>
          </w:r>
        </w:p>
        <w:p w:rsidR="00741DCA" w:rsidRDefault="00741DCA" w:rsidP="00741DCA">
          <w:pPr>
            <w:ind w:firstLine="216"/>
          </w:pPr>
          <w:r>
            <w:t>Test 6</w:t>
          </w:r>
          <w:r>
            <w:ptab w:relativeTo="margin" w:alignment="right" w:leader="dot"/>
          </w:r>
          <w:r>
            <w:t>7</w:t>
          </w:r>
        </w:p>
        <w:p w:rsidR="00596449" w:rsidRDefault="00596449" w:rsidP="00596449">
          <w:r>
            <w:rPr>
              <w:b/>
            </w:rPr>
            <w:t>How can the AI bot find the highest influence?</w:t>
          </w:r>
          <w:r>
            <w:ptab w:relativeTo="margin" w:alignment="right" w:leader="dot"/>
          </w:r>
          <w:r w:rsidRPr="00741DCA">
            <w:rPr>
              <w:b/>
              <w:bCs/>
            </w:rPr>
            <w:t>7</w:t>
          </w:r>
        </w:p>
        <w:p w:rsidR="00741DCA" w:rsidRPr="00741DCA" w:rsidRDefault="00741DCA" w:rsidP="00741DCA">
          <w:pPr>
            <w:rPr>
              <w:bCs/>
            </w:rPr>
          </w:pPr>
          <w:r>
            <w:rPr>
              <w:b/>
            </w:rPr>
            <w:t>Evaluation</w:t>
          </w:r>
          <w:r w:rsidRPr="00C44B46">
            <w:rPr>
              <w:b/>
            </w:rPr>
            <w:t xml:space="preserve"> </w:t>
          </w:r>
          <w:r>
            <w:ptab w:relativeTo="margin" w:alignment="right" w:leader="dot"/>
          </w:r>
          <w:r w:rsidRPr="00741DCA">
            <w:rPr>
              <w:b/>
              <w:bCs/>
            </w:rPr>
            <w:t>7</w:t>
          </w:r>
        </w:p>
        <w:p w:rsidR="00741DCA" w:rsidRDefault="00741DCA" w:rsidP="00741DCA">
          <w:pPr>
            <w:rPr>
              <w:bCs/>
            </w:rPr>
          </w:pPr>
          <w:r>
            <w:rPr>
              <w:b/>
            </w:rPr>
            <w:t>References</w:t>
          </w:r>
          <w:r w:rsidRPr="00C44B46">
            <w:rPr>
              <w:b/>
            </w:rPr>
            <w:t xml:space="preserve"> </w:t>
          </w:r>
          <w:r>
            <w:ptab w:relativeTo="margin" w:alignment="right" w:leader="dot"/>
          </w:r>
          <w:r w:rsidR="002B3BD4">
            <w:rPr>
              <w:b/>
              <w:bCs/>
            </w:rPr>
            <w:t>8</w:t>
          </w:r>
        </w:p>
        <w:p w:rsidR="00741DCA" w:rsidRDefault="00741DCA" w:rsidP="00741DCA">
          <w:pPr>
            <w:rPr>
              <w:bCs/>
            </w:rPr>
          </w:pPr>
          <w:r>
            <w:rPr>
              <w:b/>
            </w:rPr>
            <w:t>Bibliography</w:t>
          </w:r>
          <w:r w:rsidRPr="00C44B46">
            <w:rPr>
              <w:b/>
            </w:rPr>
            <w:t xml:space="preserve"> </w:t>
          </w:r>
          <w:r>
            <w:ptab w:relativeTo="margin" w:alignment="right" w:leader="dot"/>
          </w:r>
          <w:r w:rsidR="0037043F">
            <w:rPr>
              <w:b/>
              <w:bCs/>
            </w:rPr>
            <w:t>8</w:t>
          </w:r>
        </w:p>
        <w:p w:rsidR="0000691B" w:rsidRPr="00741DCA" w:rsidRDefault="00741DCA" w:rsidP="0000691B">
          <w:pPr>
            <w:rPr>
              <w:bCs/>
            </w:rPr>
          </w:pPr>
          <w:r>
            <w:rPr>
              <w:b/>
            </w:rPr>
            <w:t>Appendix</w:t>
          </w:r>
          <w:r w:rsidRPr="00C44B46">
            <w:rPr>
              <w:b/>
            </w:rPr>
            <w:t xml:space="preserve"> </w:t>
          </w:r>
          <w:r>
            <w:ptab w:relativeTo="margin" w:alignment="right" w:leader="dot"/>
          </w:r>
          <w:r w:rsidR="0037043F">
            <w:rPr>
              <w:b/>
              <w:bCs/>
            </w:rPr>
            <w:t>9</w:t>
          </w:r>
        </w:p>
      </w:sdtContent>
    </w:sdt>
    <w:p w:rsidR="00A22B30" w:rsidRDefault="00A22B30" w:rsidP="00A22B30">
      <w:pPr>
        <w:rPr>
          <w:b/>
          <w:sz w:val="24"/>
          <w:u w:val="single"/>
        </w:rPr>
      </w:pPr>
    </w:p>
    <w:p w:rsidR="00B10FED" w:rsidRPr="00741DCA" w:rsidRDefault="00B10FED" w:rsidP="00B10FED">
      <w:pPr>
        <w:pStyle w:val="TOCHeading"/>
        <w:rPr>
          <w:rFonts w:asciiTheme="minorHAnsi" w:hAnsiTheme="minorHAnsi" w:cstheme="minorHAnsi"/>
          <w:b/>
          <w:color w:val="000000" w:themeColor="text1"/>
          <w:sz w:val="24"/>
          <w:u w:val="single"/>
        </w:rPr>
      </w:pPr>
      <w:r w:rsidRPr="00741DCA">
        <w:rPr>
          <w:rFonts w:asciiTheme="minorHAnsi" w:hAnsiTheme="minorHAnsi" w:cstheme="minorHAnsi"/>
          <w:b/>
          <w:color w:val="000000" w:themeColor="text1"/>
          <w:sz w:val="24"/>
          <w:u w:val="single"/>
        </w:rPr>
        <w:t>Table of Contents</w:t>
      </w:r>
    </w:p>
    <w:p w:rsidR="00B10FED" w:rsidRDefault="00B10FED" w:rsidP="00B10FED">
      <w:pPr>
        <w:pStyle w:val="TOC1"/>
      </w:pPr>
      <w:r>
        <w:rPr>
          <w:b/>
          <w:bCs/>
        </w:rPr>
        <w:t>Figure 1</w:t>
      </w:r>
      <w:r>
        <w:rPr>
          <w:b/>
          <w:bCs/>
        </w:rPr>
        <w:t xml:space="preserve"> </w:t>
      </w:r>
      <w:r>
        <w:ptab w:relativeTo="margin" w:alignment="right" w:leader="dot"/>
      </w:r>
      <w:r>
        <w:rPr>
          <w:b/>
          <w:bCs/>
        </w:rPr>
        <w:t>6</w:t>
      </w:r>
    </w:p>
    <w:p w:rsidR="00A22B30" w:rsidRDefault="00A22B30" w:rsidP="00A22B30">
      <w:pPr>
        <w:rPr>
          <w:b/>
          <w:sz w:val="24"/>
          <w:u w:val="single"/>
        </w:rPr>
      </w:pPr>
    </w:p>
    <w:p w:rsidR="00A22B30" w:rsidRDefault="00A22B30" w:rsidP="00A22B30">
      <w:pPr>
        <w:rPr>
          <w:b/>
          <w:sz w:val="24"/>
          <w:u w:val="single"/>
        </w:rPr>
      </w:pPr>
    </w:p>
    <w:p w:rsidR="00A22B30" w:rsidRDefault="00A22B30" w:rsidP="00A22B30">
      <w:pPr>
        <w:rPr>
          <w:b/>
          <w:sz w:val="24"/>
          <w:u w:val="single"/>
        </w:rPr>
      </w:pPr>
    </w:p>
    <w:p w:rsidR="00A22B30" w:rsidRDefault="00A22B30" w:rsidP="00A22B30">
      <w:pPr>
        <w:rPr>
          <w:b/>
          <w:sz w:val="24"/>
          <w:u w:val="single"/>
        </w:rPr>
      </w:pPr>
    </w:p>
    <w:p w:rsidR="00A22B30" w:rsidRDefault="00A22B30" w:rsidP="00A22B30">
      <w:pPr>
        <w:rPr>
          <w:b/>
          <w:sz w:val="24"/>
          <w:u w:val="single"/>
        </w:rPr>
      </w:pPr>
    </w:p>
    <w:p w:rsidR="00A22B30" w:rsidRDefault="00A22B30" w:rsidP="00A22B30">
      <w:pPr>
        <w:rPr>
          <w:b/>
          <w:sz w:val="24"/>
          <w:u w:val="single"/>
        </w:rPr>
      </w:pPr>
    </w:p>
    <w:p w:rsidR="00B10FED" w:rsidRDefault="00B10FED" w:rsidP="005A3513">
      <w:pPr>
        <w:spacing w:after="0"/>
        <w:rPr>
          <w:b/>
          <w:sz w:val="24"/>
          <w:u w:val="single"/>
        </w:rPr>
      </w:pPr>
    </w:p>
    <w:p w:rsidR="00A22B30" w:rsidRDefault="00C44B46" w:rsidP="005A3513">
      <w:pPr>
        <w:spacing w:after="0"/>
        <w:rPr>
          <w:b/>
          <w:sz w:val="24"/>
          <w:u w:val="single"/>
        </w:rPr>
      </w:pPr>
      <w:bookmarkStart w:id="0" w:name="_GoBack"/>
      <w:bookmarkEnd w:id="0"/>
      <w:r>
        <w:rPr>
          <w:b/>
          <w:sz w:val="24"/>
          <w:u w:val="single"/>
        </w:rPr>
        <w:lastRenderedPageBreak/>
        <w:t>I</w:t>
      </w:r>
      <w:r w:rsidR="00A22B30">
        <w:rPr>
          <w:b/>
          <w:sz w:val="24"/>
          <w:u w:val="single"/>
        </w:rPr>
        <w:t>ntroduction</w:t>
      </w:r>
    </w:p>
    <w:p w:rsidR="00A22B30" w:rsidRDefault="00A22B30" w:rsidP="005A3513">
      <w:pPr>
        <w:spacing w:after="0"/>
        <w:rPr>
          <w:sz w:val="24"/>
        </w:rPr>
      </w:pPr>
      <w:r>
        <w:rPr>
          <w:sz w:val="24"/>
        </w:rPr>
        <w:t>In this assignment a theory will be investigated of using influence maps and then analyse and established approaches to be implemented. A suitable influence map method will then be selected and use the method to implement an influence map using C++ and then test the effectiveness of the code by evaluating its performance when guiding an AI</w:t>
      </w:r>
      <w:r w:rsidR="0064244E">
        <w:rPr>
          <w:sz w:val="24"/>
        </w:rPr>
        <w:t xml:space="preserve"> </w:t>
      </w:r>
      <w:r>
        <w:rPr>
          <w:sz w:val="24"/>
        </w:rPr>
        <w:t>bot through a dynamically changing environment.</w:t>
      </w:r>
    </w:p>
    <w:p w:rsidR="005307F1" w:rsidRPr="00A10CF8" w:rsidRDefault="005307F1" w:rsidP="005A3513">
      <w:pPr>
        <w:spacing w:after="0"/>
        <w:rPr>
          <w:sz w:val="24"/>
        </w:rPr>
      </w:pPr>
    </w:p>
    <w:p w:rsidR="00A22B30" w:rsidRDefault="00A22B30" w:rsidP="005A3513">
      <w:pPr>
        <w:spacing w:after="0"/>
        <w:rPr>
          <w:b/>
          <w:sz w:val="24"/>
          <w:u w:val="single"/>
        </w:rPr>
      </w:pPr>
      <w:r>
        <w:rPr>
          <w:b/>
          <w:sz w:val="24"/>
          <w:u w:val="single"/>
        </w:rPr>
        <w:t>Convolution Filters</w:t>
      </w:r>
    </w:p>
    <w:p w:rsidR="0064244E" w:rsidRDefault="00A10CF8" w:rsidP="005A3513">
      <w:pPr>
        <w:spacing w:after="0"/>
        <w:rPr>
          <w:sz w:val="24"/>
        </w:rPr>
      </w:pPr>
      <w:r>
        <w:rPr>
          <w:sz w:val="24"/>
        </w:rPr>
        <w:t xml:space="preserve">A convolution is an operation which changes a function into something else. Convolutions are used so that the original function can be transformed into a form to get more information </w:t>
      </w:r>
      <w:sdt>
        <w:sdtPr>
          <w:rPr>
            <w:sz w:val="24"/>
          </w:rPr>
          <w:id w:val="-1716500513"/>
          <w:citation/>
        </w:sdtPr>
        <w:sdtEndPr/>
        <w:sdtContent>
          <w:r>
            <w:rPr>
              <w:sz w:val="24"/>
            </w:rPr>
            <w:fldChar w:fldCharType="begin"/>
          </w:r>
          <w:r>
            <w:rPr>
              <w:sz w:val="24"/>
            </w:rPr>
            <w:instrText xml:space="preserve"> CITATION Soh17 \l 2057 </w:instrText>
          </w:r>
          <w:r>
            <w:rPr>
              <w:sz w:val="24"/>
            </w:rPr>
            <w:fldChar w:fldCharType="separate"/>
          </w:r>
          <w:r w:rsidRPr="00A10CF8">
            <w:rPr>
              <w:noProof/>
              <w:sz w:val="24"/>
            </w:rPr>
            <w:t>[1]</w:t>
          </w:r>
          <w:r>
            <w:rPr>
              <w:sz w:val="24"/>
            </w:rPr>
            <w:fldChar w:fldCharType="end"/>
          </w:r>
        </w:sdtContent>
      </w:sdt>
      <w:r>
        <w:rPr>
          <w:sz w:val="24"/>
        </w:rPr>
        <w:t>.</w:t>
      </w:r>
      <w:r w:rsidR="0064244E">
        <w:rPr>
          <w:sz w:val="24"/>
        </w:rPr>
        <w:t xml:space="preserve"> Image blur algorithms are ways to update analyses that involves spreading values out from their source </w:t>
      </w:r>
      <w:sdt>
        <w:sdtPr>
          <w:rPr>
            <w:sz w:val="24"/>
          </w:rPr>
          <w:id w:val="-1297519449"/>
          <w:citation/>
        </w:sdtPr>
        <w:sdtEndPr/>
        <w:sdtContent>
          <w:r w:rsidR="0064244E">
            <w:rPr>
              <w:sz w:val="24"/>
            </w:rPr>
            <w:fldChar w:fldCharType="begin"/>
          </w:r>
          <w:r w:rsidR="0064244E">
            <w:rPr>
              <w:sz w:val="24"/>
            </w:rPr>
            <w:instrText xml:space="preserve"> CITATION Ian \l 2057 </w:instrText>
          </w:r>
          <w:r w:rsidR="0064244E">
            <w:rPr>
              <w:sz w:val="24"/>
            </w:rPr>
            <w:fldChar w:fldCharType="separate"/>
          </w:r>
          <w:r w:rsidR="0064244E" w:rsidRPr="0064244E">
            <w:rPr>
              <w:noProof/>
              <w:sz w:val="24"/>
            </w:rPr>
            <w:t>[2]</w:t>
          </w:r>
          <w:r w:rsidR="0064244E">
            <w:rPr>
              <w:sz w:val="24"/>
            </w:rPr>
            <w:fldChar w:fldCharType="end"/>
          </w:r>
        </w:sdtContent>
      </w:sdt>
      <w:r w:rsidR="0064244E">
        <w:rPr>
          <w:sz w:val="24"/>
        </w:rPr>
        <w:t xml:space="preserve">. </w:t>
      </w:r>
    </w:p>
    <w:p w:rsidR="005A3513" w:rsidRDefault="0064244E" w:rsidP="005A3513">
      <w:pPr>
        <w:spacing w:after="0"/>
        <w:rPr>
          <w:sz w:val="24"/>
        </w:rPr>
      </w:pPr>
      <w:r>
        <w:rPr>
          <w:sz w:val="24"/>
        </w:rPr>
        <w:t xml:space="preserve">The starting process of creating a convolution filter is to create an influence map where only the values marked are those where the units are actually located </w:t>
      </w:r>
      <w:sdt>
        <w:sdtPr>
          <w:rPr>
            <w:sz w:val="24"/>
          </w:rPr>
          <w:id w:val="-1945450570"/>
          <w:citation/>
        </w:sdtPr>
        <w:sdtEndPr/>
        <w:sdtContent>
          <w:r>
            <w:rPr>
              <w:sz w:val="24"/>
            </w:rPr>
            <w:fldChar w:fldCharType="begin"/>
          </w:r>
          <w:r>
            <w:rPr>
              <w:sz w:val="24"/>
            </w:rPr>
            <w:instrText xml:space="preserve"> CITATION Ian \l 2057 </w:instrText>
          </w:r>
          <w:r>
            <w:rPr>
              <w:sz w:val="24"/>
            </w:rPr>
            <w:fldChar w:fldCharType="separate"/>
          </w:r>
          <w:r w:rsidRPr="0064244E">
            <w:rPr>
              <w:noProof/>
              <w:sz w:val="24"/>
            </w:rPr>
            <w:t>[2]</w:t>
          </w:r>
          <w:r>
            <w:rPr>
              <w:sz w:val="24"/>
            </w:rPr>
            <w:fldChar w:fldCharType="end"/>
          </w:r>
        </w:sdtContent>
      </w:sdt>
      <w:r>
        <w:rPr>
          <w:sz w:val="24"/>
        </w:rPr>
        <w:t xml:space="preserve">. </w:t>
      </w:r>
      <w:r w:rsidR="005A3513">
        <w:rPr>
          <w:sz w:val="24"/>
        </w:rPr>
        <w:t xml:space="preserve">Then the algorithm will work through each individual cell and changes its value so it absorbs not only its own value but also the values of its neighbours </w:t>
      </w:r>
      <w:sdt>
        <w:sdtPr>
          <w:rPr>
            <w:sz w:val="24"/>
          </w:rPr>
          <w:id w:val="-1120147877"/>
          <w:citation/>
        </w:sdtPr>
        <w:sdtEndPr/>
        <w:sdtContent>
          <w:r w:rsidR="005A3513">
            <w:rPr>
              <w:sz w:val="24"/>
            </w:rPr>
            <w:fldChar w:fldCharType="begin"/>
          </w:r>
          <w:r w:rsidR="005A3513">
            <w:rPr>
              <w:sz w:val="24"/>
            </w:rPr>
            <w:instrText xml:space="preserve"> CITATION Ian \l 2057 </w:instrText>
          </w:r>
          <w:r w:rsidR="005A3513">
            <w:rPr>
              <w:sz w:val="24"/>
            </w:rPr>
            <w:fldChar w:fldCharType="separate"/>
          </w:r>
          <w:r w:rsidR="005A3513" w:rsidRPr="005A3513">
            <w:rPr>
              <w:noProof/>
              <w:sz w:val="24"/>
            </w:rPr>
            <w:t>[2]</w:t>
          </w:r>
          <w:r w:rsidR="005A3513">
            <w:rPr>
              <w:sz w:val="24"/>
            </w:rPr>
            <w:fldChar w:fldCharType="end"/>
          </w:r>
        </w:sdtContent>
      </w:sdt>
      <w:r w:rsidR="005A3513">
        <w:rPr>
          <w:sz w:val="24"/>
        </w:rPr>
        <w:t xml:space="preserve">. This approach uses a filter called the Gaussian Kernel filter. To perform this filter, each cell in the influence map needs to be updated using this filter, to ensure that influence has spread to its maximum limits of the influence map, then repeat the entire update several times </w:t>
      </w:r>
      <w:sdt>
        <w:sdtPr>
          <w:rPr>
            <w:sz w:val="24"/>
          </w:rPr>
          <w:id w:val="-1888174231"/>
          <w:citation/>
        </w:sdtPr>
        <w:sdtEndPr/>
        <w:sdtContent>
          <w:r w:rsidR="005A3513">
            <w:rPr>
              <w:sz w:val="24"/>
            </w:rPr>
            <w:fldChar w:fldCharType="begin"/>
          </w:r>
          <w:r w:rsidR="005A3513">
            <w:rPr>
              <w:sz w:val="24"/>
            </w:rPr>
            <w:instrText xml:space="preserve"> CITATION Ian \l 2057 </w:instrText>
          </w:r>
          <w:r w:rsidR="005A3513">
            <w:rPr>
              <w:sz w:val="24"/>
            </w:rPr>
            <w:fldChar w:fldCharType="separate"/>
          </w:r>
          <w:r w:rsidR="005A3513" w:rsidRPr="005A3513">
            <w:rPr>
              <w:noProof/>
              <w:sz w:val="24"/>
            </w:rPr>
            <w:t>[2]</w:t>
          </w:r>
          <w:r w:rsidR="005A3513">
            <w:rPr>
              <w:sz w:val="24"/>
            </w:rPr>
            <w:fldChar w:fldCharType="end"/>
          </w:r>
        </w:sdtContent>
      </w:sdt>
      <w:r w:rsidR="005A3513">
        <w:rPr>
          <w:sz w:val="24"/>
        </w:rPr>
        <w:t>.</w:t>
      </w:r>
    </w:p>
    <w:p w:rsidR="005307F1" w:rsidRDefault="005307F1" w:rsidP="005A3513">
      <w:pPr>
        <w:spacing w:after="0"/>
        <w:rPr>
          <w:sz w:val="24"/>
        </w:rPr>
      </w:pPr>
    </w:p>
    <w:p w:rsidR="0000691B" w:rsidRPr="0000691B" w:rsidRDefault="0000691B" w:rsidP="005A3513">
      <w:pPr>
        <w:spacing w:after="0"/>
        <w:rPr>
          <w:i/>
          <w:sz w:val="24"/>
          <w:u w:val="single"/>
        </w:rPr>
      </w:pPr>
      <w:r>
        <w:rPr>
          <w:i/>
          <w:sz w:val="24"/>
          <w:u w:val="single"/>
        </w:rPr>
        <w:t>Example of Convolution Filters</w:t>
      </w:r>
    </w:p>
    <w:p w:rsidR="00A22B30" w:rsidRDefault="00A10CF8" w:rsidP="005A3513">
      <w:pPr>
        <w:spacing w:after="0"/>
        <w:rPr>
          <w:sz w:val="24"/>
        </w:rPr>
      </w:pPr>
      <w:r>
        <w:rPr>
          <w:sz w:val="24"/>
        </w:rPr>
        <w:t>Here is an example of using Convolution Filters using an influence map and Gaussian kernel filter.</w:t>
      </w:r>
    </w:p>
    <w:p w:rsidR="005307F1" w:rsidRDefault="005307F1" w:rsidP="005A3513">
      <w:pPr>
        <w:spacing w:after="0"/>
        <w:rPr>
          <w:sz w:val="24"/>
        </w:rPr>
      </w:pPr>
    </w:p>
    <w:tbl>
      <w:tblPr>
        <w:tblStyle w:val="TableGrid"/>
        <w:tblW w:w="0" w:type="auto"/>
        <w:tblLook w:val="04A0" w:firstRow="1" w:lastRow="0" w:firstColumn="1" w:lastColumn="0" w:noHBand="0" w:noVBand="1"/>
      </w:tblPr>
      <w:tblGrid>
        <w:gridCol w:w="3005"/>
        <w:gridCol w:w="3005"/>
        <w:gridCol w:w="3006"/>
      </w:tblGrid>
      <w:tr w:rsidR="00A10CF8" w:rsidTr="00F9546D">
        <w:tc>
          <w:tcPr>
            <w:tcW w:w="9016" w:type="dxa"/>
            <w:gridSpan w:val="3"/>
          </w:tcPr>
          <w:p w:rsidR="00A10CF8" w:rsidRPr="00A10CF8" w:rsidRDefault="00A10CF8" w:rsidP="005A3513">
            <w:pPr>
              <w:jc w:val="center"/>
              <w:rPr>
                <w:b/>
                <w:sz w:val="24"/>
              </w:rPr>
            </w:pPr>
            <w:r w:rsidRPr="00A10CF8">
              <w:rPr>
                <w:b/>
                <w:sz w:val="24"/>
              </w:rPr>
              <w:t>Gaussian Kernel Filter</w:t>
            </w:r>
          </w:p>
        </w:tc>
      </w:tr>
      <w:tr w:rsidR="00A10CF8" w:rsidTr="00A10CF8">
        <w:tc>
          <w:tcPr>
            <w:tcW w:w="3005" w:type="dxa"/>
          </w:tcPr>
          <w:p w:rsidR="00A10CF8" w:rsidRDefault="00A10CF8" w:rsidP="005A3513">
            <w:pPr>
              <w:rPr>
                <w:sz w:val="24"/>
              </w:rPr>
            </w:pPr>
            <w:r>
              <w:rPr>
                <w:sz w:val="24"/>
              </w:rPr>
              <w:t>1/16</w:t>
            </w:r>
          </w:p>
        </w:tc>
        <w:tc>
          <w:tcPr>
            <w:tcW w:w="3005" w:type="dxa"/>
          </w:tcPr>
          <w:p w:rsidR="00A10CF8" w:rsidRDefault="00A10CF8" w:rsidP="005A3513">
            <w:pPr>
              <w:rPr>
                <w:sz w:val="24"/>
              </w:rPr>
            </w:pPr>
            <w:r>
              <w:rPr>
                <w:sz w:val="24"/>
              </w:rPr>
              <w:t>2/16</w:t>
            </w:r>
          </w:p>
        </w:tc>
        <w:tc>
          <w:tcPr>
            <w:tcW w:w="3006" w:type="dxa"/>
          </w:tcPr>
          <w:p w:rsidR="00A10CF8" w:rsidRDefault="00A10CF8" w:rsidP="005A3513">
            <w:pPr>
              <w:rPr>
                <w:sz w:val="24"/>
              </w:rPr>
            </w:pPr>
            <w:r>
              <w:rPr>
                <w:sz w:val="24"/>
              </w:rPr>
              <w:t>1/16</w:t>
            </w:r>
          </w:p>
        </w:tc>
      </w:tr>
      <w:tr w:rsidR="00A10CF8" w:rsidTr="00A10CF8">
        <w:tc>
          <w:tcPr>
            <w:tcW w:w="3005" w:type="dxa"/>
          </w:tcPr>
          <w:p w:rsidR="00A10CF8" w:rsidRDefault="00A10CF8" w:rsidP="005A3513">
            <w:pPr>
              <w:rPr>
                <w:sz w:val="24"/>
              </w:rPr>
            </w:pPr>
            <w:r>
              <w:rPr>
                <w:sz w:val="24"/>
              </w:rPr>
              <w:t>2/16</w:t>
            </w:r>
          </w:p>
        </w:tc>
        <w:tc>
          <w:tcPr>
            <w:tcW w:w="3005" w:type="dxa"/>
          </w:tcPr>
          <w:p w:rsidR="00A10CF8" w:rsidRDefault="00A10CF8" w:rsidP="005A3513">
            <w:pPr>
              <w:rPr>
                <w:sz w:val="24"/>
              </w:rPr>
            </w:pPr>
            <w:r>
              <w:rPr>
                <w:sz w:val="24"/>
              </w:rPr>
              <w:t>4/16</w:t>
            </w:r>
          </w:p>
        </w:tc>
        <w:tc>
          <w:tcPr>
            <w:tcW w:w="3006" w:type="dxa"/>
          </w:tcPr>
          <w:p w:rsidR="00A10CF8" w:rsidRDefault="00A10CF8" w:rsidP="005A3513">
            <w:pPr>
              <w:rPr>
                <w:sz w:val="24"/>
              </w:rPr>
            </w:pPr>
            <w:r>
              <w:rPr>
                <w:sz w:val="24"/>
              </w:rPr>
              <w:t>2/16</w:t>
            </w:r>
          </w:p>
        </w:tc>
      </w:tr>
      <w:tr w:rsidR="00A10CF8" w:rsidTr="00A10CF8">
        <w:tc>
          <w:tcPr>
            <w:tcW w:w="3005" w:type="dxa"/>
          </w:tcPr>
          <w:p w:rsidR="00A10CF8" w:rsidRDefault="00A10CF8" w:rsidP="005A3513">
            <w:pPr>
              <w:rPr>
                <w:sz w:val="24"/>
              </w:rPr>
            </w:pPr>
            <w:r>
              <w:rPr>
                <w:sz w:val="24"/>
              </w:rPr>
              <w:t>1/16</w:t>
            </w:r>
          </w:p>
        </w:tc>
        <w:tc>
          <w:tcPr>
            <w:tcW w:w="3005" w:type="dxa"/>
          </w:tcPr>
          <w:p w:rsidR="00A10CF8" w:rsidRDefault="00A10CF8" w:rsidP="005A3513">
            <w:pPr>
              <w:rPr>
                <w:sz w:val="24"/>
              </w:rPr>
            </w:pPr>
            <w:r>
              <w:rPr>
                <w:sz w:val="24"/>
              </w:rPr>
              <w:t>2/16</w:t>
            </w:r>
          </w:p>
        </w:tc>
        <w:tc>
          <w:tcPr>
            <w:tcW w:w="3006" w:type="dxa"/>
          </w:tcPr>
          <w:p w:rsidR="00A10CF8" w:rsidRDefault="00A10CF8" w:rsidP="005A3513">
            <w:pPr>
              <w:rPr>
                <w:sz w:val="24"/>
              </w:rPr>
            </w:pPr>
            <w:r>
              <w:rPr>
                <w:sz w:val="24"/>
              </w:rPr>
              <w:t>1/16</w:t>
            </w:r>
          </w:p>
        </w:tc>
      </w:tr>
    </w:tbl>
    <w:p w:rsidR="00A10CF8" w:rsidRDefault="00A10CF8" w:rsidP="005A3513">
      <w:pPr>
        <w:spacing w:after="0"/>
        <w:rPr>
          <w:sz w:val="24"/>
        </w:rPr>
      </w:pPr>
    </w:p>
    <w:tbl>
      <w:tblPr>
        <w:tblStyle w:val="TableGrid"/>
        <w:tblW w:w="0" w:type="auto"/>
        <w:tblLook w:val="04A0" w:firstRow="1" w:lastRow="0" w:firstColumn="1" w:lastColumn="0" w:noHBand="0" w:noVBand="1"/>
      </w:tblPr>
      <w:tblGrid>
        <w:gridCol w:w="970"/>
        <w:gridCol w:w="897"/>
        <w:gridCol w:w="897"/>
        <w:gridCol w:w="897"/>
        <w:gridCol w:w="870"/>
        <w:gridCol w:w="851"/>
        <w:gridCol w:w="850"/>
      </w:tblGrid>
      <w:tr w:rsidR="00A17DC3" w:rsidTr="00A17DC3">
        <w:tc>
          <w:tcPr>
            <w:tcW w:w="6232" w:type="dxa"/>
            <w:gridSpan w:val="7"/>
          </w:tcPr>
          <w:p w:rsidR="00A17DC3" w:rsidRPr="00A17DC3" w:rsidRDefault="00A17DC3" w:rsidP="005A3513">
            <w:pPr>
              <w:jc w:val="center"/>
              <w:rPr>
                <w:b/>
                <w:sz w:val="24"/>
              </w:rPr>
            </w:pPr>
            <w:r w:rsidRPr="00A17DC3">
              <w:rPr>
                <w:b/>
                <w:sz w:val="24"/>
              </w:rPr>
              <w:t>Influence map</w:t>
            </w:r>
          </w:p>
        </w:tc>
      </w:tr>
      <w:tr w:rsidR="00A17DC3" w:rsidTr="00A17DC3">
        <w:tc>
          <w:tcPr>
            <w:tcW w:w="970" w:type="dxa"/>
          </w:tcPr>
          <w:p w:rsidR="00A17DC3" w:rsidRDefault="00A17DC3" w:rsidP="005A3513">
            <w:pPr>
              <w:rPr>
                <w:sz w:val="24"/>
              </w:rPr>
            </w:pPr>
          </w:p>
        </w:tc>
        <w:tc>
          <w:tcPr>
            <w:tcW w:w="897" w:type="dxa"/>
          </w:tcPr>
          <w:p w:rsidR="00A17DC3" w:rsidRDefault="00A17DC3" w:rsidP="005A3513">
            <w:pPr>
              <w:rPr>
                <w:sz w:val="24"/>
              </w:rPr>
            </w:pPr>
            <w:r>
              <w:rPr>
                <w:sz w:val="24"/>
              </w:rPr>
              <w:t>Col 1</w:t>
            </w:r>
          </w:p>
        </w:tc>
        <w:tc>
          <w:tcPr>
            <w:tcW w:w="897" w:type="dxa"/>
          </w:tcPr>
          <w:p w:rsidR="00A17DC3" w:rsidRDefault="00A17DC3" w:rsidP="005A3513">
            <w:pPr>
              <w:rPr>
                <w:sz w:val="24"/>
              </w:rPr>
            </w:pPr>
            <w:r>
              <w:rPr>
                <w:sz w:val="24"/>
              </w:rPr>
              <w:t>Col 2</w:t>
            </w:r>
          </w:p>
        </w:tc>
        <w:tc>
          <w:tcPr>
            <w:tcW w:w="897" w:type="dxa"/>
          </w:tcPr>
          <w:p w:rsidR="00A17DC3" w:rsidRDefault="00A17DC3" w:rsidP="005A3513">
            <w:pPr>
              <w:rPr>
                <w:sz w:val="24"/>
              </w:rPr>
            </w:pPr>
            <w:r>
              <w:rPr>
                <w:sz w:val="24"/>
              </w:rPr>
              <w:t>Col 3</w:t>
            </w:r>
          </w:p>
        </w:tc>
        <w:tc>
          <w:tcPr>
            <w:tcW w:w="870" w:type="dxa"/>
          </w:tcPr>
          <w:p w:rsidR="00A17DC3" w:rsidRDefault="00A17DC3" w:rsidP="005A3513">
            <w:pPr>
              <w:rPr>
                <w:sz w:val="24"/>
              </w:rPr>
            </w:pPr>
            <w:r>
              <w:rPr>
                <w:sz w:val="24"/>
              </w:rPr>
              <w:t>Col 4</w:t>
            </w:r>
          </w:p>
        </w:tc>
        <w:tc>
          <w:tcPr>
            <w:tcW w:w="851" w:type="dxa"/>
          </w:tcPr>
          <w:p w:rsidR="00A17DC3" w:rsidRDefault="00A17DC3" w:rsidP="005A3513">
            <w:pPr>
              <w:rPr>
                <w:sz w:val="24"/>
              </w:rPr>
            </w:pPr>
            <w:r>
              <w:rPr>
                <w:sz w:val="24"/>
              </w:rPr>
              <w:t>Col 5</w:t>
            </w:r>
          </w:p>
        </w:tc>
        <w:tc>
          <w:tcPr>
            <w:tcW w:w="850" w:type="dxa"/>
          </w:tcPr>
          <w:p w:rsidR="00A17DC3" w:rsidRDefault="00A17DC3" w:rsidP="005A3513">
            <w:pPr>
              <w:rPr>
                <w:sz w:val="24"/>
              </w:rPr>
            </w:pPr>
            <w:r>
              <w:rPr>
                <w:sz w:val="24"/>
              </w:rPr>
              <w:t>Col 6</w:t>
            </w:r>
          </w:p>
        </w:tc>
      </w:tr>
      <w:tr w:rsidR="00A17DC3" w:rsidTr="00A17DC3">
        <w:tc>
          <w:tcPr>
            <w:tcW w:w="970" w:type="dxa"/>
          </w:tcPr>
          <w:p w:rsidR="00A17DC3" w:rsidRDefault="00A17DC3" w:rsidP="005A3513">
            <w:pPr>
              <w:rPr>
                <w:sz w:val="24"/>
              </w:rPr>
            </w:pPr>
            <w:r>
              <w:rPr>
                <w:sz w:val="24"/>
              </w:rPr>
              <w:t xml:space="preserve"> Row 1</w:t>
            </w:r>
          </w:p>
        </w:tc>
        <w:tc>
          <w:tcPr>
            <w:tcW w:w="897" w:type="dxa"/>
          </w:tcPr>
          <w:p w:rsidR="00A17DC3" w:rsidRDefault="00A17DC3" w:rsidP="005A3513">
            <w:pPr>
              <w:rPr>
                <w:sz w:val="24"/>
              </w:rPr>
            </w:pPr>
            <w:r>
              <w:rPr>
                <w:sz w:val="24"/>
              </w:rPr>
              <w:t>32</w:t>
            </w:r>
          </w:p>
        </w:tc>
        <w:tc>
          <w:tcPr>
            <w:tcW w:w="897" w:type="dxa"/>
          </w:tcPr>
          <w:p w:rsidR="00A17DC3" w:rsidRDefault="00A17DC3" w:rsidP="005A3513">
            <w:pPr>
              <w:rPr>
                <w:sz w:val="24"/>
              </w:rPr>
            </w:pPr>
            <w:r>
              <w:rPr>
                <w:sz w:val="24"/>
              </w:rPr>
              <w:t>32</w:t>
            </w:r>
          </w:p>
        </w:tc>
        <w:tc>
          <w:tcPr>
            <w:tcW w:w="897" w:type="dxa"/>
          </w:tcPr>
          <w:p w:rsidR="00A17DC3" w:rsidRDefault="00A17DC3" w:rsidP="005A3513">
            <w:pPr>
              <w:rPr>
                <w:sz w:val="24"/>
              </w:rPr>
            </w:pPr>
            <w:r>
              <w:rPr>
                <w:sz w:val="24"/>
              </w:rPr>
              <w:t>32</w:t>
            </w:r>
          </w:p>
        </w:tc>
        <w:tc>
          <w:tcPr>
            <w:tcW w:w="870" w:type="dxa"/>
          </w:tcPr>
          <w:p w:rsidR="00A17DC3" w:rsidRDefault="00A17DC3" w:rsidP="005A3513">
            <w:pPr>
              <w:rPr>
                <w:sz w:val="24"/>
              </w:rPr>
            </w:pPr>
            <w:r>
              <w:rPr>
                <w:sz w:val="24"/>
              </w:rPr>
              <w:t>34</w:t>
            </w:r>
          </w:p>
        </w:tc>
        <w:tc>
          <w:tcPr>
            <w:tcW w:w="851" w:type="dxa"/>
          </w:tcPr>
          <w:p w:rsidR="00A17DC3" w:rsidRDefault="00A17DC3" w:rsidP="005A3513">
            <w:pPr>
              <w:rPr>
                <w:sz w:val="24"/>
              </w:rPr>
            </w:pPr>
            <w:r>
              <w:rPr>
                <w:sz w:val="24"/>
              </w:rPr>
              <w:t>34</w:t>
            </w:r>
          </w:p>
        </w:tc>
        <w:tc>
          <w:tcPr>
            <w:tcW w:w="850" w:type="dxa"/>
          </w:tcPr>
          <w:p w:rsidR="00A17DC3" w:rsidRDefault="00A17DC3" w:rsidP="005A3513">
            <w:pPr>
              <w:rPr>
                <w:sz w:val="24"/>
              </w:rPr>
            </w:pPr>
            <w:r>
              <w:rPr>
                <w:sz w:val="24"/>
              </w:rPr>
              <w:t>36</w:t>
            </w:r>
          </w:p>
        </w:tc>
      </w:tr>
      <w:tr w:rsidR="00A17DC3" w:rsidTr="00A17DC3">
        <w:tc>
          <w:tcPr>
            <w:tcW w:w="970" w:type="dxa"/>
          </w:tcPr>
          <w:p w:rsidR="00A17DC3" w:rsidRDefault="00A17DC3" w:rsidP="005A3513">
            <w:pPr>
              <w:rPr>
                <w:sz w:val="24"/>
              </w:rPr>
            </w:pPr>
            <w:r>
              <w:rPr>
                <w:sz w:val="24"/>
              </w:rPr>
              <w:t>Row 2</w:t>
            </w:r>
          </w:p>
        </w:tc>
        <w:tc>
          <w:tcPr>
            <w:tcW w:w="897" w:type="dxa"/>
          </w:tcPr>
          <w:p w:rsidR="00A17DC3" w:rsidRDefault="00A17DC3" w:rsidP="005A3513">
            <w:pPr>
              <w:rPr>
                <w:sz w:val="24"/>
              </w:rPr>
            </w:pPr>
            <w:r>
              <w:rPr>
                <w:sz w:val="24"/>
              </w:rPr>
              <w:t>26</w:t>
            </w:r>
          </w:p>
        </w:tc>
        <w:tc>
          <w:tcPr>
            <w:tcW w:w="897" w:type="dxa"/>
          </w:tcPr>
          <w:p w:rsidR="00A17DC3" w:rsidRDefault="00A17DC3" w:rsidP="005A3513">
            <w:pPr>
              <w:rPr>
                <w:sz w:val="24"/>
              </w:rPr>
            </w:pPr>
            <w:r>
              <w:rPr>
                <w:sz w:val="24"/>
              </w:rPr>
              <w:t>26</w:t>
            </w:r>
          </w:p>
        </w:tc>
        <w:tc>
          <w:tcPr>
            <w:tcW w:w="897" w:type="dxa"/>
          </w:tcPr>
          <w:p w:rsidR="00A17DC3" w:rsidRDefault="00A17DC3" w:rsidP="005A3513">
            <w:pPr>
              <w:rPr>
                <w:sz w:val="24"/>
              </w:rPr>
            </w:pPr>
            <w:r>
              <w:rPr>
                <w:sz w:val="24"/>
              </w:rPr>
              <w:t>26</w:t>
            </w:r>
          </w:p>
        </w:tc>
        <w:tc>
          <w:tcPr>
            <w:tcW w:w="870" w:type="dxa"/>
          </w:tcPr>
          <w:p w:rsidR="00A17DC3" w:rsidRDefault="00A17DC3" w:rsidP="005A3513">
            <w:pPr>
              <w:rPr>
                <w:sz w:val="24"/>
              </w:rPr>
            </w:pPr>
            <w:r>
              <w:rPr>
                <w:sz w:val="24"/>
              </w:rPr>
              <w:t>26</w:t>
            </w:r>
          </w:p>
        </w:tc>
        <w:tc>
          <w:tcPr>
            <w:tcW w:w="851" w:type="dxa"/>
          </w:tcPr>
          <w:p w:rsidR="00A17DC3" w:rsidRDefault="00A17DC3" w:rsidP="005A3513">
            <w:pPr>
              <w:rPr>
                <w:sz w:val="24"/>
              </w:rPr>
            </w:pPr>
            <w:r>
              <w:rPr>
                <w:sz w:val="24"/>
              </w:rPr>
              <w:t>30</w:t>
            </w:r>
          </w:p>
        </w:tc>
        <w:tc>
          <w:tcPr>
            <w:tcW w:w="850" w:type="dxa"/>
          </w:tcPr>
          <w:p w:rsidR="00A17DC3" w:rsidRDefault="00A17DC3" w:rsidP="005A3513">
            <w:pPr>
              <w:rPr>
                <w:sz w:val="24"/>
              </w:rPr>
            </w:pPr>
            <w:r>
              <w:rPr>
                <w:sz w:val="24"/>
              </w:rPr>
              <w:t>36</w:t>
            </w:r>
          </w:p>
        </w:tc>
      </w:tr>
      <w:tr w:rsidR="00A17DC3" w:rsidTr="00A17DC3">
        <w:tc>
          <w:tcPr>
            <w:tcW w:w="970" w:type="dxa"/>
          </w:tcPr>
          <w:p w:rsidR="00A17DC3" w:rsidRDefault="00A17DC3" w:rsidP="005A3513">
            <w:pPr>
              <w:rPr>
                <w:sz w:val="24"/>
              </w:rPr>
            </w:pPr>
            <w:r>
              <w:rPr>
                <w:sz w:val="24"/>
              </w:rPr>
              <w:t>Row 3</w:t>
            </w:r>
          </w:p>
        </w:tc>
        <w:tc>
          <w:tcPr>
            <w:tcW w:w="897" w:type="dxa"/>
          </w:tcPr>
          <w:p w:rsidR="00A17DC3" w:rsidRDefault="00A17DC3" w:rsidP="005A3513">
            <w:pPr>
              <w:rPr>
                <w:sz w:val="24"/>
              </w:rPr>
            </w:pPr>
            <w:r>
              <w:rPr>
                <w:sz w:val="24"/>
              </w:rPr>
              <w:t>18</w:t>
            </w:r>
          </w:p>
        </w:tc>
        <w:tc>
          <w:tcPr>
            <w:tcW w:w="897" w:type="dxa"/>
          </w:tcPr>
          <w:p w:rsidR="00A17DC3" w:rsidRDefault="00A17DC3" w:rsidP="005A3513">
            <w:pPr>
              <w:rPr>
                <w:sz w:val="24"/>
              </w:rPr>
            </w:pPr>
            <w:r>
              <w:rPr>
                <w:sz w:val="24"/>
              </w:rPr>
              <w:t>18</w:t>
            </w:r>
          </w:p>
        </w:tc>
        <w:tc>
          <w:tcPr>
            <w:tcW w:w="897" w:type="dxa"/>
          </w:tcPr>
          <w:p w:rsidR="00A17DC3" w:rsidRDefault="00A17DC3" w:rsidP="005A3513">
            <w:pPr>
              <w:rPr>
                <w:sz w:val="24"/>
              </w:rPr>
            </w:pPr>
            <w:r>
              <w:rPr>
                <w:sz w:val="24"/>
              </w:rPr>
              <w:t>18</w:t>
            </w:r>
          </w:p>
        </w:tc>
        <w:tc>
          <w:tcPr>
            <w:tcW w:w="870" w:type="dxa"/>
          </w:tcPr>
          <w:p w:rsidR="00A17DC3" w:rsidRDefault="00A17DC3" w:rsidP="005A3513">
            <w:pPr>
              <w:rPr>
                <w:sz w:val="24"/>
              </w:rPr>
            </w:pPr>
            <w:r>
              <w:rPr>
                <w:sz w:val="24"/>
              </w:rPr>
              <w:t>24</w:t>
            </w:r>
          </w:p>
        </w:tc>
        <w:tc>
          <w:tcPr>
            <w:tcW w:w="851" w:type="dxa"/>
          </w:tcPr>
          <w:p w:rsidR="00A17DC3" w:rsidRDefault="00A17DC3" w:rsidP="005A3513">
            <w:pPr>
              <w:rPr>
                <w:sz w:val="24"/>
              </w:rPr>
            </w:pPr>
            <w:r>
              <w:rPr>
                <w:sz w:val="24"/>
              </w:rPr>
              <w:t>24</w:t>
            </w:r>
          </w:p>
        </w:tc>
        <w:tc>
          <w:tcPr>
            <w:tcW w:w="850" w:type="dxa"/>
          </w:tcPr>
          <w:p w:rsidR="00A17DC3" w:rsidRDefault="00A17DC3" w:rsidP="005A3513">
            <w:pPr>
              <w:rPr>
                <w:sz w:val="24"/>
              </w:rPr>
            </w:pPr>
            <w:r>
              <w:rPr>
                <w:sz w:val="24"/>
              </w:rPr>
              <w:t>24</w:t>
            </w:r>
          </w:p>
        </w:tc>
      </w:tr>
      <w:tr w:rsidR="00A17DC3" w:rsidTr="00A17DC3">
        <w:tc>
          <w:tcPr>
            <w:tcW w:w="970" w:type="dxa"/>
          </w:tcPr>
          <w:p w:rsidR="00A17DC3" w:rsidRDefault="00A17DC3" w:rsidP="005A3513">
            <w:pPr>
              <w:rPr>
                <w:sz w:val="24"/>
              </w:rPr>
            </w:pPr>
            <w:r>
              <w:rPr>
                <w:sz w:val="24"/>
              </w:rPr>
              <w:t>Row 4</w:t>
            </w:r>
          </w:p>
        </w:tc>
        <w:tc>
          <w:tcPr>
            <w:tcW w:w="897" w:type="dxa"/>
          </w:tcPr>
          <w:p w:rsidR="00A17DC3" w:rsidRDefault="00A17DC3" w:rsidP="005A3513">
            <w:pPr>
              <w:rPr>
                <w:sz w:val="24"/>
              </w:rPr>
            </w:pPr>
            <w:r>
              <w:rPr>
                <w:sz w:val="24"/>
              </w:rPr>
              <w:t>14</w:t>
            </w:r>
          </w:p>
        </w:tc>
        <w:tc>
          <w:tcPr>
            <w:tcW w:w="897" w:type="dxa"/>
          </w:tcPr>
          <w:p w:rsidR="00A17DC3" w:rsidRDefault="00A17DC3" w:rsidP="005A3513">
            <w:pPr>
              <w:rPr>
                <w:sz w:val="24"/>
              </w:rPr>
            </w:pPr>
            <w:r>
              <w:rPr>
                <w:sz w:val="24"/>
              </w:rPr>
              <w:t>16</w:t>
            </w:r>
          </w:p>
        </w:tc>
        <w:tc>
          <w:tcPr>
            <w:tcW w:w="897" w:type="dxa"/>
          </w:tcPr>
          <w:p w:rsidR="00A17DC3" w:rsidRDefault="00A17DC3" w:rsidP="005A3513">
            <w:pPr>
              <w:rPr>
                <w:sz w:val="24"/>
              </w:rPr>
            </w:pPr>
            <w:r>
              <w:rPr>
                <w:sz w:val="24"/>
              </w:rPr>
              <w:t>16</w:t>
            </w:r>
          </w:p>
        </w:tc>
        <w:tc>
          <w:tcPr>
            <w:tcW w:w="870" w:type="dxa"/>
          </w:tcPr>
          <w:p w:rsidR="00A17DC3" w:rsidRDefault="00A17DC3" w:rsidP="005A3513">
            <w:pPr>
              <w:rPr>
                <w:sz w:val="24"/>
              </w:rPr>
            </w:pPr>
            <w:r>
              <w:rPr>
                <w:sz w:val="24"/>
              </w:rPr>
              <w:t>22</w:t>
            </w:r>
          </w:p>
        </w:tc>
        <w:tc>
          <w:tcPr>
            <w:tcW w:w="851" w:type="dxa"/>
          </w:tcPr>
          <w:p w:rsidR="00A17DC3" w:rsidRDefault="00A17DC3" w:rsidP="005A3513">
            <w:pPr>
              <w:rPr>
                <w:sz w:val="24"/>
              </w:rPr>
            </w:pPr>
            <w:r>
              <w:rPr>
                <w:sz w:val="24"/>
              </w:rPr>
              <w:t>22</w:t>
            </w:r>
          </w:p>
        </w:tc>
        <w:tc>
          <w:tcPr>
            <w:tcW w:w="850" w:type="dxa"/>
          </w:tcPr>
          <w:p w:rsidR="00A17DC3" w:rsidRDefault="00A17DC3" w:rsidP="005A3513">
            <w:pPr>
              <w:rPr>
                <w:sz w:val="24"/>
              </w:rPr>
            </w:pPr>
            <w:r>
              <w:rPr>
                <w:sz w:val="24"/>
              </w:rPr>
              <w:t>24</w:t>
            </w:r>
          </w:p>
        </w:tc>
      </w:tr>
      <w:tr w:rsidR="00A17DC3" w:rsidTr="00A17DC3">
        <w:tc>
          <w:tcPr>
            <w:tcW w:w="970" w:type="dxa"/>
          </w:tcPr>
          <w:p w:rsidR="00A17DC3" w:rsidRDefault="00A17DC3" w:rsidP="005A3513">
            <w:pPr>
              <w:rPr>
                <w:sz w:val="24"/>
              </w:rPr>
            </w:pPr>
            <w:r>
              <w:rPr>
                <w:sz w:val="24"/>
              </w:rPr>
              <w:t>Row 5</w:t>
            </w:r>
          </w:p>
        </w:tc>
        <w:tc>
          <w:tcPr>
            <w:tcW w:w="897" w:type="dxa"/>
          </w:tcPr>
          <w:p w:rsidR="00A17DC3" w:rsidRDefault="00A17DC3" w:rsidP="005A3513">
            <w:pPr>
              <w:rPr>
                <w:sz w:val="24"/>
              </w:rPr>
            </w:pPr>
            <w:r>
              <w:rPr>
                <w:sz w:val="24"/>
              </w:rPr>
              <w:t>14</w:t>
            </w:r>
          </w:p>
        </w:tc>
        <w:tc>
          <w:tcPr>
            <w:tcW w:w="897" w:type="dxa"/>
            <w:shd w:val="clear" w:color="auto" w:fill="BDD6EE" w:themeFill="accent1" w:themeFillTint="66"/>
          </w:tcPr>
          <w:p w:rsidR="00A17DC3" w:rsidRDefault="00A17DC3" w:rsidP="005A3513">
            <w:pPr>
              <w:rPr>
                <w:sz w:val="24"/>
              </w:rPr>
            </w:pPr>
            <w:r>
              <w:rPr>
                <w:sz w:val="24"/>
              </w:rPr>
              <w:t>14</w:t>
            </w:r>
          </w:p>
        </w:tc>
        <w:tc>
          <w:tcPr>
            <w:tcW w:w="897" w:type="dxa"/>
            <w:shd w:val="clear" w:color="auto" w:fill="BDD6EE" w:themeFill="accent1" w:themeFillTint="66"/>
          </w:tcPr>
          <w:p w:rsidR="00A17DC3" w:rsidRDefault="00A17DC3" w:rsidP="005A3513">
            <w:pPr>
              <w:rPr>
                <w:sz w:val="24"/>
              </w:rPr>
            </w:pPr>
            <w:r>
              <w:rPr>
                <w:sz w:val="24"/>
              </w:rPr>
              <w:t>14</w:t>
            </w:r>
          </w:p>
        </w:tc>
        <w:tc>
          <w:tcPr>
            <w:tcW w:w="870" w:type="dxa"/>
            <w:shd w:val="clear" w:color="auto" w:fill="BDD6EE" w:themeFill="accent1" w:themeFillTint="66"/>
          </w:tcPr>
          <w:p w:rsidR="00A17DC3" w:rsidRDefault="00A17DC3" w:rsidP="005A3513">
            <w:pPr>
              <w:rPr>
                <w:sz w:val="24"/>
              </w:rPr>
            </w:pPr>
            <w:r>
              <w:rPr>
                <w:sz w:val="24"/>
              </w:rPr>
              <w:t>20</w:t>
            </w:r>
          </w:p>
        </w:tc>
        <w:tc>
          <w:tcPr>
            <w:tcW w:w="851" w:type="dxa"/>
          </w:tcPr>
          <w:p w:rsidR="00A17DC3" w:rsidRDefault="00A17DC3" w:rsidP="005A3513">
            <w:pPr>
              <w:rPr>
                <w:sz w:val="24"/>
              </w:rPr>
            </w:pPr>
            <w:r>
              <w:rPr>
                <w:sz w:val="24"/>
              </w:rPr>
              <w:t>20</w:t>
            </w:r>
          </w:p>
        </w:tc>
        <w:tc>
          <w:tcPr>
            <w:tcW w:w="850" w:type="dxa"/>
          </w:tcPr>
          <w:p w:rsidR="00A17DC3" w:rsidRDefault="00A17DC3" w:rsidP="005A3513">
            <w:pPr>
              <w:rPr>
                <w:sz w:val="24"/>
              </w:rPr>
            </w:pPr>
            <w:r>
              <w:rPr>
                <w:sz w:val="24"/>
              </w:rPr>
              <w:t>18</w:t>
            </w:r>
          </w:p>
        </w:tc>
      </w:tr>
      <w:tr w:rsidR="00A17DC3" w:rsidTr="00A17DC3">
        <w:tc>
          <w:tcPr>
            <w:tcW w:w="970" w:type="dxa"/>
          </w:tcPr>
          <w:p w:rsidR="00A17DC3" w:rsidRDefault="00A17DC3" w:rsidP="005A3513">
            <w:pPr>
              <w:rPr>
                <w:sz w:val="24"/>
              </w:rPr>
            </w:pPr>
            <w:r>
              <w:rPr>
                <w:sz w:val="24"/>
              </w:rPr>
              <w:t>Row 6</w:t>
            </w:r>
          </w:p>
        </w:tc>
        <w:tc>
          <w:tcPr>
            <w:tcW w:w="897" w:type="dxa"/>
          </w:tcPr>
          <w:p w:rsidR="00A17DC3" w:rsidRDefault="00A17DC3" w:rsidP="005A3513">
            <w:pPr>
              <w:rPr>
                <w:sz w:val="24"/>
              </w:rPr>
            </w:pPr>
            <w:r>
              <w:rPr>
                <w:sz w:val="24"/>
              </w:rPr>
              <w:t>16</w:t>
            </w:r>
          </w:p>
        </w:tc>
        <w:tc>
          <w:tcPr>
            <w:tcW w:w="897" w:type="dxa"/>
            <w:shd w:val="clear" w:color="auto" w:fill="BDD6EE" w:themeFill="accent1" w:themeFillTint="66"/>
          </w:tcPr>
          <w:p w:rsidR="00A17DC3" w:rsidRDefault="00A17DC3" w:rsidP="005A3513">
            <w:pPr>
              <w:rPr>
                <w:sz w:val="24"/>
              </w:rPr>
            </w:pPr>
            <w:r>
              <w:rPr>
                <w:sz w:val="24"/>
              </w:rPr>
              <w:t>20</w:t>
            </w:r>
          </w:p>
        </w:tc>
        <w:tc>
          <w:tcPr>
            <w:tcW w:w="897" w:type="dxa"/>
            <w:shd w:val="clear" w:color="auto" w:fill="BDD6EE" w:themeFill="accent1" w:themeFillTint="66"/>
          </w:tcPr>
          <w:p w:rsidR="00A17DC3" w:rsidRDefault="00A17DC3" w:rsidP="005A3513">
            <w:pPr>
              <w:rPr>
                <w:sz w:val="24"/>
              </w:rPr>
            </w:pPr>
            <w:r>
              <w:rPr>
                <w:sz w:val="24"/>
              </w:rPr>
              <w:t>20</w:t>
            </w:r>
          </w:p>
        </w:tc>
        <w:tc>
          <w:tcPr>
            <w:tcW w:w="870" w:type="dxa"/>
            <w:shd w:val="clear" w:color="auto" w:fill="BDD6EE" w:themeFill="accent1" w:themeFillTint="66"/>
          </w:tcPr>
          <w:p w:rsidR="00A17DC3" w:rsidRDefault="00A17DC3" w:rsidP="005A3513">
            <w:pPr>
              <w:rPr>
                <w:sz w:val="24"/>
              </w:rPr>
            </w:pPr>
            <w:r>
              <w:rPr>
                <w:sz w:val="24"/>
              </w:rPr>
              <w:t>22</w:t>
            </w:r>
          </w:p>
        </w:tc>
        <w:tc>
          <w:tcPr>
            <w:tcW w:w="851" w:type="dxa"/>
          </w:tcPr>
          <w:p w:rsidR="00A17DC3" w:rsidRDefault="00A17DC3" w:rsidP="005A3513">
            <w:pPr>
              <w:rPr>
                <w:sz w:val="24"/>
              </w:rPr>
            </w:pPr>
            <w:r>
              <w:rPr>
                <w:sz w:val="24"/>
              </w:rPr>
              <w:t>24</w:t>
            </w:r>
          </w:p>
        </w:tc>
        <w:tc>
          <w:tcPr>
            <w:tcW w:w="850" w:type="dxa"/>
          </w:tcPr>
          <w:p w:rsidR="00A17DC3" w:rsidRDefault="00A17DC3" w:rsidP="005A3513">
            <w:pPr>
              <w:rPr>
                <w:sz w:val="24"/>
              </w:rPr>
            </w:pPr>
            <w:r>
              <w:rPr>
                <w:sz w:val="24"/>
              </w:rPr>
              <w:t>26</w:t>
            </w:r>
          </w:p>
        </w:tc>
      </w:tr>
      <w:tr w:rsidR="00A17DC3" w:rsidTr="00A17DC3">
        <w:tc>
          <w:tcPr>
            <w:tcW w:w="970" w:type="dxa"/>
          </w:tcPr>
          <w:p w:rsidR="00A17DC3" w:rsidRDefault="00A17DC3" w:rsidP="005A3513">
            <w:pPr>
              <w:rPr>
                <w:sz w:val="24"/>
              </w:rPr>
            </w:pPr>
            <w:r>
              <w:rPr>
                <w:sz w:val="24"/>
              </w:rPr>
              <w:t>Row 7</w:t>
            </w:r>
          </w:p>
        </w:tc>
        <w:tc>
          <w:tcPr>
            <w:tcW w:w="897" w:type="dxa"/>
          </w:tcPr>
          <w:p w:rsidR="00A17DC3" w:rsidRDefault="00A17DC3" w:rsidP="005A3513">
            <w:pPr>
              <w:rPr>
                <w:sz w:val="24"/>
              </w:rPr>
            </w:pPr>
            <w:r>
              <w:rPr>
                <w:sz w:val="24"/>
              </w:rPr>
              <w:t>16</w:t>
            </w:r>
          </w:p>
        </w:tc>
        <w:tc>
          <w:tcPr>
            <w:tcW w:w="897" w:type="dxa"/>
            <w:shd w:val="clear" w:color="auto" w:fill="BDD6EE" w:themeFill="accent1" w:themeFillTint="66"/>
          </w:tcPr>
          <w:p w:rsidR="00A17DC3" w:rsidRDefault="00A17DC3" w:rsidP="005A3513">
            <w:pPr>
              <w:rPr>
                <w:sz w:val="24"/>
              </w:rPr>
            </w:pPr>
            <w:r>
              <w:rPr>
                <w:sz w:val="24"/>
              </w:rPr>
              <w:t>22</w:t>
            </w:r>
          </w:p>
        </w:tc>
        <w:tc>
          <w:tcPr>
            <w:tcW w:w="897" w:type="dxa"/>
            <w:shd w:val="clear" w:color="auto" w:fill="BDD6EE" w:themeFill="accent1" w:themeFillTint="66"/>
          </w:tcPr>
          <w:p w:rsidR="00A17DC3" w:rsidRDefault="00A17DC3" w:rsidP="005A3513">
            <w:pPr>
              <w:rPr>
                <w:sz w:val="24"/>
              </w:rPr>
            </w:pPr>
            <w:r>
              <w:rPr>
                <w:sz w:val="24"/>
              </w:rPr>
              <w:t>22</w:t>
            </w:r>
          </w:p>
        </w:tc>
        <w:tc>
          <w:tcPr>
            <w:tcW w:w="870" w:type="dxa"/>
            <w:shd w:val="clear" w:color="auto" w:fill="BDD6EE" w:themeFill="accent1" w:themeFillTint="66"/>
          </w:tcPr>
          <w:p w:rsidR="00A17DC3" w:rsidRDefault="00A17DC3" w:rsidP="005A3513">
            <w:pPr>
              <w:rPr>
                <w:sz w:val="24"/>
              </w:rPr>
            </w:pPr>
            <w:r>
              <w:rPr>
                <w:sz w:val="24"/>
              </w:rPr>
              <w:t>24</w:t>
            </w:r>
          </w:p>
        </w:tc>
        <w:tc>
          <w:tcPr>
            <w:tcW w:w="851" w:type="dxa"/>
          </w:tcPr>
          <w:p w:rsidR="00A17DC3" w:rsidRDefault="00A17DC3" w:rsidP="005A3513">
            <w:pPr>
              <w:rPr>
                <w:sz w:val="24"/>
              </w:rPr>
            </w:pPr>
            <w:r>
              <w:rPr>
                <w:sz w:val="24"/>
              </w:rPr>
              <w:t>26</w:t>
            </w:r>
          </w:p>
        </w:tc>
        <w:tc>
          <w:tcPr>
            <w:tcW w:w="850" w:type="dxa"/>
          </w:tcPr>
          <w:p w:rsidR="00A17DC3" w:rsidRDefault="00A17DC3" w:rsidP="005A3513">
            <w:pPr>
              <w:rPr>
                <w:sz w:val="24"/>
              </w:rPr>
            </w:pPr>
            <w:r>
              <w:rPr>
                <w:sz w:val="24"/>
              </w:rPr>
              <w:t>30</w:t>
            </w:r>
          </w:p>
        </w:tc>
      </w:tr>
      <w:tr w:rsidR="00A17DC3" w:rsidTr="00A17DC3">
        <w:tc>
          <w:tcPr>
            <w:tcW w:w="970" w:type="dxa"/>
          </w:tcPr>
          <w:p w:rsidR="00A17DC3" w:rsidRDefault="00A17DC3" w:rsidP="005A3513">
            <w:pPr>
              <w:rPr>
                <w:sz w:val="24"/>
              </w:rPr>
            </w:pPr>
            <w:r>
              <w:rPr>
                <w:sz w:val="24"/>
              </w:rPr>
              <w:t>Row 8</w:t>
            </w:r>
          </w:p>
        </w:tc>
        <w:tc>
          <w:tcPr>
            <w:tcW w:w="897" w:type="dxa"/>
          </w:tcPr>
          <w:p w:rsidR="00A17DC3" w:rsidRDefault="00A17DC3" w:rsidP="005A3513">
            <w:pPr>
              <w:rPr>
                <w:sz w:val="24"/>
              </w:rPr>
            </w:pPr>
            <w:r>
              <w:rPr>
                <w:sz w:val="24"/>
              </w:rPr>
              <w:t>18</w:t>
            </w:r>
          </w:p>
        </w:tc>
        <w:tc>
          <w:tcPr>
            <w:tcW w:w="897" w:type="dxa"/>
          </w:tcPr>
          <w:p w:rsidR="00A17DC3" w:rsidRDefault="00A17DC3" w:rsidP="005A3513">
            <w:pPr>
              <w:rPr>
                <w:sz w:val="24"/>
              </w:rPr>
            </w:pPr>
            <w:r>
              <w:rPr>
                <w:sz w:val="24"/>
              </w:rPr>
              <w:t>24</w:t>
            </w:r>
          </w:p>
        </w:tc>
        <w:tc>
          <w:tcPr>
            <w:tcW w:w="897" w:type="dxa"/>
          </w:tcPr>
          <w:p w:rsidR="00A17DC3" w:rsidRDefault="00A17DC3" w:rsidP="005A3513">
            <w:pPr>
              <w:rPr>
                <w:sz w:val="24"/>
              </w:rPr>
            </w:pPr>
            <w:r>
              <w:rPr>
                <w:sz w:val="24"/>
              </w:rPr>
              <w:t>24</w:t>
            </w:r>
          </w:p>
        </w:tc>
        <w:tc>
          <w:tcPr>
            <w:tcW w:w="870" w:type="dxa"/>
          </w:tcPr>
          <w:p w:rsidR="00A17DC3" w:rsidRDefault="00A17DC3" w:rsidP="005A3513">
            <w:pPr>
              <w:rPr>
                <w:sz w:val="24"/>
              </w:rPr>
            </w:pPr>
            <w:r>
              <w:rPr>
                <w:sz w:val="24"/>
              </w:rPr>
              <w:t>26</w:t>
            </w:r>
          </w:p>
        </w:tc>
        <w:tc>
          <w:tcPr>
            <w:tcW w:w="851" w:type="dxa"/>
          </w:tcPr>
          <w:p w:rsidR="00A17DC3" w:rsidRDefault="00A17DC3" w:rsidP="005A3513">
            <w:pPr>
              <w:rPr>
                <w:sz w:val="24"/>
              </w:rPr>
            </w:pPr>
            <w:r>
              <w:rPr>
                <w:sz w:val="24"/>
              </w:rPr>
              <w:t>28</w:t>
            </w:r>
          </w:p>
        </w:tc>
        <w:tc>
          <w:tcPr>
            <w:tcW w:w="850" w:type="dxa"/>
          </w:tcPr>
          <w:p w:rsidR="00A17DC3" w:rsidRDefault="00A17DC3" w:rsidP="005A3513">
            <w:pPr>
              <w:rPr>
                <w:sz w:val="24"/>
              </w:rPr>
            </w:pPr>
            <w:r>
              <w:rPr>
                <w:sz w:val="24"/>
              </w:rPr>
              <w:t>32</w:t>
            </w:r>
          </w:p>
        </w:tc>
      </w:tr>
    </w:tbl>
    <w:p w:rsidR="00C44B46" w:rsidRDefault="00C44B46" w:rsidP="005A3513">
      <w:pPr>
        <w:spacing w:after="0"/>
        <w:rPr>
          <w:sz w:val="24"/>
        </w:rPr>
      </w:pPr>
    </w:p>
    <w:p w:rsidR="00C44B46" w:rsidRDefault="00C44B46" w:rsidP="005A3513">
      <w:pPr>
        <w:spacing w:after="0"/>
        <w:rPr>
          <w:i/>
          <w:sz w:val="24"/>
          <w:u w:val="single"/>
        </w:rPr>
      </w:pPr>
    </w:p>
    <w:p w:rsidR="00C44B46" w:rsidRDefault="00C44B46" w:rsidP="005A3513">
      <w:pPr>
        <w:spacing w:after="0"/>
        <w:rPr>
          <w:i/>
          <w:sz w:val="24"/>
          <w:u w:val="single"/>
        </w:rPr>
      </w:pPr>
    </w:p>
    <w:p w:rsidR="00C44B46" w:rsidRDefault="00C44B46" w:rsidP="005A3513">
      <w:pPr>
        <w:spacing w:after="0"/>
        <w:rPr>
          <w:i/>
          <w:sz w:val="24"/>
          <w:u w:val="single"/>
        </w:rPr>
      </w:pPr>
    </w:p>
    <w:p w:rsidR="00C44B46" w:rsidRDefault="00C44B46" w:rsidP="005A3513">
      <w:pPr>
        <w:spacing w:after="0"/>
        <w:rPr>
          <w:i/>
          <w:sz w:val="24"/>
          <w:u w:val="single"/>
        </w:rPr>
      </w:pPr>
    </w:p>
    <w:p w:rsidR="00A17DC3" w:rsidRPr="0000691B" w:rsidRDefault="0000691B" w:rsidP="005A3513">
      <w:pPr>
        <w:spacing w:after="0"/>
        <w:rPr>
          <w:i/>
          <w:sz w:val="24"/>
          <w:u w:val="single"/>
        </w:rPr>
      </w:pPr>
      <w:r>
        <w:rPr>
          <w:i/>
          <w:sz w:val="24"/>
          <w:u w:val="single"/>
        </w:rPr>
        <w:lastRenderedPageBreak/>
        <w:t>Calculation</w:t>
      </w:r>
      <w:r w:rsidR="00A17DC3" w:rsidRPr="0000691B">
        <w:rPr>
          <w:i/>
          <w:sz w:val="24"/>
          <w:u w:val="single"/>
        </w:rPr>
        <w:t>:</w:t>
      </w:r>
    </w:p>
    <w:p w:rsidR="00CA2629" w:rsidRDefault="00CA2629" w:rsidP="005A3513">
      <w:pPr>
        <w:spacing w:after="0"/>
        <w:rPr>
          <w:sz w:val="24"/>
        </w:rPr>
      </w:pPr>
    </w:p>
    <w:p w:rsidR="00C44B46" w:rsidRPr="00C44B46" w:rsidRDefault="00796D93" w:rsidP="00C44B46">
      <w:pPr>
        <w:spacing w:after="0"/>
        <w:rPr>
          <w:rFonts w:eastAsiaTheme="minorEastAsia"/>
          <w:sz w:val="24"/>
        </w:rPr>
      </w:pPr>
      <m:oMathPara>
        <m:oMath>
          <m:d>
            <m:dPr>
              <m:ctrlPr>
                <w:rPr>
                  <w:rFonts w:ascii="Cambria Math" w:hAnsi="Cambria Math"/>
                  <w:i/>
                  <w:sz w:val="24"/>
                </w:rPr>
              </m:ctrlPr>
            </m:dPr>
            <m:e>
              <m:f>
                <m:fPr>
                  <m:ctrlPr>
                    <w:rPr>
                      <w:rFonts w:ascii="Cambria Math" w:hAnsi="Cambria Math"/>
                      <w:i/>
                      <w:sz w:val="24"/>
                    </w:rPr>
                  </m:ctrlPr>
                </m:fPr>
                <m:num>
                  <m:r>
                    <w:rPr>
                      <w:rFonts w:ascii="Cambria Math" w:hAnsi="Cambria Math"/>
                      <w:sz w:val="24"/>
                    </w:rPr>
                    <m:t>1</m:t>
                  </m:r>
                </m:num>
                <m:den>
                  <m:r>
                    <w:rPr>
                      <w:rFonts w:ascii="Cambria Math" w:hAnsi="Cambria Math"/>
                      <w:sz w:val="24"/>
                    </w:rPr>
                    <m:t>16</m:t>
                  </m:r>
                </m:den>
              </m:f>
              <m:r>
                <w:rPr>
                  <w:rFonts w:ascii="Cambria Math" w:hAnsi="Cambria Math"/>
                  <w:sz w:val="24"/>
                </w:rPr>
                <m:t>*14</m:t>
              </m:r>
            </m:e>
          </m:d>
          <m:r>
            <w:rPr>
              <w:rFonts w:ascii="Cambria Math" w:hAnsi="Cambria Math"/>
              <w:sz w:val="24"/>
            </w:rPr>
            <m:t>+</m:t>
          </m:r>
          <m:d>
            <m:dPr>
              <m:ctrlPr>
                <w:rPr>
                  <w:rFonts w:ascii="Cambria Math" w:hAnsi="Cambria Math"/>
                  <w:i/>
                  <w:sz w:val="24"/>
                </w:rPr>
              </m:ctrlPr>
            </m:dPr>
            <m:e>
              <m:f>
                <m:fPr>
                  <m:ctrlPr>
                    <w:rPr>
                      <w:rFonts w:ascii="Cambria Math" w:hAnsi="Cambria Math"/>
                      <w:i/>
                      <w:sz w:val="24"/>
                    </w:rPr>
                  </m:ctrlPr>
                </m:fPr>
                <m:num>
                  <m:r>
                    <w:rPr>
                      <w:rFonts w:ascii="Cambria Math" w:hAnsi="Cambria Math"/>
                      <w:sz w:val="24"/>
                    </w:rPr>
                    <m:t>2</m:t>
                  </m:r>
                </m:num>
                <m:den>
                  <m:r>
                    <w:rPr>
                      <w:rFonts w:ascii="Cambria Math" w:hAnsi="Cambria Math"/>
                      <w:sz w:val="24"/>
                    </w:rPr>
                    <m:t>16</m:t>
                  </m:r>
                </m:den>
              </m:f>
              <m:r>
                <w:rPr>
                  <w:rFonts w:ascii="Cambria Math" w:hAnsi="Cambria Math"/>
                  <w:sz w:val="24"/>
                </w:rPr>
                <m:t>*14</m:t>
              </m:r>
            </m:e>
          </m:d>
          <m:r>
            <w:rPr>
              <w:rFonts w:ascii="Cambria Math" w:hAnsi="Cambria Math"/>
              <w:sz w:val="24"/>
            </w:rPr>
            <m:t>+</m:t>
          </m:r>
          <m:d>
            <m:dPr>
              <m:ctrlPr>
                <w:rPr>
                  <w:rFonts w:ascii="Cambria Math" w:hAnsi="Cambria Math"/>
                  <w:i/>
                  <w:sz w:val="24"/>
                </w:rPr>
              </m:ctrlPr>
            </m:dPr>
            <m:e>
              <m:f>
                <m:fPr>
                  <m:ctrlPr>
                    <w:rPr>
                      <w:rFonts w:ascii="Cambria Math" w:hAnsi="Cambria Math"/>
                      <w:i/>
                      <w:sz w:val="24"/>
                    </w:rPr>
                  </m:ctrlPr>
                </m:fPr>
                <m:num>
                  <m:r>
                    <w:rPr>
                      <w:rFonts w:ascii="Cambria Math" w:hAnsi="Cambria Math"/>
                      <w:sz w:val="24"/>
                    </w:rPr>
                    <m:t>1</m:t>
                  </m:r>
                </m:num>
                <m:den>
                  <m:r>
                    <w:rPr>
                      <w:rFonts w:ascii="Cambria Math" w:hAnsi="Cambria Math"/>
                      <w:sz w:val="24"/>
                    </w:rPr>
                    <m:t>16</m:t>
                  </m:r>
                </m:den>
              </m:f>
              <m:r>
                <w:rPr>
                  <w:rFonts w:ascii="Cambria Math" w:hAnsi="Cambria Math"/>
                  <w:sz w:val="24"/>
                </w:rPr>
                <m:t>*20</m:t>
              </m:r>
            </m:e>
          </m:d>
          <m:r>
            <w:rPr>
              <w:rFonts w:ascii="Cambria Math" w:hAnsi="Cambria Math"/>
              <w:sz w:val="24"/>
            </w:rPr>
            <m:t>+</m:t>
          </m:r>
        </m:oMath>
      </m:oMathPara>
    </w:p>
    <w:p w:rsidR="00C44B46" w:rsidRPr="00C44B46" w:rsidRDefault="00796D93" w:rsidP="00C44B46">
      <w:pPr>
        <w:spacing w:after="0"/>
        <w:rPr>
          <w:rFonts w:eastAsiaTheme="minorEastAsia"/>
          <w:sz w:val="24"/>
        </w:rPr>
      </w:pPr>
      <m:oMathPara>
        <m:oMath>
          <m:d>
            <m:dPr>
              <m:ctrlPr>
                <w:rPr>
                  <w:rFonts w:ascii="Cambria Math" w:hAnsi="Cambria Math"/>
                  <w:i/>
                  <w:sz w:val="24"/>
                </w:rPr>
              </m:ctrlPr>
            </m:dPr>
            <m:e>
              <m:f>
                <m:fPr>
                  <m:ctrlPr>
                    <w:rPr>
                      <w:rFonts w:ascii="Cambria Math" w:hAnsi="Cambria Math"/>
                      <w:i/>
                      <w:sz w:val="24"/>
                    </w:rPr>
                  </m:ctrlPr>
                </m:fPr>
                <m:num>
                  <m:r>
                    <w:rPr>
                      <w:rFonts w:ascii="Cambria Math" w:hAnsi="Cambria Math"/>
                      <w:sz w:val="24"/>
                    </w:rPr>
                    <m:t>2</m:t>
                  </m:r>
                </m:num>
                <m:den>
                  <m:r>
                    <w:rPr>
                      <w:rFonts w:ascii="Cambria Math" w:hAnsi="Cambria Math"/>
                      <w:sz w:val="24"/>
                    </w:rPr>
                    <m:t>16</m:t>
                  </m:r>
                </m:den>
              </m:f>
              <m:r>
                <w:rPr>
                  <w:rFonts w:ascii="Cambria Math" w:hAnsi="Cambria Math"/>
                  <w:sz w:val="24"/>
                </w:rPr>
                <m:t>*20</m:t>
              </m:r>
            </m:e>
          </m:d>
          <m:r>
            <w:rPr>
              <w:rFonts w:ascii="Cambria Math" w:hAnsi="Cambria Math"/>
              <w:sz w:val="24"/>
            </w:rPr>
            <m:t>+</m:t>
          </m:r>
          <m:d>
            <m:dPr>
              <m:ctrlPr>
                <w:rPr>
                  <w:rFonts w:ascii="Cambria Math" w:hAnsi="Cambria Math"/>
                  <w:i/>
                  <w:sz w:val="24"/>
                </w:rPr>
              </m:ctrlPr>
            </m:dPr>
            <m:e>
              <m:f>
                <m:fPr>
                  <m:ctrlPr>
                    <w:rPr>
                      <w:rFonts w:ascii="Cambria Math" w:hAnsi="Cambria Math"/>
                      <w:i/>
                      <w:sz w:val="24"/>
                    </w:rPr>
                  </m:ctrlPr>
                </m:fPr>
                <m:num>
                  <m:r>
                    <w:rPr>
                      <w:rFonts w:ascii="Cambria Math" w:hAnsi="Cambria Math"/>
                      <w:sz w:val="24"/>
                    </w:rPr>
                    <m:t>4</m:t>
                  </m:r>
                </m:num>
                <m:den>
                  <m:r>
                    <w:rPr>
                      <w:rFonts w:ascii="Cambria Math" w:hAnsi="Cambria Math"/>
                      <w:sz w:val="24"/>
                    </w:rPr>
                    <m:t>16</m:t>
                  </m:r>
                </m:den>
              </m:f>
              <m:r>
                <w:rPr>
                  <w:rFonts w:ascii="Cambria Math" w:hAnsi="Cambria Math"/>
                  <w:sz w:val="24"/>
                </w:rPr>
                <m:t>*20</m:t>
              </m:r>
            </m:e>
          </m:d>
          <m:r>
            <w:rPr>
              <w:rFonts w:ascii="Cambria Math" w:hAnsi="Cambria Math"/>
              <w:sz w:val="24"/>
            </w:rPr>
            <m:t>+</m:t>
          </m:r>
          <m:d>
            <m:dPr>
              <m:ctrlPr>
                <w:rPr>
                  <w:rFonts w:ascii="Cambria Math" w:hAnsi="Cambria Math"/>
                  <w:i/>
                  <w:sz w:val="24"/>
                </w:rPr>
              </m:ctrlPr>
            </m:dPr>
            <m:e>
              <m:f>
                <m:fPr>
                  <m:ctrlPr>
                    <w:rPr>
                      <w:rFonts w:ascii="Cambria Math" w:hAnsi="Cambria Math"/>
                      <w:i/>
                      <w:sz w:val="24"/>
                    </w:rPr>
                  </m:ctrlPr>
                </m:fPr>
                <m:num>
                  <m:r>
                    <w:rPr>
                      <w:rFonts w:ascii="Cambria Math" w:hAnsi="Cambria Math"/>
                      <w:sz w:val="24"/>
                    </w:rPr>
                    <m:t>2</m:t>
                  </m:r>
                </m:num>
                <m:den>
                  <m:r>
                    <w:rPr>
                      <w:rFonts w:ascii="Cambria Math" w:hAnsi="Cambria Math"/>
                      <w:sz w:val="24"/>
                    </w:rPr>
                    <m:t>16</m:t>
                  </m:r>
                </m:den>
              </m:f>
              <m:r>
                <w:rPr>
                  <w:rFonts w:ascii="Cambria Math" w:hAnsi="Cambria Math"/>
                  <w:sz w:val="24"/>
                </w:rPr>
                <m:t>*22</m:t>
              </m:r>
            </m:e>
          </m:d>
          <m:r>
            <w:rPr>
              <w:rFonts w:ascii="Cambria Math" w:hAnsi="Cambria Math"/>
              <w:sz w:val="24"/>
            </w:rPr>
            <m:t>+</m:t>
          </m:r>
        </m:oMath>
      </m:oMathPara>
    </w:p>
    <w:p w:rsidR="00C44B46" w:rsidRDefault="00796D93" w:rsidP="00C44B46">
      <w:pPr>
        <w:spacing w:after="0"/>
        <w:rPr>
          <w:sz w:val="24"/>
        </w:rPr>
      </w:pPr>
      <m:oMathPara>
        <m:oMath>
          <m:d>
            <m:dPr>
              <m:ctrlPr>
                <w:rPr>
                  <w:rFonts w:ascii="Cambria Math" w:hAnsi="Cambria Math"/>
                  <w:i/>
                  <w:sz w:val="24"/>
                </w:rPr>
              </m:ctrlPr>
            </m:dPr>
            <m:e>
              <m:f>
                <m:fPr>
                  <m:ctrlPr>
                    <w:rPr>
                      <w:rFonts w:ascii="Cambria Math" w:hAnsi="Cambria Math"/>
                      <w:i/>
                      <w:sz w:val="24"/>
                    </w:rPr>
                  </m:ctrlPr>
                </m:fPr>
                <m:num>
                  <m:r>
                    <w:rPr>
                      <w:rFonts w:ascii="Cambria Math" w:hAnsi="Cambria Math"/>
                      <w:sz w:val="24"/>
                    </w:rPr>
                    <m:t>1</m:t>
                  </m:r>
                </m:num>
                <m:den>
                  <m:r>
                    <w:rPr>
                      <w:rFonts w:ascii="Cambria Math" w:hAnsi="Cambria Math"/>
                      <w:sz w:val="24"/>
                    </w:rPr>
                    <m:t>16</m:t>
                  </m:r>
                </m:den>
              </m:f>
              <m:r>
                <w:rPr>
                  <w:rFonts w:ascii="Cambria Math" w:hAnsi="Cambria Math"/>
                  <w:sz w:val="24"/>
                </w:rPr>
                <m:t>*22</m:t>
              </m:r>
            </m:e>
          </m:d>
          <m:r>
            <w:rPr>
              <w:rFonts w:ascii="Cambria Math" w:hAnsi="Cambria Math"/>
              <w:sz w:val="24"/>
            </w:rPr>
            <m:t>+</m:t>
          </m:r>
          <m:d>
            <m:dPr>
              <m:ctrlPr>
                <w:rPr>
                  <w:rFonts w:ascii="Cambria Math" w:hAnsi="Cambria Math"/>
                  <w:i/>
                  <w:sz w:val="24"/>
                </w:rPr>
              </m:ctrlPr>
            </m:dPr>
            <m:e>
              <m:f>
                <m:fPr>
                  <m:ctrlPr>
                    <w:rPr>
                      <w:rFonts w:ascii="Cambria Math" w:hAnsi="Cambria Math"/>
                      <w:i/>
                      <w:sz w:val="24"/>
                    </w:rPr>
                  </m:ctrlPr>
                </m:fPr>
                <m:num>
                  <m:r>
                    <w:rPr>
                      <w:rFonts w:ascii="Cambria Math" w:hAnsi="Cambria Math"/>
                      <w:sz w:val="24"/>
                    </w:rPr>
                    <m:t>2</m:t>
                  </m:r>
                </m:num>
                <m:den>
                  <m:r>
                    <w:rPr>
                      <w:rFonts w:ascii="Cambria Math" w:hAnsi="Cambria Math"/>
                      <w:sz w:val="24"/>
                    </w:rPr>
                    <m:t>16</m:t>
                  </m:r>
                </m:den>
              </m:f>
              <m:r>
                <w:rPr>
                  <w:rFonts w:ascii="Cambria Math" w:hAnsi="Cambria Math"/>
                  <w:sz w:val="24"/>
                </w:rPr>
                <m:t>*22</m:t>
              </m:r>
            </m:e>
          </m:d>
          <m:r>
            <w:rPr>
              <w:rFonts w:ascii="Cambria Math" w:hAnsi="Cambria Math"/>
              <w:sz w:val="24"/>
            </w:rPr>
            <m:t>+</m:t>
          </m:r>
          <m:d>
            <m:dPr>
              <m:ctrlPr>
                <w:rPr>
                  <w:rFonts w:ascii="Cambria Math" w:hAnsi="Cambria Math"/>
                  <w:i/>
                  <w:sz w:val="24"/>
                </w:rPr>
              </m:ctrlPr>
            </m:dPr>
            <m:e>
              <m:f>
                <m:fPr>
                  <m:ctrlPr>
                    <w:rPr>
                      <w:rFonts w:ascii="Cambria Math" w:hAnsi="Cambria Math"/>
                      <w:i/>
                      <w:sz w:val="24"/>
                    </w:rPr>
                  </m:ctrlPr>
                </m:fPr>
                <m:num>
                  <m:r>
                    <w:rPr>
                      <w:rFonts w:ascii="Cambria Math" w:hAnsi="Cambria Math"/>
                      <w:sz w:val="24"/>
                    </w:rPr>
                    <m:t>1</m:t>
                  </m:r>
                </m:num>
                <m:den>
                  <m:r>
                    <w:rPr>
                      <w:rFonts w:ascii="Cambria Math" w:hAnsi="Cambria Math"/>
                      <w:sz w:val="24"/>
                    </w:rPr>
                    <m:t>16</m:t>
                  </m:r>
                </m:den>
              </m:f>
              <m:r>
                <w:rPr>
                  <w:rFonts w:ascii="Cambria Math" w:hAnsi="Cambria Math"/>
                  <w:sz w:val="24"/>
                </w:rPr>
                <m:t>*24</m:t>
              </m:r>
            </m:e>
          </m:d>
          <m:r>
            <w:rPr>
              <w:rFonts w:ascii="Cambria Math" w:hAnsi="Cambria Math"/>
              <w:sz w:val="24"/>
            </w:rPr>
            <m:t>=</m:t>
          </m:r>
        </m:oMath>
      </m:oMathPara>
    </w:p>
    <w:p w:rsidR="00C44B46" w:rsidRDefault="00C44B46" w:rsidP="00C44B46">
      <w:pPr>
        <w:spacing w:after="0"/>
        <w:rPr>
          <w:sz w:val="24"/>
        </w:rPr>
      </w:pPr>
    </w:p>
    <w:p w:rsidR="00CA2629" w:rsidRDefault="00796D93" w:rsidP="00C44B46">
      <w:pPr>
        <w:spacing w:after="0"/>
        <w:jc w:val="center"/>
        <w:rPr>
          <w:sz w:val="24"/>
        </w:rPr>
      </w:pPr>
      <m:oMath>
        <m:f>
          <m:fPr>
            <m:ctrlPr>
              <w:rPr>
                <w:rFonts w:ascii="Cambria Math" w:hAnsi="Cambria Math"/>
                <w:i/>
                <w:sz w:val="32"/>
              </w:rPr>
            </m:ctrlPr>
          </m:fPr>
          <m:num>
            <m:r>
              <w:rPr>
                <w:rFonts w:ascii="Cambria Math" w:hAnsi="Cambria Math"/>
                <w:sz w:val="32"/>
              </w:rPr>
              <m:t>79</m:t>
            </m:r>
          </m:num>
          <m:den>
            <m:r>
              <w:rPr>
                <w:rFonts w:ascii="Cambria Math" w:hAnsi="Cambria Math"/>
                <w:sz w:val="32"/>
              </w:rPr>
              <m:t>4</m:t>
            </m:r>
          </m:den>
        </m:f>
        <m:r>
          <w:rPr>
            <w:rFonts w:ascii="Cambria Math" w:hAnsi="Cambria Math"/>
            <w:sz w:val="32"/>
          </w:rPr>
          <m:t xml:space="preserve"> </m:t>
        </m:r>
      </m:oMath>
      <w:r w:rsidR="00C44B46">
        <w:rPr>
          <w:rFonts w:eastAsiaTheme="minorEastAsia"/>
          <w:sz w:val="24"/>
        </w:rPr>
        <w:t>= (19.5)</w:t>
      </w:r>
    </w:p>
    <w:p w:rsidR="00CA2629" w:rsidRDefault="00CA2629" w:rsidP="00CA2629">
      <w:pPr>
        <w:spacing w:after="0"/>
        <w:rPr>
          <w:sz w:val="24"/>
        </w:rPr>
      </w:pPr>
    </w:p>
    <w:p w:rsidR="00397D16" w:rsidRDefault="00397D16" w:rsidP="005A3513">
      <w:pPr>
        <w:spacing w:after="0"/>
        <w:rPr>
          <w:sz w:val="24"/>
        </w:rPr>
      </w:pPr>
      <w:r>
        <w:rPr>
          <w:sz w:val="24"/>
        </w:rPr>
        <w:t xml:space="preserve">To present an analysis of this methods’ space and time complexity the big O notation can be used. The big O notation is the language used to describe the complexity of the algorithm, such as how long it takes for the algorithm to run </w:t>
      </w:r>
      <w:sdt>
        <w:sdtPr>
          <w:rPr>
            <w:sz w:val="24"/>
          </w:rPr>
          <w:id w:val="1253401904"/>
          <w:citation/>
        </w:sdtPr>
        <w:sdtEndPr/>
        <w:sdtContent>
          <w:r>
            <w:rPr>
              <w:sz w:val="24"/>
            </w:rPr>
            <w:fldChar w:fldCharType="begin"/>
          </w:r>
          <w:r>
            <w:rPr>
              <w:sz w:val="24"/>
            </w:rPr>
            <w:instrText xml:space="preserve"> CITATION Seh17 \l 2057 </w:instrText>
          </w:r>
          <w:r>
            <w:rPr>
              <w:sz w:val="24"/>
            </w:rPr>
            <w:fldChar w:fldCharType="separate"/>
          </w:r>
          <w:r w:rsidRPr="00397D16">
            <w:rPr>
              <w:noProof/>
              <w:sz w:val="24"/>
            </w:rPr>
            <w:t>[2]</w:t>
          </w:r>
          <w:r>
            <w:rPr>
              <w:sz w:val="24"/>
            </w:rPr>
            <w:fldChar w:fldCharType="end"/>
          </w:r>
        </w:sdtContent>
      </w:sdt>
      <w:r>
        <w:rPr>
          <w:sz w:val="24"/>
        </w:rPr>
        <w:t>.</w:t>
      </w:r>
    </w:p>
    <w:p w:rsidR="00397D16" w:rsidRDefault="00397D16" w:rsidP="005A3513">
      <w:pPr>
        <w:spacing w:after="0"/>
        <w:rPr>
          <w:sz w:val="24"/>
        </w:rPr>
      </w:pPr>
      <w:r>
        <w:rPr>
          <w:sz w:val="24"/>
        </w:rPr>
        <w:t>Key structures used:</w:t>
      </w:r>
    </w:p>
    <w:p w:rsidR="00397D16" w:rsidRDefault="00397D16" w:rsidP="005A3513">
      <w:pPr>
        <w:pStyle w:val="ListParagraph"/>
        <w:numPr>
          <w:ilvl w:val="0"/>
          <w:numId w:val="1"/>
        </w:numPr>
        <w:spacing w:after="0"/>
        <w:rPr>
          <w:sz w:val="24"/>
        </w:rPr>
      </w:pPr>
      <w:r>
        <w:rPr>
          <w:sz w:val="24"/>
        </w:rPr>
        <w:t>Arrays</w:t>
      </w:r>
    </w:p>
    <w:p w:rsidR="00012520" w:rsidRDefault="00012520" w:rsidP="005A3513">
      <w:pPr>
        <w:pStyle w:val="ListParagraph"/>
        <w:numPr>
          <w:ilvl w:val="0"/>
          <w:numId w:val="1"/>
        </w:numPr>
        <w:spacing w:after="0"/>
        <w:rPr>
          <w:sz w:val="24"/>
        </w:rPr>
      </w:pPr>
      <w:r>
        <w:rPr>
          <w:sz w:val="24"/>
        </w:rPr>
        <w:t>Graphs</w:t>
      </w:r>
    </w:p>
    <w:p w:rsidR="005307F1" w:rsidRDefault="005307F1" w:rsidP="005307F1">
      <w:pPr>
        <w:pStyle w:val="ListParagraph"/>
        <w:spacing w:after="0"/>
        <w:rPr>
          <w:sz w:val="24"/>
        </w:rPr>
      </w:pPr>
    </w:p>
    <w:p w:rsidR="00012520" w:rsidRDefault="00012520" w:rsidP="005A3513">
      <w:pPr>
        <w:spacing w:after="0"/>
        <w:rPr>
          <w:sz w:val="24"/>
        </w:rPr>
      </w:pPr>
      <w:r>
        <w:rPr>
          <w:sz w:val="24"/>
        </w:rPr>
        <w:t xml:space="preserve">This algorithm is suitable when using influence maps because when using an </w:t>
      </w:r>
      <w:r w:rsidR="004B0AFA">
        <w:rPr>
          <w:sz w:val="24"/>
        </w:rPr>
        <w:t>influence</w:t>
      </w:r>
      <w:r>
        <w:rPr>
          <w:sz w:val="24"/>
        </w:rPr>
        <w:t xml:space="preserve">, coordinates are applied to it and the coordinates around the </w:t>
      </w:r>
      <w:r w:rsidR="004B0AFA">
        <w:rPr>
          <w:sz w:val="24"/>
        </w:rPr>
        <w:t>influence</w:t>
      </w:r>
      <w:r>
        <w:rPr>
          <w:sz w:val="24"/>
        </w:rPr>
        <w:t xml:space="preserve"> are also applied. By using convolution filters it will average out the coordinates of where the </w:t>
      </w:r>
      <w:r w:rsidR="003D570F">
        <w:rPr>
          <w:sz w:val="24"/>
        </w:rPr>
        <w:t>influence</w:t>
      </w:r>
      <w:r>
        <w:rPr>
          <w:sz w:val="24"/>
        </w:rPr>
        <w:t xml:space="preserve"> is positioned and th</w:t>
      </w:r>
      <w:r w:rsidR="004B0AFA">
        <w:rPr>
          <w:sz w:val="24"/>
        </w:rPr>
        <w:t>e surrounding squares so when an AI bot</w:t>
      </w:r>
      <w:r>
        <w:rPr>
          <w:sz w:val="24"/>
        </w:rPr>
        <w:t xml:space="preserve"> comes into the zone the AI bot would automatically move the </w:t>
      </w:r>
      <w:r w:rsidR="006B1395">
        <w:rPr>
          <w:sz w:val="24"/>
        </w:rPr>
        <w:t>away</w:t>
      </w:r>
      <w:r w:rsidR="004B0AFA">
        <w:rPr>
          <w:sz w:val="24"/>
        </w:rPr>
        <w:t xml:space="preserve"> or move towards the highest</w:t>
      </w:r>
      <w:r w:rsidR="006B1395">
        <w:rPr>
          <w:sz w:val="24"/>
        </w:rPr>
        <w:t xml:space="preserve"> calculated</w:t>
      </w:r>
      <w:r w:rsidR="004B0AFA">
        <w:rPr>
          <w:sz w:val="24"/>
        </w:rPr>
        <w:t xml:space="preserve"> influence</w:t>
      </w:r>
      <w:r w:rsidR="006B1395">
        <w:rPr>
          <w:sz w:val="24"/>
        </w:rPr>
        <w:t xml:space="preserve"> in that zone.</w:t>
      </w:r>
    </w:p>
    <w:p w:rsidR="005307F1" w:rsidRDefault="005307F1" w:rsidP="005A3513">
      <w:pPr>
        <w:spacing w:after="0"/>
        <w:rPr>
          <w:sz w:val="24"/>
        </w:rPr>
      </w:pPr>
    </w:p>
    <w:p w:rsidR="00A10CF8" w:rsidRDefault="00012520" w:rsidP="005A3513">
      <w:pPr>
        <w:spacing w:after="0"/>
        <w:rPr>
          <w:sz w:val="24"/>
        </w:rPr>
      </w:pPr>
      <w:r>
        <w:rPr>
          <w:sz w:val="24"/>
        </w:rPr>
        <w:t>The limitations o</w:t>
      </w:r>
      <w:r w:rsidR="004C0C41">
        <w:rPr>
          <w:sz w:val="24"/>
        </w:rPr>
        <w:t xml:space="preserve">f using this algorithm would be this specific algorithm takes time to implement onto the screen and when using the AI bot it can be slow and reactions to collisions with other bots </w:t>
      </w:r>
      <w:sdt>
        <w:sdtPr>
          <w:rPr>
            <w:sz w:val="24"/>
          </w:rPr>
          <w:id w:val="-1904518561"/>
          <w:citation/>
        </w:sdtPr>
        <w:sdtEndPr/>
        <w:sdtContent>
          <w:r w:rsidR="004C0C41">
            <w:rPr>
              <w:sz w:val="24"/>
            </w:rPr>
            <w:fldChar w:fldCharType="begin"/>
          </w:r>
          <w:r w:rsidR="004C0C41">
            <w:rPr>
              <w:sz w:val="24"/>
            </w:rPr>
            <w:instrText xml:space="preserve"> CITATION Adv \l 2057 </w:instrText>
          </w:r>
          <w:r w:rsidR="004C0C41">
            <w:rPr>
              <w:sz w:val="24"/>
            </w:rPr>
            <w:fldChar w:fldCharType="separate"/>
          </w:r>
          <w:r w:rsidR="004C0C41" w:rsidRPr="004C0C41">
            <w:rPr>
              <w:noProof/>
              <w:sz w:val="24"/>
            </w:rPr>
            <w:t>[3]</w:t>
          </w:r>
          <w:r w:rsidR="004C0C41">
            <w:rPr>
              <w:sz w:val="24"/>
            </w:rPr>
            <w:fldChar w:fldCharType="end"/>
          </w:r>
        </w:sdtContent>
      </w:sdt>
      <w:r w:rsidR="004C0C41">
        <w:rPr>
          <w:sz w:val="24"/>
        </w:rPr>
        <w:t>.</w:t>
      </w:r>
      <w:r w:rsidR="00C44B46">
        <w:rPr>
          <w:sz w:val="24"/>
        </w:rPr>
        <w:t xml:space="preserve"> </w:t>
      </w:r>
    </w:p>
    <w:p w:rsidR="00C44B46" w:rsidRDefault="00C44B46" w:rsidP="005A3513">
      <w:pPr>
        <w:spacing w:after="0"/>
        <w:rPr>
          <w:sz w:val="24"/>
        </w:rPr>
      </w:pPr>
    </w:p>
    <w:p w:rsidR="00C44B46" w:rsidRDefault="00C44B46" w:rsidP="005A3513">
      <w:pPr>
        <w:spacing w:after="0"/>
        <w:rPr>
          <w:sz w:val="24"/>
        </w:rPr>
      </w:pPr>
      <w:r>
        <w:rPr>
          <w:sz w:val="24"/>
        </w:rPr>
        <w:t>The reason why this technique will not be sufficient to implement for this assignment is due to expenses, it will be expensive to implement this algorithm including graphically showing how the algorithm works on the screen. However, the only way which this algorithm will work without expenses would be to implement it using object oriented programming approach, which will show the numbers of the calculation on the screen rather than graphically showing how the influence map works.</w:t>
      </w:r>
    </w:p>
    <w:p w:rsidR="005A3513" w:rsidRPr="004C0C41" w:rsidRDefault="005A3513" w:rsidP="005A3513">
      <w:pPr>
        <w:spacing w:after="0"/>
        <w:rPr>
          <w:sz w:val="24"/>
        </w:rPr>
      </w:pPr>
    </w:p>
    <w:p w:rsidR="00A22B30" w:rsidRDefault="00A22B30" w:rsidP="005A3513">
      <w:pPr>
        <w:spacing w:after="0"/>
        <w:rPr>
          <w:b/>
          <w:sz w:val="24"/>
          <w:u w:val="single"/>
        </w:rPr>
      </w:pPr>
      <w:r>
        <w:rPr>
          <w:b/>
          <w:sz w:val="24"/>
          <w:u w:val="single"/>
        </w:rPr>
        <w:t xml:space="preserve">Calculating </w:t>
      </w:r>
      <w:r w:rsidR="004B0AFA">
        <w:rPr>
          <w:b/>
          <w:sz w:val="24"/>
          <w:u w:val="single"/>
        </w:rPr>
        <w:t>distance of each cell</w:t>
      </w:r>
    </w:p>
    <w:p w:rsidR="005307F1" w:rsidRDefault="005900C8" w:rsidP="005A3513">
      <w:pPr>
        <w:spacing w:after="0"/>
        <w:rPr>
          <w:sz w:val="24"/>
        </w:rPr>
      </w:pPr>
      <w:r>
        <w:rPr>
          <w:sz w:val="24"/>
        </w:rPr>
        <w:t xml:space="preserve">Another method which is used to update influence maps involves calculating the influence at each cell using a formula, an example could be calculating influence based upon distance. </w:t>
      </w:r>
      <w:r w:rsidR="005307F1">
        <w:rPr>
          <w:sz w:val="24"/>
        </w:rPr>
        <w:t xml:space="preserve">Distance-based equations can be used for AI decision making to reason about the world </w:t>
      </w:r>
      <w:sdt>
        <w:sdtPr>
          <w:rPr>
            <w:sz w:val="24"/>
          </w:rPr>
          <w:id w:val="562375603"/>
          <w:citation/>
        </w:sdtPr>
        <w:sdtEndPr/>
        <w:sdtContent>
          <w:r w:rsidR="005307F1">
            <w:rPr>
              <w:sz w:val="24"/>
            </w:rPr>
            <w:fldChar w:fldCharType="begin"/>
          </w:r>
          <w:r w:rsidR="005307F1">
            <w:rPr>
              <w:sz w:val="24"/>
            </w:rPr>
            <w:instrText xml:space="preserve"> CITATION Ale11 \l 2057 </w:instrText>
          </w:r>
          <w:r w:rsidR="005307F1">
            <w:rPr>
              <w:sz w:val="24"/>
            </w:rPr>
            <w:fldChar w:fldCharType="separate"/>
          </w:r>
          <w:r w:rsidR="005307F1" w:rsidRPr="005307F1">
            <w:rPr>
              <w:noProof/>
              <w:sz w:val="24"/>
            </w:rPr>
            <w:t>[5]</w:t>
          </w:r>
          <w:r w:rsidR="005307F1">
            <w:rPr>
              <w:sz w:val="24"/>
            </w:rPr>
            <w:fldChar w:fldCharType="end"/>
          </w:r>
        </w:sdtContent>
      </w:sdt>
      <w:r w:rsidR="005307F1">
        <w:rPr>
          <w:sz w:val="24"/>
        </w:rPr>
        <w:t>. The AI will be able to move towards or away from influence by checking the distance between x and y positions of the AI and the influence source.</w:t>
      </w:r>
    </w:p>
    <w:p w:rsidR="00741DCA" w:rsidRDefault="00741DCA" w:rsidP="005A3513">
      <w:pPr>
        <w:spacing w:after="0"/>
        <w:rPr>
          <w:sz w:val="24"/>
        </w:rPr>
      </w:pPr>
    </w:p>
    <w:p w:rsidR="0000691B" w:rsidRPr="0000691B" w:rsidRDefault="0000691B" w:rsidP="005A3513">
      <w:pPr>
        <w:spacing w:after="0"/>
        <w:rPr>
          <w:i/>
          <w:sz w:val="24"/>
          <w:u w:val="single"/>
        </w:rPr>
      </w:pPr>
      <w:r>
        <w:rPr>
          <w:i/>
          <w:sz w:val="24"/>
          <w:u w:val="single"/>
        </w:rPr>
        <w:lastRenderedPageBreak/>
        <w:t>Example of using distance checking for influence maps</w:t>
      </w:r>
    </w:p>
    <w:p w:rsidR="005900C8" w:rsidRDefault="005307F1" w:rsidP="005A3513">
      <w:pPr>
        <w:spacing w:after="0"/>
        <w:rPr>
          <w:sz w:val="24"/>
        </w:rPr>
      </w:pPr>
      <w:r>
        <w:rPr>
          <w:sz w:val="24"/>
        </w:rPr>
        <w:t>Below is an example of calculating the distance between two points.</w:t>
      </w:r>
    </w:p>
    <w:p w:rsidR="0000691B" w:rsidRDefault="0000691B" w:rsidP="005A3513">
      <w:pPr>
        <w:spacing w:after="0"/>
        <w:rPr>
          <w:sz w:val="24"/>
        </w:rPr>
      </w:pPr>
    </w:p>
    <w:p w:rsidR="0000691B" w:rsidRPr="0000691B" w:rsidRDefault="0000691B" w:rsidP="005A3513">
      <w:pPr>
        <w:spacing w:after="0"/>
        <w:rPr>
          <w:rFonts w:eastAsiaTheme="minorEastAsia"/>
        </w:rPr>
      </w:pPr>
      <m:oMathPara>
        <m:oMathParaPr>
          <m:jc m:val="left"/>
        </m:oMathParaPr>
        <m:oMath>
          <m:r>
            <w:rPr>
              <w:rFonts w:ascii="Cambria Math" w:hAnsi="Cambria Math"/>
            </w:rPr>
            <m:t>I01=</m:t>
          </m:r>
          <m:d>
            <m:dPr>
              <m:ctrlPr>
                <w:rPr>
                  <w:rFonts w:ascii="Cambria Math" w:hAnsi="Cambria Math"/>
                  <w:i/>
                </w:rPr>
              </m:ctrlPr>
            </m:dPr>
            <m:e>
              <m:r>
                <w:rPr>
                  <w:rFonts w:ascii="Cambria Math" w:hAnsi="Cambria Math"/>
                </w:rPr>
                <m:t>1,1</m:t>
              </m:r>
            </m:e>
          </m:d>
          <m:r>
            <w:rPr>
              <w:rFonts w:ascii="Cambria Math" w:hAnsi="Cambria Math"/>
            </w:rPr>
            <m:t>=3.5</m:t>
          </m:r>
        </m:oMath>
      </m:oMathPara>
    </w:p>
    <w:p w:rsidR="0000691B" w:rsidRPr="0000691B" w:rsidRDefault="0000691B" w:rsidP="005A3513">
      <w:pPr>
        <w:spacing w:after="0"/>
        <w:rPr>
          <w:rFonts w:eastAsiaTheme="minorEastAsia"/>
        </w:rPr>
      </w:pPr>
      <m:oMathPara>
        <m:oMathParaPr>
          <m:jc m:val="left"/>
        </m:oMathParaPr>
        <m:oMath>
          <m:r>
            <w:rPr>
              <w:rFonts w:ascii="Cambria Math" w:hAnsi="Cambria Math"/>
            </w:rPr>
            <m:t>I01=</m:t>
          </m:r>
          <m:d>
            <m:dPr>
              <m:ctrlPr>
                <w:rPr>
                  <w:rFonts w:ascii="Cambria Math" w:hAnsi="Cambria Math"/>
                  <w:i/>
                </w:rPr>
              </m:ctrlPr>
            </m:dPr>
            <m:e>
              <m:r>
                <w:rPr>
                  <w:rFonts w:ascii="Cambria Math" w:hAnsi="Cambria Math"/>
                </w:rPr>
                <m:t>1,6</m:t>
              </m:r>
            </m:e>
          </m:d>
          <m:r>
            <w:rPr>
              <w:rFonts w:ascii="Cambria Math" w:hAnsi="Cambria Math"/>
            </w:rPr>
            <m:t>=3.5</m:t>
          </m:r>
        </m:oMath>
      </m:oMathPara>
    </w:p>
    <w:p w:rsidR="0000691B" w:rsidRPr="0000691B" w:rsidRDefault="0000691B" w:rsidP="0000691B">
      <w:pPr>
        <w:spacing w:after="0"/>
        <w:rPr>
          <w:rFonts w:eastAsiaTheme="minorEastAsia"/>
          <w:sz w:val="24"/>
        </w:rPr>
      </w:pPr>
      <m:oMathPara>
        <m:oMathParaPr>
          <m:jc m:val="left"/>
        </m:oMathParaPr>
        <m:oMath>
          <m:r>
            <w:rPr>
              <w:rFonts w:ascii="Cambria Math" w:hAnsi="Cambria Math"/>
            </w:rPr>
            <m:t>r=8</m:t>
          </m:r>
        </m:oMath>
      </m:oMathPara>
    </w:p>
    <w:p w:rsidR="0000691B" w:rsidRPr="0000691B" w:rsidRDefault="0000691B" w:rsidP="005A3513">
      <w:pPr>
        <w:spacing w:after="0"/>
        <w:rPr>
          <w:rFonts w:eastAsiaTheme="minorEastAsia"/>
          <w:sz w:val="24"/>
        </w:rPr>
      </w:pPr>
    </w:p>
    <w:p w:rsidR="005900C8" w:rsidRDefault="005900C8" w:rsidP="005A3513">
      <w:pPr>
        <w:spacing w:after="0"/>
      </w:pPr>
    </w:p>
    <w:p w:rsidR="00BC5F40" w:rsidRPr="0000691B" w:rsidRDefault="00BC5F40" w:rsidP="005A3513">
      <w:pPr>
        <w:spacing w:after="0"/>
        <w:rPr>
          <w:i/>
          <w:u w:val="single"/>
        </w:rPr>
      </w:pPr>
      <w:r w:rsidRPr="0000691B">
        <w:rPr>
          <w:i/>
          <w:u w:val="single"/>
        </w:rPr>
        <w:t>Equation:</w:t>
      </w:r>
    </w:p>
    <w:p w:rsidR="003F307C" w:rsidRPr="003F307C" w:rsidRDefault="003F307C" w:rsidP="005A3513">
      <w:pPr>
        <w:spacing w:after="0"/>
        <w:rPr>
          <w:rFonts w:eastAsiaTheme="minorEastAsia"/>
        </w:rPr>
      </w:pPr>
      <m:oMathPara>
        <m:oMath>
          <m:r>
            <w:rPr>
              <w:rFonts w:ascii="Cambria Math" w:hAnsi="Cambria Math"/>
            </w:rPr>
            <m:t>id=</m:t>
          </m:r>
          <m:f>
            <m:fPr>
              <m:ctrlPr>
                <w:rPr>
                  <w:rFonts w:ascii="Cambria Math" w:hAnsi="Cambria Math"/>
                  <w:i/>
                </w:rPr>
              </m:ctrlPr>
            </m:fPr>
            <m:num>
              <m:r>
                <w:rPr>
                  <w:rFonts w:ascii="Cambria Math" w:hAnsi="Cambria Math"/>
                </w:rPr>
                <m:t>I01</m:t>
              </m:r>
            </m:num>
            <m:den>
              <m:r>
                <w:rPr>
                  <w:rFonts w:ascii="Cambria Math" w:hAnsi="Cambria Math"/>
                </w:rPr>
                <m:t>(</m:t>
              </m:r>
              <m:sSup>
                <m:sSupPr>
                  <m:ctrlPr>
                    <w:rPr>
                      <w:rFonts w:ascii="Cambria Math" w:hAnsi="Cambria Math"/>
                      <w:i/>
                    </w:rPr>
                  </m:ctrlPr>
                </m:sSupPr>
                <m:e>
                  <m:r>
                    <w:rPr>
                      <w:rFonts w:ascii="Cambria Math" w:hAnsi="Cambria Math"/>
                    </w:rPr>
                    <m:t>e</m:t>
                  </m:r>
                </m:e>
                <m:sup>
                  <m:d>
                    <m:dPr>
                      <m:ctrlPr>
                        <w:rPr>
                          <w:rFonts w:ascii="Cambria Math" w:hAnsi="Cambria Math"/>
                          <w:i/>
                        </w:rPr>
                      </m:ctrlPr>
                    </m:dPr>
                    <m:e>
                      <m:r>
                        <w:rPr>
                          <w:rFonts w:ascii="Cambria Math" w:hAnsi="Cambria Math"/>
                        </w:rPr>
                        <m:t>d-r</m:t>
                      </m:r>
                    </m:e>
                  </m:d>
                </m:sup>
              </m:sSup>
              <m:r>
                <w:rPr>
                  <w:rFonts w:ascii="Cambria Math" w:hAnsi="Cambria Math"/>
                </w:rPr>
                <m:t>+1)</m:t>
              </m:r>
            </m:den>
          </m:f>
        </m:oMath>
      </m:oMathPara>
    </w:p>
    <w:p w:rsidR="003F307C" w:rsidRPr="0000691B" w:rsidRDefault="00BC5F40" w:rsidP="005A3513">
      <w:pPr>
        <w:spacing w:after="0"/>
        <w:rPr>
          <w:rFonts w:eastAsiaTheme="minorEastAsia"/>
          <w:i/>
          <w:u w:val="single"/>
        </w:rPr>
      </w:pPr>
      <w:r w:rsidRPr="0000691B">
        <w:rPr>
          <w:rFonts w:eastAsiaTheme="minorEastAsia"/>
          <w:i/>
          <w:u w:val="single"/>
        </w:rPr>
        <w:t>Calculation:</w:t>
      </w:r>
    </w:p>
    <w:p w:rsidR="005A3513" w:rsidRPr="005A3513" w:rsidRDefault="003F307C" w:rsidP="005A3513">
      <w:pPr>
        <w:spacing w:after="0"/>
        <w:rPr>
          <w:rFonts w:eastAsiaTheme="minorEastAsia"/>
          <w:sz w:val="24"/>
        </w:rPr>
      </w:pPr>
      <m:oMathPara>
        <m:oMath>
          <m:r>
            <w:rPr>
              <w:rFonts w:ascii="Cambria Math" w:hAnsi="Cambria Math"/>
              <w:sz w:val="24"/>
            </w:rPr>
            <m:t xml:space="preserve">x∆=1-6= -5  </m:t>
          </m:r>
        </m:oMath>
      </m:oMathPara>
    </w:p>
    <w:p w:rsidR="003F307C" w:rsidRPr="003F307C" w:rsidRDefault="003F307C" w:rsidP="005A3513">
      <w:pPr>
        <w:spacing w:after="0"/>
        <w:rPr>
          <w:rFonts w:eastAsiaTheme="minorEastAsia"/>
          <w:sz w:val="24"/>
        </w:rPr>
      </w:pPr>
      <m:oMathPara>
        <m:oMath>
          <m:r>
            <w:rPr>
              <w:rFonts w:ascii="Cambria Math" w:hAnsi="Cambria Math"/>
              <w:sz w:val="24"/>
            </w:rPr>
            <m:t xml:space="preserve">y∆=3-1= 2  </m:t>
          </m:r>
        </m:oMath>
      </m:oMathPara>
    </w:p>
    <w:p w:rsidR="003F307C" w:rsidRPr="003F307C" w:rsidRDefault="003F307C" w:rsidP="005A3513">
      <w:pPr>
        <w:spacing w:after="0"/>
        <w:rPr>
          <w:rFonts w:eastAsiaTheme="minorEastAsia"/>
          <w:sz w:val="24"/>
        </w:rPr>
      </w:pPr>
      <m:oMathPara>
        <m:oMath>
          <m:r>
            <w:rPr>
              <w:rFonts w:ascii="Cambria Math" w:eastAsiaTheme="minorEastAsia" w:hAnsi="Cambria Math"/>
              <w:sz w:val="24"/>
            </w:rPr>
            <m:t>d=</m:t>
          </m:r>
          <m:rad>
            <m:radPr>
              <m:degHide m:val="1"/>
              <m:ctrlPr>
                <w:rPr>
                  <w:rFonts w:ascii="Cambria Math" w:eastAsiaTheme="minorEastAsia" w:hAnsi="Cambria Math"/>
                  <w:i/>
                  <w:sz w:val="24"/>
                </w:rPr>
              </m:ctrlPr>
            </m:radPr>
            <m:deg/>
            <m:e>
              <m:sSup>
                <m:sSupPr>
                  <m:ctrlPr>
                    <w:rPr>
                      <w:rFonts w:ascii="Cambria Math" w:eastAsiaTheme="minorEastAsia" w:hAnsi="Cambria Math"/>
                      <w:i/>
                      <w:sz w:val="24"/>
                    </w:rPr>
                  </m:ctrlPr>
                </m:sSupPr>
                <m:e>
                  <m:d>
                    <m:dPr>
                      <m:ctrlPr>
                        <w:rPr>
                          <w:rFonts w:ascii="Cambria Math" w:hAnsi="Cambria Math"/>
                          <w:i/>
                          <w:sz w:val="24"/>
                        </w:rPr>
                      </m:ctrlPr>
                    </m:dPr>
                    <m:e>
                      <m:r>
                        <w:rPr>
                          <w:rFonts w:ascii="Cambria Math" w:hAnsi="Cambria Math"/>
                          <w:sz w:val="24"/>
                        </w:rPr>
                        <m:t>-5</m:t>
                      </m:r>
                    </m:e>
                  </m:d>
                </m:e>
                <m:sup>
                  <m:r>
                    <w:rPr>
                      <w:rFonts w:ascii="Cambria Math" w:hAnsi="Cambria Math"/>
                      <w:sz w:val="24"/>
                    </w:rPr>
                    <m:t>2</m:t>
                  </m:r>
                </m:sup>
              </m:sSup>
              <m:r>
                <w:rPr>
                  <w:rFonts w:ascii="Cambria Math" w:hAnsi="Cambria Math"/>
                  <w:sz w:val="24"/>
                </w:rPr>
                <m:t>+</m:t>
              </m:r>
              <m:sSup>
                <m:sSupPr>
                  <m:ctrlPr>
                    <w:rPr>
                      <w:rFonts w:ascii="Cambria Math" w:eastAsiaTheme="minorEastAsia" w:hAnsi="Cambria Math"/>
                      <w:i/>
                      <w:sz w:val="24"/>
                    </w:rPr>
                  </m:ctrlPr>
                </m:sSupPr>
                <m:e>
                  <m:r>
                    <w:rPr>
                      <w:rFonts w:ascii="Cambria Math" w:hAnsi="Cambria Math"/>
                      <w:sz w:val="24"/>
                    </w:rPr>
                    <m:t>2</m:t>
                  </m:r>
                </m:e>
                <m:sup>
                  <m:r>
                    <w:rPr>
                      <w:rFonts w:ascii="Cambria Math" w:hAnsi="Cambria Math"/>
                      <w:sz w:val="24"/>
                    </w:rPr>
                    <m:t>2</m:t>
                  </m:r>
                </m:sup>
              </m:sSup>
            </m:e>
          </m:rad>
        </m:oMath>
      </m:oMathPara>
    </w:p>
    <w:p w:rsidR="003F307C" w:rsidRPr="00BC5F40" w:rsidRDefault="003F307C" w:rsidP="005A3513">
      <w:pPr>
        <w:spacing w:after="0"/>
        <w:rPr>
          <w:rFonts w:eastAsiaTheme="minorEastAsia"/>
          <w:sz w:val="24"/>
        </w:rPr>
      </w:pPr>
      <m:oMathPara>
        <m:oMath>
          <m:r>
            <w:rPr>
              <w:rFonts w:ascii="Cambria Math" w:eastAsiaTheme="minorEastAsia" w:hAnsi="Cambria Math"/>
              <w:sz w:val="24"/>
            </w:rPr>
            <m:t>d=</m:t>
          </m:r>
          <m:rad>
            <m:radPr>
              <m:degHide m:val="1"/>
              <m:ctrlPr>
                <w:rPr>
                  <w:rFonts w:ascii="Cambria Math" w:eastAsiaTheme="minorEastAsia" w:hAnsi="Cambria Math"/>
                  <w:i/>
                  <w:sz w:val="24"/>
                </w:rPr>
              </m:ctrlPr>
            </m:radPr>
            <m:deg/>
            <m:e>
              <m:r>
                <w:rPr>
                  <w:rFonts w:ascii="Cambria Math" w:eastAsiaTheme="minorEastAsia" w:hAnsi="Cambria Math"/>
                  <w:sz w:val="24"/>
                </w:rPr>
                <m:t>29</m:t>
              </m:r>
            </m:e>
          </m:rad>
          <m:r>
            <w:rPr>
              <w:rFonts w:ascii="Cambria Math" w:eastAsiaTheme="minorEastAsia" w:hAnsi="Cambria Math"/>
              <w:sz w:val="24"/>
            </w:rPr>
            <m:t xml:space="preserve">=5.38 </m:t>
          </m:r>
        </m:oMath>
      </m:oMathPara>
    </w:p>
    <w:p w:rsidR="00BC5F40" w:rsidRPr="00BC5F40" w:rsidRDefault="00BC5F40" w:rsidP="005A3513">
      <w:pPr>
        <w:spacing w:after="0"/>
        <w:rPr>
          <w:rFonts w:eastAsiaTheme="minorEastAsia"/>
        </w:rPr>
      </w:pPr>
      <m:oMathPara>
        <m:oMath>
          <m:r>
            <w:rPr>
              <w:rFonts w:ascii="Cambria Math" w:hAnsi="Cambria Math"/>
            </w:rPr>
            <m:t>id=</m:t>
          </m:r>
          <m:f>
            <m:fPr>
              <m:ctrlPr>
                <w:rPr>
                  <w:rFonts w:ascii="Cambria Math" w:hAnsi="Cambria Math"/>
                  <w:i/>
                </w:rPr>
              </m:ctrlPr>
            </m:fPr>
            <m:num>
              <m:r>
                <w:rPr>
                  <w:rFonts w:ascii="Cambria Math" w:hAnsi="Cambria Math"/>
                </w:rPr>
                <m:t>3.5</m:t>
              </m:r>
            </m:num>
            <m:den>
              <m:r>
                <w:rPr>
                  <w:rFonts w:ascii="Cambria Math" w:hAnsi="Cambria Math"/>
                </w:rPr>
                <m:t>(</m:t>
              </m:r>
              <m:sSup>
                <m:sSupPr>
                  <m:ctrlPr>
                    <w:rPr>
                      <w:rFonts w:ascii="Cambria Math" w:hAnsi="Cambria Math"/>
                      <w:i/>
                    </w:rPr>
                  </m:ctrlPr>
                </m:sSupPr>
                <m:e>
                  <m:r>
                    <w:rPr>
                      <w:rFonts w:ascii="Cambria Math" w:hAnsi="Cambria Math"/>
                    </w:rPr>
                    <m:t>e</m:t>
                  </m:r>
                </m:e>
                <m:sup>
                  <m:d>
                    <m:dPr>
                      <m:ctrlPr>
                        <w:rPr>
                          <w:rFonts w:ascii="Cambria Math" w:hAnsi="Cambria Math"/>
                          <w:i/>
                        </w:rPr>
                      </m:ctrlPr>
                    </m:dPr>
                    <m:e>
                      <m:r>
                        <w:rPr>
                          <w:rFonts w:ascii="Cambria Math" w:hAnsi="Cambria Math"/>
                        </w:rPr>
                        <m:t>5.38-8</m:t>
                      </m:r>
                    </m:e>
                  </m:d>
                </m:sup>
              </m:sSup>
              <m:r>
                <w:rPr>
                  <w:rFonts w:ascii="Cambria Math" w:hAnsi="Cambria Math"/>
                </w:rPr>
                <m:t>+1)</m:t>
              </m:r>
            </m:den>
          </m:f>
        </m:oMath>
      </m:oMathPara>
    </w:p>
    <w:p w:rsidR="00BC5F40" w:rsidRPr="00BC5F40" w:rsidRDefault="00BC5F40" w:rsidP="005A3513">
      <w:pPr>
        <w:spacing w:after="0"/>
        <w:rPr>
          <w:rFonts w:eastAsiaTheme="minorEastAsia"/>
        </w:rPr>
      </w:pPr>
      <m:oMathPara>
        <m:oMath>
          <m:r>
            <w:rPr>
              <w:rFonts w:ascii="Cambria Math" w:hAnsi="Cambria Math"/>
            </w:rPr>
            <m:t>id=</m:t>
          </m:r>
          <m:f>
            <m:fPr>
              <m:ctrlPr>
                <w:rPr>
                  <w:rFonts w:ascii="Cambria Math" w:hAnsi="Cambria Math"/>
                  <w:i/>
                </w:rPr>
              </m:ctrlPr>
            </m:fPr>
            <m:num>
              <m:r>
                <w:rPr>
                  <w:rFonts w:ascii="Cambria Math" w:hAnsi="Cambria Math"/>
                </w:rPr>
                <m:t>3.5</m:t>
              </m:r>
            </m:num>
            <m:den>
              <m:r>
                <w:rPr>
                  <w:rFonts w:ascii="Cambria Math" w:hAnsi="Cambria Math"/>
                </w:rPr>
                <m:t>(</m:t>
              </m:r>
              <m:sSup>
                <m:sSupPr>
                  <m:ctrlPr>
                    <w:rPr>
                      <w:rFonts w:ascii="Cambria Math" w:hAnsi="Cambria Math"/>
                      <w:i/>
                    </w:rPr>
                  </m:ctrlPr>
                </m:sSupPr>
                <m:e>
                  <m:r>
                    <w:rPr>
                      <w:rFonts w:ascii="Cambria Math" w:hAnsi="Cambria Math"/>
                    </w:rPr>
                    <m:t>e</m:t>
                  </m:r>
                </m:e>
                <m:sup>
                  <m:d>
                    <m:dPr>
                      <m:ctrlPr>
                        <w:rPr>
                          <w:rFonts w:ascii="Cambria Math" w:hAnsi="Cambria Math"/>
                          <w:i/>
                        </w:rPr>
                      </m:ctrlPr>
                    </m:dPr>
                    <m:e>
                      <m:r>
                        <w:rPr>
                          <w:rFonts w:ascii="Cambria Math" w:hAnsi="Cambria Math"/>
                        </w:rPr>
                        <m:t>-2.62</m:t>
                      </m:r>
                    </m:e>
                  </m:d>
                </m:sup>
              </m:sSup>
              <m:r>
                <w:rPr>
                  <w:rFonts w:ascii="Cambria Math" w:hAnsi="Cambria Math"/>
                </w:rPr>
                <m:t>+1)</m:t>
              </m:r>
            </m:den>
          </m:f>
        </m:oMath>
      </m:oMathPara>
    </w:p>
    <w:p w:rsidR="00BC5F40" w:rsidRPr="003F307C" w:rsidRDefault="00BC5F40" w:rsidP="005A3513">
      <w:pPr>
        <w:spacing w:after="0"/>
        <w:rPr>
          <w:rFonts w:eastAsiaTheme="minorEastAsia"/>
        </w:rPr>
      </w:pPr>
      <m:oMathPara>
        <m:oMath>
          <m:r>
            <w:rPr>
              <w:rFonts w:ascii="Cambria Math" w:hAnsi="Cambria Math"/>
            </w:rPr>
            <m:t>id=3.26</m:t>
          </m:r>
        </m:oMath>
      </m:oMathPara>
    </w:p>
    <w:p w:rsidR="00BC5F40" w:rsidRPr="003F307C" w:rsidRDefault="00BC5F40" w:rsidP="005A3513">
      <w:pPr>
        <w:spacing w:after="0"/>
        <w:rPr>
          <w:rFonts w:eastAsiaTheme="minorEastAsia"/>
        </w:rPr>
      </w:pPr>
    </w:p>
    <w:p w:rsidR="00BC5F40" w:rsidRPr="0000691B" w:rsidRDefault="00BC5F40" w:rsidP="005A3513">
      <w:pPr>
        <w:spacing w:after="0"/>
        <w:rPr>
          <w:i/>
          <w:u w:val="single"/>
        </w:rPr>
      </w:pPr>
      <w:r w:rsidRPr="0000691B">
        <w:rPr>
          <w:i/>
          <w:u w:val="single"/>
        </w:rPr>
        <w:t>Equation:</w:t>
      </w:r>
    </w:p>
    <w:p w:rsidR="00BC5F40" w:rsidRPr="003F307C" w:rsidRDefault="00BC5F40" w:rsidP="005A3513">
      <w:pPr>
        <w:spacing w:after="0"/>
        <w:rPr>
          <w:rFonts w:eastAsiaTheme="minorEastAsia"/>
        </w:rPr>
      </w:pPr>
      <m:oMathPara>
        <m:oMath>
          <m:r>
            <w:rPr>
              <w:rFonts w:ascii="Cambria Math" w:hAnsi="Cambria Math"/>
            </w:rPr>
            <m:t>id=</m:t>
          </m:r>
          <m:f>
            <m:fPr>
              <m:ctrlPr>
                <w:rPr>
                  <w:rFonts w:ascii="Cambria Math" w:hAnsi="Cambria Math"/>
                  <w:i/>
                </w:rPr>
              </m:ctrlPr>
            </m:fPr>
            <m:num>
              <m:r>
                <w:rPr>
                  <w:rFonts w:ascii="Cambria Math" w:hAnsi="Cambria Math"/>
                </w:rPr>
                <m:t>I02</m:t>
              </m:r>
            </m:num>
            <m:den>
              <m:r>
                <w:rPr>
                  <w:rFonts w:ascii="Cambria Math" w:hAnsi="Cambria Math"/>
                </w:rPr>
                <m:t>(</m:t>
              </m:r>
              <m:sSup>
                <m:sSupPr>
                  <m:ctrlPr>
                    <w:rPr>
                      <w:rFonts w:ascii="Cambria Math" w:hAnsi="Cambria Math"/>
                      <w:i/>
                    </w:rPr>
                  </m:ctrlPr>
                </m:sSupPr>
                <m:e>
                  <m:r>
                    <w:rPr>
                      <w:rFonts w:ascii="Cambria Math" w:hAnsi="Cambria Math"/>
                    </w:rPr>
                    <m:t>e</m:t>
                  </m:r>
                </m:e>
                <m:sup>
                  <m:d>
                    <m:dPr>
                      <m:ctrlPr>
                        <w:rPr>
                          <w:rFonts w:ascii="Cambria Math" w:hAnsi="Cambria Math"/>
                          <w:i/>
                        </w:rPr>
                      </m:ctrlPr>
                    </m:dPr>
                    <m:e>
                      <m:r>
                        <w:rPr>
                          <w:rFonts w:ascii="Cambria Math" w:hAnsi="Cambria Math"/>
                        </w:rPr>
                        <m:t>d-r</m:t>
                      </m:r>
                    </m:e>
                  </m:d>
                </m:sup>
              </m:sSup>
              <m:r>
                <w:rPr>
                  <w:rFonts w:ascii="Cambria Math" w:hAnsi="Cambria Math"/>
                </w:rPr>
                <m:t>+1)</m:t>
              </m:r>
            </m:den>
          </m:f>
        </m:oMath>
      </m:oMathPara>
    </w:p>
    <w:p w:rsidR="00BC5F40" w:rsidRPr="0000691B" w:rsidRDefault="00BC5F40" w:rsidP="005A3513">
      <w:pPr>
        <w:spacing w:after="0"/>
        <w:rPr>
          <w:rFonts w:eastAsiaTheme="minorEastAsia"/>
          <w:i/>
          <w:u w:val="single"/>
        </w:rPr>
      </w:pPr>
      <w:r w:rsidRPr="0000691B">
        <w:rPr>
          <w:rFonts w:eastAsiaTheme="minorEastAsia"/>
          <w:i/>
          <w:u w:val="single"/>
        </w:rPr>
        <w:t>Calculation:</w:t>
      </w:r>
    </w:p>
    <w:p w:rsidR="00BC5F40" w:rsidRPr="003F307C" w:rsidRDefault="00BC5F40" w:rsidP="005A3513">
      <w:pPr>
        <w:spacing w:after="0"/>
        <w:rPr>
          <w:rFonts w:eastAsiaTheme="minorEastAsia"/>
          <w:sz w:val="24"/>
        </w:rPr>
      </w:pPr>
      <m:oMathPara>
        <m:oMath>
          <m:r>
            <w:rPr>
              <w:rFonts w:ascii="Cambria Math" w:hAnsi="Cambria Math"/>
              <w:sz w:val="24"/>
            </w:rPr>
            <m:t xml:space="preserve">x∆=1-6= -5  </m:t>
          </m:r>
        </m:oMath>
      </m:oMathPara>
    </w:p>
    <w:p w:rsidR="00BC5F40" w:rsidRPr="003F307C" w:rsidRDefault="00BC5F40" w:rsidP="005A3513">
      <w:pPr>
        <w:spacing w:after="0"/>
        <w:rPr>
          <w:rFonts w:eastAsiaTheme="minorEastAsia"/>
          <w:sz w:val="24"/>
        </w:rPr>
      </w:pPr>
      <m:oMathPara>
        <m:oMath>
          <m:r>
            <w:rPr>
              <w:rFonts w:ascii="Cambria Math" w:hAnsi="Cambria Math"/>
              <w:sz w:val="24"/>
            </w:rPr>
            <m:t xml:space="preserve">y∆=6-3= 3 </m:t>
          </m:r>
        </m:oMath>
      </m:oMathPara>
    </w:p>
    <w:p w:rsidR="00BC5F40" w:rsidRPr="003F307C" w:rsidRDefault="00BC5F40" w:rsidP="005A3513">
      <w:pPr>
        <w:spacing w:after="0"/>
        <w:rPr>
          <w:rFonts w:eastAsiaTheme="minorEastAsia"/>
          <w:sz w:val="24"/>
        </w:rPr>
      </w:pPr>
      <m:oMathPara>
        <m:oMath>
          <m:r>
            <w:rPr>
              <w:rFonts w:ascii="Cambria Math" w:eastAsiaTheme="minorEastAsia" w:hAnsi="Cambria Math"/>
              <w:sz w:val="24"/>
            </w:rPr>
            <m:t>d=</m:t>
          </m:r>
          <m:rad>
            <m:radPr>
              <m:degHide m:val="1"/>
              <m:ctrlPr>
                <w:rPr>
                  <w:rFonts w:ascii="Cambria Math" w:eastAsiaTheme="minorEastAsia" w:hAnsi="Cambria Math"/>
                  <w:i/>
                  <w:sz w:val="24"/>
                </w:rPr>
              </m:ctrlPr>
            </m:radPr>
            <m:deg/>
            <m:e>
              <m:sSup>
                <m:sSupPr>
                  <m:ctrlPr>
                    <w:rPr>
                      <w:rFonts w:ascii="Cambria Math" w:eastAsiaTheme="minorEastAsia" w:hAnsi="Cambria Math"/>
                      <w:i/>
                      <w:sz w:val="24"/>
                    </w:rPr>
                  </m:ctrlPr>
                </m:sSupPr>
                <m:e>
                  <m:d>
                    <m:dPr>
                      <m:ctrlPr>
                        <w:rPr>
                          <w:rFonts w:ascii="Cambria Math" w:hAnsi="Cambria Math"/>
                          <w:i/>
                          <w:sz w:val="24"/>
                        </w:rPr>
                      </m:ctrlPr>
                    </m:dPr>
                    <m:e>
                      <m:r>
                        <w:rPr>
                          <w:rFonts w:ascii="Cambria Math" w:hAnsi="Cambria Math"/>
                          <w:sz w:val="24"/>
                        </w:rPr>
                        <m:t>-5</m:t>
                      </m:r>
                    </m:e>
                  </m:d>
                </m:e>
                <m:sup>
                  <m:r>
                    <w:rPr>
                      <w:rFonts w:ascii="Cambria Math" w:hAnsi="Cambria Math"/>
                      <w:sz w:val="24"/>
                    </w:rPr>
                    <m:t>2</m:t>
                  </m:r>
                </m:sup>
              </m:sSup>
              <m:r>
                <w:rPr>
                  <w:rFonts w:ascii="Cambria Math" w:hAnsi="Cambria Math"/>
                  <w:sz w:val="24"/>
                </w:rPr>
                <m:t>+</m:t>
              </m:r>
              <m:sSup>
                <m:sSupPr>
                  <m:ctrlPr>
                    <w:rPr>
                      <w:rFonts w:ascii="Cambria Math" w:eastAsiaTheme="minorEastAsia" w:hAnsi="Cambria Math"/>
                      <w:i/>
                      <w:sz w:val="24"/>
                    </w:rPr>
                  </m:ctrlPr>
                </m:sSupPr>
                <m:e>
                  <m:r>
                    <w:rPr>
                      <w:rFonts w:ascii="Cambria Math" w:hAnsi="Cambria Math"/>
                      <w:sz w:val="24"/>
                    </w:rPr>
                    <m:t>3</m:t>
                  </m:r>
                </m:e>
                <m:sup>
                  <m:r>
                    <w:rPr>
                      <w:rFonts w:ascii="Cambria Math" w:hAnsi="Cambria Math"/>
                      <w:sz w:val="24"/>
                    </w:rPr>
                    <m:t>2</m:t>
                  </m:r>
                </m:sup>
              </m:sSup>
            </m:e>
          </m:rad>
        </m:oMath>
      </m:oMathPara>
    </w:p>
    <w:p w:rsidR="00BC5F40" w:rsidRPr="00BC5F40" w:rsidRDefault="00BC5F40" w:rsidP="005A3513">
      <w:pPr>
        <w:spacing w:after="0"/>
        <w:rPr>
          <w:rFonts w:eastAsiaTheme="minorEastAsia"/>
          <w:sz w:val="24"/>
        </w:rPr>
      </w:pPr>
      <m:oMathPara>
        <m:oMath>
          <m:r>
            <w:rPr>
              <w:rFonts w:ascii="Cambria Math" w:eastAsiaTheme="minorEastAsia" w:hAnsi="Cambria Math"/>
              <w:sz w:val="24"/>
            </w:rPr>
            <m:t>d=</m:t>
          </m:r>
          <m:rad>
            <m:radPr>
              <m:degHide m:val="1"/>
              <m:ctrlPr>
                <w:rPr>
                  <w:rFonts w:ascii="Cambria Math" w:eastAsiaTheme="minorEastAsia" w:hAnsi="Cambria Math"/>
                  <w:i/>
                  <w:sz w:val="24"/>
                </w:rPr>
              </m:ctrlPr>
            </m:radPr>
            <m:deg/>
            <m:e>
              <m:r>
                <w:rPr>
                  <w:rFonts w:ascii="Cambria Math" w:eastAsiaTheme="minorEastAsia" w:hAnsi="Cambria Math"/>
                  <w:sz w:val="24"/>
                </w:rPr>
                <m:t>34</m:t>
              </m:r>
            </m:e>
          </m:rad>
          <m:r>
            <w:rPr>
              <w:rFonts w:ascii="Cambria Math" w:eastAsiaTheme="minorEastAsia" w:hAnsi="Cambria Math"/>
              <w:sz w:val="24"/>
            </w:rPr>
            <m:t xml:space="preserve">=5.83 </m:t>
          </m:r>
        </m:oMath>
      </m:oMathPara>
    </w:p>
    <w:p w:rsidR="00BC5F40" w:rsidRPr="00BC5F40" w:rsidRDefault="00BC5F40" w:rsidP="005A3513">
      <w:pPr>
        <w:spacing w:after="0"/>
        <w:rPr>
          <w:rFonts w:eastAsiaTheme="minorEastAsia"/>
        </w:rPr>
      </w:pPr>
      <m:oMathPara>
        <m:oMath>
          <m:r>
            <w:rPr>
              <w:rFonts w:ascii="Cambria Math" w:hAnsi="Cambria Math"/>
            </w:rPr>
            <m:t>id=</m:t>
          </m:r>
          <m:f>
            <m:fPr>
              <m:ctrlPr>
                <w:rPr>
                  <w:rFonts w:ascii="Cambria Math" w:hAnsi="Cambria Math"/>
                  <w:i/>
                </w:rPr>
              </m:ctrlPr>
            </m:fPr>
            <m:num>
              <m:r>
                <w:rPr>
                  <w:rFonts w:ascii="Cambria Math" w:hAnsi="Cambria Math"/>
                </w:rPr>
                <m:t>4.3</m:t>
              </m:r>
            </m:num>
            <m:den>
              <m:r>
                <w:rPr>
                  <w:rFonts w:ascii="Cambria Math" w:hAnsi="Cambria Math"/>
                </w:rPr>
                <m:t>(</m:t>
              </m:r>
              <m:sSup>
                <m:sSupPr>
                  <m:ctrlPr>
                    <w:rPr>
                      <w:rFonts w:ascii="Cambria Math" w:hAnsi="Cambria Math"/>
                      <w:i/>
                    </w:rPr>
                  </m:ctrlPr>
                </m:sSupPr>
                <m:e>
                  <m:r>
                    <w:rPr>
                      <w:rFonts w:ascii="Cambria Math" w:hAnsi="Cambria Math"/>
                    </w:rPr>
                    <m:t>e</m:t>
                  </m:r>
                </m:e>
                <m:sup>
                  <m:d>
                    <m:dPr>
                      <m:ctrlPr>
                        <w:rPr>
                          <w:rFonts w:ascii="Cambria Math" w:hAnsi="Cambria Math"/>
                          <w:i/>
                        </w:rPr>
                      </m:ctrlPr>
                    </m:dPr>
                    <m:e>
                      <m:r>
                        <w:rPr>
                          <w:rFonts w:ascii="Cambria Math" w:hAnsi="Cambria Math"/>
                        </w:rPr>
                        <m:t>5.83-8</m:t>
                      </m:r>
                    </m:e>
                  </m:d>
                </m:sup>
              </m:sSup>
              <m:r>
                <w:rPr>
                  <w:rFonts w:ascii="Cambria Math" w:hAnsi="Cambria Math"/>
                </w:rPr>
                <m:t>+1)</m:t>
              </m:r>
            </m:den>
          </m:f>
        </m:oMath>
      </m:oMathPara>
    </w:p>
    <w:p w:rsidR="00BC5F40" w:rsidRPr="00BC5F40" w:rsidRDefault="00BC5F40" w:rsidP="005A3513">
      <w:pPr>
        <w:spacing w:after="0"/>
        <w:rPr>
          <w:rFonts w:eastAsiaTheme="minorEastAsia"/>
        </w:rPr>
      </w:pPr>
      <m:oMathPara>
        <m:oMath>
          <m:r>
            <w:rPr>
              <w:rFonts w:ascii="Cambria Math" w:hAnsi="Cambria Math"/>
            </w:rPr>
            <m:t>id=</m:t>
          </m:r>
          <m:f>
            <m:fPr>
              <m:ctrlPr>
                <w:rPr>
                  <w:rFonts w:ascii="Cambria Math" w:hAnsi="Cambria Math"/>
                  <w:i/>
                </w:rPr>
              </m:ctrlPr>
            </m:fPr>
            <m:num>
              <m:r>
                <w:rPr>
                  <w:rFonts w:ascii="Cambria Math" w:hAnsi="Cambria Math"/>
                </w:rPr>
                <m:t>4.3</m:t>
              </m:r>
            </m:num>
            <m:den>
              <m:r>
                <w:rPr>
                  <w:rFonts w:ascii="Cambria Math" w:hAnsi="Cambria Math"/>
                </w:rPr>
                <m:t>(</m:t>
              </m:r>
              <m:sSup>
                <m:sSupPr>
                  <m:ctrlPr>
                    <w:rPr>
                      <w:rFonts w:ascii="Cambria Math" w:hAnsi="Cambria Math"/>
                      <w:i/>
                    </w:rPr>
                  </m:ctrlPr>
                </m:sSupPr>
                <m:e>
                  <m:r>
                    <w:rPr>
                      <w:rFonts w:ascii="Cambria Math" w:hAnsi="Cambria Math"/>
                    </w:rPr>
                    <m:t>e</m:t>
                  </m:r>
                </m:e>
                <m:sup>
                  <m:d>
                    <m:dPr>
                      <m:ctrlPr>
                        <w:rPr>
                          <w:rFonts w:ascii="Cambria Math" w:hAnsi="Cambria Math"/>
                          <w:i/>
                        </w:rPr>
                      </m:ctrlPr>
                    </m:dPr>
                    <m:e>
                      <m:r>
                        <w:rPr>
                          <w:rFonts w:ascii="Cambria Math" w:hAnsi="Cambria Math"/>
                        </w:rPr>
                        <m:t>-2.17</m:t>
                      </m:r>
                    </m:e>
                  </m:d>
                </m:sup>
              </m:sSup>
              <m:r>
                <w:rPr>
                  <w:rFonts w:ascii="Cambria Math" w:hAnsi="Cambria Math"/>
                </w:rPr>
                <m:t>+1)</m:t>
              </m:r>
            </m:den>
          </m:f>
        </m:oMath>
      </m:oMathPara>
    </w:p>
    <w:p w:rsidR="00BC5F40" w:rsidRPr="005A3513" w:rsidRDefault="00BC5F40" w:rsidP="005A3513">
      <w:pPr>
        <w:spacing w:after="0"/>
        <w:rPr>
          <w:rFonts w:eastAsiaTheme="minorEastAsia"/>
        </w:rPr>
      </w:pPr>
      <m:oMathPara>
        <m:oMath>
          <m:r>
            <w:rPr>
              <w:rFonts w:ascii="Cambria Math" w:hAnsi="Cambria Math"/>
            </w:rPr>
            <m:t>id=3.85</m:t>
          </m:r>
        </m:oMath>
      </m:oMathPara>
    </w:p>
    <w:p w:rsidR="005A3513" w:rsidRPr="00D02934" w:rsidRDefault="005A3513" w:rsidP="005A3513">
      <w:pPr>
        <w:spacing w:after="0"/>
        <w:rPr>
          <w:rFonts w:eastAsiaTheme="minorEastAsia"/>
        </w:rPr>
      </w:pPr>
    </w:p>
    <w:p w:rsidR="00D02934" w:rsidRDefault="00D02934" w:rsidP="005A3513">
      <w:pPr>
        <w:spacing w:after="0"/>
        <w:rPr>
          <w:sz w:val="24"/>
        </w:rPr>
      </w:pPr>
      <w:r>
        <w:rPr>
          <w:sz w:val="24"/>
        </w:rPr>
        <w:t xml:space="preserve">To present an analysis of this methods’ space and time complexity is working out N. Usually the problems that need solving have a natural size which is referred to as N. Normally users refer to the resources used in solving problem sixe N and the most common resource which users are interested in is time (t). Users are interested in the average time taken to solve the problem when data is inputted, and the minimum and maximum times for the worst possible input configuration </w:t>
      </w:r>
      <w:sdt>
        <w:sdtPr>
          <w:rPr>
            <w:sz w:val="24"/>
          </w:rPr>
          <w:id w:val="-2129384471"/>
          <w:citation/>
        </w:sdtPr>
        <w:sdtEndPr/>
        <w:sdtContent>
          <w:r>
            <w:rPr>
              <w:sz w:val="24"/>
            </w:rPr>
            <w:fldChar w:fldCharType="begin"/>
          </w:r>
          <w:r>
            <w:rPr>
              <w:sz w:val="24"/>
            </w:rPr>
            <w:instrText xml:space="preserve"> CITATION Gor \l 2057 </w:instrText>
          </w:r>
          <w:r>
            <w:rPr>
              <w:sz w:val="24"/>
            </w:rPr>
            <w:fldChar w:fldCharType="separate"/>
          </w:r>
          <w:r w:rsidRPr="00D02934">
            <w:rPr>
              <w:noProof/>
              <w:sz w:val="24"/>
            </w:rPr>
            <w:t>[4]</w:t>
          </w:r>
          <w:r>
            <w:rPr>
              <w:sz w:val="24"/>
            </w:rPr>
            <w:fldChar w:fldCharType="end"/>
          </w:r>
        </w:sdtContent>
      </w:sdt>
      <w:r>
        <w:rPr>
          <w:sz w:val="24"/>
        </w:rPr>
        <w:t>. N is used when the running time is linear, like this calculation, the time increases in direct proportion with the size of N, when a small amount of processing is d</w:t>
      </w:r>
      <w:r w:rsidR="00122267">
        <w:rPr>
          <w:sz w:val="24"/>
        </w:rPr>
        <w:t xml:space="preserve">one on each step. When N doubles the time doubles </w:t>
      </w:r>
      <w:sdt>
        <w:sdtPr>
          <w:rPr>
            <w:sz w:val="24"/>
          </w:rPr>
          <w:id w:val="-206949418"/>
          <w:citation/>
        </w:sdtPr>
        <w:sdtEndPr/>
        <w:sdtContent>
          <w:r w:rsidR="00122267">
            <w:rPr>
              <w:sz w:val="24"/>
            </w:rPr>
            <w:fldChar w:fldCharType="begin"/>
          </w:r>
          <w:r w:rsidR="00122267">
            <w:rPr>
              <w:sz w:val="24"/>
            </w:rPr>
            <w:instrText xml:space="preserve"> CITATION Gor \l 2057 </w:instrText>
          </w:r>
          <w:r w:rsidR="00122267">
            <w:rPr>
              <w:sz w:val="24"/>
            </w:rPr>
            <w:fldChar w:fldCharType="separate"/>
          </w:r>
          <w:r w:rsidR="00122267" w:rsidRPr="00122267">
            <w:rPr>
              <w:noProof/>
              <w:sz w:val="24"/>
            </w:rPr>
            <w:t>[4]</w:t>
          </w:r>
          <w:r w:rsidR="00122267">
            <w:rPr>
              <w:sz w:val="24"/>
            </w:rPr>
            <w:fldChar w:fldCharType="end"/>
          </w:r>
        </w:sdtContent>
      </w:sdt>
      <w:r w:rsidR="00122267">
        <w:rPr>
          <w:sz w:val="24"/>
        </w:rPr>
        <w:t>.</w:t>
      </w:r>
    </w:p>
    <w:p w:rsidR="00741DCA" w:rsidRDefault="00741DCA" w:rsidP="005A3513">
      <w:pPr>
        <w:spacing w:after="0"/>
        <w:rPr>
          <w:sz w:val="24"/>
        </w:rPr>
      </w:pPr>
    </w:p>
    <w:p w:rsidR="002D77FF" w:rsidRDefault="002D77FF" w:rsidP="005A3513">
      <w:pPr>
        <w:spacing w:after="0"/>
        <w:rPr>
          <w:b/>
          <w:sz w:val="24"/>
          <w:u w:val="single"/>
        </w:rPr>
      </w:pPr>
    </w:p>
    <w:p w:rsidR="00381F95" w:rsidRDefault="00E56C71" w:rsidP="005A3513">
      <w:pPr>
        <w:spacing w:after="0"/>
        <w:rPr>
          <w:b/>
          <w:sz w:val="24"/>
          <w:u w:val="single"/>
        </w:rPr>
      </w:pPr>
      <w:r>
        <w:rPr>
          <w:b/>
          <w:sz w:val="24"/>
          <w:u w:val="single"/>
        </w:rPr>
        <w:lastRenderedPageBreak/>
        <w:t>Algorithm chosen</w:t>
      </w:r>
    </w:p>
    <w:p w:rsidR="00E56C71" w:rsidRDefault="00E56C71" w:rsidP="005A3513">
      <w:pPr>
        <w:spacing w:after="0"/>
        <w:rPr>
          <w:sz w:val="24"/>
        </w:rPr>
      </w:pPr>
      <w:r>
        <w:rPr>
          <w:sz w:val="24"/>
        </w:rPr>
        <w:t xml:space="preserve">The algorithm which will be created in Visual Studio is the distance check method. This method has been chosen because it is effective. The source of influence will be calculated using distance checks between x and y values in the grid (influence map) and the x and y values of the influence source. The influence will then be calculated using the equation above setting Io as the position of the influence divided by e (distance – radius position) +1. The AI bot will be able to move using simple Up, Down, Left and Right functions. The AI bot will move to the direction of the highest influence source by checking </w:t>
      </w:r>
      <w:r w:rsidR="00CF79EA">
        <w:rPr>
          <w:sz w:val="24"/>
        </w:rPr>
        <w:t>Up, Down, Left and Right where the highest influence is and then move towards the source.</w:t>
      </w:r>
      <w:r w:rsidR="000C0F66">
        <w:rPr>
          <w:sz w:val="24"/>
        </w:rPr>
        <w:t xml:space="preserve"> The code is shown in the appendix.</w:t>
      </w:r>
    </w:p>
    <w:p w:rsidR="000C0F66" w:rsidRDefault="000C0F66" w:rsidP="005A3513">
      <w:pPr>
        <w:spacing w:after="0"/>
        <w:rPr>
          <w:sz w:val="24"/>
        </w:rPr>
      </w:pPr>
    </w:p>
    <w:p w:rsidR="000C0F66" w:rsidRDefault="000C0F66" w:rsidP="005A3513">
      <w:pPr>
        <w:spacing w:after="0"/>
        <w:rPr>
          <w:b/>
          <w:sz w:val="24"/>
          <w:u w:val="single"/>
        </w:rPr>
      </w:pPr>
      <w:r>
        <w:rPr>
          <w:b/>
          <w:sz w:val="24"/>
          <w:u w:val="single"/>
        </w:rPr>
        <w:t>Testing</w:t>
      </w:r>
    </w:p>
    <w:p w:rsidR="003D570F" w:rsidRDefault="003D570F" w:rsidP="005A3513">
      <w:pPr>
        <w:spacing w:after="0"/>
        <w:rPr>
          <w:b/>
          <w:sz w:val="24"/>
          <w:u w:val="single"/>
        </w:rPr>
      </w:pPr>
    </w:p>
    <w:tbl>
      <w:tblPr>
        <w:tblStyle w:val="TableGrid"/>
        <w:tblW w:w="10547" w:type="dxa"/>
        <w:tblInd w:w="-570" w:type="dxa"/>
        <w:tblLook w:val="04A0" w:firstRow="1" w:lastRow="0" w:firstColumn="1" w:lastColumn="0" w:noHBand="0" w:noVBand="1"/>
      </w:tblPr>
      <w:tblGrid>
        <w:gridCol w:w="1645"/>
        <w:gridCol w:w="1736"/>
        <w:gridCol w:w="1437"/>
        <w:gridCol w:w="1701"/>
        <w:gridCol w:w="1559"/>
        <w:gridCol w:w="2469"/>
      </w:tblGrid>
      <w:tr w:rsidR="00F759A2" w:rsidTr="00F759A2">
        <w:trPr>
          <w:trHeight w:val="862"/>
        </w:trPr>
        <w:tc>
          <w:tcPr>
            <w:tcW w:w="1645" w:type="dxa"/>
          </w:tcPr>
          <w:p w:rsidR="00333CDE" w:rsidRDefault="00333CDE" w:rsidP="005A3513">
            <w:pPr>
              <w:rPr>
                <w:sz w:val="24"/>
              </w:rPr>
            </w:pPr>
            <w:r>
              <w:rPr>
                <w:sz w:val="24"/>
              </w:rPr>
              <w:t>Test No.</w:t>
            </w:r>
          </w:p>
        </w:tc>
        <w:tc>
          <w:tcPr>
            <w:tcW w:w="1736" w:type="dxa"/>
          </w:tcPr>
          <w:p w:rsidR="00333CDE" w:rsidRDefault="00333CDE" w:rsidP="005A3513">
            <w:pPr>
              <w:rPr>
                <w:sz w:val="24"/>
              </w:rPr>
            </w:pPr>
            <w:r>
              <w:rPr>
                <w:sz w:val="24"/>
              </w:rPr>
              <w:t>Test Name</w:t>
            </w:r>
          </w:p>
        </w:tc>
        <w:tc>
          <w:tcPr>
            <w:tcW w:w="1437" w:type="dxa"/>
          </w:tcPr>
          <w:p w:rsidR="00333CDE" w:rsidRDefault="00333CDE" w:rsidP="005A3513">
            <w:pPr>
              <w:rPr>
                <w:sz w:val="24"/>
              </w:rPr>
            </w:pPr>
            <w:r>
              <w:rPr>
                <w:sz w:val="24"/>
              </w:rPr>
              <w:t>Expectation</w:t>
            </w:r>
          </w:p>
        </w:tc>
        <w:tc>
          <w:tcPr>
            <w:tcW w:w="1701" w:type="dxa"/>
          </w:tcPr>
          <w:p w:rsidR="00333CDE" w:rsidRDefault="00333CDE" w:rsidP="005A3513">
            <w:pPr>
              <w:rPr>
                <w:sz w:val="24"/>
              </w:rPr>
            </w:pPr>
            <w:r>
              <w:rPr>
                <w:sz w:val="24"/>
              </w:rPr>
              <w:t>Actual</w:t>
            </w:r>
          </w:p>
        </w:tc>
        <w:tc>
          <w:tcPr>
            <w:tcW w:w="1559" w:type="dxa"/>
          </w:tcPr>
          <w:p w:rsidR="00333CDE" w:rsidRDefault="00333CDE" w:rsidP="005A3513">
            <w:pPr>
              <w:rPr>
                <w:sz w:val="24"/>
              </w:rPr>
            </w:pPr>
            <w:r>
              <w:rPr>
                <w:sz w:val="24"/>
              </w:rPr>
              <w:t>Did it work?</w:t>
            </w:r>
          </w:p>
          <w:p w:rsidR="00333CDE" w:rsidRDefault="00333CDE" w:rsidP="005A3513">
            <w:pPr>
              <w:rPr>
                <w:sz w:val="24"/>
              </w:rPr>
            </w:pPr>
            <w:r>
              <w:rPr>
                <w:sz w:val="24"/>
              </w:rPr>
              <w:t>(Yes/No)</w:t>
            </w:r>
          </w:p>
        </w:tc>
        <w:tc>
          <w:tcPr>
            <w:tcW w:w="2469" w:type="dxa"/>
          </w:tcPr>
          <w:p w:rsidR="00333CDE" w:rsidRDefault="00333CDE" w:rsidP="005A3513">
            <w:pPr>
              <w:rPr>
                <w:sz w:val="24"/>
              </w:rPr>
            </w:pPr>
            <w:r>
              <w:rPr>
                <w:sz w:val="24"/>
              </w:rPr>
              <w:t>Screenshot</w:t>
            </w:r>
          </w:p>
        </w:tc>
      </w:tr>
      <w:tr w:rsidR="00F759A2" w:rsidTr="00F759A2">
        <w:trPr>
          <w:trHeight w:val="464"/>
        </w:trPr>
        <w:tc>
          <w:tcPr>
            <w:tcW w:w="1645" w:type="dxa"/>
          </w:tcPr>
          <w:p w:rsidR="00333CDE" w:rsidRPr="00F759A2" w:rsidRDefault="00333CDE" w:rsidP="005A3513">
            <w:r w:rsidRPr="00F759A2">
              <w:t>1</w:t>
            </w:r>
          </w:p>
        </w:tc>
        <w:tc>
          <w:tcPr>
            <w:tcW w:w="1736" w:type="dxa"/>
          </w:tcPr>
          <w:p w:rsidR="00333CDE" w:rsidRPr="00F759A2" w:rsidRDefault="00333CDE" w:rsidP="005A3513">
            <w:r w:rsidRPr="00F759A2">
              <w:t>Red Distance</w:t>
            </w:r>
            <w:r w:rsidR="00F759A2" w:rsidRPr="00F759A2">
              <w:t xml:space="preserve"> Calculation</w:t>
            </w:r>
          </w:p>
        </w:tc>
        <w:tc>
          <w:tcPr>
            <w:tcW w:w="1437" w:type="dxa"/>
          </w:tcPr>
          <w:p w:rsidR="00333CDE" w:rsidRDefault="00796D93" w:rsidP="00F07DC1">
            <w:pPr>
              <w:rPr>
                <w:sz w:val="24"/>
              </w:rPr>
            </w:pPr>
            <m:oMathPara>
              <m:oMath>
                <m:rad>
                  <m:radPr>
                    <m:degHide m:val="1"/>
                    <m:ctrlPr>
                      <w:rPr>
                        <w:rFonts w:ascii="Cambria Math" w:hAnsi="Cambria Math"/>
                        <w:sz w:val="14"/>
                      </w:rPr>
                    </m:ctrlPr>
                  </m:radPr>
                  <m:deg/>
                  <m:e>
                    <m:r>
                      <w:rPr>
                        <w:rFonts w:ascii="Cambria Math" w:hAnsi="Cambria Math"/>
                        <w:sz w:val="14"/>
                      </w:rPr>
                      <m:t>9*9+9*9</m:t>
                    </m:r>
                  </m:e>
                </m:rad>
              </m:oMath>
            </m:oMathPara>
          </w:p>
          <w:p w:rsidR="00333CDE" w:rsidRPr="00F07DC1" w:rsidRDefault="00333CDE" w:rsidP="00F07DC1">
            <w:pPr>
              <w:jc w:val="center"/>
              <w:rPr>
                <w:sz w:val="24"/>
              </w:rPr>
            </w:pPr>
            <m:oMathPara>
              <m:oMath>
                <m:r>
                  <w:rPr>
                    <w:rFonts w:ascii="Cambria Math" w:hAnsi="Cambria Math"/>
                    <w:sz w:val="14"/>
                  </w:rPr>
                  <m:t>= 12.727922</m:t>
                </m:r>
              </m:oMath>
            </m:oMathPara>
          </w:p>
        </w:tc>
        <w:tc>
          <w:tcPr>
            <w:tcW w:w="1701" w:type="dxa"/>
          </w:tcPr>
          <w:p w:rsidR="00333CDE" w:rsidRDefault="00796D93" w:rsidP="00F07DC1">
            <w:pPr>
              <w:rPr>
                <w:sz w:val="24"/>
              </w:rPr>
            </w:pPr>
            <m:oMathPara>
              <m:oMath>
                <m:rad>
                  <m:radPr>
                    <m:degHide m:val="1"/>
                    <m:ctrlPr>
                      <w:rPr>
                        <w:rFonts w:ascii="Cambria Math" w:hAnsi="Cambria Math"/>
                        <w:sz w:val="14"/>
                      </w:rPr>
                    </m:ctrlPr>
                  </m:radPr>
                  <m:deg/>
                  <m:e>
                    <m:r>
                      <w:rPr>
                        <w:rFonts w:ascii="Cambria Math" w:hAnsi="Cambria Math"/>
                        <w:sz w:val="14"/>
                      </w:rPr>
                      <m:t>9*9+9*9</m:t>
                    </m:r>
                  </m:e>
                </m:rad>
              </m:oMath>
            </m:oMathPara>
          </w:p>
          <w:p w:rsidR="00333CDE" w:rsidRDefault="00333CDE" w:rsidP="00F07DC1">
            <w:pPr>
              <w:rPr>
                <w:sz w:val="24"/>
              </w:rPr>
            </w:pPr>
            <m:oMathPara>
              <m:oMath>
                <m:r>
                  <w:rPr>
                    <w:rFonts w:ascii="Cambria Math" w:hAnsi="Cambria Math"/>
                    <w:sz w:val="14"/>
                  </w:rPr>
                  <m:t>= 12.727922</m:t>
                </m:r>
              </m:oMath>
            </m:oMathPara>
          </w:p>
        </w:tc>
        <w:tc>
          <w:tcPr>
            <w:tcW w:w="1559" w:type="dxa"/>
          </w:tcPr>
          <w:p w:rsidR="00333CDE" w:rsidRPr="00F759A2" w:rsidRDefault="00333CDE" w:rsidP="005A3513">
            <w:r w:rsidRPr="00F759A2">
              <w:t>Yes</w:t>
            </w:r>
          </w:p>
        </w:tc>
        <w:tc>
          <w:tcPr>
            <w:tcW w:w="2469" w:type="dxa"/>
          </w:tcPr>
          <w:p w:rsidR="00333CDE" w:rsidRDefault="00333CDE" w:rsidP="005A3513">
            <w:pPr>
              <w:rPr>
                <w:sz w:val="24"/>
              </w:rPr>
            </w:pPr>
            <w:r>
              <w:rPr>
                <w:noProof/>
                <w:lang w:eastAsia="en-GB"/>
              </w:rPr>
              <w:drawing>
                <wp:anchor distT="0" distB="0" distL="114300" distR="114300" simplePos="0" relativeHeight="251666432" behindDoc="0" locked="0" layoutInCell="1" allowOverlap="1" wp14:anchorId="03B05F23" wp14:editId="203E6D40">
                  <wp:simplePos x="0" y="0"/>
                  <wp:positionH relativeFrom="column">
                    <wp:posOffset>391333</wp:posOffset>
                  </wp:positionH>
                  <wp:positionV relativeFrom="paragraph">
                    <wp:posOffset>27940</wp:posOffset>
                  </wp:positionV>
                  <wp:extent cx="665019" cy="672353"/>
                  <wp:effectExtent l="0" t="0" r="190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665019" cy="672353"/>
                          </a:xfrm>
                          <a:prstGeom prst="rect">
                            <a:avLst/>
                          </a:prstGeom>
                        </pic:spPr>
                      </pic:pic>
                    </a:graphicData>
                  </a:graphic>
                  <wp14:sizeRelH relativeFrom="page">
                    <wp14:pctWidth>0</wp14:pctWidth>
                  </wp14:sizeRelH>
                  <wp14:sizeRelV relativeFrom="page">
                    <wp14:pctHeight>0</wp14:pctHeight>
                  </wp14:sizeRelV>
                </wp:anchor>
              </w:drawing>
            </w:r>
          </w:p>
          <w:p w:rsidR="00333CDE" w:rsidRDefault="00333CDE" w:rsidP="005A3513">
            <w:pPr>
              <w:rPr>
                <w:sz w:val="24"/>
              </w:rPr>
            </w:pPr>
          </w:p>
          <w:p w:rsidR="00333CDE" w:rsidRDefault="00333CDE" w:rsidP="005A3513">
            <w:pPr>
              <w:rPr>
                <w:sz w:val="24"/>
              </w:rPr>
            </w:pPr>
          </w:p>
          <w:p w:rsidR="00333CDE" w:rsidRDefault="00F759A2" w:rsidP="005A3513">
            <w:pPr>
              <w:rPr>
                <w:sz w:val="24"/>
              </w:rPr>
            </w:pPr>
            <w:r>
              <w:rPr>
                <w:noProof/>
                <w:lang w:eastAsia="en-GB"/>
              </w:rPr>
              <w:drawing>
                <wp:anchor distT="0" distB="0" distL="114300" distR="114300" simplePos="0" relativeHeight="251667456" behindDoc="0" locked="0" layoutInCell="1" allowOverlap="1" wp14:anchorId="15F1F82F" wp14:editId="7ECAE4EF">
                  <wp:simplePos x="0" y="0"/>
                  <wp:positionH relativeFrom="column">
                    <wp:posOffset>328345</wp:posOffset>
                  </wp:positionH>
                  <wp:positionV relativeFrom="paragraph">
                    <wp:posOffset>183103</wp:posOffset>
                  </wp:positionV>
                  <wp:extent cx="832564" cy="142504"/>
                  <wp:effectExtent l="0" t="0" r="571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832564" cy="142504"/>
                          </a:xfrm>
                          <a:prstGeom prst="rect">
                            <a:avLst/>
                          </a:prstGeom>
                        </pic:spPr>
                      </pic:pic>
                    </a:graphicData>
                  </a:graphic>
                  <wp14:sizeRelH relativeFrom="page">
                    <wp14:pctWidth>0</wp14:pctWidth>
                  </wp14:sizeRelH>
                  <wp14:sizeRelV relativeFrom="page">
                    <wp14:pctHeight>0</wp14:pctHeight>
                  </wp14:sizeRelV>
                </wp:anchor>
              </w:drawing>
            </w:r>
          </w:p>
          <w:p w:rsidR="00333CDE" w:rsidRDefault="00333CDE" w:rsidP="005A3513">
            <w:pPr>
              <w:rPr>
                <w:sz w:val="24"/>
              </w:rPr>
            </w:pPr>
          </w:p>
        </w:tc>
      </w:tr>
      <w:tr w:rsidR="00F759A2" w:rsidTr="00F759A2">
        <w:trPr>
          <w:trHeight w:val="1597"/>
        </w:trPr>
        <w:tc>
          <w:tcPr>
            <w:tcW w:w="1645" w:type="dxa"/>
          </w:tcPr>
          <w:p w:rsidR="00333CDE" w:rsidRDefault="00333CDE" w:rsidP="005A3513">
            <w:pPr>
              <w:rPr>
                <w:sz w:val="24"/>
              </w:rPr>
            </w:pPr>
            <w:r>
              <w:rPr>
                <w:sz w:val="24"/>
              </w:rPr>
              <w:t>2</w:t>
            </w:r>
          </w:p>
        </w:tc>
        <w:tc>
          <w:tcPr>
            <w:tcW w:w="1736" w:type="dxa"/>
          </w:tcPr>
          <w:p w:rsidR="00333CDE" w:rsidRPr="00F759A2" w:rsidRDefault="00333CDE" w:rsidP="005A3513">
            <w:r w:rsidRPr="00F759A2">
              <w:t>Blue Distance</w:t>
            </w:r>
            <w:r w:rsidR="00F759A2" w:rsidRPr="00F759A2">
              <w:t xml:space="preserve"> Calculation</w:t>
            </w:r>
          </w:p>
        </w:tc>
        <w:tc>
          <w:tcPr>
            <w:tcW w:w="1437" w:type="dxa"/>
          </w:tcPr>
          <w:p w:rsidR="00333CDE" w:rsidRPr="00F07DC1" w:rsidRDefault="00796D93" w:rsidP="00F07DC1">
            <w:pPr>
              <w:rPr>
                <w:rFonts w:eastAsiaTheme="minorEastAsia"/>
                <w:sz w:val="14"/>
              </w:rPr>
            </w:pPr>
            <m:oMathPara>
              <m:oMath>
                <m:rad>
                  <m:radPr>
                    <m:degHide m:val="1"/>
                    <m:ctrlPr>
                      <w:rPr>
                        <w:rFonts w:ascii="Cambria Math" w:hAnsi="Cambria Math"/>
                        <w:sz w:val="14"/>
                      </w:rPr>
                    </m:ctrlPr>
                  </m:radPr>
                  <m:deg/>
                  <m:e>
                    <m:r>
                      <w:rPr>
                        <w:rFonts w:ascii="Cambria Math" w:hAnsi="Cambria Math"/>
                        <w:sz w:val="14"/>
                      </w:rPr>
                      <m:t>19*19+19*19</m:t>
                    </m:r>
                  </m:e>
                </m:rad>
              </m:oMath>
            </m:oMathPara>
          </w:p>
          <w:p w:rsidR="00333CDE" w:rsidRDefault="00333CDE" w:rsidP="00F07DC1">
            <w:pPr>
              <w:rPr>
                <w:sz w:val="24"/>
              </w:rPr>
            </w:pPr>
            <m:oMathPara>
              <m:oMath>
                <m:r>
                  <w:rPr>
                    <w:rFonts w:ascii="Cambria Math" w:hAnsi="Cambria Math"/>
                    <w:sz w:val="14"/>
                  </w:rPr>
                  <m:t>= 26.87005</m:t>
                </m:r>
              </m:oMath>
            </m:oMathPara>
          </w:p>
        </w:tc>
        <w:tc>
          <w:tcPr>
            <w:tcW w:w="1701" w:type="dxa"/>
          </w:tcPr>
          <w:p w:rsidR="00333CDE" w:rsidRPr="00F07DC1" w:rsidRDefault="00796D93" w:rsidP="00F07DC1">
            <w:pPr>
              <w:rPr>
                <w:rFonts w:eastAsiaTheme="minorEastAsia"/>
                <w:sz w:val="14"/>
              </w:rPr>
            </w:pPr>
            <m:oMathPara>
              <m:oMath>
                <m:rad>
                  <m:radPr>
                    <m:degHide m:val="1"/>
                    <m:ctrlPr>
                      <w:rPr>
                        <w:rFonts w:ascii="Cambria Math" w:hAnsi="Cambria Math"/>
                        <w:sz w:val="14"/>
                      </w:rPr>
                    </m:ctrlPr>
                  </m:radPr>
                  <m:deg/>
                  <m:e>
                    <m:r>
                      <w:rPr>
                        <w:rFonts w:ascii="Cambria Math" w:hAnsi="Cambria Math"/>
                        <w:sz w:val="14"/>
                      </w:rPr>
                      <m:t>19*19+19*19</m:t>
                    </m:r>
                  </m:e>
                </m:rad>
              </m:oMath>
            </m:oMathPara>
          </w:p>
          <w:p w:rsidR="00333CDE" w:rsidRDefault="00333CDE" w:rsidP="00F07DC1">
            <w:pPr>
              <w:rPr>
                <w:sz w:val="24"/>
              </w:rPr>
            </w:pPr>
            <m:oMathPara>
              <m:oMath>
                <m:r>
                  <w:rPr>
                    <w:rFonts w:ascii="Cambria Math" w:hAnsi="Cambria Math"/>
                    <w:sz w:val="14"/>
                  </w:rPr>
                  <m:t>= 26.87005</m:t>
                </m:r>
              </m:oMath>
            </m:oMathPara>
          </w:p>
        </w:tc>
        <w:tc>
          <w:tcPr>
            <w:tcW w:w="1559" w:type="dxa"/>
          </w:tcPr>
          <w:p w:rsidR="00333CDE" w:rsidRPr="00F759A2" w:rsidRDefault="00333CDE" w:rsidP="005A3513">
            <w:r w:rsidRPr="00F759A2">
              <w:t>Yes</w:t>
            </w:r>
          </w:p>
        </w:tc>
        <w:tc>
          <w:tcPr>
            <w:tcW w:w="2469" w:type="dxa"/>
          </w:tcPr>
          <w:p w:rsidR="00333CDE" w:rsidRDefault="00333CDE" w:rsidP="005A3513">
            <w:pPr>
              <w:rPr>
                <w:sz w:val="24"/>
              </w:rPr>
            </w:pPr>
            <w:r>
              <w:rPr>
                <w:noProof/>
                <w:lang w:eastAsia="en-GB"/>
              </w:rPr>
              <w:drawing>
                <wp:anchor distT="0" distB="0" distL="114300" distR="114300" simplePos="0" relativeHeight="251668480" behindDoc="0" locked="0" layoutInCell="1" allowOverlap="1" wp14:anchorId="48BD9810" wp14:editId="2C7F85BD">
                  <wp:simplePos x="0" y="0"/>
                  <wp:positionH relativeFrom="column">
                    <wp:posOffset>308527</wp:posOffset>
                  </wp:positionH>
                  <wp:positionV relativeFrom="paragraph">
                    <wp:posOffset>34958</wp:posOffset>
                  </wp:positionV>
                  <wp:extent cx="730332" cy="738387"/>
                  <wp:effectExtent l="0" t="0" r="0" b="5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730332" cy="738387"/>
                          </a:xfrm>
                          <a:prstGeom prst="rect">
                            <a:avLst/>
                          </a:prstGeom>
                        </pic:spPr>
                      </pic:pic>
                    </a:graphicData>
                  </a:graphic>
                  <wp14:sizeRelH relativeFrom="page">
                    <wp14:pctWidth>0</wp14:pctWidth>
                  </wp14:sizeRelH>
                  <wp14:sizeRelV relativeFrom="page">
                    <wp14:pctHeight>0</wp14:pctHeight>
                  </wp14:sizeRelV>
                </wp:anchor>
              </w:drawing>
            </w:r>
          </w:p>
          <w:p w:rsidR="00333CDE" w:rsidRDefault="00333CDE" w:rsidP="00F07DC1">
            <w:pPr>
              <w:rPr>
                <w:sz w:val="24"/>
              </w:rPr>
            </w:pPr>
          </w:p>
          <w:p w:rsidR="00333CDE" w:rsidRDefault="00333CDE" w:rsidP="00F07DC1">
            <w:pPr>
              <w:rPr>
                <w:sz w:val="24"/>
              </w:rPr>
            </w:pPr>
          </w:p>
          <w:p w:rsidR="00333CDE" w:rsidRPr="00F07DC1" w:rsidRDefault="00333CDE" w:rsidP="00F07DC1">
            <w:pPr>
              <w:rPr>
                <w:sz w:val="24"/>
              </w:rPr>
            </w:pPr>
            <w:r>
              <w:rPr>
                <w:noProof/>
                <w:lang w:eastAsia="en-GB"/>
              </w:rPr>
              <w:drawing>
                <wp:anchor distT="0" distB="0" distL="114300" distR="114300" simplePos="0" relativeHeight="251669504" behindDoc="0" locked="0" layoutInCell="1" allowOverlap="1" wp14:anchorId="333A7B07" wp14:editId="658E8D70">
                  <wp:simplePos x="0" y="0"/>
                  <wp:positionH relativeFrom="column">
                    <wp:posOffset>280021</wp:posOffset>
                  </wp:positionH>
                  <wp:positionV relativeFrom="paragraph">
                    <wp:posOffset>273685</wp:posOffset>
                  </wp:positionV>
                  <wp:extent cx="831273" cy="113965"/>
                  <wp:effectExtent l="0" t="0" r="6985" b="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831273" cy="113965"/>
                          </a:xfrm>
                          <a:prstGeom prst="rect">
                            <a:avLst/>
                          </a:prstGeom>
                        </pic:spPr>
                      </pic:pic>
                    </a:graphicData>
                  </a:graphic>
                  <wp14:sizeRelH relativeFrom="page">
                    <wp14:pctWidth>0</wp14:pctWidth>
                  </wp14:sizeRelH>
                  <wp14:sizeRelV relativeFrom="page">
                    <wp14:pctHeight>0</wp14:pctHeight>
                  </wp14:sizeRelV>
                </wp:anchor>
              </w:drawing>
            </w:r>
          </w:p>
        </w:tc>
      </w:tr>
      <w:tr w:rsidR="00F759A2" w:rsidTr="00F759A2">
        <w:trPr>
          <w:trHeight w:val="1817"/>
        </w:trPr>
        <w:tc>
          <w:tcPr>
            <w:tcW w:w="1645" w:type="dxa"/>
          </w:tcPr>
          <w:p w:rsidR="00333CDE" w:rsidRDefault="00333CDE" w:rsidP="005A3513">
            <w:pPr>
              <w:rPr>
                <w:sz w:val="24"/>
              </w:rPr>
            </w:pPr>
            <w:r>
              <w:rPr>
                <w:sz w:val="24"/>
              </w:rPr>
              <w:t>3</w:t>
            </w:r>
          </w:p>
        </w:tc>
        <w:tc>
          <w:tcPr>
            <w:tcW w:w="1736" w:type="dxa"/>
          </w:tcPr>
          <w:p w:rsidR="00333CDE" w:rsidRPr="00F759A2" w:rsidRDefault="00333CDE" w:rsidP="005A3513">
            <w:r w:rsidRPr="00F759A2">
              <w:t>Red Influence</w:t>
            </w:r>
            <w:r w:rsidR="00F759A2" w:rsidRPr="00F759A2">
              <w:t xml:space="preserve"> Calculation</w:t>
            </w:r>
          </w:p>
        </w:tc>
        <w:tc>
          <w:tcPr>
            <w:tcW w:w="1437" w:type="dxa"/>
          </w:tcPr>
          <w:p w:rsidR="00333CDE" w:rsidRPr="00333CDE" w:rsidRDefault="00333CDE" w:rsidP="00333CDE">
            <w:pPr>
              <w:rPr>
                <w:rFonts w:eastAsiaTheme="minorEastAsia"/>
                <w:sz w:val="14"/>
              </w:rPr>
            </w:pPr>
            <m:oMathPara>
              <m:oMath>
                <m:r>
                  <w:rPr>
                    <w:rFonts w:ascii="Cambria Math" w:hAnsi="Cambria Math"/>
                    <w:sz w:val="14"/>
                  </w:rPr>
                  <m:t>id1=</m:t>
                </m:r>
                <m:f>
                  <m:fPr>
                    <m:ctrlPr>
                      <w:rPr>
                        <w:rFonts w:ascii="Cambria Math" w:hAnsi="Cambria Math"/>
                        <w:i/>
                        <w:sz w:val="14"/>
                      </w:rPr>
                    </m:ctrlPr>
                  </m:fPr>
                  <m:num>
                    <m:r>
                      <w:rPr>
                        <w:rFonts w:ascii="Cambria Math" w:hAnsi="Cambria Math"/>
                        <w:sz w:val="14"/>
                      </w:rPr>
                      <m:t>2.0</m:t>
                    </m:r>
                  </m:num>
                  <m:den>
                    <m:d>
                      <m:dPr>
                        <m:ctrlPr>
                          <w:rPr>
                            <w:rFonts w:ascii="Cambria Math" w:hAnsi="Cambria Math"/>
                            <w:i/>
                            <w:sz w:val="14"/>
                          </w:rPr>
                        </m:ctrlPr>
                      </m:dPr>
                      <m:e>
                        <m:sSup>
                          <m:sSupPr>
                            <m:ctrlPr>
                              <w:rPr>
                                <w:rFonts w:ascii="Cambria Math" w:hAnsi="Cambria Math"/>
                                <w:i/>
                                <w:sz w:val="14"/>
                              </w:rPr>
                            </m:ctrlPr>
                          </m:sSupPr>
                          <m:e>
                            <m:r>
                              <w:rPr>
                                <w:rFonts w:ascii="Cambria Math" w:hAnsi="Cambria Math"/>
                                <w:sz w:val="14"/>
                              </w:rPr>
                              <m:t>e</m:t>
                            </m:r>
                          </m:e>
                          <m:sup>
                            <m:d>
                              <m:dPr>
                                <m:ctrlPr>
                                  <w:rPr>
                                    <w:rFonts w:ascii="Cambria Math" w:hAnsi="Cambria Math"/>
                                    <w:i/>
                                    <w:sz w:val="14"/>
                                  </w:rPr>
                                </m:ctrlPr>
                              </m:dPr>
                              <m:e>
                                <m:r>
                                  <w:rPr>
                                    <w:rFonts w:ascii="Cambria Math" w:hAnsi="Cambria Math"/>
                                    <w:sz w:val="14"/>
                                  </w:rPr>
                                  <m:t>14.14-4</m:t>
                                </m:r>
                              </m:e>
                            </m:d>
                          </m:sup>
                        </m:sSup>
                        <m:r>
                          <w:rPr>
                            <w:rFonts w:ascii="Cambria Math" w:hAnsi="Cambria Math"/>
                            <w:sz w:val="14"/>
                          </w:rPr>
                          <m:t>+1</m:t>
                        </m:r>
                      </m:e>
                    </m:d>
                  </m:den>
                </m:f>
              </m:oMath>
            </m:oMathPara>
          </w:p>
          <w:p w:rsidR="00333CDE" w:rsidRPr="00333CDE" w:rsidRDefault="00333CDE" w:rsidP="00333CDE">
            <w:pPr>
              <w:rPr>
                <w:rFonts w:eastAsiaTheme="minorEastAsia"/>
                <w:sz w:val="14"/>
              </w:rPr>
            </w:pPr>
            <w:r>
              <w:rPr>
                <w:rFonts w:eastAsiaTheme="minorEastAsia"/>
                <w:sz w:val="14"/>
              </w:rPr>
              <w:t>= 1.000079</w:t>
            </w:r>
          </w:p>
          <w:p w:rsidR="00333CDE" w:rsidRPr="00333CDE" w:rsidRDefault="00333CDE" w:rsidP="005A3513">
            <w:pPr>
              <w:rPr>
                <w:sz w:val="14"/>
              </w:rPr>
            </w:pPr>
          </w:p>
        </w:tc>
        <w:tc>
          <w:tcPr>
            <w:tcW w:w="1701" w:type="dxa"/>
          </w:tcPr>
          <w:p w:rsidR="00333CDE" w:rsidRPr="00333CDE" w:rsidRDefault="00333CDE" w:rsidP="00333CDE">
            <w:pPr>
              <w:rPr>
                <w:rFonts w:eastAsiaTheme="minorEastAsia"/>
                <w:sz w:val="14"/>
              </w:rPr>
            </w:pPr>
            <m:oMathPara>
              <m:oMath>
                <m:r>
                  <w:rPr>
                    <w:rFonts w:ascii="Cambria Math" w:hAnsi="Cambria Math"/>
                    <w:sz w:val="14"/>
                  </w:rPr>
                  <m:t>d1=</m:t>
                </m:r>
                <m:f>
                  <m:fPr>
                    <m:ctrlPr>
                      <w:rPr>
                        <w:rFonts w:ascii="Cambria Math" w:hAnsi="Cambria Math"/>
                        <w:i/>
                        <w:sz w:val="14"/>
                      </w:rPr>
                    </m:ctrlPr>
                  </m:fPr>
                  <m:num>
                    <m:r>
                      <w:rPr>
                        <w:rFonts w:ascii="Cambria Math" w:hAnsi="Cambria Math"/>
                        <w:sz w:val="14"/>
                      </w:rPr>
                      <m:t>2.0</m:t>
                    </m:r>
                  </m:num>
                  <m:den>
                    <m:d>
                      <m:dPr>
                        <m:ctrlPr>
                          <w:rPr>
                            <w:rFonts w:ascii="Cambria Math" w:hAnsi="Cambria Math"/>
                            <w:i/>
                            <w:sz w:val="14"/>
                          </w:rPr>
                        </m:ctrlPr>
                      </m:dPr>
                      <m:e>
                        <m:sSup>
                          <m:sSupPr>
                            <m:ctrlPr>
                              <w:rPr>
                                <w:rFonts w:ascii="Cambria Math" w:hAnsi="Cambria Math"/>
                                <w:i/>
                                <w:sz w:val="14"/>
                              </w:rPr>
                            </m:ctrlPr>
                          </m:sSupPr>
                          <m:e>
                            <m:r>
                              <w:rPr>
                                <w:rFonts w:ascii="Cambria Math" w:hAnsi="Cambria Math"/>
                                <w:sz w:val="14"/>
                              </w:rPr>
                              <m:t>e</m:t>
                            </m:r>
                          </m:e>
                          <m:sup>
                            <m:d>
                              <m:dPr>
                                <m:ctrlPr>
                                  <w:rPr>
                                    <w:rFonts w:ascii="Cambria Math" w:hAnsi="Cambria Math"/>
                                    <w:i/>
                                    <w:sz w:val="14"/>
                                  </w:rPr>
                                </m:ctrlPr>
                              </m:dPr>
                              <m:e>
                                <m:r>
                                  <w:rPr>
                                    <w:rFonts w:ascii="Cambria Math" w:hAnsi="Cambria Math"/>
                                    <w:sz w:val="14"/>
                                  </w:rPr>
                                  <m:t>14.14-4</m:t>
                                </m:r>
                              </m:e>
                            </m:d>
                          </m:sup>
                        </m:sSup>
                        <m:r>
                          <w:rPr>
                            <w:rFonts w:ascii="Cambria Math" w:hAnsi="Cambria Math"/>
                            <w:sz w:val="14"/>
                          </w:rPr>
                          <m:t>+1</m:t>
                        </m:r>
                      </m:e>
                    </m:d>
                  </m:den>
                </m:f>
              </m:oMath>
            </m:oMathPara>
          </w:p>
          <w:p w:rsidR="00333CDE" w:rsidRPr="00333CDE" w:rsidRDefault="00333CDE" w:rsidP="00333CDE">
            <w:pPr>
              <w:rPr>
                <w:rFonts w:eastAsiaTheme="minorEastAsia"/>
                <w:sz w:val="14"/>
              </w:rPr>
            </w:pPr>
            <w:r>
              <w:rPr>
                <w:rFonts w:eastAsiaTheme="minorEastAsia"/>
                <w:sz w:val="14"/>
              </w:rPr>
              <w:t>= 1.000079</w:t>
            </w:r>
          </w:p>
          <w:p w:rsidR="00333CDE" w:rsidRDefault="00333CDE" w:rsidP="005A3513">
            <w:pPr>
              <w:rPr>
                <w:sz w:val="24"/>
              </w:rPr>
            </w:pPr>
          </w:p>
        </w:tc>
        <w:tc>
          <w:tcPr>
            <w:tcW w:w="1559" w:type="dxa"/>
          </w:tcPr>
          <w:p w:rsidR="00333CDE" w:rsidRPr="00F759A2" w:rsidRDefault="00333CDE" w:rsidP="005A3513">
            <w:r w:rsidRPr="00F759A2">
              <w:t>Yes</w:t>
            </w:r>
          </w:p>
        </w:tc>
        <w:tc>
          <w:tcPr>
            <w:tcW w:w="2469" w:type="dxa"/>
          </w:tcPr>
          <w:p w:rsidR="00333CDE" w:rsidRDefault="00333CDE" w:rsidP="005A3513">
            <w:pPr>
              <w:rPr>
                <w:sz w:val="24"/>
              </w:rPr>
            </w:pPr>
            <w:r>
              <w:rPr>
                <w:noProof/>
                <w:lang w:eastAsia="en-GB"/>
              </w:rPr>
              <w:drawing>
                <wp:anchor distT="0" distB="0" distL="114300" distR="114300" simplePos="0" relativeHeight="251670528" behindDoc="0" locked="0" layoutInCell="1" allowOverlap="1" wp14:anchorId="28D4EFFC" wp14:editId="0C07586A">
                  <wp:simplePos x="0" y="0"/>
                  <wp:positionH relativeFrom="column">
                    <wp:posOffset>296363</wp:posOffset>
                  </wp:positionH>
                  <wp:positionV relativeFrom="paragraph">
                    <wp:posOffset>38546</wp:posOffset>
                  </wp:positionV>
                  <wp:extent cx="813460" cy="791863"/>
                  <wp:effectExtent l="0" t="0" r="5715" b="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13460" cy="791863"/>
                          </a:xfrm>
                          <a:prstGeom prst="rect">
                            <a:avLst/>
                          </a:prstGeom>
                        </pic:spPr>
                      </pic:pic>
                    </a:graphicData>
                  </a:graphic>
                  <wp14:sizeRelH relativeFrom="page">
                    <wp14:pctWidth>0</wp14:pctWidth>
                  </wp14:sizeRelH>
                  <wp14:sizeRelV relativeFrom="page">
                    <wp14:pctHeight>0</wp14:pctHeight>
                  </wp14:sizeRelV>
                </wp:anchor>
              </w:drawing>
            </w:r>
          </w:p>
          <w:p w:rsidR="00333CDE" w:rsidRDefault="00333CDE" w:rsidP="005A3513">
            <w:pPr>
              <w:rPr>
                <w:sz w:val="24"/>
              </w:rPr>
            </w:pPr>
          </w:p>
          <w:p w:rsidR="00333CDE" w:rsidRDefault="00333CDE" w:rsidP="005A3513">
            <w:pPr>
              <w:rPr>
                <w:sz w:val="24"/>
              </w:rPr>
            </w:pPr>
          </w:p>
          <w:p w:rsidR="00333CDE" w:rsidRDefault="00333CDE" w:rsidP="005A3513">
            <w:pPr>
              <w:rPr>
                <w:sz w:val="24"/>
              </w:rPr>
            </w:pPr>
            <w:r>
              <w:rPr>
                <w:noProof/>
                <w:lang w:eastAsia="en-GB"/>
              </w:rPr>
              <w:drawing>
                <wp:anchor distT="0" distB="0" distL="114300" distR="114300" simplePos="0" relativeHeight="251671552" behindDoc="0" locked="0" layoutInCell="1" allowOverlap="1" wp14:anchorId="10D78106" wp14:editId="367D8498">
                  <wp:simplePos x="0" y="0"/>
                  <wp:positionH relativeFrom="column">
                    <wp:posOffset>156762</wp:posOffset>
                  </wp:positionH>
                  <wp:positionV relativeFrom="paragraph">
                    <wp:posOffset>368745</wp:posOffset>
                  </wp:positionV>
                  <wp:extent cx="1122212" cy="112816"/>
                  <wp:effectExtent l="0" t="0" r="1905" b="1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122212" cy="112816"/>
                          </a:xfrm>
                          <a:prstGeom prst="rect">
                            <a:avLst/>
                          </a:prstGeom>
                        </pic:spPr>
                      </pic:pic>
                    </a:graphicData>
                  </a:graphic>
                  <wp14:sizeRelH relativeFrom="page">
                    <wp14:pctWidth>0</wp14:pctWidth>
                  </wp14:sizeRelH>
                  <wp14:sizeRelV relativeFrom="page">
                    <wp14:pctHeight>0</wp14:pctHeight>
                  </wp14:sizeRelV>
                </wp:anchor>
              </w:drawing>
            </w:r>
          </w:p>
        </w:tc>
      </w:tr>
      <w:tr w:rsidR="00F759A2" w:rsidTr="00F759A2">
        <w:trPr>
          <w:trHeight w:val="1693"/>
        </w:trPr>
        <w:tc>
          <w:tcPr>
            <w:tcW w:w="1645" w:type="dxa"/>
          </w:tcPr>
          <w:p w:rsidR="00333CDE" w:rsidRDefault="00333CDE" w:rsidP="005A3513">
            <w:pPr>
              <w:rPr>
                <w:sz w:val="24"/>
              </w:rPr>
            </w:pPr>
            <w:r>
              <w:rPr>
                <w:sz w:val="24"/>
              </w:rPr>
              <w:t>4</w:t>
            </w:r>
          </w:p>
        </w:tc>
        <w:tc>
          <w:tcPr>
            <w:tcW w:w="1736" w:type="dxa"/>
          </w:tcPr>
          <w:p w:rsidR="00333CDE" w:rsidRPr="00F759A2" w:rsidRDefault="00333CDE" w:rsidP="005A3513">
            <w:r w:rsidRPr="00F759A2">
              <w:t>Blue Influence</w:t>
            </w:r>
            <w:r w:rsidR="00F759A2" w:rsidRPr="00F759A2">
              <w:t xml:space="preserve"> Calculation</w:t>
            </w:r>
          </w:p>
        </w:tc>
        <w:tc>
          <w:tcPr>
            <w:tcW w:w="1437" w:type="dxa"/>
          </w:tcPr>
          <w:p w:rsidR="00425B5F" w:rsidRPr="00333CDE" w:rsidRDefault="00425B5F" w:rsidP="00425B5F">
            <w:pPr>
              <w:rPr>
                <w:rFonts w:eastAsiaTheme="minorEastAsia"/>
                <w:sz w:val="14"/>
              </w:rPr>
            </w:pPr>
            <m:oMathPara>
              <m:oMath>
                <m:r>
                  <w:rPr>
                    <w:rFonts w:ascii="Cambria Math" w:hAnsi="Cambria Math"/>
                    <w:sz w:val="14"/>
                  </w:rPr>
                  <m:t>id1=</m:t>
                </m:r>
                <m:f>
                  <m:fPr>
                    <m:ctrlPr>
                      <w:rPr>
                        <w:rFonts w:ascii="Cambria Math" w:hAnsi="Cambria Math"/>
                        <w:i/>
                        <w:sz w:val="14"/>
                      </w:rPr>
                    </m:ctrlPr>
                  </m:fPr>
                  <m:num>
                    <m:r>
                      <w:rPr>
                        <w:rFonts w:ascii="Cambria Math" w:hAnsi="Cambria Math"/>
                        <w:sz w:val="14"/>
                      </w:rPr>
                      <m:t>2.0</m:t>
                    </m:r>
                  </m:num>
                  <m:den>
                    <m:d>
                      <m:dPr>
                        <m:ctrlPr>
                          <w:rPr>
                            <w:rFonts w:ascii="Cambria Math" w:hAnsi="Cambria Math"/>
                            <w:i/>
                            <w:sz w:val="14"/>
                          </w:rPr>
                        </m:ctrlPr>
                      </m:dPr>
                      <m:e>
                        <m:sSup>
                          <m:sSupPr>
                            <m:ctrlPr>
                              <w:rPr>
                                <w:rFonts w:ascii="Cambria Math" w:hAnsi="Cambria Math"/>
                                <w:i/>
                                <w:sz w:val="14"/>
                              </w:rPr>
                            </m:ctrlPr>
                          </m:sSupPr>
                          <m:e>
                            <m:r>
                              <w:rPr>
                                <w:rFonts w:ascii="Cambria Math" w:hAnsi="Cambria Math"/>
                                <w:sz w:val="14"/>
                              </w:rPr>
                              <m:t>e</m:t>
                            </m:r>
                          </m:e>
                          <m:sup>
                            <m:d>
                              <m:dPr>
                                <m:ctrlPr>
                                  <w:rPr>
                                    <w:rFonts w:ascii="Cambria Math" w:hAnsi="Cambria Math"/>
                                    <w:i/>
                                    <w:sz w:val="14"/>
                                  </w:rPr>
                                </m:ctrlPr>
                              </m:dPr>
                              <m:e>
                                <m:r>
                                  <w:rPr>
                                    <w:rFonts w:ascii="Cambria Math" w:hAnsi="Cambria Math"/>
                                    <w:sz w:val="14"/>
                                  </w:rPr>
                                  <m:t>28,28-4</m:t>
                                </m:r>
                              </m:e>
                            </m:d>
                          </m:sup>
                        </m:sSup>
                        <m:r>
                          <w:rPr>
                            <w:rFonts w:ascii="Cambria Math" w:hAnsi="Cambria Math"/>
                            <w:sz w:val="14"/>
                          </w:rPr>
                          <m:t>+1</m:t>
                        </m:r>
                      </m:e>
                    </m:d>
                  </m:den>
                </m:f>
              </m:oMath>
            </m:oMathPara>
          </w:p>
          <w:p w:rsidR="00425B5F" w:rsidRPr="00333CDE" w:rsidRDefault="00425B5F" w:rsidP="00425B5F">
            <w:pPr>
              <w:rPr>
                <w:rFonts w:eastAsiaTheme="minorEastAsia"/>
                <w:sz w:val="14"/>
              </w:rPr>
            </w:pPr>
            <w:r>
              <w:rPr>
                <w:rFonts w:eastAsiaTheme="minorEastAsia"/>
                <w:sz w:val="14"/>
              </w:rPr>
              <w:t>= 1.000157</w:t>
            </w:r>
          </w:p>
          <w:p w:rsidR="00333CDE" w:rsidRDefault="00333CDE" w:rsidP="005A3513">
            <w:pPr>
              <w:rPr>
                <w:sz w:val="24"/>
              </w:rPr>
            </w:pPr>
          </w:p>
        </w:tc>
        <w:tc>
          <w:tcPr>
            <w:tcW w:w="1701" w:type="dxa"/>
          </w:tcPr>
          <w:p w:rsidR="00425B5F" w:rsidRPr="00333CDE" w:rsidRDefault="00425B5F" w:rsidP="00425B5F">
            <w:pPr>
              <w:rPr>
                <w:rFonts w:eastAsiaTheme="minorEastAsia"/>
                <w:sz w:val="14"/>
              </w:rPr>
            </w:pPr>
            <m:oMathPara>
              <m:oMath>
                <m:r>
                  <w:rPr>
                    <w:rFonts w:ascii="Cambria Math" w:hAnsi="Cambria Math"/>
                    <w:sz w:val="14"/>
                  </w:rPr>
                  <m:t>id1=</m:t>
                </m:r>
                <m:f>
                  <m:fPr>
                    <m:ctrlPr>
                      <w:rPr>
                        <w:rFonts w:ascii="Cambria Math" w:hAnsi="Cambria Math"/>
                        <w:i/>
                        <w:sz w:val="14"/>
                      </w:rPr>
                    </m:ctrlPr>
                  </m:fPr>
                  <m:num>
                    <m:r>
                      <w:rPr>
                        <w:rFonts w:ascii="Cambria Math" w:hAnsi="Cambria Math"/>
                        <w:sz w:val="14"/>
                      </w:rPr>
                      <m:t>2.0</m:t>
                    </m:r>
                  </m:num>
                  <m:den>
                    <m:d>
                      <m:dPr>
                        <m:ctrlPr>
                          <w:rPr>
                            <w:rFonts w:ascii="Cambria Math" w:hAnsi="Cambria Math"/>
                            <w:i/>
                            <w:sz w:val="14"/>
                          </w:rPr>
                        </m:ctrlPr>
                      </m:dPr>
                      <m:e>
                        <m:sSup>
                          <m:sSupPr>
                            <m:ctrlPr>
                              <w:rPr>
                                <w:rFonts w:ascii="Cambria Math" w:hAnsi="Cambria Math"/>
                                <w:i/>
                                <w:sz w:val="14"/>
                              </w:rPr>
                            </m:ctrlPr>
                          </m:sSupPr>
                          <m:e>
                            <m:r>
                              <w:rPr>
                                <w:rFonts w:ascii="Cambria Math" w:hAnsi="Cambria Math"/>
                                <w:sz w:val="14"/>
                              </w:rPr>
                              <m:t>e</m:t>
                            </m:r>
                          </m:e>
                          <m:sup>
                            <m:d>
                              <m:dPr>
                                <m:ctrlPr>
                                  <w:rPr>
                                    <w:rFonts w:ascii="Cambria Math" w:hAnsi="Cambria Math"/>
                                    <w:i/>
                                    <w:sz w:val="14"/>
                                  </w:rPr>
                                </m:ctrlPr>
                              </m:dPr>
                              <m:e>
                                <m:r>
                                  <w:rPr>
                                    <w:rFonts w:ascii="Cambria Math" w:hAnsi="Cambria Math"/>
                                    <w:sz w:val="14"/>
                                  </w:rPr>
                                  <m:t>28,28-4</m:t>
                                </m:r>
                              </m:e>
                            </m:d>
                          </m:sup>
                        </m:sSup>
                        <m:r>
                          <w:rPr>
                            <w:rFonts w:ascii="Cambria Math" w:hAnsi="Cambria Math"/>
                            <w:sz w:val="14"/>
                          </w:rPr>
                          <m:t>+1</m:t>
                        </m:r>
                      </m:e>
                    </m:d>
                  </m:den>
                </m:f>
              </m:oMath>
            </m:oMathPara>
          </w:p>
          <w:p w:rsidR="00425B5F" w:rsidRPr="00333CDE" w:rsidRDefault="00425B5F" w:rsidP="00425B5F">
            <w:pPr>
              <w:rPr>
                <w:rFonts w:eastAsiaTheme="minorEastAsia"/>
                <w:sz w:val="14"/>
              </w:rPr>
            </w:pPr>
            <w:r>
              <w:rPr>
                <w:rFonts w:eastAsiaTheme="minorEastAsia"/>
                <w:sz w:val="14"/>
              </w:rPr>
              <w:t>= 1.000157</w:t>
            </w:r>
          </w:p>
          <w:p w:rsidR="00333CDE" w:rsidRDefault="00333CDE" w:rsidP="005A3513">
            <w:pPr>
              <w:rPr>
                <w:sz w:val="24"/>
              </w:rPr>
            </w:pPr>
          </w:p>
        </w:tc>
        <w:tc>
          <w:tcPr>
            <w:tcW w:w="1559" w:type="dxa"/>
          </w:tcPr>
          <w:p w:rsidR="00333CDE" w:rsidRPr="00F759A2" w:rsidRDefault="00F759A2" w:rsidP="005A3513">
            <w:r w:rsidRPr="00F759A2">
              <w:t>Yes</w:t>
            </w:r>
          </w:p>
        </w:tc>
        <w:tc>
          <w:tcPr>
            <w:tcW w:w="2469" w:type="dxa"/>
          </w:tcPr>
          <w:p w:rsidR="00333CDE" w:rsidRDefault="00F759A2" w:rsidP="005A3513">
            <w:pPr>
              <w:rPr>
                <w:sz w:val="24"/>
              </w:rPr>
            </w:pPr>
            <w:r>
              <w:rPr>
                <w:noProof/>
                <w:lang w:eastAsia="en-GB"/>
              </w:rPr>
              <w:drawing>
                <wp:anchor distT="0" distB="0" distL="114300" distR="114300" simplePos="0" relativeHeight="251674624" behindDoc="0" locked="0" layoutInCell="1" allowOverlap="1">
                  <wp:simplePos x="0" y="0"/>
                  <wp:positionH relativeFrom="column">
                    <wp:posOffset>104428</wp:posOffset>
                  </wp:positionH>
                  <wp:positionV relativeFrom="paragraph">
                    <wp:posOffset>871220</wp:posOffset>
                  </wp:positionV>
                  <wp:extent cx="1151907" cy="109431"/>
                  <wp:effectExtent l="0" t="0" r="0" b="5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151907" cy="109431"/>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3600" behindDoc="0" locked="0" layoutInCell="1" allowOverlap="1" wp14:anchorId="71716D38" wp14:editId="2777EB44">
                  <wp:simplePos x="0" y="0"/>
                  <wp:positionH relativeFrom="column">
                    <wp:posOffset>308107</wp:posOffset>
                  </wp:positionH>
                  <wp:positionV relativeFrom="paragraph">
                    <wp:posOffset>22827</wp:posOffset>
                  </wp:positionV>
                  <wp:extent cx="795647" cy="774523"/>
                  <wp:effectExtent l="0" t="0" r="5080" b="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95647" cy="774523"/>
                          </a:xfrm>
                          <a:prstGeom prst="rect">
                            <a:avLst/>
                          </a:prstGeom>
                        </pic:spPr>
                      </pic:pic>
                    </a:graphicData>
                  </a:graphic>
                  <wp14:sizeRelH relativeFrom="page">
                    <wp14:pctWidth>0</wp14:pctWidth>
                  </wp14:sizeRelH>
                  <wp14:sizeRelV relativeFrom="page">
                    <wp14:pctHeight>0</wp14:pctHeight>
                  </wp14:sizeRelV>
                </wp:anchor>
              </w:drawing>
            </w:r>
          </w:p>
        </w:tc>
      </w:tr>
      <w:tr w:rsidR="00F759A2" w:rsidTr="00F759A2">
        <w:trPr>
          <w:trHeight w:val="1693"/>
        </w:trPr>
        <w:tc>
          <w:tcPr>
            <w:tcW w:w="1645" w:type="dxa"/>
          </w:tcPr>
          <w:p w:rsidR="00F759A2" w:rsidRDefault="00F759A2" w:rsidP="005A3513">
            <w:pPr>
              <w:rPr>
                <w:sz w:val="24"/>
              </w:rPr>
            </w:pPr>
            <w:r>
              <w:rPr>
                <w:sz w:val="24"/>
              </w:rPr>
              <w:t>5</w:t>
            </w:r>
          </w:p>
        </w:tc>
        <w:tc>
          <w:tcPr>
            <w:tcW w:w="1736" w:type="dxa"/>
          </w:tcPr>
          <w:p w:rsidR="00F759A2" w:rsidRPr="00F759A2" w:rsidRDefault="00F759A2" w:rsidP="005A3513">
            <w:r w:rsidRPr="00F759A2">
              <w:t>AI bot movement</w:t>
            </w:r>
          </w:p>
        </w:tc>
        <w:tc>
          <w:tcPr>
            <w:tcW w:w="1437" w:type="dxa"/>
          </w:tcPr>
          <w:p w:rsidR="00F759A2" w:rsidRPr="00F759A2" w:rsidRDefault="00F759A2" w:rsidP="00425B5F">
            <w:pPr>
              <w:rPr>
                <w:rFonts w:ascii="Calibri" w:eastAsia="Calibri" w:hAnsi="Calibri" w:cs="Times New Roman"/>
              </w:rPr>
            </w:pPr>
            <w:r w:rsidRPr="00F759A2">
              <w:rPr>
                <w:rFonts w:ascii="Calibri" w:eastAsia="Calibri" w:hAnsi="Calibri" w:cs="Times New Roman"/>
              </w:rPr>
              <w:t>Moves left, right, up and down</w:t>
            </w:r>
          </w:p>
        </w:tc>
        <w:tc>
          <w:tcPr>
            <w:tcW w:w="1701" w:type="dxa"/>
          </w:tcPr>
          <w:p w:rsidR="00F759A2" w:rsidRPr="00F759A2" w:rsidRDefault="00F759A2" w:rsidP="00425B5F">
            <w:pPr>
              <w:rPr>
                <w:rFonts w:ascii="Calibri" w:eastAsia="Calibri" w:hAnsi="Calibri" w:cs="Times New Roman"/>
              </w:rPr>
            </w:pPr>
            <w:r w:rsidRPr="00F759A2">
              <w:rPr>
                <w:rFonts w:ascii="Calibri" w:eastAsia="Calibri" w:hAnsi="Calibri" w:cs="Times New Roman"/>
              </w:rPr>
              <w:t>Moves left, right, up and down</w:t>
            </w:r>
          </w:p>
        </w:tc>
        <w:tc>
          <w:tcPr>
            <w:tcW w:w="1559" w:type="dxa"/>
          </w:tcPr>
          <w:p w:rsidR="00F759A2" w:rsidRPr="00F759A2" w:rsidRDefault="00F759A2" w:rsidP="005A3513">
            <w:r w:rsidRPr="00F759A2">
              <w:t>Yes</w:t>
            </w:r>
          </w:p>
        </w:tc>
        <w:tc>
          <w:tcPr>
            <w:tcW w:w="2469" w:type="dxa"/>
          </w:tcPr>
          <w:p w:rsidR="00F759A2" w:rsidRDefault="00F759A2" w:rsidP="005A3513">
            <w:pPr>
              <w:rPr>
                <w:noProof/>
                <w:lang w:eastAsia="en-GB"/>
              </w:rPr>
            </w:pPr>
            <w:r>
              <w:rPr>
                <w:noProof/>
                <w:lang w:eastAsia="en-GB"/>
              </w:rPr>
              <w:drawing>
                <wp:anchor distT="0" distB="0" distL="114300" distR="114300" simplePos="0" relativeHeight="251677696" behindDoc="0" locked="0" layoutInCell="1" allowOverlap="1">
                  <wp:simplePos x="0" y="0"/>
                  <wp:positionH relativeFrom="column">
                    <wp:posOffset>735965</wp:posOffset>
                  </wp:positionH>
                  <wp:positionV relativeFrom="paragraph">
                    <wp:posOffset>97700</wp:posOffset>
                  </wp:positionV>
                  <wp:extent cx="694707" cy="694707"/>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94707" cy="694707"/>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6672" behindDoc="0" locked="0" layoutInCell="1" allowOverlap="1">
                  <wp:simplePos x="0" y="0"/>
                  <wp:positionH relativeFrom="column">
                    <wp:posOffset>-17100</wp:posOffset>
                  </wp:positionH>
                  <wp:positionV relativeFrom="paragraph">
                    <wp:posOffset>96746</wp:posOffset>
                  </wp:positionV>
                  <wp:extent cx="705190" cy="699561"/>
                  <wp:effectExtent l="2857" t="0" r="2858" b="2857"/>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rot="16200000" flipV="1">
                            <a:off x="0" y="0"/>
                            <a:ext cx="705190" cy="699561"/>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t xml:space="preserve"> </w:t>
            </w:r>
          </w:p>
          <w:p w:rsidR="00F759A2" w:rsidRPr="00F759A2" w:rsidRDefault="00F759A2" w:rsidP="00F759A2">
            <w:pPr>
              <w:rPr>
                <w:lang w:eastAsia="en-GB"/>
              </w:rPr>
            </w:pPr>
          </w:p>
          <w:p w:rsidR="00F759A2" w:rsidRDefault="00F759A2" w:rsidP="00F759A2">
            <w:pPr>
              <w:rPr>
                <w:lang w:eastAsia="en-GB"/>
              </w:rPr>
            </w:pPr>
          </w:p>
          <w:p w:rsidR="00F759A2" w:rsidRDefault="00F759A2" w:rsidP="00F759A2">
            <w:pPr>
              <w:rPr>
                <w:lang w:eastAsia="en-GB"/>
              </w:rPr>
            </w:pPr>
          </w:p>
          <w:p w:rsidR="00F759A2" w:rsidRDefault="00F759A2" w:rsidP="00F759A2">
            <w:pPr>
              <w:rPr>
                <w:lang w:eastAsia="en-GB"/>
              </w:rPr>
            </w:pPr>
          </w:p>
          <w:p w:rsidR="00F759A2" w:rsidRPr="00F759A2" w:rsidRDefault="00F759A2" w:rsidP="00F759A2">
            <w:pPr>
              <w:rPr>
                <w:lang w:eastAsia="en-GB"/>
              </w:rPr>
            </w:pPr>
            <w:r>
              <w:rPr>
                <w:lang w:eastAsia="en-GB"/>
              </w:rPr>
              <w:t xml:space="preserve">    Before               After</w:t>
            </w:r>
          </w:p>
        </w:tc>
      </w:tr>
      <w:tr w:rsidR="00F759A2" w:rsidTr="00F759A2">
        <w:trPr>
          <w:trHeight w:val="464"/>
        </w:trPr>
        <w:tc>
          <w:tcPr>
            <w:tcW w:w="1645" w:type="dxa"/>
          </w:tcPr>
          <w:p w:rsidR="00333CDE" w:rsidRDefault="00F759A2" w:rsidP="005A3513">
            <w:pPr>
              <w:rPr>
                <w:sz w:val="24"/>
              </w:rPr>
            </w:pPr>
            <w:r>
              <w:rPr>
                <w:sz w:val="24"/>
              </w:rPr>
              <w:lastRenderedPageBreak/>
              <w:t>6</w:t>
            </w:r>
          </w:p>
        </w:tc>
        <w:tc>
          <w:tcPr>
            <w:tcW w:w="1736" w:type="dxa"/>
          </w:tcPr>
          <w:p w:rsidR="00333CDE" w:rsidRPr="00F759A2" w:rsidRDefault="00F759A2" w:rsidP="005A3513">
            <w:r w:rsidRPr="00F759A2">
              <w:t>AI move to highest influence</w:t>
            </w:r>
          </w:p>
        </w:tc>
        <w:tc>
          <w:tcPr>
            <w:tcW w:w="1437" w:type="dxa"/>
          </w:tcPr>
          <w:p w:rsidR="00333CDE" w:rsidRPr="00F759A2" w:rsidRDefault="00F759A2" w:rsidP="005A3513">
            <w:r w:rsidRPr="00F759A2">
              <w:t>Move to blue influence</w:t>
            </w:r>
          </w:p>
        </w:tc>
        <w:tc>
          <w:tcPr>
            <w:tcW w:w="1701" w:type="dxa"/>
          </w:tcPr>
          <w:p w:rsidR="00333CDE" w:rsidRPr="00F759A2" w:rsidRDefault="00F759A2" w:rsidP="005A3513">
            <w:r w:rsidRPr="00F759A2">
              <w:t>Move to blue influence</w:t>
            </w:r>
          </w:p>
        </w:tc>
        <w:tc>
          <w:tcPr>
            <w:tcW w:w="1559" w:type="dxa"/>
          </w:tcPr>
          <w:p w:rsidR="00333CDE" w:rsidRPr="00F759A2" w:rsidRDefault="00F759A2" w:rsidP="005A3513">
            <w:r w:rsidRPr="00F759A2">
              <w:t>Yes</w:t>
            </w:r>
          </w:p>
        </w:tc>
        <w:tc>
          <w:tcPr>
            <w:tcW w:w="2469" w:type="dxa"/>
          </w:tcPr>
          <w:p w:rsidR="00333CDE" w:rsidRDefault="00F759A2" w:rsidP="005A3513">
            <w:pPr>
              <w:rPr>
                <w:sz w:val="24"/>
              </w:rPr>
            </w:pPr>
            <w:r>
              <w:rPr>
                <w:noProof/>
                <w:lang w:eastAsia="en-GB"/>
              </w:rPr>
              <w:drawing>
                <wp:anchor distT="0" distB="0" distL="114300" distR="114300" simplePos="0" relativeHeight="251675648" behindDoc="0" locked="0" layoutInCell="1" allowOverlap="1">
                  <wp:simplePos x="0" y="0"/>
                  <wp:positionH relativeFrom="column">
                    <wp:posOffset>197370</wp:posOffset>
                  </wp:positionH>
                  <wp:positionV relativeFrom="paragraph">
                    <wp:posOffset>70518</wp:posOffset>
                  </wp:positionV>
                  <wp:extent cx="983625" cy="979714"/>
                  <wp:effectExtent l="0" t="0" r="698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83625" cy="979714"/>
                          </a:xfrm>
                          <a:prstGeom prst="rect">
                            <a:avLst/>
                          </a:prstGeom>
                        </pic:spPr>
                      </pic:pic>
                    </a:graphicData>
                  </a:graphic>
                  <wp14:sizeRelH relativeFrom="page">
                    <wp14:pctWidth>0</wp14:pctWidth>
                  </wp14:sizeRelH>
                  <wp14:sizeRelV relativeFrom="page">
                    <wp14:pctHeight>0</wp14:pctHeight>
                  </wp14:sizeRelV>
                </wp:anchor>
              </w:drawing>
            </w:r>
          </w:p>
          <w:p w:rsidR="00F759A2" w:rsidRDefault="00F759A2" w:rsidP="005A3513">
            <w:pPr>
              <w:rPr>
                <w:sz w:val="24"/>
              </w:rPr>
            </w:pPr>
          </w:p>
          <w:p w:rsidR="00F759A2" w:rsidRDefault="00F759A2" w:rsidP="005A3513">
            <w:pPr>
              <w:rPr>
                <w:sz w:val="24"/>
              </w:rPr>
            </w:pPr>
          </w:p>
          <w:p w:rsidR="00F759A2" w:rsidRDefault="00F759A2" w:rsidP="005A3513">
            <w:pPr>
              <w:rPr>
                <w:sz w:val="24"/>
              </w:rPr>
            </w:pPr>
          </w:p>
          <w:p w:rsidR="00F759A2" w:rsidRDefault="00F759A2" w:rsidP="005A3513">
            <w:pPr>
              <w:rPr>
                <w:sz w:val="24"/>
              </w:rPr>
            </w:pPr>
          </w:p>
          <w:p w:rsidR="00F759A2" w:rsidRDefault="00F759A2" w:rsidP="005A3513">
            <w:pPr>
              <w:rPr>
                <w:sz w:val="24"/>
              </w:rPr>
            </w:pPr>
          </w:p>
        </w:tc>
      </w:tr>
    </w:tbl>
    <w:p w:rsidR="000C0F66" w:rsidRPr="000C0F66" w:rsidRDefault="000C0F66" w:rsidP="005A3513">
      <w:pPr>
        <w:spacing w:after="0"/>
        <w:rPr>
          <w:sz w:val="24"/>
        </w:rPr>
      </w:pPr>
    </w:p>
    <w:p w:rsidR="00122267" w:rsidRDefault="00122267" w:rsidP="005A3513">
      <w:pPr>
        <w:spacing w:after="0"/>
        <w:rPr>
          <w:rFonts w:eastAsiaTheme="minorEastAsia"/>
        </w:rPr>
      </w:pPr>
    </w:p>
    <w:p w:rsidR="002D77FF" w:rsidRDefault="00096AB5" w:rsidP="005A3513">
      <w:pPr>
        <w:spacing w:after="0"/>
        <w:rPr>
          <w:rFonts w:eastAsiaTheme="minorEastAsia"/>
          <w:b/>
          <w:u w:val="single"/>
        </w:rPr>
      </w:pPr>
      <w:r>
        <w:rPr>
          <w:rFonts w:eastAsiaTheme="minorEastAsia"/>
          <w:noProof/>
          <w:lang w:eastAsia="en-GB"/>
        </w:rPr>
        <w:drawing>
          <wp:anchor distT="0" distB="0" distL="114300" distR="114300" simplePos="0" relativeHeight="251678720" behindDoc="1" locked="0" layoutInCell="1" allowOverlap="1">
            <wp:simplePos x="0" y="0"/>
            <wp:positionH relativeFrom="margin">
              <wp:align>right</wp:align>
            </wp:positionH>
            <wp:positionV relativeFrom="paragraph">
              <wp:posOffset>35560</wp:posOffset>
            </wp:positionV>
            <wp:extent cx="1979930" cy="1680210"/>
            <wp:effectExtent l="0" t="0" r="1270" b="0"/>
            <wp:wrapTight wrapText="bothSides">
              <wp:wrapPolygon edited="0">
                <wp:start x="0" y="0"/>
                <wp:lineTo x="0" y="21306"/>
                <wp:lineTo x="21406" y="21306"/>
                <wp:lineTo x="21406"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979930" cy="1680210"/>
                    </a:xfrm>
                    <a:prstGeom prst="rect">
                      <a:avLst/>
                    </a:prstGeom>
                    <a:noFill/>
                    <a:ln>
                      <a:noFill/>
                    </a:ln>
                  </pic:spPr>
                </pic:pic>
              </a:graphicData>
            </a:graphic>
            <wp14:sizeRelH relativeFrom="page">
              <wp14:pctWidth>0</wp14:pctWidth>
            </wp14:sizeRelH>
            <wp14:sizeRelV relativeFrom="page">
              <wp14:pctHeight>0</wp14:pctHeight>
            </wp14:sizeRelV>
          </wp:anchor>
        </w:drawing>
      </w:r>
      <w:r w:rsidR="002D77FF">
        <w:rPr>
          <w:rFonts w:eastAsiaTheme="minorEastAsia"/>
          <w:b/>
          <w:u w:val="single"/>
        </w:rPr>
        <w:t>How can the AI</w:t>
      </w:r>
      <w:r w:rsidR="00596449">
        <w:rPr>
          <w:rFonts w:eastAsiaTheme="minorEastAsia"/>
          <w:b/>
          <w:u w:val="single"/>
        </w:rPr>
        <w:t xml:space="preserve"> bot</w:t>
      </w:r>
      <w:r w:rsidR="002D77FF">
        <w:rPr>
          <w:rFonts w:eastAsiaTheme="minorEastAsia"/>
          <w:b/>
          <w:u w:val="single"/>
        </w:rPr>
        <w:t xml:space="preserve"> find the highest influence</w:t>
      </w:r>
      <w:r w:rsidR="00020E5A">
        <w:rPr>
          <w:rFonts w:eastAsiaTheme="minorEastAsia"/>
          <w:b/>
          <w:u w:val="single"/>
        </w:rPr>
        <w:t>?</w:t>
      </w:r>
    </w:p>
    <w:p w:rsidR="002D77FF" w:rsidRDefault="00094279" w:rsidP="005A3513">
      <w:pPr>
        <w:spacing w:after="0"/>
        <w:rPr>
          <w:rFonts w:eastAsiaTheme="minorEastAsia"/>
        </w:rPr>
      </w:pPr>
      <w:r w:rsidRPr="00094279">
        <w:rPr>
          <w:rFonts w:eastAsiaTheme="minorEastAsia"/>
          <w:noProof/>
          <w:lang w:eastAsia="en-GB"/>
        </w:rPr>
        <mc:AlternateContent>
          <mc:Choice Requires="wps">
            <w:drawing>
              <wp:anchor distT="45720" distB="45720" distL="114300" distR="114300" simplePos="0" relativeHeight="251680768" behindDoc="0" locked="0" layoutInCell="1" allowOverlap="1">
                <wp:simplePos x="0" y="0"/>
                <wp:positionH relativeFrom="margin">
                  <wp:posOffset>3645535</wp:posOffset>
                </wp:positionH>
                <wp:positionV relativeFrom="paragraph">
                  <wp:posOffset>1490980</wp:posOffset>
                </wp:positionV>
                <wp:extent cx="2315210" cy="225425"/>
                <wp:effectExtent l="0" t="0" r="8890" b="31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5210" cy="225425"/>
                        </a:xfrm>
                        <a:prstGeom prst="rect">
                          <a:avLst/>
                        </a:prstGeom>
                        <a:solidFill>
                          <a:srgbClr val="FFFFFF"/>
                        </a:solidFill>
                        <a:ln w="9525">
                          <a:noFill/>
                          <a:miter lim="800000"/>
                          <a:headEnd/>
                          <a:tailEnd/>
                        </a:ln>
                      </wps:spPr>
                      <wps:txbx>
                        <w:txbxContent>
                          <w:p w:rsidR="00094279" w:rsidRPr="00094279" w:rsidRDefault="00094279">
                            <w:pPr>
                              <w:rPr>
                                <w:sz w:val="14"/>
                              </w:rPr>
                            </w:pPr>
                            <w:r w:rsidRPr="00094279">
                              <w:rPr>
                                <w:i/>
                                <w:sz w:val="14"/>
                              </w:rPr>
                              <w:t>Figure 1:</w:t>
                            </w:r>
                            <w:r w:rsidRPr="00094279">
                              <w:rPr>
                                <w:sz w:val="14"/>
                              </w:rPr>
                              <w:t xml:space="preserve"> Example of AI bot looking Up, Down, Left Right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87.05pt;margin-top:117.4pt;width:182.3pt;height:17.75pt;z-index:251680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" stroked="f">
                <v:textbox>
                  <w:txbxContent>
                    <w:p w:rsidR="00094279" w:rsidRPr="00094279" w:rsidRDefault="00094279">
                      <w:pPr>
                        <w:rPr>
                          <w:sz w:val="14"/>
                        </w:rPr>
                      </w:pPr>
                      <w:r w:rsidRPr="00094279">
                        <w:rPr>
                          <w:i/>
                          <w:sz w:val="14"/>
                        </w:rPr>
                        <w:t>Figure 1:</w:t>
                      </w:r>
                      <w:r w:rsidRPr="00094279">
                        <w:rPr>
                          <w:sz w:val="14"/>
                        </w:rPr>
                        <w:t xml:space="preserve"> Example of AI bot looking Up, Down, Left Right</w:t>
                      </w:r>
                    </w:p>
                  </w:txbxContent>
                </v:textbox>
                <w10:wrap type="square" anchorx="margin"/>
              </v:shape>
            </w:pict>
          </mc:Fallback>
        </mc:AlternateContent>
      </w:r>
      <w:r w:rsidR="002D77FF">
        <w:rPr>
          <w:rFonts w:eastAsiaTheme="minorEastAsia"/>
        </w:rPr>
        <w:t xml:space="preserve">In the algorithm which has been written, a function has been made for the AI bot to move. What has been done here is a simple technique which allows the AI to look Up, Down, Left and Right in the grid where the R,G,B colour values can be found. The AI is able to move due to the x and y coordinates, in </w:t>
      </w:r>
      <w:r w:rsidR="00BF423B">
        <w:rPr>
          <w:rFonts w:eastAsiaTheme="minorEastAsia"/>
        </w:rPr>
        <w:t xml:space="preserve">Figure 1 there is an example of how the AI is able to move around the grid using the </w:t>
      </w:r>
      <m:oMath>
        <m:d>
          <m:dPr>
            <m:begChr m:val="["/>
            <m:endChr m:val="]"/>
            <m:ctrlPr>
              <w:rPr>
                <w:rFonts w:ascii="Cambria Math" w:eastAsiaTheme="minorEastAsia" w:hAnsi="Cambria Math"/>
                <w:i/>
              </w:rPr>
            </m:ctrlPr>
          </m:dPr>
          <m:e>
            <m:r>
              <w:rPr>
                <w:rFonts w:ascii="Cambria Math" w:eastAsiaTheme="minorEastAsia" w:hAnsi="Cambria Math"/>
              </w:rPr>
              <m:t>i</m:t>
            </m:r>
          </m:e>
        </m:d>
        <m:r>
          <w:rPr>
            <w:rFonts w:ascii="Cambria Math" w:eastAsiaTheme="minorEastAsia" w:hAnsi="Cambria Math"/>
          </w:rPr>
          <m:t>[j]</m:t>
        </m:r>
      </m:oMath>
      <w:r w:rsidR="00BF423B">
        <w:rPr>
          <w:rFonts w:eastAsiaTheme="minorEastAsia"/>
        </w:rPr>
        <w:t xml:space="preserve"> values of the two dimensional array which has been created at the top of the program. Also, for the AI bot to move to the highest influence, the influence variable must be set to a low number to start with so the influence can be updated correctly. Temporary variables must be used so </w:t>
      </w:r>
      <w:r w:rsidR="00020E5A">
        <w:rPr>
          <w:rFonts w:eastAsiaTheme="minorEastAsia"/>
        </w:rPr>
        <w:t>when the AI bot moves,</w:t>
      </w:r>
      <w:r w:rsidR="00BF423B">
        <w:rPr>
          <w:rFonts w:eastAsiaTheme="minorEastAsia"/>
        </w:rPr>
        <w:t xml:space="preserve"> the location will be stored in a temporary variable</w:t>
      </w:r>
      <w:r w:rsidR="00020E5A">
        <w:rPr>
          <w:rFonts w:eastAsiaTheme="minorEastAsia"/>
        </w:rPr>
        <w:t>.</w:t>
      </w:r>
      <w:r>
        <w:rPr>
          <w:rFonts w:eastAsiaTheme="minorEastAsia"/>
        </w:rPr>
        <w:t xml:space="preserve"> Lastly, below are screenshots which shows what happens when the algorithm has been implemented.</w:t>
      </w:r>
    </w:p>
    <w:p w:rsidR="00094279" w:rsidRDefault="00596449" w:rsidP="005A3513">
      <w:pPr>
        <w:spacing w:after="0"/>
        <w:rPr>
          <w:rFonts w:eastAsiaTheme="minorEastAsia"/>
        </w:rPr>
      </w:pPr>
      <w:r>
        <w:rPr>
          <w:noProof/>
          <w:lang w:eastAsia="en-GB"/>
        </w:rPr>
        <w:drawing>
          <wp:anchor distT="0" distB="0" distL="114300" distR="114300" simplePos="0" relativeHeight="251681792" behindDoc="0" locked="0" layoutInCell="1" allowOverlap="1">
            <wp:simplePos x="0" y="0"/>
            <wp:positionH relativeFrom="leftMargin">
              <wp:posOffset>204280</wp:posOffset>
            </wp:positionH>
            <wp:positionV relativeFrom="paragraph">
              <wp:posOffset>237902</wp:posOffset>
            </wp:positionV>
            <wp:extent cx="870005" cy="855023"/>
            <wp:effectExtent l="0" t="0" r="6350" b="25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870005" cy="855023"/>
                    </a:xfrm>
                    <a:prstGeom prst="rect">
                      <a:avLst/>
                    </a:prstGeom>
                  </pic:spPr>
                </pic:pic>
              </a:graphicData>
            </a:graphic>
            <wp14:sizeRelH relativeFrom="page">
              <wp14:pctWidth>0</wp14:pctWidth>
            </wp14:sizeRelH>
            <wp14:sizeRelV relativeFrom="page">
              <wp14:pctHeight>0</wp14:pctHeight>
            </wp14:sizeRelV>
          </wp:anchor>
        </w:drawing>
      </w:r>
    </w:p>
    <w:p w:rsidR="00094279" w:rsidRDefault="00596449" w:rsidP="005A3513">
      <w:pPr>
        <w:spacing w:after="0"/>
        <w:rPr>
          <w:rFonts w:eastAsiaTheme="minorEastAsia"/>
        </w:rPr>
      </w:pPr>
      <w:r>
        <w:rPr>
          <w:noProof/>
          <w:lang w:eastAsia="en-GB"/>
        </w:rPr>
        <w:drawing>
          <wp:anchor distT="0" distB="0" distL="114300" distR="114300" simplePos="0" relativeHeight="251688960" behindDoc="0" locked="0" layoutInCell="1" allowOverlap="1">
            <wp:simplePos x="0" y="0"/>
            <wp:positionH relativeFrom="column">
              <wp:posOffset>5402877</wp:posOffset>
            </wp:positionH>
            <wp:positionV relativeFrom="paragraph">
              <wp:posOffset>83820</wp:posOffset>
            </wp:positionV>
            <wp:extent cx="783771" cy="783771"/>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783771" cy="783771"/>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87936" behindDoc="0" locked="0" layoutInCell="1" allowOverlap="1">
            <wp:simplePos x="0" y="0"/>
            <wp:positionH relativeFrom="margin">
              <wp:posOffset>4571365</wp:posOffset>
            </wp:positionH>
            <wp:positionV relativeFrom="paragraph">
              <wp:posOffset>82773</wp:posOffset>
            </wp:positionV>
            <wp:extent cx="783771" cy="780360"/>
            <wp:effectExtent l="0" t="0" r="0" b="1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783771" cy="78036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86912" behindDoc="0" locked="0" layoutInCell="1" allowOverlap="1">
            <wp:simplePos x="0" y="0"/>
            <wp:positionH relativeFrom="margin">
              <wp:posOffset>3727648</wp:posOffset>
            </wp:positionH>
            <wp:positionV relativeFrom="paragraph">
              <wp:posOffset>81470</wp:posOffset>
            </wp:positionV>
            <wp:extent cx="795647" cy="792470"/>
            <wp:effectExtent l="0" t="0" r="5080" b="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795647" cy="79247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85888" behindDoc="0" locked="0" layoutInCell="1" allowOverlap="1">
            <wp:simplePos x="0" y="0"/>
            <wp:positionH relativeFrom="margin">
              <wp:posOffset>2879510</wp:posOffset>
            </wp:positionH>
            <wp:positionV relativeFrom="paragraph">
              <wp:posOffset>89914</wp:posOffset>
            </wp:positionV>
            <wp:extent cx="795646" cy="795646"/>
            <wp:effectExtent l="0" t="0" r="5080" b="50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795646" cy="795646"/>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84864" behindDoc="0" locked="0" layoutInCell="1" allowOverlap="1">
            <wp:simplePos x="0" y="0"/>
            <wp:positionH relativeFrom="margin">
              <wp:posOffset>2000283</wp:posOffset>
            </wp:positionH>
            <wp:positionV relativeFrom="paragraph">
              <wp:posOffset>71788</wp:posOffset>
            </wp:positionV>
            <wp:extent cx="825335" cy="805656"/>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825335" cy="805656"/>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83840" behindDoc="0" locked="0" layoutInCell="1" allowOverlap="1">
            <wp:simplePos x="0" y="0"/>
            <wp:positionH relativeFrom="margin">
              <wp:posOffset>1097924</wp:posOffset>
            </wp:positionH>
            <wp:positionV relativeFrom="paragraph">
              <wp:posOffset>59840</wp:posOffset>
            </wp:positionV>
            <wp:extent cx="855024" cy="826288"/>
            <wp:effectExtent l="0" t="0" r="254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855024" cy="826288"/>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82816" behindDoc="0" locked="0" layoutInCell="1" allowOverlap="1">
            <wp:simplePos x="0" y="0"/>
            <wp:positionH relativeFrom="leftMargin">
              <wp:posOffset>1109865</wp:posOffset>
            </wp:positionH>
            <wp:positionV relativeFrom="paragraph">
              <wp:posOffset>53628</wp:posOffset>
            </wp:positionV>
            <wp:extent cx="865032" cy="831273"/>
            <wp:effectExtent l="0" t="0" r="0" b="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865032" cy="831273"/>
                    </a:xfrm>
                    <a:prstGeom prst="rect">
                      <a:avLst/>
                    </a:prstGeom>
                  </pic:spPr>
                </pic:pic>
              </a:graphicData>
            </a:graphic>
            <wp14:sizeRelH relativeFrom="page">
              <wp14:pctWidth>0</wp14:pctWidth>
            </wp14:sizeRelH>
            <wp14:sizeRelV relativeFrom="page">
              <wp14:pctHeight>0</wp14:pctHeight>
            </wp14:sizeRelV>
          </wp:anchor>
        </w:drawing>
      </w:r>
    </w:p>
    <w:p w:rsidR="00020E5A" w:rsidRDefault="00020E5A" w:rsidP="005A3513">
      <w:pPr>
        <w:spacing w:after="0"/>
        <w:rPr>
          <w:rFonts w:eastAsiaTheme="minorEastAsia"/>
        </w:rPr>
      </w:pPr>
    </w:p>
    <w:p w:rsidR="00020E5A" w:rsidRDefault="00020E5A" w:rsidP="005A3513">
      <w:pPr>
        <w:spacing w:after="0"/>
        <w:rPr>
          <w:rFonts w:eastAsiaTheme="minorEastAsia"/>
        </w:rPr>
      </w:pPr>
    </w:p>
    <w:p w:rsidR="00096AB5" w:rsidRPr="002D77FF" w:rsidRDefault="00096AB5" w:rsidP="005A3513">
      <w:pPr>
        <w:spacing w:after="0"/>
        <w:rPr>
          <w:rFonts w:eastAsiaTheme="minorEastAsia"/>
        </w:rPr>
      </w:pPr>
    </w:p>
    <w:p w:rsidR="002D77FF" w:rsidRDefault="002D77FF" w:rsidP="005A3513">
      <w:pPr>
        <w:spacing w:after="0"/>
        <w:rPr>
          <w:rFonts w:eastAsiaTheme="minorEastAsia"/>
        </w:rPr>
      </w:pPr>
    </w:p>
    <w:p w:rsidR="002D77FF" w:rsidRDefault="002D77FF" w:rsidP="005A3513">
      <w:pPr>
        <w:spacing w:after="0"/>
        <w:rPr>
          <w:rFonts w:eastAsiaTheme="minorEastAsia"/>
        </w:rPr>
      </w:pPr>
    </w:p>
    <w:p w:rsidR="00096AB5" w:rsidRDefault="00596449" w:rsidP="005A3513">
      <w:pPr>
        <w:spacing w:after="0"/>
        <w:rPr>
          <w:rFonts w:eastAsiaTheme="minorEastAsia"/>
          <w:b/>
          <w:u w:val="single"/>
        </w:rPr>
      </w:pPr>
      <w:r>
        <w:rPr>
          <w:noProof/>
          <w:lang w:eastAsia="en-GB"/>
        </w:rPr>
        <w:drawing>
          <wp:anchor distT="0" distB="0" distL="114300" distR="114300" simplePos="0" relativeHeight="251691008" behindDoc="0" locked="0" layoutInCell="1" allowOverlap="1">
            <wp:simplePos x="0" y="0"/>
            <wp:positionH relativeFrom="margin">
              <wp:posOffset>1626367</wp:posOffset>
            </wp:positionH>
            <wp:positionV relativeFrom="paragraph">
              <wp:posOffset>6350</wp:posOffset>
            </wp:positionV>
            <wp:extent cx="855024" cy="855024"/>
            <wp:effectExtent l="0" t="0" r="2540" b="25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855024" cy="855024"/>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89984" behindDoc="0" locked="0" layoutInCell="1" allowOverlap="1">
            <wp:simplePos x="0" y="0"/>
            <wp:positionH relativeFrom="margin">
              <wp:posOffset>2570266</wp:posOffset>
            </wp:positionH>
            <wp:positionV relativeFrom="paragraph">
              <wp:posOffset>6739</wp:posOffset>
            </wp:positionV>
            <wp:extent cx="849382" cy="854710"/>
            <wp:effectExtent l="0" t="0" r="8255" b="25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849382" cy="854710"/>
                    </a:xfrm>
                    <a:prstGeom prst="rect">
                      <a:avLst/>
                    </a:prstGeom>
                  </pic:spPr>
                </pic:pic>
              </a:graphicData>
            </a:graphic>
            <wp14:sizeRelH relativeFrom="page">
              <wp14:pctWidth>0</wp14:pctWidth>
            </wp14:sizeRelH>
            <wp14:sizeRelV relativeFrom="page">
              <wp14:pctHeight>0</wp14:pctHeight>
            </wp14:sizeRelV>
          </wp:anchor>
        </w:drawing>
      </w:r>
    </w:p>
    <w:p w:rsidR="00096AB5" w:rsidRDefault="00096AB5" w:rsidP="005A3513">
      <w:pPr>
        <w:spacing w:after="0"/>
        <w:rPr>
          <w:rFonts w:eastAsiaTheme="minorEastAsia"/>
          <w:b/>
          <w:u w:val="single"/>
        </w:rPr>
      </w:pPr>
    </w:p>
    <w:p w:rsidR="00096AB5" w:rsidRDefault="00096AB5" w:rsidP="005A3513">
      <w:pPr>
        <w:spacing w:after="0"/>
        <w:rPr>
          <w:rFonts w:eastAsiaTheme="minorEastAsia"/>
          <w:b/>
          <w:u w:val="single"/>
        </w:rPr>
      </w:pPr>
    </w:p>
    <w:p w:rsidR="00096AB5" w:rsidRDefault="00096AB5" w:rsidP="005A3513">
      <w:pPr>
        <w:spacing w:after="0"/>
        <w:rPr>
          <w:rFonts w:eastAsiaTheme="minorEastAsia"/>
          <w:b/>
          <w:u w:val="single"/>
        </w:rPr>
      </w:pPr>
    </w:p>
    <w:p w:rsidR="00096AB5" w:rsidRDefault="00096AB5" w:rsidP="005A3513">
      <w:pPr>
        <w:spacing w:after="0"/>
        <w:rPr>
          <w:rFonts w:eastAsiaTheme="minorEastAsia"/>
          <w:b/>
          <w:u w:val="single"/>
        </w:rPr>
      </w:pPr>
    </w:p>
    <w:p w:rsidR="00094279" w:rsidRDefault="00094279" w:rsidP="005A3513">
      <w:pPr>
        <w:spacing w:after="0"/>
        <w:rPr>
          <w:rFonts w:eastAsiaTheme="minorEastAsia"/>
          <w:b/>
          <w:u w:val="single"/>
        </w:rPr>
      </w:pPr>
    </w:p>
    <w:p w:rsidR="00596449" w:rsidRPr="00596449" w:rsidRDefault="00596449" w:rsidP="005A3513">
      <w:pPr>
        <w:spacing w:after="0"/>
        <w:rPr>
          <w:rFonts w:eastAsiaTheme="minorEastAsia"/>
        </w:rPr>
      </w:pPr>
      <w:r>
        <w:rPr>
          <w:rFonts w:eastAsiaTheme="minorEastAsia"/>
        </w:rPr>
        <w:t>This is a timeline of screenshots where the AI starts at its start point and then moves towards the influence with the highest source.</w:t>
      </w:r>
    </w:p>
    <w:p w:rsidR="00094279" w:rsidRDefault="00094279" w:rsidP="005A3513">
      <w:pPr>
        <w:spacing w:after="0"/>
        <w:rPr>
          <w:rFonts w:eastAsiaTheme="minorEastAsia"/>
          <w:b/>
          <w:u w:val="single"/>
        </w:rPr>
      </w:pPr>
    </w:p>
    <w:p w:rsidR="006B1395" w:rsidRDefault="006B1395" w:rsidP="005A3513">
      <w:pPr>
        <w:spacing w:after="0"/>
        <w:rPr>
          <w:rFonts w:eastAsiaTheme="minorEastAsia"/>
          <w:b/>
          <w:u w:val="single"/>
        </w:rPr>
      </w:pPr>
      <w:r w:rsidRPr="006B1395">
        <w:rPr>
          <w:rFonts w:eastAsiaTheme="minorEastAsia"/>
          <w:b/>
          <w:u w:val="single"/>
        </w:rPr>
        <w:t>Evaluation</w:t>
      </w:r>
    </w:p>
    <w:p w:rsidR="006B1395" w:rsidRDefault="006B1395" w:rsidP="005A3513">
      <w:pPr>
        <w:spacing w:after="0"/>
        <w:rPr>
          <w:rFonts w:eastAsiaTheme="minorEastAsia"/>
        </w:rPr>
      </w:pPr>
      <w:r>
        <w:rPr>
          <w:rFonts w:eastAsiaTheme="minorEastAsia"/>
        </w:rPr>
        <w:t>In this assignment the two following influence mapping techniques have been discussed which are convolution filters using the Gaussian filter and distance checking. The technique that has been implemented was the distance check algorithm which works correctly, the AI bot successfully moves its way to the highest influence which has been calculated by the distance check. For future improvements, boundary algorithms can be implemented so the AI will be able to move away from the red influence</w:t>
      </w:r>
      <w:r w:rsidR="0000691B">
        <w:rPr>
          <w:rFonts w:eastAsiaTheme="minorEastAsia"/>
        </w:rPr>
        <w:t xml:space="preserve"> and towards the blue influence when the red influence is in the way of the blue influence. Also, boundary algorithms can be used to ensure that the AI does not move off the grid (screen).</w:t>
      </w:r>
    </w:p>
    <w:p w:rsidR="0000691B" w:rsidRDefault="0000691B" w:rsidP="005A3513">
      <w:pPr>
        <w:spacing w:after="0"/>
        <w:rPr>
          <w:rFonts w:eastAsiaTheme="minorEastAsia"/>
        </w:rPr>
      </w:pPr>
    </w:p>
    <w:sdt>
      <w:sdtPr>
        <w:rPr>
          <w:rFonts w:asciiTheme="minorHAnsi" w:eastAsiaTheme="minorHAnsi" w:hAnsiTheme="minorHAnsi" w:cstheme="minorBidi"/>
          <w:color w:val="auto"/>
          <w:sz w:val="22"/>
          <w:szCs w:val="22"/>
        </w:rPr>
        <w:id w:val="1378202280"/>
        <w:docPartObj>
          <w:docPartGallery w:val="Bibliographies"/>
          <w:docPartUnique/>
        </w:docPartObj>
      </w:sdtPr>
      <w:sdtEndPr/>
      <w:sdtContent>
        <w:p w:rsidR="0037043F" w:rsidRPr="0037043F" w:rsidRDefault="0037043F">
          <w:pPr>
            <w:pStyle w:val="Heading1"/>
            <w:rPr>
              <w:rFonts w:asciiTheme="minorHAnsi" w:hAnsiTheme="minorHAnsi" w:cstheme="minorHAnsi"/>
              <w:b/>
              <w:color w:val="000000" w:themeColor="text1"/>
              <w:sz w:val="24"/>
              <w:u w:val="single"/>
            </w:rPr>
          </w:pPr>
          <w:r w:rsidRPr="0037043F">
            <w:rPr>
              <w:rFonts w:asciiTheme="minorHAnsi" w:hAnsiTheme="minorHAnsi" w:cstheme="minorHAnsi"/>
              <w:b/>
              <w:color w:val="000000" w:themeColor="text1"/>
              <w:sz w:val="24"/>
              <w:u w:val="single"/>
            </w:rPr>
            <w:t>References</w:t>
          </w:r>
        </w:p>
        <w:sdt>
          <w:sdtPr>
            <w:id w:val="-573587230"/>
            <w:bibliography/>
          </w:sdtPr>
          <w:sdtEndPr/>
          <w:sdtContent>
            <w:p w:rsidR="0037043F" w:rsidRDefault="0037043F">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37043F">
                <w:trPr>
                  <w:divId w:val="1242522475"/>
                  <w:tblCellSpacing w:w="15" w:type="dxa"/>
                </w:trPr>
                <w:tc>
                  <w:tcPr>
                    <w:tcW w:w="50" w:type="pct"/>
                    <w:hideMark/>
                  </w:tcPr>
                  <w:p w:rsidR="0037043F" w:rsidRDefault="0037043F">
                    <w:pPr>
                      <w:pStyle w:val="Bibliography"/>
                      <w:rPr>
                        <w:noProof/>
                        <w:sz w:val="24"/>
                        <w:szCs w:val="24"/>
                      </w:rPr>
                    </w:pPr>
                    <w:r>
                      <w:rPr>
                        <w:noProof/>
                      </w:rPr>
                      <w:t xml:space="preserve">[1] </w:t>
                    </w:r>
                  </w:p>
                </w:tc>
                <w:tc>
                  <w:tcPr>
                    <w:tcW w:w="0" w:type="auto"/>
                    <w:hideMark/>
                  </w:tcPr>
                  <w:p w:rsidR="0037043F" w:rsidRDefault="0037043F">
                    <w:pPr>
                      <w:pStyle w:val="Bibliography"/>
                      <w:rPr>
                        <w:noProof/>
                      </w:rPr>
                    </w:pPr>
                    <w:r>
                      <w:rPr>
                        <w:noProof/>
                      </w:rPr>
                      <w:t>S. Chatterjee, “Different Kinds of Convolutional Filters,” 20 December 2017. [Online]. Available: https://www.saama.com/blog/different-kinds-convolutional-filters/.</w:t>
                    </w:r>
                  </w:p>
                </w:tc>
              </w:tr>
              <w:tr w:rsidR="0037043F">
                <w:trPr>
                  <w:divId w:val="1242522475"/>
                  <w:tblCellSpacing w:w="15" w:type="dxa"/>
                </w:trPr>
                <w:tc>
                  <w:tcPr>
                    <w:tcW w:w="50" w:type="pct"/>
                    <w:hideMark/>
                  </w:tcPr>
                  <w:p w:rsidR="0037043F" w:rsidRDefault="0037043F">
                    <w:pPr>
                      <w:pStyle w:val="Bibliography"/>
                      <w:rPr>
                        <w:noProof/>
                      </w:rPr>
                    </w:pPr>
                    <w:r>
                      <w:rPr>
                        <w:noProof/>
                      </w:rPr>
                      <w:t xml:space="preserve">[2] </w:t>
                    </w:r>
                  </w:p>
                </w:tc>
                <w:tc>
                  <w:tcPr>
                    <w:tcW w:w="0" w:type="auto"/>
                    <w:hideMark/>
                  </w:tcPr>
                  <w:p w:rsidR="0037043F" w:rsidRDefault="0037043F">
                    <w:pPr>
                      <w:pStyle w:val="Bibliography"/>
                      <w:rPr>
                        <w:noProof/>
                      </w:rPr>
                    </w:pPr>
                    <w:r>
                      <w:rPr>
                        <w:noProof/>
                      </w:rPr>
                      <w:t xml:space="preserve">J. F. Ian Millington, Arficial Intellegence for Games Second Edition, Morgan Kaufmann Publishers. </w:t>
                    </w:r>
                  </w:p>
                </w:tc>
              </w:tr>
              <w:tr w:rsidR="0037043F">
                <w:trPr>
                  <w:divId w:val="1242522475"/>
                  <w:tblCellSpacing w:w="15" w:type="dxa"/>
                </w:trPr>
                <w:tc>
                  <w:tcPr>
                    <w:tcW w:w="50" w:type="pct"/>
                    <w:hideMark/>
                  </w:tcPr>
                  <w:p w:rsidR="0037043F" w:rsidRDefault="0037043F">
                    <w:pPr>
                      <w:pStyle w:val="Bibliography"/>
                      <w:rPr>
                        <w:noProof/>
                      </w:rPr>
                    </w:pPr>
                    <w:r>
                      <w:rPr>
                        <w:noProof/>
                      </w:rPr>
                      <w:t xml:space="preserve">[3] </w:t>
                    </w:r>
                  </w:p>
                </w:tc>
                <w:tc>
                  <w:tcPr>
                    <w:tcW w:w="0" w:type="auto"/>
                    <w:hideMark/>
                  </w:tcPr>
                  <w:p w:rsidR="0037043F" w:rsidRDefault="0037043F">
                    <w:pPr>
                      <w:pStyle w:val="Bibliography"/>
                      <w:rPr>
                        <w:noProof/>
                      </w:rPr>
                    </w:pPr>
                    <w:r>
                      <w:rPr>
                        <w:noProof/>
                      </w:rPr>
                      <w:t>K. Sehgal, “A Simplified Explanation of the Big O Notation,” Medium, 26 November 2017. [Online]. Available: https://medium.com/karuna-sehgal/a-simplified-explanation-of-the-big-o-notation-82523585e835.</w:t>
                    </w:r>
                  </w:p>
                </w:tc>
              </w:tr>
              <w:tr w:rsidR="0037043F">
                <w:trPr>
                  <w:divId w:val="1242522475"/>
                  <w:tblCellSpacing w:w="15" w:type="dxa"/>
                </w:trPr>
                <w:tc>
                  <w:tcPr>
                    <w:tcW w:w="50" w:type="pct"/>
                    <w:hideMark/>
                  </w:tcPr>
                  <w:p w:rsidR="0037043F" w:rsidRDefault="0037043F">
                    <w:pPr>
                      <w:pStyle w:val="Bibliography"/>
                      <w:rPr>
                        <w:noProof/>
                      </w:rPr>
                    </w:pPr>
                    <w:r>
                      <w:rPr>
                        <w:noProof/>
                      </w:rPr>
                      <w:t xml:space="preserve">[4] </w:t>
                    </w:r>
                  </w:p>
                </w:tc>
                <w:tc>
                  <w:tcPr>
                    <w:tcW w:w="0" w:type="auto"/>
                    <w:hideMark/>
                  </w:tcPr>
                  <w:p w:rsidR="0037043F" w:rsidRDefault="0037043F">
                    <w:pPr>
                      <w:pStyle w:val="Bibliography"/>
                      <w:rPr>
                        <w:noProof/>
                      </w:rPr>
                    </w:pPr>
                    <w:r>
                      <w:rPr>
                        <w:noProof/>
                      </w:rPr>
                      <w:t>“Advantages/Disadvantages of using and not using a gaussian filter,” MathWorks, [Online]. Available: https://www.mathworks.com/matlabcentral/answers/64683-advantages-disadvantages-of-using-and-not-using-a-gaussian-filter.</w:t>
                    </w:r>
                  </w:p>
                </w:tc>
              </w:tr>
              <w:tr w:rsidR="0037043F">
                <w:trPr>
                  <w:divId w:val="1242522475"/>
                  <w:tblCellSpacing w:w="15" w:type="dxa"/>
                </w:trPr>
                <w:tc>
                  <w:tcPr>
                    <w:tcW w:w="50" w:type="pct"/>
                    <w:hideMark/>
                  </w:tcPr>
                  <w:p w:rsidR="0037043F" w:rsidRDefault="0037043F">
                    <w:pPr>
                      <w:pStyle w:val="Bibliography"/>
                      <w:rPr>
                        <w:noProof/>
                      </w:rPr>
                    </w:pPr>
                    <w:r>
                      <w:rPr>
                        <w:noProof/>
                      </w:rPr>
                      <w:t xml:space="preserve">[5] </w:t>
                    </w:r>
                  </w:p>
                </w:tc>
                <w:tc>
                  <w:tcPr>
                    <w:tcW w:w="0" w:type="auto"/>
                    <w:hideMark/>
                  </w:tcPr>
                  <w:p w:rsidR="0037043F" w:rsidRDefault="0037043F">
                    <w:pPr>
                      <w:pStyle w:val="Bibliography"/>
                      <w:rPr>
                        <w:noProof/>
                      </w:rPr>
                    </w:pPr>
                    <w:r>
                      <w:rPr>
                        <w:noProof/>
                      </w:rPr>
                      <w:t>A. J. Champandard, “The Mechanics of Influence Mapping: Representation, Algorithm &amp; Parameters,” AiGameDev.com, 19 May 2011. [Online]. Available: http://aigamedev.com/open/tutorial/influence-map-mechanics/.</w:t>
                    </w:r>
                  </w:p>
                </w:tc>
              </w:tr>
              <w:tr w:rsidR="0037043F">
                <w:trPr>
                  <w:divId w:val="1242522475"/>
                  <w:tblCellSpacing w:w="15" w:type="dxa"/>
                </w:trPr>
                <w:tc>
                  <w:tcPr>
                    <w:tcW w:w="50" w:type="pct"/>
                    <w:hideMark/>
                  </w:tcPr>
                  <w:p w:rsidR="0037043F" w:rsidRDefault="0037043F">
                    <w:pPr>
                      <w:pStyle w:val="Bibliography"/>
                      <w:rPr>
                        <w:noProof/>
                      </w:rPr>
                    </w:pPr>
                    <w:r>
                      <w:rPr>
                        <w:noProof/>
                      </w:rPr>
                      <w:t xml:space="preserve">[6] </w:t>
                    </w:r>
                  </w:p>
                </w:tc>
                <w:tc>
                  <w:tcPr>
                    <w:tcW w:w="0" w:type="auto"/>
                    <w:hideMark/>
                  </w:tcPr>
                  <w:p w:rsidR="0037043F" w:rsidRDefault="0037043F">
                    <w:pPr>
                      <w:pStyle w:val="Bibliography"/>
                      <w:rPr>
                        <w:noProof/>
                      </w:rPr>
                    </w:pPr>
                    <w:r>
                      <w:rPr>
                        <w:noProof/>
                      </w:rPr>
                      <w:t>G. Dickers, “Moodle,” [Online]. Available: https://moodle.uwtsd.ac.uk/mod/resource/view.php?id=158111.</w:t>
                    </w:r>
                  </w:p>
                </w:tc>
              </w:tr>
            </w:tbl>
            <w:p w:rsidR="0037043F" w:rsidRDefault="0037043F">
              <w:pPr>
                <w:divId w:val="1242522475"/>
                <w:rPr>
                  <w:rFonts w:eastAsia="Times New Roman"/>
                  <w:noProof/>
                </w:rPr>
              </w:pPr>
            </w:p>
            <w:p w:rsidR="0037043F" w:rsidRDefault="0037043F">
              <w:r>
                <w:rPr>
                  <w:b/>
                  <w:bCs/>
                  <w:noProof/>
                </w:rPr>
                <w:fldChar w:fldCharType="end"/>
              </w:r>
            </w:p>
          </w:sdtContent>
        </w:sdt>
      </w:sdtContent>
    </w:sdt>
    <w:sdt>
      <w:sdtPr>
        <w:rPr>
          <w:rFonts w:asciiTheme="minorHAnsi" w:eastAsiaTheme="minorHAnsi" w:hAnsiTheme="minorHAnsi" w:cstheme="minorBidi"/>
          <w:color w:val="auto"/>
          <w:sz w:val="22"/>
          <w:szCs w:val="22"/>
        </w:rPr>
        <w:id w:val="1076710045"/>
        <w:docPartObj>
          <w:docPartGallery w:val="Bibliographies"/>
          <w:docPartUnique/>
        </w:docPartObj>
      </w:sdtPr>
      <w:sdtEndPr/>
      <w:sdtContent>
        <w:p w:rsidR="0037043F" w:rsidRPr="0037043F" w:rsidRDefault="0037043F">
          <w:pPr>
            <w:pStyle w:val="Heading1"/>
            <w:rPr>
              <w:rFonts w:asciiTheme="minorHAnsi" w:hAnsiTheme="minorHAnsi" w:cstheme="minorHAnsi"/>
              <w:b/>
              <w:color w:val="000000" w:themeColor="text1"/>
              <w:sz w:val="24"/>
              <w:u w:val="single"/>
            </w:rPr>
          </w:pPr>
          <w:r w:rsidRPr="0037043F">
            <w:rPr>
              <w:rFonts w:asciiTheme="minorHAnsi" w:hAnsiTheme="minorHAnsi" w:cstheme="minorHAnsi"/>
              <w:b/>
              <w:color w:val="000000" w:themeColor="text1"/>
              <w:sz w:val="24"/>
              <w:u w:val="single"/>
            </w:rPr>
            <w:t>Bibliography</w:t>
          </w:r>
        </w:p>
        <w:sdt>
          <w:sdtPr>
            <w:id w:val="111145805"/>
            <w:bibliography/>
          </w:sdtPr>
          <w:sdtEndPr/>
          <w:sdtContent>
            <w:p w:rsidR="0037043F" w:rsidRDefault="0037043F">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37043F">
                <w:trPr>
                  <w:divId w:val="1423532019"/>
                  <w:tblCellSpacing w:w="15" w:type="dxa"/>
                </w:trPr>
                <w:tc>
                  <w:tcPr>
                    <w:tcW w:w="50" w:type="pct"/>
                    <w:hideMark/>
                  </w:tcPr>
                  <w:p w:rsidR="0037043F" w:rsidRDefault="0037043F">
                    <w:pPr>
                      <w:pStyle w:val="Bibliography"/>
                      <w:rPr>
                        <w:noProof/>
                        <w:sz w:val="24"/>
                        <w:szCs w:val="24"/>
                      </w:rPr>
                    </w:pPr>
                    <w:r>
                      <w:rPr>
                        <w:noProof/>
                      </w:rPr>
                      <w:t xml:space="preserve">[1] </w:t>
                    </w:r>
                  </w:p>
                </w:tc>
                <w:tc>
                  <w:tcPr>
                    <w:tcW w:w="0" w:type="auto"/>
                    <w:hideMark/>
                  </w:tcPr>
                  <w:p w:rsidR="0037043F" w:rsidRDefault="0037043F">
                    <w:pPr>
                      <w:pStyle w:val="Bibliography"/>
                      <w:rPr>
                        <w:noProof/>
                      </w:rPr>
                    </w:pPr>
                    <w:r>
                      <w:rPr>
                        <w:noProof/>
                      </w:rPr>
                      <w:t>S. Chatterjee, “Different Kinds of Convolutional Filters,” 20 December 2017. [Online]. Available: https://www.saama.com/blog/different-kinds-convolutional-filters/.</w:t>
                    </w:r>
                  </w:p>
                </w:tc>
              </w:tr>
              <w:tr w:rsidR="0037043F">
                <w:trPr>
                  <w:divId w:val="1423532019"/>
                  <w:tblCellSpacing w:w="15" w:type="dxa"/>
                </w:trPr>
                <w:tc>
                  <w:tcPr>
                    <w:tcW w:w="50" w:type="pct"/>
                    <w:hideMark/>
                  </w:tcPr>
                  <w:p w:rsidR="0037043F" w:rsidRDefault="0037043F">
                    <w:pPr>
                      <w:pStyle w:val="Bibliography"/>
                      <w:rPr>
                        <w:noProof/>
                      </w:rPr>
                    </w:pPr>
                    <w:r>
                      <w:rPr>
                        <w:noProof/>
                      </w:rPr>
                      <w:t xml:space="preserve">[2] </w:t>
                    </w:r>
                  </w:p>
                </w:tc>
                <w:tc>
                  <w:tcPr>
                    <w:tcW w:w="0" w:type="auto"/>
                    <w:hideMark/>
                  </w:tcPr>
                  <w:p w:rsidR="0037043F" w:rsidRDefault="0037043F">
                    <w:pPr>
                      <w:pStyle w:val="Bibliography"/>
                      <w:rPr>
                        <w:noProof/>
                      </w:rPr>
                    </w:pPr>
                    <w:r>
                      <w:rPr>
                        <w:noProof/>
                      </w:rPr>
                      <w:t xml:space="preserve">J. F. Ian Millington, Arficial Intellegence for Games Second Edition, Morgan Kaufmann Publishers. </w:t>
                    </w:r>
                  </w:p>
                </w:tc>
              </w:tr>
              <w:tr w:rsidR="0037043F">
                <w:trPr>
                  <w:divId w:val="1423532019"/>
                  <w:tblCellSpacing w:w="15" w:type="dxa"/>
                </w:trPr>
                <w:tc>
                  <w:tcPr>
                    <w:tcW w:w="50" w:type="pct"/>
                    <w:hideMark/>
                  </w:tcPr>
                  <w:p w:rsidR="0037043F" w:rsidRDefault="0037043F">
                    <w:pPr>
                      <w:pStyle w:val="Bibliography"/>
                      <w:rPr>
                        <w:noProof/>
                      </w:rPr>
                    </w:pPr>
                    <w:r>
                      <w:rPr>
                        <w:noProof/>
                      </w:rPr>
                      <w:t xml:space="preserve">[3] </w:t>
                    </w:r>
                  </w:p>
                </w:tc>
                <w:tc>
                  <w:tcPr>
                    <w:tcW w:w="0" w:type="auto"/>
                    <w:hideMark/>
                  </w:tcPr>
                  <w:p w:rsidR="0037043F" w:rsidRDefault="0037043F">
                    <w:pPr>
                      <w:pStyle w:val="Bibliography"/>
                      <w:rPr>
                        <w:noProof/>
                      </w:rPr>
                    </w:pPr>
                    <w:r>
                      <w:rPr>
                        <w:noProof/>
                      </w:rPr>
                      <w:t>K. Sehgal, “A Simplified Explanation of the Big O Notation,” Medium, 26 November 2017. [Online]. Available: https://medium.com/karuna-sehgal/a-simplified-explanation-of-the-big-o-notation-82523585e835.</w:t>
                    </w:r>
                  </w:p>
                </w:tc>
              </w:tr>
              <w:tr w:rsidR="0037043F">
                <w:trPr>
                  <w:divId w:val="1423532019"/>
                  <w:tblCellSpacing w:w="15" w:type="dxa"/>
                </w:trPr>
                <w:tc>
                  <w:tcPr>
                    <w:tcW w:w="50" w:type="pct"/>
                    <w:hideMark/>
                  </w:tcPr>
                  <w:p w:rsidR="0037043F" w:rsidRDefault="0037043F">
                    <w:pPr>
                      <w:pStyle w:val="Bibliography"/>
                      <w:rPr>
                        <w:noProof/>
                      </w:rPr>
                    </w:pPr>
                    <w:r>
                      <w:rPr>
                        <w:noProof/>
                      </w:rPr>
                      <w:t xml:space="preserve">[4] </w:t>
                    </w:r>
                  </w:p>
                </w:tc>
                <w:tc>
                  <w:tcPr>
                    <w:tcW w:w="0" w:type="auto"/>
                    <w:hideMark/>
                  </w:tcPr>
                  <w:p w:rsidR="0037043F" w:rsidRDefault="0037043F">
                    <w:pPr>
                      <w:pStyle w:val="Bibliography"/>
                      <w:rPr>
                        <w:noProof/>
                      </w:rPr>
                    </w:pPr>
                    <w:r>
                      <w:rPr>
                        <w:noProof/>
                      </w:rPr>
                      <w:t>“Advantages/Disadvantages of using and not using a gaussian filter,” MathWorks, [Online]. Available: https://www.mathworks.com/matlabcentral/answers/64683-advantages-disadvantages-of-using-and-not-using-a-gaussian-filter.</w:t>
                    </w:r>
                  </w:p>
                </w:tc>
              </w:tr>
              <w:tr w:rsidR="0037043F">
                <w:trPr>
                  <w:divId w:val="1423532019"/>
                  <w:tblCellSpacing w:w="15" w:type="dxa"/>
                </w:trPr>
                <w:tc>
                  <w:tcPr>
                    <w:tcW w:w="50" w:type="pct"/>
                    <w:hideMark/>
                  </w:tcPr>
                  <w:p w:rsidR="0037043F" w:rsidRDefault="0037043F">
                    <w:pPr>
                      <w:pStyle w:val="Bibliography"/>
                      <w:rPr>
                        <w:noProof/>
                      </w:rPr>
                    </w:pPr>
                    <w:r>
                      <w:rPr>
                        <w:noProof/>
                      </w:rPr>
                      <w:t xml:space="preserve">[5] </w:t>
                    </w:r>
                  </w:p>
                </w:tc>
                <w:tc>
                  <w:tcPr>
                    <w:tcW w:w="0" w:type="auto"/>
                    <w:hideMark/>
                  </w:tcPr>
                  <w:p w:rsidR="0037043F" w:rsidRDefault="0037043F">
                    <w:pPr>
                      <w:pStyle w:val="Bibliography"/>
                      <w:rPr>
                        <w:noProof/>
                      </w:rPr>
                    </w:pPr>
                    <w:r>
                      <w:rPr>
                        <w:noProof/>
                      </w:rPr>
                      <w:t>A. J. Champandard, “The Mechanics of Influence Mapping: Representation, Algorithm &amp; Parameters,” AiGameDev.com, 19 May 2011. [Online]. Available: http://aigamedev.com/open/tutorial/influence-map-mechanics/.</w:t>
                    </w:r>
                  </w:p>
                </w:tc>
              </w:tr>
              <w:tr w:rsidR="0037043F">
                <w:trPr>
                  <w:divId w:val="1423532019"/>
                  <w:tblCellSpacing w:w="15" w:type="dxa"/>
                </w:trPr>
                <w:tc>
                  <w:tcPr>
                    <w:tcW w:w="50" w:type="pct"/>
                    <w:hideMark/>
                  </w:tcPr>
                  <w:p w:rsidR="0037043F" w:rsidRDefault="0037043F">
                    <w:pPr>
                      <w:pStyle w:val="Bibliography"/>
                      <w:rPr>
                        <w:noProof/>
                      </w:rPr>
                    </w:pPr>
                    <w:r>
                      <w:rPr>
                        <w:noProof/>
                      </w:rPr>
                      <w:t xml:space="preserve">[6] </w:t>
                    </w:r>
                  </w:p>
                </w:tc>
                <w:tc>
                  <w:tcPr>
                    <w:tcW w:w="0" w:type="auto"/>
                    <w:hideMark/>
                  </w:tcPr>
                  <w:p w:rsidR="0037043F" w:rsidRDefault="0037043F">
                    <w:pPr>
                      <w:pStyle w:val="Bibliography"/>
                      <w:rPr>
                        <w:noProof/>
                      </w:rPr>
                    </w:pPr>
                    <w:r>
                      <w:rPr>
                        <w:noProof/>
                      </w:rPr>
                      <w:t>G. Dickers, “Moodle,” [Online]. Available: https://moodle.uwtsd.ac.uk/mod/resource/view.php?id=158111.</w:t>
                    </w:r>
                  </w:p>
                </w:tc>
              </w:tr>
            </w:tbl>
            <w:p w:rsidR="0037043F" w:rsidRDefault="0037043F">
              <w:pPr>
                <w:divId w:val="1423532019"/>
                <w:rPr>
                  <w:rFonts w:eastAsia="Times New Roman"/>
                  <w:noProof/>
                </w:rPr>
              </w:pPr>
            </w:p>
            <w:p w:rsidR="00EA184B" w:rsidRDefault="0037043F" w:rsidP="00EA184B">
              <w:r>
                <w:rPr>
                  <w:b/>
                  <w:bCs/>
                  <w:noProof/>
                </w:rPr>
                <w:fldChar w:fldCharType="end"/>
              </w:r>
            </w:p>
          </w:sdtContent>
        </w:sdt>
      </w:sdtContent>
    </w:sdt>
    <w:p w:rsidR="0037043F" w:rsidRPr="00EA184B" w:rsidRDefault="0037043F" w:rsidP="00EA184B">
      <w:r>
        <w:rPr>
          <w:rFonts w:eastAsiaTheme="minorEastAsia"/>
          <w:b/>
          <w:u w:val="single"/>
        </w:rPr>
        <w:t>Appendix</w:t>
      </w:r>
    </w:p>
    <w:p w:rsidR="0037043F" w:rsidRDefault="0037043F" w:rsidP="0037043F">
      <w:pPr>
        <w:autoSpaceDE w:val="0"/>
        <w:autoSpaceDN w:val="0"/>
        <w:adjustRightInd w:val="0"/>
        <w:spacing w:after="0" w:line="240" w:lineRule="auto"/>
        <w:rPr>
          <w:rFonts w:ascii="Consolas" w:hAnsi="Consolas" w:cs="Consolas"/>
          <w:color w:val="000000"/>
          <w:sz w:val="19"/>
          <w:szCs w:val="19"/>
        </w:rPr>
      </w:pP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Includes</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stdlib.h</w:t>
      </w:r>
      <w:proofErr w:type="spellEnd"/>
      <w:r>
        <w:rPr>
          <w:rFonts w:ascii="Consolas" w:hAnsi="Consolas" w:cs="Consolas"/>
          <w:color w:val="A31515"/>
          <w:sz w:val="19"/>
          <w:szCs w:val="19"/>
        </w:rPr>
        <w:t>&gt;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glut.h</w:t>
      </w:r>
      <w:proofErr w:type="spellEnd"/>
      <w:r>
        <w:rPr>
          <w:rFonts w:ascii="Consolas" w:hAnsi="Consolas" w:cs="Consolas"/>
          <w:color w:val="A31515"/>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math.h</w:t>
      </w:r>
      <w:proofErr w:type="spellEnd"/>
      <w:r>
        <w:rPr>
          <w:rFonts w:ascii="Consolas" w:hAnsi="Consolas" w:cs="Consolas"/>
          <w:color w:val="A31515"/>
          <w:sz w:val="19"/>
          <w:szCs w:val="19"/>
        </w:rPr>
        <w:t>&gt;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cmath</w:t>
      </w:r>
      <w:proofErr w:type="spellEnd"/>
      <w:r>
        <w:rPr>
          <w:rFonts w:ascii="Consolas" w:hAnsi="Consolas" w:cs="Consolas"/>
          <w:color w:val="A31515"/>
          <w:sz w:val="19"/>
          <w:szCs w:val="19"/>
        </w:rPr>
        <w:t>&gt;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iostream</w:t>
      </w:r>
      <w:proofErr w:type="spellEnd"/>
      <w:r>
        <w:rPr>
          <w:rFonts w:ascii="Consolas" w:hAnsi="Consolas" w:cs="Consolas"/>
          <w:color w:val="A31515"/>
          <w:sz w:val="19"/>
          <w:szCs w:val="19"/>
        </w:rPr>
        <w:t>&gt;</w:t>
      </w:r>
    </w:p>
    <w:p w:rsidR="0037043F" w:rsidRDefault="0037043F" w:rsidP="0037043F">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using</w:t>
      </w:r>
      <w:proofErr w:type="gramEnd"/>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GRIDSIZE</w:t>
      </w:r>
      <w:r>
        <w:rPr>
          <w:rFonts w:ascii="Consolas" w:hAnsi="Consolas" w:cs="Consolas"/>
          <w:color w:val="000000"/>
          <w:sz w:val="19"/>
          <w:szCs w:val="19"/>
        </w:rPr>
        <w:t xml:space="preserve"> 32</w:t>
      </w:r>
    </w:p>
    <w:p w:rsidR="0037043F" w:rsidRDefault="0037043F" w:rsidP="0037043F">
      <w:pPr>
        <w:autoSpaceDE w:val="0"/>
        <w:autoSpaceDN w:val="0"/>
        <w:adjustRightInd w:val="0"/>
        <w:spacing w:after="0" w:line="240" w:lineRule="auto"/>
        <w:rPr>
          <w:rFonts w:ascii="Consolas" w:hAnsi="Consolas" w:cs="Consolas"/>
          <w:color w:val="000000"/>
          <w:sz w:val="19"/>
          <w:szCs w:val="19"/>
        </w:rPr>
      </w:pPr>
    </w:p>
    <w:p w:rsidR="0037043F" w:rsidRDefault="0037043F" w:rsidP="0037043F">
      <w:pPr>
        <w:autoSpaceDE w:val="0"/>
        <w:autoSpaceDN w:val="0"/>
        <w:adjustRightInd w:val="0"/>
        <w:spacing w:after="0" w:line="240" w:lineRule="auto"/>
        <w:rPr>
          <w:rFonts w:ascii="Consolas" w:hAnsi="Consolas" w:cs="Consolas"/>
          <w:color w:val="000000"/>
          <w:sz w:val="19"/>
          <w:szCs w:val="19"/>
        </w:rPr>
      </w:pP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Global Variables</w:t>
      </w:r>
    </w:p>
    <w:p w:rsidR="0037043F" w:rsidRDefault="0037043F" w:rsidP="0037043F">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0000FF"/>
          <w:sz w:val="19"/>
          <w:szCs w:val="19"/>
        </w:rPr>
        <w:t>typedef</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FF"/>
          <w:sz w:val="19"/>
          <w:szCs w:val="19"/>
        </w:rPr>
        <w:t>struct</w:t>
      </w:r>
      <w:proofErr w:type="spellEnd"/>
      <w:r>
        <w:rPr>
          <w:rFonts w:ascii="Consolas" w:hAnsi="Consolas" w:cs="Consolas"/>
          <w:color w:val="000000"/>
          <w:sz w:val="19"/>
          <w:szCs w:val="19"/>
        </w:rPr>
        <w:t xml:space="preserve"> </w:t>
      </w:r>
      <w:proofErr w:type="spellStart"/>
      <w:r>
        <w:rPr>
          <w:rFonts w:ascii="Consolas" w:hAnsi="Consolas" w:cs="Consolas"/>
          <w:color w:val="2B91AF"/>
          <w:sz w:val="19"/>
          <w:szCs w:val="19"/>
        </w:rPr>
        <w:t>rgbtag</w:t>
      </w:r>
      <w:proofErr w:type="spellEnd"/>
      <w:r>
        <w:rPr>
          <w:rFonts w:ascii="Consolas" w:hAnsi="Consolas" w:cs="Consolas"/>
          <w:color w:val="000000"/>
          <w:sz w:val="19"/>
          <w:szCs w:val="19"/>
        </w:rPr>
        <w:t xml:space="preserve"> {</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float</w:t>
      </w:r>
      <w:proofErr w:type="gramEnd"/>
      <w:r>
        <w:rPr>
          <w:rFonts w:ascii="Consolas" w:hAnsi="Consolas" w:cs="Consolas"/>
          <w:color w:val="000000"/>
          <w:sz w:val="19"/>
          <w:szCs w:val="19"/>
        </w:rPr>
        <w:t xml:space="preserve"> r;</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float</w:t>
      </w:r>
      <w:proofErr w:type="gramEnd"/>
      <w:r>
        <w:rPr>
          <w:rFonts w:ascii="Consolas" w:hAnsi="Consolas" w:cs="Consolas"/>
          <w:color w:val="000000"/>
          <w:sz w:val="19"/>
          <w:szCs w:val="19"/>
        </w:rPr>
        <w:t xml:space="preserve"> g;</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float</w:t>
      </w:r>
      <w:proofErr w:type="gramEnd"/>
      <w:r>
        <w:rPr>
          <w:rFonts w:ascii="Consolas" w:hAnsi="Consolas" w:cs="Consolas"/>
          <w:color w:val="000000"/>
          <w:sz w:val="19"/>
          <w:szCs w:val="19"/>
        </w:rPr>
        <w:t xml:space="preserve"> b;</w:t>
      </w:r>
    </w:p>
    <w:p w:rsidR="0037043F" w:rsidRDefault="0037043F" w:rsidP="0037043F">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00"/>
          <w:sz w:val="19"/>
          <w:szCs w:val="19"/>
        </w:rPr>
        <w:t>}</w:t>
      </w:r>
      <w:proofErr w:type="spellStart"/>
      <w:r>
        <w:rPr>
          <w:rFonts w:ascii="Consolas" w:hAnsi="Consolas" w:cs="Consolas"/>
          <w:color w:val="2B91AF"/>
          <w:sz w:val="19"/>
          <w:szCs w:val="19"/>
        </w:rPr>
        <w:t>rgb</w:t>
      </w:r>
      <w:proofErr w:type="spellEnd"/>
      <w:proofErr w:type="gramEnd"/>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p>
    <w:p w:rsidR="0037043F" w:rsidRDefault="0037043F" w:rsidP="0037043F">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0000FF"/>
          <w:sz w:val="19"/>
          <w:szCs w:val="19"/>
        </w:rPr>
        <w:t>typedef</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FF"/>
          <w:sz w:val="19"/>
          <w:szCs w:val="19"/>
        </w:rPr>
        <w:t>struct</w:t>
      </w:r>
      <w:proofErr w:type="spellEnd"/>
      <w:r>
        <w:rPr>
          <w:rFonts w:ascii="Consolas" w:hAnsi="Consolas" w:cs="Consolas"/>
          <w:color w:val="000000"/>
          <w:sz w:val="19"/>
          <w:szCs w:val="19"/>
        </w:rPr>
        <w:t xml:space="preserve"> </w:t>
      </w:r>
      <w:r>
        <w:rPr>
          <w:rFonts w:ascii="Consolas" w:hAnsi="Consolas" w:cs="Consolas"/>
          <w:color w:val="2B91AF"/>
          <w:sz w:val="19"/>
          <w:szCs w:val="19"/>
        </w:rPr>
        <w:t>vector</w:t>
      </w:r>
      <w:r>
        <w:rPr>
          <w:rFonts w:ascii="Consolas" w:hAnsi="Consolas" w:cs="Consolas"/>
          <w:color w:val="000000"/>
          <w:sz w:val="19"/>
          <w:szCs w:val="19"/>
        </w:rPr>
        <w:t xml:space="preserve"> {</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float</w:t>
      </w:r>
      <w:proofErr w:type="gramEnd"/>
      <w:r>
        <w:rPr>
          <w:rFonts w:ascii="Consolas" w:hAnsi="Consolas" w:cs="Consolas"/>
          <w:color w:val="000000"/>
          <w:sz w:val="19"/>
          <w:szCs w:val="19"/>
        </w:rPr>
        <w:t xml:space="preserve"> x; </w:t>
      </w:r>
      <w:r>
        <w:rPr>
          <w:rFonts w:ascii="Consolas" w:hAnsi="Consolas" w:cs="Consolas"/>
          <w:color w:val="008000"/>
          <w:sz w:val="19"/>
          <w:szCs w:val="19"/>
        </w:rPr>
        <w:t>// position of grid x</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float</w:t>
      </w:r>
      <w:proofErr w:type="gramEnd"/>
      <w:r>
        <w:rPr>
          <w:rFonts w:ascii="Consolas" w:hAnsi="Consolas" w:cs="Consolas"/>
          <w:color w:val="000000"/>
          <w:sz w:val="19"/>
          <w:szCs w:val="19"/>
        </w:rPr>
        <w:t xml:space="preserve"> y; </w:t>
      </w:r>
      <w:r>
        <w:rPr>
          <w:rFonts w:ascii="Consolas" w:hAnsi="Consolas" w:cs="Consolas"/>
          <w:color w:val="008000"/>
          <w:sz w:val="19"/>
          <w:szCs w:val="19"/>
        </w:rPr>
        <w:t>// position of grid y</w:t>
      </w:r>
    </w:p>
    <w:p w:rsidR="0037043F" w:rsidRDefault="0037043F" w:rsidP="0037043F">
      <w:pPr>
        <w:autoSpaceDE w:val="0"/>
        <w:autoSpaceDN w:val="0"/>
        <w:adjustRightInd w:val="0"/>
        <w:spacing w:after="0" w:line="240" w:lineRule="auto"/>
        <w:rPr>
          <w:rFonts w:ascii="Consolas" w:hAnsi="Consolas" w:cs="Consolas"/>
          <w:color w:val="000000"/>
          <w:sz w:val="19"/>
          <w:szCs w:val="19"/>
        </w:rPr>
      </w:pP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float</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redinfluencex</w:t>
      </w:r>
      <w:proofErr w:type="spellEnd"/>
      <w:r>
        <w:rPr>
          <w:rFonts w:ascii="Consolas" w:hAnsi="Consolas" w:cs="Consolas"/>
          <w:color w:val="000000"/>
          <w:sz w:val="19"/>
          <w:szCs w:val="19"/>
        </w:rPr>
        <w:t xml:space="preserve">;  </w:t>
      </w:r>
      <w:r>
        <w:rPr>
          <w:rFonts w:ascii="Consolas" w:hAnsi="Consolas" w:cs="Consolas"/>
          <w:color w:val="008000"/>
          <w:sz w:val="19"/>
          <w:szCs w:val="19"/>
        </w:rPr>
        <w:t>// position of red influence x axis</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float</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redinfluencey</w:t>
      </w:r>
      <w:proofErr w:type="spellEnd"/>
      <w:r>
        <w:rPr>
          <w:rFonts w:ascii="Consolas" w:hAnsi="Consolas" w:cs="Consolas"/>
          <w:color w:val="000000"/>
          <w:sz w:val="19"/>
          <w:szCs w:val="19"/>
        </w:rPr>
        <w:t xml:space="preserve">;  </w:t>
      </w:r>
      <w:r>
        <w:rPr>
          <w:rFonts w:ascii="Consolas" w:hAnsi="Consolas" w:cs="Consolas"/>
          <w:color w:val="008000"/>
          <w:sz w:val="19"/>
          <w:szCs w:val="19"/>
        </w:rPr>
        <w:t>// position of red influence y axis</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float</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blueinfluencex</w:t>
      </w:r>
      <w:proofErr w:type="spellEnd"/>
      <w:r>
        <w:rPr>
          <w:rFonts w:ascii="Consolas" w:hAnsi="Consolas" w:cs="Consolas"/>
          <w:color w:val="000000"/>
          <w:sz w:val="19"/>
          <w:szCs w:val="19"/>
        </w:rPr>
        <w:t xml:space="preserve">; </w:t>
      </w:r>
      <w:r>
        <w:rPr>
          <w:rFonts w:ascii="Consolas" w:hAnsi="Consolas" w:cs="Consolas"/>
          <w:color w:val="008000"/>
          <w:sz w:val="19"/>
          <w:szCs w:val="19"/>
        </w:rPr>
        <w:t>// position of blue influence x axis</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float</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blueinfluencey</w:t>
      </w:r>
      <w:proofErr w:type="spellEnd"/>
      <w:r>
        <w:rPr>
          <w:rFonts w:ascii="Consolas" w:hAnsi="Consolas" w:cs="Consolas"/>
          <w:color w:val="000000"/>
          <w:sz w:val="19"/>
          <w:szCs w:val="19"/>
        </w:rPr>
        <w:t xml:space="preserve">; </w:t>
      </w:r>
      <w:r>
        <w:rPr>
          <w:rFonts w:ascii="Consolas" w:hAnsi="Consolas" w:cs="Consolas"/>
          <w:color w:val="008000"/>
          <w:sz w:val="19"/>
          <w:szCs w:val="19"/>
        </w:rPr>
        <w:t>// position of blue influence y axis</w:t>
      </w:r>
    </w:p>
    <w:p w:rsidR="0037043F" w:rsidRDefault="0037043F" w:rsidP="0037043F">
      <w:pPr>
        <w:autoSpaceDE w:val="0"/>
        <w:autoSpaceDN w:val="0"/>
        <w:adjustRightInd w:val="0"/>
        <w:spacing w:after="0" w:line="240" w:lineRule="auto"/>
        <w:rPr>
          <w:rFonts w:ascii="Consolas" w:hAnsi="Consolas" w:cs="Consolas"/>
          <w:color w:val="000000"/>
          <w:sz w:val="19"/>
          <w:szCs w:val="19"/>
        </w:rPr>
      </w:pP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float</w:t>
      </w:r>
      <w:proofErr w:type="gramEnd"/>
      <w:r>
        <w:rPr>
          <w:rFonts w:ascii="Consolas" w:hAnsi="Consolas" w:cs="Consolas"/>
          <w:color w:val="000000"/>
          <w:sz w:val="19"/>
          <w:szCs w:val="19"/>
        </w:rPr>
        <w:t xml:space="preserve"> radius; </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float</w:t>
      </w:r>
      <w:proofErr w:type="gramEnd"/>
      <w:r>
        <w:rPr>
          <w:rFonts w:ascii="Consolas" w:hAnsi="Consolas" w:cs="Consolas"/>
          <w:color w:val="000000"/>
          <w:sz w:val="19"/>
          <w:szCs w:val="19"/>
        </w:rPr>
        <w:t xml:space="preserve"> influence; </w:t>
      </w:r>
    </w:p>
    <w:p w:rsidR="0037043F" w:rsidRDefault="0037043F" w:rsidP="0037043F">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00"/>
          <w:sz w:val="19"/>
          <w:szCs w:val="19"/>
        </w:rPr>
        <w:t>}</w:t>
      </w:r>
      <w:proofErr w:type="spellStart"/>
      <w:r>
        <w:rPr>
          <w:rFonts w:ascii="Consolas" w:hAnsi="Consolas" w:cs="Consolas"/>
          <w:color w:val="2B91AF"/>
          <w:sz w:val="19"/>
          <w:szCs w:val="19"/>
        </w:rPr>
        <w:t>vec</w:t>
      </w:r>
      <w:proofErr w:type="spellEnd"/>
      <w:proofErr w:type="gramEnd"/>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p>
    <w:p w:rsidR="0037043F" w:rsidRDefault="0037043F" w:rsidP="0037043F">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0000FF"/>
          <w:sz w:val="19"/>
          <w:szCs w:val="19"/>
        </w:rPr>
        <w:t>typedef</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FF"/>
          <w:sz w:val="19"/>
          <w:szCs w:val="19"/>
        </w:rPr>
        <w:t>struct</w:t>
      </w:r>
      <w:proofErr w:type="spellEnd"/>
      <w:r>
        <w:rPr>
          <w:rFonts w:ascii="Consolas" w:hAnsi="Consolas" w:cs="Consolas"/>
          <w:color w:val="000000"/>
          <w:sz w:val="19"/>
          <w:szCs w:val="19"/>
        </w:rPr>
        <w:t xml:space="preserve"> </w:t>
      </w:r>
      <w:proofErr w:type="spellStart"/>
      <w:r>
        <w:rPr>
          <w:rFonts w:ascii="Consolas" w:hAnsi="Consolas" w:cs="Consolas"/>
          <w:color w:val="2B91AF"/>
          <w:sz w:val="19"/>
          <w:szCs w:val="19"/>
        </w:rPr>
        <w:t>AIbot</w:t>
      </w:r>
      <w:proofErr w:type="spellEnd"/>
      <w:r>
        <w:rPr>
          <w:rFonts w:ascii="Consolas" w:hAnsi="Consolas" w:cs="Consolas"/>
          <w:color w:val="000000"/>
          <w:sz w:val="19"/>
          <w:szCs w:val="19"/>
        </w:rPr>
        <w:t xml:space="preserve"> {</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x; </w:t>
      </w:r>
      <w:r>
        <w:rPr>
          <w:rFonts w:ascii="Consolas" w:hAnsi="Consolas" w:cs="Consolas"/>
          <w:color w:val="008000"/>
          <w:sz w:val="19"/>
          <w:szCs w:val="19"/>
        </w:rPr>
        <w:t>// position of AI bot x axis</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y; </w:t>
      </w:r>
      <w:r>
        <w:rPr>
          <w:rFonts w:ascii="Consolas" w:hAnsi="Consolas" w:cs="Consolas"/>
          <w:color w:val="008000"/>
          <w:sz w:val="19"/>
          <w:szCs w:val="19"/>
        </w:rPr>
        <w:t>// position of AI bot y axis</w:t>
      </w:r>
    </w:p>
    <w:p w:rsidR="0037043F" w:rsidRDefault="0037043F" w:rsidP="0037043F">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00"/>
          <w:sz w:val="19"/>
          <w:szCs w:val="19"/>
        </w:rPr>
        <w:t>}</w:t>
      </w:r>
      <w:proofErr w:type="spellStart"/>
      <w:r>
        <w:rPr>
          <w:rFonts w:ascii="Consolas" w:hAnsi="Consolas" w:cs="Consolas"/>
          <w:color w:val="2B91AF"/>
          <w:sz w:val="19"/>
          <w:szCs w:val="19"/>
        </w:rPr>
        <w:t>ai</w:t>
      </w:r>
      <w:proofErr w:type="spellEnd"/>
      <w:proofErr w:type="gramEnd"/>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p>
    <w:p w:rsidR="0037043F" w:rsidRDefault="0037043F" w:rsidP="0037043F">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2B91AF"/>
          <w:sz w:val="19"/>
          <w:szCs w:val="19"/>
        </w:rPr>
        <w:t>ai</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aibot</w:t>
      </w:r>
      <w:proofErr w:type="spellEnd"/>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2B91AF"/>
          <w:sz w:val="19"/>
          <w:szCs w:val="19"/>
        </w:rPr>
        <w:t>vec</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pos</w:t>
      </w:r>
      <w:proofErr w:type="spellEnd"/>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p>
    <w:p w:rsidR="0037043F" w:rsidRDefault="0037043F" w:rsidP="0037043F">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float</w:t>
      </w:r>
      <w:proofErr w:type="gramEnd"/>
      <w:r>
        <w:rPr>
          <w:rFonts w:ascii="Consolas" w:hAnsi="Consolas" w:cs="Consolas"/>
          <w:color w:val="000000"/>
          <w:sz w:val="19"/>
          <w:szCs w:val="19"/>
        </w:rPr>
        <w:t xml:space="preserve"> id1 = 1.0f; </w:t>
      </w:r>
      <w:r>
        <w:rPr>
          <w:rFonts w:ascii="Consolas" w:hAnsi="Consolas" w:cs="Consolas"/>
          <w:color w:val="008000"/>
          <w:sz w:val="19"/>
          <w:szCs w:val="19"/>
        </w:rPr>
        <w:t>// Influence calculation</w:t>
      </w:r>
    </w:p>
    <w:p w:rsidR="0037043F" w:rsidRDefault="0037043F" w:rsidP="0037043F">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float</w:t>
      </w:r>
      <w:proofErr w:type="gramEnd"/>
      <w:r>
        <w:rPr>
          <w:rFonts w:ascii="Consolas" w:hAnsi="Consolas" w:cs="Consolas"/>
          <w:color w:val="000000"/>
          <w:sz w:val="19"/>
          <w:szCs w:val="19"/>
        </w:rPr>
        <w:t xml:space="preserve"> id2 = 1.0f;</w:t>
      </w:r>
    </w:p>
    <w:p w:rsidR="0037043F" w:rsidRDefault="0037043F" w:rsidP="0037043F">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float</w:t>
      </w:r>
      <w:proofErr w:type="gramEnd"/>
      <w:r>
        <w:rPr>
          <w:rFonts w:ascii="Consolas" w:hAnsi="Consolas" w:cs="Consolas"/>
          <w:color w:val="000000"/>
          <w:sz w:val="19"/>
          <w:szCs w:val="19"/>
        </w:rPr>
        <w:t xml:space="preserve"> r = 2.0; </w:t>
      </w:r>
      <w:r>
        <w:rPr>
          <w:rFonts w:ascii="Consolas" w:hAnsi="Consolas" w:cs="Consolas"/>
          <w:color w:val="008000"/>
          <w:sz w:val="19"/>
          <w:szCs w:val="19"/>
        </w:rPr>
        <w:t>// Radius</w:t>
      </w:r>
    </w:p>
    <w:p w:rsidR="0037043F" w:rsidRDefault="0037043F" w:rsidP="0037043F">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float</w:t>
      </w:r>
      <w:proofErr w:type="gramEnd"/>
      <w:r>
        <w:rPr>
          <w:rFonts w:ascii="Consolas" w:hAnsi="Consolas" w:cs="Consolas"/>
          <w:color w:val="000000"/>
          <w:sz w:val="19"/>
          <w:szCs w:val="19"/>
        </w:rPr>
        <w:t xml:space="preserve"> d1; </w:t>
      </w:r>
      <w:r>
        <w:rPr>
          <w:rFonts w:ascii="Consolas" w:hAnsi="Consolas" w:cs="Consolas"/>
          <w:color w:val="008000"/>
          <w:sz w:val="19"/>
          <w:szCs w:val="19"/>
        </w:rPr>
        <w:t>// Distance calculation</w:t>
      </w:r>
    </w:p>
    <w:p w:rsidR="0037043F" w:rsidRDefault="0037043F" w:rsidP="0037043F">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float</w:t>
      </w:r>
      <w:proofErr w:type="gramEnd"/>
      <w:r>
        <w:rPr>
          <w:rFonts w:ascii="Consolas" w:hAnsi="Consolas" w:cs="Consolas"/>
          <w:color w:val="000000"/>
          <w:sz w:val="19"/>
          <w:szCs w:val="19"/>
        </w:rPr>
        <w:t xml:space="preserve"> d2;</w:t>
      </w:r>
    </w:p>
    <w:p w:rsidR="0037043F" w:rsidRDefault="0037043F" w:rsidP="0037043F">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float</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maxinfluence</w:t>
      </w:r>
      <w:proofErr w:type="spellEnd"/>
      <w:r>
        <w:rPr>
          <w:rFonts w:ascii="Consolas" w:hAnsi="Consolas" w:cs="Consolas"/>
          <w:color w:val="000000"/>
          <w:sz w:val="19"/>
          <w:szCs w:val="19"/>
        </w:rPr>
        <w:t xml:space="preserve"> = 0.0;</w:t>
      </w:r>
    </w:p>
    <w:p w:rsidR="0037043F" w:rsidRDefault="0037043F" w:rsidP="0037043F">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float</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redinf</w:t>
      </w:r>
      <w:proofErr w:type="spellEnd"/>
      <w:r>
        <w:rPr>
          <w:rFonts w:ascii="Consolas" w:hAnsi="Consolas" w:cs="Consolas"/>
          <w:color w:val="000000"/>
          <w:sz w:val="19"/>
          <w:szCs w:val="19"/>
        </w:rPr>
        <w:t xml:space="preserve"> = 0.0; </w:t>
      </w:r>
      <w:r>
        <w:rPr>
          <w:rFonts w:ascii="Consolas" w:hAnsi="Consolas" w:cs="Consolas"/>
          <w:color w:val="008000"/>
          <w:sz w:val="19"/>
          <w:szCs w:val="19"/>
        </w:rPr>
        <w:t>// red influence</w:t>
      </w:r>
    </w:p>
    <w:p w:rsidR="0037043F" w:rsidRDefault="0037043F" w:rsidP="0037043F">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float</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blueinf</w:t>
      </w:r>
      <w:proofErr w:type="spellEnd"/>
      <w:r>
        <w:rPr>
          <w:rFonts w:ascii="Consolas" w:hAnsi="Consolas" w:cs="Consolas"/>
          <w:color w:val="000000"/>
          <w:sz w:val="19"/>
          <w:szCs w:val="19"/>
        </w:rPr>
        <w:t xml:space="preserve"> = 0.0; </w:t>
      </w:r>
      <w:r>
        <w:rPr>
          <w:rFonts w:ascii="Consolas" w:hAnsi="Consolas" w:cs="Consolas"/>
          <w:color w:val="008000"/>
          <w:sz w:val="19"/>
          <w:szCs w:val="19"/>
        </w:rPr>
        <w:t>// blue influence</w:t>
      </w:r>
    </w:p>
    <w:p w:rsidR="0037043F" w:rsidRDefault="0037043F" w:rsidP="0037043F">
      <w:pPr>
        <w:autoSpaceDE w:val="0"/>
        <w:autoSpaceDN w:val="0"/>
        <w:adjustRightInd w:val="0"/>
        <w:spacing w:after="0" w:line="240" w:lineRule="auto"/>
        <w:rPr>
          <w:rFonts w:ascii="Consolas" w:hAnsi="Consolas" w:cs="Consolas"/>
          <w:color w:val="000000"/>
          <w:sz w:val="19"/>
          <w:szCs w:val="19"/>
        </w:rPr>
      </w:pPr>
    </w:p>
    <w:p w:rsidR="0037043F" w:rsidRDefault="0037043F" w:rsidP="0037043F">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2B91AF"/>
          <w:sz w:val="19"/>
          <w:szCs w:val="19"/>
        </w:rPr>
        <w:t>rgb</w:t>
      </w:r>
      <w:proofErr w:type="spellEnd"/>
      <w:proofErr w:type="gramEnd"/>
      <w:r>
        <w:rPr>
          <w:rFonts w:ascii="Consolas" w:hAnsi="Consolas" w:cs="Consolas"/>
          <w:color w:val="000000"/>
          <w:sz w:val="19"/>
          <w:szCs w:val="19"/>
        </w:rPr>
        <w:t xml:space="preserve"> grid[</w:t>
      </w:r>
      <w:r>
        <w:rPr>
          <w:rFonts w:ascii="Consolas" w:hAnsi="Consolas" w:cs="Consolas"/>
          <w:color w:val="6F008A"/>
          <w:sz w:val="19"/>
          <w:szCs w:val="19"/>
        </w:rPr>
        <w:t>GRIDSIZE</w:t>
      </w:r>
      <w:r>
        <w:rPr>
          <w:rFonts w:ascii="Consolas" w:hAnsi="Consolas" w:cs="Consolas"/>
          <w:color w:val="000000"/>
          <w:sz w:val="19"/>
          <w:szCs w:val="19"/>
        </w:rPr>
        <w:t>][</w:t>
      </w:r>
      <w:r>
        <w:rPr>
          <w:rFonts w:ascii="Consolas" w:hAnsi="Consolas" w:cs="Consolas"/>
          <w:color w:val="6F008A"/>
          <w:sz w:val="19"/>
          <w:szCs w:val="19"/>
        </w:rPr>
        <w:t>GRIDSIZE</w:t>
      </w:r>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2B91AF"/>
          <w:sz w:val="19"/>
          <w:szCs w:val="19"/>
        </w:rPr>
        <w:t>rgb</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gridtemp</w:t>
      </w:r>
      <w:proofErr w:type="spellEnd"/>
      <w:r>
        <w:rPr>
          <w:rFonts w:ascii="Consolas" w:hAnsi="Consolas" w:cs="Consolas"/>
          <w:color w:val="000000"/>
          <w:sz w:val="19"/>
          <w:szCs w:val="19"/>
        </w:rPr>
        <w:t>[</w:t>
      </w:r>
      <w:r>
        <w:rPr>
          <w:rFonts w:ascii="Consolas" w:hAnsi="Consolas" w:cs="Consolas"/>
          <w:color w:val="6F008A"/>
          <w:sz w:val="19"/>
          <w:szCs w:val="19"/>
        </w:rPr>
        <w:t>GRIDSIZE</w:t>
      </w:r>
      <w:r>
        <w:rPr>
          <w:rFonts w:ascii="Consolas" w:hAnsi="Consolas" w:cs="Consolas"/>
          <w:color w:val="000000"/>
          <w:sz w:val="19"/>
          <w:szCs w:val="19"/>
        </w:rPr>
        <w:t>*</w:t>
      </w:r>
      <w:r>
        <w:rPr>
          <w:rFonts w:ascii="Consolas" w:hAnsi="Consolas" w:cs="Consolas"/>
          <w:color w:val="6F008A"/>
          <w:sz w:val="19"/>
          <w:szCs w:val="19"/>
        </w:rPr>
        <w:t>GRIDSIZE</w:t>
      </w:r>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//function prototypes</w:t>
      </w:r>
    </w:p>
    <w:p w:rsidR="0037043F" w:rsidRDefault="0037043F" w:rsidP="0037043F">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init</w:t>
      </w:r>
      <w:proofErr w:type="spellEnd"/>
      <w:r>
        <w:rPr>
          <w:rFonts w:ascii="Consolas" w:hAnsi="Consolas" w:cs="Consolas"/>
          <w:color w:val="000000"/>
          <w:sz w:val="19"/>
          <w:szCs w:val="19"/>
        </w:rPr>
        <w:t>(</w:t>
      </w:r>
      <w:r>
        <w:rPr>
          <w:rFonts w:ascii="Consolas" w:hAnsi="Consolas" w:cs="Consolas"/>
          <w:color w:val="0000FF"/>
          <w:sz w:val="19"/>
          <w:szCs w:val="19"/>
        </w:rPr>
        <w:t>void</w:t>
      </w:r>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display(</w:t>
      </w:r>
      <w:r>
        <w:rPr>
          <w:rFonts w:ascii="Consolas" w:hAnsi="Consolas" w:cs="Consolas"/>
          <w:color w:val="0000FF"/>
          <w:sz w:val="19"/>
          <w:szCs w:val="19"/>
        </w:rPr>
        <w:t>void</w:t>
      </w:r>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drawBox</w:t>
      </w:r>
      <w:proofErr w:type="spellEnd"/>
      <w:r>
        <w:rPr>
          <w:rFonts w:ascii="Consolas" w:hAnsi="Consolas" w:cs="Consolas"/>
          <w:color w:val="000000"/>
          <w:sz w:val="19"/>
          <w:szCs w:val="19"/>
        </w:rPr>
        <w:t>(</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w</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h</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l</w:t>
      </w:r>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reshape(</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w</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h</w:t>
      </w:r>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lastRenderedPageBreak/>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aibotmove</w:t>
      </w:r>
      <w:proofErr w:type="spellEnd"/>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p>
    <w:p w:rsidR="0037043F" w:rsidRDefault="0037043F" w:rsidP="0037043F">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init</w:t>
      </w:r>
      <w:proofErr w:type="spellEnd"/>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Initialize</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w:t>
      </w:r>
      <w:proofErr w:type="spellStart"/>
      <w:r>
        <w:rPr>
          <w:rFonts w:ascii="Consolas" w:hAnsi="Consolas" w:cs="Consolas"/>
          <w:color w:val="008000"/>
          <w:sz w:val="19"/>
          <w:szCs w:val="19"/>
        </w:rPr>
        <w:t>desc</w:t>
      </w:r>
      <w:proofErr w:type="spellEnd"/>
      <w:r>
        <w:rPr>
          <w:rFonts w:ascii="Consolas" w:hAnsi="Consolas" w:cs="Consolas"/>
          <w:color w:val="008000"/>
          <w:sz w:val="19"/>
          <w:szCs w:val="19"/>
        </w:rPr>
        <w:t>: initializes OpenGL</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glClearColor</w:t>
      </w:r>
      <w:proofErr w:type="spellEnd"/>
      <w:r>
        <w:rPr>
          <w:rFonts w:ascii="Consolas" w:hAnsi="Consolas" w:cs="Consolas"/>
          <w:color w:val="000000"/>
          <w:sz w:val="19"/>
          <w:szCs w:val="19"/>
        </w:rPr>
        <w:t>(</w:t>
      </w:r>
      <w:proofErr w:type="gramEnd"/>
      <w:r>
        <w:rPr>
          <w:rFonts w:ascii="Consolas" w:hAnsi="Consolas" w:cs="Consolas"/>
          <w:color w:val="000000"/>
          <w:sz w:val="19"/>
          <w:szCs w:val="19"/>
        </w:rPr>
        <w:t>0.0f, 0.0f, 0.0f, 0.0f);</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 clears colour buffer </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glEnable</w:t>
      </w:r>
      <w:proofErr w:type="spellEnd"/>
      <w:r>
        <w:rPr>
          <w:rFonts w:ascii="Consolas" w:hAnsi="Consolas" w:cs="Consolas"/>
          <w:color w:val="000000"/>
          <w:sz w:val="19"/>
          <w:szCs w:val="19"/>
        </w:rPr>
        <w:t>(</w:t>
      </w:r>
      <w:proofErr w:type="gramEnd"/>
      <w:r>
        <w:rPr>
          <w:rFonts w:ascii="Consolas" w:hAnsi="Consolas" w:cs="Consolas"/>
          <w:color w:val="6F008A"/>
          <w:sz w:val="19"/>
          <w:szCs w:val="19"/>
        </w:rPr>
        <w:t>GL_DEPTH_TEST</w:t>
      </w:r>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hidden surface removal</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glEnable</w:t>
      </w:r>
      <w:proofErr w:type="spellEnd"/>
      <w:r>
        <w:rPr>
          <w:rFonts w:ascii="Consolas" w:hAnsi="Consolas" w:cs="Consolas"/>
          <w:color w:val="000000"/>
          <w:sz w:val="19"/>
          <w:szCs w:val="19"/>
        </w:rPr>
        <w:t>(</w:t>
      </w:r>
      <w:proofErr w:type="gramEnd"/>
      <w:r>
        <w:rPr>
          <w:rFonts w:ascii="Consolas" w:hAnsi="Consolas" w:cs="Consolas"/>
          <w:color w:val="6F008A"/>
          <w:sz w:val="19"/>
          <w:szCs w:val="19"/>
        </w:rPr>
        <w:t>GL_CULL_FACE</w:t>
      </w:r>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do not calculate inside of poly's</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glFrontFace</w:t>
      </w:r>
      <w:proofErr w:type="spellEnd"/>
      <w:r>
        <w:rPr>
          <w:rFonts w:ascii="Consolas" w:hAnsi="Consolas" w:cs="Consolas"/>
          <w:color w:val="000000"/>
          <w:sz w:val="19"/>
          <w:szCs w:val="19"/>
        </w:rPr>
        <w:t>(</w:t>
      </w:r>
      <w:proofErr w:type="gramEnd"/>
      <w:r>
        <w:rPr>
          <w:rFonts w:ascii="Consolas" w:hAnsi="Consolas" w:cs="Consolas"/>
          <w:color w:val="6F008A"/>
          <w:sz w:val="19"/>
          <w:szCs w:val="19"/>
        </w:rPr>
        <w:t>GL_CCW</w:t>
      </w:r>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counter clock-wise polygons are out</w:t>
      </w:r>
    </w:p>
    <w:p w:rsidR="0037043F" w:rsidRDefault="0037043F" w:rsidP="0037043F">
      <w:pPr>
        <w:autoSpaceDE w:val="0"/>
        <w:autoSpaceDN w:val="0"/>
        <w:adjustRightInd w:val="0"/>
        <w:spacing w:after="0" w:line="240" w:lineRule="auto"/>
        <w:rPr>
          <w:rFonts w:ascii="Consolas" w:hAnsi="Consolas" w:cs="Consolas"/>
          <w:color w:val="000000"/>
          <w:sz w:val="19"/>
          <w:szCs w:val="19"/>
        </w:rPr>
      </w:pP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for</w:t>
      </w:r>
      <w:proofErr w:type="gram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&lt;</w:t>
      </w:r>
      <w:r>
        <w:rPr>
          <w:rFonts w:ascii="Consolas" w:hAnsi="Consolas" w:cs="Consolas"/>
          <w:color w:val="6F008A"/>
          <w:sz w:val="19"/>
          <w:szCs w:val="19"/>
        </w:rPr>
        <w:t>GRIDSIZE</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for</w:t>
      </w:r>
      <w:proofErr w:type="gram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j = 0; j&lt;</w:t>
      </w:r>
      <w:r>
        <w:rPr>
          <w:rFonts w:ascii="Consolas" w:hAnsi="Consolas" w:cs="Consolas"/>
          <w:color w:val="6F008A"/>
          <w:sz w:val="19"/>
          <w:szCs w:val="19"/>
        </w:rPr>
        <w:t>GRIDSIZE</w:t>
      </w:r>
      <w:r>
        <w:rPr>
          <w:rFonts w:ascii="Consolas" w:hAnsi="Consolas" w:cs="Consolas"/>
          <w:color w:val="000000"/>
          <w:sz w:val="19"/>
          <w:szCs w:val="19"/>
        </w:rPr>
        <w:t xml:space="preserve">; </w:t>
      </w:r>
      <w:proofErr w:type="spellStart"/>
      <w:r>
        <w:rPr>
          <w:rFonts w:ascii="Consolas" w:hAnsi="Consolas" w:cs="Consolas"/>
          <w:color w:val="000000"/>
          <w:sz w:val="19"/>
          <w:szCs w:val="19"/>
        </w:rPr>
        <w:t>j++</w:t>
      </w:r>
      <w:proofErr w:type="spellEnd"/>
      <w:r>
        <w:rPr>
          <w:rFonts w:ascii="Consolas" w:hAnsi="Consolas" w:cs="Consolas"/>
          <w:color w:val="000000"/>
          <w:sz w:val="19"/>
          <w:szCs w:val="19"/>
        </w:rPr>
        <w:t>) {</w:t>
      </w:r>
    </w:p>
    <w:p w:rsidR="0037043F" w:rsidRDefault="0037043F" w:rsidP="0037043F">
      <w:pPr>
        <w:autoSpaceDE w:val="0"/>
        <w:autoSpaceDN w:val="0"/>
        <w:adjustRightInd w:val="0"/>
        <w:spacing w:after="0" w:line="240" w:lineRule="auto"/>
        <w:rPr>
          <w:rFonts w:ascii="Consolas" w:hAnsi="Consolas" w:cs="Consolas"/>
          <w:color w:val="000000"/>
          <w:sz w:val="19"/>
          <w:szCs w:val="19"/>
        </w:rPr>
      </w:pP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grid[</w:t>
      </w:r>
      <w:proofErr w:type="spellStart"/>
      <w:proofErr w:type="gramEnd"/>
      <w:r>
        <w:rPr>
          <w:rFonts w:ascii="Consolas" w:hAnsi="Consolas" w:cs="Consolas"/>
          <w:color w:val="000000"/>
          <w:sz w:val="19"/>
          <w:szCs w:val="19"/>
        </w:rPr>
        <w:t>i</w:t>
      </w:r>
      <w:proofErr w:type="spellEnd"/>
      <w:r>
        <w:rPr>
          <w:rFonts w:ascii="Consolas" w:hAnsi="Consolas" w:cs="Consolas"/>
          <w:color w:val="000000"/>
          <w:sz w:val="19"/>
          <w:szCs w:val="19"/>
        </w:rPr>
        <w:t>][j].r = 0;</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grid[</w:t>
      </w:r>
      <w:proofErr w:type="spellStart"/>
      <w:proofErr w:type="gramEnd"/>
      <w:r>
        <w:rPr>
          <w:rFonts w:ascii="Consolas" w:hAnsi="Consolas" w:cs="Consolas"/>
          <w:color w:val="000000"/>
          <w:sz w:val="19"/>
          <w:szCs w:val="19"/>
        </w:rPr>
        <w:t>i</w:t>
      </w:r>
      <w:proofErr w:type="spellEnd"/>
      <w:r>
        <w:rPr>
          <w:rFonts w:ascii="Consolas" w:hAnsi="Consolas" w:cs="Consolas"/>
          <w:color w:val="000000"/>
          <w:sz w:val="19"/>
          <w:szCs w:val="19"/>
        </w:rPr>
        <w:t>][j].g = 0;</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grid[</w:t>
      </w:r>
      <w:proofErr w:type="spellStart"/>
      <w:proofErr w:type="gramEnd"/>
      <w:r>
        <w:rPr>
          <w:rFonts w:ascii="Consolas" w:hAnsi="Consolas" w:cs="Consolas"/>
          <w:color w:val="000000"/>
          <w:sz w:val="19"/>
          <w:szCs w:val="19"/>
        </w:rPr>
        <w:t>i</w:t>
      </w:r>
      <w:proofErr w:type="spellEnd"/>
      <w:r>
        <w:rPr>
          <w:rFonts w:ascii="Consolas" w:hAnsi="Consolas" w:cs="Consolas"/>
          <w:color w:val="000000"/>
          <w:sz w:val="19"/>
          <w:szCs w:val="19"/>
        </w:rPr>
        <w:t>][j].b = 0;</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Positions for grid</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pos.x</w:t>
      </w:r>
      <w:proofErr w:type="spellEnd"/>
      <w:r>
        <w:rPr>
          <w:rFonts w:ascii="Consolas" w:hAnsi="Consolas" w:cs="Consolas"/>
          <w:color w:val="000000"/>
          <w:sz w:val="19"/>
          <w:szCs w:val="19"/>
        </w:rPr>
        <w:t xml:space="preserve"> = 0.0;</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pos.y</w:t>
      </w:r>
      <w:proofErr w:type="spellEnd"/>
      <w:r>
        <w:rPr>
          <w:rFonts w:ascii="Consolas" w:hAnsi="Consolas" w:cs="Consolas"/>
          <w:color w:val="000000"/>
          <w:sz w:val="19"/>
          <w:szCs w:val="19"/>
        </w:rPr>
        <w:t xml:space="preserve"> = 0.0;</w:t>
      </w:r>
    </w:p>
    <w:p w:rsidR="0037043F" w:rsidRDefault="0037043F" w:rsidP="0037043F">
      <w:pPr>
        <w:autoSpaceDE w:val="0"/>
        <w:autoSpaceDN w:val="0"/>
        <w:adjustRightInd w:val="0"/>
        <w:spacing w:after="0" w:line="240" w:lineRule="auto"/>
        <w:rPr>
          <w:rFonts w:ascii="Consolas" w:hAnsi="Consolas" w:cs="Consolas"/>
          <w:color w:val="000000"/>
          <w:sz w:val="19"/>
          <w:szCs w:val="19"/>
        </w:rPr>
      </w:pP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positions for red influence</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pos.redinfluencex</w:t>
      </w:r>
      <w:proofErr w:type="spellEnd"/>
      <w:r>
        <w:rPr>
          <w:rFonts w:ascii="Consolas" w:hAnsi="Consolas" w:cs="Consolas"/>
          <w:color w:val="000000"/>
          <w:sz w:val="19"/>
          <w:szCs w:val="19"/>
        </w:rPr>
        <w:t xml:space="preserve"> = 10.0;</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pos.redinfluencey</w:t>
      </w:r>
      <w:proofErr w:type="spellEnd"/>
      <w:r>
        <w:rPr>
          <w:rFonts w:ascii="Consolas" w:hAnsi="Consolas" w:cs="Consolas"/>
          <w:color w:val="000000"/>
          <w:sz w:val="19"/>
          <w:szCs w:val="19"/>
        </w:rPr>
        <w:t xml:space="preserve"> = 10.0;</w:t>
      </w:r>
    </w:p>
    <w:p w:rsidR="0037043F" w:rsidRDefault="0037043F" w:rsidP="0037043F">
      <w:pPr>
        <w:autoSpaceDE w:val="0"/>
        <w:autoSpaceDN w:val="0"/>
        <w:adjustRightInd w:val="0"/>
        <w:spacing w:after="0" w:line="240" w:lineRule="auto"/>
        <w:rPr>
          <w:rFonts w:ascii="Consolas" w:hAnsi="Consolas" w:cs="Consolas"/>
          <w:color w:val="000000"/>
          <w:sz w:val="19"/>
          <w:szCs w:val="19"/>
        </w:rPr>
      </w:pP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positions for blue influence</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pos.blueinfluencex</w:t>
      </w:r>
      <w:proofErr w:type="spellEnd"/>
      <w:r>
        <w:rPr>
          <w:rFonts w:ascii="Consolas" w:hAnsi="Consolas" w:cs="Consolas"/>
          <w:color w:val="000000"/>
          <w:sz w:val="19"/>
          <w:szCs w:val="19"/>
        </w:rPr>
        <w:t xml:space="preserve"> = 20.0;</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pos.blueinfluencey</w:t>
      </w:r>
      <w:proofErr w:type="spellEnd"/>
      <w:r>
        <w:rPr>
          <w:rFonts w:ascii="Consolas" w:hAnsi="Consolas" w:cs="Consolas"/>
          <w:color w:val="000000"/>
          <w:sz w:val="19"/>
          <w:szCs w:val="19"/>
        </w:rPr>
        <w:t xml:space="preserve"> = 20.0;</w:t>
      </w:r>
    </w:p>
    <w:p w:rsidR="0037043F" w:rsidRDefault="0037043F" w:rsidP="0037043F">
      <w:pPr>
        <w:autoSpaceDE w:val="0"/>
        <w:autoSpaceDN w:val="0"/>
        <w:adjustRightInd w:val="0"/>
        <w:spacing w:after="0" w:line="240" w:lineRule="auto"/>
        <w:rPr>
          <w:rFonts w:ascii="Consolas" w:hAnsi="Consolas" w:cs="Consolas"/>
          <w:color w:val="000000"/>
          <w:sz w:val="19"/>
          <w:szCs w:val="19"/>
        </w:rPr>
      </w:pP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pos.radius</w:t>
      </w:r>
      <w:proofErr w:type="spellEnd"/>
      <w:r>
        <w:rPr>
          <w:rFonts w:ascii="Consolas" w:hAnsi="Consolas" w:cs="Consolas"/>
          <w:color w:val="000000"/>
          <w:sz w:val="19"/>
          <w:szCs w:val="19"/>
        </w:rPr>
        <w:t xml:space="preserve"> = 4.0;</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pos.influence</w:t>
      </w:r>
      <w:proofErr w:type="spellEnd"/>
      <w:r>
        <w:rPr>
          <w:rFonts w:ascii="Consolas" w:hAnsi="Consolas" w:cs="Consolas"/>
          <w:color w:val="000000"/>
          <w:sz w:val="19"/>
          <w:szCs w:val="19"/>
        </w:rPr>
        <w:t xml:space="preserve"> = 2.0;</w:t>
      </w:r>
    </w:p>
    <w:p w:rsidR="0037043F" w:rsidRDefault="0037043F" w:rsidP="0037043F">
      <w:pPr>
        <w:autoSpaceDE w:val="0"/>
        <w:autoSpaceDN w:val="0"/>
        <w:adjustRightInd w:val="0"/>
        <w:spacing w:after="0" w:line="240" w:lineRule="auto"/>
        <w:rPr>
          <w:rFonts w:ascii="Consolas" w:hAnsi="Consolas" w:cs="Consolas"/>
          <w:color w:val="000000"/>
          <w:sz w:val="19"/>
          <w:szCs w:val="19"/>
        </w:rPr>
      </w:pP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Ai bot positions</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aibot.x</w:t>
      </w:r>
      <w:proofErr w:type="spellEnd"/>
      <w:r>
        <w:rPr>
          <w:rFonts w:ascii="Consolas" w:hAnsi="Consolas" w:cs="Consolas"/>
          <w:color w:val="000000"/>
          <w:sz w:val="19"/>
          <w:szCs w:val="19"/>
        </w:rPr>
        <w:t xml:space="preserve"> = 15.0;</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aibot.y</w:t>
      </w:r>
      <w:proofErr w:type="spellEnd"/>
      <w:r>
        <w:rPr>
          <w:rFonts w:ascii="Consolas" w:hAnsi="Consolas" w:cs="Consolas"/>
          <w:color w:val="000000"/>
          <w:sz w:val="19"/>
          <w:szCs w:val="19"/>
        </w:rPr>
        <w:t xml:space="preserve"> = 15.0;</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p>
    <w:p w:rsidR="0037043F" w:rsidRDefault="0037043F" w:rsidP="0037043F">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drawBox</w:t>
      </w:r>
      <w:proofErr w:type="spellEnd"/>
      <w:r>
        <w:rPr>
          <w:rFonts w:ascii="Consolas" w:hAnsi="Consolas" w:cs="Consolas"/>
          <w:color w:val="000000"/>
          <w:sz w:val="19"/>
          <w:szCs w:val="19"/>
        </w:rPr>
        <w:t>(</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w</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h</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l</w:t>
      </w:r>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roofErr w:type="spellStart"/>
      <w:r>
        <w:rPr>
          <w:rFonts w:ascii="Consolas" w:hAnsi="Consolas" w:cs="Consolas"/>
          <w:color w:val="008000"/>
          <w:sz w:val="19"/>
          <w:szCs w:val="19"/>
        </w:rPr>
        <w:t>drawBox</w:t>
      </w:r>
      <w:proofErr w:type="spellEnd"/>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//This function first translates a further </w:t>
      </w:r>
      <w:proofErr w:type="spellStart"/>
      <w:r>
        <w:rPr>
          <w:rFonts w:ascii="Consolas" w:hAnsi="Consolas" w:cs="Consolas"/>
          <w:color w:val="008000"/>
          <w:sz w:val="19"/>
          <w:szCs w:val="19"/>
        </w:rPr>
        <w:t>x</w:t>
      </w:r>
      <w:proofErr w:type="gramStart"/>
      <w:r>
        <w:rPr>
          <w:rFonts w:ascii="Consolas" w:hAnsi="Consolas" w:cs="Consolas"/>
          <w:color w:val="008000"/>
          <w:sz w:val="19"/>
          <w:szCs w:val="19"/>
        </w:rPr>
        <w:t>,y,z</w:t>
      </w:r>
      <w:proofErr w:type="spellEnd"/>
      <w:proofErr w:type="gramEnd"/>
      <w:r>
        <w:rPr>
          <w:rFonts w:ascii="Consolas" w:hAnsi="Consolas" w:cs="Consolas"/>
          <w:color w:val="008000"/>
          <w:sz w:val="19"/>
          <w:szCs w:val="19"/>
        </w:rPr>
        <w:t xml:space="preserve"> units then draws a box of</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//width w, height h, length l</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glPushMatrix</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8000"/>
          <w:sz w:val="19"/>
          <w:szCs w:val="19"/>
        </w:rPr>
        <w:t xml:space="preserve">//save </w:t>
      </w:r>
      <w:proofErr w:type="spellStart"/>
      <w:r>
        <w:rPr>
          <w:rFonts w:ascii="Consolas" w:hAnsi="Consolas" w:cs="Consolas"/>
          <w:color w:val="008000"/>
          <w:sz w:val="19"/>
          <w:szCs w:val="19"/>
        </w:rPr>
        <w:t>modelview</w:t>
      </w:r>
      <w:proofErr w:type="spellEnd"/>
      <w:r>
        <w:rPr>
          <w:rFonts w:ascii="Consolas" w:hAnsi="Consolas" w:cs="Consolas"/>
          <w:color w:val="008000"/>
          <w:sz w:val="19"/>
          <w:szCs w:val="19"/>
        </w:rPr>
        <w:t xml:space="preserve"> </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808080"/>
          <w:sz w:val="19"/>
          <w:szCs w:val="19"/>
        </w:rPr>
        <w:t>w</w:t>
      </w:r>
      <w:r>
        <w:rPr>
          <w:rFonts w:ascii="Consolas" w:hAnsi="Consolas" w:cs="Consolas"/>
          <w:color w:val="000000"/>
          <w:sz w:val="19"/>
          <w:szCs w:val="19"/>
        </w:rPr>
        <w:t xml:space="preserve"> = </w:t>
      </w:r>
      <w:r>
        <w:rPr>
          <w:rFonts w:ascii="Consolas" w:hAnsi="Consolas" w:cs="Consolas"/>
          <w:color w:val="808080"/>
          <w:sz w:val="19"/>
          <w:szCs w:val="19"/>
        </w:rPr>
        <w:t>w</w:t>
      </w:r>
      <w:r>
        <w:rPr>
          <w:rFonts w:ascii="Consolas" w:hAnsi="Consolas" w:cs="Consolas"/>
          <w:color w:val="000000"/>
          <w:sz w:val="19"/>
          <w:szCs w:val="19"/>
        </w:rPr>
        <w:t xml:space="preserve"> / 2.0; </w:t>
      </w:r>
      <w:r>
        <w:rPr>
          <w:rFonts w:ascii="Consolas" w:hAnsi="Consolas" w:cs="Consolas"/>
          <w:color w:val="808080"/>
          <w:sz w:val="19"/>
          <w:szCs w:val="19"/>
        </w:rPr>
        <w:t>h</w:t>
      </w:r>
      <w:r>
        <w:rPr>
          <w:rFonts w:ascii="Consolas" w:hAnsi="Consolas" w:cs="Consolas"/>
          <w:color w:val="000000"/>
          <w:sz w:val="19"/>
          <w:szCs w:val="19"/>
        </w:rPr>
        <w:t xml:space="preserve"> = </w:t>
      </w:r>
      <w:r>
        <w:rPr>
          <w:rFonts w:ascii="Consolas" w:hAnsi="Consolas" w:cs="Consolas"/>
          <w:color w:val="808080"/>
          <w:sz w:val="19"/>
          <w:szCs w:val="19"/>
        </w:rPr>
        <w:t>h</w:t>
      </w:r>
      <w:r>
        <w:rPr>
          <w:rFonts w:ascii="Consolas" w:hAnsi="Consolas" w:cs="Consolas"/>
          <w:color w:val="000000"/>
          <w:sz w:val="19"/>
          <w:szCs w:val="19"/>
        </w:rPr>
        <w:t xml:space="preserve"> / 2.0; </w:t>
      </w:r>
      <w:r>
        <w:rPr>
          <w:rFonts w:ascii="Consolas" w:hAnsi="Consolas" w:cs="Consolas"/>
          <w:color w:val="808080"/>
          <w:sz w:val="19"/>
          <w:szCs w:val="19"/>
        </w:rPr>
        <w:t>l</w:t>
      </w:r>
      <w:r>
        <w:rPr>
          <w:rFonts w:ascii="Consolas" w:hAnsi="Consolas" w:cs="Consolas"/>
          <w:color w:val="000000"/>
          <w:sz w:val="19"/>
          <w:szCs w:val="19"/>
        </w:rPr>
        <w:t xml:space="preserve"> = </w:t>
      </w:r>
      <w:r>
        <w:rPr>
          <w:rFonts w:ascii="Consolas" w:hAnsi="Consolas" w:cs="Consolas"/>
          <w:color w:val="808080"/>
          <w:sz w:val="19"/>
          <w:szCs w:val="19"/>
        </w:rPr>
        <w:t>l</w:t>
      </w:r>
      <w:r>
        <w:rPr>
          <w:rFonts w:ascii="Consolas" w:hAnsi="Consolas" w:cs="Consolas"/>
          <w:color w:val="000000"/>
          <w:sz w:val="19"/>
          <w:szCs w:val="19"/>
        </w:rPr>
        <w:t xml:space="preserve"> / 2.0; </w:t>
      </w:r>
      <w:r>
        <w:rPr>
          <w:rFonts w:ascii="Consolas" w:hAnsi="Consolas" w:cs="Consolas"/>
          <w:color w:val="008000"/>
          <w:sz w:val="19"/>
          <w:szCs w:val="19"/>
        </w:rPr>
        <w:t>//adjust values so centre is in middle of box</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   </w:t>
      </w:r>
      <w:r>
        <w:rPr>
          <w:rFonts w:ascii="Consolas" w:hAnsi="Consolas" w:cs="Consolas"/>
          <w:color w:val="008000"/>
          <w:sz w:val="19"/>
          <w:szCs w:val="19"/>
        </w:rPr>
        <w:t>//draw faces of box</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glBegin</w:t>
      </w:r>
      <w:proofErr w:type="spellEnd"/>
      <w:r>
        <w:rPr>
          <w:rFonts w:ascii="Consolas" w:hAnsi="Consolas" w:cs="Consolas"/>
          <w:color w:val="000000"/>
          <w:sz w:val="19"/>
          <w:szCs w:val="19"/>
        </w:rPr>
        <w:t>(</w:t>
      </w:r>
      <w:proofErr w:type="gramEnd"/>
      <w:r>
        <w:rPr>
          <w:rFonts w:ascii="Consolas" w:hAnsi="Consolas" w:cs="Consolas"/>
          <w:color w:val="6F008A"/>
          <w:sz w:val="19"/>
          <w:szCs w:val="19"/>
        </w:rPr>
        <w:t>GL_POLYGON</w:t>
      </w:r>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glVertex3f(</w:t>
      </w:r>
      <w:proofErr w:type="gramEnd"/>
      <w:r>
        <w:rPr>
          <w:rFonts w:ascii="Consolas" w:hAnsi="Consolas" w:cs="Consolas"/>
          <w:color w:val="808080"/>
          <w:sz w:val="19"/>
          <w:szCs w:val="19"/>
        </w:rPr>
        <w:t>w</w:t>
      </w:r>
      <w:r>
        <w:rPr>
          <w:rFonts w:ascii="Consolas" w:hAnsi="Consolas" w:cs="Consolas"/>
          <w:color w:val="000000"/>
          <w:sz w:val="19"/>
          <w:szCs w:val="19"/>
        </w:rPr>
        <w:t xml:space="preserve">, </w:t>
      </w:r>
      <w:r>
        <w:rPr>
          <w:rFonts w:ascii="Consolas" w:hAnsi="Consolas" w:cs="Consolas"/>
          <w:color w:val="808080"/>
          <w:sz w:val="19"/>
          <w:szCs w:val="19"/>
        </w:rPr>
        <w:t>l</w:t>
      </w:r>
      <w:r>
        <w:rPr>
          <w:rFonts w:ascii="Consolas" w:hAnsi="Consolas" w:cs="Consolas"/>
          <w:color w:val="000000"/>
          <w:sz w:val="19"/>
          <w:szCs w:val="19"/>
        </w:rPr>
        <w:t xml:space="preserve">, </w:t>
      </w:r>
      <w:r>
        <w:rPr>
          <w:rFonts w:ascii="Consolas" w:hAnsi="Consolas" w:cs="Consolas"/>
          <w:color w:val="808080"/>
          <w:sz w:val="19"/>
          <w:szCs w:val="19"/>
        </w:rPr>
        <w:t>h</w:t>
      </w:r>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glVertex3f(</w:t>
      </w:r>
      <w:proofErr w:type="gramEnd"/>
      <w:r>
        <w:rPr>
          <w:rFonts w:ascii="Consolas" w:hAnsi="Consolas" w:cs="Consolas"/>
          <w:color w:val="808080"/>
          <w:sz w:val="19"/>
          <w:szCs w:val="19"/>
        </w:rPr>
        <w:t>w</w:t>
      </w:r>
      <w:r>
        <w:rPr>
          <w:rFonts w:ascii="Consolas" w:hAnsi="Consolas" w:cs="Consolas"/>
          <w:color w:val="000000"/>
          <w:sz w:val="19"/>
          <w:szCs w:val="19"/>
        </w:rPr>
        <w:t xml:space="preserve">, </w:t>
      </w:r>
      <w:r>
        <w:rPr>
          <w:rFonts w:ascii="Consolas" w:hAnsi="Consolas" w:cs="Consolas"/>
          <w:color w:val="808080"/>
          <w:sz w:val="19"/>
          <w:szCs w:val="19"/>
        </w:rPr>
        <w:t>l</w:t>
      </w:r>
      <w:r>
        <w:rPr>
          <w:rFonts w:ascii="Consolas" w:hAnsi="Consolas" w:cs="Consolas"/>
          <w:color w:val="000000"/>
          <w:sz w:val="19"/>
          <w:szCs w:val="19"/>
        </w:rPr>
        <w:t>, -</w:t>
      </w:r>
      <w:r>
        <w:rPr>
          <w:rFonts w:ascii="Consolas" w:hAnsi="Consolas" w:cs="Consolas"/>
          <w:color w:val="808080"/>
          <w:sz w:val="19"/>
          <w:szCs w:val="19"/>
        </w:rPr>
        <w:t>h</w:t>
      </w:r>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glVertex3f(</w:t>
      </w:r>
      <w:proofErr w:type="gramEnd"/>
      <w:r>
        <w:rPr>
          <w:rFonts w:ascii="Consolas" w:hAnsi="Consolas" w:cs="Consolas"/>
          <w:color w:val="000000"/>
          <w:sz w:val="19"/>
          <w:szCs w:val="19"/>
        </w:rPr>
        <w:t>-</w:t>
      </w:r>
      <w:r>
        <w:rPr>
          <w:rFonts w:ascii="Consolas" w:hAnsi="Consolas" w:cs="Consolas"/>
          <w:color w:val="808080"/>
          <w:sz w:val="19"/>
          <w:szCs w:val="19"/>
        </w:rPr>
        <w:t>w</w:t>
      </w:r>
      <w:r>
        <w:rPr>
          <w:rFonts w:ascii="Consolas" w:hAnsi="Consolas" w:cs="Consolas"/>
          <w:color w:val="000000"/>
          <w:sz w:val="19"/>
          <w:szCs w:val="19"/>
        </w:rPr>
        <w:t xml:space="preserve">, </w:t>
      </w:r>
      <w:r>
        <w:rPr>
          <w:rFonts w:ascii="Consolas" w:hAnsi="Consolas" w:cs="Consolas"/>
          <w:color w:val="808080"/>
          <w:sz w:val="19"/>
          <w:szCs w:val="19"/>
        </w:rPr>
        <w:t>l</w:t>
      </w:r>
      <w:r>
        <w:rPr>
          <w:rFonts w:ascii="Consolas" w:hAnsi="Consolas" w:cs="Consolas"/>
          <w:color w:val="000000"/>
          <w:sz w:val="19"/>
          <w:szCs w:val="19"/>
        </w:rPr>
        <w:t>, -</w:t>
      </w:r>
      <w:r>
        <w:rPr>
          <w:rFonts w:ascii="Consolas" w:hAnsi="Consolas" w:cs="Consolas"/>
          <w:color w:val="808080"/>
          <w:sz w:val="19"/>
          <w:szCs w:val="19"/>
        </w:rPr>
        <w:t>h</w:t>
      </w:r>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glVertex3f(</w:t>
      </w:r>
      <w:proofErr w:type="gramEnd"/>
      <w:r>
        <w:rPr>
          <w:rFonts w:ascii="Consolas" w:hAnsi="Consolas" w:cs="Consolas"/>
          <w:color w:val="000000"/>
          <w:sz w:val="19"/>
          <w:szCs w:val="19"/>
        </w:rPr>
        <w:t>-</w:t>
      </w:r>
      <w:r>
        <w:rPr>
          <w:rFonts w:ascii="Consolas" w:hAnsi="Consolas" w:cs="Consolas"/>
          <w:color w:val="808080"/>
          <w:sz w:val="19"/>
          <w:szCs w:val="19"/>
        </w:rPr>
        <w:t>w</w:t>
      </w:r>
      <w:r>
        <w:rPr>
          <w:rFonts w:ascii="Consolas" w:hAnsi="Consolas" w:cs="Consolas"/>
          <w:color w:val="000000"/>
          <w:sz w:val="19"/>
          <w:szCs w:val="19"/>
        </w:rPr>
        <w:t xml:space="preserve">, </w:t>
      </w:r>
      <w:r>
        <w:rPr>
          <w:rFonts w:ascii="Consolas" w:hAnsi="Consolas" w:cs="Consolas"/>
          <w:color w:val="808080"/>
          <w:sz w:val="19"/>
          <w:szCs w:val="19"/>
        </w:rPr>
        <w:t>l</w:t>
      </w:r>
      <w:r>
        <w:rPr>
          <w:rFonts w:ascii="Consolas" w:hAnsi="Consolas" w:cs="Consolas"/>
          <w:color w:val="000000"/>
          <w:sz w:val="19"/>
          <w:szCs w:val="19"/>
        </w:rPr>
        <w:t xml:space="preserve">, </w:t>
      </w:r>
      <w:r>
        <w:rPr>
          <w:rFonts w:ascii="Consolas" w:hAnsi="Consolas" w:cs="Consolas"/>
          <w:color w:val="808080"/>
          <w:sz w:val="19"/>
          <w:szCs w:val="19"/>
        </w:rPr>
        <w:t>h</w:t>
      </w:r>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glEnd</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glBegin</w:t>
      </w:r>
      <w:proofErr w:type="spellEnd"/>
      <w:r>
        <w:rPr>
          <w:rFonts w:ascii="Consolas" w:hAnsi="Consolas" w:cs="Consolas"/>
          <w:color w:val="000000"/>
          <w:sz w:val="19"/>
          <w:szCs w:val="19"/>
        </w:rPr>
        <w:t>(</w:t>
      </w:r>
      <w:proofErr w:type="gramEnd"/>
      <w:r>
        <w:rPr>
          <w:rFonts w:ascii="Consolas" w:hAnsi="Consolas" w:cs="Consolas"/>
          <w:color w:val="6F008A"/>
          <w:sz w:val="19"/>
          <w:szCs w:val="19"/>
        </w:rPr>
        <w:t>GL_POLYGON</w:t>
      </w:r>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proofErr w:type="gramStart"/>
      <w:r>
        <w:rPr>
          <w:rFonts w:ascii="Consolas" w:hAnsi="Consolas" w:cs="Consolas"/>
          <w:color w:val="000000"/>
          <w:sz w:val="19"/>
          <w:szCs w:val="19"/>
        </w:rPr>
        <w:t>glVertex3f(</w:t>
      </w:r>
      <w:proofErr w:type="gramEnd"/>
      <w:r>
        <w:rPr>
          <w:rFonts w:ascii="Consolas" w:hAnsi="Consolas" w:cs="Consolas"/>
          <w:color w:val="808080"/>
          <w:sz w:val="19"/>
          <w:szCs w:val="19"/>
        </w:rPr>
        <w:t>w</w:t>
      </w:r>
      <w:r>
        <w:rPr>
          <w:rFonts w:ascii="Consolas" w:hAnsi="Consolas" w:cs="Consolas"/>
          <w:color w:val="000000"/>
          <w:sz w:val="19"/>
          <w:szCs w:val="19"/>
        </w:rPr>
        <w:t xml:space="preserve">, </w:t>
      </w:r>
      <w:r>
        <w:rPr>
          <w:rFonts w:ascii="Consolas" w:hAnsi="Consolas" w:cs="Consolas"/>
          <w:color w:val="808080"/>
          <w:sz w:val="19"/>
          <w:szCs w:val="19"/>
        </w:rPr>
        <w:t>l</w:t>
      </w:r>
      <w:r>
        <w:rPr>
          <w:rFonts w:ascii="Consolas" w:hAnsi="Consolas" w:cs="Consolas"/>
          <w:color w:val="000000"/>
          <w:sz w:val="19"/>
          <w:szCs w:val="19"/>
        </w:rPr>
        <w:t xml:space="preserve">, </w:t>
      </w:r>
      <w:r>
        <w:rPr>
          <w:rFonts w:ascii="Consolas" w:hAnsi="Consolas" w:cs="Consolas"/>
          <w:color w:val="808080"/>
          <w:sz w:val="19"/>
          <w:szCs w:val="19"/>
        </w:rPr>
        <w:t>h</w:t>
      </w:r>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glVertex3f(</w:t>
      </w:r>
      <w:proofErr w:type="gramEnd"/>
      <w:r>
        <w:rPr>
          <w:rFonts w:ascii="Consolas" w:hAnsi="Consolas" w:cs="Consolas"/>
          <w:color w:val="000000"/>
          <w:sz w:val="19"/>
          <w:szCs w:val="19"/>
        </w:rPr>
        <w:t>-</w:t>
      </w:r>
      <w:r>
        <w:rPr>
          <w:rFonts w:ascii="Consolas" w:hAnsi="Consolas" w:cs="Consolas"/>
          <w:color w:val="808080"/>
          <w:sz w:val="19"/>
          <w:szCs w:val="19"/>
        </w:rPr>
        <w:t>w</w:t>
      </w:r>
      <w:r>
        <w:rPr>
          <w:rFonts w:ascii="Consolas" w:hAnsi="Consolas" w:cs="Consolas"/>
          <w:color w:val="000000"/>
          <w:sz w:val="19"/>
          <w:szCs w:val="19"/>
        </w:rPr>
        <w:t xml:space="preserve">, </w:t>
      </w:r>
      <w:r>
        <w:rPr>
          <w:rFonts w:ascii="Consolas" w:hAnsi="Consolas" w:cs="Consolas"/>
          <w:color w:val="808080"/>
          <w:sz w:val="19"/>
          <w:szCs w:val="19"/>
        </w:rPr>
        <w:t>l</w:t>
      </w:r>
      <w:r>
        <w:rPr>
          <w:rFonts w:ascii="Consolas" w:hAnsi="Consolas" w:cs="Consolas"/>
          <w:color w:val="000000"/>
          <w:sz w:val="19"/>
          <w:szCs w:val="19"/>
        </w:rPr>
        <w:t xml:space="preserve">, </w:t>
      </w:r>
      <w:r>
        <w:rPr>
          <w:rFonts w:ascii="Consolas" w:hAnsi="Consolas" w:cs="Consolas"/>
          <w:color w:val="808080"/>
          <w:sz w:val="19"/>
          <w:szCs w:val="19"/>
        </w:rPr>
        <w:t>h</w:t>
      </w:r>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glVertex3f(</w:t>
      </w:r>
      <w:proofErr w:type="gramEnd"/>
      <w:r>
        <w:rPr>
          <w:rFonts w:ascii="Consolas" w:hAnsi="Consolas" w:cs="Consolas"/>
          <w:color w:val="000000"/>
          <w:sz w:val="19"/>
          <w:szCs w:val="19"/>
        </w:rPr>
        <w:t>-</w:t>
      </w:r>
      <w:r>
        <w:rPr>
          <w:rFonts w:ascii="Consolas" w:hAnsi="Consolas" w:cs="Consolas"/>
          <w:color w:val="808080"/>
          <w:sz w:val="19"/>
          <w:szCs w:val="19"/>
        </w:rPr>
        <w:t>w</w:t>
      </w:r>
      <w:r>
        <w:rPr>
          <w:rFonts w:ascii="Consolas" w:hAnsi="Consolas" w:cs="Consolas"/>
          <w:color w:val="000000"/>
          <w:sz w:val="19"/>
          <w:szCs w:val="19"/>
        </w:rPr>
        <w:t>, -</w:t>
      </w:r>
      <w:r>
        <w:rPr>
          <w:rFonts w:ascii="Consolas" w:hAnsi="Consolas" w:cs="Consolas"/>
          <w:color w:val="808080"/>
          <w:sz w:val="19"/>
          <w:szCs w:val="19"/>
        </w:rPr>
        <w:t>l</w:t>
      </w:r>
      <w:r>
        <w:rPr>
          <w:rFonts w:ascii="Consolas" w:hAnsi="Consolas" w:cs="Consolas"/>
          <w:color w:val="000000"/>
          <w:sz w:val="19"/>
          <w:szCs w:val="19"/>
        </w:rPr>
        <w:t xml:space="preserve">, </w:t>
      </w:r>
      <w:r>
        <w:rPr>
          <w:rFonts w:ascii="Consolas" w:hAnsi="Consolas" w:cs="Consolas"/>
          <w:color w:val="808080"/>
          <w:sz w:val="19"/>
          <w:szCs w:val="19"/>
        </w:rPr>
        <w:t>h</w:t>
      </w:r>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glVertex3f(</w:t>
      </w:r>
      <w:proofErr w:type="gramEnd"/>
      <w:r>
        <w:rPr>
          <w:rFonts w:ascii="Consolas" w:hAnsi="Consolas" w:cs="Consolas"/>
          <w:color w:val="808080"/>
          <w:sz w:val="19"/>
          <w:szCs w:val="19"/>
        </w:rPr>
        <w:t>w</w:t>
      </w:r>
      <w:r>
        <w:rPr>
          <w:rFonts w:ascii="Consolas" w:hAnsi="Consolas" w:cs="Consolas"/>
          <w:color w:val="000000"/>
          <w:sz w:val="19"/>
          <w:szCs w:val="19"/>
        </w:rPr>
        <w:t>, -</w:t>
      </w:r>
      <w:r>
        <w:rPr>
          <w:rFonts w:ascii="Consolas" w:hAnsi="Consolas" w:cs="Consolas"/>
          <w:color w:val="808080"/>
          <w:sz w:val="19"/>
          <w:szCs w:val="19"/>
        </w:rPr>
        <w:t>l</w:t>
      </w:r>
      <w:r>
        <w:rPr>
          <w:rFonts w:ascii="Consolas" w:hAnsi="Consolas" w:cs="Consolas"/>
          <w:color w:val="000000"/>
          <w:sz w:val="19"/>
          <w:szCs w:val="19"/>
        </w:rPr>
        <w:t xml:space="preserve">, </w:t>
      </w:r>
      <w:r>
        <w:rPr>
          <w:rFonts w:ascii="Consolas" w:hAnsi="Consolas" w:cs="Consolas"/>
          <w:color w:val="808080"/>
          <w:sz w:val="19"/>
          <w:szCs w:val="19"/>
        </w:rPr>
        <w:t>h</w:t>
      </w:r>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glEnd</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glBegin</w:t>
      </w:r>
      <w:proofErr w:type="spellEnd"/>
      <w:r>
        <w:rPr>
          <w:rFonts w:ascii="Consolas" w:hAnsi="Consolas" w:cs="Consolas"/>
          <w:color w:val="000000"/>
          <w:sz w:val="19"/>
          <w:szCs w:val="19"/>
        </w:rPr>
        <w:t>(</w:t>
      </w:r>
      <w:proofErr w:type="gramEnd"/>
      <w:r>
        <w:rPr>
          <w:rFonts w:ascii="Consolas" w:hAnsi="Consolas" w:cs="Consolas"/>
          <w:color w:val="6F008A"/>
          <w:sz w:val="19"/>
          <w:szCs w:val="19"/>
        </w:rPr>
        <w:t>GL_POLYGON</w:t>
      </w:r>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glVertex3f(</w:t>
      </w:r>
      <w:proofErr w:type="gramEnd"/>
      <w:r>
        <w:rPr>
          <w:rFonts w:ascii="Consolas" w:hAnsi="Consolas" w:cs="Consolas"/>
          <w:color w:val="808080"/>
          <w:sz w:val="19"/>
          <w:szCs w:val="19"/>
        </w:rPr>
        <w:t>w</w:t>
      </w:r>
      <w:r>
        <w:rPr>
          <w:rFonts w:ascii="Consolas" w:hAnsi="Consolas" w:cs="Consolas"/>
          <w:color w:val="000000"/>
          <w:sz w:val="19"/>
          <w:szCs w:val="19"/>
        </w:rPr>
        <w:t xml:space="preserve">, </w:t>
      </w:r>
      <w:r>
        <w:rPr>
          <w:rFonts w:ascii="Consolas" w:hAnsi="Consolas" w:cs="Consolas"/>
          <w:color w:val="808080"/>
          <w:sz w:val="19"/>
          <w:szCs w:val="19"/>
        </w:rPr>
        <w:t>l</w:t>
      </w:r>
      <w:r>
        <w:rPr>
          <w:rFonts w:ascii="Consolas" w:hAnsi="Consolas" w:cs="Consolas"/>
          <w:color w:val="000000"/>
          <w:sz w:val="19"/>
          <w:szCs w:val="19"/>
        </w:rPr>
        <w:t xml:space="preserve">, </w:t>
      </w:r>
      <w:r>
        <w:rPr>
          <w:rFonts w:ascii="Consolas" w:hAnsi="Consolas" w:cs="Consolas"/>
          <w:color w:val="808080"/>
          <w:sz w:val="19"/>
          <w:szCs w:val="19"/>
        </w:rPr>
        <w:t>h</w:t>
      </w:r>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glVertex3f(</w:t>
      </w:r>
      <w:proofErr w:type="gramEnd"/>
      <w:r>
        <w:rPr>
          <w:rFonts w:ascii="Consolas" w:hAnsi="Consolas" w:cs="Consolas"/>
          <w:color w:val="808080"/>
          <w:sz w:val="19"/>
          <w:szCs w:val="19"/>
        </w:rPr>
        <w:t>w</w:t>
      </w:r>
      <w:r>
        <w:rPr>
          <w:rFonts w:ascii="Consolas" w:hAnsi="Consolas" w:cs="Consolas"/>
          <w:color w:val="000000"/>
          <w:sz w:val="19"/>
          <w:szCs w:val="19"/>
        </w:rPr>
        <w:t>, -</w:t>
      </w:r>
      <w:r>
        <w:rPr>
          <w:rFonts w:ascii="Consolas" w:hAnsi="Consolas" w:cs="Consolas"/>
          <w:color w:val="808080"/>
          <w:sz w:val="19"/>
          <w:szCs w:val="19"/>
        </w:rPr>
        <w:t>l</w:t>
      </w:r>
      <w:r>
        <w:rPr>
          <w:rFonts w:ascii="Consolas" w:hAnsi="Consolas" w:cs="Consolas"/>
          <w:color w:val="000000"/>
          <w:sz w:val="19"/>
          <w:szCs w:val="19"/>
        </w:rPr>
        <w:t xml:space="preserve">, </w:t>
      </w:r>
      <w:r>
        <w:rPr>
          <w:rFonts w:ascii="Consolas" w:hAnsi="Consolas" w:cs="Consolas"/>
          <w:color w:val="808080"/>
          <w:sz w:val="19"/>
          <w:szCs w:val="19"/>
        </w:rPr>
        <w:t>h</w:t>
      </w:r>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glVertex3f(</w:t>
      </w:r>
      <w:proofErr w:type="gramEnd"/>
      <w:r>
        <w:rPr>
          <w:rFonts w:ascii="Consolas" w:hAnsi="Consolas" w:cs="Consolas"/>
          <w:color w:val="808080"/>
          <w:sz w:val="19"/>
          <w:szCs w:val="19"/>
        </w:rPr>
        <w:t>w</w:t>
      </w:r>
      <w:r>
        <w:rPr>
          <w:rFonts w:ascii="Consolas" w:hAnsi="Consolas" w:cs="Consolas"/>
          <w:color w:val="000000"/>
          <w:sz w:val="19"/>
          <w:szCs w:val="19"/>
        </w:rPr>
        <w:t>, -</w:t>
      </w:r>
      <w:r>
        <w:rPr>
          <w:rFonts w:ascii="Consolas" w:hAnsi="Consolas" w:cs="Consolas"/>
          <w:color w:val="808080"/>
          <w:sz w:val="19"/>
          <w:szCs w:val="19"/>
        </w:rPr>
        <w:t>l</w:t>
      </w:r>
      <w:r>
        <w:rPr>
          <w:rFonts w:ascii="Consolas" w:hAnsi="Consolas" w:cs="Consolas"/>
          <w:color w:val="000000"/>
          <w:sz w:val="19"/>
          <w:szCs w:val="19"/>
        </w:rPr>
        <w:t>, -</w:t>
      </w:r>
      <w:r>
        <w:rPr>
          <w:rFonts w:ascii="Consolas" w:hAnsi="Consolas" w:cs="Consolas"/>
          <w:color w:val="808080"/>
          <w:sz w:val="19"/>
          <w:szCs w:val="19"/>
        </w:rPr>
        <w:t>h</w:t>
      </w:r>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glVertex3f(</w:t>
      </w:r>
      <w:proofErr w:type="gramEnd"/>
      <w:r>
        <w:rPr>
          <w:rFonts w:ascii="Consolas" w:hAnsi="Consolas" w:cs="Consolas"/>
          <w:color w:val="808080"/>
          <w:sz w:val="19"/>
          <w:szCs w:val="19"/>
        </w:rPr>
        <w:t>w</w:t>
      </w:r>
      <w:r>
        <w:rPr>
          <w:rFonts w:ascii="Consolas" w:hAnsi="Consolas" w:cs="Consolas"/>
          <w:color w:val="000000"/>
          <w:sz w:val="19"/>
          <w:szCs w:val="19"/>
        </w:rPr>
        <w:t xml:space="preserve">, </w:t>
      </w:r>
      <w:r>
        <w:rPr>
          <w:rFonts w:ascii="Consolas" w:hAnsi="Consolas" w:cs="Consolas"/>
          <w:color w:val="808080"/>
          <w:sz w:val="19"/>
          <w:szCs w:val="19"/>
        </w:rPr>
        <w:t>l</w:t>
      </w:r>
      <w:r>
        <w:rPr>
          <w:rFonts w:ascii="Consolas" w:hAnsi="Consolas" w:cs="Consolas"/>
          <w:color w:val="000000"/>
          <w:sz w:val="19"/>
          <w:szCs w:val="19"/>
        </w:rPr>
        <w:t>, -</w:t>
      </w:r>
      <w:r>
        <w:rPr>
          <w:rFonts w:ascii="Consolas" w:hAnsi="Consolas" w:cs="Consolas"/>
          <w:color w:val="808080"/>
          <w:sz w:val="19"/>
          <w:szCs w:val="19"/>
        </w:rPr>
        <w:t>h</w:t>
      </w:r>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glEnd</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glBegin</w:t>
      </w:r>
      <w:proofErr w:type="spellEnd"/>
      <w:r>
        <w:rPr>
          <w:rFonts w:ascii="Consolas" w:hAnsi="Consolas" w:cs="Consolas"/>
          <w:color w:val="000000"/>
          <w:sz w:val="19"/>
          <w:szCs w:val="19"/>
        </w:rPr>
        <w:t>(</w:t>
      </w:r>
      <w:proofErr w:type="gramEnd"/>
      <w:r>
        <w:rPr>
          <w:rFonts w:ascii="Consolas" w:hAnsi="Consolas" w:cs="Consolas"/>
          <w:color w:val="6F008A"/>
          <w:sz w:val="19"/>
          <w:szCs w:val="19"/>
        </w:rPr>
        <w:t>GL_POLYGON</w:t>
      </w:r>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glVertex3f(</w:t>
      </w:r>
      <w:proofErr w:type="gramEnd"/>
      <w:r>
        <w:rPr>
          <w:rFonts w:ascii="Consolas" w:hAnsi="Consolas" w:cs="Consolas"/>
          <w:color w:val="000000"/>
          <w:sz w:val="19"/>
          <w:szCs w:val="19"/>
        </w:rPr>
        <w:t>-</w:t>
      </w:r>
      <w:r>
        <w:rPr>
          <w:rFonts w:ascii="Consolas" w:hAnsi="Consolas" w:cs="Consolas"/>
          <w:color w:val="808080"/>
          <w:sz w:val="19"/>
          <w:szCs w:val="19"/>
        </w:rPr>
        <w:t>w</w:t>
      </w:r>
      <w:r>
        <w:rPr>
          <w:rFonts w:ascii="Consolas" w:hAnsi="Consolas" w:cs="Consolas"/>
          <w:color w:val="000000"/>
          <w:sz w:val="19"/>
          <w:szCs w:val="19"/>
        </w:rPr>
        <w:t xml:space="preserve">, </w:t>
      </w:r>
      <w:r>
        <w:rPr>
          <w:rFonts w:ascii="Consolas" w:hAnsi="Consolas" w:cs="Consolas"/>
          <w:color w:val="808080"/>
          <w:sz w:val="19"/>
          <w:szCs w:val="19"/>
        </w:rPr>
        <w:t>l</w:t>
      </w:r>
      <w:r>
        <w:rPr>
          <w:rFonts w:ascii="Consolas" w:hAnsi="Consolas" w:cs="Consolas"/>
          <w:color w:val="000000"/>
          <w:sz w:val="19"/>
          <w:szCs w:val="19"/>
        </w:rPr>
        <w:t xml:space="preserve">, </w:t>
      </w:r>
      <w:r>
        <w:rPr>
          <w:rFonts w:ascii="Consolas" w:hAnsi="Consolas" w:cs="Consolas"/>
          <w:color w:val="808080"/>
          <w:sz w:val="19"/>
          <w:szCs w:val="19"/>
        </w:rPr>
        <w:t>h</w:t>
      </w:r>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glVertex3f(</w:t>
      </w:r>
      <w:proofErr w:type="gramEnd"/>
      <w:r>
        <w:rPr>
          <w:rFonts w:ascii="Consolas" w:hAnsi="Consolas" w:cs="Consolas"/>
          <w:color w:val="000000"/>
          <w:sz w:val="19"/>
          <w:szCs w:val="19"/>
        </w:rPr>
        <w:t>-</w:t>
      </w:r>
      <w:r>
        <w:rPr>
          <w:rFonts w:ascii="Consolas" w:hAnsi="Consolas" w:cs="Consolas"/>
          <w:color w:val="808080"/>
          <w:sz w:val="19"/>
          <w:szCs w:val="19"/>
        </w:rPr>
        <w:t>w</w:t>
      </w:r>
      <w:r>
        <w:rPr>
          <w:rFonts w:ascii="Consolas" w:hAnsi="Consolas" w:cs="Consolas"/>
          <w:color w:val="000000"/>
          <w:sz w:val="19"/>
          <w:szCs w:val="19"/>
        </w:rPr>
        <w:t xml:space="preserve">, </w:t>
      </w:r>
      <w:r>
        <w:rPr>
          <w:rFonts w:ascii="Consolas" w:hAnsi="Consolas" w:cs="Consolas"/>
          <w:color w:val="808080"/>
          <w:sz w:val="19"/>
          <w:szCs w:val="19"/>
        </w:rPr>
        <w:t>l</w:t>
      </w:r>
      <w:r>
        <w:rPr>
          <w:rFonts w:ascii="Consolas" w:hAnsi="Consolas" w:cs="Consolas"/>
          <w:color w:val="000000"/>
          <w:sz w:val="19"/>
          <w:szCs w:val="19"/>
        </w:rPr>
        <w:t>, -</w:t>
      </w:r>
      <w:r>
        <w:rPr>
          <w:rFonts w:ascii="Consolas" w:hAnsi="Consolas" w:cs="Consolas"/>
          <w:color w:val="808080"/>
          <w:sz w:val="19"/>
          <w:szCs w:val="19"/>
        </w:rPr>
        <w:t>h</w:t>
      </w:r>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glVertex3f(</w:t>
      </w:r>
      <w:proofErr w:type="gramEnd"/>
      <w:r>
        <w:rPr>
          <w:rFonts w:ascii="Consolas" w:hAnsi="Consolas" w:cs="Consolas"/>
          <w:color w:val="000000"/>
          <w:sz w:val="19"/>
          <w:szCs w:val="19"/>
        </w:rPr>
        <w:t>-</w:t>
      </w:r>
      <w:r>
        <w:rPr>
          <w:rFonts w:ascii="Consolas" w:hAnsi="Consolas" w:cs="Consolas"/>
          <w:color w:val="808080"/>
          <w:sz w:val="19"/>
          <w:szCs w:val="19"/>
        </w:rPr>
        <w:t>w</w:t>
      </w:r>
      <w:r>
        <w:rPr>
          <w:rFonts w:ascii="Consolas" w:hAnsi="Consolas" w:cs="Consolas"/>
          <w:color w:val="000000"/>
          <w:sz w:val="19"/>
          <w:szCs w:val="19"/>
        </w:rPr>
        <w:t>, -</w:t>
      </w:r>
      <w:r>
        <w:rPr>
          <w:rFonts w:ascii="Consolas" w:hAnsi="Consolas" w:cs="Consolas"/>
          <w:color w:val="808080"/>
          <w:sz w:val="19"/>
          <w:szCs w:val="19"/>
        </w:rPr>
        <w:t>l</w:t>
      </w:r>
      <w:r>
        <w:rPr>
          <w:rFonts w:ascii="Consolas" w:hAnsi="Consolas" w:cs="Consolas"/>
          <w:color w:val="000000"/>
          <w:sz w:val="19"/>
          <w:szCs w:val="19"/>
        </w:rPr>
        <w:t>, -</w:t>
      </w:r>
      <w:r>
        <w:rPr>
          <w:rFonts w:ascii="Consolas" w:hAnsi="Consolas" w:cs="Consolas"/>
          <w:color w:val="808080"/>
          <w:sz w:val="19"/>
          <w:szCs w:val="19"/>
        </w:rPr>
        <w:t>h</w:t>
      </w:r>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glVertex3f(</w:t>
      </w:r>
      <w:proofErr w:type="gramEnd"/>
      <w:r>
        <w:rPr>
          <w:rFonts w:ascii="Consolas" w:hAnsi="Consolas" w:cs="Consolas"/>
          <w:color w:val="000000"/>
          <w:sz w:val="19"/>
          <w:szCs w:val="19"/>
        </w:rPr>
        <w:t>-</w:t>
      </w:r>
      <w:r>
        <w:rPr>
          <w:rFonts w:ascii="Consolas" w:hAnsi="Consolas" w:cs="Consolas"/>
          <w:color w:val="808080"/>
          <w:sz w:val="19"/>
          <w:szCs w:val="19"/>
        </w:rPr>
        <w:t>w</w:t>
      </w:r>
      <w:r>
        <w:rPr>
          <w:rFonts w:ascii="Consolas" w:hAnsi="Consolas" w:cs="Consolas"/>
          <w:color w:val="000000"/>
          <w:sz w:val="19"/>
          <w:szCs w:val="19"/>
        </w:rPr>
        <w:t>, -</w:t>
      </w:r>
      <w:r>
        <w:rPr>
          <w:rFonts w:ascii="Consolas" w:hAnsi="Consolas" w:cs="Consolas"/>
          <w:color w:val="808080"/>
          <w:sz w:val="19"/>
          <w:szCs w:val="19"/>
        </w:rPr>
        <w:t>l</w:t>
      </w:r>
      <w:r>
        <w:rPr>
          <w:rFonts w:ascii="Consolas" w:hAnsi="Consolas" w:cs="Consolas"/>
          <w:color w:val="000000"/>
          <w:sz w:val="19"/>
          <w:szCs w:val="19"/>
        </w:rPr>
        <w:t xml:space="preserve">, </w:t>
      </w:r>
      <w:r>
        <w:rPr>
          <w:rFonts w:ascii="Consolas" w:hAnsi="Consolas" w:cs="Consolas"/>
          <w:color w:val="808080"/>
          <w:sz w:val="19"/>
          <w:szCs w:val="19"/>
        </w:rPr>
        <w:t>h</w:t>
      </w:r>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glEnd</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glBegin</w:t>
      </w:r>
      <w:proofErr w:type="spellEnd"/>
      <w:r>
        <w:rPr>
          <w:rFonts w:ascii="Consolas" w:hAnsi="Consolas" w:cs="Consolas"/>
          <w:color w:val="000000"/>
          <w:sz w:val="19"/>
          <w:szCs w:val="19"/>
        </w:rPr>
        <w:t>(</w:t>
      </w:r>
      <w:proofErr w:type="gramEnd"/>
      <w:r>
        <w:rPr>
          <w:rFonts w:ascii="Consolas" w:hAnsi="Consolas" w:cs="Consolas"/>
          <w:color w:val="6F008A"/>
          <w:sz w:val="19"/>
          <w:szCs w:val="19"/>
        </w:rPr>
        <w:t>GL_POLYGON</w:t>
      </w:r>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glVertex3f(</w:t>
      </w:r>
      <w:proofErr w:type="gramEnd"/>
      <w:r>
        <w:rPr>
          <w:rFonts w:ascii="Consolas" w:hAnsi="Consolas" w:cs="Consolas"/>
          <w:color w:val="000000"/>
          <w:sz w:val="19"/>
          <w:szCs w:val="19"/>
        </w:rPr>
        <w:t>-</w:t>
      </w:r>
      <w:r>
        <w:rPr>
          <w:rFonts w:ascii="Consolas" w:hAnsi="Consolas" w:cs="Consolas"/>
          <w:color w:val="808080"/>
          <w:sz w:val="19"/>
          <w:szCs w:val="19"/>
        </w:rPr>
        <w:t>w</w:t>
      </w:r>
      <w:r>
        <w:rPr>
          <w:rFonts w:ascii="Consolas" w:hAnsi="Consolas" w:cs="Consolas"/>
          <w:color w:val="000000"/>
          <w:sz w:val="19"/>
          <w:szCs w:val="19"/>
        </w:rPr>
        <w:t>, -</w:t>
      </w:r>
      <w:r>
        <w:rPr>
          <w:rFonts w:ascii="Consolas" w:hAnsi="Consolas" w:cs="Consolas"/>
          <w:color w:val="808080"/>
          <w:sz w:val="19"/>
          <w:szCs w:val="19"/>
        </w:rPr>
        <w:t>l</w:t>
      </w:r>
      <w:r>
        <w:rPr>
          <w:rFonts w:ascii="Consolas" w:hAnsi="Consolas" w:cs="Consolas"/>
          <w:color w:val="000000"/>
          <w:sz w:val="19"/>
          <w:szCs w:val="19"/>
        </w:rPr>
        <w:t xml:space="preserve">, </w:t>
      </w:r>
      <w:r>
        <w:rPr>
          <w:rFonts w:ascii="Consolas" w:hAnsi="Consolas" w:cs="Consolas"/>
          <w:color w:val="808080"/>
          <w:sz w:val="19"/>
          <w:szCs w:val="19"/>
        </w:rPr>
        <w:t>h</w:t>
      </w:r>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glVertex3f(</w:t>
      </w:r>
      <w:proofErr w:type="gramEnd"/>
      <w:r>
        <w:rPr>
          <w:rFonts w:ascii="Consolas" w:hAnsi="Consolas" w:cs="Consolas"/>
          <w:color w:val="000000"/>
          <w:sz w:val="19"/>
          <w:szCs w:val="19"/>
        </w:rPr>
        <w:t>-</w:t>
      </w:r>
      <w:r>
        <w:rPr>
          <w:rFonts w:ascii="Consolas" w:hAnsi="Consolas" w:cs="Consolas"/>
          <w:color w:val="808080"/>
          <w:sz w:val="19"/>
          <w:szCs w:val="19"/>
        </w:rPr>
        <w:t>w</w:t>
      </w:r>
      <w:r>
        <w:rPr>
          <w:rFonts w:ascii="Consolas" w:hAnsi="Consolas" w:cs="Consolas"/>
          <w:color w:val="000000"/>
          <w:sz w:val="19"/>
          <w:szCs w:val="19"/>
        </w:rPr>
        <w:t>, -</w:t>
      </w:r>
      <w:r>
        <w:rPr>
          <w:rFonts w:ascii="Consolas" w:hAnsi="Consolas" w:cs="Consolas"/>
          <w:color w:val="808080"/>
          <w:sz w:val="19"/>
          <w:szCs w:val="19"/>
        </w:rPr>
        <w:t>l</w:t>
      </w:r>
      <w:r>
        <w:rPr>
          <w:rFonts w:ascii="Consolas" w:hAnsi="Consolas" w:cs="Consolas"/>
          <w:color w:val="000000"/>
          <w:sz w:val="19"/>
          <w:szCs w:val="19"/>
        </w:rPr>
        <w:t>, -</w:t>
      </w:r>
      <w:r>
        <w:rPr>
          <w:rFonts w:ascii="Consolas" w:hAnsi="Consolas" w:cs="Consolas"/>
          <w:color w:val="808080"/>
          <w:sz w:val="19"/>
          <w:szCs w:val="19"/>
        </w:rPr>
        <w:t>h</w:t>
      </w:r>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glVertex3f(</w:t>
      </w:r>
      <w:proofErr w:type="gramEnd"/>
      <w:r>
        <w:rPr>
          <w:rFonts w:ascii="Consolas" w:hAnsi="Consolas" w:cs="Consolas"/>
          <w:color w:val="808080"/>
          <w:sz w:val="19"/>
          <w:szCs w:val="19"/>
        </w:rPr>
        <w:t>w</w:t>
      </w:r>
      <w:r>
        <w:rPr>
          <w:rFonts w:ascii="Consolas" w:hAnsi="Consolas" w:cs="Consolas"/>
          <w:color w:val="000000"/>
          <w:sz w:val="19"/>
          <w:szCs w:val="19"/>
        </w:rPr>
        <w:t>, -</w:t>
      </w:r>
      <w:r>
        <w:rPr>
          <w:rFonts w:ascii="Consolas" w:hAnsi="Consolas" w:cs="Consolas"/>
          <w:color w:val="808080"/>
          <w:sz w:val="19"/>
          <w:szCs w:val="19"/>
        </w:rPr>
        <w:t>l</w:t>
      </w:r>
      <w:r>
        <w:rPr>
          <w:rFonts w:ascii="Consolas" w:hAnsi="Consolas" w:cs="Consolas"/>
          <w:color w:val="000000"/>
          <w:sz w:val="19"/>
          <w:szCs w:val="19"/>
        </w:rPr>
        <w:t>, -</w:t>
      </w:r>
      <w:r>
        <w:rPr>
          <w:rFonts w:ascii="Consolas" w:hAnsi="Consolas" w:cs="Consolas"/>
          <w:color w:val="808080"/>
          <w:sz w:val="19"/>
          <w:szCs w:val="19"/>
        </w:rPr>
        <w:t>h</w:t>
      </w:r>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glVertex3f(</w:t>
      </w:r>
      <w:proofErr w:type="gramEnd"/>
      <w:r>
        <w:rPr>
          <w:rFonts w:ascii="Consolas" w:hAnsi="Consolas" w:cs="Consolas"/>
          <w:color w:val="808080"/>
          <w:sz w:val="19"/>
          <w:szCs w:val="19"/>
        </w:rPr>
        <w:t>w</w:t>
      </w:r>
      <w:r>
        <w:rPr>
          <w:rFonts w:ascii="Consolas" w:hAnsi="Consolas" w:cs="Consolas"/>
          <w:color w:val="000000"/>
          <w:sz w:val="19"/>
          <w:szCs w:val="19"/>
        </w:rPr>
        <w:t>, -</w:t>
      </w:r>
      <w:r>
        <w:rPr>
          <w:rFonts w:ascii="Consolas" w:hAnsi="Consolas" w:cs="Consolas"/>
          <w:color w:val="808080"/>
          <w:sz w:val="19"/>
          <w:szCs w:val="19"/>
        </w:rPr>
        <w:t>l</w:t>
      </w:r>
      <w:r>
        <w:rPr>
          <w:rFonts w:ascii="Consolas" w:hAnsi="Consolas" w:cs="Consolas"/>
          <w:color w:val="000000"/>
          <w:sz w:val="19"/>
          <w:szCs w:val="19"/>
        </w:rPr>
        <w:t xml:space="preserve">, </w:t>
      </w:r>
      <w:r>
        <w:rPr>
          <w:rFonts w:ascii="Consolas" w:hAnsi="Consolas" w:cs="Consolas"/>
          <w:color w:val="808080"/>
          <w:sz w:val="19"/>
          <w:szCs w:val="19"/>
        </w:rPr>
        <w:t>h</w:t>
      </w:r>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glEnd</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glBegin</w:t>
      </w:r>
      <w:proofErr w:type="spellEnd"/>
      <w:r>
        <w:rPr>
          <w:rFonts w:ascii="Consolas" w:hAnsi="Consolas" w:cs="Consolas"/>
          <w:color w:val="000000"/>
          <w:sz w:val="19"/>
          <w:szCs w:val="19"/>
        </w:rPr>
        <w:t>(</w:t>
      </w:r>
      <w:proofErr w:type="gramEnd"/>
      <w:r>
        <w:rPr>
          <w:rFonts w:ascii="Consolas" w:hAnsi="Consolas" w:cs="Consolas"/>
          <w:color w:val="6F008A"/>
          <w:sz w:val="19"/>
          <w:szCs w:val="19"/>
        </w:rPr>
        <w:t>GL_POLYGON</w:t>
      </w:r>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glVertex3f(</w:t>
      </w:r>
      <w:proofErr w:type="gramEnd"/>
      <w:r>
        <w:rPr>
          <w:rFonts w:ascii="Consolas" w:hAnsi="Consolas" w:cs="Consolas"/>
          <w:color w:val="808080"/>
          <w:sz w:val="19"/>
          <w:szCs w:val="19"/>
        </w:rPr>
        <w:t>w</w:t>
      </w:r>
      <w:r>
        <w:rPr>
          <w:rFonts w:ascii="Consolas" w:hAnsi="Consolas" w:cs="Consolas"/>
          <w:color w:val="000000"/>
          <w:sz w:val="19"/>
          <w:szCs w:val="19"/>
        </w:rPr>
        <w:t>, -</w:t>
      </w:r>
      <w:r>
        <w:rPr>
          <w:rFonts w:ascii="Consolas" w:hAnsi="Consolas" w:cs="Consolas"/>
          <w:color w:val="808080"/>
          <w:sz w:val="19"/>
          <w:szCs w:val="19"/>
        </w:rPr>
        <w:t>l</w:t>
      </w:r>
      <w:r>
        <w:rPr>
          <w:rFonts w:ascii="Consolas" w:hAnsi="Consolas" w:cs="Consolas"/>
          <w:color w:val="000000"/>
          <w:sz w:val="19"/>
          <w:szCs w:val="19"/>
        </w:rPr>
        <w:t>, -</w:t>
      </w:r>
      <w:r>
        <w:rPr>
          <w:rFonts w:ascii="Consolas" w:hAnsi="Consolas" w:cs="Consolas"/>
          <w:color w:val="808080"/>
          <w:sz w:val="19"/>
          <w:szCs w:val="19"/>
        </w:rPr>
        <w:t>h</w:t>
      </w:r>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glVertex3f(</w:t>
      </w:r>
      <w:proofErr w:type="gramEnd"/>
      <w:r>
        <w:rPr>
          <w:rFonts w:ascii="Consolas" w:hAnsi="Consolas" w:cs="Consolas"/>
          <w:color w:val="000000"/>
          <w:sz w:val="19"/>
          <w:szCs w:val="19"/>
        </w:rPr>
        <w:t>-</w:t>
      </w:r>
      <w:r>
        <w:rPr>
          <w:rFonts w:ascii="Consolas" w:hAnsi="Consolas" w:cs="Consolas"/>
          <w:color w:val="808080"/>
          <w:sz w:val="19"/>
          <w:szCs w:val="19"/>
        </w:rPr>
        <w:t>w</w:t>
      </w:r>
      <w:r>
        <w:rPr>
          <w:rFonts w:ascii="Consolas" w:hAnsi="Consolas" w:cs="Consolas"/>
          <w:color w:val="000000"/>
          <w:sz w:val="19"/>
          <w:szCs w:val="19"/>
        </w:rPr>
        <w:t>, -</w:t>
      </w:r>
      <w:r>
        <w:rPr>
          <w:rFonts w:ascii="Consolas" w:hAnsi="Consolas" w:cs="Consolas"/>
          <w:color w:val="808080"/>
          <w:sz w:val="19"/>
          <w:szCs w:val="19"/>
        </w:rPr>
        <w:t>l</w:t>
      </w:r>
      <w:r>
        <w:rPr>
          <w:rFonts w:ascii="Consolas" w:hAnsi="Consolas" w:cs="Consolas"/>
          <w:color w:val="000000"/>
          <w:sz w:val="19"/>
          <w:szCs w:val="19"/>
        </w:rPr>
        <w:t>, -</w:t>
      </w:r>
      <w:r>
        <w:rPr>
          <w:rFonts w:ascii="Consolas" w:hAnsi="Consolas" w:cs="Consolas"/>
          <w:color w:val="808080"/>
          <w:sz w:val="19"/>
          <w:szCs w:val="19"/>
        </w:rPr>
        <w:t>h</w:t>
      </w:r>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glVertex3f(</w:t>
      </w:r>
      <w:proofErr w:type="gramEnd"/>
      <w:r>
        <w:rPr>
          <w:rFonts w:ascii="Consolas" w:hAnsi="Consolas" w:cs="Consolas"/>
          <w:color w:val="000000"/>
          <w:sz w:val="19"/>
          <w:szCs w:val="19"/>
        </w:rPr>
        <w:t>-</w:t>
      </w:r>
      <w:r>
        <w:rPr>
          <w:rFonts w:ascii="Consolas" w:hAnsi="Consolas" w:cs="Consolas"/>
          <w:color w:val="808080"/>
          <w:sz w:val="19"/>
          <w:szCs w:val="19"/>
        </w:rPr>
        <w:t>w</w:t>
      </w:r>
      <w:r>
        <w:rPr>
          <w:rFonts w:ascii="Consolas" w:hAnsi="Consolas" w:cs="Consolas"/>
          <w:color w:val="000000"/>
          <w:sz w:val="19"/>
          <w:szCs w:val="19"/>
        </w:rPr>
        <w:t xml:space="preserve">, </w:t>
      </w:r>
      <w:r>
        <w:rPr>
          <w:rFonts w:ascii="Consolas" w:hAnsi="Consolas" w:cs="Consolas"/>
          <w:color w:val="808080"/>
          <w:sz w:val="19"/>
          <w:szCs w:val="19"/>
        </w:rPr>
        <w:t>l</w:t>
      </w:r>
      <w:r>
        <w:rPr>
          <w:rFonts w:ascii="Consolas" w:hAnsi="Consolas" w:cs="Consolas"/>
          <w:color w:val="000000"/>
          <w:sz w:val="19"/>
          <w:szCs w:val="19"/>
        </w:rPr>
        <w:t>, -</w:t>
      </w:r>
      <w:r>
        <w:rPr>
          <w:rFonts w:ascii="Consolas" w:hAnsi="Consolas" w:cs="Consolas"/>
          <w:color w:val="808080"/>
          <w:sz w:val="19"/>
          <w:szCs w:val="19"/>
        </w:rPr>
        <w:t>h</w:t>
      </w:r>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glVertex3f(</w:t>
      </w:r>
      <w:proofErr w:type="gramEnd"/>
      <w:r>
        <w:rPr>
          <w:rFonts w:ascii="Consolas" w:hAnsi="Consolas" w:cs="Consolas"/>
          <w:color w:val="808080"/>
          <w:sz w:val="19"/>
          <w:szCs w:val="19"/>
        </w:rPr>
        <w:t>w</w:t>
      </w:r>
      <w:r>
        <w:rPr>
          <w:rFonts w:ascii="Consolas" w:hAnsi="Consolas" w:cs="Consolas"/>
          <w:color w:val="000000"/>
          <w:sz w:val="19"/>
          <w:szCs w:val="19"/>
        </w:rPr>
        <w:t xml:space="preserve">, </w:t>
      </w:r>
      <w:r>
        <w:rPr>
          <w:rFonts w:ascii="Consolas" w:hAnsi="Consolas" w:cs="Consolas"/>
          <w:color w:val="808080"/>
          <w:sz w:val="19"/>
          <w:szCs w:val="19"/>
        </w:rPr>
        <w:t>l</w:t>
      </w:r>
      <w:r>
        <w:rPr>
          <w:rFonts w:ascii="Consolas" w:hAnsi="Consolas" w:cs="Consolas"/>
          <w:color w:val="000000"/>
          <w:sz w:val="19"/>
          <w:szCs w:val="19"/>
        </w:rPr>
        <w:t>, -</w:t>
      </w:r>
      <w:r>
        <w:rPr>
          <w:rFonts w:ascii="Consolas" w:hAnsi="Consolas" w:cs="Consolas"/>
          <w:color w:val="808080"/>
          <w:sz w:val="19"/>
          <w:szCs w:val="19"/>
        </w:rPr>
        <w:t>h</w:t>
      </w:r>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glEnd</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glPopMatrix</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8000"/>
          <w:sz w:val="19"/>
          <w:szCs w:val="19"/>
        </w:rPr>
        <w:t xml:space="preserve">//restore previous </w:t>
      </w:r>
      <w:proofErr w:type="spellStart"/>
      <w:r>
        <w:rPr>
          <w:rFonts w:ascii="Consolas" w:hAnsi="Consolas" w:cs="Consolas"/>
          <w:color w:val="008000"/>
          <w:sz w:val="19"/>
          <w:szCs w:val="19"/>
        </w:rPr>
        <w:t>modelview</w:t>
      </w:r>
      <w:proofErr w:type="spellEnd"/>
      <w:r>
        <w:rPr>
          <w:rFonts w:ascii="Consolas" w:hAnsi="Consolas" w:cs="Consolas"/>
          <w:color w:val="008000"/>
          <w:sz w:val="19"/>
          <w:szCs w:val="19"/>
        </w:rPr>
        <w:t xml:space="preserve"> matrix so leaving things as you found them </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p>
    <w:p w:rsidR="0037043F" w:rsidRDefault="0037043F" w:rsidP="0037043F">
      <w:pPr>
        <w:autoSpaceDE w:val="0"/>
        <w:autoSpaceDN w:val="0"/>
        <w:adjustRightInd w:val="0"/>
        <w:spacing w:after="0" w:line="240" w:lineRule="auto"/>
        <w:rPr>
          <w:rFonts w:ascii="Consolas" w:hAnsi="Consolas" w:cs="Consolas"/>
          <w:color w:val="000000"/>
          <w:sz w:val="19"/>
          <w:szCs w:val="19"/>
        </w:rPr>
      </w:pP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display</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w:t>
      </w:r>
      <w:proofErr w:type="spellStart"/>
      <w:r>
        <w:rPr>
          <w:rFonts w:ascii="Consolas" w:hAnsi="Consolas" w:cs="Consolas"/>
          <w:color w:val="008000"/>
          <w:sz w:val="19"/>
          <w:szCs w:val="19"/>
        </w:rPr>
        <w:t>desc</w:t>
      </w:r>
      <w:proofErr w:type="spellEnd"/>
      <w:r>
        <w:rPr>
          <w:rFonts w:ascii="Consolas" w:hAnsi="Consolas" w:cs="Consolas"/>
          <w:color w:val="008000"/>
          <w:sz w:val="19"/>
          <w:szCs w:val="19"/>
        </w:rPr>
        <w:t>: handles drawing of scene</w:t>
      </w:r>
    </w:p>
    <w:p w:rsidR="0037043F" w:rsidRDefault="0037043F" w:rsidP="0037043F">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display()</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glClear</w:t>
      </w:r>
      <w:proofErr w:type="spellEnd"/>
      <w:r>
        <w:rPr>
          <w:rFonts w:ascii="Consolas" w:hAnsi="Consolas" w:cs="Consolas"/>
          <w:color w:val="000000"/>
          <w:sz w:val="19"/>
          <w:szCs w:val="19"/>
        </w:rPr>
        <w:t>(</w:t>
      </w:r>
      <w:proofErr w:type="gramEnd"/>
      <w:r>
        <w:rPr>
          <w:rFonts w:ascii="Consolas" w:hAnsi="Consolas" w:cs="Consolas"/>
          <w:color w:val="6F008A"/>
          <w:sz w:val="19"/>
          <w:szCs w:val="19"/>
        </w:rPr>
        <w:t>GL_COLOR_BUFFER_BIT</w:t>
      </w:r>
      <w:r>
        <w:rPr>
          <w:rFonts w:ascii="Consolas" w:hAnsi="Consolas" w:cs="Consolas"/>
          <w:color w:val="000000"/>
          <w:sz w:val="19"/>
          <w:szCs w:val="19"/>
        </w:rPr>
        <w:t xml:space="preserve"> | </w:t>
      </w:r>
      <w:r>
        <w:rPr>
          <w:rFonts w:ascii="Consolas" w:hAnsi="Consolas" w:cs="Consolas"/>
          <w:color w:val="6F008A"/>
          <w:sz w:val="19"/>
          <w:szCs w:val="19"/>
        </w:rPr>
        <w:t>GL_DEPTH_BUFFER_BIT</w:t>
      </w:r>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clear screen and depth buffer</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glLoadIdentity</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 reset </w:t>
      </w:r>
      <w:proofErr w:type="spellStart"/>
      <w:r>
        <w:rPr>
          <w:rFonts w:ascii="Consolas" w:hAnsi="Consolas" w:cs="Consolas"/>
          <w:color w:val="008000"/>
          <w:sz w:val="19"/>
          <w:szCs w:val="19"/>
        </w:rPr>
        <w:t>modelview</w:t>
      </w:r>
      <w:proofErr w:type="spellEnd"/>
      <w:r>
        <w:rPr>
          <w:rFonts w:ascii="Consolas" w:hAnsi="Consolas" w:cs="Consolas"/>
          <w:color w:val="008000"/>
          <w:sz w:val="19"/>
          <w:szCs w:val="19"/>
        </w:rPr>
        <w:t xml:space="preserve"> matrix</w:t>
      </w:r>
    </w:p>
    <w:p w:rsidR="0037043F" w:rsidRDefault="0037043F" w:rsidP="0037043F">
      <w:pPr>
        <w:autoSpaceDE w:val="0"/>
        <w:autoSpaceDN w:val="0"/>
        <w:adjustRightInd w:val="0"/>
        <w:spacing w:after="0" w:line="240" w:lineRule="auto"/>
        <w:rPr>
          <w:rFonts w:ascii="Consolas" w:hAnsi="Consolas" w:cs="Consolas"/>
          <w:color w:val="000000"/>
          <w:sz w:val="19"/>
          <w:szCs w:val="19"/>
        </w:rPr>
      </w:pPr>
    </w:p>
    <w:p w:rsidR="0037043F" w:rsidRDefault="0037043F" w:rsidP="0037043F">
      <w:pPr>
        <w:autoSpaceDE w:val="0"/>
        <w:autoSpaceDN w:val="0"/>
        <w:adjustRightInd w:val="0"/>
        <w:spacing w:after="0" w:line="240" w:lineRule="auto"/>
        <w:rPr>
          <w:rFonts w:ascii="Consolas" w:hAnsi="Consolas" w:cs="Consolas"/>
          <w:color w:val="000000"/>
          <w:sz w:val="19"/>
          <w:szCs w:val="19"/>
        </w:rPr>
      </w:pP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gluLookAt</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0.0, 0.0, 1.0, 0.0, 0.0, 0.0, 0.0, 1.0, 0.0); </w:t>
      </w:r>
      <w:r>
        <w:rPr>
          <w:rFonts w:ascii="Consolas" w:hAnsi="Consolas" w:cs="Consolas"/>
          <w:color w:val="008000"/>
          <w:sz w:val="19"/>
          <w:szCs w:val="19"/>
        </w:rPr>
        <w:t>//reset camera position</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glColor3f(</w:t>
      </w:r>
      <w:proofErr w:type="gramEnd"/>
      <w:r>
        <w:rPr>
          <w:rFonts w:ascii="Consolas" w:hAnsi="Consolas" w:cs="Consolas"/>
          <w:color w:val="000000"/>
          <w:sz w:val="19"/>
          <w:szCs w:val="19"/>
        </w:rPr>
        <w:t xml:space="preserve">0, 0, 0);  </w:t>
      </w:r>
      <w:r>
        <w:rPr>
          <w:rFonts w:ascii="Consolas" w:hAnsi="Consolas" w:cs="Consolas"/>
          <w:color w:val="008000"/>
          <w:sz w:val="19"/>
          <w:szCs w:val="19"/>
        </w:rPr>
        <w:t>//set colour</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glTranslatef</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0.5, 0.5, 0.5);  </w:t>
      </w:r>
      <w:r>
        <w:rPr>
          <w:rFonts w:ascii="Consolas" w:hAnsi="Consolas" w:cs="Consolas"/>
          <w:color w:val="008000"/>
          <w:sz w:val="19"/>
          <w:szCs w:val="19"/>
        </w:rPr>
        <w:t xml:space="preserve">//move by </w:t>
      </w:r>
      <w:proofErr w:type="spellStart"/>
      <w:r>
        <w:rPr>
          <w:rFonts w:ascii="Consolas" w:hAnsi="Consolas" w:cs="Consolas"/>
          <w:color w:val="008000"/>
          <w:sz w:val="19"/>
          <w:szCs w:val="19"/>
        </w:rPr>
        <w:t>x,y</w:t>
      </w:r>
      <w:proofErr w:type="spellEnd"/>
      <w:r>
        <w:rPr>
          <w:rFonts w:ascii="Consolas" w:hAnsi="Consolas" w:cs="Consolas"/>
          <w:color w:val="008000"/>
          <w:sz w:val="19"/>
          <w:szCs w:val="19"/>
        </w:rPr>
        <w:t xml:space="preserve"> and z units</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  </w:t>
      </w:r>
      <w:r>
        <w:rPr>
          <w:rFonts w:ascii="Consolas" w:hAnsi="Consolas" w:cs="Consolas"/>
          <w:color w:val="008000"/>
          <w:sz w:val="19"/>
          <w:szCs w:val="19"/>
        </w:rPr>
        <w:t>//tests grid by applying greyscale values to each position</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  </w:t>
      </w:r>
      <w:r>
        <w:rPr>
          <w:rFonts w:ascii="Consolas" w:hAnsi="Consolas" w:cs="Consolas"/>
          <w:color w:val="008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for</w:t>
      </w:r>
      <w:proofErr w:type="gram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&lt;</w:t>
      </w:r>
      <w:r>
        <w:rPr>
          <w:rFonts w:ascii="Consolas" w:hAnsi="Consolas" w:cs="Consolas"/>
          <w:color w:val="6F008A"/>
          <w:sz w:val="19"/>
          <w:szCs w:val="19"/>
        </w:rPr>
        <w:t>GRIDSIZE</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for</w:t>
      </w:r>
      <w:proofErr w:type="gram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j = 0; j&lt;</w:t>
      </w:r>
      <w:r>
        <w:rPr>
          <w:rFonts w:ascii="Consolas" w:hAnsi="Consolas" w:cs="Consolas"/>
          <w:color w:val="6F008A"/>
          <w:sz w:val="19"/>
          <w:szCs w:val="19"/>
        </w:rPr>
        <w:t>GRIDSIZE</w:t>
      </w:r>
      <w:r>
        <w:rPr>
          <w:rFonts w:ascii="Consolas" w:hAnsi="Consolas" w:cs="Consolas"/>
          <w:color w:val="000000"/>
          <w:sz w:val="19"/>
          <w:szCs w:val="19"/>
        </w:rPr>
        <w:t xml:space="preserve">; </w:t>
      </w:r>
      <w:proofErr w:type="spellStart"/>
      <w:r>
        <w:rPr>
          <w:rFonts w:ascii="Consolas" w:hAnsi="Consolas" w:cs="Consolas"/>
          <w:color w:val="000000"/>
          <w:sz w:val="19"/>
          <w:szCs w:val="19"/>
        </w:rPr>
        <w:t>j++</w:t>
      </w:r>
      <w:proofErr w:type="spellEnd"/>
      <w:r>
        <w:rPr>
          <w:rFonts w:ascii="Consolas" w:hAnsi="Consolas" w:cs="Consolas"/>
          <w:color w:val="000000"/>
          <w:sz w:val="19"/>
          <w:szCs w:val="19"/>
        </w:rPr>
        <w:t>) {</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(grid[</w:t>
      </w:r>
      <w:proofErr w:type="spellStart"/>
      <w:r>
        <w:rPr>
          <w:rFonts w:ascii="Consolas" w:hAnsi="Consolas" w:cs="Consolas"/>
          <w:color w:val="000000"/>
          <w:sz w:val="19"/>
          <w:szCs w:val="19"/>
        </w:rPr>
        <w:t>i</w:t>
      </w:r>
      <w:proofErr w:type="spellEnd"/>
      <w:r>
        <w:rPr>
          <w:rFonts w:ascii="Consolas" w:hAnsi="Consolas" w:cs="Consolas"/>
          <w:color w:val="000000"/>
          <w:sz w:val="19"/>
          <w:szCs w:val="19"/>
        </w:rPr>
        <w:t>][j].r&gt;grid[</w:t>
      </w:r>
      <w:proofErr w:type="spellStart"/>
      <w:r>
        <w:rPr>
          <w:rFonts w:ascii="Consolas" w:hAnsi="Consolas" w:cs="Consolas"/>
          <w:color w:val="000000"/>
          <w:sz w:val="19"/>
          <w:szCs w:val="19"/>
        </w:rPr>
        <w:t>i</w:t>
      </w:r>
      <w:proofErr w:type="spellEnd"/>
      <w:r>
        <w:rPr>
          <w:rFonts w:ascii="Consolas" w:hAnsi="Consolas" w:cs="Consolas"/>
          <w:color w:val="000000"/>
          <w:sz w:val="19"/>
          <w:szCs w:val="19"/>
        </w:rPr>
        <w:t>][j].b)</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glColor3f(</w:t>
      </w:r>
      <w:proofErr w:type="gramEnd"/>
      <w:r>
        <w:rPr>
          <w:rFonts w:ascii="Consolas" w:hAnsi="Consolas" w:cs="Consolas"/>
          <w:color w:val="000000"/>
          <w:sz w:val="19"/>
          <w:szCs w:val="19"/>
        </w:rPr>
        <w:t>grid[</w:t>
      </w:r>
      <w:proofErr w:type="spellStart"/>
      <w:r>
        <w:rPr>
          <w:rFonts w:ascii="Consolas" w:hAnsi="Consolas" w:cs="Consolas"/>
          <w:color w:val="000000"/>
          <w:sz w:val="19"/>
          <w:szCs w:val="19"/>
        </w:rPr>
        <w:t>i</w:t>
      </w:r>
      <w:proofErr w:type="spellEnd"/>
      <w:r>
        <w:rPr>
          <w:rFonts w:ascii="Consolas" w:hAnsi="Consolas" w:cs="Consolas"/>
          <w:color w:val="000000"/>
          <w:sz w:val="19"/>
          <w:szCs w:val="19"/>
        </w:rPr>
        <w:t>][j].r, 0, 0);</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else</w:t>
      </w:r>
      <w:proofErr w:type="gramEnd"/>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glColor3f(</w:t>
      </w:r>
      <w:proofErr w:type="gramEnd"/>
      <w:r>
        <w:rPr>
          <w:rFonts w:ascii="Consolas" w:hAnsi="Consolas" w:cs="Consolas"/>
          <w:color w:val="000000"/>
          <w:sz w:val="19"/>
          <w:szCs w:val="19"/>
        </w:rPr>
        <w:t>0, 0, grid[</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][j].b);  </w:t>
      </w:r>
      <w:r>
        <w:rPr>
          <w:rFonts w:ascii="Consolas" w:hAnsi="Consolas" w:cs="Consolas"/>
          <w:color w:val="008000"/>
          <w:sz w:val="19"/>
          <w:szCs w:val="19"/>
        </w:rPr>
        <w:t>//set colour</w:t>
      </w:r>
      <w:r>
        <w:rPr>
          <w:rFonts w:ascii="Consolas" w:hAnsi="Consolas" w:cs="Consolas"/>
          <w:color w:val="008000"/>
          <w:sz w:val="19"/>
          <w:szCs w:val="19"/>
        </w:rPr>
        <w:tab/>
      </w:r>
      <w:r>
        <w:rPr>
          <w:rFonts w:ascii="Consolas" w:hAnsi="Consolas" w:cs="Consolas"/>
          <w:color w:val="008000"/>
          <w:sz w:val="19"/>
          <w:szCs w:val="19"/>
        </w:rPr>
        <w:tab/>
        <w:t xml:space="preserve">  }</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 create </w:t>
      </w:r>
      <w:proofErr w:type="spellStart"/>
      <w:r>
        <w:rPr>
          <w:rFonts w:ascii="Consolas" w:hAnsi="Consolas" w:cs="Consolas"/>
          <w:color w:val="008000"/>
          <w:sz w:val="19"/>
          <w:szCs w:val="19"/>
        </w:rPr>
        <w:t>ai</w:t>
      </w:r>
      <w:proofErr w:type="spellEnd"/>
      <w:r>
        <w:rPr>
          <w:rFonts w:ascii="Consolas" w:hAnsi="Consolas" w:cs="Consolas"/>
          <w:color w:val="008000"/>
          <w:sz w:val="19"/>
          <w:szCs w:val="19"/>
        </w:rPr>
        <w:t xml:space="preserve"> bot on screen</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aibot.x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&amp;&amp; </w:t>
      </w:r>
      <w:proofErr w:type="spellStart"/>
      <w:r>
        <w:rPr>
          <w:rFonts w:ascii="Consolas" w:hAnsi="Consolas" w:cs="Consolas"/>
          <w:color w:val="000000"/>
          <w:sz w:val="19"/>
          <w:szCs w:val="19"/>
        </w:rPr>
        <w:t>aibot.y</w:t>
      </w:r>
      <w:proofErr w:type="spellEnd"/>
      <w:r>
        <w:rPr>
          <w:rFonts w:ascii="Consolas" w:hAnsi="Consolas" w:cs="Consolas"/>
          <w:color w:val="000000"/>
          <w:sz w:val="19"/>
          <w:szCs w:val="19"/>
        </w:rPr>
        <w:t xml:space="preserve"> == j)</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glColor3f(</w:t>
      </w:r>
      <w:proofErr w:type="gramEnd"/>
      <w:r>
        <w:rPr>
          <w:rFonts w:ascii="Consolas" w:hAnsi="Consolas" w:cs="Consolas"/>
          <w:color w:val="000000"/>
          <w:sz w:val="19"/>
          <w:szCs w:val="19"/>
        </w:rPr>
        <w:t>1, 1, 0);</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glPushMatrix</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8000"/>
          <w:sz w:val="19"/>
          <w:szCs w:val="19"/>
        </w:rPr>
        <w:t>//save current position/orientation, etc.</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glTranslatef</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i</w:t>
      </w:r>
      <w:proofErr w:type="spellEnd"/>
      <w:r>
        <w:rPr>
          <w:rFonts w:ascii="Consolas" w:hAnsi="Consolas" w:cs="Consolas"/>
          <w:color w:val="000000"/>
          <w:sz w:val="19"/>
          <w:szCs w:val="19"/>
        </w:rPr>
        <w:t>, j, 0);</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drawBox</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1, 1, 1);  </w:t>
      </w:r>
      <w:r>
        <w:rPr>
          <w:rFonts w:ascii="Consolas" w:hAnsi="Consolas" w:cs="Consolas"/>
          <w:color w:val="008000"/>
          <w:sz w:val="19"/>
          <w:szCs w:val="19"/>
        </w:rPr>
        <w:t xml:space="preserve">//draw </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glPopMatrix</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8000"/>
          <w:sz w:val="19"/>
          <w:szCs w:val="19"/>
        </w:rPr>
        <w:t>//restore previous "current" position/orientation etc.</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p>
    <w:p w:rsidR="0037043F" w:rsidRDefault="0037043F" w:rsidP="0037043F">
      <w:pPr>
        <w:autoSpaceDE w:val="0"/>
        <w:autoSpaceDN w:val="0"/>
        <w:adjustRightInd w:val="0"/>
        <w:spacing w:after="0" w:line="240" w:lineRule="auto"/>
        <w:rPr>
          <w:rFonts w:ascii="Consolas" w:hAnsi="Consolas" w:cs="Consolas"/>
          <w:color w:val="000000"/>
          <w:sz w:val="19"/>
          <w:szCs w:val="19"/>
        </w:rPr>
      </w:pP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glFlush</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8000"/>
          <w:sz w:val="19"/>
          <w:szCs w:val="19"/>
        </w:rPr>
        <w:t>//force drawing</w:t>
      </w:r>
    </w:p>
    <w:p w:rsidR="0037043F" w:rsidRDefault="0037043F" w:rsidP="0037043F">
      <w:pPr>
        <w:autoSpaceDE w:val="0"/>
        <w:autoSpaceDN w:val="0"/>
        <w:adjustRightInd w:val="0"/>
        <w:spacing w:after="0" w:line="240" w:lineRule="auto"/>
        <w:rPr>
          <w:rFonts w:ascii="Consolas" w:hAnsi="Consolas" w:cs="Consolas"/>
          <w:color w:val="000000"/>
          <w:sz w:val="19"/>
          <w:szCs w:val="19"/>
        </w:rPr>
      </w:pP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glutSwapBuffers</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 bring </w:t>
      </w:r>
      <w:proofErr w:type="spellStart"/>
      <w:r>
        <w:rPr>
          <w:rFonts w:ascii="Consolas" w:hAnsi="Consolas" w:cs="Consolas"/>
          <w:color w:val="008000"/>
          <w:sz w:val="19"/>
          <w:szCs w:val="19"/>
        </w:rPr>
        <w:t>backbuffer</w:t>
      </w:r>
      <w:proofErr w:type="spellEnd"/>
      <w:r>
        <w:rPr>
          <w:rFonts w:ascii="Consolas" w:hAnsi="Consolas" w:cs="Consolas"/>
          <w:color w:val="008000"/>
          <w:sz w:val="19"/>
          <w:szCs w:val="19"/>
        </w:rPr>
        <w:t xml:space="preserve"> to foreground</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//any errors then display error codes </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GLenum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errCode</w:t>
      </w:r>
      <w:proofErr w:type="spellEnd"/>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const</w:t>
      </w:r>
      <w:proofErr w:type="spellEnd"/>
      <w:proofErr w:type="gramEnd"/>
      <w:r>
        <w:rPr>
          <w:rFonts w:ascii="Consolas" w:hAnsi="Consolas" w:cs="Consolas"/>
          <w:color w:val="000000"/>
          <w:sz w:val="19"/>
          <w:szCs w:val="19"/>
        </w:rPr>
        <w:t xml:space="preserve"> </w:t>
      </w:r>
      <w:proofErr w:type="spellStart"/>
      <w:r>
        <w:rPr>
          <w:rFonts w:ascii="Consolas" w:hAnsi="Consolas" w:cs="Consolas"/>
          <w:color w:val="2B91AF"/>
          <w:sz w:val="19"/>
          <w:szCs w:val="19"/>
        </w:rPr>
        <w:t>GLubyte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errString</w:t>
      </w:r>
      <w:proofErr w:type="spellEnd"/>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errCode</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glGetError</w:t>
      </w:r>
      <w:proofErr w:type="spellEnd"/>
      <w:r>
        <w:rPr>
          <w:rFonts w:ascii="Consolas" w:hAnsi="Consolas" w:cs="Consolas"/>
          <w:color w:val="000000"/>
          <w:sz w:val="19"/>
          <w:szCs w:val="19"/>
        </w:rPr>
        <w:t xml:space="preserve">()) != </w:t>
      </w:r>
      <w:r>
        <w:rPr>
          <w:rFonts w:ascii="Consolas" w:hAnsi="Consolas" w:cs="Consolas"/>
          <w:color w:val="6F008A"/>
          <w:sz w:val="19"/>
          <w:szCs w:val="19"/>
        </w:rPr>
        <w:t>GL_NO_ERROR</w:t>
      </w:r>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errString</w:t>
      </w:r>
      <w:proofErr w:type="spellEnd"/>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gluErrorString</w:t>
      </w:r>
      <w:proofErr w:type="spellEnd"/>
      <w:r>
        <w:rPr>
          <w:rFonts w:ascii="Consolas" w:hAnsi="Consolas" w:cs="Consolas"/>
          <w:color w:val="000000"/>
          <w:sz w:val="19"/>
          <w:szCs w:val="19"/>
        </w:rPr>
        <w:t>(</w:t>
      </w:r>
      <w:proofErr w:type="spellStart"/>
      <w:r>
        <w:rPr>
          <w:rFonts w:ascii="Consolas" w:hAnsi="Consolas" w:cs="Consolas"/>
          <w:color w:val="000000"/>
          <w:sz w:val="19"/>
          <w:szCs w:val="19"/>
        </w:rPr>
        <w:t>errCode</w:t>
      </w:r>
      <w:proofErr w:type="spellEnd"/>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fprintf</w:t>
      </w:r>
      <w:proofErr w:type="spellEnd"/>
      <w:r>
        <w:rPr>
          <w:rFonts w:ascii="Consolas" w:hAnsi="Consolas" w:cs="Consolas"/>
          <w:color w:val="000000"/>
          <w:sz w:val="19"/>
          <w:szCs w:val="19"/>
        </w:rPr>
        <w:t>(</w:t>
      </w:r>
      <w:proofErr w:type="spellStart"/>
      <w:proofErr w:type="gramEnd"/>
      <w:r>
        <w:rPr>
          <w:rFonts w:ascii="Consolas" w:hAnsi="Consolas" w:cs="Consolas"/>
          <w:color w:val="6F008A"/>
          <w:sz w:val="19"/>
          <w:szCs w:val="19"/>
        </w:rPr>
        <w:t>stderr</w:t>
      </w:r>
      <w:proofErr w:type="spellEnd"/>
      <w:r>
        <w:rPr>
          <w:rFonts w:ascii="Consolas" w:hAnsi="Consolas" w:cs="Consolas"/>
          <w:color w:val="000000"/>
          <w:sz w:val="19"/>
          <w:szCs w:val="19"/>
        </w:rPr>
        <w:t xml:space="preserve">, </w:t>
      </w:r>
      <w:r>
        <w:rPr>
          <w:rFonts w:ascii="Consolas" w:hAnsi="Consolas" w:cs="Consolas"/>
          <w:color w:val="A31515"/>
          <w:sz w:val="19"/>
          <w:szCs w:val="19"/>
        </w:rPr>
        <w:t>"OpenGL error : %s\n"</w:t>
      </w:r>
      <w:r>
        <w:rPr>
          <w:rFonts w:ascii="Consolas" w:hAnsi="Consolas" w:cs="Consolas"/>
          <w:color w:val="000000"/>
          <w:sz w:val="19"/>
          <w:szCs w:val="19"/>
        </w:rPr>
        <w:t xml:space="preserve">, </w:t>
      </w:r>
      <w:proofErr w:type="spellStart"/>
      <w:r>
        <w:rPr>
          <w:rFonts w:ascii="Consolas" w:hAnsi="Consolas" w:cs="Consolas"/>
          <w:color w:val="000000"/>
          <w:sz w:val="19"/>
          <w:szCs w:val="19"/>
        </w:rPr>
        <w:t>errString</w:t>
      </w:r>
      <w:proofErr w:type="spellEnd"/>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Distance Checks with Red influence and Blue influence</w:t>
      </w:r>
    </w:p>
    <w:p w:rsidR="0037043F" w:rsidRDefault="0037043F" w:rsidP="0037043F">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keyboardread</w:t>
      </w:r>
      <w:proofErr w:type="spellEnd"/>
      <w:r>
        <w:rPr>
          <w:rFonts w:ascii="Consolas" w:hAnsi="Consolas" w:cs="Consolas"/>
          <w:color w:val="000000"/>
          <w:sz w:val="19"/>
          <w:szCs w:val="19"/>
        </w:rPr>
        <w:t>(</w:t>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key</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p>
    <w:p w:rsidR="0037043F" w:rsidRDefault="0037043F" w:rsidP="0037043F">
      <w:pPr>
        <w:autoSpaceDE w:val="0"/>
        <w:autoSpaceDN w:val="0"/>
        <w:adjustRightInd w:val="0"/>
        <w:spacing w:after="0" w:line="240" w:lineRule="auto"/>
        <w:rPr>
          <w:rFonts w:ascii="Consolas" w:hAnsi="Consolas" w:cs="Consolas"/>
          <w:color w:val="000000"/>
          <w:sz w:val="19"/>
          <w:szCs w:val="19"/>
        </w:rPr>
      </w:pP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switch</w:t>
      </w:r>
      <w:proofErr w:type="gramEnd"/>
      <w:r>
        <w:rPr>
          <w:rFonts w:ascii="Consolas" w:hAnsi="Consolas" w:cs="Consolas"/>
          <w:color w:val="000000"/>
          <w:sz w:val="19"/>
          <w:szCs w:val="19"/>
        </w:rPr>
        <w:t xml:space="preserve"> (</w:t>
      </w:r>
      <w:r>
        <w:rPr>
          <w:rFonts w:ascii="Consolas" w:hAnsi="Consolas" w:cs="Consolas"/>
          <w:color w:val="808080"/>
          <w:sz w:val="19"/>
          <w:szCs w:val="19"/>
        </w:rPr>
        <w:t>key</w:t>
      </w:r>
      <w:r>
        <w:rPr>
          <w:rFonts w:ascii="Consolas" w:hAnsi="Consolas" w:cs="Consolas"/>
          <w:color w:val="000000"/>
          <w:sz w:val="19"/>
          <w:szCs w:val="19"/>
        </w:rPr>
        <w:t>) {</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case</w:t>
      </w:r>
      <w:proofErr w:type="gramEnd"/>
      <w:r>
        <w:rPr>
          <w:rFonts w:ascii="Consolas" w:hAnsi="Consolas" w:cs="Consolas"/>
          <w:color w:val="000000"/>
          <w:sz w:val="19"/>
          <w:szCs w:val="19"/>
        </w:rPr>
        <w:t xml:space="preserve"> </w:t>
      </w:r>
      <w:r>
        <w:rPr>
          <w:rFonts w:ascii="Consolas" w:hAnsi="Consolas" w:cs="Consolas"/>
          <w:color w:val="A31515"/>
          <w:sz w:val="19"/>
          <w:szCs w:val="19"/>
        </w:rPr>
        <w:t>'u'</w:t>
      </w:r>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break</w:t>
      </w:r>
      <w:proofErr w:type="gramEnd"/>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case</w:t>
      </w:r>
      <w:proofErr w:type="gramEnd"/>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maxinfluence</w:t>
      </w:r>
      <w:proofErr w:type="spellEnd"/>
      <w:proofErr w:type="gramEnd"/>
      <w:r>
        <w:rPr>
          <w:rFonts w:ascii="Consolas" w:hAnsi="Consolas" w:cs="Consolas"/>
          <w:color w:val="000000"/>
          <w:sz w:val="19"/>
          <w:szCs w:val="19"/>
        </w:rPr>
        <w:t xml:space="preserve"> = 0.0;</w:t>
      </w:r>
    </w:p>
    <w:p w:rsidR="0037043F" w:rsidRDefault="0037043F" w:rsidP="0037043F">
      <w:pPr>
        <w:autoSpaceDE w:val="0"/>
        <w:autoSpaceDN w:val="0"/>
        <w:adjustRightInd w:val="0"/>
        <w:spacing w:after="0" w:line="240" w:lineRule="auto"/>
        <w:rPr>
          <w:rFonts w:ascii="Consolas" w:hAnsi="Consolas" w:cs="Consolas"/>
          <w:color w:val="000000"/>
          <w:sz w:val="19"/>
          <w:szCs w:val="19"/>
        </w:rPr>
      </w:pP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for</w:t>
      </w:r>
      <w:proofErr w:type="gram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r>
        <w:rPr>
          <w:rFonts w:ascii="Consolas" w:hAnsi="Consolas" w:cs="Consolas"/>
          <w:color w:val="6F008A"/>
          <w:sz w:val="19"/>
          <w:szCs w:val="19"/>
        </w:rPr>
        <w:t>GRIDSIZE</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for</w:t>
      </w:r>
      <w:proofErr w:type="gram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j = 0; j &lt; </w:t>
      </w:r>
      <w:r>
        <w:rPr>
          <w:rFonts w:ascii="Consolas" w:hAnsi="Consolas" w:cs="Consolas"/>
          <w:color w:val="6F008A"/>
          <w:sz w:val="19"/>
          <w:szCs w:val="19"/>
        </w:rPr>
        <w:t>GRIDSIZE</w:t>
      </w:r>
      <w:r>
        <w:rPr>
          <w:rFonts w:ascii="Consolas" w:hAnsi="Consolas" w:cs="Consolas"/>
          <w:color w:val="000000"/>
          <w:sz w:val="19"/>
          <w:szCs w:val="19"/>
        </w:rPr>
        <w:t xml:space="preserve">; </w:t>
      </w:r>
      <w:proofErr w:type="spellStart"/>
      <w:r>
        <w:rPr>
          <w:rFonts w:ascii="Consolas" w:hAnsi="Consolas" w:cs="Consolas"/>
          <w:color w:val="000000"/>
          <w:sz w:val="19"/>
          <w:szCs w:val="19"/>
        </w:rPr>
        <w:t>j++</w:t>
      </w:r>
      <w:proofErr w:type="spellEnd"/>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pos.x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pos.y</w:t>
      </w:r>
      <w:proofErr w:type="spellEnd"/>
      <w:r>
        <w:rPr>
          <w:rFonts w:ascii="Consolas" w:hAnsi="Consolas" w:cs="Consolas"/>
          <w:color w:val="000000"/>
          <w:sz w:val="19"/>
          <w:szCs w:val="19"/>
        </w:rPr>
        <w:t xml:space="preserve"> = j;</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d1 = 0.0;</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d2 = 0.0;</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id1 = 0.0;</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id2 = 0.0;</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d1 = </w:t>
      </w:r>
      <w:proofErr w:type="spellStart"/>
      <w:proofErr w:type="gramStart"/>
      <w:r>
        <w:rPr>
          <w:rFonts w:ascii="Consolas" w:hAnsi="Consolas" w:cs="Consolas"/>
          <w:color w:val="000000"/>
          <w:sz w:val="19"/>
          <w:szCs w:val="19"/>
        </w:rPr>
        <w:t>sqrt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roofErr w:type="spellStart"/>
      <w:r>
        <w:rPr>
          <w:rFonts w:ascii="Consolas" w:hAnsi="Consolas" w:cs="Consolas"/>
          <w:color w:val="000000"/>
          <w:sz w:val="19"/>
          <w:szCs w:val="19"/>
        </w:rPr>
        <w:t>pos.redinfluencex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pos.x</w:t>
      </w:r>
      <w:proofErr w:type="spellEnd"/>
      <w:r>
        <w:rPr>
          <w:rFonts w:ascii="Consolas" w:hAnsi="Consolas" w:cs="Consolas"/>
          <w:color w:val="000000"/>
          <w:sz w:val="19"/>
          <w:szCs w:val="19"/>
        </w:rPr>
        <w:t>)*(</w:t>
      </w:r>
      <w:proofErr w:type="spellStart"/>
      <w:r>
        <w:rPr>
          <w:rFonts w:ascii="Consolas" w:hAnsi="Consolas" w:cs="Consolas"/>
          <w:color w:val="000000"/>
          <w:sz w:val="19"/>
          <w:szCs w:val="19"/>
        </w:rPr>
        <w:t>pos.redinfluencex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pos.x</w:t>
      </w:r>
      <w:proofErr w:type="spellEnd"/>
      <w:r>
        <w:rPr>
          <w:rFonts w:ascii="Consolas" w:hAnsi="Consolas" w:cs="Consolas"/>
          <w:color w:val="000000"/>
          <w:sz w:val="19"/>
          <w:szCs w:val="19"/>
        </w:rPr>
        <w:t>)) + ((</w:t>
      </w:r>
      <w:proofErr w:type="spellStart"/>
      <w:r>
        <w:rPr>
          <w:rFonts w:ascii="Consolas" w:hAnsi="Consolas" w:cs="Consolas"/>
          <w:color w:val="000000"/>
          <w:sz w:val="19"/>
          <w:szCs w:val="19"/>
        </w:rPr>
        <w:t>pos.redinfluencey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pos.y</w:t>
      </w:r>
      <w:proofErr w:type="spellEnd"/>
      <w:r>
        <w:rPr>
          <w:rFonts w:ascii="Consolas" w:hAnsi="Consolas" w:cs="Consolas"/>
          <w:color w:val="000000"/>
          <w:sz w:val="19"/>
          <w:szCs w:val="19"/>
        </w:rPr>
        <w:t>)*(</w:t>
      </w:r>
      <w:proofErr w:type="spellStart"/>
      <w:r>
        <w:rPr>
          <w:rFonts w:ascii="Consolas" w:hAnsi="Consolas" w:cs="Consolas"/>
          <w:color w:val="000000"/>
          <w:sz w:val="19"/>
          <w:szCs w:val="19"/>
        </w:rPr>
        <w:t>pos.redinfluencey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pos.y</w:t>
      </w:r>
      <w:proofErr w:type="spellEnd"/>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id1 = (</w:t>
      </w:r>
      <w:proofErr w:type="spellStart"/>
      <w:r>
        <w:rPr>
          <w:rFonts w:ascii="Consolas" w:hAnsi="Consolas" w:cs="Consolas"/>
          <w:color w:val="000000"/>
          <w:sz w:val="19"/>
          <w:szCs w:val="19"/>
        </w:rPr>
        <w:t>pos.influence</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exp</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d1 - </w:t>
      </w:r>
      <w:proofErr w:type="spellStart"/>
      <w:r>
        <w:rPr>
          <w:rFonts w:ascii="Consolas" w:hAnsi="Consolas" w:cs="Consolas"/>
          <w:color w:val="000000"/>
          <w:sz w:val="19"/>
          <w:szCs w:val="19"/>
        </w:rPr>
        <w:t>pos.radius</w:t>
      </w:r>
      <w:proofErr w:type="spellEnd"/>
      <w:r>
        <w:rPr>
          <w:rFonts w:ascii="Consolas" w:hAnsi="Consolas" w:cs="Consolas"/>
          <w:color w:val="000000"/>
          <w:sz w:val="19"/>
          <w:szCs w:val="19"/>
        </w:rPr>
        <w:t>) + 1.0);</w:t>
      </w:r>
    </w:p>
    <w:p w:rsidR="0037043F" w:rsidRDefault="0037043F" w:rsidP="0037043F">
      <w:pPr>
        <w:autoSpaceDE w:val="0"/>
        <w:autoSpaceDN w:val="0"/>
        <w:adjustRightInd w:val="0"/>
        <w:spacing w:after="0" w:line="240" w:lineRule="auto"/>
        <w:rPr>
          <w:rFonts w:ascii="Consolas" w:hAnsi="Consolas" w:cs="Consolas"/>
          <w:color w:val="000000"/>
          <w:sz w:val="19"/>
          <w:szCs w:val="19"/>
        </w:rPr>
      </w:pP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rsidR="0037043F" w:rsidRDefault="0037043F" w:rsidP="0037043F">
      <w:pPr>
        <w:autoSpaceDE w:val="0"/>
        <w:autoSpaceDN w:val="0"/>
        <w:adjustRightInd w:val="0"/>
        <w:spacing w:after="0" w:line="240" w:lineRule="auto"/>
        <w:rPr>
          <w:rFonts w:ascii="Consolas" w:hAnsi="Consolas" w:cs="Consolas"/>
          <w:color w:val="000000"/>
          <w:sz w:val="19"/>
          <w:szCs w:val="19"/>
        </w:rPr>
      </w:pP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Setting the red colour of the grid</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grid[</w:t>
      </w:r>
      <w:proofErr w:type="spellStart"/>
      <w:proofErr w:type="gramEnd"/>
      <w:r>
        <w:rPr>
          <w:rFonts w:ascii="Consolas" w:hAnsi="Consolas" w:cs="Consolas"/>
          <w:color w:val="000000"/>
          <w:sz w:val="19"/>
          <w:szCs w:val="19"/>
        </w:rPr>
        <w:t>i</w:t>
      </w:r>
      <w:proofErr w:type="spellEnd"/>
      <w:r>
        <w:rPr>
          <w:rFonts w:ascii="Consolas" w:hAnsi="Consolas" w:cs="Consolas"/>
          <w:color w:val="000000"/>
          <w:sz w:val="19"/>
          <w:szCs w:val="19"/>
        </w:rPr>
        <w:t xml:space="preserve">][j].r = id1; </w:t>
      </w:r>
    </w:p>
    <w:p w:rsidR="0037043F" w:rsidRDefault="0037043F" w:rsidP="0037043F">
      <w:pPr>
        <w:autoSpaceDE w:val="0"/>
        <w:autoSpaceDN w:val="0"/>
        <w:adjustRightInd w:val="0"/>
        <w:spacing w:after="0" w:line="240" w:lineRule="auto"/>
        <w:rPr>
          <w:rFonts w:ascii="Consolas" w:hAnsi="Consolas" w:cs="Consolas"/>
          <w:color w:val="000000"/>
          <w:sz w:val="19"/>
          <w:szCs w:val="19"/>
        </w:rPr>
      </w:pP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 </w:t>
      </w:r>
      <w:proofErr w:type="gramStart"/>
      <w:r>
        <w:rPr>
          <w:rFonts w:ascii="Consolas" w:hAnsi="Consolas" w:cs="Consolas"/>
          <w:color w:val="008000"/>
          <w:sz w:val="19"/>
          <w:szCs w:val="19"/>
        </w:rPr>
        <w:t>Normalize</w:t>
      </w:r>
      <w:proofErr w:type="gramEnd"/>
      <w:r>
        <w:rPr>
          <w:rFonts w:ascii="Consolas" w:hAnsi="Consolas" w:cs="Consolas"/>
          <w:color w:val="008000"/>
          <w:sz w:val="19"/>
          <w:szCs w:val="19"/>
        </w:rPr>
        <w:t xml:space="preserve"> influence</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maxinfluence</w:t>
      </w:r>
      <w:proofErr w:type="spellEnd"/>
      <w:r>
        <w:rPr>
          <w:rFonts w:ascii="Consolas" w:hAnsi="Consolas" w:cs="Consolas"/>
          <w:color w:val="000000"/>
          <w:sz w:val="19"/>
          <w:szCs w:val="19"/>
        </w:rPr>
        <w:t xml:space="preserve"> &lt; id1)</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maxinfluence</w:t>
      </w:r>
      <w:proofErr w:type="spellEnd"/>
      <w:proofErr w:type="gramEnd"/>
      <w:r>
        <w:rPr>
          <w:rFonts w:ascii="Consolas" w:hAnsi="Consolas" w:cs="Consolas"/>
          <w:color w:val="000000"/>
          <w:sz w:val="19"/>
          <w:szCs w:val="19"/>
        </w:rPr>
        <w:t xml:space="preserve"> = id1;</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redinf</w:t>
      </w:r>
      <w:proofErr w:type="spellEnd"/>
      <w:proofErr w:type="gramEnd"/>
      <w:r>
        <w:rPr>
          <w:rFonts w:ascii="Consolas" w:hAnsi="Consolas" w:cs="Consolas"/>
          <w:color w:val="000000"/>
          <w:sz w:val="19"/>
          <w:szCs w:val="19"/>
        </w:rPr>
        <w:t xml:space="preserve"> = id1;</w:t>
      </w:r>
    </w:p>
    <w:p w:rsidR="0037043F" w:rsidRDefault="0037043F" w:rsidP="0037043F">
      <w:pPr>
        <w:autoSpaceDE w:val="0"/>
        <w:autoSpaceDN w:val="0"/>
        <w:adjustRightInd w:val="0"/>
        <w:spacing w:after="0" w:line="240" w:lineRule="auto"/>
        <w:rPr>
          <w:rFonts w:ascii="Consolas" w:hAnsi="Consolas" w:cs="Consolas"/>
          <w:color w:val="000000"/>
          <w:sz w:val="19"/>
          <w:szCs w:val="19"/>
        </w:rPr>
      </w:pP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d2 = </w:t>
      </w:r>
      <w:proofErr w:type="spellStart"/>
      <w:proofErr w:type="gramStart"/>
      <w:r>
        <w:rPr>
          <w:rFonts w:ascii="Consolas" w:hAnsi="Consolas" w:cs="Consolas"/>
          <w:color w:val="000000"/>
          <w:sz w:val="19"/>
          <w:szCs w:val="19"/>
        </w:rPr>
        <w:t>sqrt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roofErr w:type="spellStart"/>
      <w:r>
        <w:rPr>
          <w:rFonts w:ascii="Consolas" w:hAnsi="Consolas" w:cs="Consolas"/>
          <w:color w:val="000000"/>
          <w:sz w:val="19"/>
          <w:szCs w:val="19"/>
        </w:rPr>
        <w:t>pos.blueinfluencex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pos.x</w:t>
      </w:r>
      <w:proofErr w:type="spellEnd"/>
      <w:r>
        <w:rPr>
          <w:rFonts w:ascii="Consolas" w:hAnsi="Consolas" w:cs="Consolas"/>
          <w:color w:val="000000"/>
          <w:sz w:val="19"/>
          <w:szCs w:val="19"/>
        </w:rPr>
        <w:t>)*(</w:t>
      </w:r>
      <w:proofErr w:type="spellStart"/>
      <w:r>
        <w:rPr>
          <w:rFonts w:ascii="Consolas" w:hAnsi="Consolas" w:cs="Consolas"/>
          <w:color w:val="000000"/>
          <w:sz w:val="19"/>
          <w:szCs w:val="19"/>
        </w:rPr>
        <w:t>pos.blueinfluencex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pos.x</w:t>
      </w:r>
      <w:proofErr w:type="spellEnd"/>
      <w:r>
        <w:rPr>
          <w:rFonts w:ascii="Consolas" w:hAnsi="Consolas" w:cs="Consolas"/>
          <w:color w:val="000000"/>
          <w:sz w:val="19"/>
          <w:szCs w:val="19"/>
        </w:rPr>
        <w:t>)) + ((</w:t>
      </w:r>
      <w:proofErr w:type="spellStart"/>
      <w:r>
        <w:rPr>
          <w:rFonts w:ascii="Consolas" w:hAnsi="Consolas" w:cs="Consolas"/>
          <w:color w:val="000000"/>
          <w:sz w:val="19"/>
          <w:szCs w:val="19"/>
        </w:rPr>
        <w:t>pos.blueinfluencey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pos.y</w:t>
      </w:r>
      <w:proofErr w:type="spellEnd"/>
      <w:r>
        <w:rPr>
          <w:rFonts w:ascii="Consolas" w:hAnsi="Consolas" w:cs="Consolas"/>
          <w:color w:val="000000"/>
          <w:sz w:val="19"/>
          <w:szCs w:val="19"/>
        </w:rPr>
        <w:t>)*(</w:t>
      </w:r>
      <w:proofErr w:type="spellStart"/>
      <w:r>
        <w:rPr>
          <w:rFonts w:ascii="Consolas" w:hAnsi="Consolas" w:cs="Consolas"/>
          <w:color w:val="000000"/>
          <w:sz w:val="19"/>
          <w:szCs w:val="19"/>
        </w:rPr>
        <w:t>pos.blueinfluencey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pos.y</w:t>
      </w:r>
      <w:proofErr w:type="spellEnd"/>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id2 = (</w:t>
      </w:r>
      <w:proofErr w:type="spellStart"/>
      <w:r>
        <w:rPr>
          <w:rFonts w:ascii="Consolas" w:hAnsi="Consolas" w:cs="Consolas"/>
          <w:color w:val="000000"/>
          <w:sz w:val="19"/>
          <w:szCs w:val="19"/>
        </w:rPr>
        <w:t>pos.influence</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exp</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d2 - </w:t>
      </w:r>
      <w:proofErr w:type="spellStart"/>
      <w:r>
        <w:rPr>
          <w:rFonts w:ascii="Consolas" w:hAnsi="Consolas" w:cs="Consolas"/>
          <w:color w:val="000000"/>
          <w:sz w:val="19"/>
          <w:szCs w:val="19"/>
        </w:rPr>
        <w:t>pos.radius</w:t>
      </w:r>
      <w:proofErr w:type="spellEnd"/>
      <w:r>
        <w:rPr>
          <w:rFonts w:ascii="Consolas" w:hAnsi="Consolas" w:cs="Consolas"/>
          <w:color w:val="000000"/>
          <w:sz w:val="19"/>
          <w:szCs w:val="19"/>
        </w:rPr>
        <w:t>) + 1.0);</w:t>
      </w:r>
    </w:p>
    <w:p w:rsidR="0037043F" w:rsidRDefault="0037043F" w:rsidP="0037043F">
      <w:pPr>
        <w:autoSpaceDE w:val="0"/>
        <w:autoSpaceDN w:val="0"/>
        <w:adjustRightInd w:val="0"/>
        <w:spacing w:after="0" w:line="240" w:lineRule="auto"/>
        <w:rPr>
          <w:rFonts w:ascii="Consolas" w:hAnsi="Consolas" w:cs="Consolas"/>
          <w:color w:val="000000"/>
          <w:sz w:val="19"/>
          <w:szCs w:val="19"/>
        </w:rPr>
      </w:pP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"blue influence: %f \n"</w:t>
      </w:r>
      <w:r>
        <w:rPr>
          <w:rFonts w:ascii="Consolas" w:hAnsi="Consolas" w:cs="Consolas"/>
          <w:color w:val="000000"/>
          <w:sz w:val="19"/>
          <w:szCs w:val="19"/>
        </w:rPr>
        <w:t>, id2);</w:t>
      </w:r>
    </w:p>
    <w:p w:rsidR="0037043F" w:rsidRDefault="0037043F" w:rsidP="0037043F">
      <w:pPr>
        <w:autoSpaceDE w:val="0"/>
        <w:autoSpaceDN w:val="0"/>
        <w:adjustRightInd w:val="0"/>
        <w:spacing w:after="0" w:line="240" w:lineRule="auto"/>
        <w:rPr>
          <w:rFonts w:ascii="Consolas" w:hAnsi="Consolas" w:cs="Consolas"/>
          <w:color w:val="000000"/>
          <w:sz w:val="19"/>
          <w:szCs w:val="19"/>
        </w:rPr>
      </w:pP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Setting the blue colour of the grid</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grid[</w:t>
      </w:r>
      <w:proofErr w:type="spellStart"/>
      <w:proofErr w:type="gramEnd"/>
      <w:r>
        <w:rPr>
          <w:rFonts w:ascii="Consolas" w:hAnsi="Consolas" w:cs="Consolas"/>
          <w:color w:val="000000"/>
          <w:sz w:val="19"/>
          <w:szCs w:val="19"/>
        </w:rPr>
        <w:t>i</w:t>
      </w:r>
      <w:proofErr w:type="spellEnd"/>
      <w:r>
        <w:rPr>
          <w:rFonts w:ascii="Consolas" w:hAnsi="Consolas" w:cs="Consolas"/>
          <w:color w:val="000000"/>
          <w:sz w:val="19"/>
          <w:szCs w:val="19"/>
        </w:rPr>
        <w:t>][j].b = id2;</w:t>
      </w:r>
    </w:p>
    <w:p w:rsidR="0037043F" w:rsidRDefault="0037043F" w:rsidP="0037043F">
      <w:pPr>
        <w:autoSpaceDE w:val="0"/>
        <w:autoSpaceDN w:val="0"/>
        <w:adjustRightInd w:val="0"/>
        <w:spacing w:after="0" w:line="240" w:lineRule="auto"/>
        <w:rPr>
          <w:rFonts w:ascii="Consolas" w:hAnsi="Consolas" w:cs="Consolas"/>
          <w:color w:val="000000"/>
          <w:sz w:val="19"/>
          <w:szCs w:val="19"/>
        </w:rPr>
      </w:pP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 </w:t>
      </w:r>
      <w:proofErr w:type="gramStart"/>
      <w:r>
        <w:rPr>
          <w:rFonts w:ascii="Consolas" w:hAnsi="Consolas" w:cs="Consolas"/>
          <w:color w:val="008000"/>
          <w:sz w:val="19"/>
          <w:szCs w:val="19"/>
        </w:rPr>
        <w:t>Normalize</w:t>
      </w:r>
      <w:proofErr w:type="gramEnd"/>
      <w:r>
        <w:rPr>
          <w:rFonts w:ascii="Consolas" w:hAnsi="Consolas" w:cs="Consolas"/>
          <w:color w:val="008000"/>
          <w:sz w:val="19"/>
          <w:szCs w:val="19"/>
        </w:rPr>
        <w:t xml:space="preserve"> influence</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maxinfluence</w:t>
      </w:r>
      <w:proofErr w:type="spellEnd"/>
      <w:r>
        <w:rPr>
          <w:rFonts w:ascii="Consolas" w:hAnsi="Consolas" w:cs="Consolas"/>
          <w:color w:val="000000"/>
          <w:sz w:val="19"/>
          <w:szCs w:val="19"/>
        </w:rPr>
        <w:t xml:space="preserve"> &lt; id2)</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maxinfluence</w:t>
      </w:r>
      <w:proofErr w:type="spellEnd"/>
      <w:proofErr w:type="gramEnd"/>
      <w:r>
        <w:rPr>
          <w:rFonts w:ascii="Consolas" w:hAnsi="Consolas" w:cs="Consolas"/>
          <w:color w:val="000000"/>
          <w:sz w:val="19"/>
          <w:szCs w:val="19"/>
        </w:rPr>
        <w:t xml:space="preserve"> = id2;</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blueinf</w:t>
      </w:r>
      <w:proofErr w:type="spellEnd"/>
      <w:proofErr w:type="gramEnd"/>
      <w:r>
        <w:rPr>
          <w:rFonts w:ascii="Consolas" w:hAnsi="Consolas" w:cs="Consolas"/>
          <w:color w:val="000000"/>
          <w:sz w:val="19"/>
          <w:szCs w:val="19"/>
        </w:rPr>
        <w:t xml:space="preserve"> = id2;</w:t>
      </w:r>
    </w:p>
    <w:p w:rsidR="0037043F" w:rsidRDefault="0037043F" w:rsidP="0037043F">
      <w:pPr>
        <w:autoSpaceDE w:val="0"/>
        <w:autoSpaceDN w:val="0"/>
        <w:adjustRightInd w:val="0"/>
        <w:spacing w:after="0" w:line="240" w:lineRule="auto"/>
        <w:rPr>
          <w:rFonts w:ascii="Consolas" w:hAnsi="Consolas" w:cs="Consolas"/>
          <w:color w:val="000000"/>
          <w:sz w:val="19"/>
          <w:szCs w:val="19"/>
        </w:rPr>
      </w:pP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 </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 </w:t>
      </w:r>
      <w:proofErr w:type="gramStart"/>
      <w:r>
        <w:rPr>
          <w:rFonts w:ascii="Consolas" w:hAnsi="Consolas" w:cs="Consolas"/>
          <w:color w:val="008000"/>
          <w:sz w:val="19"/>
          <w:szCs w:val="19"/>
        </w:rPr>
        <w:t>Normalizing</w:t>
      </w:r>
      <w:proofErr w:type="gramEnd"/>
      <w:r>
        <w:rPr>
          <w:rFonts w:ascii="Consolas" w:hAnsi="Consolas" w:cs="Consolas"/>
          <w:color w:val="008000"/>
          <w:sz w:val="19"/>
          <w:szCs w:val="19"/>
        </w:rPr>
        <w:t xml:space="preserve"> max influence by colour</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for</w:t>
      </w:r>
      <w:proofErr w:type="gram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1;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r>
        <w:rPr>
          <w:rFonts w:ascii="Consolas" w:hAnsi="Consolas" w:cs="Consolas"/>
          <w:color w:val="6F008A"/>
          <w:sz w:val="19"/>
          <w:szCs w:val="19"/>
        </w:rPr>
        <w:t>GRIDSIZE</w:t>
      </w:r>
      <w:r>
        <w:rPr>
          <w:rFonts w:ascii="Consolas" w:hAnsi="Consolas" w:cs="Consolas"/>
          <w:color w:val="000000"/>
          <w:sz w:val="19"/>
          <w:szCs w:val="19"/>
        </w:rPr>
        <w:t xml:space="preserve"> - 1;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for</w:t>
      </w:r>
      <w:proofErr w:type="gram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j = 1; j &lt; </w:t>
      </w:r>
      <w:r>
        <w:rPr>
          <w:rFonts w:ascii="Consolas" w:hAnsi="Consolas" w:cs="Consolas"/>
          <w:color w:val="6F008A"/>
          <w:sz w:val="19"/>
          <w:szCs w:val="19"/>
        </w:rPr>
        <w:t>GRIDSIZE</w:t>
      </w:r>
      <w:r>
        <w:rPr>
          <w:rFonts w:ascii="Consolas" w:hAnsi="Consolas" w:cs="Consolas"/>
          <w:color w:val="000000"/>
          <w:sz w:val="19"/>
          <w:szCs w:val="19"/>
        </w:rPr>
        <w:t xml:space="preserve"> - 1; </w:t>
      </w:r>
      <w:proofErr w:type="spellStart"/>
      <w:r>
        <w:rPr>
          <w:rFonts w:ascii="Consolas" w:hAnsi="Consolas" w:cs="Consolas"/>
          <w:color w:val="000000"/>
          <w:sz w:val="19"/>
          <w:szCs w:val="19"/>
        </w:rPr>
        <w:t>j++</w:t>
      </w:r>
      <w:proofErr w:type="spellEnd"/>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grid[</w:t>
      </w:r>
      <w:proofErr w:type="spellStart"/>
      <w:proofErr w:type="gramEnd"/>
      <w:r>
        <w:rPr>
          <w:rFonts w:ascii="Consolas" w:hAnsi="Consolas" w:cs="Consolas"/>
          <w:color w:val="000000"/>
          <w:sz w:val="19"/>
          <w:szCs w:val="19"/>
        </w:rPr>
        <w:t>i</w:t>
      </w:r>
      <w:proofErr w:type="spellEnd"/>
      <w:r>
        <w:rPr>
          <w:rFonts w:ascii="Consolas" w:hAnsi="Consolas" w:cs="Consolas"/>
          <w:color w:val="000000"/>
          <w:sz w:val="19"/>
          <w:szCs w:val="19"/>
        </w:rPr>
        <w:t xml:space="preserve">][j].r /= </w:t>
      </w:r>
      <w:proofErr w:type="spellStart"/>
      <w:r>
        <w:rPr>
          <w:rFonts w:ascii="Consolas" w:hAnsi="Consolas" w:cs="Consolas"/>
          <w:color w:val="000000"/>
          <w:sz w:val="19"/>
          <w:szCs w:val="19"/>
        </w:rPr>
        <w:t>maxinfluence</w:t>
      </w:r>
      <w:proofErr w:type="spellEnd"/>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for</w:t>
      </w:r>
      <w:proofErr w:type="gram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j = 1; j &lt; </w:t>
      </w:r>
      <w:r>
        <w:rPr>
          <w:rFonts w:ascii="Consolas" w:hAnsi="Consolas" w:cs="Consolas"/>
          <w:color w:val="6F008A"/>
          <w:sz w:val="19"/>
          <w:szCs w:val="19"/>
        </w:rPr>
        <w:t>GRIDSIZE</w:t>
      </w:r>
      <w:r>
        <w:rPr>
          <w:rFonts w:ascii="Consolas" w:hAnsi="Consolas" w:cs="Consolas"/>
          <w:color w:val="000000"/>
          <w:sz w:val="19"/>
          <w:szCs w:val="19"/>
        </w:rPr>
        <w:t xml:space="preserve"> - 1; </w:t>
      </w:r>
      <w:proofErr w:type="spellStart"/>
      <w:r>
        <w:rPr>
          <w:rFonts w:ascii="Consolas" w:hAnsi="Consolas" w:cs="Consolas"/>
          <w:color w:val="000000"/>
          <w:sz w:val="19"/>
          <w:szCs w:val="19"/>
        </w:rPr>
        <w:t>j++</w:t>
      </w:r>
      <w:proofErr w:type="spellEnd"/>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grid[</w:t>
      </w:r>
      <w:proofErr w:type="spellStart"/>
      <w:proofErr w:type="gramEnd"/>
      <w:r>
        <w:rPr>
          <w:rFonts w:ascii="Consolas" w:hAnsi="Consolas" w:cs="Consolas"/>
          <w:color w:val="000000"/>
          <w:sz w:val="19"/>
          <w:szCs w:val="19"/>
        </w:rPr>
        <w:t>i</w:t>
      </w:r>
      <w:proofErr w:type="spellEnd"/>
      <w:r>
        <w:rPr>
          <w:rFonts w:ascii="Consolas" w:hAnsi="Consolas" w:cs="Consolas"/>
          <w:color w:val="000000"/>
          <w:sz w:val="19"/>
          <w:szCs w:val="19"/>
        </w:rPr>
        <w:t xml:space="preserve">][j].b /= </w:t>
      </w:r>
      <w:proofErr w:type="spellStart"/>
      <w:r>
        <w:rPr>
          <w:rFonts w:ascii="Consolas" w:hAnsi="Consolas" w:cs="Consolas"/>
          <w:color w:val="000000"/>
          <w:sz w:val="19"/>
          <w:szCs w:val="19"/>
        </w:rPr>
        <w:t>maxinfluence</w:t>
      </w:r>
      <w:proofErr w:type="spellEnd"/>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aibotmove</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p>
    <w:p w:rsidR="0037043F" w:rsidRDefault="0037043F" w:rsidP="0037043F">
      <w:pPr>
        <w:autoSpaceDE w:val="0"/>
        <w:autoSpaceDN w:val="0"/>
        <w:adjustRightInd w:val="0"/>
        <w:spacing w:after="0" w:line="240" w:lineRule="auto"/>
        <w:rPr>
          <w:rFonts w:ascii="Consolas" w:hAnsi="Consolas" w:cs="Consolas"/>
          <w:color w:val="000000"/>
          <w:sz w:val="19"/>
          <w:szCs w:val="19"/>
        </w:rPr>
      </w:pP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glutPostRedisplay</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break</w:t>
      </w:r>
      <w:proofErr w:type="gramEnd"/>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Make the </w:t>
      </w:r>
      <w:proofErr w:type="spellStart"/>
      <w:r>
        <w:rPr>
          <w:rFonts w:ascii="Consolas" w:hAnsi="Consolas" w:cs="Consolas"/>
          <w:color w:val="008000"/>
          <w:sz w:val="19"/>
          <w:szCs w:val="19"/>
        </w:rPr>
        <w:t>ai</w:t>
      </w:r>
      <w:proofErr w:type="spellEnd"/>
      <w:r>
        <w:rPr>
          <w:rFonts w:ascii="Consolas" w:hAnsi="Consolas" w:cs="Consolas"/>
          <w:color w:val="008000"/>
          <w:sz w:val="19"/>
          <w:szCs w:val="19"/>
        </w:rPr>
        <w:t xml:space="preserve"> move to max influence</w:t>
      </w:r>
    </w:p>
    <w:p w:rsidR="0037043F" w:rsidRDefault="0037043F" w:rsidP="0037043F">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aibotmove</w:t>
      </w:r>
      <w:proofErr w:type="spellEnd"/>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float</w:t>
      </w:r>
      <w:proofErr w:type="gramEnd"/>
      <w:r>
        <w:rPr>
          <w:rFonts w:ascii="Consolas" w:hAnsi="Consolas" w:cs="Consolas"/>
          <w:color w:val="000000"/>
          <w:sz w:val="19"/>
          <w:szCs w:val="19"/>
        </w:rPr>
        <w:t xml:space="preserve"> influence = -999;</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2B91AF"/>
          <w:sz w:val="19"/>
          <w:szCs w:val="19"/>
        </w:rPr>
        <w:t>ai</w:t>
      </w:r>
      <w:proofErr w:type="spellEnd"/>
      <w:proofErr w:type="gramEnd"/>
      <w:r>
        <w:rPr>
          <w:rFonts w:ascii="Consolas" w:hAnsi="Consolas" w:cs="Consolas"/>
          <w:color w:val="000000"/>
          <w:sz w:val="19"/>
          <w:szCs w:val="19"/>
        </w:rPr>
        <w:t xml:space="preserve"> temp;</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float</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tempUp</w:t>
      </w:r>
      <w:proofErr w:type="spellEnd"/>
      <w:r>
        <w:rPr>
          <w:rFonts w:ascii="Consolas" w:hAnsi="Consolas" w:cs="Consolas"/>
          <w:color w:val="000000"/>
          <w:sz w:val="19"/>
          <w:szCs w:val="19"/>
        </w:rPr>
        <w:t xml:space="preserve"> = 0.0, </w:t>
      </w:r>
      <w:proofErr w:type="spellStart"/>
      <w:r>
        <w:rPr>
          <w:rFonts w:ascii="Consolas" w:hAnsi="Consolas" w:cs="Consolas"/>
          <w:color w:val="000000"/>
          <w:sz w:val="19"/>
          <w:szCs w:val="19"/>
        </w:rPr>
        <w:t>tempDown</w:t>
      </w:r>
      <w:proofErr w:type="spellEnd"/>
      <w:r>
        <w:rPr>
          <w:rFonts w:ascii="Consolas" w:hAnsi="Consolas" w:cs="Consolas"/>
          <w:color w:val="000000"/>
          <w:sz w:val="19"/>
          <w:szCs w:val="19"/>
        </w:rPr>
        <w:t xml:space="preserve"> = 0.0, </w:t>
      </w:r>
      <w:proofErr w:type="spellStart"/>
      <w:r>
        <w:rPr>
          <w:rFonts w:ascii="Consolas" w:hAnsi="Consolas" w:cs="Consolas"/>
          <w:color w:val="000000"/>
          <w:sz w:val="19"/>
          <w:szCs w:val="19"/>
        </w:rPr>
        <w:t>tempLeft</w:t>
      </w:r>
      <w:proofErr w:type="spellEnd"/>
      <w:r>
        <w:rPr>
          <w:rFonts w:ascii="Consolas" w:hAnsi="Consolas" w:cs="Consolas"/>
          <w:color w:val="000000"/>
          <w:sz w:val="19"/>
          <w:szCs w:val="19"/>
        </w:rPr>
        <w:t xml:space="preserve"> = 0.0, </w:t>
      </w:r>
      <w:proofErr w:type="spellStart"/>
      <w:r>
        <w:rPr>
          <w:rFonts w:ascii="Consolas" w:hAnsi="Consolas" w:cs="Consolas"/>
          <w:color w:val="000000"/>
          <w:sz w:val="19"/>
          <w:szCs w:val="19"/>
        </w:rPr>
        <w:t>tempRight</w:t>
      </w:r>
      <w:proofErr w:type="spellEnd"/>
      <w:r>
        <w:rPr>
          <w:rFonts w:ascii="Consolas" w:hAnsi="Consolas" w:cs="Consolas"/>
          <w:color w:val="000000"/>
          <w:sz w:val="19"/>
          <w:szCs w:val="19"/>
        </w:rPr>
        <w:t xml:space="preserve"> = 0.0;</w:t>
      </w:r>
    </w:p>
    <w:p w:rsidR="0037043F" w:rsidRDefault="0037043F" w:rsidP="0037043F">
      <w:pPr>
        <w:autoSpaceDE w:val="0"/>
        <w:autoSpaceDN w:val="0"/>
        <w:adjustRightInd w:val="0"/>
        <w:spacing w:after="0" w:line="240" w:lineRule="auto"/>
        <w:rPr>
          <w:rFonts w:ascii="Consolas" w:hAnsi="Consolas" w:cs="Consolas"/>
          <w:color w:val="000000"/>
          <w:sz w:val="19"/>
          <w:szCs w:val="19"/>
        </w:rPr>
      </w:pP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2B91AF"/>
          <w:sz w:val="19"/>
          <w:szCs w:val="19"/>
        </w:rPr>
        <w:t>rgb</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lookUp</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lookDown</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lookLeft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lookRight</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 Make </w:t>
      </w:r>
      <w:proofErr w:type="spellStart"/>
      <w:r>
        <w:rPr>
          <w:rFonts w:ascii="Consolas" w:hAnsi="Consolas" w:cs="Consolas"/>
          <w:color w:val="008000"/>
          <w:sz w:val="19"/>
          <w:szCs w:val="19"/>
        </w:rPr>
        <w:t>ai</w:t>
      </w:r>
      <w:proofErr w:type="spellEnd"/>
      <w:r>
        <w:rPr>
          <w:rFonts w:ascii="Consolas" w:hAnsi="Consolas" w:cs="Consolas"/>
          <w:color w:val="008000"/>
          <w:sz w:val="19"/>
          <w:szCs w:val="19"/>
        </w:rPr>
        <w:t xml:space="preserve"> bot look up, down, left and right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lookUp</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grid[</w:t>
      </w:r>
      <w:proofErr w:type="spellStart"/>
      <w:r>
        <w:rPr>
          <w:rFonts w:ascii="Consolas" w:hAnsi="Consolas" w:cs="Consolas"/>
          <w:color w:val="000000"/>
          <w:sz w:val="19"/>
          <w:szCs w:val="19"/>
        </w:rPr>
        <w:t>aibot.x</w:t>
      </w:r>
      <w:proofErr w:type="spellEnd"/>
      <w:r>
        <w:rPr>
          <w:rFonts w:ascii="Consolas" w:hAnsi="Consolas" w:cs="Consolas"/>
          <w:color w:val="000000"/>
          <w:sz w:val="19"/>
          <w:szCs w:val="19"/>
        </w:rPr>
        <w:t>][</w:t>
      </w:r>
      <w:proofErr w:type="spellStart"/>
      <w:r>
        <w:rPr>
          <w:rFonts w:ascii="Consolas" w:hAnsi="Consolas" w:cs="Consolas"/>
          <w:color w:val="000000"/>
          <w:sz w:val="19"/>
          <w:szCs w:val="19"/>
        </w:rPr>
        <w:t>aibot.y</w:t>
      </w:r>
      <w:proofErr w:type="spellEnd"/>
      <w:r>
        <w:rPr>
          <w:rFonts w:ascii="Consolas" w:hAnsi="Consolas" w:cs="Consolas"/>
          <w:color w:val="000000"/>
          <w:sz w:val="19"/>
          <w:szCs w:val="19"/>
        </w:rPr>
        <w:t xml:space="preserve"> + 1]; </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lookDown</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grid[</w:t>
      </w:r>
      <w:proofErr w:type="spellStart"/>
      <w:r>
        <w:rPr>
          <w:rFonts w:ascii="Consolas" w:hAnsi="Consolas" w:cs="Consolas"/>
          <w:color w:val="000000"/>
          <w:sz w:val="19"/>
          <w:szCs w:val="19"/>
        </w:rPr>
        <w:t>aibot.x</w:t>
      </w:r>
      <w:proofErr w:type="spellEnd"/>
      <w:r>
        <w:rPr>
          <w:rFonts w:ascii="Consolas" w:hAnsi="Consolas" w:cs="Consolas"/>
          <w:color w:val="000000"/>
          <w:sz w:val="19"/>
          <w:szCs w:val="19"/>
        </w:rPr>
        <w:t>][</w:t>
      </w:r>
      <w:proofErr w:type="spellStart"/>
      <w:r>
        <w:rPr>
          <w:rFonts w:ascii="Consolas" w:hAnsi="Consolas" w:cs="Consolas"/>
          <w:color w:val="000000"/>
          <w:sz w:val="19"/>
          <w:szCs w:val="19"/>
        </w:rPr>
        <w:t>aibot.y</w:t>
      </w:r>
      <w:proofErr w:type="spellEnd"/>
      <w:r>
        <w:rPr>
          <w:rFonts w:ascii="Consolas" w:hAnsi="Consolas" w:cs="Consolas"/>
          <w:color w:val="000000"/>
          <w:sz w:val="19"/>
          <w:szCs w:val="19"/>
        </w:rPr>
        <w:t xml:space="preserve"> - 1];</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lookLeft</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grid[</w:t>
      </w:r>
      <w:proofErr w:type="spellStart"/>
      <w:r>
        <w:rPr>
          <w:rFonts w:ascii="Consolas" w:hAnsi="Consolas" w:cs="Consolas"/>
          <w:color w:val="000000"/>
          <w:sz w:val="19"/>
          <w:szCs w:val="19"/>
        </w:rPr>
        <w:t>aibot.x</w:t>
      </w:r>
      <w:proofErr w:type="spellEnd"/>
      <w:r>
        <w:rPr>
          <w:rFonts w:ascii="Consolas" w:hAnsi="Consolas" w:cs="Consolas"/>
          <w:color w:val="000000"/>
          <w:sz w:val="19"/>
          <w:szCs w:val="19"/>
        </w:rPr>
        <w:t xml:space="preserve"> - 1][</w:t>
      </w:r>
      <w:proofErr w:type="spellStart"/>
      <w:r>
        <w:rPr>
          <w:rFonts w:ascii="Consolas" w:hAnsi="Consolas" w:cs="Consolas"/>
          <w:color w:val="000000"/>
          <w:sz w:val="19"/>
          <w:szCs w:val="19"/>
        </w:rPr>
        <w:t>aibot.y</w:t>
      </w:r>
      <w:proofErr w:type="spellEnd"/>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lookRight</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grid[</w:t>
      </w:r>
      <w:proofErr w:type="spellStart"/>
      <w:r>
        <w:rPr>
          <w:rFonts w:ascii="Consolas" w:hAnsi="Consolas" w:cs="Consolas"/>
          <w:color w:val="000000"/>
          <w:sz w:val="19"/>
          <w:szCs w:val="19"/>
        </w:rPr>
        <w:t>aibot.x</w:t>
      </w:r>
      <w:proofErr w:type="spellEnd"/>
      <w:r>
        <w:rPr>
          <w:rFonts w:ascii="Consolas" w:hAnsi="Consolas" w:cs="Consolas"/>
          <w:color w:val="000000"/>
          <w:sz w:val="19"/>
          <w:szCs w:val="19"/>
        </w:rPr>
        <w:t xml:space="preserve"> + 1][</w:t>
      </w:r>
      <w:proofErr w:type="spellStart"/>
      <w:r>
        <w:rPr>
          <w:rFonts w:ascii="Consolas" w:hAnsi="Consolas" w:cs="Consolas"/>
          <w:color w:val="000000"/>
          <w:sz w:val="19"/>
          <w:szCs w:val="19"/>
        </w:rPr>
        <w:t>aibot.y</w:t>
      </w:r>
      <w:proofErr w:type="spellEnd"/>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Move AI bot to highest influence</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tempUp</w:t>
      </w:r>
      <w:proofErr w:type="spellEnd"/>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lookUp.b</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lookUp.r</w:t>
      </w:r>
      <w:proofErr w:type="spellEnd"/>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tempDown</w:t>
      </w:r>
      <w:proofErr w:type="spellEnd"/>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lookDown.b</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lookDown.r</w:t>
      </w:r>
      <w:proofErr w:type="spellEnd"/>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tempLeft</w:t>
      </w:r>
      <w:proofErr w:type="spellEnd"/>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lookLeft.b</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lookLeft.r</w:t>
      </w:r>
      <w:proofErr w:type="spellEnd"/>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tempRight</w:t>
      </w:r>
      <w:proofErr w:type="spellEnd"/>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lookRight.b</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lookRight.r</w:t>
      </w:r>
      <w:proofErr w:type="spellEnd"/>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p>
    <w:p w:rsidR="0037043F" w:rsidRDefault="0037043F" w:rsidP="0037043F">
      <w:pPr>
        <w:autoSpaceDE w:val="0"/>
        <w:autoSpaceDN w:val="0"/>
        <w:adjustRightInd w:val="0"/>
        <w:spacing w:after="0" w:line="240" w:lineRule="auto"/>
        <w:rPr>
          <w:rFonts w:ascii="Consolas" w:hAnsi="Consolas" w:cs="Consolas"/>
          <w:color w:val="000000"/>
          <w:sz w:val="19"/>
          <w:szCs w:val="19"/>
        </w:rPr>
      </w:pP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tempUp</w:t>
      </w:r>
      <w:proofErr w:type="spellEnd"/>
      <w:r>
        <w:rPr>
          <w:rFonts w:ascii="Consolas" w:hAnsi="Consolas" w:cs="Consolas"/>
          <w:color w:val="000000"/>
          <w:sz w:val="19"/>
          <w:szCs w:val="19"/>
        </w:rPr>
        <w:t xml:space="preserve"> &gt; influence )</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influence</w:t>
      </w:r>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tempUp</w:t>
      </w:r>
      <w:proofErr w:type="spellEnd"/>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temp.x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aibot.x</w:t>
      </w:r>
      <w:proofErr w:type="spellEnd"/>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temp.y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aibot.y</w:t>
      </w:r>
      <w:proofErr w:type="spellEnd"/>
      <w:r>
        <w:rPr>
          <w:rFonts w:ascii="Consolas" w:hAnsi="Consolas" w:cs="Consolas"/>
          <w:color w:val="000000"/>
          <w:sz w:val="19"/>
          <w:szCs w:val="19"/>
        </w:rPr>
        <w:t xml:space="preserve"> + 1;</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tempDown</w:t>
      </w:r>
      <w:proofErr w:type="spellEnd"/>
      <w:r>
        <w:rPr>
          <w:rFonts w:ascii="Consolas" w:hAnsi="Consolas" w:cs="Consolas"/>
          <w:color w:val="000000"/>
          <w:sz w:val="19"/>
          <w:szCs w:val="19"/>
        </w:rPr>
        <w:t xml:space="preserve"> &gt; influence)</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influence</w:t>
      </w:r>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tempDown</w:t>
      </w:r>
      <w:proofErr w:type="spellEnd"/>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temp.x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aibot.x</w:t>
      </w:r>
      <w:proofErr w:type="spellEnd"/>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temp.y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aibot.y</w:t>
      </w:r>
      <w:proofErr w:type="spellEnd"/>
      <w:r>
        <w:rPr>
          <w:rFonts w:ascii="Consolas" w:hAnsi="Consolas" w:cs="Consolas"/>
          <w:color w:val="000000"/>
          <w:sz w:val="19"/>
          <w:szCs w:val="19"/>
        </w:rPr>
        <w:t xml:space="preserve"> - 1;</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tempLeft</w:t>
      </w:r>
      <w:proofErr w:type="spellEnd"/>
      <w:r>
        <w:rPr>
          <w:rFonts w:ascii="Consolas" w:hAnsi="Consolas" w:cs="Consolas"/>
          <w:color w:val="000000"/>
          <w:sz w:val="19"/>
          <w:szCs w:val="19"/>
        </w:rPr>
        <w:t xml:space="preserve"> &gt; influence)</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influence</w:t>
      </w:r>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tempLeft</w:t>
      </w:r>
      <w:proofErr w:type="spellEnd"/>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temp.x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aibot.x</w:t>
      </w:r>
      <w:proofErr w:type="spellEnd"/>
      <w:r>
        <w:rPr>
          <w:rFonts w:ascii="Consolas" w:hAnsi="Consolas" w:cs="Consolas"/>
          <w:color w:val="000000"/>
          <w:sz w:val="19"/>
          <w:szCs w:val="19"/>
        </w:rPr>
        <w:t xml:space="preserve"> - 1;</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temp.y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aibot.y</w:t>
      </w:r>
      <w:proofErr w:type="spellEnd"/>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tempRight</w:t>
      </w:r>
      <w:proofErr w:type="spellEnd"/>
      <w:r>
        <w:rPr>
          <w:rFonts w:ascii="Consolas" w:hAnsi="Consolas" w:cs="Consolas"/>
          <w:color w:val="000000"/>
          <w:sz w:val="19"/>
          <w:szCs w:val="19"/>
        </w:rPr>
        <w:t xml:space="preserve"> &gt; influence)</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influence</w:t>
      </w:r>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tempRight</w:t>
      </w:r>
      <w:proofErr w:type="spellEnd"/>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temp.x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aibot.x</w:t>
      </w:r>
      <w:proofErr w:type="spellEnd"/>
      <w:r>
        <w:rPr>
          <w:rFonts w:ascii="Consolas" w:hAnsi="Consolas" w:cs="Consolas"/>
          <w:color w:val="000000"/>
          <w:sz w:val="19"/>
          <w:szCs w:val="19"/>
        </w:rPr>
        <w:t xml:space="preserve"> + 1;</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temp.y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aibot.y</w:t>
      </w:r>
      <w:proofErr w:type="spellEnd"/>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aibot</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temp;</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p>
    <w:p w:rsidR="0037043F" w:rsidRDefault="0037043F" w:rsidP="0037043F">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reshape(</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w</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h</w:t>
      </w:r>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//reshape</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//OpenGL reshape </w:t>
      </w:r>
      <w:proofErr w:type="spellStart"/>
      <w:r>
        <w:rPr>
          <w:rFonts w:ascii="Consolas" w:hAnsi="Consolas" w:cs="Consolas"/>
          <w:color w:val="008000"/>
          <w:sz w:val="19"/>
          <w:szCs w:val="19"/>
        </w:rPr>
        <w:t>callback</w:t>
      </w:r>
      <w:proofErr w:type="spellEnd"/>
      <w:r>
        <w:rPr>
          <w:rFonts w:ascii="Consolas" w:hAnsi="Consolas" w:cs="Consolas"/>
          <w:color w:val="008000"/>
          <w:sz w:val="19"/>
          <w:szCs w:val="19"/>
        </w:rPr>
        <w:t xml:space="preserve"> is called when the window is resized</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glViewport</w:t>
      </w:r>
      <w:proofErr w:type="spellEnd"/>
      <w:r>
        <w:rPr>
          <w:rFonts w:ascii="Consolas" w:hAnsi="Consolas" w:cs="Consolas"/>
          <w:color w:val="000000"/>
          <w:sz w:val="19"/>
          <w:szCs w:val="19"/>
        </w:rPr>
        <w:t>(</w:t>
      </w:r>
      <w:proofErr w:type="gramEnd"/>
      <w:r>
        <w:rPr>
          <w:rFonts w:ascii="Consolas" w:hAnsi="Consolas" w:cs="Consolas"/>
          <w:color w:val="000000"/>
          <w:sz w:val="19"/>
          <w:szCs w:val="19"/>
        </w:rPr>
        <w:t>0, 0, (</w:t>
      </w:r>
      <w:proofErr w:type="spellStart"/>
      <w:r>
        <w:rPr>
          <w:rFonts w:ascii="Consolas" w:hAnsi="Consolas" w:cs="Consolas"/>
          <w:color w:val="2B91AF"/>
          <w:sz w:val="19"/>
          <w:szCs w:val="19"/>
        </w:rPr>
        <w:t>GLsizei</w:t>
      </w:r>
      <w:proofErr w:type="spellEnd"/>
      <w:r>
        <w:rPr>
          <w:rFonts w:ascii="Consolas" w:hAnsi="Consolas" w:cs="Consolas"/>
          <w:color w:val="000000"/>
          <w:sz w:val="19"/>
          <w:szCs w:val="19"/>
        </w:rPr>
        <w:t>)</w:t>
      </w:r>
      <w:r>
        <w:rPr>
          <w:rFonts w:ascii="Consolas" w:hAnsi="Consolas" w:cs="Consolas"/>
          <w:color w:val="808080"/>
          <w:sz w:val="19"/>
          <w:szCs w:val="19"/>
        </w:rPr>
        <w:t>w</w:t>
      </w:r>
      <w:r>
        <w:rPr>
          <w:rFonts w:ascii="Consolas" w:hAnsi="Consolas" w:cs="Consolas"/>
          <w:color w:val="000000"/>
          <w:sz w:val="19"/>
          <w:szCs w:val="19"/>
        </w:rPr>
        <w:t>, (</w:t>
      </w:r>
      <w:proofErr w:type="spellStart"/>
      <w:r>
        <w:rPr>
          <w:rFonts w:ascii="Consolas" w:hAnsi="Consolas" w:cs="Consolas"/>
          <w:color w:val="2B91AF"/>
          <w:sz w:val="19"/>
          <w:szCs w:val="19"/>
        </w:rPr>
        <w:t>GLsizei</w:t>
      </w:r>
      <w:proofErr w:type="spellEnd"/>
      <w:r>
        <w:rPr>
          <w:rFonts w:ascii="Consolas" w:hAnsi="Consolas" w:cs="Consolas"/>
          <w:color w:val="000000"/>
          <w:sz w:val="19"/>
          <w:szCs w:val="19"/>
        </w:rPr>
        <w:t>)</w:t>
      </w:r>
      <w:r>
        <w:rPr>
          <w:rFonts w:ascii="Consolas" w:hAnsi="Consolas" w:cs="Consolas"/>
          <w:color w:val="808080"/>
          <w:sz w:val="19"/>
          <w:szCs w:val="19"/>
        </w:rPr>
        <w:t>h</w:t>
      </w:r>
      <w:r>
        <w:rPr>
          <w:rFonts w:ascii="Consolas" w:hAnsi="Consolas" w:cs="Consolas"/>
          <w:color w:val="000000"/>
          <w:sz w:val="19"/>
          <w:szCs w:val="19"/>
        </w:rPr>
        <w:t xml:space="preserve">); </w:t>
      </w:r>
      <w:r>
        <w:rPr>
          <w:rFonts w:ascii="Consolas" w:hAnsi="Consolas" w:cs="Consolas"/>
          <w:color w:val="008000"/>
          <w:sz w:val="19"/>
          <w:szCs w:val="19"/>
        </w:rPr>
        <w:t>//</w:t>
      </w:r>
      <w:proofErr w:type="spellStart"/>
      <w:r>
        <w:rPr>
          <w:rFonts w:ascii="Consolas" w:hAnsi="Consolas" w:cs="Consolas"/>
          <w:color w:val="008000"/>
          <w:sz w:val="19"/>
          <w:szCs w:val="19"/>
        </w:rPr>
        <w:t>respecify</w:t>
      </w:r>
      <w:proofErr w:type="spellEnd"/>
      <w:r>
        <w:rPr>
          <w:rFonts w:ascii="Consolas" w:hAnsi="Consolas" w:cs="Consolas"/>
          <w:color w:val="008000"/>
          <w:sz w:val="19"/>
          <w:szCs w:val="19"/>
        </w:rPr>
        <w:t xml:space="preserve"> size of view port to match new w and h</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glMatrixMode</w:t>
      </w:r>
      <w:proofErr w:type="spellEnd"/>
      <w:r>
        <w:rPr>
          <w:rFonts w:ascii="Consolas" w:hAnsi="Consolas" w:cs="Consolas"/>
          <w:color w:val="000000"/>
          <w:sz w:val="19"/>
          <w:szCs w:val="19"/>
        </w:rPr>
        <w:t>(</w:t>
      </w:r>
      <w:proofErr w:type="gramEnd"/>
      <w:r>
        <w:rPr>
          <w:rFonts w:ascii="Consolas" w:hAnsi="Consolas" w:cs="Consolas"/>
          <w:color w:val="6F008A"/>
          <w:sz w:val="19"/>
          <w:szCs w:val="19"/>
        </w:rPr>
        <w:t>GL_PROJECTION</w:t>
      </w:r>
      <w:r>
        <w:rPr>
          <w:rFonts w:ascii="Consolas" w:hAnsi="Consolas" w:cs="Consolas"/>
          <w:color w:val="000000"/>
          <w:sz w:val="19"/>
          <w:szCs w:val="19"/>
        </w:rPr>
        <w:t xml:space="preserve">);  </w:t>
      </w:r>
      <w:r>
        <w:rPr>
          <w:rFonts w:ascii="Consolas" w:hAnsi="Consolas" w:cs="Consolas"/>
          <w:color w:val="008000"/>
          <w:sz w:val="19"/>
          <w:szCs w:val="19"/>
        </w:rPr>
        <w:t>//go into projection mode</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glLoadIdentity</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8000"/>
          <w:sz w:val="19"/>
          <w:szCs w:val="19"/>
        </w:rPr>
        <w:t>//reset projection matrix</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glOrtho</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0.0, </w:t>
      </w:r>
      <w:r>
        <w:rPr>
          <w:rFonts w:ascii="Consolas" w:hAnsi="Consolas" w:cs="Consolas"/>
          <w:color w:val="6F008A"/>
          <w:sz w:val="19"/>
          <w:szCs w:val="19"/>
        </w:rPr>
        <w:t>GRIDSIZE</w:t>
      </w:r>
      <w:r>
        <w:rPr>
          <w:rFonts w:ascii="Consolas" w:hAnsi="Consolas" w:cs="Consolas"/>
          <w:color w:val="000000"/>
          <w:sz w:val="19"/>
          <w:szCs w:val="19"/>
        </w:rPr>
        <w:t xml:space="preserve">, 0.0, </w:t>
      </w:r>
      <w:r>
        <w:rPr>
          <w:rFonts w:ascii="Consolas" w:hAnsi="Consolas" w:cs="Consolas"/>
          <w:color w:val="6F008A"/>
          <w:sz w:val="19"/>
          <w:szCs w:val="19"/>
        </w:rPr>
        <w:t>GRIDSIZE</w:t>
      </w:r>
      <w:r>
        <w:rPr>
          <w:rFonts w:ascii="Consolas" w:hAnsi="Consolas" w:cs="Consolas"/>
          <w:color w:val="000000"/>
          <w:sz w:val="19"/>
          <w:szCs w:val="19"/>
        </w:rPr>
        <w:t xml:space="preserve">, 0.0, 100.0); </w:t>
      </w:r>
      <w:r>
        <w:rPr>
          <w:rFonts w:ascii="Consolas" w:hAnsi="Consolas" w:cs="Consolas"/>
          <w:color w:val="008000"/>
          <w:sz w:val="19"/>
          <w:szCs w:val="19"/>
        </w:rPr>
        <w:t xml:space="preserve">//defines </w:t>
      </w:r>
      <w:proofErr w:type="spellStart"/>
      <w:r>
        <w:rPr>
          <w:rFonts w:ascii="Consolas" w:hAnsi="Consolas" w:cs="Consolas"/>
          <w:color w:val="008000"/>
          <w:sz w:val="19"/>
          <w:szCs w:val="19"/>
        </w:rPr>
        <w:t>orthoganal</w:t>
      </w:r>
      <w:proofErr w:type="spellEnd"/>
      <w:r>
        <w:rPr>
          <w:rFonts w:ascii="Consolas" w:hAnsi="Consolas" w:cs="Consolas"/>
          <w:color w:val="008000"/>
          <w:sz w:val="19"/>
          <w:szCs w:val="19"/>
        </w:rPr>
        <w:t xml:space="preserve"> projection (</w:t>
      </w:r>
      <w:proofErr w:type="spellStart"/>
      <w:r>
        <w:rPr>
          <w:rFonts w:ascii="Consolas" w:hAnsi="Consolas" w:cs="Consolas"/>
          <w:color w:val="008000"/>
          <w:sz w:val="19"/>
          <w:szCs w:val="19"/>
        </w:rPr>
        <w:t>parrallel</w:t>
      </w:r>
      <w:proofErr w:type="spellEnd"/>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   </w:t>
      </w:r>
      <w:r>
        <w:rPr>
          <w:rFonts w:ascii="Consolas" w:hAnsi="Consolas" w:cs="Consolas"/>
          <w:color w:val="008000"/>
          <w:sz w:val="19"/>
          <w:szCs w:val="19"/>
        </w:rPr>
        <w:t>// viewing volume</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   </w:t>
      </w:r>
      <w:r>
        <w:rPr>
          <w:rFonts w:ascii="Consolas" w:hAnsi="Consolas" w:cs="Consolas"/>
          <w:color w:val="008000"/>
          <w:sz w:val="19"/>
          <w:szCs w:val="19"/>
        </w:rPr>
        <w:t>// window limits of display</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   </w:t>
      </w:r>
      <w:r>
        <w:rPr>
          <w:rFonts w:ascii="Consolas" w:hAnsi="Consolas" w:cs="Consolas"/>
          <w:color w:val="008000"/>
          <w:sz w:val="19"/>
          <w:szCs w:val="19"/>
        </w:rPr>
        <w:t>// left =0.0, right =2.0,</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   </w:t>
      </w:r>
      <w:r>
        <w:rPr>
          <w:rFonts w:ascii="Consolas" w:hAnsi="Consolas" w:cs="Consolas"/>
          <w:color w:val="008000"/>
          <w:sz w:val="19"/>
          <w:szCs w:val="19"/>
        </w:rPr>
        <w:t>// bottom = 0.0, top = 2.0</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   </w:t>
      </w:r>
      <w:r>
        <w:rPr>
          <w:rFonts w:ascii="Consolas" w:hAnsi="Consolas" w:cs="Consolas"/>
          <w:color w:val="008000"/>
          <w:sz w:val="19"/>
          <w:szCs w:val="19"/>
        </w:rPr>
        <w:t>// near =0.0, far = 100.0</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   </w:t>
      </w:r>
      <w:r>
        <w:rPr>
          <w:rFonts w:ascii="Consolas" w:hAnsi="Consolas" w:cs="Consolas"/>
          <w:color w:val="008000"/>
          <w:sz w:val="19"/>
          <w:szCs w:val="19"/>
        </w:rPr>
        <w:t>//</w:t>
      </w:r>
      <w:proofErr w:type="spellStart"/>
      <w:proofErr w:type="gramStart"/>
      <w:r>
        <w:rPr>
          <w:rFonts w:ascii="Consolas" w:hAnsi="Consolas" w:cs="Consolas"/>
          <w:color w:val="008000"/>
          <w:sz w:val="19"/>
          <w:szCs w:val="19"/>
        </w:rPr>
        <w:t>gluPerspective</w:t>
      </w:r>
      <w:proofErr w:type="spellEnd"/>
      <w:r>
        <w:rPr>
          <w:rFonts w:ascii="Consolas" w:hAnsi="Consolas" w:cs="Consolas"/>
          <w:color w:val="008000"/>
          <w:sz w:val="19"/>
          <w:szCs w:val="19"/>
        </w:rPr>
        <w:t>(</w:t>
      </w:r>
      <w:proofErr w:type="gramEnd"/>
      <w:r>
        <w:rPr>
          <w:rFonts w:ascii="Consolas" w:hAnsi="Consolas" w:cs="Consolas"/>
          <w:color w:val="008000"/>
          <w:sz w:val="19"/>
          <w:szCs w:val="19"/>
        </w:rPr>
        <w:t>60.0,(</w:t>
      </w:r>
      <w:proofErr w:type="spellStart"/>
      <w:r>
        <w:rPr>
          <w:rFonts w:ascii="Consolas" w:hAnsi="Consolas" w:cs="Consolas"/>
          <w:color w:val="008000"/>
          <w:sz w:val="19"/>
          <w:szCs w:val="19"/>
        </w:rPr>
        <w:t>GLfloat</w:t>
      </w:r>
      <w:proofErr w:type="spellEnd"/>
      <w:r>
        <w:rPr>
          <w:rFonts w:ascii="Consolas" w:hAnsi="Consolas" w:cs="Consolas"/>
          <w:color w:val="008000"/>
          <w:sz w:val="19"/>
          <w:szCs w:val="19"/>
        </w:rPr>
        <w:t>)w/(</w:t>
      </w:r>
      <w:proofErr w:type="spellStart"/>
      <w:r>
        <w:rPr>
          <w:rFonts w:ascii="Consolas" w:hAnsi="Consolas" w:cs="Consolas"/>
          <w:color w:val="008000"/>
          <w:sz w:val="19"/>
          <w:szCs w:val="19"/>
        </w:rPr>
        <w:t>GLfloat</w:t>
      </w:r>
      <w:proofErr w:type="spellEnd"/>
      <w:r>
        <w:rPr>
          <w:rFonts w:ascii="Consolas" w:hAnsi="Consolas" w:cs="Consolas"/>
          <w:color w:val="008000"/>
          <w:sz w:val="19"/>
          <w:szCs w:val="19"/>
        </w:rPr>
        <w:t>)h,1.0,200.0);  //redefine projection matrix to match changes in w and h</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glMatrixMode</w:t>
      </w:r>
      <w:proofErr w:type="spellEnd"/>
      <w:r>
        <w:rPr>
          <w:rFonts w:ascii="Consolas" w:hAnsi="Consolas" w:cs="Consolas"/>
          <w:color w:val="000000"/>
          <w:sz w:val="19"/>
          <w:szCs w:val="19"/>
        </w:rPr>
        <w:t>(</w:t>
      </w:r>
      <w:proofErr w:type="gramEnd"/>
      <w:r>
        <w:rPr>
          <w:rFonts w:ascii="Consolas" w:hAnsi="Consolas" w:cs="Consolas"/>
          <w:color w:val="6F008A"/>
          <w:sz w:val="19"/>
          <w:szCs w:val="19"/>
        </w:rPr>
        <w:t>GL_MODELVIEW</w:t>
      </w:r>
      <w:r>
        <w:rPr>
          <w:rFonts w:ascii="Consolas" w:hAnsi="Consolas" w:cs="Consolas"/>
          <w:color w:val="000000"/>
          <w:sz w:val="19"/>
          <w:szCs w:val="19"/>
        </w:rPr>
        <w:t xml:space="preserve">);  </w:t>
      </w:r>
      <w:r>
        <w:rPr>
          <w:rFonts w:ascii="Consolas" w:hAnsi="Consolas" w:cs="Consolas"/>
          <w:color w:val="008000"/>
          <w:sz w:val="19"/>
          <w:szCs w:val="19"/>
        </w:rPr>
        <w:t xml:space="preserve">//switch back to </w:t>
      </w:r>
      <w:proofErr w:type="spellStart"/>
      <w:r>
        <w:rPr>
          <w:rFonts w:ascii="Consolas" w:hAnsi="Consolas" w:cs="Consolas"/>
          <w:color w:val="008000"/>
          <w:sz w:val="19"/>
          <w:szCs w:val="19"/>
        </w:rPr>
        <w:t>modelview</w:t>
      </w:r>
      <w:proofErr w:type="spellEnd"/>
      <w:r>
        <w:rPr>
          <w:rFonts w:ascii="Consolas" w:hAnsi="Consolas" w:cs="Consolas"/>
          <w:color w:val="008000"/>
          <w:sz w:val="19"/>
          <w:szCs w:val="19"/>
        </w:rPr>
        <w:t xml:space="preserve"> mode</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glLoadIdentity</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8000"/>
          <w:sz w:val="19"/>
          <w:szCs w:val="19"/>
        </w:rPr>
        <w:t xml:space="preserve">//reset </w:t>
      </w:r>
      <w:proofErr w:type="spellStart"/>
      <w:r>
        <w:rPr>
          <w:rFonts w:ascii="Consolas" w:hAnsi="Consolas" w:cs="Consolas"/>
          <w:color w:val="008000"/>
          <w:sz w:val="19"/>
          <w:szCs w:val="19"/>
        </w:rPr>
        <w:t>modelview</w:t>
      </w:r>
      <w:proofErr w:type="spellEnd"/>
      <w:r>
        <w:rPr>
          <w:rFonts w:ascii="Consolas" w:hAnsi="Consolas" w:cs="Consolas"/>
          <w:color w:val="008000"/>
          <w:sz w:val="19"/>
          <w:szCs w:val="19"/>
        </w:rPr>
        <w:t xml:space="preserve"> matrix</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gluLookAt</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0.0, 0.0, 1.0, 0.0, 0.0, 0.0, 0.0, 1.0, 0.0); </w:t>
      </w:r>
      <w:r>
        <w:rPr>
          <w:rFonts w:ascii="Consolas" w:hAnsi="Consolas" w:cs="Consolas"/>
          <w:color w:val="008000"/>
          <w:sz w:val="19"/>
          <w:szCs w:val="19"/>
        </w:rPr>
        <w:t>//reset camera position</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p>
    <w:p w:rsidR="0037043F" w:rsidRDefault="0037043F" w:rsidP="0037043F">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main(</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glutInit</w:t>
      </w:r>
      <w:proofErr w:type="spellEnd"/>
      <w:r>
        <w:rPr>
          <w:rFonts w:ascii="Consolas" w:hAnsi="Consolas" w:cs="Consolas"/>
          <w:color w:val="000000"/>
          <w:sz w:val="19"/>
          <w:szCs w:val="19"/>
        </w:rPr>
        <w:t>(</w:t>
      </w:r>
      <w:proofErr w:type="gramEnd"/>
      <w:r>
        <w:rPr>
          <w:rFonts w:ascii="Consolas" w:hAnsi="Consolas" w:cs="Consolas"/>
          <w:color w:val="000000"/>
          <w:sz w:val="19"/>
          <w:szCs w:val="19"/>
        </w:rPr>
        <w:t>&amp;</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glutInitDisplayMode</w:t>
      </w:r>
      <w:proofErr w:type="spellEnd"/>
      <w:r>
        <w:rPr>
          <w:rFonts w:ascii="Consolas" w:hAnsi="Consolas" w:cs="Consolas"/>
          <w:color w:val="000000"/>
          <w:sz w:val="19"/>
          <w:szCs w:val="19"/>
        </w:rPr>
        <w:t>(</w:t>
      </w:r>
      <w:proofErr w:type="gramEnd"/>
      <w:r>
        <w:rPr>
          <w:rFonts w:ascii="Consolas" w:hAnsi="Consolas" w:cs="Consolas"/>
          <w:color w:val="6F008A"/>
          <w:sz w:val="19"/>
          <w:szCs w:val="19"/>
        </w:rPr>
        <w:t>GLUT_DOUBLE</w:t>
      </w:r>
      <w:r>
        <w:rPr>
          <w:rFonts w:ascii="Consolas" w:hAnsi="Consolas" w:cs="Consolas"/>
          <w:color w:val="000000"/>
          <w:sz w:val="19"/>
          <w:szCs w:val="19"/>
        </w:rPr>
        <w:t xml:space="preserve"> | </w:t>
      </w:r>
      <w:r>
        <w:rPr>
          <w:rFonts w:ascii="Consolas" w:hAnsi="Consolas" w:cs="Consolas"/>
          <w:color w:val="6F008A"/>
          <w:sz w:val="19"/>
          <w:szCs w:val="19"/>
        </w:rPr>
        <w:t>GLUT_RGB</w:t>
      </w:r>
      <w:r>
        <w:rPr>
          <w:rFonts w:ascii="Consolas" w:hAnsi="Consolas" w:cs="Consolas"/>
          <w:color w:val="000000"/>
          <w:sz w:val="19"/>
          <w:szCs w:val="19"/>
        </w:rPr>
        <w:t xml:space="preserve"> | </w:t>
      </w:r>
      <w:r>
        <w:rPr>
          <w:rFonts w:ascii="Consolas" w:hAnsi="Consolas" w:cs="Consolas"/>
          <w:color w:val="6F008A"/>
          <w:sz w:val="19"/>
          <w:szCs w:val="19"/>
        </w:rPr>
        <w:t>GLUT_DEPTH</w:t>
      </w:r>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glutInitWindowSize</w:t>
      </w:r>
      <w:proofErr w:type="spellEnd"/>
      <w:r>
        <w:rPr>
          <w:rFonts w:ascii="Consolas" w:hAnsi="Consolas" w:cs="Consolas"/>
          <w:color w:val="000000"/>
          <w:sz w:val="19"/>
          <w:szCs w:val="19"/>
        </w:rPr>
        <w:t>(</w:t>
      </w:r>
      <w:proofErr w:type="gramEnd"/>
      <w:r>
        <w:rPr>
          <w:rFonts w:ascii="Consolas" w:hAnsi="Consolas" w:cs="Consolas"/>
          <w:color w:val="000000"/>
          <w:sz w:val="19"/>
          <w:szCs w:val="19"/>
        </w:rPr>
        <w:t>500, 500);</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glutInitWindowPosition</w:t>
      </w:r>
      <w:proofErr w:type="spellEnd"/>
      <w:r>
        <w:rPr>
          <w:rFonts w:ascii="Consolas" w:hAnsi="Consolas" w:cs="Consolas"/>
          <w:color w:val="000000"/>
          <w:sz w:val="19"/>
          <w:szCs w:val="19"/>
        </w:rPr>
        <w:t>(</w:t>
      </w:r>
      <w:proofErr w:type="gramEnd"/>
      <w:r>
        <w:rPr>
          <w:rFonts w:ascii="Consolas" w:hAnsi="Consolas" w:cs="Consolas"/>
          <w:color w:val="000000"/>
          <w:sz w:val="19"/>
          <w:szCs w:val="19"/>
        </w:rPr>
        <w:t>100, 100);</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glutCreateWindow</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argv</w:t>
      </w:r>
      <w:proofErr w:type="spellEnd"/>
      <w:r>
        <w:rPr>
          <w:rFonts w:ascii="Consolas" w:hAnsi="Consolas" w:cs="Consolas"/>
          <w:color w:val="000000"/>
          <w:sz w:val="19"/>
          <w:szCs w:val="19"/>
        </w:rPr>
        <w:t>[0]);</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init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glutDisplayFunc</w:t>
      </w:r>
      <w:proofErr w:type="spellEnd"/>
      <w:r>
        <w:rPr>
          <w:rFonts w:ascii="Consolas" w:hAnsi="Consolas" w:cs="Consolas"/>
          <w:color w:val="000000"/>
          <w:sz w:val="19"/>
          <w:szCs w:val="19"/>
        </w:rPr>
        <w:t>(</w:t>
      </w:r>
      <w:proofErr w:type="gramEnd"/>
      <w:r>
        <w:rPr>
          <w:rFonts w:ascii="Consolas" w:hAnsi="Consolas" w:cs="Consolas"/>
          <w:color w:val="000000"/>
          <w:sz w:val="19"/>
          <w:szCs w:val="19"/>
        </w:rPr>
        <w:t>display);</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glutReshapeFunc</w:t>
      </w:r>
      <w:proofErr w:type="spellEnd"/>
      <w:r>
        <w:rPr>
          <w:rFonts w:ascii="Consolas" w:hAnsi="Consolas" w:cs="Consolas"/>
          <w:color w:val="000000"/>
          <w:sz w:val="19"/>
          <w:szCs w:val="19"/>
        </w:rPr>
        <w:t>(</w:t>
      </w:r>
      <w:proofErr w:type="gramEnd"/>
      <w:r>
        <w:rPr>
          <w:rFonts w:ascii="Consolas" w:hAnsi="Consolas" w:cs="Consolas"/>
          <w:color w:val="000000"/>
          <w:sz w:val="19"/>
          <w:szCs w:val="19"/>
        </w:rPr>
        <w:t>reshape);</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glutKeyboardFunc</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keyboardread</w:t>
      </w:r>
      <w:proofErr w:type="spellEnd"/>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glutMainLoop</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37043F" w:rsidRDefault="0037043F" w:rsidP="0037043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0;</w:t>
      </w:r>
    </w:p>
    <w:p w:rsidR="0037043F" w:rsidRPr="0037043F" w:rsidRDefault="0037043F" w:rsidP="0037043F">
      <w:pPr>
        <w:spacing w:after="0"/>
        <w:rPr>
          <w:rFonts w:eastAsiaTheme="minorEastAsia"/>
          <w:b/>
          <w:u w:val="single"/>
        </w:rPr>
      </w:pPr>
      <w:r>
        <w:rPr>
          <w:rFonts w:ascii="Consolas" w:hAnsi="Consolas" w:cs="Consolas"/>
          <w:color w:val="000000"/>
          <w:sz w:val="19"/>
          <w:szCs w:val="19"/>
        </w:rPr>
        <w:t>}</w:t>
      </w:r>
    </w:p>
    <w:sectPr w:rsidR="0037043F" w:rsidRPr="0037043F">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6D93" w:rsidRDefault="00796D93" w:rsidP="00741DCA">
      <w:pPr>
        <w:spacing w:after="0" w:line="240" w:lineRule="auto"/>
      </w:pPr>
      <w:r>
        <w:separator/>
      </w:r>
    </w:p>
  </w:endnote>
  <w:endnote w:type="continuationSeparator" w:id="0">
    <w:p w:rsidR="00796D93" w:rsidRDefault="00796D93" w:rsidP="00741D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8600798"/>
      <w:docPartObj>
        <w:docPartGallery w:val="Page Numbers (Bottom of Page)"/>
        <w:docPartUnique/>
      </w:docPartObj>
    </w:sdtPr>
    <w:sdtEndPr>
      <w:rPr>
        <w:noProof/>
      </w:rPr>
    </w:sdtEndPr>
    <w:sdtContent>
      <w:p w:rsidR="00F9546D" w:rsidRDefault="00F9546D">
        <w:pPr>
          <w:pStyle w:val="Footer"/>
        </w:pPr>
        <w:r>
          <w:fldChar w:fldCharType="begin"/>
        </w:r>
        <w:r>
          <w:instrText xml:space="preserve"> PAGE   \* MERGEFORMAT </w:instrText>
        </w:r>
        <w:r>
          <w:fldChar w:fldCharType="separate"/>
        </w:r>
        <w:r w:rsidR="00B10FED">
          <w:rPr>
            <w:noProof/>
          </w:rPr>
          <w:t>15</w:t>
        </w:r>
        <w:r>
          <w:rPr>
            <w:noProof/>
          </w:rPr>
          <w:fldChar w:fldCharType="end"/>
        </w:r>
      </w:p>
    </w:sdtContent>
  </w:sdt>
  <w:p w:rsidR="00F9546D" w:rsidRDefault="00F954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6D93" w:rsidRDefault="00796D93" w:rsidP="00741DCA">
      <w:pPr>
        <w:spacing w:after="0" w:line="240" w:lineRule="auto"/>
      </w:pPr>
      <w:r>
        <w:separator/>
      </w:r>
    </w:p>
  </w:footnote>
  <w:footnote w:type="continuationSeparator" w:id="0">
    <w:p w:rsidR="00796D93" w:rsidRDefault="00796D93" w:rsidP="00741D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701970"/>
    <w:multiLevelType w:val="hybridMultilevel"/>
    <w:tmpl w:val="069A8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2B30"/>
    <w:rsid w:val="0000691B"/>
    <w:rsid w:val="00012520"/>
    <w:rsid w:val="00020E5A"/>
    <w:rsid w:val="00094279"/>
    <w:rsid w:val="00096AB5"/>
    <w:rsid w:val="000C0F66"/>
    <w:rsid w:val="00122267"/>
    <w:rsid w:val="002B3BD4"/>
    <w:rsid w:val="002D77FF"/>
    <w:rsid w:val="00333CDE"/>
    <w:rsid w:val="0037043F"/>
    <w:rsid w:val="00381F95"/>
    <w:rsid w:val="00397D16"/>
    <w:rsid w:val="003D570F"/>
    <w:rsid w:val="003F307C"/>
    <w:rsid w:val="00425B5F"/>
    <w:rsid w:val="004B0AFA"/>
    <w:rsid w:val="004C0C41"/>
    <w:rsid w:val="005307F1"/>
    <w:rsid w:val="005900C8"/>
    <w:rsid w:val="00596449"/>
    <w:rsid w:val="005A3513"/>
    <w:rsid w:val="005B5B22"/>
    <w:rsid w:val="005F5E6F"/>
    <w:rsid w:val="0064244E"/>
    <w:rsid w:val="006B1395"/>
    <w:rsid w:val="00741DCA"/>
    <w:rsid w:val="00796D93"/>
    <w:rsid w:val="00913FB1"/>
    <w:rsid w:val="00A10CF8"/>
    <w:rsid w:val="00A17DC3"/>
    <w:rsid w:val="00A22B30"/>
    <w:rsid w:val="00B10FED"/>
    <w:rsid w:val="00B71319"/>
    <w:rsid w:val="00BC5F40"/>
    <w:rsid w:val="00BF423B"/>
    <w:rsid w:val="00C44B46"/>
    <w:rsid w:val="00CA2629"/>
    <w:rsid w:val="00CF79EA"/>
    <w:rsid w:val="00D02934"/>
    <w:rsid w:val="00E56C71"/>
    <w:rsid w:val="00EA184B"/>
    <w:rsid w:val="00F07DC1"/>
    <w:rsid w:val="00F759A2"/>
    <w:rsid w:val="00F954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72817"/>
  <w15:chartTrackingRefBased/>
  <w15:docId w15:val="{76F6C85B-4315-4EA0-BE4D-DDE6DACCD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0691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10C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97D16"/>
    <w:pPr>
      <w:ind w:left="720"/>
      <w:contextualSpacing/>
    </w:pPr>
  </w:style>
  <w:style w:type="character" w:styleId="PlaceholderText">
    <w:name w:val="Placeholder Text"/>
    <w:basedOn w:val="DefaultParagraphFont"/>
    <w:uiPriority w:val="99"/>
    <w:semiHidden/>
    <w:rsid w:val="005900C8"/>
    <w:rPr>
      <w:color w:val="808080"/>
    </w:rPr>
  </w:style>
  <w:style w:type="character" w:customStyle="1" w:styleId="Heading1Char">
    <w:name w:val="Heading 1 Char"/>
    <w:basedOn w:val="DefaultParagraphFont"/>
    <w:link w:val="Heading1"/>
    <w:uiPriority w:val="9"/>
    <w:rsid w:val="0000691B"/>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00691B"/>
    <w:pPr>
      <w:outlineLvl w:val="9"/>
    </w:pPr>
    <w:rPr>
      <w:lang w:val="en-US"/>
    </w:rPr>
  </w:style>
  <w:style w:type="paragraph" w:styleId="TOC2">
    <w:name w:val="toc 2"/>
    <w:basedOn w:val="Normal"/>
    <w:next w:val="Normal"/>
    <w:autoRedefine/>
    <w:uiPriority w:val="39"/>
    <w:unhideWhenUsed/>
    <w:rsid w:val="0000691B"/>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00691B"/>
    <w:pPr>
      <w:spacing w:after="100"/>
    </w:pPr>
    <w:rPr>
      <w:rFonts w:eastAsiaTheme="minorEastAsia" w:cs="Times New Roman"/>
      <w:lang w:val="en-US"/>
    </w:rPr>
  </w:style>
  <w:style w:type="paragraph" w:styleId="TOC3">
    <w:name w:val="toc 3"/>
    <w:basedOn w:val="Normal"/>
    <w:next w:val="Normal"/>
    <w:autoRedefine/>
    <w:uiPriority w:val="39"/>
    <w:unhideWhenUsed/>
    <w:rsid w:val="0000691B"/>
    <w:pPr>
      <w:spacing w:after="100"/>
      <w:ind w:left="440"/>
    </w:pPr>
    <w:rPr>
      <w:rFonts w:eastAsiaTheme="minorEastAsia" w:cs="Times New Roman"/>
      <w:lang w:val="en-US"/>
    </w:rPr>
  </w:style>
  <w:style w:type="paragraph" w:styleId="Header">
    <w:name w:val="header"/>
    <w:basedOn w:val="Normal"/>
    <w:link w:val="HeaderChar"/>
    <w:uiPriority w:val="99"/>
    <w:unhideWhenUsed/>
    <w:rsid w:val="00741D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1DCA"/>
  </w:style>
  <w:style w:type="paragraph" w:styleId="Footer">
    <w:name w:val="footer"/>
    <w:basedOn w:val="Normal"/>
    <w:link w:val="FooterChar"/>
    <w:uiPriority w:val="99"/>
    <w:unhideWhenUsed/>
    <w:rsid w:val="00741D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1DCA"/>
  </w:style>
  <w:style w:type="paragraph" w:styleId="Bibliography">
    <w:name w:val="Bibliography"/>
    <w:basedOn w:val="Normal"/>
    <w:next w:val="Normal"/>
    <w:uiPriority w:val="37"/>
    <w:unhideWhenUsed/>
    <w:rsid w:val="003704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5723042">
      <w:bodyDiv w:val="1"/>
      <w:marLeft w:val="0"/>
      <w:marRight w:val="0"/>
      <w:marTop w:val="0"/>
      <w:marBottom w:val="0"/>
      <w:divBdr>
        <w:top w:val="none" w:sz="0" w:space="0" w:color="auto"/>
        <w:left w:val="none" w:sz="0" w:space="0" w:color="auto"/>
        <w:bottom w:val="none" w:sz="0" w:space="0" w:color="auto"/>
        <w:right w:val="none" w:sz="0" w:space="0" w:color="auto"/>
      </w:divBdr>
    </w:div>
    <w:div w:id="665287393">
      <w:bodyDiv w:val="1"/>
      <w:marLeft w:val="0"/>
      <w:marRight w:val="0"/>
      <w:marTop w:val="0"/>
      <w:marBottom w:val="0"/>
      <w:divBdr>
        <w:top w:val="none" w:sz="0" w:space="0" w:color="auto"/>
        <w:left w:val="none" w:sz="0" w:space="0" w:color="auto"/>
        <w:bottom w:val="none" w:sz="0" w:space="0" w:color="auto"/>
        <w:right w:val="none" w:sz="0" w:space="0" w:color="auto"/>
      </w:divBdr>
    </w:div>
    <w:div w:id="715201932">
      <w:bodyDiv w:val="1"/>
      <w:marLeft w:val="0"/>
      <w:marRight w:val="0"/>
      <w:marTop w:val="0"/>
      <w:marBottom w:val="0"/>
      <w:divBdr>
        <w:top w:val="none" w:sz="0" w:space="0" w:color="auto"/>
        <w:left w:val="none" w:sz="0" w:space="0" w:color="auto"/>
        <w:bottom w:val="none" w:sz="0" w:space="0" w:color="auto"/>
        <w:right w:val="none" w:sz="0" w:space="0" w:color="auto"/>
      </w:divBdr>
    </w:div>
    <w:div w:id="1091858221">
      <w:bodyDiv w:val="1"/>
      <w:marLeft w:val="0"/>
      <w:marRight w:val="0"/>
      <w:marTop w:val="0"/>
      <w:marBottom w:val="0"/>
      <w:divBdr>
        <w:top w:val="none" w:sz="0" w:space="0" w:color="auto"/>
        <w:left w:val="none" w:sz="0" w:space="0" w:color="auto"/>
        <w:bottom w:val="none" w:sz="0" w:space="0" w:color="auto"/>
        <w:right w:val="none" w:sz="0" w:space="0" w:color="auto"/>
      </w:divBdr>
    </w:div>
    <w:div w:id="1185290764">
      <w:bodyDiv w:val="1"/>
      <w:marLeft w:val="0"/>
      <w:marRight w:val="0"/>
      <w:marTop w:val="0"/>
      <w:marBottom w:val="0"/>
      <w:divBdr>
        <w:top w:val="none" w:sz="0" w:space="0" w:color="auto"/>
        <w:left w:val="none" w:sz="0" w:space="0" w:color="auto"/>
        <w:bottom w:val="none" w:sz="0" w:space="0" w:color="auto"/>
        <w:right w:val="none" w:sz="0" w:space="0" w:color="auto"/>
      </w:divBdr>
    </w:div>
    <w:div w:id="1191993950">
      <w:bodyDiv w:val="1"/>
      <w:marLeft w:val="0"/>
      <w:marRight w:val="0"/>
      <w:marTop w:val="0"/>
      <w:marBottom w:val="0"/>
      <w:divBdr>
        <w:top w:val="none" w:sz="0" w:space="0" w:color="auto"/>
        <w:left w:val="none" w:sz="0" w:space="0" w:color="auto"/>
        <w:bottom w:val="none" w:sz="0" w:space="0" w:color="auto"/>
        <w:right w:val="none" w:sz="0" w:space="0" w:color="auto"/>
      </w:divBdr>
    </w:div>
    <w:div w:id="1242522475">
      <w:bodyDiv w:val="1"/>
      <w:marLeft w:val="0"/>
      <w:marRight w:val="0"/>
      <w:marTop w:val="0"/>
      <w:marBottom w:val="0"/>
      <w:divBdr>
        <w:top w:val="none" w:sz="0" w:space="0" w:color="auto"/>
        <w:left w:val="none" w:sz="0" w:space="0" w:color="auto"/>
        <w:bottom w:val="none" w:sz="0" w:space="0" w:color="auto"/>
        <w:right w:val="none" w:sz="0" w:space="0" w:color="auto"/>
      </w:divBdr>
    </w:div>
    <w:div w:id="1305545717">
      <w:bodyDiv w:val="1"/>
      <w:marLeft w:val="0"/>
      <w:marRight w:val="0"/>
      <w:marTop w:val="0"/>
      <w:marBottom w:val="0"/>
      <w:divBdr>
        <w:top w:val="none" w:sz="0" w:space="0" w:color="auto"/>
        <w:left w:val="none" w:sz="0" w:space="0" w:color="auto"/>
        <w:bottom w:val="none" w:sz="0" w:space="0" w:color="auto"/>
        <w:right w:val="none" w:sz="0" w:space="0" w:color="auto"/>
      </w:divBdr>
    </w:div>
    <w:div w:id="1423532019">
      <w:bodyDiv w:val="1"/>
      <w:marLeft w:val="0"/>
      <w:marRight w:val="0"/>
      <w:marTop w:val="0"/>
      <w:marBottom w:val="0"/>
      <w:divBdr>
        <w:top w:val="none" w:sz="0" w:space="0" w:color="auto"/>
        <w:left w:val="none" w:sz="0" w:space="0" w:color="auto"/>
        <w:bottom w:val="none" w:sz="0" w:space="0" w:color="auto"/>
        <w:right w:val="none" w:sz="0" w:space="0" w:color="auto"/>
      </w:divBdr>
    </w:div>
    <w:div w:id="1690331548">
      <w:bodyDiv w:val="1"/>
      <w:marLeft w:val="0"/>
      <w:marRight w:val="0"/>
      <w:marTop w:val="0"/>
      <w:marBottom w:val="0"/>
      <w:divBdr>
        <w:top w:val="none" w:sz="0" w:space="0" w:color="auto"/>
        <w:left w:val="none" w:sz="0" w:space="0" w:color="auto"/>
        <w:bottom w:val="none" w:sz="0" w:space="0" w:color="auto"/>
        <w:right w:val="none" w:sz="0" w:space="0" w:color="auto"/>
      </w:divBdr>
    </w:div>
    <w:div w:id="1739547619">
      <w:bodyDiv w:val="1"/>
      <w:marLeft w:val="0"/>
      <w:marRight w:val="0"/>
      <w:marTop w:val="0"/>
      <w:marBottom w:val="0"/>
      <w:divBdr>
        <w:top w:val="none" w:sz="0" w:space="0" w:color="auto"/>
        <w:left w:val="none" w:sz="0" w:space="0" w:color="auto"/>
        <w:bottom w:val="none" w:sz="0" w:space="0" w:color="auto"/>
        <w:right w:val="none" w:sz="0" w:space="0" w:color="auto"/>
      </w:divBdr>
    </w:div>
    <w:div w:id="1968465439">
      <w:bodyDiv w:val="1"/>
      <w:marLeft w:val="0"/>
      <w:marRight w:val="0"/>
      <w:marTop w:val="0"/>
      <w:marBottom w:val="0"/>
      <w:divBdr>
        <w:top w:val="none" w:sz="0" w:space="0" w:color="auto"/>
        <w:left w:val="none" w:sz="0" w:space="0" w:color="auto"/>
        <w:bottom w:val="none" w:sz="0" w:space="0" w:color="auto"/>
        <w:right w:val="none" w:sz="0" w:space="0" w:color="auto"/>
      </w:divBdr>
    </w:div>
    <w:div w:id="2066484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Soh17</b:Tag>
    <b:SourceType>InternetSite</b:SourceType>
    <b:Guid>{08180D22-8643-413A-91AE-C8A3143A93FD}</b:Guid>
    <b:Title>Different Kinds of Convolutional Filters</b:Title>
    <b:Year>2017</b:Year>
    <b:Author>
      <b:Author>
        <b:NameList>
          <b:Person>
            <b:Last>Chatterjee</b:Last>
            <b:First>Soham</b:First>
          </b:Person>
        </b:NameList>
      </b:Author>
    </b:Author>
    <b:InternetSiteTitle>Saama</b:InternetSiteTitle>
    <b:Month>December</b:Month>
    <b:Day>20</b:Day>
    <b:URL>https://www.saama.com/blog/different-kinds-convolutional-filters/</b:URL>
    <b:RefOrder>1</b:RefOrder>
  </b:Source>
  <b:Source>
    <b:Tag>Seh17</b:Tag>
    <b:SourceType>InternetSite</b:SourceType>
    <b:Guid>{CEF4860D-69C4-47B7-AF07-968D72AE76EB}</b:Guid>
    <b:Author>
      <b:Author>
        <b:NameList>
          <b:Person>
            <b:Last>Sehgal</b:Last>
            <b:First>Karuna</b:First>
          </b:Person>
        </b:NameList>
      </b:Author>
    </b:Author>
    <b:Title>A Simplified Explanation of the Big O Notation</b:Title>
    <b:ProductionCompany>Medium</b:ProductionCompany>
    <b:Year>2017</b:Year>
    <b:Month>November</b:Month>
    <b:Day>26</b:Day>
    <b:URL>https://medium.com/karuna-sehgal/a-simplified-explanation-of-the-big-o-notation-82523585e835</b:URL>
    <b:RefOrder>3</b:RefOrder>
  </b:Source>
  <b:Source>
    <b:Tag>Adv</b:Tag>
    <b:SourceType>InternetSite</b:SourceType>
    <b:Guid>{E4C39E24-1702-4CBB-9BB9-58F3F59F27BC}</b:Guid>
    <b:Title>Advantages/Disadvantages of using and not using a gaussian filter</b:Title>
    <b:ProductionCompany>MathWorks</b:ProductionCompany>
    <b:URL>https://www.mathworks.com/matlabcentral/answers/64683-advantages-disadvantages-of-using-and-not-using-a-gaussian-filter</b:URL>
    <b:RefOrder>4</b:RefOrder>
  </b:Source>
  <b:Source>
    <b:Tag>Gor</b:Tag>
    <b:SourceType>DocumentFromInternetSite</b:SourceType>
    <b:Guid>{99A2FC07-C14D-438A-9DA5-20CD318C5CD6}</b:Guid>
    <b:Title>Moodle</b:Title>
    <b:URL>https://moodle.uwtsd.ac.uk/mod/resource/view.php?id=158111</b:URL>
    <b:Author>
      <b:Author>
        <b:NameList>
          <b:Person>
            <b:Last>Dickers</b:Last>
            <b:First>Gordon</b:First>
          </b:Person>
        </b:NameList>
      </b:Author>
    </b:Author>
    <b:RefOrder>6</b:RefOrder>
  </b:Source>
  <b:Source>
    <b:Tag>Ian</b:Tag>
    <b:SourceType>Book</b:SourceType>
    <b:Guid>{E637A9A4-F739-450C-B5DC-99724384EF31}</b:Guid>
    <b:Title>Arficial Intellegence for Games Second Edition</b:Title>
    <b:Author>
      <b:Author>
        <b:NameList>
          <b:Person>
            <b:Last>Ian Millington</b:Last>
            <b:First>Jon</b:First>
            <b:Middle>Funge</b:Middle>
          </b:Person>
        </b:NameList>
      </b:Author>
    </b:Author>
    <b:Publisher>Morgan Kaufmann Publishers</b:Publisher>
    <b:RefOrder>2</b:RefOrder>
  </b:Source>
  <b:Source>
    <b:Tag>Ale11</b:Tag>
    <b:SourceType>InternetSite</b:SourceType>
    <b:Guid>{D15C9D26-D468-467B-AE00-FE7EF3C228FD}</b:Guid>
    <b:Title>The Mechanics of Influence Mapping: Representation, Algorithm &amp; Parameters</b:Title>
    <b:Year>2011</b:Year>
    <b:Author>
      <b:Author>
        <b:NameList>
          <b:Person>
            <b:Last>Champandard</b:Last>
            <b:First>Alex</b:First>
            <b:Middle>J.</b:Middle>
          </b:Person>
        </b:NameList>
      </b:Author>
    </b:Author>
    <b:ProductionCompany>AiGameDev.com</b:ProductionCompany>
    <b:Month>May</b:Month>
    <b:Day>19</b:Day>
    <b:URL>http://aigamedev.com/open/tutorial/influence-map-mechanics/</b:URL>
    <b:RefOrder>5</b:RefOrder>
  </b:Source>
</b:Sources>
</file>

<file path=customXml/itemProps1.xml><?xml version="1.0" encoding="utf-8"?>
<ds:datastoreItem xmlns:ds="http://schemas.openxmlformats.org/officeDocument/2006/customXml" ds:itemID="{8A0FD10F-3127-436D-8920-C1788607FF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15</Pages>
  <Words>2962</Words>
  <Characters>16885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Thomas (P149985)</dc:creator>
  <cp:keywords/>
  <dc:description/>
  <cp:lastModifiedBy>Rhiannon Thomas</cp:lastModifiedBy>
  <cp:revision>15</cp:revision>
  <dcterms:created xsi:type="dcterms:W3CDTF">2019-02-28T17:07:00Z</dcterms:created>
  <dcterms:modified xsi:type="dcterms:W3CDTF">2019-03-22T13:24:00Z</dcterms:modified>
</cp:coreProperties>
</file>