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48196303"/>
        <w:docPartObj>
          <w:docPartGallery w:val="Cover Pages"/>
          <w:docPartUnique/>
        </w:docPartObj>
      </w:sdtPr>
      <w:sdtEndPr/>
      <w:sdtContent>
        <w:p w14:paraId="2F0E5991" w14:textId="68A3A9BF" w:rsidR="00E62AFC" w:rsidRDefault="00E62AFC">
          <w:r>
            <w:rPr>
              <w:noProof/>
            </w:rPr>
            <mc:AlternateContent>
              <mc:Choice Requires="wpg">
                <w:drawing>
                  <wp:anchor distT="0" distB="0" distL="114300" distR="114300" simplePos="0" relativeHeight="251658243" behindDoc="0" locked="0" layoutInCell="1" allowOverlap="1" wp14:anchorId="548ED92E" wp14:editId="072E9A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7588A6"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1F62D5A" wp14:editId="7C369EF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80A8499" w14:textId="6C3FB3CD" w:rsidR="00E62AFC" w:rsidRDefault="00E62AFC">
                                    <w:pPr>
                                      <w:pStyle w:val="NoSpacing"/>
                                      <w:jc w:val="right"/>
                                      <w:rPr>
                                        <w:color w:val="595959" w:themeColor="text1" w:themeTint="A6"/>
                                        <w:sz w:val="28"/>
                                        <w:szCs w:val="28"/>
                                      </w:rPr>
                                    </w:pPr>
                                    <w:r>
                                      <w:rPr>
                                        <w:color w:val="595959" w:themeColor="text1" w:themeTint="A6"/>
                                        <w:sz w:val="28"/>
                                        <w:szCs w:val="28"/>
                                      </w:rPr>
                                      <w:t>Ryan Hopkins (2221956)</w:t>
                                    </w:r>
                                  </w:p>
                                </w:sdtContent>
                              </w:sdt>
                              <w:p w14:paraId="368D9F2D" w14:textId="595BF157" w:rsidR="00E62AFC" w:rsidRDefault="0085394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F084C">
                                      <w:rPr>
                                        <w:color w:val="595959" w:themeColor="text1" w:themeTint="A6"/>
                                        <w:sz w:val="18"/>
                                        <w:szCs w:val="18"/>
                                      </w:rPr>
                                      <w:t>2221956@student.uwtsd.ac.uk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1F62D5A"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80A8499" w14:textId="6C3FB3CD" w:rsidR="00E62AFC" w:rsidRDefault="00E62AFC">
                              <w:pPr>
                                <w:pStyle w:val="NoSpacing"/>
                                <w:jc w:val="right"/>
                                <w:rPr>
                                  <w:color w:val="595959" w:themeColor="text1" w:themeTint="A6"/>
                                  <w:sz w:val="28"/>
                                  <w:szCs w:val="28"/>
                                </w:rPr>
                              </w:pPr>
                              <w:r>
                                <w:rPr>
                                  <w:color w:val="595959" w:themeColor="text1" w:themeTint="A6"/>
                                  <w:sz w:val="28"/>
                                  <w:szCs w:val="28"/>
                                </w:rPr>
                                <w:t>Ryan Hopkins (2221956)</w:t>
                              </w:r>
                            </w:p>
                          </w:sdtContent>
                        </w:sdt>
                        <w:p w14:paraId="368D9F2D" w14:textId="595BF157" w:rsidR="00E62AFC" w:rsidRDefault="0085394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F084C">
                                <w:rPr>
                                  <w:color w:val="595959" w:themeColor="text1" w:themeTint="A6"/>
                                  <w:sz w:val="18"/>
                                  <w:szCs w:val="18"/>
                                </w:rPr>
                                <w:t>2221956@student.uwtsd.ac.uk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567DA905" wp14:editId="2DCA1AA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D7FE4" w14:textId="77777777" w:rsidR="00E62AFC" w:rsidRDefault="00E62AFC">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0002844" w14:textId="7325AC06" w:rsidR="00E62AFC" w:rsidRDefault="001A5E24">
                                    <w:pPr>
                                      <w:pStyle w:val="NoSpacing"/>
                                      <w:jc w:val="right"/>
                                      <w:rPr>
                                        <w:color w:val="595959" w:themeColor="text1" w:themeTint="A6"/>
                                        <w:sz w:val="20"/>
                                        <w:szCs w:val="20"/>
                                      </w:rPr>
                                    </w:pPr>
                                    <w:r>
                                      <w:rPr>
                                        <w:color w:val="595959" w:themeColor="text1" w:themeTint="A6"/>
                                        <w:sz w:val="20"/>
                                        <w:szCs w:val="20"/>
                                      </w:rPr>
                                      <w:t>A discussion into networking concepts with a technical demonstration in task 2</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67DA905"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A5D7FE4" w14:textId="77777777" w:rsidR="00E62AFC" w:rsidRDefault="00E62AFC">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0002844" w14:textId="7325AC06" w:rsidR="00E62AFC" w:rsidRDefault="001A5E24">
                              <w:pPr>
                                <w:pStyle w:val="NoSpacing"/>
                                <w:jc w:val="right"/>
                                <w:rPr>
                                  <w:color w:val="595959" w:themeColor="text1" w:themeTint="A6"/>
                                  <w:sz w:val="20"/>
                                  <w:szCs w:val="20"/>
                                </w:rPr>
                              </w:pPr>
                              <w:r>
                                <w:rPr>
                                  <w:color w:val="595959" w:themeColor="text1" w:themeTint="A6"/>
                                  <w:sz w:val="20"/>
                                  <w:szCs w:val="20"/>
                                </w:rPr>
                                <w:t>A discussion into networking concepts with a technical demonstration in task 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3D6E5456" wp14:editId="4CA639E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54043" w14:textId="1F9339C2" w:rsidR="00E62AFC" w:rsidRDefault="0085394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C3E09">
                                      <w:rPr>
                                        <w:caps/>
                                        <w:color w:val="156082" w:themeColor="accent1"/>
                                        <w:sz w:val="64"/>
                                        <w:szCs w:val="64"/>
                                      </w:rPr>
                                      <w:t>Network operating system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57F1B90" w14:textId="429370FA" w:rsidR="00E62AFC" w:rsidRDefault="00705AA6">
                                    <w:pPr>
                                      <w:jc w:val="right"/>
                                      <w:rPr>
                                        <w:smallCaps/>
                                        <w:color w:val="404040" w:themeColor="text1" w:themeTint="BF"/>
                                        <w:sz w:val="36"/>
                                        <w:szCs w:val="36"/>
                                      </w:rPr>
                                    </w:pPr>
                                    <w:r>
                                      <w:rPr>
                                        <w:color w:val="404040" w:themeColor="text1" w:themeTint="BF"/>
                                        <w:sz w:val="36"/>
                                        <w:szCs w:val="36"/>
                                      </w:rPr>
                                      <w:t>ACCA</w:t>
                                    </w:r>
                                    <w:r w:rsidR="008F0985">
                                      <w:rPr>
                                        <w:color w:val="404040" w:themeColor="text1" w:themeTint="BF"/>
                                        <w:sz w:val="36"/>
                                        <w:szCs w:val="36"/>
                                      </w:rPr>
                                      <w:t>5023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D6E5456"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5054043" w14:textId="1F9339C2" w:rsidR="00E62AFC" w:rsidRDefault="0085394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C3E09">
                                <w:rPr>
                                  <w:caps/>
                                  <w:color w:val="156082" w:themeColor="accent1"/>
                                  <w:sz w:val="64"/>
                                  <w:szCs w:val="64"/>
                                </w:rPr>
                                <w:t>Network operating system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57F1B90" w14:textId="429370FA" w:rsidR="00E62AFC" w:rsidRDefault="00705AA6">
                              <w:pPr>
                                <w:jc w:val="right"/>
                                <w:rPr>
                                  <w:smallCaps/>
                                  <w:color w:val="404040" w:themeColor="text1" w:themeTint="BF"/>
                                  <w:sz w:val="36"/>
                                  <w:szCs w:val="36"/>
                                </w:rPr>
                              </w:pPr>
                              <w:r>
                                <w:rPr>
                                  <w:color w:val="404040" w:themeColor="text1" w:themeTint="BF"/>
                                  <w:sz w:val="36"/>
                                  <w:szCs w:val="36"/>
                                </w:rPr>
                                <w:t>ACCA</w:t>
                              </w:r>
                              <w:r w:rsidR="008F0985">
                                <w:rPr>
                                  <w:color w:val="404040" w:themeColor="text1" w:themeTint="BF"/>
                                  <w:sz w:val="36"/>
                                  <w:szCs w:val="36"/>
                                </w:rPr>
                                <w:t>5023</w:t>
                              </w:r>
                            </w:p>
                          </w:sdtContent>
                        </w:sdt>
                      </w:txbxContent>
                    </v:textbox>
                    <w10:wrap type="square" anchorx="page" anchory="page"/>
                  </v:shape>
                </w:pict>
              </mc:Fallback>
            </mc:AlternateContent>
          </w:r>
        </w:p>
        <w:p w14:paraId="22D52398" w14:textId="2007A0B8" w:rsidR="00E62AFC" w:rsidRDefault="00E62AFC">
          <w:r>
            <w:br w:type="page"/>
          </w:r>
        </w:p>
      </w:sdtContent>
    </w:sdt>
    <w:sdt>
      <w:sdtPr>
        <w:rPr>
          <w:rFonts w:asciiTheme="minorHAnsi" w:eastAsiaTheme="minorHAnsi" w:hAnsiTheme="minorHAnsi" w:cstheme="minorBidi"/>
          <w:color w:val="auto"/>
          <w:kern w:val="2"/>
          <w:sz w:val="22"/>
          <w:szCs w:val="22"/>
          <w:lang w:eastAsia="en-US"/>
          <w14:ligatures w14:val="standardContextual"/>
        </w:rPr>
        <w:id w:val="643632751"/>
        <w:docPartObj>
          <w:docPartGallery w:val="Table of Contents"/>
          <w:docPartUnique/>
        </w:docPartObj>
      </w:sdtPr>
      <w:sdtEndPr>
        <w:rPr>
          <w:b/>
          <w:bCs/>
        </w:rPr>
      </w:sdtEndPr>
      <w:sdtContent>
        <w:p w14:paraId="50DD9458" w14:textId="318695D5" w:rsidR="007F66A7" w:rsidRDefault="007F66A7">
          <w:pPr>
            <w:pStyle w:val="TOCHeading"/>
          </w:pPr>
          <w:r>
            <w:t>Contents</w:t>
          </w:r>
        </w:p>
        <w:p w14:paraId="0134CD86" w14:textId="4B88466B" w:rsidR="006E22ED" w:rsidRDefault="007F66A7">
          <w:pPr>
            <w:pStyle w:val="TOC3"/>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2223776" w:history="1">
            <w:r w:rsidR="006E22ED" w:rsidRPr="00EB7E37">
              <w:rPr>
                <w:rStyle w:val="Hyperlink"/>
                <w:noProof/>
              </w:rPr>
              <w:t>Hypervisors</w:t>
            </w:r>
            <w:r w:rsidR="006E22ED">
              <w:rPr>
                <w:noProof/>
                <w:webHidden/>
              </w:rPr>
              <w:tab/>
            </w:r>
            <w:r w:rsidR="006E22ED">
              <w:rPr>
                <w:noProof/>
                <w:webHidden/>
              </w:rPr>
              <w:fldChar w:fldCharType="begin"/>
            </w:r>
            <w:r w:rsidR="006E22ED">
              <w:rPr>
                <w:noProof/>
                <w:webHidden/>
              </w:rPr>
              <w:instrText xml:space="preserve"> PAGEREF _Toc192223776 \h </w:instrText>
            </w:r>
            <w:r w:rsidR="006E22ED">
              <w:rPr>
                <w:noProof/>
                <w:webHidden/>
              </w:rPr>
            </w:r>
            <w:r w:rsidR="006E22ED">
              <w:rPr>
                <w:noProof/>
                <w:webHidden/>
              </w:rPr>
              <w:fldChar w:fldCharType="separate"/>
            </w:r>
            <w:r w:rsidR="006E22ED">
              <w:rPr>
                <w:noProof/>
                <w:webHidden/>
              </w:rPr>
              <w:t>2</w:t>
            </w:r>
            <w:r w:rsidR="006E22ED">
              <w:rPr>
                <w:noProof/>
                <w:webHidden/>
              </w:rPr>
              <w:fldChar w:fldCharType="end"/>
            </w:r>
          </w:hyperlink>
        </w:p>
        <w:p w14:paraId="61BD3371" w14:textId="1D7B18DF" w:rsidR="006E22ED" w:rsidRDefault="006E22ED">
          <w:pPr>
            <w:pStyle w:val="TOC3"/>
            <w:tabs>
              <w:tab w:val="right" w:leader="dot" w:pos="9016"/>
            </w:tabs>
            <w:rPr>
              <w:rFonts w:eastAsiaTheme="minorEastAsia"/>
              <w:noProof/>
              <w:sz w:val="24"/>
              <w:szCs w:val="24"/>
              <w:lang w:eastAsia="en-GB"/>
            </w:rPr>
          </w:pPr>
          <w:hyperlink w:anchor="_Toc192223777" w:history="1">
            <w:r w:rsidRPr="00EB7E37">
              <w:rPr>
                <w:rStyle w:val="Hyperlink"/>
                <w:noProof/>
              </w:rPr>
              <w:t>Advantages of type 1 and type 2 hypervisors</w:t>
            </w:r>
            <w:r>
              <w:rPr>
                <w:noProof/>
                <w:webHidden/>
              </w:rPr>
              <w:tab/>
            </w:r>
            <w:r>
              <w:rPr>
                <w:noProof/>
                <w:webHidden/>
              </w:rPr>
              <w:fldChar w:fldCharType="begin"/>
            </w:r>
            <w:r>
              <w:rPr>
                <w:noProof/>
                <w:webHidden/>
              </w:rPr>
              <w:instrText xml:space="preserve"> PAGEREF _Toc192223777 \h </w:instrText>
            </w:r>
            <w:r>
              <w:rPr>
                <w:noProof/>
                <w:webHidden/>
              </w:rPr>
            </w:r>
            <w:r>
              <w:rPr>
                <w:noProof/>
                <w:webHidden/>
              </w:rPr>
              <w:fldChar w:fldCharType="separate"/>
            </w:r>
            <w:r>
              <w:rPr>
                <w:noProof/>
                <w:webHidden/>
              </w:rPr>
              <w:t>2</w:t>
            </w:r>
            <w:r>
              <w:rPr>
                <w:noProof/>
                <w:webHidden/>
              </w:rPr>
              <w:fldChar w:fldCharType="end"/>
            </w:r>
          </w:hyperlink>
        </w:p>
        <w:p w14:paraId="326B64DF" w14:textId="519D2C75" w:rsidR="006E22ED" w:rsidRDefault="006E22ED">
          <w:pPr>
            <w:pStyle w:val="TOC3"/>
            <w:tabs>
              <w:tab w:val="right" w:leader="dot" w:pos="9016"/>
            </w:tabs>
            <w:rPr>
              <w:rFonts w:eastAsiaTheme="minorEastAsia"/>
              <w:noProof/>
              <w:sz w:val="24"/>
              <w:szCs w:val="24"/>
              <w:lang w:eastAsia="en-GB"/>
            </w:rPr>
          </w:pPr>
          <w:hyperlink w:anchor="_Toc192223778" w:history="1">
            <w:r w:rsidRPr="00EB7E37">
              <w:rPr>
                <w:rStyle w:val="Hyperlink"/>
                <w:noProof/>
              </w:rPr>
              <w:t>IP Addresses</w:t>
            </w:r>
            <w:r>
              <w:rPr>
                <w:noProof/>
                <w:webHidden/>
              </w:rPr>
              <w:tab/>
            </w:r>
            <w:r>
              <w:rPr>
                <w:noProof/>
                <w:webHidden/>
              </w:rPr>
              <w:fldChar w:fldCharType="begin"/>
            </w:r>
            <w:r>
              <w:rPr>
                <w:noProof/>
                <w:webHidden/>
              </w:rPr>
              <w:instrText xml:space="preserve"> PAGEREF _Toc192223778 \h </w:instrText>
            </w:r>
            <w:r>
              <w:rPr>
                <w:noProof/>
                <w:webHidden/>
              </w:rPr>
            </w:r>
            <w:r>
              <w:rPr>
                <w:noProof/>
                <w:webHidden/>
              </w:rPr>
              <w:fldChar w:fldCharType="separate"/>
            </w:r>
            <w:r>
              <w:rPr>
                <w:noProof/>
                <w:webHidden/>
              </w:rPr>
              <w:t>2</w:t>
            </w:r>
            <w:r>
              <w:rPr>
                <w:noProof/>
                <w:webHidden/>
              </w:rPr>
              <w:fldChar w:fldCharType="end"/>
            </w:r>
          </w:hyperlink>
        </w:p>
        <w:p w14:paraId="5D0996C0" w14:textId="3DB10308" w:rsidR="006E22ED" w:rsidRDefault="006E22ED">
          <w:pPr>
            <w:pStyle w:val="TOC3"/>
            <w:tabs>
              <w:tab w:val="right" w:leader="dot" w:pos="9016"/>
            </w:tabs>
            <w:rPr>
              <w:rFonts w:eastAsiaTheme="minorEastAsia"/>
              <w:noProof/>
              <w:sz w:val="24"/>
              <w:szCs w:val="24"/>
              <w:lang w:eastAsia="en-GB"/>
            </w:rPr>
          </w:pPr>
          <w:hyperlink w:anchor="_Toc192223779" w:history="1">
            <w:r w:rsidRPr="00EB7E37">
              <w:rPr>
                <w:rStyle w:val="Hyperlink"/>
                <w:noProof/>
              </w:rPr>
              <w:t>Routing</w:t>
            </w:r>
            <w:r>
              <w:rPr>
                <w:noProof/>
                <w:webHidden/>
              </w:rPr>
              <w:tab/>
            </w:r>
            <w:r>
              <w:rPr>
                <w:noProof/>
                <w:webHidden/>
              </w:rPr>
              <w:fldChar w:fldCharType="begin"/>
            </w:r>
            <w:r>
              <w:rPr>
                <w:noProof/>
                <w:webHidden/>
              </w:rPr>
              <w:instrText xml:space="preserve"> PAGEREF _Toc192223779 \h </w:instrText>
            </w:r>
            <w:r>
              <w:rPr>
                <w:noProof/>
                <w:webHidden/>
              </w:rPr>
            </w:r>
            <w:r>
              <w:rPr>
                <w:noProof/>
                <w:webHidden/>
              </w:rPr>
              <w:fldChar w:fldCharType="separate"/>
            </w:r>
            <w:r>
              <w:rPr>
                <w:noProof/>
                <w:webHidden/>
              </w:rPr>
              <w:t>3</w:t>
            </w:r>
            <w:r>
              <w:rPr>
                <w:noProof/>
                <w:webHidden/>
              </w:rPr>
              <w:fldChar w:fldCharType="end"/>
            </w:r>
          </w:hyperlink>
        </w:p>
        <w:p w14:paraId="53E9387D" w14:textId="156F9B19" w:rsidR="006E22ED" w:rsidRDefault="006E22ED">
          <w:pPr>
            <w:pStyle w:val="TOC3"/>
            <w:tabs>
              <w:tab w:val="right" w:leader="dot" w:pos="9016"/>
            </w:tabs>
            <w:rPr>
              <w:rFonts w:eastAsiaTheme="minorEastAsia"/>
              <w:noProof/>
              <w:sz w:val="24"/>
              <w:szCs w:val="24"/>
              <w:lang w:eastAsia="en-GB"/>
            </w:rPr>
          </w:pPr>
          <w:hyperlink w:anchor="_Toc192223780" w:history="1">
            <w:r w:rsidRPr="00EB7E37">
              <w:rPr>
                <w:rStyle w:val="Hyperlink"/>
                <w:noProof/>
              </w:rPr>
              <w:t>Network services</w:t>
            </w:r>
            <w:r>
              <w:rPr>
                <w:noProof/>
                <w:webHidden/>
              </w:rPr>
              <w:tab/>
            </w:r>
            <w:r>
              <w:rPr>
                <w:noProof/>
                <w:webHidden/>
              </w:rPr>
              <w:fldChar w:fldCharType="begin"/>
            </w:r>
            <w:r>
              <w:rPr>
                <w:noProof/>
                <w:webHidden/>
              </w:rPr>
              <w:instrText xml:space="preserve"> PAGEREF _Toc192223780 \h </w:instrText>
            </w:r>
            <w:r>
              <w:rPr>
                <w:noProof/>
                <w:webHidden/>
              </w:rPr>
            </w:r>
            <w:r>
              <w:rPr>
                <w:noProof/>
                <w:webHidden/>
              </w:rPr>
              <w:fldChar w:fldCharType="separate"/>
            </w:r>
            <w:r>
              <w:rPr>
                <w:noProof/>
                <w:webHidden/>
              </w:rPr>
              <w:t>4</w:t>
            </w:r>
            <w:r>
              <w:rPr>
                <w:noProof/>
                <w:webHidden/>
              </w:rPr>
              <w:fldChar w:fldCharType="end"/>
            </w:r>
          </w:hyperlink>
        </w:p>
        <w:p w14:paraId="3528ED1A" w14:textId="5D6E376D" w:rsidR="006E22ED" w:rsidRDefault="006E22ED">
          <w:pPr>
            <w:pStyle w:val="TOC2"/>
            <w:tabs>
              <w:tab w:val="right" w:leader="dot" w:pos="9016"/>
            </w:tabs>
            <w:rPr>
              <w:rFonts w:eastAsiaTheme="minorEastAsia"/>
              <w:noProof/>
              <w:sz w:val="24"/>
              <w:szCs w:val="24"/>
              <w:lang w:eastAsia="en-GB"/>
            </w:rPr>
          </w:pPr>
          <w:hyperlink w:anchor="_Toc192223781" w:history="1">
            <w:r w:rsidRPr="00EB7E37">
              <w:rPr>
                <w:rStyle w:val="Hyperlink"/>
                <w:noProof/>
              </w:rPr>
              <w:t>Task 2: Technical Documentation</w:t>
            </w:r>
            <w:r>
              <w:rPr>
                <w:noProof/>
                <w:webHidden/>
              </w:rPr>
              <w:tab/>
            </w:r>
            <w:r>
              <w:rPr>
                <w:noProof/>
                <w:webHidden/>
              </w:rPr>
              <w:fldChar w:fldCharType="begin"/>
            </w:r>
            <w:r>
              <w:rPr>
                <w:noProof/>
                <w:webHidden/>
              </w:rPr>
              <w:instrText xml:space="preserve"> PAGEREF _Toc192223781 \h </w:instrText>
            </w:r>
            <w:r>
              <w:rPr>
                <w:noProof/>
                <w:webHidden/>
              </w:rPr>
            </w:r>
            <w:r>
              <w:rPr>
                <w:noProof/>
                <w:webHidden/>
              </w:rPr>
              <w:fldChar w:fldCharType="separate"/>
            </w:r>
            <w:r>
              <w:rPr>
                <w:noProof/>
                <w:webHidden/>
              </w:rPr>
              <w:t>5</w:t>
            </w:r>
            <w:r>
              <w:rPr>
                <w:noProof/>
                <w:webHidden/>
              </w:rPr>
              <w:fldChar w:fldCharType="end"/>
            </w:r>
          </w:hyperlink>
        </w:p>
        <w:p w14:paraId="7E1CC22D" w14:textId="6332992F" w:rsidR="006E22ED" w:rsidRDefault="006E22ED">
          <w:pPr>
            <w:pStyle w:val="TOC3"/>
            <w:tabs>
              <w:tab w:val="right" w:leader="dot" w:pos="9016"/>
            </w:tabs>
            <w:rPr>
              <w:rFonts w:eastAsiaTheme="minorEastAsia"/>
              <w:noProof/>
              <w:sz w:val="24"/>
              <w:szCs w:val="24"/>
              <w:lang w:eastAsia="en-GB"/>
            </w:rPr>
          </w:pPr>
          <w:hyperlink w:anchor="_Toc192223782" w:history="1">
            <w:r w:rsidRPr="00EB7E37">
              <w:rPr>
                <w:rStyle w:val="Hyperlink"/>
                <w:noProof/>
              </w:rPr>
              <w:t>Network Topology</w:t>
            </w:r>
            <w:r>
              <w:rPr>
                <w:noProof/>
                <w:webHidden/>
              </w:rPr>
              <w:tab/>
            </w:r>
            <w:r>
              <w:rPr>
                <w:noProof/>
                <w:webHidden/>
              </w:rPr>
              <w:fldChar w:fldCharType="begin"/>
            </w:r>
            <w:r>
              <w:rPr>
                <w:noProof/>
                <w:webHidden/>
              </w:rPr>
              <w:instrText xml:space="preserve"> PAGEREF _Toc192223782 \h </w:instrText>
            </w:r>
            <w:r>
              <w:rPr>
                <w:noProof/>
                <w:webHidden/>
              </w:rPr>
            </w:r>
            <w:r>
              <w:rPr>
                <w:noProof/>
                <w:webHidden/>
              </w:rPr>
              <w:fldChar w:fldCharType="separate"/>
            </w:r>
            <w:r>
              <w:rPr>
                <w:noProof/>
                <w:webHidden/>
              </w:rPr>
              <w:t>5</w:t>
            </w:r>
            <w:r>
              <w:rPr>
                <w:noProof/>
                <w:webHidden/>
              </w:rPr>
              <w:fldChar w:fldCharType="end"/>
            </w:r>
          </w:hyperlink>
        </w:p>
        <w:p w14:paraId="30524058" w14:textId="2B2CC65D" w:rsidR="006E22ED" w:rsidRDefault="006E22ED">
          <w:pPr>
            <w:pStyle w:val="TOC3"/>
            <w:tabs>
              <w:tab w:val="right" w:leader="dot" w:pos="9016"/>
            </w:tabs>
            <w:rPr>
              <w:rFonts w:eastAsiaTheme="minorEastAsia"/>
              <w:noProof/>
              <w:sz w:val="24"/>
              <w:szCs w:val="24"/>
              <w:lang w:eastAsia="en-GB"/>
            </w:rPr>
          </w:pPr>
          <w:hyperlink w:anchor="_Toc192223783" w:history="1">
            <w:r w:rsidRPr="00EB7E37">
              <w:rPr>
                <w:rStyle w:val="Hyperlink"/>
                <w:noProof/>
              </w:rPr>
              <w:t>Cisco packet tracer</w:t>
            </w:r>
            <w:r>
              <w:rPr>
                <w:noProof/>
                <w:webHidden/>
              </w:rPr>
              <w:tab/>
            </w:r>
            <w:r>
              <w:rPr>
                <w:noProof/>
                <w:webHidden/>
              </w:rPr>
              <w:fldChar w:fldCharType="begin"/>
            </w:r>
            <w:r>
              <w:rPr>
                <w:noProof/>
                <w:webHidden/>
              </w:rPr>
              <w:instrText xml:space="preserve"> PAGEREF _Toc192223783 \h </w:instrText>
            </w:r>
            <w:r>
              <w:rPr>
                <w:noProof/>
                <w:webHidden/>
              </w:rPr>
            </w:r>
            <w:r>
              <w:rPr>
                <w:noProof/>
                <w:webHidden/>
              </w:rPr>
              <w:fldChar w:fldCharType="separate"/>
            </w:r>
            <w:r>
              <w:rPr>
                <w:noProof/>
                <w:webHidden/>
              </w:rPr>
              <w:t>6</w:t>
            </w:r>
            <w:r>
              <w:rPr>
                <w:noProof/>
                <w:webHidden/>
              </w:rPr>
              <w:fldChar w:fldCharType="end"/>
            </w:r>
          </w:hyperlink>
        </w:p>
        <w:p w14:paraId="5E7B3D85" w14:textId="4E9F1E45" w:rsidR="006E22ED" w:rsidRDefault="006E22ED">
          <w:pPr>
            <w:pStyle w:val="TOC3"/>
            <w:tabs>
              <w:tab w:val="right" w:leader="dot" w:pos="9016"/>
            </w:tabs>
            <w:rPr>
              <w:rFonts w:eastAsiaTheme="minorEastAsia"/>
              <w:noProof/>
              <w:sz w:val="24"/>
              <w:szCs w:val="24"/>
              <w:lang w:eastAsia="en-GB"/>
            </w:rPr>
          </w:pPr>
          <w:hyperlink w:anchor="_Toc192223784" w:history="1">
            <w:r w:rsidRPr="00EB7E37">
              <w:rPr>
                <w:rStyle w:val="Hyperlink"/>
                <w:noProof/>
              </w:rPr>
              <w:t>Hypervisor</w:t>
            </w:r>
            <w:r>
              <w:rPr>
                <w:noProof/>
                <w:webHidden/>
              </w:rPr>
              <w:tab/>
            </w:r>
            <w:r>
              <w:rPr>
                <w:noProof/>
                <w:webHidden/>
              </w:rPr>
              <w:fldChar w:fldCharType="begin"/>
            </w:r>
            <w:r>
              <w:rPr>
                <w:noProof/>
                <w:webHidden/>
              </w:rPr>
              <w:instrText xml:space="preserve"> PAGEREF _Toc192223784 \h </w:instrText>
            </w:r>
            <w:r>
              <w:rPr>
                <w:noProof/>
                <w:webHidden/>
              </w:rPr>
            </w:r>
            <w:r>
              <w:rPr>
                <w:noProof/>
                <w:webHidden/>
              </w:rPr>
              <w:fldChar w:fldCharType="separate"/>
            </w:r>
            <w:r>
              <w:rPr>
                <w:noProof/>
                <w:webHidden/>
              </w:rPr>
              <w:t>7</w:t>
            </w:r>
            <w:r>
              <w:rPr>
                <w:noProof/>
                <w:webHidden/>
              </w:rPr>
              <w:fldChar w:fldCharType="end"/>
            </w:r>
          </w:hyperlink>
        </w:p>
        <w:p w14:paraId="38F3F115" w14:textId="69371354" w:rsidR="006E22ED" w:rsidRDefault="006E22ED">
          <w:pPr>
            <w:pStyle w:val="TOC3"/>
            <w:tabs>
              <w:tab w:val="right" w:leader="dot" w:pos="9016"/>
            </w:tabs>
            <w:rPr>
              <w:rFonts w:eastAsiaTheme="minorEastAsia"/>
              <w:noProof/>
              <w:sz w:val="24"/>
              <w:szCs w:val="24"/>
              <w:lang w:eastAsia="en-GB"/>
            </w:rPr>
          </w:pPr>
          <w:hyperlink w:anchor="_Toc192223785" w:history="1">
            <w:r w:rsidRPr="00EB7E37">
              <w:rPr>
                <w:rStyle w:val="Hyperlink"/>
                <w:noProof/>
              </w:rPr>
              <w:t>Virtual machine setup</w:t>
            </w:r>
            <w:r>
              <w:rPr>
                <w:noProof/>
                <w:webHidden/>
              </w:rPr>
              <w:tab/>
            </w:r>
            <w:r>
              <w:rPr>
                <w:noProof/>
                <w:webHidden/>
              </w:rPr>
              <w:fldChar w:fldCharType="begin"/>
            </w:r>
            <w:r>
              <w:rPr>
                <w:noProof/>
                <w:webHidden/>
              </w:rPr>
              <w:instrText xml:space="preserve"> PAGEREF _Toc192223785 \h </w:instrText>
            </w:r>
            <w:r>
              <w:rPr>
                <w:noProof/>
                <w:webHidden/>
              </w:rPr>
            </w:r>
            <w:r>
              <w:rPr>
                <w:noProof/>
                <w:webHidden/>
              </w:rPr>
              <w:fldChar w:fldCharType="separate"/>
            </w:r>
            <w:r>
              <w:rPr>
                <w:noProof/>
                <w:webHidden/>
              </w:rPr>
              <w:t>8</w:t>
            </w:r>
            <w:r>
              <w:rPr>
                <w:noProof/>
                <w:webHidden/>
              </w:rPr>
              <w:fldChar w:fldCharType="end"/>
            </w:r>
          </w:hyperlink>
        </w:p>
        <w:p w14:paraId="01747D56" w14:textId="6E1680C6" w:rsidR="006E22ED" w:rsidRDefault="006E22ED">
          <w:pPr>
            <w:pStyle w:val="TOC3"/>
            <w:tabs>
              <w:tab w:val="right" w:leader="dot" w:pos="9016"/>
            </w:tabs>
            <w:rPr>
              <w:rFonts w:eastAsiaTheme="minorEastAsia"/>
              <w:noProof/>
              <w:sz w:val="24"/>
              <w:szCs w:val="24"/>
              <w:lang w:eastAsia="en-GB"/>
            </w:rPr>
          </w:pPr>
          <w:hyperlink w:anchor="_Toc192223786" w:history="1">
            <w:r w:rsidRPr="00EB7E37">
              <w:rPr>
                <w:rStyle w:val="Hyperlink"/>
                <w:noProof/>
              </w:rPr>
              <w:t>Static IP addressing</w:t>
            </w:r>
            <w:r>
              <w:rPr>
                <w:noProof/>
                <w:webHidden/>
              </w:rPr>
              <w:tab/>
            </w:r>
            <w:r>
              <w:rPr>
                <w:noProof/>
                <w:webHidden/>
              </w:rPr>
              <w:fldChar w:fldCharType="begin"/>
            </w:r>
            <w:r>
              <w:rPr>
                <w:noProof/>
                <w:webHidden/>
              </w:rPr>
              <w:instrText xml:space="preserve"> PAGEREF _Toc192223786 \h </w:instrText>
            </w:r>
            <w:r>
              <w:rPr>
                <w:noProof/>
                <w:webHidden/>
              </w:rPr>
            </w:r>
            <w:r>
              <w:rPr>
                <w:noProof/>
                <w:webHidden/>
              </w:rPr>
              <w:fldChar w:fldCharType="separate"/>
            </w:r>
            <w:r>
              <w:rPr>
                <w:noProof/>
                <w:webHidden/>
              </w:rPr>
              <w:t>9</w:t>
            </w:r>
            <w:r>
              <w:rPr>
                <w:noProof/>
                <w:webHidden/>
              </w:rPr>
              <w:fldChar w:fldCharType="end"/>
            </w:r>
          </w:hyperlink>
        </w:p>
        <w:p w14:paraId="6CF90363" w14:textId="171BE6EE" w:rsidR="006E22ED" w:rsidRDefault="006E22ED">
          <w:pPr>
            <w:pStyle w:val="TOC3"/>
            <w:tabs>
              <w:tab w:val="right" w:leader="dot" w:pos="9016"/>
            </w:tabs>
            <w:rPr>
              <w:rFonts w:eastAsiaTheme="minorEastAsia"/>
              <w:noProof/>
              <w:sz w:val="24"/>
              <w:szCs w:val="24"/>
              <w:lang w:eastAsia="en-GB"/>
            </w:rPr>
          </w:pPr>
          <w:hyperlink w:anchor="_Toc192223787" w:history="1">
            <w:r w:rsidRPr="00EB7E37">
              <w:rPr>
                <w:rStyle w:val="Hyperlink"/>
                <w:noProof/>
              </w:rPr>
              <w:t>Firewalls</w:t>
            </w:r>
            <w:r>
              <w:rPr>
                <w:noProof/>
                <w:webHidden/>
              </w:rPr>
              <w:tab/>
            </w:r>
            <w:r>
              <w:rPr>
                <w:noProof/>
                <w:webHidden/>
              </w:rPr>
              <w:fldChar w:fldCharType="begin"/>
            </w:r>
            <w:r>
              <w:rPr>
                <w:noProof/>
                <w:webHidden/>
              </w:rPr>
              <w:instrText xml:space="preserve"> PAGEREF _Toc192223787 \h </w:instrText>
            </w:r>
            <w:r>
              <w:rPr>
                <w:noProof/>
                <w:webHidden/>
              </w:rPr>
            </w:r>
            <w:r>
              <w:rPr>
                <w:noProof/>
                <w:webHidden/>
              </w:rPr>
              <w:fldChar w:fldCharType="separate"/>
            </w:r>
            <w:r>
              <w:rPr>
                <w:noProof/>
                <w:webHidden/>
              </w:rPr>
              <w:t>10</w:t>
            </w:r>
            <w:r>
              <w:rPr>
                <w:noProof/>
                <w:webHidden/>
              </w:rPr>
              <w:fldChar w:fldCharType="end"/>
            </w:r>
          </w:hyperlink>
        </w:p>
        <w:p w14:paraId="2803E12E" w14:textId="427971DB" w:rsidR="006E22ED" w:rsidRDefault="006E22ED">
          <w:pPr>
            <w:pStyle w:val="TOC3"/>
            <w:tabs>
              <w:tab w:val="right" w:leader="dot" w:pos="9016"/>
            </w:tabs>
            <w:rPr>
              <w:rFonts w:eastAsiaTheme="minorEastAsia"/>
              <w:noProof/>
              <w:sz w:val="24"/>
              <w:szCs w:val="24"/>
              <w:lang w:eastAsia="en-GB"/>
            </w:rPr>
          </w:pPr>
          <w:hyperlink w:anchor="_Toc192223788" w:history="1">
            <w:r w:rsidRPr="00EB7E37">
              <w:rPr>
                <w:rStyle w:val="Hyperlink"/>
                <w:noProof/>
              </w:rPr>
              <w:t>Linux Static IP setup</w:t>
            </w:r>
            <w:r>
              <w:rPr>
                <w:noProof/>
                <w:webHidden/>
              </w:rPr>
              <w:tab/>
            </w:r>
            <w:r>
              <w:rPr>
                <w:noProof/>
                <w:webHidden/>
              </w:rPr>
              <w:fldChar w:fldCharType="begin"/>
            </w:r>
            <w:r>
              <w:rPr>
                <w:noProof/>
                <w:webHidden/>
              </w:rPr>
              <w:instrText xml:space="preserve"> PAGEREF _Toc192223788 \h </w:instrText>
            </w:r>
            <w:r>
              <w:rPr>
                <w:noProof/>
                <w:webHidden/>
              </w:rPr>
            </w:r>
            <w:r>
              <w:rPr>
                <w:noProof/>
                <w:webHidden/>
              </w:rPr>
              <w:fldChar w:fldCharType="separate"/>
            </w:r>
            <w:r>
              <w:rPr>
                <w:noProof/>
                <w:webHidden/>
              </w:rPr>
              <w:t>11</w:t>
            </w:r>
            <w:r>
              <w:rPr>
                <w:noProof/>
                <w:webHidden/>
              </w:rPr>
              <w:fldChar w:fldCharType="end"/>
            </w:r>
          </w:hyperlink>
        </w:p>
        <w:p w14:paraId="37E27C9A" w14:textId="400065DC" w:rsidR="006E22ED" w:rsidRDefault="006E22ED">
          <w:pPr>
            <w:pStyle w:val="TOC3"/>
            <w:tabs>
              <w:tab w:val="right" w:leader="dot" w:pos="9016"/>
            </w:tabs>
            <w:rPr>
              <w:rFonts w:eastAsiaTheme="minorEastAsia"/>
              <w:noProof/>
              <w:sz w:val="24"/>
              <w:szCs w:val="24"/>
              <w:lang w:eastAsia="en-GB"/>
            </w:rPr>
          </w:pPr>
          <w:hyperlink w:anchor="_Toc192223789" w:history="1">
            <w:r w:rsidRPr="00EB7E37">
              <w:rPr>
                <w:rStyle w:val="Hyperlink"/>
                <w:noProof/>
              </w:rPr>
              <w:t>Linux testing</w:t>
            </w:r>
            <w:r>
              <w:rPr>
                <w:noProof/>
                <w:webHidden/>
              </w:rPr>
              <w:tab/>
            </w:r>
            <w:r>
              <w:rPr>
                <w:noProof/>
                <w:webHidden/>
              </w:rPr>
              <w:fldChar w:fldCharType="begin"/>
            </w:r>
            <w:r>
              <w:rPr>
                <w:noProof/>
                <w:webHidden/>
              </w:rPr>
              <w:instrText xml:space="preserve"> PAGEREF _Toc192223789 \h </w:instrText>
            </w:r>
            <w:r>
              <w:rPr>
                <w:noProof/>
                <w:webHidden/>
              </w:rPr>
            </w:r>
            <w:r>
              <w:rPr>
                <w:noProof/>
                <w:webHidden/>
              </w:rPr>
              <w:fldChar w:fldCharType="separate"/>
            </w:r>
            <w:r>
              <w:rPr>
                <w:noProof/>
                <w:webHidden/>
              </w:rPr>
              <w:t>11</w:t>
            </w:r>
            <w:r>
              <w:rPr>
                <w:noProof/>
                <w:webHidden/>
              </w:rPr>
              <w:fldChar w:fldCharType="end"/>
            </w:r>
          </w:hyperlink>
        </w:p>
        <w:p w14:paraId="06D2E016" w14:textId="0BFB418E" w:rsidR="006E22ED" w:rsidRDefault="006E22ED">
          <w:pPr>
            <w:pStyle w:val="TOC3"/>
            <w:tabs>
              <w:tab w:val="right" w:leader="dot" w:pos="9016"/>
            </w:tabs>
            <w:rPr>
              <w:rFonts w:eastAsiaTheme="minorEastAsia"/>
              <w:noProof/>
              <w:sz w:val="24"/>
              <w:szCs w:val="24"/>
              <w:lang w:eastAsia="en-GB"/>
            </w:rPr>
          </w:pPr>
          <w:hyperlink w:anchor="_Toc192223790" w:history="1">
            <w:r w:rsidRPr="00EB7E37">
              <w:rPr>
                <w:rStyle w:val="Hyperlink"/>
                <w:noProof/>
              </w:rPr>
              <w:t>IP Check on Linux server</w:t>
            </w:r>
            <w:r>
              <w:rPr>
                <w:noProof/>
                <w:webHidden/>
              </w:rPr>
              <w:tab/>
            </w:r>
            <w:r>
              <w:rPr>
                <w:noProof/>
                <w:webHidden/>
              </w:rPr>
              <w:fldChar w:fldCharType="begin"/>
            </w:r>
            <w:r>
              <w:rPr>
                <w:noProof/>
                <w:webHidden/>
              </w:rPr>
              <w:instrText xml:space="preserve"> PAGEREF _Toc192223790 \h </w:instrText>
            </w:r>
            <w:r>
              <w:rPr>
                <w:noProof/>
                <w:webHidden/>
              </w:rPr>
            </w:r>
            <w:r>
              <w:rPr>
                <w:noProof/>
                <w:webHidden/>
              </w:rPr>
              <w:fldChar w:fldCharType="separate"/>
            </w:r>
            <w:r>
              <w:rPr>
                <w:noProof/>
                <w:webHidden/>
              </w:rPr>
              <w:t>12</w:t>
            </w:r>
            <w:r>
              <w:rPr>
                <w:noProof/>
                <w:webHidden/>
              </w:rPr>
              <w:fldChar w:fldCharType="end"/>
            </w:r>
          </w:hyperlink>
        </w:p>
        <w:p w14:paraId="62EB720C" w14:textId="3BC17132" w:rsidR="006E22ED" w:rsidRDefault="006E22ED">
          <w:pPr>
            <w:pStyle w:val="TOC3"/>
            <w:tabs>
              <w:tab w:val="right" w:leader="dot" w:pos="9016"/>
            </w:tabs>
            <w:rPr>
              <w:rFonts w:eastAsiaTheme="minorEastAsia"/>
              <w:noProof/>
              <w:sz w:val="24"/>
              <w:szCs w:val="24"/>
              <w:lang w:eastAsia="en-GB"/>
            </w:rPr>
          </w:pPr>
          <w:hyperlink w:anchor="_Toc192223791" w:history="1">
            <w:r w:rsidRPr="00EB7E37">
              <w:rPr>
                <w:rStyle w:val="Hyperlink"/>
                <w:noProof/>
              </w:rPr>
              <w:t>Linux server pinging the windows server</w:t>
            </w:r>
            <w:r>
              <w:rPr>
                <w:noProof/>
                <w:webHidden/>
              </w:rPr>
              <w:tab/>
            </w:r>
            <w:r>
              <w:rPr>
                <w:noProof/>
                <w:webHidden/>
              </w:rPr>
              <w:fldChar w:fldCharType="begin"/>
            </w:r>
            <w:r>
              <w:rPr>
                <w:noProof/>
                <w:webHidden/>
              </w:rPr>
              <w:instrText xml:space="preserve"> PAGEREF _Toc192223791 \h </w:instrText>
            </w:r>
            <w:r>
              <w:rPr>
                <w:noProof/>
                <w:webHidden/>
              </w:rPr>
            </w:r>
            <w:r>
              <w:rPr>
                <w:noProof/>
                <w:webHidden/>
              </w:rPr>
              <w:fldChar w:fldCharType="separate"/>
            </w:r>
            <w:r>
              <w:rPr>
                <w:noProof/>
                <w:webHidden/>
              </w:rPr>
              <w:t>13</w:t>
            </w:r>
            <w:r>
              <w:rPr>
                <w:noProof/>
                <w:webHidden/>
              </w:rPr>
              <w:fldChar w:fldCharType="end"/>
            </w:r>
          </w:hyperlink>
        </w:p>
        <w:p w14:paraId="7D833030" w14:textId="72EC796F" w:rsidR="006E22ED" w:rsidRDefault="006E22ED">
          <w:pPr>
            <w:pStyle w:val="TOC3"/>
            <w:tabs>
              <w:tab w:val="right" w:leader="dot" w:pos="9016"/>
            </w:tabs>
            <w:rPr>
              <w:rFonts w:eastAsiaTheme="minorEastAsia"/>
              <w:noProof/>
              <w:sz w:val="24"/>
              <w:szCs w:val="24"/>
              <w:lang w:eastAsia="en-GB"/>
            </w:rPr>
          </w:pPr>
          <w:hyperlink w:anchor="_Toc192223792" w:history="1">
            <w:r w:rsidRPr="00EB7E37">
              <w:rPr>
                <w:rStyle w:val="Hyperlink"/>
                <w:noProof/>
              </w:rPr>
              <w:t>Windows 11 Client pinging windows server</w:t>
            </w:r>
            <w:r>
              <w:rPr>
                <w:noProof/>
                <w:webHidden/>
              </w:rPr>
              <w:tab/>
            </w:r>
            <w:r>
              <w:rPr>
                <w:noProof/>
                <w:webHidden/>
              </w:rPr>
              <w:fldChar w:fldCharType="begin"/>
            </w:r>
            <w:r>
              <w:rPr>
                <w:noProof/>
                <w:webHidden/>
              </w:rPr>
              <w:instrText xml:space="preserve"> PAGEREF _Toc192223792 \h </w:instrText>
            </w:r>
            <w:r>
              <w:rPr>
                <w:noProof/>
                <w:webHidden/>
              </w:rPr>
            </w:r>
            <w:r>
              <w:rPr>
                <w:noProof/>
                <w:webHidden/>
              </w:rPr>
              <w:fldChar w:fldCharType="separate"/>
            </w:r>
            <w:r>
              <w:rPr>
                <w:noProof/>
                <w:webHidden/>
              </w:rPr>
              <w:t>14</w:t>
            </w:r>
            <w:r>
              <w:rPr>
                <w:noProof/>
                <w:webHidden/>
              </w:rPr>
              <w:fldChar w:fldCharType="end"/>
            </w:r>
          </w:hyperlink>
        </w:p>
        <w:p w14:paraId="2CDCAEFB" w14:textId="74288E8D" w:rsidR="006E22ED" w:rsidRDefault="006E22ED">
          <w:pPr>
            <w:pStyle w:val="TOC3"/>
            <w:tabs>
              <w:tab w:val="right" w:leader="dot" w:pos="9016"/>
            </w:tabs>
            <w:rPr>
              <w:rFonts w:eastAsiaTheme="minorEastAsia"/>
              <w:noProof/>
              <w:sz w:val="24"/>
              <w:szCs w:val="24"/>
              <w:lang w:eastAsia="en-GB"/>
            </w:rPr>
          </w:pPr>
          <w:hyperlink w:anchor="_Toc192223793" w:history="1">
            <w:r w:rsidRPr="00EB7E37">
              <w:rPr>
                <w:rStyle w:val="Hyperlink"/>
                <w:noProof/>
              </w:rPr>
              <w:t>Windows server pinging linux and client</w:t>
            </w:r>
            <w:r>
              <w:rPr>
                <w:noProof/>
                <w:webHidden/>
              </w:rPr>
              <w:tab/>
            </w:r>
            <w:r>
              <w:rPr>
                <w:noProof/>
                <w:webHidden/>
              </w:rPr>
              <w:fldChar w:fldCharType="begin"/>
            </w:r>
            <w:r>
              <w:rPr>
                <w:noProof/>
                <w:webHidden/>
              </w:rPr>
              <w:instrText xml:space="preserve"> PAGEREF _Toc192223793 \h </w:instrText>
            </w:r>
            <w:r>
              <w:rPr>
                <w:noProof/>
                <w:webHidden/>
              </w:rPr>
            </w:r>
            <w:r>
              <w:rPr>
                <w:noProof/>
                <w:webHidden/>
              </w:rPr>
              <w:fldChar w:fldCharType="separate"/>
            </w:r>
            <w:r>
              <w:rPr>
                <w:noProof/>
                <w:webHidden/>
              </w:rPr>
              <w:t>15</w:t>
            </w:r>
            <w:r>
              <w:rPr>
                <w:noProof/>
                <w:webHidden/>
              </w:rPr>
              <w:fldChar w:fldCharType="end"/>
            </w:r>
          </w:hyperlink>
        </w:p>
        <w:p w14:paraId="29318B4E" w14:textId="3DDFBBC4" w:rsidR="006E22ED" w:rsidRDefault="006E22ED">
          <w:pPr>
            <w:pStyle w:val="TOC1"/>
            <w:tabs>
              <w:tab w:val="right" w:leader="dot" w:pos="9016"/>
            </w:tabs>
            <w:rPr>
              <w:rFonts w:eastAsiaTheme="minorEastAsia"/>
              <w:noProof/>
              <w:sz w:val="24"/>
              <w:szCs w:val="24"/>
              <w:lang w:eastAsia="en-GB"/>
            </w:rPr>
          </w:pPr>
          <w:hyperlink w:anchor="_Toc192223794" w:history="1">
            <w:r w:rsidRPr="00EB7E37">
              <w:rPr>
                <w:rStyle w:val="Hyperlink"/>
                <w:noProof/>
              </w:rPr>
              <w:t>Bibliography</w:t>
            </w:r>
            <w:r>
              <w:rPr>
                <w:noProof/>
                <w:webHidden/>
              </w:rPr>
              <w:tab/>
            </w:r>
            <w:r>
              <w:rPr>
                <w:noProof/>
                <w:webHidden/>
              </w:rPr>
              <w:fldChar w:fldCharType="begin"/>
            </w:r>
            <w:r>
              <w:rPr>
                <w:noProof/>
                <w:webHidden/>
              </w:rPr>
              <w:instrText xml:space="preserve"> PAGEREF _Toc192223794 \h </w:instrText>
            </w:r>
            <w:r>
              <w:rPr>
                <w:noProof/>
                <w:webHidden/>
              </w:rPr>
            </w:r>
            <w:r>
              <w:rPr>
                <w:noProof/>
                <w:webHidden/>
              </w:rPr>
              <w:fldChar w:fldCharType="separate"/>
            </w:r>
            <w:r>
              <w:rPr>
                <w:noProof/>
                <w:webHidden/>
              </w:rPr>
              <w:t>16</w:t>
            </w:r>
            <w:r>
              <w:rPr>
                <w:noProof/>
                <w:webHidden/>
              </w:rPr>
              <w:fldChar w:fldCharType="end"/>
            </w:r>
          </w:hyperlink>
        </w:p>
        <w:p w14:paraId="5F90D081" w14:textId="6CBA0B0C" w:rsidR="007F66A7" w:rsidRDefault="007F66A7">
          <w:r>
            <w:rPr>
              <w:b/>
              <w:bCs/>
              <w:noProof/>
              <w:lang w:val="en-US"/>
            </w:rPr>
            <w:fldChar w:fldCharType="end"/>
          </w:r>
        </w:p>
      </w:sdtContent>
    </w:sdt>
    <w:p w14:paraId="387081AD" w14:textId="71021325" w:rsidR="003644F9" w:rsidRDefault="007F66A7">
      <w:r>
        <w:br w:type="page"/>
      </w:r>
    </w:p>
    <w:p w14:paraId="7DD29E31" w14:textId="77777777" w:rsidR="007F2AA6" w:rsidRDefault="007F2AA6" w:rsidP="005302EE">
      <w:pPr>
        <w:pStyle w:val="Heading3"/>
      </w:pPr>
      <w:bookmarkStart w:id="0" w:name="_Toc192223776"/>
      <w:r>
        <w:lastRenderedPageBreak/>
        <w:t>Hypervisors</w:t>
      </w:r>
      <w:bookmarkEnd w:id="0"/>
    </w:p>
    <w:p w14:paraId="3C1528B5" w14:textId="3338475C" w:rsidR="0069329A" w:rsidRPr="0069329A" w:rsidRDefault="00AD1F83" w:rsidP="0069329A">
      <w:r>
        <w:t>A hypervisor is a piece of firmware or software that allows emulation of an operating system to run</w:t>
      </w:r>
      <w:r w:rsidR="00210ACD">
        <w:t xml:space="preserve">, there </w:t>
      </w:r>
      <w:r w:rsidR="00A07DD7">
        <w:t xml:space="preserve">are two different types of </w:t>
      </w:r>
      <w:r w:rsidR="00CD0617">
        <w:t>hypervisors</w:t>
      </w:r>
      <w:r w:rsidR="00A07DD7">
        <w:t>, type 1 also known as a bare metal hypervisor</w:t>
      </w:r>
      <w:r w:rsidR="005F3C94">
        <w:t xml:space="preserve">, these </w:t>
      </w:r>
      <w:r w:rsidR="00A21C30">
        <w:t>run without a host operating syst</w:t>
      </w:r>
      <w:r w:rsidR="00AA077F">
        <w:t>em. Examples of type 1 hypervisor firm ware is VMware ESXI and Microsoft Hyper-V,</w:t>
      </w:r>
      <w:r w:rsidR="00030794">
        <w:t xml:space="preserve"> </w:t>
      </w:r>
      <w:r w:rsidR="008E676E">
        <w:t>both</w:t>
      </w:r>
      <w:r w:rsidR="00030794">
        <w:t xml:space="preserve"> allow the </w:t>
      </w:r>
      <w:r w:rsidR="007E00E4">
        <w:t>client to modify the hardware used by each virtual machine,</w:t>
      </w:r>
      <w:r w:rsidR="00120575">
        <w:t xml:space="preserve"> </w:t>
      </w:r>
      <w:r w:rsidR="003F4577">
        <w:t>i</w:t>
      </w:r>
      <w:r w:rsidR="006A42BF">
        <w:t>f a network administrator wanted to setup a network and shared dedicated resources</w:t>
      </w:r>
      <w:r w:rsidR="00AB1488">
        <w:t xml:space="preserve">, such as VRAM (provided from a graphics card) </w:t>
      </w:r>
      <w:r w:rsidR="00863D80">
        <w:t>typically</w:t>
      </w:r>
      <w:r w:rsidR="00AB1488">
        <w:t xml:space="preserve"> a type 1 hypervisor</w:t>
      </w:r>
      <w:r w:rsidR="00863D80">
        <w:t xml:space="preserve"> would be used on high maintenance servers</w:t>
      </w:r>
      <w:r w:rsidR="0027519E">
        <w:t xml:space="preserve">, where they need the most out of the resources, a simply FTP server could be hosted on a type 2 hypervisor as it only requires a </w:t>
      </w:r>
      <w:r w:rsidR="00A91CCC">
        <w:t>high storage amount.</w:t>
      </w:r>
      <w:r w:rsidR="00BB44AE">
        <w:t xml:space="preserve"> </w:t>
      </w:r>
      <w:r w:rsidR="00765BB7">
        <w:t>For a</w:t>
      </w:r>
      <w:r w:rsidR="00BB44AE">
        <w:t xml:space="preserve"> visual demonstration see </w:t>
      </w:r>
      <w:r w:rsidR="00B04C80">
        <w:t>figure 1</w:t>
      </w:r>
    </w:p>
    <w:p w14:paraId="2BCA45FB" w14:textId="23375470" w:rsidR="00B04C80" w:rsidRDefault="00B04C80" w:rsidP="0069329A">
      <w:r>
        <w:rPr>
          <w:noProof/>
        </w:rPr>
        <w:drawing>
          <wp:inline distT="0" distB="0" distL="0" distR="0" wp14:anchorId="6081E121" wp14:editId="08CC672E">
            <wp:extent cx="4031311" cy="2770466"/>
            <wp:effectExtent l="0" t="0" r="7620" b="0"/>
            <wp:docPr id="1" name="Picture 1" descr="Understanding Hypervisors: Exploring Type-1 vs Type-2 and Full vs Para  Virtualization | by Ravi Pate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Hypervisors: Exploring Type-1 vs Type-2 and Full vs Para  Virtualization | by Ravi Patel | Mediu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7578" cy="2774773"/>
                    </a:xfrm>
                    <a:prstGeom prst="rect">
                      <a:avLst/>
                    </a:prstGeom>
                    <a:noFill/>
                    <a:ln>
                      <a:noFill/>
                    </a:ln>
                  </pic:spPr>
                </pic:pic>
              </a:graphicData>
            </a:graphic>
          </wp:inline>
        </w:drawing>
      </w:r>
    </w:p>
    <w:p w14:paraId="02EBE0E5" w14:textId="597B2304" w:rsidR="00F3579A" w:rsidRDefault="00B04C80">
      <w:r>
        <w:t xml:space="preserve">Figure </w:t>
      </w:r>
      <w:r w:rsidR="00CA2A8D">
        <w:t>1</w:t>
      </w:r>
      <w:r>
        <w:t xml:space="preserve"> hypervisor demonstration from medium</w:t>
      </w:r>
      <w:r w:rsidRPr="00B04C80">
        <w:t xml:space="preserve"> </w:t>
      </w:r>
      <w:sdt>
        <w:sdtPr>
          <w:id w:val="1097144668"/>
          <w:citation/>
        </w:sdtPr>
        <w:sdtContent>
          <w:r w:rsidR="00EE5BF5">
            <w:fldChar w:fldCharType="begin"/>
          </w:r>
          <w:r w:rsidR="00EE5BF5">
            <w:instrText xml:space="preserve"> CITATION Rav24 \l 2057 </w:instrText>
          </w:r>
          <w:r w:rsidR="00EE5BF5">
            <w:fldChar w:fldCharType="separate"/>
          </w:r>
          <w:r w:rsidR="00EE5BF5" w:rsidRPr="00EE5BF5">
            <w:rPr>
              <w:noProof/>
            </w:rPr>
            <w:t>[1]</w:t>
          </w:r>
          <w:r w:rsidR="00EE5BF5">
            <w:fldChar w:fldCharType="end"/>
          </w:r>
        </w:sdtContent>
      </w:sdt>
    </w:p>
    <w:p w14:paraId="255DCFA4" w14:textId="71B16275" w:rsidR="00F3579A" w:rsidRDefault="00B04C80" w:rsidP="00B04C80">
      <w:pPr>
        <w:pStyle w:val="Heading3"/>
      </w:pPr>
      <w:bookmarkStart w:id="1" w:name="_Toc192223777"/>
      <w:r>
        <w:t xml:space="preserve">Advantages </w:t>
      </w:r>
      <w:r w:rsidR="00F3579A">
        <w:t xml:space="preserve">of </w:t>
      </w:r>
      <w:r>
        <w:t>type</w:t>
      </w:r>
      <w:r w:rsidR="00F3579A">
        <w:t xml:space="preserve"> 1 and type 2 </w:t>
      </w:r>
      <w:r>
        <w:t>hypervisors</w:t>
      </w:r>
      <w:bookmarkEnd w:id="1"/>
    </w:p>
    <w:p w14:paraId="3CEC813F" w14:textId="129AB043" w:rsidR="00415FEF" w:rsidRDefault="00415FEF" w:rsidP="00B04C80">
      <w:r>
        <w:t xml:space="preserve">See the </w:t>
      </w:r>
      <w:r w:rsidR="0097145B">
        <w:t xml:space="preserve">figure </w:t>
      </w:r>
      <w:r w:rsidR="00CA2A8D">
        <w:t>1.</w:t>
      </w:r>
      <w:r w:rsidR="0097145B">
        <w:t>2</w:t>
      </w:r>
      <w:r>
        <w:t>:</w:t>
      </w:r>
    </w:p>
    <w:tbl>
      <w:tblPr>
        <w:tblStyle w:val="TableGrid"/>
        <w:tblW w:w="0" w:type="auto"/>
        <w:tblLook w:val="04A0" w:firstRow="1" w:lastRow="0" w:firstColumn="1" w:lastColumn="0" w:noHBand="0" w:noVBand="1"/>
      </w:tblPr>
      <w:tblGrid>
        <w:gridCol w:w="4508"/>
        <w:gridCol w:w="4508"/>
      </w:tblGrid>
      <w:tr w:rsidR="00415FEF" w14:paraId="5C0B3C51" w14:textId="77777777" w:rsidTr="00415FEF">
        <w:tc>
          <w:tcPr>
            <w:tcW w:w="4508" w:type="dxa"/>
          </w:tcPr>
          <w:p w14:paraId="2AB83ABB" w14:textId="45F3510D" w:rsidR="00415FEF" w:rsidRDefault="00415FEF" w:rsidP="00B04C80">
            <w:r>
              <w:t>Type 1 hypervisor</w:t>
            </w:r>
          </w:p>
        </w:tc>
        <w:tc>
          <w:tcPr>
            <w:tcW w:w="4508" w:type="dxa"/>
          </w:tcPr>
          <w:p w14:paraId="78B1E781" w14:textId="1346BACC" w:rsidR="00415FEF" w:rsidRDefault="00415FEF" w:rsidP="00B04C80">
            <w:r>
              <w:t>Type 2 hypervisor</w:t>
            </w:r>
          </w:p>
        </w:tc>
      </w:tr>
      <w:tr w:rsidR="00415FEF" w14:paraId="4FD483AF" w14:textId="77777777" w:rsidTr="00415FEF">
        <w:tc>
          <w:tcPr>
            <w:tcW w:w="4508" w:type="dxa"/>
          </w:tcPr>
          <w:p w14:paraId="3615E464" w14:textId="5A15C1B6" w:rsidR="00D306EC" w:rsidRDefault="00D306EC" w:rsidP="00B04C80">
            <w:r>
              <w:t>Better performance</w:t>
            </w:r>
          </w:p>
        </w:tc>
        <w:tc>
          <w:tcPr>
            <w:tcW w:w="4508" w:type="dxa"/>
          </w:tcPr>
          <w:p w14:paraId="00E79890" w14:textId="43E7105D" w:rsidR="00415FEF" w:rsidRDefault="00D306EC" w:rsidP="00B04C80">
            <w:r>
              <w:t>Easy to install</w:t>
            </w:r>
          </w:p>
        </w:tc>
      </w:tr>
      <w:tr w:rsidR="00415FEF" w14:paraId="61DFA14D" w14:textId="77777777" w:rsidTr="00415FEF">
        <w:tc>
          <w:tcPr>
            <w:tcW w:w="4508" w:type="dxa"/>
          </w:tcPr>
          <w:p w14:paraId="26CCB355" w14:textId="5274D3A4" w:rsidR="00415FEF" w:rsidRDefault="00D306EC" w:rsidP="00B04C80">
            <w:r>
              <w:t xml:space="preserve">Reliable </w:t>
            </w:r>
            <w:r w:rsidR="008F2B8E">
              <w:t>(due to not requiring a host OS)</w:t>
            </w:r>
          </w:p>
        </w:tc>
        <w:tc>
          <w:tcPr>
            <w:tcW w:w="4508" w:type="dxa"/>
          </w:tcPr>
          <w:p w14:paraId="16089242" w14:textId="32B59122" w:rsidR="00415FEF" w:rsidRDefault="008F2B8E" w:rsidP="00B04C80">
            <w:r>
              <w:t xml:space="preserve">Cost to run (Most </w:t>
            </w:r>
            <w:r w:rsidR="00D24B80">
              <w:t>Type 2 hypervisors are completely free to run)</w:t>
            </w:r>
          </w:p>
        </w:tc>
      </w:tr>
      <w:tr w:rsidR="00D24B80" w14:paraId="7F030A78" w14:textId="77777777" w:rsidTr="00415FEF">
        <w:tc>
          <w:tcPr>
            <w:tcW w:w="4508" w:type="dxa"/>
          </w:tcPr>
          <w:p w14:paraId="2DDAACDA" w14:textId="78BCFDD7" w:rsidR="00D24B80" w:rsidRDefault="000F7005" w:rsidP="00B04C80">
            <w:r>
              <w:t>Better optimised for larger environments</w:t>
            </w:r>
            <w:r w:rsidR="00324F31">
              <w:t xml:space="preserve"> (used in loads of servers such as </w:t>
            </w:r>
            <w:r w:rsidR="00ED116C">
              <w:t>amazon)</w:t>
            </w:r>
          </w:p>
        </w:tc>
        <w:tc>
          <w:tcPr>
            <w:tcW w:w="4508" w:type="dxa"/>
          </w:tcPr>
          <w:p w14:paraId="3925ED07" w14:textId="0D6A9239" w:rsidR="00D24B80" w:rsidRDefault="000F7005" w:rsidP="00B04C80">
            <w:r>
              <w:t xml:space="preserve">Better for smaller environments (such as a small ftp server for a </w:t>
            </w:r>
            <w:r w:rsidR="00324F31">
              <w:t>local business)</w:t>
            </w:r>
          </w:p>
        </w:tc>
      </w:tr>
    </w:tbl>
    <w:p w14:paraId="56B918C6" w14:textId="5EFA9481" w:rsidR="00415FEF" w:rsidRPr="00B04C80" w:rsidRDefault="005D5ED3" w:rsidP="00B04C80">
      <w:r>
        <w:t xml:space="preserve">Figure 2 table comparing the </w:t>
      </w:r>
      <w:r w:rsidR="0097145B">
        <w:t>hypervisors advantages</w:t>
      </w:r>
      <w:r w:rsidR="0055501D">
        <w:t xml:space="preserve"> created by Ryan Hopkins (2221956)</w:t>
      </w:r>
    </w:p>
    <w:p w14:paraId="5CC3D1D6" w14:textId="3DB7CBD1" w:rsidR="002937AF" w:rsidRDefault="002937AF" w:rsidP="004B0193">
      <w:pPr>
        <w:pStyle w:val="Heading3"/>
      </w:pPr>
      <w:bookmarkStart w:id="2" w:name="_Toc192223778"/>
      <w:r>
        <w:t>IP Addresses</w:t>
      </w:r>
      <w:bookmarkEnd w:id="2"/>
    </w:p>
    <w:p w14:paraId="06BC6A7B" w14:textId="4DA44C36" w:rsidR="008239B0" w:rsidRDefault="00F17511" w:rsidP="00862D49">
      <w:r>
        <w:t xml:space="preserve">IP addresses is critical in </w:t>
      </w:r>
      <w:r w:rsidR="00440B96">
        <w:t xml:space="preserve">networking, enabling a network to send </w:t>
      </w:r>
      <w:r w:rsidR="00DE5C9A">
        <w:t>and receive packets</w:t>
      </w:r>
      <w:r w:rsidR="00FB529A">
        <w:t>,</w:t>
      </w:r>
      <w:r w:rsidR="008239B0">
        <w:t xml:space="preserve"> in networks its important to ensure the </w:t>
      </w:r>
      <w:proofErr w:type="spellStart"/>
      <w:r w:rsidR="008239B0">
        <w:t>ip</w:t>
      </w:r>
      <w:proofErr w:type="spellEnd"/>
      <w:r w:rsidR="008239B0">
        <w:t xml:space="preserve"> addresses used are</w:t>
      </w:r>
      <w:r w:rsidR="00935B55">
        <w:t xml:space="preserve"> correct, for example if a computer only accesses internal networks, it does not require a </w:t>
      </w:r>
      <w:r w:rsidR="009328FC">
        <w:t xml:space="preserve">public IP </w:t>
      </w:r>
      <w:r w:rsidR="00642A18">
        <w:t xml:space="preserve">so it could be assigned a </w:t>
      </w:r>
      <w:r w:rsidR="00EC1A94">
        <w:t xml:space="preserve">class b address which </w:t>
      </w:r>
      <w:r w:rsidR="000C16F2">
        <w:t xml:space="preserve">would reduce the strain on public IP addresses as there is </w:t>
      </w:r>
      <w:r w:rsidR="00333BE1">
        <w:t>a limit on them</w:t>
      </w:r>
      <w:r w:rsidR="00D83164">
        <w:t xml:space="preserve">. When designing a network an experienced technician might use static ipv6 addresses </w:t>
      </w:r>
      <w:r w:rsidR="00EC1E62">
        <w:t>as they</w:t>
      </w:r>
      <w:r w:rsidR="000743EF">
        <w:t xml:space="preserve"> are</w:t>
      </w:r>
      <w:r w:rsidR="00EC1E62">
        <w:t xml:space="preserve"> </w:t>
      </w:r>
      <w:r w:rsidR="000743EF" w:rsidRPr="000743EF">
        <w:t>Unique Local Addresses</w:t>
      </w:r>
      <w:r w:rsidR="000743EF">
        <w:t xml:space="preserve">, </w:t>
      </w:r>
      <w:r w:rsidR="00AB5D63">
        <w:t xml:space="preserve">on an internal network these are very specific addresses which they could give directly to an end item for example a </w:t>
      </w:r>
      <w:r w:rsidR="00850794">
        <w:t xml:space="preserve">printer, these ULAs are only routable on internal </w:t>
      </w:r>
      <w:r w:rsidR="00850794">
        <w:lastRenderedPageBreak/>
        <w:t xml:space="preserve">networks, which make using them </w:t>
      </w:r>
      <w:r w:rsidR="00064722">
        <w:t xml:space="preserve">perfect for network specific hardware such as a printer, where it only needs to be accessed from the internal network, </w:t>
      </w:r>
      <w:r w:rsidR="00020856">
        <w:t xml:space="preserve">as Alex </w:t>
      </w:r>
      <w:proofErr w:type="spellStart"/>
      <w:r w:rsidR="0012092D">
        <w:t>S</w:t>
      </w:r>
      <w:r w:rsidR="00020856">
        <w:t>c</w:t>
      </w:r>
      <w:r w:rsidR="0012092D">
        <w:t>r</w:t>
      </w:r>
      <w:r w:rsidR="00020856">
        <w:t>oxton</w:t>
      </w:r>
      <w:proofErr w:type="spellEnd"/>
      <w:r w:rsidR="00020856">
        <w:t xml:space="preserve"> </w:t>
      </w:r>
      <w:sdt>
        <w:sdtPr>
          <w:id w:val="288642505"/>
          <w:citation/>
        </w:sdtPr>
        <w:sdtContent>
          <w:r w:rsidR="00312019">
            <w:fldChar w:fldCharType="begin"/>
          </w:r>
          <w:r w:rsidR="00312019">
            <w:instrText xml:space="preserve"> CITATION Ale241 \l 2057 </w:instrText>
          </w:r>
          <w:r w:rsidR="00312019">
            <w:fldChar w:fldCharType="separate"/>
          </w:r>
          <w:r w:rsidR="00312019" w:rsidRPr="00312019">
            <w:rPr>
              <w:noProof/>
            </w:rPr>
            <w:t>[2]</w:t>
          </w:r>
          <w:r w:rsidR="00312019">
            <w:fldChar w:fldCharType="end"/>
          </w:r>
        </w:sdtContent>
      </w:sdt>
      <w:r w:rsidR="00312019">
        <w:t xml:space="preserve"> </w:t>
      </w:r>
      <w:r w:rsidR="0012092D">
        <w:t>said</w:t>
      </w:r>
      <w:r w:rsidR="000D491F">
        <w:t xml:space="preserve"> </w:t>
      </w:r>
      <w:r w:rsidR="00C63915">
        <w:t>“</w:t>
      </w:r>
      <w:r w:rsidR="00C63915" w:rsidRPr="00C63915">
        <w:t>printer with a malicious Internet Printing Protocol (IPP) URL to a vulnerable machine and start a print job on it.</w:t>
      </w:r>
      <w:r w:rsidR="00C63915">
        <w:t xml:space="preserve">” It </w:t>
      </w:r>
      <w:r w:rsidR="00C87A1F">
        <w:t>is not necessary to</w:t>
      </w:r>
      <w:r w:rsidR="007D145F">
        <w:t xml:space="preserve"> have a printer on a public network, doing this will cause a big cybersecurity problem</w:t>
      </w:r>
      <w:r w:rsidR="00883107">
        <w:t>.</w:t>
      </w:r>
    </w:p>
    <w:p w14:paraId="3A667E6C" w14:textId="4F8ECF06" w:rsidR="00214A0A" w:rsidRDefault="00546EF8" w:rsidP="00321580">
      <w:pPr>
        <w:ind w:left="1440" w:hanging="1440"/>
      </w:pPr>
      <w:r>
        <w:rPr>
          <w:noProof/>
        </w:rPr>
        <w:drawing>
          <wp:inline distT="0" distB="0" distL="0" distR="0" wp14:anchorId="26072634" wp14:editId="6E41A58F">
            <wp:extent cx="3635161" cy="1836107"/>
            <wp:effectExtent l="0" t="0" r="3810" b="0"/>
            <wp:docPr id="157802694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26946" name="Picture 6"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4325" cy="1845787"/>
                    </a:xfrm>
                    <a:prstGeom prst="rect">
                      <a:avLst/>
                    </a:prstGeom>
                    <a:noFill/>
                    <a:ln>
                      <a:noFill/>
                    </a:ln>
                  </pic:spPr>
                </pic:pic>
              </a:graphicData>
            </a:graphic>
          </wp:inline>
        </w:drawing>
      </w:r>
    </w:p>
    <w:p w14:paraId="34C8BDFD" w14:textId="2CB5157D" w:rsidR="00546EF8" w:rsidRDefault="005D5ED3" w:rsidP="00321580">
      <w:pPr>
        <w:ind w:left="1440" w:hanging="1440"/>
      </w:pPr>
      <w:r>
        <w:t>F</w:t>
      </w:r>
      <w:r w:rsidR="00546EF8">
        <w:t>igure</w:t>
      </w:r>
      <w:r>
        <w:t xml:space="preserve"> 3</w:t>
      </w:r>
      <w:r w:rsidR="006D02E8">
        <w:t xml:space="preserve"> a table showing the different classes for IP addresses </w:t>
      </w:r>
      <w:sdt>
        <w:sdtPr>
          <w:id w:val="1556434756"/>
          <w:citation/>
        </w:sdtPr>
        <w:sdtContent>
          <w:r w:rsidR="005250B7">
            <w:fldChar w:fldCharType="begin"/>
          </w:r>
          <w:r w:rsidR="005250B7">
            <w:instrText xml:space="preserve"> CITATION Óla19 \l 2057 </w:instrText>
          </w:r>
          <w:r w:rsidR="005250B7">
            <w:fldChar w:fldCharType="separate"/>
          </w:r>
          <w:r w:rsidR="005250B7" w:rsidRPr="005250B7">
            <w:rPr>
              <w:noProof/>
            </w:rPr>
            <w:t>[3]</w:t>
          </w:r>
          <w:r w:rsidR="005250B7">
            <w:fldChar w:fldCharType="end"/>
          </w:r>
        </w:sdtContent>
      </w:sdt>
    </w:p>
    <w:p w14:paraId="47EA462F" w14:textId="4626434C" w:rsidR="00214A0A" w:rsidRDefault="00214A0A" w:rsidP="004A0944">
      <w:pPr>
        <w:pStyle w:val="Heading4"/>
      </w:pPr>
      <w:r>
        <w:t>subnetting</w:t>
      </w:r>
    </w:p>
    <w:p w14:paraId="11CC6334" w14:textId="20E2AEC3" w:rsidR="003815FE" w:rsidRDefault="00214A0A" w:rsidP="00862D49">
      <w:pPr>
        <w:tabs>
          <w:tab w:val="left" w:pos="0"/>
        </w:tabs>
      </w:pPr>
      <w:r>
        <w:t xml:space="preserve">A subnet is </w:t>
      </w:r>
      <w:r w:rsidR="00E72B74">
        <w:t xml:space="preserve">a smaller network inside a network, they are more efficient than </w:t>
      </w:r>
      <w:r w:rsidR="004A0944">
        <w:t>a singular large network</w:t>
      </w:r>
      <w:r w:rsidR="007C4102">
        <w:t xml:space="preserve">, as </w:t>
      </w:r>
      <w:r w:rsidR="00050B9F">
        <w:t xml:space="preserve">it conserves IP addresses </w:t>
      </w:r>
      <w:r w:rsidR="00E93D09">
        <w:t xml:space="preserve">as it prevents a large network from taking too many public IP addresses by </w:t>
      </w:r>
      <w:r w:rsidR="005E6D36">
        <w:t xml:space="preserve">dividing them into smaller and smaller networks, if a large corporation has a large </w:t>
      </w:r>
      <w:proofErr w:type="spellStart"/>
      <w:r w:rsidR="005E6D36">
        <w:t>unsubnetted</w:t>
      </w:r>
      <w:proofErr w:type="spellEnd"/>
      <w:r w:rsidR="005E6D36">
        <w:t xml:space="preserve"> net</w:t>
      </w:r>
      <w:r w:rsidR="00AD633C">
        <w:t xml:space="preserve">work the likelihood of the corporation having a </w:t>
      </w:r>
      <w:proofErr w:type="gramStart"/>
      <w:r w:rsidR="00AD633C">
        <w:t>large scale</w:t>
      </w:r>
      <w:proofErr w:type="gramEnd"/>
      <w:r w:rsidR="00AD633C">
        <w:t xml:space="preserve"> iss</w:t>
      </w:r>
      <w:r w:rsidR="006673FF">
        <w:t>ue is huge</w:t>
      </w:r>
      <w:r w:rsidR="002934E6">
        <w:t xml:space="preserve">, for example </w:t>
      </w:r>
      <w:r w:rsidR="00853E0C">
        <w:t xml:space="preserve">if a </w:t>
      </w:r>
      <w:r w:rsidR="002934E6">
        <w:t xml:space="preserve">network </w:t>
      </w:r>
      <w:r w:rsidR="006A6016">
        <w:t xml:space="preserve">had a lot of </w:t>
      </w:r>
      <w:r w:rsidR="002934E6">
        <w:t>broadcast traffic</w:t>
      </w:r>
      <w:r w:rsidR="006A6016">
        <w:t xml:space="preserve"> it</w:t>
      </w:r>
      <w:r w:rsidR="002934E6">
        <w:t xml:space="preserve"> would slow down the network</w:t>
      </w:r>
      <w:r w:rsidR="004F2994">
        <w:t xml:space="preserve"> and </w:t>
      </w:r>
      <w:r w:rsidR="006A6016">
        <w:t xml:space="preserve">harm productivity </w:t>
      </w:r>
      <w:r w:rsidR="004F2994">
        <w:t xml:space="preserve">throughout the company. The solution to these issues </w:t>
      </w:r>
      <w:r w:rsidR="006A6016">
        <w:t>would be</w:t>
      </w:r>
      <w:r w:rsidR="004F2994">
        <w:t xml:space="preserve"> implementing subnetting and VLANs</w:t>
      </w:r>
      <w:r w:rsidR="003815FE">
        <w:t xml:space="preserve">. As </w:t>
      </w:r>
      <w:r w:rsidR="00336F48">
        <w:t>this increases</w:t>
      </w:r>
      <w:r w:rsidR="003815FE">
        <w:t xml:space="preserve"> the amount of security between a </w:t>
      </w:r>
      <w:r w:rsidR="00336F48">
        <w:t>computer and a File transfer server.</w:t>
      </w:r>
    </w:p>
    <w:p w14:paraId="6EECDB79" w14:textId="4744C956" w:rsidR="00AC34E6" w:rsidRDefault="00D20838" w:rsidP="009C62FA">
      <w:pPr>
        <w:pStyle w:val="Heading3"/>
      </w:pPr>
      <w:bookmarkStart w:id="3" w:name="_Toc192223779"/>
      <w:r>
        <w:t>Routing</w:t>
      </w:r>
      <w:bookmarkEnd w:id="3"/>
    </w:p>
    <w:p w14:paraId="79FE0FE0" w14:textId="54326B2D" w:rsidR="009C62FA" w:rsidRDefault="00B15D5A" w:rsidP="009C62FA">
      <w:r>
        <w:t>Routing is a concept which determines the best path for</w:t>
      </w:r>
      <w:r w:rsidR="00C17B05">
        <w:t xml:space="preserve"> packet traffic to reach a specific destination in the network, </w:t>
      </w:r>
      <w:r w:rsidR="00085872">
        <w:t xml:space="preserve">there is two different types of routing protocols static or dynamic routing, static </w:t>
      </w:r>
      <w:r w:rsidR="004F0225">
        <w:t xml:space="preserve">routing is used on small offices </w:t>
      </w:r>
      <w:r w:rsidR="009320FB">
        <w:t>whereas</w:t>
      </w:r>
      <w:r w:rsidR="00A74CCD">
        <w:t xml:space="preserve"> dynamic routing is used on larger networks, a routing protocol makes decisions to update the network topology to optimise traffic flow.</w:t>
      </w:r>
    </w:p>
    <w:p w14:paraId="289FBB06" w14:textId="5F6C963A" w:rsidR="00BB016F" w:rsidRPr="00BB016F" w:rsidRDefault="006C1CDD" w:rsidP="00BB016F">
      <w:pPr>
        <w:pStyle w:val="Heading4"/>
      </w:pPr>
      <w:r>
        <w:t>Static routing</w:t>
      </w:r>
    </w:p>
    <w:p w14:paraId="080497D1" w14:textId="386D3162" w:rsidR="006C1CDD" w:rsidRDefault="009320FB" w:rsidP="009C62FA">
      <w:r>
        <w:t xml:space="preserve">Static routing is having a predetermined path throughout the network for </w:t>
      </w:r>
      <w:r w:rsidR="00397749">
        <w:t xml:space="preserve">packet routing, this </w:t>
      </w:r>
      <w:r w:rsidR="00494399">
        <w:t>often</w:t>
      </w:r>
      <w:r w:rsidR="00397749">
        <w:t xml:space="preserve"> </w:t>
      </w:r>
      <w:r w:rsidR="00494399">
        <w:t xml:space="preserve">causes more bandwidth issues on larger </w:t>
      </w:r>
      <w:r w:rsidR="00A57490">
        <w:t>networks</w:t>
      </w:r>
      <w:r w:rsidR="00AC4E90">
        <w:t xml:space="preserve">, essentially </w:t>
      </w:r>
      <w:r w:rsidR="001F7C8B">
        <w:t xml:space="preserve">enough traffic on this network will inevitably </w:t>
      </w:r>
      <w:r w:rsidR="009222B9">
        <w:t>reduce the operational capacity of the business.</w:t>
      </w:r>
    </w:p>
    <w:p w14:paraId="1818C360" w14:textId="2A786580" w:rsidR="006C1CDD" w:rsidRDefault="006C1CDD" w:rsidP="006C1CDD">
      <w:pPr>
        <w:pStyle w:val="Heading4"/>
      </w:pPr>
      <w:r>
        <w:t>Dynamic routing</w:t>
      </w:r>
    </w:p>
    <w:p w14:paraId="5826F206" w14:textId="43346DB1" w:rsidR="00494399" w:rsidRDefault="00AA156C" w:rsidP="00494399">
      <w:r>
        <w:t xml:space="preserve">In networking dynamic routing is the most optimal way of data routing in a network, as the route that is taken by </w:t>
      </w:r>
      <w:r w:rsidR="006A78F3">
        <w:t xml:space="preserve">the network is determined by the </w:t>
      </w:r>
      <w:r w:rsidR="00E96809">
        <w:t xml:space="preserve">path of least resistance or the fastest route, this will allow for higher tolerance to high traffic times, </w:t>
      </w:r>
      <w:r w:rsidR="0098287A">
        <w:t xml:space="preserve">what does this mean? Take for example </w:t>
      </w:r>
      <w:proofErr w:type="spellStart"/>
      <w:r w:rsidR="00870ADC">
        <w:t>cloudflare</w:t>
      </w:r>
      <w:proofErr w:type="spellEnd"/>
      <w:r w:rsidR="00870ADC">
        <w:t xml:space="preserve">, when a client is having a </w:t>
      </w:r>
      <w:r w:rsidR="001B4714">
        <w:t xml:space="preserve">high amount of traffic to their website </w:t>
      </w:r>
      <w:proofErr w:type="spellStart"/>
      <w:r w:rsidR="001B4714">
        <w:t>cloudflare</w:t>
      </w:r>
      <w:proofErr w:type="spellEnd"/>
      <w:r w:rsidR="001B4714">
        <w:t xml:space="preserve"> will handle the traffic by announcing the same IP address as their client and reroute the traffic to their own servers often in the closest country to the end user, they modify their own IP address through </w:t>
      </w:r>
      <w:r w:rsidR="001B4714">
        <w:lastRenderedPageBreak/>
        <w:t xml:space="preserve">using </w:t>
      </w:r>
      <w:proofErr w:type="spellStart"/>
      <w:r w:rsidR="001B4714">
        <w:t>bgp</w:t>
      </w:r>
      <w:proofErr w:type="spellEnd"/>
      <w:r w:rsidR="001B4714">
        <w:t xml:space="preserve"> anycast</w:t>
      </w:r>
      <w:r w:rsidR="00777F36">
        <w:t>.</w:t>
      </w:r>
      <w:r w:rsidR="00254516">
        <w:t xml:space="preserve"> BGP anycast will change the </w:t>
      </w:r>
      <w:r w:rsidR="00FC283B">
        <w:t xml:space="preserve">IP address of the server to help alleviate the pressure of the </w:t>
      </w:r>
      <w:proofErr w:type="gramStart"/>
      <w:r w:rsidR="00FC283B">
        <w:t>clients</w:t>
      </w:r>
      <w:proofErr w:type="gramEnd"/>
      <w:r w:rsidR="00FC283B">
        <w:t xml:space="preserve"> server.</w:t>
      </w:r>
    </w:p>
    <w:p w14:paraId="49FB9010" w14:textId="77777777" w:rsidR="00777F36" w:rsidRPr="00494399" w:rsidRDefault="00777F36" w:rsidP="00494399"/>
    <w:p w14:paraId="5CFA58CB" w14:textId="20AD5BAB" w:rsidR="003644F9" w:rsidRDefault="00AC34E6" w:rsidP="004B0193">
      <w:pPr>
        <w:pStyle w:val="Heading3"/>
      </w:pPr>
      <w:bookmarkStart w:id="4" w:name="_Toc192223780"/>
      <w:r>
        <w:t>Network</w:t>
      </w:r>
      <w:r w:rsidR="00D37E0C">
        <w:t xml:space="preserve"> services</w:t>
      </w:r>
      <w:bookmarkEnd w:id="4"/>
    </w:p>
    <w:p w14:paraId="61F3422A" w14:textId="77777777" w:rsidR="007B0761" w:rsidRDefault="007B0761" w:rsidP="007B0761"/>
    <w:p w14:paraId="170DBAF0" w14:textId="552866DD" w:rsidR="00F54CC7" w:rsidRPr="00594377" w:rsidRDefault="00F54CC7" w:rsidP="002332C1">
      <w:pPr>
        <w:pStyle w:val="Heading4"/>
        <w:rPr>
          <w:i w:val="0"/>
          <w:iCs w:val="0"/>
        </w:rPr>
      </w:pPr>
      <w:r w:rsidRPr="00594377">
        <w:rPr>
          <w:i w:val="0"/>
          <w:iCs w:val="0"/>
        </w:rPr>
        <w:t>VPNs</w:t>
      </w:r>
    </w:p>
    <w:p w14:paraId="49B09117" w14:textId="139BD48E" w:rsidR="001233A0" w:rsidRPr="00594377" w:rsidRDefault="00D73EA7" w:rsidP="002332C1">
      <w:r>
        <w:t xml:space="preserve">A VPN is </w:t>
      </w:r>
      <w:r w:rsidR="002F5ABB">
        <w:t>a virtual private network</w:t>
      </w:r>
      <w:r w:rsidR="00C00AA5">
        <w:t xml:space="preserve">, this is </w:t>
      </w:r>
      <w:r w:rsidR="007E2FB3">
        <w:t xml:space="preserve">a secure service which provides another level of encryption when using the internet, </w:t>
      </w:r>
      <w:r w:rsidR="00CC7540">
        <w:t>there are many different VPN providers, however the most important and best practice when searching for a VPN host is the encryption used on the system, typically the best is AES</w:t>
      </w:r>
      <w:r w:rsidR="00985BAE">
        <w:t>256</w:t>
      </w:r>
      <w:r w:rsidR="00A10D2D">
        <w:t xml:space="preserve">. When searching for </w:t>
      </w:r>
      <w:r w:rsidR="002A315F">
        <w:t xml:space="preserve">VPNs its always best to avoid using free services as these typically have worse security, often stealing </w:t>
      </w:r>
      <w:r w:rsidR="00F23421">
        <w:t>cookies which could be used to access online banking or secure systems</w:t>
      </w:r>
      <w:r w:rsidR="007A0EB2">
        <w:t xml:space="preserve">, </w:t>
      </w:r>
      <w:r w:rsidR="00F5438E">
        <w:t xml:space="preserve">while the google article doesn’t expressly say VPNs it gives an </w:t>
      </w:r>
      <w:proofErr w:type="spellStart"/>
      <w:r w:rsidR="00F5438E">
        <w:t>indepth</w:t>
      </w:r>
      <w:proofErr w:type="spellEnd"/>
      <w:r w:rsidR="00F5438E">
        <w:t xml:space="preserve"> look into cookie theft</w:t>
      </w:r>
      <w:r w:rsidR="00AC44A7">
        <w:t xml:space="preserve"> </w:t>
      </w:r>
      <w:sdt>
        <w:sdtPr>
          <w:id w:val="292951911"/>
          <w:citation/>
        </w:sdtPr>
        <w:sdtContent>
          <w:r w:rsidR="00AC44A7">
            <w:fldChar w:fldCharType="begin"/>
          </w:r>
          <w:r w:rsidR="00AC44A7">
            <w:instrText xml:space="preserve"> CITATION Ash21 \l 2057 </w:instrText>
          </w:r>
          <w:r w:rsidR="00AC44A7">
            <w:fldChar w:fldCharType="separate"/>
          </w:r>
          <w:r w:rsidR="00AC44A7" w:rsidRPr="00AC44A7">
            <w:rPr>
              <w:noProof/>
            </w:rPr>
            <w:t>[5]</w:t>
          </w:r>
          <w:r w:rsidR="00AC44A7">
            <w:fldChar w:fldCharType="end"/>
          </w:r>
        </w:sdtContent>
      </w:sdt>
      <w:r w:rsidR="00F5438E">
        <w:t>.</w:t>
      </w:r>
      <w:r w:rsidR="00492260">
        <w:t xml:space="preserve"> </w:t>
      </w:r>
    </w:p>
    <w:p w14:paraId="18C2DDFB" w14:textId="43FC0A0F" w:rsidR="00F54CC7" w:rsidRDefault="00F07A31" w:rsidP="002332C1">
      <w:pPr>
        <w:pStyle w:val="Heading4"/>
        <w:rPr>
          <w:i w:val="0"/>
          <w:iCs w:val="0"/>
        </w:rPr>
      </w:pPr>
      <w:r w:rsidRPr="00594377">
        <w:rPr>
          <w:i w:val="0"/>
          <w:iCs w:val="0"/>
        </w:rPr>
        <w:t>DHCP</w:t>
      </w:r>
      <w:r w:rsidR="00C170D1">
        <w:rPr>
          <w:i w:val="0"/>
          <w:iCs w:val="0"/>
        </w:rPr>
        <w:t xml:space="preserve"> (</w:t>
      </w:r>
      <w:r w:rsidR="00C170D1" w:rsidRPr="00C170D1">
        <w:rPr>
          <w:i w:val="0"/>
          <w:iCs w:val="0"/>
        </w:rPr>
        <w:t>Dynamic Host Configuration Protocol</w:t>
      </w:r>
      <w:r w:rsidR="00C170D1">
        <w:rPr>
          <w:i w:val="0"/>
          <w:iCs w:val="0"/>
        </w:rPr>
        <w:t>)</w:t>
      </w:r>
    </w:p>
    <w:p w14:paraId="5D5C8801" w14:textId="60B6FB33" w:rsidR="00F5438E" w:rsidRDefault="00F5438E" w:rsidP="00F5438E">
      <w:r>
        <w:t xml:space="preserve">DHCP </w:t>
      </w:r>
      <w:r w:rsidR="0005427F">
        <w:t xml:space="preserve">automatically assigns an IP to </w:t>
      </w:r>
      <w:r w:rsidR="002128ED">
        <w:t>devices connecting to the network</w:t>
      </w:r>
      <w:r w:rsidR="00E751EB">
        <w:t xml:space="preserve">. When enabling DHCP on the network it offers a way of logging traffic from specific users, </w:t>
      </w:r>
      <w:r w:rsidR="00917790">
        <w:t xml:space="preserve">traffic logging helps detect issues throughout the network, ensuring that no two devices have the same </w:t>
      </w:r>
      <w:r w:rsidR="003804E6">
        <w:t>IP address.</w:t>
      </w:r>
      <w:r w:rsidR="00ED1ED6">
        <w:t xml:space="preserve"> The best practice is to ensure that mission critical hardware has a static IP </w:t>
      </w:r>
      <w:r w:rsidR="008A3436">
        <w:t>which the DHCP will not try to remove off the network.</w:t>
      </w:r>
      <w:r w:rsidR="008329EC">
        <w:t xml:space="preserve"> For a visual re</w:t>
      </w:r>
      <w:r w:rsidR="000B01F7">
        <w:t xml:space="preserve">presentation on </w:t>
      </w:r>
      <w:r w:rsidR="00002B91">
        <w:t xml:space="preserve">the process of DHCP </w:t>
      </w:r>
      <w:r w:rsidR="000948C9">
        <w:t>see figure 4</w:t>
      </w:r>
    </w:p>
    <w:p w14:paraId="4D0069DB" w14:textId="3AFD1C4F" w:rsidR="000948C9" w:rsidRDefault="000948C9" w:rsidP="00F5438E">
      <w:r>
        <w:rPr>
          <w:noProof/>
        </w:rPr>
        <w:drawing>
          <wp:inline distT="0" distB="0" distL="0" distR="0" wp14:anchorId="7C731567" wp14:editId="3508C5E0">
            <wp:extent cx="4969863" cy="2076450"/>
            <wp:effectExtent l="0" t="0" r="0" b="0"/>
            <wp:docPr id="2119281164" name="Picture 8" descr="What is DHCP (Dynamic Host Configuration Protocol)? – BlueCat Net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is DHCP (Dynamic Host Configuration Protocol)? – BlueCat Network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97142" cy="2087847"/>
                    </a:xfrm>
                    <a:prstGeom prst="rect">
                      <a:avLst/>
                    </a:prstGeom>
                    <a:noFill/>
                    <a:ln>
                      <a:noFill/>
                    </a:ln>
                  </pic:spPr>
                </pic:pic>
              </a:graphicData>
            </a:graphic>
          </wp:inline>
        </w:drawing>
      </w:r>
    </w:p>
    <w:p w14:paraId="770D3736" w14:textId="3AFC7666" w:rsidR="000948C9" w:rsidRPr="00F5438E" w:rsidRDefault="000948C9" w:rsidP="00F5438E">
      <w:r>
        <w:t xml:space="preserve">Figure </w:t>
      </w:r>
      <w:r w:rsidR="007E1BA9">
        <w:t xml:space="preserve">4, the process of DHCP From </w:t>
      </w:r>
      <w:proofErr w:type="spellStart"/>
      <w:r w:rsidR="007E1BA9">
        <w:t>bluecat</w:t>
      </w:r>
      <w:proofErr w:type="spellEnd"/>
      <w:r w:rsidR="007E1BA9">
        <w:t xml:space="preserve"> network </w:t>
      </w:r>
      <w:sdt>
        <w:sdtPr>
          <w:id w:val="-1417315125"/>
          <w:citation/>
        </w:sdtPr>
        <w:sdtContent>
          <w:r w:rsidR="007E1BA9">
            <w:fldChar w:fldCharType="begin"/>
          </w:r>
          <w:r w:rsidR="007E1BA9">
            <w:instrText xml:space="preserve"> CITATION Blu25 \l 2057 </w:instrText>
          </w:r>
          <w:r w:rsidR="007E1BA9">
            <w:fldChar w:fldCharType="separate"/>
          </w:r>
          <w:r w:rsidR="007E1BA9" w:rsidRPr="007E1BA9">
            <w:rPr>
              <w:noProof/>
            </w:rPr>
            <w:t>[6]</w:t>
          </w:r>
          <w:r w:rsidR="007E1BA9">
            <w:fldChar w:fldCharType="end"/>
          </w:r>
        </w:sdtContent>
      </w:sdt>
    </w:p>
    <w:p w14:paraId="5C71CEF5" w14:textId="77777777" w:rsidR="002332C1" w:rsidRPr="00594377" w:rsidRDefault="002332C1" w:rsidP="002332C1"/>
    <w:p w14:paraId="766DE31B" w14:textId="28FC63A2" w:rsidR="002332C1" w:rsidRDefault="00F07A31" w:rsidP="002332C1">
      <w:pPr>
        <w:pStyle w:val="Heading4"/>
        <w:rPr>
          <w:i w:val="0"/>
          <w:iCs w:val="0"/>
        </w:rPr>
      </w:pPr>
      <w:r w:rsidRPr="00594377">
        <w:rPr>
          <w:i w:val="0"/>
          <w:iCs w:val="0"/>
        </w:rPr>
        <w:t xml:space="preserve">Active directory domain services </w:t>
      </w:r>
    </w:p>
    <w:p w14:paraId="0A698375" w14:textId="3BE605BD" w:rsidR="009F1B87" w:rsidRPr="009F1B87" w:rsidRDefault="009F1B87" w:rsidP="009F1B87">
      <w:r>
        <w:t>Active dir</w:t>
      </w:r>
      <w:r w:rsidR="00C03C85">
        <w:t>ectory domain services is a Microsoft application on windows</w:t>
      </w:r>
      <w:r w:rsidR="003943DA">
        <w:t>, which allows the administrator to limit read write access to certain members</w:t>
      </w:r>
      <w:r w:rsidR="009D1D27">
        <w:t xml:space="preserve">, the benefits of using ADDS is the </w:t>
      </w:r>
      <w:r w:rsidR="00585BE1">
        <w:t xml:space="preserve">SSO (single sign on) when discussing the security vs usability </w:t>
      </w:r>
      <w:proofErr w:type="spellStart"/>
      <w:r w:rsidR="00DB226A">
        <w:t>tradeoff</w:t>
      </w:r>
      <w:proofErr w:type="spellEnd"/>
      <w:r w:rsidR="00DB226A">
        <w:t xml:space="preserve"> a number of companies will use a SSO policy so the </w:t>
      </w:r>
      <w:r w:rsidR="00F33313">
        <w:t>staff can be more efficient when doing their work, however a single sign on policy is very weak in cyber security as a number of employees can/will fall for phishing attacks, the use of</w:t>
      </w:r>
      <w:r w:rsidR="00D93D39">
        <w:t xml:space="preserve"> fake emails to act like a credible company and/or person</w:t>
      </w:r>
      <w:r w:rsidR="009F1A21">
        <w:t>, t</w:t>
      </w:r>
      <w:r w:rsidR="005447CA">
        <w:t>o counter this type of attack typically ADDS will be used on critical operating systems only on an internal network</w:t>
      </w:r>
      <w:r w:rsidR="009F1A21">
        <w:t>.</w:t>
      </w:r>
    </w:p>
    <w:p w14:paraId="59CA3CCD" w14:textId="77777777" w:rsidR="002332C1" w:rsidRPr="00594377" w:rsidRDefault="002332C1" w:rsidP="002332C1"/>
    <w:p w14:paraId="5F8FB2A7" w14:textId="77294C57" w:rsidR="005B7D0B" w:rsidRPr="00594377" w:rsidRDefault="005B7D0B" w:rsidP="002332C1">
      <w:pPr>
        <w:pStyle w:val="Heading4"/>
        <w:rPr>
          <w:i w:val="0"/>
          <w:iCs w:val="0"/>
        </w:rPr>
      </w:pPr>
      <w:r w:rsidRPr="00594377">
        <w:rPr>
          <w:i w:val="0"/>
          <w:iCs w:val="0"/>
        </w:rPr>
        <w:lastRenderedPageBreak/>
        <w:t xml:space="preserve">Certificate authorities </w:t>
      </w:r>
    </w:p>
    <w:p w14:paraId="252D1090" w14:textId="75956EA7" w:rsidR="002332C1" w:rsidRPr="002332C1" w:rsidRDefault="003F7DCF" w:rsidP="002332C1">
      <w:r>
        <w:t xml:space="preserve">Certificate authorities are trusted </w:t>
      </w:r>
      <w:r w:rsidR="0056150F">
        <w:t>compan</w:t>
      </w:r>
      <w:r w:rsidR="00734C02">
        <w:t>ies</w:t>
      </w:r>
      <w:r w:rsidR="0056150F">
        <w:t>/ person</w:t>
      </w:r>
      <w:r w:rsidR="00734C02">
        <w:t>s</w:t>
      </w:r>
      <w:r w:rsidR="0056150F">
        <w:t xml:space="preserve"> who issues/ validates certificates for software, </w:t>
      </w:r>
      <w:r w:rsidR="00A053F9">
        <w:t xml:space="preserve">in  networking CAs typically refer to Public key infrastructure </w:t>
      </w:r>
      <w:r w:rsidR="001A51BF">
        <w:t xml:space="preserve">which </w:t>
      </w:r>
      <w:r w:rsidR="008F1725">
        <w:t>ensures encrypted data is only received by those with the correct keys, for example if I sent a file over a public network, anyone can intercept the file however they will not have the correct set of keys to decrypt the file and read it.</w:t>
      </w:r>
      <w:r w:rsidR="00065FEF">
        <w:t xml:space="preserve"> To </w:t>
      </w:r>
      <w:r w:rsidR="00A85CC3">
        <w:t>request authentication from the server typically they request a TLS handshake, which requests the client to see if it has the necessary certificate to view the material.</w:t>
      </w:r>
    </w:p>
    <w:p w14:paraId="34F1D39F" w14:textId="77777777" w:rsidR="00CD017E" w:rsidRPr="00CD017E" w:rsidRDefault="00CD017E" w:rsidP="00CD017E"/>
    <w:p w14:paraId="63B3F4E5" w14:textId="31E12771" w:rsidR="000F641C" w:rsidRDefault="00CA3A24" w:rsidP="00BD0F85">
      <w:pPr>
        <w:pStyle w:val="Heading2"/>
      </w:pPr>
      <w:bookmarkStart w:id="5" w:name="_Toc192223781"/>
      <w:r>
        <w:t xml:space="preserve">Task 2: </w:t>
      </w:r>
      <w:r w:rsidR="000F641C">
        <w:t>Technical Documentation</w:t>
      </w:r>
      <w:bookmarkEnd w:id="5"/>
    </w:p>
    <w:p w14:paraId="53780B79" w14:textId="77777777" w:rsidR="000F641C" w:rsidRDefault="000F641C" w:rsidP="00842560">
      <w:pPr>
        <w:pStyle w:val="Heading3"/>
      </w:pPr>
      <w:bookmarkStart w:id="6" w:name="_Toc192223782"/>
      <w:r>
        <w:t>Network Topology</w:t>
      </w:r>
      <w:bookmarkEnd w:id="6"/>
    </w:p>
    <w:p w14:paraId="6C114129" w14:textId="7377E8BA" w:rsidR="000F641C" w:rsidRDefault="00C3546D">
      <w:r>
        <w:t xml:space="preserve">The </w:t>
      </w:r>
      <w:r w:rsidR="00EE0823">
        <w:t>disclosed topology shown in the brief</w:t>
      </w:r>
      <w:r w:rsidR="003A6727">
        <w:t xml:space="preserve"> uses</w:t>
      </w:r>
      <w:r w:rsidR="00EE0823">
        <w:t xml:space="preserve"> 4 nodes, 2 of which are regular end user </w:t>
      </w:r>
      <w:r w:rsidR="00904900">
        <w:t>computers and the other 2 are servers, with one being a windows server, and the other a Linux server</w:t>
      </w:r>
      <w:r w:rsidR="00733C72">
        <w:t xml:space="preserve"> seen in figure </w:t>
      </w:r>
      <w:r w:rsidR="00712CBC">
        <w:t>7</w:t>
      </w:r>
      <w:r w:rsidR="00125120">
        <w:t xml:space="preserve">, </w:t>
      </w:r>
      <w:r w:rsidR="004C5119">
        <w:t xml:space="preserve">to reflect the </w:t>
      </w:r>
      <w:r w:rsidR="002B4FFF">
        <w:t xml:space="preserve">Ip addresses used I’ve created and provided a new network </w:t>
      </w:r>
      <w:r w:rsidR="00D117EB">
        <w:t xml:space="preserve">topology using cisco packet tracer see the heading (cisco packet tracer) for an </w:t>
      </w:r>
      <w:proofErr w:type="spellStart"/>
      <w:r w:rsidR="00D117EB">
        <w:t>indepth</w:t>
      </w:r>
      <w:proofErr w:type="spellEnd"/>
      <w:r w:rsidR="00D117EB">
        <w:t xml:space="preserve"> dive into the topology</w:t>
      </w:r>
      <w:r w:rsidR="000746AD">
        <w:t xml:space="preserve"> I used</w:t>
      </w:r>
      <w:r w:rsidR="00D117EB">
        <w:t>.</w:t>
      </w:r>
      <w:r w:rsidR="00537AF0">
        <w:t xml:space="preserve"> </w:t>
      </w:r>
    </w:p>
    <w:p w14:paraId="0ABB8E1D" w14:textId="33A22AF0" w:rsidR="004C650D" w:rsidRDefault="004C650D">
      <w:r>
        <w:rPr>
          <w:noProof/>
        </w:rPr>
        <w:drawing>
          <wp:inline distT="0" distB="0" distL="0" distR="0" wp14:anchorId="6F5615A5" wp14:editId="790628F4">
            <wp:extent cx="4619625" cy="2821114"/>
            <wp:effectExtent l="0" t="0" r="0" b="0"/>
            <wp:docPr id="1080480742" name="Picture 1080480742"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80742" name="Picture 1" descr="A diagram of a computer network&#10;&#10;Description automatically generated"/>
                    <pic:cNvPicPr>
                      <a:picLocks noChangeAspect="1"/>
                    </pic:cNvPicPr>
                  </pic:nvPicPr>
                  <pic:blipFill>
                    <a:blip r:embed="rId17"/>
                    <a:stretch>
                      <a:fillRect/>
                    </a:stretch>
                  </pic:blipFill>
                  <pic:spPr>
                    <a:xfrm>
                      <a:off x="0" y="0"/>
                      <a:ext cx="4625867" cy="2824926"/>
                    </a:xfrm>
                    <a:prstGeom prst="rect">
                      <a:avLst/>
                    </a:prstGeom>
                  </pic:spPr>
                </pic:pic>
              </a:graphicData>
            </a:graphic>
          </wp:inline>
        </w:drawing>
      </w:r>
    </w:p>
    <w:p w14:paraId="7E1B68A7" w14:textId="6B991C3D" w:rsidR="004C650D" w:rsidRDefault="004C650D">
      <w:r>
        <w:t xml:space="preserve">Figure </w:t>
      </w:r>
      <w:r w:rsidR="00712CBC">
        <w:t>5</w:t>
      </w:r>
      <w:r>
        <w:t xml:space="preserve"> shows the network topology provided in the brief</w:t>
      </w:r>
    </w:p>
    <w:p w14:paraId="11E643B7" w14:textId="6D1DAF41" w:rsidR="00375DE6" w:rsidRDefault="00375DE6">
      <w:r>
        <w:rPr>
          <w:noProof/>
        </w:rPr>
        <w:lastRenderedPageBreak/>
        <w:drawing>
          <wp:inline distT="0" distB="0" distL="0" distR="0" wp14:anchorId="24ECFE33" wp14:editId="50E101AC">
            <wp:extent cx="5731510" cy="3223895"/>
            <wp:effectExtent l="0" t="0" r="2540" b="0"/>
            <wp:docPr id="713141617" name="Picture 713141617"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41617" name="Picture 1" descr="A computer screen shot of a diagram&#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75C84418" w14:textId="0EBCAE3E" w:rsidR="00375DE6" w:rsidRDefault="00375DE6">
      <w:r>
        <w:t xml:space="preserve">Figure </w:t>
      </w:r>
      <w:r w:rsidR="00712CBC">
        <w:t>6</w:t>
      </w:r>
      <w:r>
        <w:t xml:space="preserve"> cisco packet tracer of the new network </w:t>
      </w:r>
      <w:r w:rsidR="004C5119">
        <w:t>topology created by Ryan Hopkins (2221956)</w:t>
      </w:r>
      <w:r w:rsidR="00EB0D76">
        <w:t xml:space="preserve"> created on the 5/03/2025</w:t>
      </w:r>
    </w:p>
    <w:p w14:paraId="06206E81" w14:textId="7D954D21" w:rsidR="00FE20D2" w:rsidRDefault="00FE20D2" w:rsidP="004B0193">
      <w:pPr>
        <w:pStyle w:val="Heading3"/>
      </w:pPr>
      <w:bookmarkStart w:id="7" w:name="_Toc192223783"/>
      <w:r>
        <w:t>Cisco packet tracer</w:t>
      </w:r>
      <w:bookmarkEnd w:id="7"/>
    </w:p>
    <w:p w14:paraId="103D6AFD" w14:textId="1E247BAA" w:rsidR="00FE20D2" w:rsidRDefault="00FE20D2">
      <w:r>
        <w:t xml:space="preserve">When developing a network its important to keep the static IP addresses </w:t>
      </w:r>
      <w:r w:rsidR="007A3102">
        <w:t xml:space="preserve">logged, as reusing important IP addresses can cause </w:t>
      </w:r>
      <w:r w:rsidR="002D78D9">
        <w:t>a massive issue with</w:t>
      </w:r>
      <w:r w:rsidR="00A92FE8">
        <w:t xml:space="preserve"> routing the correct packets</w:t>
      </w:r>
      <w:r w:rsidR="001C2D8D">
        <w:t xml:space="preserve"> to the </w:t>
      </w:r>
      <w:r w:rsidR="002C2572">
        <w:t xml:space="preserve">location, when debugging the network later on, the network technician can look at the topology and </w:t>
      </w:r>
      <w:r w:rsidR="00FD1E61">
        <w:t xml:space="preserve">understand where the problem is in the network, </w:t>
      </w:r>
      <w:r w:rsidR="00832180">
        <w:t xml:space="preserve">when setting up this topology its important to know that these IP addresses work, so cisco offers a command prompt </w:t>
      </w:r>
      <w:r w:rsidR="00ED153D">
        <w:t>on their systems such as a server and computer, which simulate the situation, figure</w:t>
      </w:r>
      <w:r w:rsidR="00712CBC">
        <w:t xml:space="preserve"> 7</w:t>
      </w:r>
      <w:r w:rsidR="00ED153D">
        <w:t xml:space="preserve"> shows the working environment between all 4 connections. When creating the topology I had future scalability in mind, so I decided to add a switch between the </w:t>
      </w:r>
      <w:r w:rsidR="00507788">
        <w:t>end user and the server, which offers an additional 10 ports for future use,</w:t>
      </w:r>
      <w:r w:rsidR="00F03525">
        <w:t xml:space="preserve"> the limitation then being the network bandwidth which will suffer with more </w:t>
      </w:r>
      <w:r w:rsidR="007F6BB8">
        <w:t>active ports being used, in the meantime the network technician can disable any unused ports to ensure system security</w:t>
      </w:r>
      <w:r w:rsidR="00177D5D">
        <w:t xml:space="preserve">, although this may not be used as it effects the </w:t>
      </w:r>
      <w:r w:rsidR="00776C01">
        <w:t xml:space="preserve">security vs usability </w:t>
      </w:r>
      <w:proofErr w:type="spellStart"/>
      <w:r w:rsidR="00776C01">
        <w:t>tradeoff</w:t>
      </w:r>
      <w:proofErr w:type="spellEnd"/>
      <w:r w:rsidR="00776C01">
        <w:t xml:space="preserve"> negatively, as the end use</w:t>
      </w:r>
      <w:r w:rsidR="00CA3A24">
        <w:t>r</w:t>
      </w:r>
      <w:r w:rsidR="00776C01">
        <w:t xml:space="preserve"> is more likely to use the wrong port if they tamper with the ethernet cable</w:t>
      </w:r>
      <w:r w:rsidR="00CA3A24">
        <w:t>.</w:t>
      </w:r>
    </w:p>
    <w:p w14:paraId="30C65DBA" w14:textId="1C85D35A" w:rsidR="00DD0477" w:rsidRDefault="007A1D17">
      <w:r>
        <w:rPr>
          <w:noProof/>
        </w:rPr>
        <w:lastRenderedPageBreak/>
        <w:drawing>
          <wp:inline distT="0" distB="0" distL="0" distR="0" wp14:anchorId="5509DB71" wp14:editId="42E4975F">
            <wp:extent cx="5731510" cy="3223895"/>
            <wp:effectExtent l="0" t="0" r="2540" b="0"/>
            <wp:docPr id="913426288" name="Picture 9134262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26288" name="Picture 1"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69AC8C91" w14:textId="2B7B8EB4" w:rsidR="007254EE" w:rsidRDefault="007A1D17">
      <w:r>
        <w:t>Figure</w:t>
      </w:r>
      <w:r w:rsidR="00712CBC">
        <w:t xml:space="preserve"> 7</w:t>
      </w:r>
      <w:r>
        <w:t xml:space="preserve"> displaying the pings throughout the cisco packet tracer topology</w:t>
      </w:r>
    </w:p>
    <w:p w14:paraId="6A6BDA1A" w14:textId="77777777" w:rsidR="00A254F3" w:rsidRDefault="00A254F3" w:rsidP="00A91CCC">
      <w:pPr>
        <w:pStyle w:val="Heading3"/>
      </w:pPr>
      <w:bookmarkStart w:id="8" w:name="_Toc192223784"/>
      <w:r>
        <w:t>Hypervisor</w:t>
      </w:r>
      <w:bookmarkEnd w:id="8"/>
    </w:p>
    <w:p w14:paraId="469B14E0" w14:textId="1D9EEFCD" w:rsidR="00A254F3" w:rsidRDefault="00A254F3" w:rsidP="00A254F3">
      <w:r>
        <w:t xml:space="preserve">For this I have chosen to do a type 2 hypervisor, as I do not need to control every piece of hardware in the </w:t>
      </w:r>
      <w:proofErr w:type="gramStart"/>
      <w:r>
        <w:t>system</w:t>
      </w:r>
      <w:proofErr w:type="gramEnd"/>
      <w:r>
        <w:t xml:space="preserve"> I could use just type 2 hypervisor, as its more user friendly I could trust that even if I made a mistake in the setup, it would still boot and run. The chosen virtual machine software is Oracle virtual box, as they have features such as snapshots which help when recovering lost data, this would be important when modifying the firewall rules.</w:t>
      </w:r>
      <w:r w:rsidR="004606E3">
        <w:t xml:space="preserve"> As I have previous experience with type 1 virtualisation, I almost chose to do this, however </w:t>
      </w:r>
      <w:r w:rsidR="00637E77">
        <w:t xml:space="preserve">I decided against it as I’ve previously had other virtual machines corrupt </w:t>
      </w:r>
      <w:r w:rsidR="00890B96">
        <w:t>due to insufficient resources</w:t>
      </w:r>
      <w:r w:rsidR="00667E7B">
        <w:t>, and I couldn’t guarantee the resources I could use.</w:t>
      </w:r>
    </w:p>
    <w:p w14:paraId="16190B45" w14:textId="56FFF172" w:rsidR="007A1D17" w:rsidRDefault="007254EE">
      <w:r>
        <w:br w:type="page"/>
      </w:r>
    </w:p>
    <w:p w14:paraId="1991BC05" w14:textId="4E293147" w:rsidR="007254EE" w:rsidRDefault="008209F0" w:rsidP="00B2036E">
      <w:pPr>
        <w:pStyle w:val="Heading3"/>
      </w:pPr>
      <w:bookmarkStart w:id="9" w:name="_Toc192223785"/>
      <w:r>
        <w:lastRenderedPageBreak/>
        <w:t xml:space="preserve">Virtual </w:t>
      </w:r>
      <w:r w:rsidR="0036591B">
        <w:t>machine</w:t>
      </w:r>
      <w:r w:rsidR="00E55965">
        <w:t xml:space="preserve"> setup</w:t>
      </w:r>
      <w:bookmarkEnd w:id="9"/>
    </w:p>
    <w:p w14:paraId="44B54583" w14:textId="5483E09C" w:rsidR="00917CBF" w:rsidRDefault="000E3C97" w:rsidP="00900962">
      <w:r>
        <w:t>All 4 systems are using the same “</w:t>
      </w:r>
      <w:proofErr w:type="spellStart"/>
      <w:r>
        <w:t>intnet</w:t>
      </w:r>
      <w:proofErr w:type="spellEnd"/>
      <w:r>
        <w:t xml:space="preserve">” </w:t>
      </w:r>
      <w:r w:rsidR="00380904">
        <w:t>adapter, this will act as if they’re all connected through ethernets,</w:t>
      </w:r>
      <w:r w:rsidR="00C51772">
        <w:t xml:space="preserve"> the setup for the</w:t>
      </w:r>
      <w:r w:rsidR="00917CBF">
        <w:t xml:space="preserve"> VMs are as goes: </w:t>
      </w:r>
    </w:p>
    <w:p w14:paraId="46CA406F" w14:textId="0138AAD0" w:rsidR="003E3EFF" w:rsidRDefault="00C51772" w:rsidP="00900962">
      <w:r>
        <w:t xml:space="preserve"> windows server as seen in figure </w:t>
      </w:r>
      <w:r w:rsidR="00CE32DA">
        <w:t>8</w:t>
      </w:r>
      <w:r>
        <w:t xml:space="preserve"> is:</w:t>
      </w:r>
      <w:r w:rsidR="00917CBF">
        <w:t xml:space="preserve"> Windows server 2022:</w:t>
      </w:r>
      <w:r>
        <w:t xml:space="preserve"> 12G</w:t>
      </w:r>
      <w:r w:rsidR="007A4053">
        <w:t>B</w:t>
      </w:r>
      <w:r>
        <w:t xml:space="preserve"> RAM, 4 Processor</w:t>
      </w:r>
      <w:r w:rsidR="007A4053">
        <w:t xml:space="preserve">s and 50 GB, the windows server </w:t>
      </w:r>
      <w:proofErr w:type="spellStart"/>
      <w:r w:rsidR="007A4053">
        <w:t>vm</w:t>
      </w:r>
      <w:proofErr w:type="spellEnd"/>
      <w:r w:rsidR="007A4053">
        <w:t xml:space="preserve"> has the highest requirements out of all 4</w:t>
      </w:r>
      <w:r w:rsidR="00163500">
        <w:t xml:space="preserve">, as the requirements and demand the server will be operating at requires a lot of </w:t>
      </w:r>
      <w:r w:rsidR="00633242">
        <w:t>processing power.</w:t>
      </w:r>
    </w:p>
    <w:p w14:paraId="4A153C48" w14:textId="365AA29A" w:rsidR="00633242" w:rsidRDefault="00633242" w:rsidP="00900962">
      <w:r>
        <w:t xml:space="preserve">Windows Client: </w:t>
      </w:r>
      <w:r w:rsidR="005161DD">
        <w:t xml:space="preserve">Windows 11 OS: 8GB RAM, 2 processor cores, 12 GB storage. As this client does not need to store a high amount of </w:t>
      </w:r>
      <w:proofErr w:type="gramStart"/>
      <w:r w:rsidR="005161DD">
        <w:t>files</w:t>
      </w:r>
      <w:proofErr w:type="gramEnd"/>
      <w:r w:rsidR="005161DD">
        <w:t xml:space="preserve"> I’ve given the base requirements for windows 11</w:t>
      </w:r>
    </w:p>
    <w:p w14:paraId="3E7A3A9A" w14:textId="60D1423A" w:rsidR="005161DD" w:rsidRDefault="005161DD" w:rsidP="00900962">
      <w:r>
        <w:t xml:space="preserve">Linux server: Debian Command line: 2GB RAM, </w:t>
      </w:r>
      <w:r w:rsidR="00D4712C">
        <w:t xml:space="preserve">2 processor cores, 20GB storage. As the server has the </w:t>
      </w:r>
      <w:r w:rsidR="00F33FF7">
        <w:t xml:space="preserve">capability to host </w:t>
      </w:r>
      <w:proofErr w:type="gramStart"/>
      <w:r w:rsidR="00F33FF7">
        <w:t>a</w:t>
      </w:r>
      <w:proofErr w:type="gramEnd"/>
      <w:r w:rsidR="00F33FF7">
        <w:t xml:space="preserve"> FTP server, I’ve decided to give it a little more storage than base specification</w:t>
      </w:r>
    </w:p>
    <w:p w14:paraId="681D86EE" w14:textId="166C7837" w:rsidR="00F33FF7" w:rsidRDefault="00F33FF7" w:rsidP="00900962">
      <w:r>
        <w:t>Linux Client: Debian GUI: 4GB, 2 processor cores, 10 GB storage</w:t>
      </w:r>
      <w:r w:rsidR="0063257E">
        <w:t xml:space="preserve">. The Debian client has a lot less background tasks when compared to windows 11, so the 4GB of ram is </w:t>
      </w:r>
      <w:r w:rsidR="00917CBF">
        <w:t>more than necessary.</w:t>
      </w:r>
    </w:p>
    <w:p w14:paraId="11A48A5F" w14:textId="705D14AF" w:rsidR="00EC7A73" w:rsidRDefault="00EC7A73">
      <w:r>
        <w:rPr>
          <w:noProof/>
        </w:rPr>
        <w:drawing>
          <wp:inline distT="0" distB="0" distL="0" distR="0" wp14:anchorId="3DEF63ED" wp14:editId="6CA09134">
            <wp:extent cx="5731510" cy="3223895"/>
            <wp:effectExtent l="0" t="0" r="2540" b="0"/>
            <wp:docPr id="391410740" name="Picture 3914107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410740" name="Picture 1"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505436A5" w14:textId="63233FFA" w:rsidR="000746AD" w:rsidRDefault="000746AD">
      <w:r>
        <w:t xml:space="preserve">Figure 8 </w:t>
      </w:r>
      <w:r w:rsidR="00A56B31">
        <w:t xml:space="preserve">Oracle box </w:t>
      </w:r>
      <w:r w:rsidR="00CE32DA">
        <w:t>hovering over windows server.</w:t>
      </w:r>
    </w:p>
    <w:p w14:paraId="63748F80" w14:textId="77777777" w:rsidR="00BA381C" w:rsidRDefault="00BA381C">
      <w:pPr>
        <w:rPr>
          <w:rFonts w:eastAsiaTheme="majorEastAsia" w:cstheme="majorBidi"/>
          <w:color w:val="0F4761" w:themeColor="accent1" w:themeShade="BF"/>
          <w:sz w:val="28"/>
          <w:szCs w:val="28"/>
        </w:rPr>
      </w:pPr>
      <w:r>
        <w:br w:type="page"/>
      </w:r>
    </w:p>
    <w:p w14:paraId="41997097" w14:textId="3A68D9B4" w:rsidR="00847A40" w:rsidRDefault="00E55965" w:rsidP="0036591B">
      <w:pPr>
        <w:pStyle w:val="Heading3"/>
      </w:pPr>
      <w:bookmarkStart w:id="10" w:name="_Toc192223786"/>
      <w:r>
        <w:lastRenderedPageBreak/>
        <w:t xml:space="preserve">Static IP </w:t>
      </w:r>
      <w:r w:rsidR="00847A40">
        <w:t>addressing</w:t>
      </w:r>
      <w:bookmarkEnd w:id="10"/>
    </w:p>
    <w:p w14:paraId="25B20F1E" w14:textId="50BD2801" w:rsidR="00C674D8" w:rsidRPr="00083A3C" w:rsidRDefault="00B40329" w:rsidP="00083A3C">
      <w:r>
        <w:t xml:space="preserve">The setting the IP addresses on both windows 11 and windows server 2022 both operate in the same capacity, where </w:t>
      </w:r>
      <w:r w:rsidR="008221FA">
        <w:t xml:space="preserve">the administrator </w:t>
      </w:r>
      <w:proofErr w:type="gramStart"/>
      <w:r w:rsidR="008221FA">
        <w:t>has to</w:t>
      </w:r>
      <w:proofErr w:type="gramEnd"/>
      <w:r w:rsidR="008221FA">
        <w:t xml:space="preserve"> go into TCP/IPv4 properties in order to set a </w:t>
      </w:r>
      <w:r w:rsidR="00BA381C">
        <w:t xml:space="preserve">static IP, figure </w:t>
      </w:r>
      <w:r w:rsidR="00CE32DA">
        <w:t>9</w:t>
      </w:r>
      <w:r w:rsidR="00BA381C">
        <w:t xml:space="preserve"> shows this, and figure </w:t>
      </w:r>
      <w:r w:rsidR="00CE32DA">
        <w:t>10</w:t>
      </w:r>
      <w:r w:rsidR="00BA381C">
        <w:t xml:space="preserve"> shows the overall view from the server</w:t>
      </w:r>
      <w:r w:rsidR="00FB1A48">
        <w:t xml:space="preserve">, where you can see the </w:t>
      </w:r>
      <w:r w:rsidR="00C674D8">
        <w:t>IP’s set for each adapter</w:t>
      </w:r>
      <w:r w:rsidR="0055501D">
        <w:t>.</w:t>
      </w:r>
    </w:p>
    <w:p w14:paraId="37502357" w14:textId="6849D2AE" w:rsidR="002262A1" w:rsidRDefault="002262A1"/>
    <w:p w14:paraId="7B9CDB17" w14:textId="77777777" w:rsidR="00CE32DA" w:rsidRDefault="00CE32DA">
      <w:r>
        <w:rPr>
          <w:noProof/>
        </w:rPr>
        <w:drawing>
          <wp:inline distT="0" distB="0" distL="0" distR="0" wp14:anchorId="3C5053C1" wp14:editId="75B255E5">
            <wp:extent cx="4259093" cy="3179928"/>
            <wp:effectExtent l="0" t="0" r="8255" b="1905"/>
            <wp:docPr id="11298099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809916" name="Picture 1" descr="A screenshot of a computer&#10;&#10;Description automatically generated"/>
                    <pic:cNvPicPr/>
                  </pic:nvPicPr>
                  <pic:blipFill>
                    <a:blip r:embed="rId21"/>
                    <a:stretch>
                      <a:fillRect/>
                    </a:stretch>
                  </pic:blipFill>
                  <pic:spPr>
                    <a:xfrm>
                      <a:off x="0" y="0"/>
                      <a:ext cx="4264187" cy="3183732"/>
                    </a:xfrm>
                    <a:prstGeom prst="rect">
                      <a:avLst/>
                    </a:prstGeom>
                  </pic:spPr>
                </pic:pic>
              </a:graphicData>
            </a:graphic>
          </wp:inline>
        </w:drawing>
      </w:r>
    </w:p>
    <w:p w14:paraId="359788B5" w14:textId="4CC58007" w:rsidR="00CE32DA" w:rsidRDefault="00CE32DA">
      <w:r>
        <w:t>Figure 9 TCP/IPv4 setup</w:t>
      </w:r>
      <w:r w:rsidR="00D417AE">
        <w:t xml:space="preserve"> on windows 11</w:t>
      </w:r>
    </w:p>
    <w:p w14:paraId="7CDA5EAE" w14:textId="331E89C1" w:rsidR="0005000E" w:rsidRDefault="00CE32DA">
      <w:r>
        <w:rPr>
          <w:noProof/>
        </w:rPr>
        <w:drawing>
          <wp:inline distT="0" distB="0" distL="0" distR="0" wp14:anchorId="416E809C" wp14:editId="4748C7FF">
            <wp:extent cx="4378056" cy="3299791"/>
            <wp:effectExtent l="0" t="0" r="3810" b="0"/>
            <wp:docPr id="1063370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37030" name="Picture 1" descr="A screenshot of a computer&#10;&#10;Description automatically generated"/>
                    <pic:cNvPicPr/>
                  </pic:nvPicPr>
                  <pic:blipFill>
                    <a:blip r:embed="rId22"/>
                    <a:stretch>
                      <a:fillRect/>
                    </a:stretch>
                  </pic:blipFill>
                  <pic:spPr>
                    <a:xfrm>
                      <a:off x="0" y="0"/>
                      <a:ext cx="4379233" cy="3300678"/>
                    </a:xfrm>
                    <a:prstGeom prst="rect">
                      <a:avLst/>
                    </a:prstGeom>
                  </pic:spPr>
                </pic:pic>
              </a:graphicData>
            </a:graphic>
          </wp:inline>
        </w:drawing>
      </w:r>
    </w:p>
    <w:p w14:paraId="14DDBAC9" w14:textId="2F108409" w:rsidR="00D417AE" w:rsidRDefault="00D417AE">
      <w:r>
        <w:t>Figure 10 windows server, on local server to see the Static IPs setup</w:t>
      </w:r>
    </w:p>
    <w:p w14:paraId="4A326BA0" w14:textId="77777777" w:rsidR="0005000E" w:rsidRDefault="0005000E"/>
    <w:p w14:paraId="1130A44B" w14:textId="59121C23" w:rsidR="00847A40" w:rsidRDefault="00847A40" w:rsidP="0036591B">
      <w:pPr>
        <w:pStyle w:val="Heading3"/>
      </w:pPr>
      <w:bookmarkStart w:id="11" w:name="_Toc192223787"/>
      <w:r>
        <w:lastRenderedPageBreak/>
        <w:t>Firewalls</w:t>
      </w:r>
      <w:bookmarkEnd w:id="11"/>
    </w:p>
    <w:p w14:paraId="2583F03E" w14:textId="6B4BED76" w:rsidR="006B110A" w:rsidRDefault="006B110A">
      <w:r>
        <w:t xml:space="preserve">The screenshot below shows the </w:t>
      </w:r>
      <w:r w:rsidR="005A3563">
        <w:t xml:space="preserve">firewall rules being updated to allow ICMPv4 traffic in and </w:t>
      </w:r>
      <w:proofErr w:type="gramStart"/>
      <w:r w:rsidR="005A3563">
        <w:t>out  this</w:t>
      </w:r>
      <w:proofErr w:type="gramEnd"/>
      <w:r w:rsidR="005A3563">
        <w:t xml:space="preserve"> stops the firewall from blocking legitimate pings.</w:t>
      </w:r>
      <w:r w:rsidR="0005000E">
        <w:t xml:space="preserve"> This was done on both the server and the windows 11 </w:t>
      </w:r>
      <w:proofErr w:type="gramStart"/>
      <w:r w:rsidR="0005000E">
        <w:t>client,</w:t>
      </w:r>
      <w:proofErr w:type="gramEnd"/>
      <w:r w:rsidR="0005000E">
        <w:t xml:space="preserve"> however the photo below is just the client</w:t>
      </w:r>
      <w:r w:rsidR="002B4FE0">
        <w:t xml:space="preserve">. The firewall rules were only modified on the windows server and windows 11. See figure 11 for the </w:t>
      </w:r>
      <w:r w:rsidR="00BC157A">
        <w:t>Command line firewall.</w:t>
      </w:r>
    </w:p>
    <w:p w14:paraId="471612C2" w14:textId="34DA7019" w:rsidR="006B110A" w:rsidRDefault="006B110A">
      <w:r>
        <w:rPr>
          <w:noProof/>
        </w:rPr>
        <w:drawing>
          <wp:inline distT="0" distB="0" distL="0" distR="0" wp14:anchorId="3B0B3DD5" wp14:editId="11C73BD8">
            <wp:extent cx="5144633" cy="3879850"/>
            <wp:effectExtent l="0" t="0" r="0" b="6350"/>
            <wp:docPr id="17454353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435329" name="Picture 1" descr="A screenshot of a computer&#10;&#10;Description automatically generated"/>
                    <pic:cNvPicPr/>
                  </pic:nvPicPr>
                  <pic:blipFill>
                    <a:blip r:embed="rId23"/>
                    <a:stretch>
                      <a:fillRect/>
                    </a:stretch>
                  </pic:blipFill>
                  <pic:spPr>
                    <a:xfrm>
                      <a:off x="0" y="0"/>
                      <a:ext cx="5206525" cy="3926526"/>
                    </a:xfrm>
                    <a:prstGeom prst="rect">
                      <a:avLst/>
                    </a:prstGeom>
                  </pic:spPr>
                </pic:pic>
              </a:graphicData>
            </a:graphic>
          </wp:inline>
        </w:drawing>
      </w:r>
    </w:p>
    <w:p w14:paraId="4D0B38A9" w14:textId="0FDB640C" w:rsidR="00847A40" w:rsidRDefault="00D417AE">
      <w:r>
        <w:t xml:space="preserve">Figure 11 Command prompt running in administrator mode to </w:t>
      </w:r>
      <w:r w:rsidR="002B4FE0">
        <w:t>edit firewall rules to allow the client and server to communicate</w:t>
      </w:r>
    </w:p>
    <w:p w14:paraId="1AB9A575" w14:textId="3167DB7B" w:rsidR="00681D73" w:rsidRDefault="004F7E23">
      <w:r>
        <w:br w:type="page"/>
      </w:r>
    </w:p>
    <w:p w14:paraId="17AE8AAE" w14:textId="6FBD034F" w:rsidR="00681D73" w:rsidRDefault="00681D73" w:rsidP="003D5FF1">
      <w:pPr>
        <w:pStyle w:val="Heading3"/>
      </w:pPr>
      <w:bookmarkStart w:id="12" w:name="_Toc192223788"/>
      <w:r>
        <w:lastRenderedPageBreak/>
        <w:t>Linux Static IP setup</w:t>
      </w:r>
      <w:bookmarkEnd w:id="12"/>
    </w:p>
    <w:p w14:paraId="1869C55A" w14:textId="710F0442" w:rsidR="002769CE" w:rsidRDefault="00752E06">
      <w:r>
        <w:t xml:space="preserve">The </w:t>
      </w:r>
      <w:proofErr w:type="spellStart"/>
      <w:r>
        <w:t>linux</w:t>
      </w:r>
      <w:proofErr w:type="spellEnd"/>
      <w:r>
        <w:t xml:space="preserve"> setup is quite different to the windows setup, instead of modifying the TCP/IPv4 adapter, you need to write a script which </w:t>
      </w:r>
      <w:r w:rsidR="00D8436D">
        <w:t xml:space="preserve">specifies which </w:t>
      </w:r>
      <w:r w:rsidR="002769CE">
        <w:t>network adapter by using the name enp0s3 or enp0s8 see figure 12</w:t>
      </w:r>
      <w:r w:rsidR="000C2739">
        <w:t>.</w:t>
      </w:r>
    </w:p>
    <w:p w14:paraId="6934D62E" w14:textId="67309D65" w:rsidR="00EC7A73" w:rsidRDefault="008D4352">
      <w:r>
        <w:rPr>
          <w:noProof/>
        </w:rPr>
        <w:drawing>
          <wp:inline distT="0" distB="0" distL="0" distR="0" wp14:anchorId="4F130CA6" wp14:editId="24DFB541">
            <wp:extent cx="4889500" cy="2887328"/>
            <wp:effectExtent l="0" t="0" r="6350" b="8890"/>
            <wp:docPr id="96261651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16517" name="Picture 1" descr="A screen shot of a computer&#10;&#10;Description automatically generated"/>
                    <pic:cNvPicPr/>
                  </pic:nvPicPr>
                  <pic:blipFill>
                    <a:blip r:embed="rId24"/>
                    <a:stretch>
                      <a:fillRect/>
                    </a:stretch>
                  </pic:blipFill>
                  <pic:spPr>
                    <a:xfrm>
                      <a:off x="0" y="0"/>
                      <a:ext cx="4925522" cy="2908600"/>
                    </a:xfrm>
                    <a:prstGeom prst="rect">
                      <a:avLst/>
                    </a:prstGeom>
                  </pic:spPr>
                </pic:pic>
              </a:graphicData>
            </a:graphic>
          </wp:inline>
        </w:drawing>
      </w:r>
    </w:p>
    <w:p w14:paraId="2F314C14" w14:textId="4D94D0A6" w:rsidR="000C2739" w:rsidRDefault="000C2739">
      <w:r>
        <w:t xml:space="preserve">Figure 12 </w:t>
      </w:r>
      <w:r w:rsidR="00C45E1E">
        <w:t xml:space="preserve">using the network interfaces file to modify the </w:t>
      </w:r>
      <w:proofErr w:type="spellStart"/>
      <w:r w:rsidR="00A64378">
        <w:t>ip</w:t>
      </w:r>
      <w:proofErr w:type="spellEnd"/>
      <w:r w:rsidR="00A64378">
        <w:t xml:space="preserve"> for </w:t>
      </w:r>
      <w:r w:rsidR="00C45E1E">
        <w:t>adapters enp0s3 and enp0s8</w:t>
      </w:r>
      <w:r w:rsidR="00D13127">
        <w:t xml:space="preserve"> to </w:t>
      </w:r>
      <w:r w:rsidR="00A64378">
        <w:t>210.52.20.2 and 172.16.23.1</w:t>
      </w:r>
      <w:r w:rsidR="008157BF">
        <w:t>, the screenshot was taken on the 4</w:t>
      </w:r>
      <w:r w:rsidR="008157BF" w:rsidRPr="008157BF">
        <w:rPr>
          <w:vertAlign w:val="superscript"/>
        </w:rPr>
        <w:t>th</w:t>
      </w:r>
      <w:r w:rsidR="008157BF">
        <w:t xml:space="preserve"> of </w:t>
      </w:r>
      <w:proofErr w:type="gramStart"/>
      <w:r w:rsidR="008157BF">
        <w:t>march</w:t>
      </w:r>
      <w:proofErr w:type="gramEnd"/>
      <w:r w:rsidR="008157BF">
        <w:t xml:space="preserve"> 2025 at 1:19pm</w:t>
      </w:r>
    </w:p>
    <w:p w14:paraId="05BAB551" w14:textId="7C30EC65" w:rsidR="00752E06" w:rsidRDefault="003D5FF1" w:rsidP="003D5FF1">
      <w:pPr>
        <w:pStyle w:val="Heading3"/>
      </w:pPr>
      <w:bookmarkStart w:id="13" w:name="_Toc192223789"/>
      <w:r>
        <w:t>Linux testing</w:t>
      </w:r>
      <w:bookmarkEnd w:id="13"/>
    </w:p>
    <w:p w14:paraId="6E481253" w14:textId="35F8274F" w:rsidR="003D5FF1" w:rsidRPr="003D5FF1" w:rsidRDefault="00736EFD" w:rsidP="003D5FF1">
      <w:r>
        <w:t xml:space="preserve">The testing involves checking the IP of the host and sending a ping to the respective party such as 172.16.23.1 for </w:t>
      </w:r>
      <w:r w:rsidR="00E26DA0">
        <w:t>figure 13, 14 and 15.</w:t>
      </w:r>
    </w:p>
    <w:p w14:paraId="03272222" w14:textId="4CF954E4" w:rsidR="00752E06" w:rsidRDefault="00937ABD">
      <w:r>
        <w:rPr>
          <w:noProof/>
        </w:rPr>
        <w:drawing>
          <wp:inline distT="0" distB="0" distL="0" distR="0" wp14:anchorId="143A9CD3" wp14:editId="6EADA0CA">
            <wp:extent cx="4679950" cy="2781216"/>
            <wp:effectExtent l="0" t="0" r="6350" b="635"/>
            <wp:docPr id="19358085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808558" name="Picture 1" descr="A screenshot of a computer&#10;&#10;Description automatically generated"/>
                    <pic:cNvPicPr/>
                  </pic:nvPicPr>
                  <pic:blipFill>
                    <a:blip r:embed="rId25"/>
                    <a:stretch>
                      <a:fillRect/>
                    </a:stretch>
                  </pic:blipFill>
                  <pic:spPr>
                    <a:xfrm>
                      <a:off x="0" y="0"/>
                      <a:ext cx="4685183" cy="2784326"/>
                    </a:xfrm>
                    <a:prstGeom prst="rect">
                      <a:avLst/>
                    </a:prstGeom>
                  </pic:spPr>
                </pic:pic>
              </a:graphicData>
            </a:graphic>
          </wp:inline>
        </w:drawing>
      </w:r>
    </w:p>
    <w:p w14:paraId="659D7FF6" w14:textId="1A512F43" w:rsidR="00937ABD" w:rsidRDefault="00E26DA0">
      <w:r>
        <w:t xml:space="preserve">Figure 13 terminal script to show the network adapters IP address and pinging the </w:t>
      </w:r>
      <w:proofErr w:type="spellStart"/>
      <w:r>
        <w:t>linux</w:t>
      </w:r>
      <w:proofErr w:type="spellEnd"/>
      <w:r>
        <w:t xml:space="preserve"> server to ensure that it connects (the </w:t>
      </w:r>
      <w:proofErr w:type="spellStart"/>
      <w:r>
        <w:t>linux</w:t>
      </w:r>
      <w:proofErr w:type="spellEnd"/>
      <w:r>
        <w:t xml:space="preserve"> server having the IP address 172.16.23.1)</w:t>
      </w:r>
      <w:r w:rsidR="00B06A38">
        <w:t xml:space="preserve"> the screenshot was taken on the 4</w:t>
      </w:r>
      <w:r w:rsidR="00B06A38" w:rsidRPr="00B06A38">
        <w:rPr>
          <w:vertAlign w:val="superscript"/>
        </w:rPr>
        <w:t>th</w:t>
      </w:r>
      <w:r w:rsidR="00B06A38">
        <w:t xml:space="preserve"> of </w:t>
      </w:r>
      <w:proofErr w:type="gramStart"/>
      <w:r w:rsidR="00B06A38">
        <w:t>march</w:t>
      </w:r>
      <w:proofErr w:type="gramEnd"/>
      <w:r w:rsidR="00B06A38">
        <w:t xml:space="preserve"> 2025.</w:t>
      </w:r>
    </w:p>
    <w:p w14:paraId="382A2166" w14:textId="3AD5A561" w:rsidR="00377CA7" w:rsidRDefault="00377CA7" w:rsidP="004F7E23">
      <w:pPr>
        <w:pStyle w:val="Heading3"/>
      </w:pPr>
      <w:bookmarkStart w:id="14" w:name="_Toc192223790"/>
      <w:r>
        <w:lastRenderedPageBreak/>
        <w:t xml:space="preserve">IP Check on </w:t>
      </w:r>
      <w:r w:rsidR="004F7E23">
        <w:t>Linux</w:t>
      </w:r>
      <w:r>
        <w:t xml:space="preserve"> server</w:t>
      </w:r>
      <w:bookmarkEnd w:id="14"/>
    </w:p>
    <w:p w14:paraId="2E8D49F9" w14:textId="30992BB7" w:rsidR="00377CA7" w:rsidRDefault="009A4E09">
      <w:r>
        <w:t xml:space="preserve">This is important to ensure that the IP address was saved and is correct, if something was incorrect the IP address would be </w:t>
      </w:r>
      <w:r w:rsidR="004F7E23">
        <w:t>auto set</w:t>
      </w:r>
      <w:r>
        <w:t xml:space="preserve"> to 127.0.0.1</w:t>
      </w:r>
    </w:p>
    <w:p w14:paraId="40499F0C" w14:textId="35287ACA" w:rsidR="00162FAD" w:rsidRDefault="007D3EA3">
      <w:r>
        <w:rPr>
          <w:noProof/>
        </w:rPr>
        <w:drawing>
          <wp:inline distT="0" distB="0" distL="0" distR="0" wp14:anchorId="2E9F74A2" wp14:editId="787F6A00">
            <wp:extent cx="5731510" cy="3386455"/>
            <wp:effectExtent l="0" t="0" r="2540" b="4445"/>
            <wp:docPr id="9123989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398986" name="Picture 1" descr="A screenshot of a computer&#10;&#10;Description automatically generated"/>
                    <pic:cNvPicPr/>
                  </pic:nvPicPr>
                  <pic:blipFill>
                    <a:blip r:embed="rId26"/>
                    <a:stretch>
                      <a:fillRect/>
                    </a:stretch>
                  </pic:blipFill>
                  <pic:spPr>
                    <a:xfrm>
                      <a:off x="0" y="0"/>
                      <a:ext cx="5731510" cy="3386455"/>
                    </a:xfrm>
                    <a:prstGeom prst="rect">
                      <a:avLst/>
                    </a:prstGeom>
                  </pic:spPr>
                </pic:pic>
              </a:graphicData>
            </a:graphic>
          </wp:inline>
        </w:drawing>
      </w:r>
    </w:p>
    <w:p w14:paraId="0D816FA7" w14:textId="7E6E90D7" w:rsidR="00937ABD" w:rsidRDefault="00162FAD">
      <w:pPr>
        <w:rPr>
          <w:noProof/>
        </w:rPr>
      </w:pPr>
      <w:r>
        <w:t>Figure 1</w:t>
      </w:r>
      <w:r w:rsidR="00937ABD">
        <w:t>4</w:t>
      </w:r>
      <w:r>
        <w:t xml:space="preserve"> the </w:t>
      </w:r>
      <w:proofErr w:type="spellStart"/>
      <w:r>
        <w:t>linux</w:t>
      </w:r>
      <w:proofErr w:type="spellEnd"/>
      <w:r>
        <w:t xml:space="preserve"> server IP ad command, displaying the static IP set in the interfaces file</w:t>
      </w:r>
      <w:r w:rsidR="004D5CC8">
        <w:t>.</w:t>
      </w:r>
      <w:r w:rsidR="00377CA7">
        <w:t xml:space="preserve"> The screenshot was taken on the 4</w:t>
      </w:r>
      <w:r w:rsidR="00377CA7" w:rsidRPr="00377CA7">
        <w:rPr>
          <w:vertAlign w:val="superscript"/>
        </w:rPr>
        <w:t>th</w:t>
      </w:r>
      <w:r w:rsidR="00377CA7">
        <w:t xml:space="preserve"> of </w:t>
      </w:r>
      <w:proofErr w:type="gramStart"/>
      <w:r w:rsidR="00377CA7">
        <w:t>march</w:t>
      </w:r>
      <w:proofErr w:type="gramEnd"/>
      <w:r w:rsidR="00377CA7">
        <w:t xml:space="preserve"> 2025 at 1:19pm</w:t>
      </w:r>
      <w:r w:rsidR="00B06A38">
        <w:t>.</w:t>
      </w:r>
      <w:r w:rsidR="00937ABD" w:rsidRPr="00937ABD">
        <w:rPr>
          <w:noProof/>
        </w:rPr>
        <w:t xml:space="preserve"> </w:t>
      </w:r>
    </w:p>
    <w:p w14:paraId="13DF207D" w14:textId="71EE2882" w:rsidR="00937ABD" w:rsidRDefault="00937ABD">
      <w:pPr>
        <w:rPr>
          <w:noProof/>
        </w:rPr>
      </w:pPr>
      <w:r>
        <w:rPr>
          <w:noProof/>
        </w:rPr>
        <w:br w:type="page"/>
      </w:r>
    </w:p>
    <w:p w14:paraId="672A4AB6" w14:textId="77777777" w:rsidR="00937ABD" w:rsidRDefault="00937ABD" w:rsidP="00937ABD"/>
    <w:p w14:paraId="5C810361" w14:textId="77777777" w:rsidR="00937ABD" w:rsidRDefault="00937ABD" w:rsidP="00B2036E">
      <w:pPr>
        <w:pStyle w:val="Heading3"/>
      </w:pPr>
      <w:bookmarkStart w:id="15" w:name="_Toc192223791"/>
      <w:r>
        <w:t>Linux server pinging the windows server</w:t>
      </w:r>
      <w:bookmarkEnd w:id="15"/>
    </w:p>
    <w:p w14:paraId="5C6B8338" w14:textId="77777777" w:rsidR="00937ABD" w:rsidRDefault="00937ABD" w:rsidP="00937ABD">
      <w:r>
        <w:t xml:space="preserve">After setting up the IP addresses on both the windows server and </w:t>
      </w:r>
      <w:proofErr w:type="spellStart"/>
      <w:r>
        <w:t>linux</w:t>
      </w:r>
      <w:proofErr w:type="spellEnd"/>
      <w:r>
        <w:t xml:space="preserve"> server </w:t>
      </w:r>
      <w:proofErr w:type="spellStart"/>
      <w:r>
        <w:t>its</w:t>
      </w:r>
      <w:proofErr w:type="spellEnd"/>
      <w:r>
        <w:t xml:space="preserve"> important to ensure that the data can be sent from one server to the other without having issues like Destination host unavailable. </w:t>
      </w:r>
    </w:p>
    <w:p w14:paraId="5894FFE8" w14:textId="0D19C1D5" w:rsidR="00937ABD" w:rsidRDefault="00937ABD">
      <w:r>
        <w:rPr>
          <w:noProof/>
        </w:rPr>
        <w:drawing>
          <wp:inline distT="0" distB="0" distL="0" distR="0" wp14:anchorId="5C745F32" wp14:editId="0EE67324">
            <wp:extent cx="5731510" cy="3387725"/>
            <wp:effectExtent l="0" t="0" r="2540" b="3175"/>
            <wp:docPr id="1792947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94791" name="Picture 1" descr="A screenshot of a computer&#10;&#10;Description automatically generated"/>
                    <pic:cNvPicPr/>
                  </pic:nvPicPr>
                  <pic:blipFill>
                    <a:blip r:embed="rId27"/>
                    <a:stretch>
                      <a:fillRect/>
                    </a:stretch>
                  </pic:blipFill>
                  <pic:spPr>
                    <a:xfrm>
                      <a:off x="0" y="0"/>
                      <a:ext cx="5731510" cy="3387725"/>
                    </a:xfrm>
                    <a:prstGeom prst="rect">
                      <a:avLst/>
                    </a:prstGeom>
                  </pic:spPr>
                </pic:pic>
              </a:graphicData>
            </a:graphic>
          </wp:inline>
        </w:drawing>
      </w:r>
    </w:p>
    <w:p w14:paraId="06B60468" w14:textId="141A0665" w:rsidR="00BA1308" w:rsidRDefault="00937ABD">
      <w:r>
        <w:t>Figure 1</w:t>
      </w:r>
      <w:r w:rsidR="00F43401">
        <w:t>5</w:t>
      </w:r>
      <w:r>
        <w:t xml:space="preserve"> the </w:t>
      </w:r>
      <w:proofErr w:type="spellStart"/>
      <w:r>
        <w:t>linux</w:t>
      </w:r>
      <w:proofErr w:type="spellEnd"/>
      <w:r>
        <w:t xml:space="preserve"> server pinging the window server on 210.52.20.1</w:t>
      </w:r>
    </w:p>
    <w:p w14:paraId="0C6B86AB" w14:textId="000A033A" w:rsidR="005A1BBF" w:rsidRDefault="00BA1308">
      <w:r>
        <w:br w:type="page"/>
      </w:r>
    </w:p>
    <w:p w14:paraId="33F16233" w14:textId="686191AF" w:rsidR="005A1BBF" w:rsidRDefault="005A1BBF" w:rsidP="00B2036E">
      <w:pPr>
        <w:pStyle w:val="Heading3"/>
      </w:pPr>
      <w:bookmarkStart w:id="16" w:name="_Toc192223792"/>
      <w:r>
        <w:lastRenderedPageBreak/>
        <w:t>Windows 11 Client pinging windows server</w:t>
      </w:r>
      <w:bookmarkEnd w:id="16"/>
    </w:p>
    <w:p w14:paraId="031EC82B" w14:textId="77777777" w:rsidR="00BA1308" w:rsidRDefault="005A1BBF">
      <w:pPr>
        <w:rPr>
          <w:noProof/>
        </w:rPr>
      </w:pPr>
      <w:r>
        <w:t>This test shows the firewall rules we added previously worked, and</w:t>
      </w:r>
      <w:r w:rsidR="00F43401">
        <w:t xml:space="preserve"> we can ping the windows server</w:t>
      </w:r>
      <w:r w:rsidR="00B06A38">
        <w:t xml:space="preserve"> </w:t>
      </w:r>
    </w:p>
    <w:p w14:paraId="18237FB2" w14:textId="74EEAAE3" w:rsidR="005A1BBF" w:rsidRDefault="005A1BBF">
      <w:r>
        <w:rPr>
          <w:noProof/>
        </w:rPr>
        <w:drawing>
          <wp:inline distT="0" distB="0" distL="0" distR="0" wp14:anchorId="399275A4" wp14:editId="29E6FEC4">
            <wp:extent cx="4329647" cy="3257550"/>
            <wp:effectExtent l="0" t="0" r="0" b="0"/>
            <wp:docPr id="718196407"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196407" name="Picture 1" descr="A computer screen shot of a black screen&#10;&#10;Description automatically generated"/>
                    <pic:cNvPicPr/>
                  </pic:nvPicPr>
                  <pic:blipFill>
                    <a:blip r:embed="rId28"/>
                    <a:stretch>
                      <a:fillRect/>
                    </a:stretch>
                  </pic:blipFill>
                  <pic:spPr>
                    <a:xfrm>
                      <a:off x="0" y="0"/>
                      <a:ext cx="4361867" cy="3281791"/>
                    </a:xfrm>
                    <a:prstGeom prst="rect">
                      <a:avLst/>
                    </a:prstGeom>
                  </pic:spPr>
                </pic:pic>
              </a:graphicData>
            </a:graphic>
          </wp:inline>
        </w:drawing>
      </w:r>
    </w:p>
    <w:p w14:paraId="38EB8070" w14:textId="0799F2CB" w:rsidR="00A051C3" w:rsidRDefault="00F43401">
      <w:r>
        <w:t xml:space="preserve">Figure 16 </w:t>
      </w:r>
      <w:r w:rsidR="00F86AC1">
        <w:t>successful pinging between windows 11 client and windows server on the 3</w:t>
      </w:r>
      <w:r w:rsidR="00F86AC1" w:rsidRPr="00F86AC1">
        <w:rPr>
          <w:vertAlign w:val="superscript"/>
        </w:rPr>
        <w:t>rd</w:t>
      </w:r>
      <w:r w:rsidR="00F86AC1">
        <w:t xml:space="preserve"> of </w:t>
      </w:r>
      <w:r w:rsidR="00E03AA0">
        <w:t>March</w:t>
      </w:r>
      <w:r w:rsidR="00F86AC1">
        <w:t xml:space="preserve"> 2025 at 1:51pm.</w:t>
      </w:r>
    </w:p>
    <w:p w14:paraId="0F021473" w14:textId="5DD73CB1" w:rsidR="00BA1308" w:rsidRDefault="00BA1308">
      <w:r>
        <w:br w:type="page"/>
      </w:r>
    </w:p>
    <w:p w14:paraId="254045FE" w14:textId="77777777" w:rsidR="00BA1308" w:rsidRDefault="00BA1308"/>
    <w:p w14:paraId="6935E844" w14:textId="1CE2AE60" w:rsidR="00A051C3" w:rsidRDefault="00A051C3" w:rsidP="00B2036E">
      <w:pPr>
        <w:pStyle w:val="Heading3"/>
        <w:rPr>
          <w:noProof/>
        </w:rPr>
      </w:pPr>
      <w:bookmarkStart w:id="17" w:name="_Toc192223793"/>
      <w:r>
        <w:rPr>
          <w:noProof/>
        </w:rPr>
        <w:t>Windows server pinging</w:t>
      </w:r>
      <w:r w:rsidR="004457F4">
        <w:rPr>
          <w:noProof/>
        </w:rPr>
        <w:t xml:space="preserve"> linux and client</w:t>
      </w:r>
      <w:bookmarkEnd w:id="17"/>
    </w:p>
    <w:p w14:paraId="54975F81" w14:textId="43737D67" w:rsidR="004457F4" w:rsidRDefault="004457F4">
      <w:pPr>
        <w:rPr>
          <w:noProof/>
        </w:rPr>
      </w:pPr>
      <w:r>
        <w:rPr>
          <w:noProof/>
        </w:rPr>
        <w:t xml:space="preserve">The windows server needed to show that it pinged the </w:t>
      </w:r>
      <w:r w:rsidR="00253B5C">
        <w:rPr>
          <w:noProof/>
        </w:rPr>
        <w:t>server and client, both show that 4 receieved and none lost. See figure 17</w:t>
      </w:r>
    </w:p>
    <w:p w14:paraId="3AF97047" w14:textId="2644CFFA" w:rsidR="00E03AA0" w:rsidRDefault="00A051C3">
      <w:r>
        <w:rPr>
          <w:noProof/>
        </w:rPr>
        <w:drawing>
          <wp:inline distT="0" distB="0" distL="0" distR="0" wp14:anchorId="5E1EBA51" wp14:editId="0E410714">
            <wp:extent cx="5731510" cy="4318635"/>
            <wp:effectExtent l="0" t="0" r="2540" b="5715"/>
            <wp:docPr id="17150063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06322" name="Picture 1" descr="A screenshot of a computer&#10;&#10;Description automatically generated"/>
                    <pic:cNvPicPr/>
                  </pic:nvPicPr>
                  <pic:blipFill>
                    <a:blip r:embed="rId29"/>
                    <a:stretch>
                      <a:fillRect/>
                    </a:stretch>
                  </pic:blipFill>
                  <pic:spPr>
                    <a:xfrm>
                      <a:off x="0" y="0"/>
                      <a:ext cx="5731510" cy="4318635"/>
                    </a:xfrm>
                    <a:prstGeom prst="rect">
                      <a:avLst/>
                    </a:prstGeom>
                  </pic:spPr>
                </pic:pic>
              </a:graphicData>
            </a:graphic>
          </wp:inline>
        </w:drawing>
      </w:r>
    </w:p>
    <w:p w14:paraId="222C6B08" w14:textId="24BF1570" w:rsidR="00253B5C" w:rsidRDefault="00253B5C">
      <w:r>
        <w:t xml:space="preserve">Figure 17 the windows server pinging the windows client on 172.16.26.4 and the </w:t>
      </w:r>
      <w:r w:rsidR="00716A3B">
        <w:t>Linux server on 210.52.20.2</w:t>
      </w:r>
    </w:p>
    <w:p w14:paraId="0798E8A2" w14:textId="0A448B58" w:rsidR="001A3F9C" w:rsidRDefault="001A3F9C">
      <w:r>
        <w:br w:type="page"/>
      </w:r>
    </w:p>
    <w:bookmarkStart w:id="18" w:name="_Toc192223794" w:displacedByCustomXml="next"/>
    <w:sdt>
      <w:sdtPr>
        <w:id w:val="1217479359"/>
        <w:docPartObj>
          <w:docPartGallery w:val="Bibliographies"/>
          <w:docPartUnique/>
        </w:docPartObj>
      </w:sdtPr>
      <w:sdtEndPr>
        <w:rPr>
          <w:rFonts w:asciiTheme="minorHAnsi" w:eastAsiaTheme="minorHAnsi" w:hAnsiTheme="minorHAnsi" w:cstheme="minorBidi"/>
          <w:color w:val="auto"/>
          <w:sz w:val="22"/>
          <w:szCs w:val="22"/>
        </w:rPr>
      </w:sdtEndPr>
      <w:sdtContent>
        <w:p w14:paraId="3D53303D" w14:textId="7E588090" w:rsidR="001A3F9C" w:rsidRDefault="001A3F9C">
          <w:pPr>
            <w:pStyle w:val="Heading1"/>
          </w:pPr>
          <w:r>
            <w:t>Bibliography</w:t>
          </w:r>
          <w:bookmarkEnd w:id="18"/>
        </w:p>
        <w:sdt>
          <w:sdtPr>
            <w:id w:val="111145805"/>
            <w:bibliography/>
          </w:sdtPr>
          <w:sdtContent>
            <w:p w14:paraId="5E8A6AA8" w14:textId="77777777" w:rsidR="001A3F9C" w:rsidRDefault="001A3F9C">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1A3F9C" w14:paraId="17584461" w14:textId="77777777">
                <w:trPr>
                  <w:divId w:val="1804736109"/>
                  <w:tblCellSpacing w:w="15" w:type="dxa"/>
                </w:trPr>
                <w:tc>
                  <w:tcPr>
                    <w:tcW w:w="50" w:type="pct"/>
                    <w:hideMark/>
                  </w:tcPr>
                  <w:p w14:paraId="574F0B5F" w14:textId="4C652006" w:rsidR="001A3F9C" w:rsidRDefault="001A3F9C">
                    <w:pPr>
                      <w:pStyle w:val="Bibliography"/>
                      <w:rPr>
                        <w:noProof/>
                        <w:kern w:val="0"/>
                        <w:sz w:val="24"/>
                        <w:szCs w:val="24"/>
                        <w14:ligatures w14:val="none"/>
                      </w:rPr>
                    </w:pPr>
                    <w:r>
                      <w:rPr>
                        <w:noProof/>
                      </w:rPr>
                      <w:t xml:space="preserve">[1] </w:t>
                    </w:r>
                  </w:p>
                </w:tc>
                <w:tc>
                  <w:tcPr>
                    <w:tcW w:w="0" w:type="auto"/>
                    <w:hideMark/>
                  </w:tcPr>
                  <w:p w14:paraId="0E741BB9" w14:textId="77777777" w:rsidR="001A3F9C" w:rsidRDefault="001A3F9C">
                    <w:pPr>
                      <w:pStyle w:val="Bibliography"/>
                      <w:rPr>
                        <w:noProof/>
                      </w:rPr>
                    </w:pPr>
                    <w:r>
                      <w:rPr>
                        <w:noProof/>
                      </w:rPr>
                      <w:t>R. Patel, “Understanding Hypervisors: Exploring Type-1 vs Type-2 and Full vs Para Virtualization,” Medium, 20 Fev 2024. [Online]. Available: https://medium.com/@ravipatel.it/understanding-hypervisors-exploring-type-1-vs-type-2-and-full-vs-para-virtualization-71b4dad9abd9. [Accessed 06 Mar 2025].</w:t>
                    </w:r>
                  </w:p>
                </w:tc>
              </w:tr>
              <w:tr w:rsidR="001A3F9C" w14:paraId="1D58758B" w14:textId="77777777">
                <w:trPr>
                  <w:divId w:val="1804736109"/>
                  <w:tblCellSpacing w:w="15" w:type="dxa"/>
                </w:trPr>
                <w:tc>
                  <w:tcPr>
                    <w:tcW w:w="50" w:type="pct"/>
                    <w:hideMark/>
                  </w:tcPr>
                  <w:p w14:paraId="3043EB3F" w14:textId="77777777" w:rsidR="001A3F9C" w:rsidRDefault="001A3F9C">
                    <w:pPr>
                      <w:pStyle w:val="Bibliography"/>
                      <w:rPr>
                        <w:noProof/>
                      </w:rPr>
                    </w:pPr>
                    <w:r>
                      <w:rPr>
                        <w:noProof/>
                      </w:rPr>
                      <w:t xml:space="preserve">[2] </w:t>
                    </w:r>
                  </w:p>
                </w:tc>
                <w:tc>
                  <w:tcPr>
                    <w:tcW w:w="0" w:type="auto"/>
                    <w:hideMark/>
                  </w:tcPr>
                  <w:p w14:paraId="38A49798" w14:textId="77777777" w:rsidR="001A3F9C" w:rsidRDefault="001A3F9C">
                    <w:pPr>
                      <w:pStyle w:val="Bibliography"/>
                      <w:rPr>
                        <w:noProof/>
                      </w:rPr>
                    </w:pPr>
                    <w:r>
                      <w:rPr>
                        <w:noProof/>
                      </w:rPr>
                      <w:t>A. Scroxton, “Cups Linux printing bugs open door to DDoS attacks, says Akamai,” ComputerWeekly, 04 Oct 2024. [Online]. Available: https://www.computerweekly.com/news/366612800/Cups-Linux-printing-bugs-open-door-to-DDoS-attacks-says-Akamai. [Accessed 06 Mar 2025].</w:t>
                    </w:r>
                  </w:p>
                </w:tc>
              </w:tr>
              <w:tr w:rsidR="001A3F9C" w14:paraId="5F411E40" w14:textId="77777777">
                <w:trPr>
                  <w:divId w:val="1804736109"/>
                  <w:tblCellSpacing w:w="15" w:type="dxa"/>
                </w:trPr>
                <w:tc>
                  <w:tcPr>
                    <w:tcW w:w="50" w:type="pct"/>
                    <w:hideMark/>
                  </w:tcPr>
                  <w:p w14:paraId="65A2085F" w14:textId="77777777" w:rsidR="001A3F9C" w:rsidRDefault="001A3F9C">
                    <w:pPr>
                      <w:pStyle w:val="Bibliography"/>
                      <w:rPr>
                        <w:noProof/>
                      </w:rPr>
                    </w:pPr>
                    <w:r>
                      <w:rPr>
                        <w:noProof/>
                      </w:rPr>
                      <w:t xml:space="preserve">[3] </w:t>
                    </w:r>
                  </w:p>
                </w:tc>
                <w:tc>
                  <w:tcPr>
                    <w:tcW w:w="0" w:type="auto"/>
                    <w:hideMark/>
                  </w:tcPr>
                  <w:p w14:paraId="14280B2B" w14:textId="77777777" w:rsidR="001A3F9C" w:rsidRDefault="001A3F9C">
                    <w:pPr>
                      <w:pStyle w:val="Bibliography"/>
                      <w:rPr>
                        <w:noProof/>
                      </w:rPr>
                    </w:pPr>
                    <w:r>
                      <w:rPr>
                        <w:noProof/>
                      </w:rPr>
                      <w:t>Ó. Guðmundsson, “What do we know about an IP Address?,” Ripe labs, 4 Jul 2019. [Online]. Available: https://labs.ripe.net/author/olafur_gudmundsson/what-do-we-know-about-an-ip-address/. [Accessed 07 Mar 2025].</w:t>
                    </w:r>
                  </w:p>
                </w:tc>
              </w:tr>
              <w:tr w:rsidR="001A3F9C" w14:paraId="02010847" w14:textId="77777777">
                <w:trPr>
                  <w:divId w:val="1804736109"/>
                  <w:tblCellSpacing w:w="15" w:type="dxa"/>
                </w:trPr>
                <w:tc>
                  <w:tcPr>
                    <w:tcW w:w="50" w:type="pct"/>
                    <w:hideMark/>
                  </w:tcPr>
                  <w:p w14:paraId="60326ED7" w14:textId="77777777" w:rsidR="001A3F9C" w:rsidRDefault="001A3F9C">
                    <w:pPr>
                      <w:pStyle w:val="Bibliography"/>
                      <w:rPr>
                        <w:noProof/>
                      </w:rPr>
                    </w:pPr>
                    <w:r>
                      <w:rPr>
                        <w:noProof/>
                      </w:rPr>
                      <w:t xml:space="preserve">[4] </w:t>
                    </w:r>
                  </w:p>
                </w:tc>
                <w:tc>
                  <w:tcPr>
                    <w:tcW w:w="0" w:type="auto"/>
                    <w:hideMark/>
                  </w:tcPr>
                  <w:p w14:paraId="09D31609" w14:textId="77777777" w:rsidR="001A3F9C" w:rsidRDefault="001A3F9C">
                    <w:pPr>
                      <w:pStyle w:val="Bibliography"/>
                      <w:rPr>
                        <w:noProof/>
                      </w:rPr>
                    </w:pPr>
                    <w:r>
                      <w:rPr>
                        <w:noProof/>
                      </w:rPr>
                      <w:t xml:space="preserve">P. S. V. K. Shailesh N.Sisat, “IP Subnetting,” </w:t>
                    </w:r>
                    <w:r>
                      <w:rPr>
                        <w:i/>
                        <w:iCs/>
                        <w:noProof/>
                      </w:rPr>
                      <w:t xml:space="preserve">international journal of electrionics, communication &amp; soft computing science and engineering, </w:t>
                    </w:r>
                    <w:r>
                      <w:rPr>
                        <w:noProof/>
                      </w:rPr>
                      <w:t xml:space="preserve">vol. 2, no. 5, pp. 1-5, 2012. </w:t>
                    </w:r>
                  </w:p>
                </w:tc>
              </w:tr>
              <w:tr w:rsidR="001A3F9C" w14:paraId="132E69B8" w14:textId="77777777">
                <w:trPr>
                  <w:divId w:val="1804736109"/>
                  <w:tblCellSpacing w:w="15" w:type="dxa"/>
                </w:trPr>
                <w:tc>
                  <w:tcPr>
                    <w:tcW w:w="50" w:type="pct"/>
                    <w:hideMark/>
                  </w:tcPr>
                  <w:p w14:paraId="7CA73753" w14:textId="77777777" w:rsidR="001A3F9C" w:rsidRDefault="001A3F9C">
                    <w:pPr>
                      <w:pStyle w:val="Bibliography"/>
                      <w:rPr>
                        <w:noProof/>
                      </w:rPr>
                    </w:pPr>
                    <w:r>
                      <w:rPr>
                        <w:noProof/>
                      </w:rPr>
                      <w:t xml:space="preserve">[5] </w:t>
                    </w:r>
                  </w:p>
                </w:tc>
                <w:tc>
                  <w:tcPr>
                    <w:tcW w:w="0" w:type="auto"/>
                    <w:hideMark/>
                  </w:tcPr>
                  <w:p w14:paraId="36025973" w14:textId="77777777" w:rsidR="001A3F9C" w:rsidRDefault="001A3F9C">
                    <w:pPr>
                      <w:pStyle w:val="Bibliography"/>
                      <w:rPr>
                        <w:noProof/>
                      </w:rPr>
                    </w:pPr>
                    <w:r>
                      <w:rPr>
                        <w:noProof/>
                      </w:rPr>
                      <w:t>A. Shen, “Phishing campaign targets YouTube creators with cookie theft malware,” Google, 20 Oct 2021. [Online]. Available: https://blog.google/threat-analysis-group/phishing-campaign-targets-youtube-creators-cookie-theft-malware/. [Accessed 07 Mar 2025].</w:t>
                    </w:r>
                  </w:p>
                </w:tc>
              </w:tr>
              <w:tr w:rsidR="001A3F9C" w14:paraId="1A06FE55" w14:textId="77777777">
                <w:trPr>
                  <w:divId w:val="1804736109"/>
                  <w:tblCellSpacing w:w="15" w:type="dxa"/>
                </w:trPr>
                <w:tc>
                  <w:tcPr>
                    <w:tcW w:w="50" w:type="pct"/>
                    <w:hideMark/>
                  </w:tcPr>
                  <w:p w14:paraId="769A829F" w14:textId="77777777" w:rsidR="001A3F9C" w:rsidRDefault="001A3F9C">
                    <w:pPr>
                      <w:pStyle w:val="Bibliography"/>
                      <w:rPr>
                        <w:noProof/>
                      </w:rPr>
                    </w:pPr>
                    <w:r>
                      <w:rPr>
                        <w:noProof/>
                      </w:rPr>
                      <w:t xml:space="preserve">[6] </w:t>
                    </w:r>
                  </w:p>
                </w:tc>
                <w:tc>
                  <w:tcPr>
                    <w:tcW w:w="0" w:type="auto"/>
                    <w:hideMark/>
                  </w:tcPr>
                  <w:p w14:paraId="2091F23E" w14:textId="77777777" w:rsidR="001A3F9C" w:rsidRDefault="001A3F9C">
                    <w:pPr>
                      <w:pStyle w:val="Bibliography"/>
                      <w:rPr>
                        <w:noProof/>
                      </w:rPr>
                    </w:pPr>
                    <w:r>
                      <w:rPr>
                        <w:noProof/>
                      </w:rPr>
                      <w:t>Bluecat networks, “What is DHCP (Dynamic Host Configuration Protocol)?,” 4 March 2025. [Online]. Available: https://bluecatnetworks.com/glossary/what-is-dhcp/. [Accessed 7 March 2025].</w:t>
                    </w:r>
                  </w:p>
                </w:tc>
              </w:tr>
            </w:tbl>
            <w:p w14:paraId="1957B323" w14:textId="77777777" w:rsidR="001A3F9C" w:rsidRDefault="001A3F9C">
              <w:pPr>
                <w:divId w:val="1804736109"/>
                <w:rPr>
                  <w:rFonts w:eastAsia="Times New Roman"/>
                  <w:noProof/>
                </w:rPr>
              </w:pPr>
            </w:p>
            <w:p w14:paraId="3B6E76FE" w14:textId="21275E47" w:rsidR="001A3F9C" w:rsidRDefault="001A3F9C">
              <w:r>
                <w:rPr>
                  <w:b/>
                  <w:bCs/>
                </w:rPr>
                <w:fldChar w:fldCharType="end"/>
              </w:r>
            </w:p>
          </w:sdtContent>
        </w:sdt>
      </w:sdtContent>
    </w:sdt>
    <w:p w14:paraId="598FBC92" w14:textId="7C114363" w:rsidR="00716A3B" w:rsidRDefault="00716A3B"/>
    <w:sectPr w:rsidR="00716A3B" w:rsidSect="00E62AF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16D64" w14:textId="77777777" w:rsidR="009051C3" w:rsidRDefault="009051C3" w:rsidP="00302DBE">
      <w:pPr>
        <w:spacing w:after="0" w:line="240" w:lineRule="auto"/>
      </w:pPr>
      <w:r>
        <w:separator/>
      </w:r>
    </w:p>
  </w:endnote>
  <w:endnote w:type="continuationSeparator" w:id="0">
    <w:p w14:paraId="4CCF6044" w14:textId="77777777" w:rsidR="009051C3" w:rsidRDefault="009051C3" w:rsidP="00302DBE">
      <w:pPr>
        <w:spacing w:after="0" w:line="240" w:lineRule="auto"/>
      </w:pPr>
      <w:r>
        <w:continuationSeparator/>
      </w:r>
    </w:p>
  </w:endnote>
  <w:endnote w:type="continuationNotice" w:id="1">
    <w:p w14:paraId="692CD6EB" w14:textId="77777777" w:rsidR="00E726C6" w:rsidRDefault="00E726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370DB" w14:textId="77777777" w:rsidR="009051C3" w:rsidRDefault="009051C3" w:rsidP="00302DBE">
      <w:pPr>
        <w:spacing w:after="0" w:line="240" w:lineRule="auto"/>
      </w:pPr>
      <w:r>
        <w:separator/>
      </w:r>
    </w:p>
  </w:footnote>
  <w:footnote w:type="continuationSeparator" w:id="0">
    <w:p w14:paraId="0CD7DF03" w14:textId="77777777" w:rsidR="009051C3" w:rsidRDefault="009051C3" w:rsidP="00302DBE">
      <w:pPr>
        <w:spacing w:after="0" w:line="240" w:lineRule="auto"/>
      </w:pPr>
      <w:r>
        <w:continuationSeparator/>
      </w:r>
    </w:p>
  </w:footnote>
  <w:footnote w:type="continuationNotice" w:id="1">
    <w:p w14:paraId="3A1E60CB" w14:textId="77777777" w:rsidR="00E726C6" w:rsidRDefault="00E726C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AFC"/>
    <w:rsid w:val="00000065"/>
    <w:rsid w:val="00002B91"/>
    <w:rsid w:val="00003B77"/>
    <w:rsid w:val="00003FB5"/>
    <w:rsid w:val="0001308B"/>
    <w:rsid w:val="00016408"/>
    <w:rsid w:val="00020856"/>
    <w:rsid w:val="00024C80"/>
    <w:rsid w:val="00030794"/>
    <w:rsid w:val="00040EFB"/>
    <w:rsid w:val="0004425B"/>
    <w:rsid w:val="0005000E"/>
    <w:rsid w:val="00050B9F"/>
    <w:rsid w:val="0005427F"/>
    <w:rsid w:val="00064722"/>
    <w:rsid w:val="00065469"/>
    <w:rsid w:val="00065FEF"/>
    <w:rsid w:val="00071F66"/>
    <w:rsid w:val="000743EF"/>
    <w:rsid w:val="000746AD"/>
    <w:rsid w:val="00083A3C"/>
    <w:rsid w:val="00085872"/>
    <w:rsid w:val="0008623A"/>
    <w:rsid w:val="00090388"/>
    <w:rsid w:val="000948C9"/>
    <w:rsid w:val="000B01F7"/>
    <w:rsid w:val="000B4C97"/>
    <w:rsid w:val="000C16F2"/>
    <w:rsid w:val="000C2739"/>
    <w:rsid w:val="000C326F"/>
    <w:rsid w:val="000C4D58"/>
    <w:rsid w:val="000D491F"/>
    <w:rsid w:val="000D768B"/>
    <w:rsid w:val="000E3C97"/>
    <w:rsid w:val="000F641C"/>
    <w:rsid w:val="000F7005"/>
    <w:rsid w:val="001036B0"/>
    <w:rsid w:val="00115DE1"/>
    <w:rsid w:val="00120575"/>
    <w:rsid w:val="0012092D"/>
    <w:rsid w:val="00121276"/>
    <w:rsid w:val="001233A0"/>
    <w:rsid w:val="00124CA2"/>
    <w:rsid w:val="00125120"/>
    <w:rsid w:val="0015765E"/>
    <w:rsid w:val="00162FAD"/>
    <w:rsid w:val="00163500"/>
    <w:rsid w:val="00177D5D"/>
    <w:rsid w:val="00180054"/>
    <w:rsid w:val="00180F54"/>
    <w:rsid w:val="001A3F9C"/>
    <w:rsid w:val="001A4572"/>
    <w:rsid w:val="001A51BF"/>
    <w:rsid w:val="001A5E24"/>
    <w:rsid w:val="001A78E7"/>
    <w:rsid w:val="001B4714"/>
    <w:rsid w:val="001C2D8D"/>
    <w:rsid w:val="001F7C8B"/>
    <w:rsid w:val="0021078A"/>
    <w:rsid w:val="00210ACD"/>
    <w:rsid w:val="002128ED"/>
    <w:rsid w:val="00214A0A"/>
    <w:rsid w:val="002259C3"/>
    <w:rsid w:val="002262A1"/>
    <w:rsid w:val="002332C1"/>
    <w:rsid w:val="00253B5C"/>
    <w:rsid w:val="00254516"/>
    <w:rsid w:val="00272D4F"/>
    <w:rsid w:val="0027519E"/>
    <w:rsid w:val="002769CE"/>
    <w:rsid w:val="002934E6"/>
    <w:rsid w:val="002937AF"/>
    <w:rsid w:val="002A315F"/>
    <w:rsid w:val="002A6875"/>
    <w:rsid w:val="002B3F96"/>
    <w:rsid w:val="002B4FE0"/>
    <w:rsid w:val="002B4FFF"/>
    <w:rsid w:val="002C13EA"/>
    <w:rsid w:val="002C2572"/>
    <w:rsid w:val="002D1CC1"/>
    <w:rsid w:val="002D78D9"/>
    <w:rsid w:val="002F2019"/>
    <w:rsid w:val="002F5ABB"/>
    <w:rsid w:val="0030178B"/>
    <w:rsid w:val="00302DBE"/>
    <w:rsid w:val="00312019"/>
    <w:rsid w:val="00321580"/>
    <w:rsid w:val="00323420"/>
    <w:rsid w:val="00324F31"/>
    <w:rsid w:val="00331535"/>
    <w:rsid w:val="00332E0C"/>
    <w:rsid w:val="00333BE1"/>
    <w:rsid w:val="00334FA9"/>
    <w:rsid w:val="00336F48"/>
    <w:rsid w:val="00344EB4"/>
    <w:rsid w:val="00351C31"/>
    <w:rsid w:val="003559CE"/>
    <w:rsid w:val="003644F9"/>
    <w:rsid w:val="0036591B"/>
    <w:rsid w:val="00375DE6"/>
    <w:rsid w:val="00377CA7"/>
    <w:rsid w:val="003804E6"/>
    <w:rsid w:val="00380904"/>
    <w:rsid w:val="003815FE"/>
    <w:rsid w:val="00382475"/>
    <w:rsid w:val="003930AC"/>
    <w:rsid w:val="003943DA"/>
    <w:rsid w:val="00397749"/>
    <w:rsid w:val="003A6727"/>
    <w:rsid w:val="003B0024"/>
    <w:rsid w:val="003D5FF1"/>
    <w:rsid w:val="003D7762"/>
    <w:rsid w:val="003E3EFF"/>
    <w:rsid w:val="003F4577"/>
    <w:rsid w:val="003F7DCF"/>
    <w:rsid w:val="00403E7B"/>
    <w:rsid w:val="00415FEF"/>
    <w:rsid w:val="0042018B"/>
    <w:rsid w:val="004264F3"/>
    <w:rsid w:val="00440B96"/>
    <w:rsid w:val="004457F4"/>
    <w:rsid w:val="004606E3"/>
    <w:rsid w:val="00477889"/>
    <w:rsid w:val="00482EDE"/>
    <w:rsid w:val="00486067"/>
    <w:rsid w:val="00492260"/>
    <w:rsid w:val="00494399"/>
    <w:rsid w:val="004A0944"/>
    <w:rsid w:val="004B0193"/>
    <w:rsid w:val="004B74EF"/>
    <w:rsid w:val="004C5119"/>
    <w:rsid w:val="004C650D"/>
    <w:rsid w:val="004D0EE9"/>
    <w:rsid w:val="004D200A"/>
    <w:rsid w:val="004D5CC8"/>
    <w:rsid w:val="004F0225"/>
    <w:rsid w:val="004F2994"/>
    <w:rsid w:val="004F7E23"/>
    <w:rsid w:val="00507788"/>
    <w:rsid w:val="00507974"/>
    <w:rsid w:val="005161DD"/>
    <w:rsid w:val="005250B7"/>
    <w:rsid w:val="005302EE"/>
    <w:rsid w:val="00535794"/>
    <w:rsid w:val="00537AF0"/>
    <w:rsid w:val="00541AF9"/>
    <w:rsid w:val="005447CA"/>
    <w:rsid w:val="0054625F"/>
    <w:rsid w:val="00546EF8"/>
    <w:rsid w:val="0055501D"/>
    <w:rsid w:val="0056150F"/>
    <w:rsid w:val="0058016D"/>
    <w:rsid w:val="005845EF"/>
    <w:rsid w:val="00585BE1"/>
    <w:rsid w:val="005870DC"/>
    <w:rsid w:val="0059037A"/>
    <w:rsid w:val="00594377"/>
    <w:rsid w:val="005A1BBF"/>
    <w:rsid w:val="005A3563"/>
    <w:rsid w:val="005A6E66"/>
    <w:rsid w:val="005B7D0B"/>
    <w:rsid w:val="005C1310"/>
    <w:rsid w:val="005C7D4B"/>
    <w:rsid w:val="005D5ED3"/>
    <w:rsid w:val="005E2296"/>
    <w:rsid w:val="005E4638"/>
    <w:rsid w:val="005E6D36"/>
    <w:rsid w:val="005F083B"/>
    <w:rsid w:val="005F084C"/>
    <w:rsid w:val="005F172A"/>
    <w:rsid w:val="005F2E2E"/>
    <w:rsid w:val="005F3C94"/>
    <w:rsid w:val="00611B8F"/>
    <w:rsid w:val="00631F1A"/>
    <w:rsid w:val="0063257E"/>
    <w:rsid w:val="00633242"/>
    <w:rsid w:val="00637878"/>
    <w:rsid w:val="00637E77"/>
    <w:rsid w:val="00641482"/>
    <w:rsid w:val="00642A18"/>
    <w:rsid w:val="00644988"/>
    <w:rsid w:val="0065135E"/>
    <w:rsid w:val="006673FF"/>
    <w:rsid w:val="00667E7B"/>
    <w:rsid w:val="00681D73"/>
    <w:rsid w:val="0069329A"/>
    <w:rsid w:val="006A42BF"/>
    <w:rsid w:val="006A6016"/>
    <w:rsid w:val="006A78F3"/>
    <w:rsid w:val="006B110A"/>
    <w:rsid w:val="006C1CDD"/>
    <w:rsid w:val="006D02E8"/>
    <w:rsid w:val="006D4C07"/>
    <w:rsid w:val="006D65AF"/>
    <w:rsid w:val="006E22ED"/>
    <w:rsid w:val="00705AA6"/>
    <w:rsid w:val="00712CBC"/>
    <w:rsid w:val="00716A3B"/>
    <w:rsid w:val="007254EE"/>
    <w:rsid w:val="00733C72"/>
    <w:rsid w:val="00734426"/>
    <w:rsid w:val="00734C02"/>
    <w:rsid w:val="00736EFD"/>
    <w:rsid w:val="00742E68"/>
    <w:rsid w:val="00752E06"/>
    <w:rsid w:val="00765BB7"/>
    <w:rsid w:val="00776C01"/>
    <w:rsid w:val="00777F36"/>
    <w:rsid w:val="007A0EB2"/>
    <w:rsid w:val="007A1D17"/>
    <w:rsid w:val="007A3102"/>
    <w:rsid w:val="007A4053"/>
    <w:rsid w:val="007A6FF9"/>
    <w:rsid w:val="007B0761"/>
    <w:rsid w:val="007C4102"/>
    <w:rsid w:val="007D145F"/>
    <w:rsid w:val="007D3EA3"/>
    <w:rsid w:val="007E00E4"/>
    <w:rsid w:val="007E1BA9"/>
    <w:rsid w:val="007E2FB3"/>
    <w:rsid w:val="007F1B2E"/>
    <w:rsid w:val="007F1E60"/>
    <w:rsid w:val="007F2AA6"/>
    <w:rsid w:val="007F66A7"/>
    <w:rsid w:val="007F6BB8"/>
    <w:rsid w:val="008048B1"/>
    <w:rsid w:val="00810262"/>
    <w:rsid w:val="008154B1"/>
    <w:rsid w:val="008157BF"/>
    <w:rsid w:val="008175A4"/>
    <w:rsid w:val="008209F0"/>
    <w:rsid w:val="00820CDB"/>
    <w:rsid w:val="008221FA"/>
    <w:rsid w:val="008239B0"/>
    <w:rsid w:val="00832180"/>
    <w:rsid w:val="008329EC"/>
    <w:rsid w:val="00842560"/>
    <w:rsid w:val="00847A40"/>
    <w:rsid w:val="00850794"/>
    <w:rsid w:val="00853942"/>
    <w:rsid w:val="00853E0C"/>
    <w:rsid w:val="0085779F"/>
    <w:rsid w:val="00862557"/>
    <w:rsid w:val="00862D49"/>
    <w:rsid w:val="00863D80"/>
    <w:rsid w:val="008652F4"/>
    <w:rsid w:val="00870ADC"/>
    <w:rsid w:val="0087311C"/>
    <w:rsid w:val="00883107"/>
    <w:rsid w:val="00890B96"/>
    <w:rsid w:val="0089246D"/>
    <w:rsid w:val="008A3436"/>
    <w:rsid w:val="008D4352"/>
    <w:rsid w:val="008E646F"/>
    <w:rsid w:val="008E676E"/>
    <w:rsid w:val="008F0985"/>
    <w:rsid w:val="008F1725"/>
    <w:rsid w:val="008F2B8E"/>
    <w:rsid w:val="00900962"/>
    <w:rsid w:val="00900A3D"/>
    <w:rsid w:val="00904900"/>
    <w:rsid w:val="009051C3"/>
    <w:rsid w:val="00906515"/>
    <w:rsid w:val="00911A8C"/>
    <w:rsid w:val="00917790"/>
    <w:rsid w:val="00917CBF"/>
    <w:rsid w:val="009222B9"/>
    <w:rsid w:val="0092532D"/>
    <w:rsid w:val="009320FB"/>
    <w:rsid w:val="009328FC"/>
    <w:rsid w:val="00935B55"/>
    <w:rsid w:val="00937ABD"/>
    <w:rsid w:val="00957929"/>
    <w:rsid w:val="00964F85"/>
    <w:rsid w:val="0096722D"/>
    <w:rsid w:val="0097145B"/>
    <w:rsid w:val="009732B6"/>
    <w:rsid w:val="0098287A"/>
    <w:rsid w:val="00985BAE"/>
    <w:rsid w:val="00996FF8"/>
    <w:rsid w:val="009A1A89"/>
    <w:rsid w:val="009A4E09"/>
    <w:rsid w:val="009C62FA"/>
    <w:rsid w:val="009D1D27"/>
    <w:rsid w:val="009D1EB9"/>
    <w:rsid w:val="009D5F51"/>
    <w:rsid w:val="009F0394"/>
    <w:rsid w:val="009F1A21"/>
    <w:rsid w:val="009F1B87"/>
    <w:rsid w:val="00A051C3"/>
    <w:rsid w:val="00A053F9"/>
    <w:rsid w:val="00A07DD7"/>
    <w:rsid w:val="00A10D2D"/>
    <w:rsid w:val="00A21C30"/>
    <w:rsid w:val="00A254F3"/>
    <w:rsid w:val="00A37D16"/>
    <w:rsid w:val="00A40EC3"/>
    <w:rsid w:val="00A47C70"/>
    <w:rsid w:val="00A56B31"/>
    <w:rsid w:val="00A57490"/>
    <w:rsid w:val="00A64378"/>
    <w:rsid w:val="00A74CCD"/>
    <w:rsid w:val="00A750F2"/>
    <w:rsid w:val="00A85CC3"/>
    <w:rsid w:val="00A91CCC"/>
    <w:rsid w:val="00A92FE8"/>
    <w:rsid w:val="00AA077F"/>
    <w:rsid w:val="00AA156C"/>
    <w:rsid w:val="00AB1488"/>
    <w:rsid w:val="00AB3271"/>
    <w:rsid w:val="00AB5D63"/>
    <w:rsid w:val="00AC34E6"/>
    <w:rsid w:val="00AC44A7"/>
    <w:rsid w:val="00AC4E90"/>
    <w:rsid w:val="00AD1F83"/>
    <w:rsid w:val="00AD633C"/>
    <w:rsid w:val="00AF0D71"/>
    <w:rsid w:val="00AF4CC1"/>
    <w:rsid w:val="00B0346F"/>
    <w:rsid w:val="00B04C80"/>
    <w:rsid w:val="00B06A38"/>
    <w:rsid w:val="00B15D5A"/>
    <w:rsid w:val="00B2036E"/>
    <w:rsid w:val="00B25D83"/>
    <w:rsid w:val="00B40329"/>
    <w:rsid w:val="00B563F7"/>
    <w:rsid w:val="00B81678"/>
    <w:rsid w:val="00B94373"/>
    <w:rsid w:val="00BA0063"/>
    <w:rsid w:val="00BA1308"/>
    <w:rsid w:val="00BA381C"/>
    <w:rsid w:val="00BB016F"/>
    <w:rsid w:val="00BB44AE"/>
    <w:rsid w:val="00BC157A"/>
    <w:rsid w:val="00BD0F85"/>
    <w:rsid w:val="00BD16D9"/>
    <w:rsid w:val="00BD2596"/>
    <w:rsid w:val="00BD4DB5"/>
    <w:rsid w:val="00BF746D"/>
    <w:rsid w:val="00C00AA5"/>
    <w:rsid w:val="00C03C85"/>
    <w:rsid w:val="00C152AA"/>
    <w:rsid w:val="00C170D1"/>
    <w:rsid w:val="00C17B05"/>
    <w:rsid w:val="00C3546D"/>
    <w:rsid w:val="00C415D7"/>
    <w:rsid w:val="00C41CE5"/>
    <w:rsid w:val="00C45E1E"/>
    <w:rsid w:val="00C51772"/>
    <w:rsid w:val="00C51976"/>
    <w:rsid w:val="00C63915"/>
    <w:rsid w:val="00C674D8"/>
    <w:rsid w:val="00C728A7"/>
    <w:rsid w:val="00C7326B"/>
    <w:rsid w:val="00C82B59"/>
    <w:rsid w:val="00C87A1F"/>
    <w:rsid w:val="00CA2A8D"/>
    <w:rsid w:val="00CA3A24"/>
    <w:rsid w:val="00CB5FDA"/>
    <w:rsid w:val="00CC311E"/>
    <w:rsid w:val="00CC7540"/>
    <w:rsid w:val="00CD017E"/>
    <w:rsid w:val="00CD0617"/>
    <w:rsid w:val="00CE32DA"/>
    <w:rsid w:val="00D008E7"/>
    <w:rsid w:val="00D0609B"/>
    <w:rsid w:val="00D117EB"/>
    <w:rsid w:val="00D13127"/>
    <w:rsid w:val="00D20838"/>
    <w:rsid w:val="00D24B80"/>
    <w:rsid w:val="00D306EC"/>
    <w:rsid w:val="00D35078"/>
    <w:rsid w:val="00D36A6E"/>
    <w:rsid w:val="00D37E0C"/>
    <w:rsid w:val="00D417AE"/>
    <w:rsid w:val="00D4192E"/>
    <w:rsid w:val="00D4712C"/>
    <w:rsid w:val="00D55F85"/>
    <w:rsid w:val="00D73EA7"/>
    <w:rsid w:val="00D83164"/>
    <w:rsid w:val="00D8436D"/>
    <w:rsid w:val="00D93D39"/>
    <w:rsid w:val="00DA4699"/>
    <w:rsid w:val="00DB226A"/>
    <w:rsid w:val="00DC3E09"/>
    <w:rsid w:val="00DD0477"/>
    <w:rsid w:val="00DE5C9A"/>
    <w:rsid w:val="00DF1E5A"/>
    <w:rsid w:val="00E03AA0"/>
    <w:rsid w:val="00E07870"/>
    <w:rsid w:val="00E1745A"/>
    <w:rsid w:val="00E26DA0"/>
    <w:rsid w:val="00E32113"/>
    <w:rsid w:val="00E403CF"/>
    <w:rsid w:val="00E55965"/>
    <w:rsid w:val="00E56736"/>
    <w:rsid w:val="00E62AFC"/>
    <w:rsid w:val="00E726C6"/>
    <w:rsid w:val="00E72B74"/>
    <w:rsid w:val="00E74B51"/>
    <w:rsid w:val="00E751EB"/>
    <w:rsid w:val="00E91343"/>
    <w:rsid w:val="00E93D09"/>
    <w:rsid w:val="00E96809"/>
    <w:rsid w:val="00EA00A7"/>
    <w:rsid w:val="00EA35CD"/>
    <w:rsid w:val="00EB0D76"/>
    <w:rsid w:val="00EC1A94"/>
    <w:rsid w:val="00EC1E62"/>
    <w:rsid w:val="00EC256C"/>
    <w:rsid w:val="00EC7A73"/>
    <w:rsid w:val="00ED116C"/>
    <w:rsid w:val="00ED153D"/>
    <w:rsid w:val="00ED1ED6"/>
    <w:rsid w:val="00ED762A"/>
    <w:rsid w:val="00EE0823"/>
    <w:rsid w:val="00EE5BF5"/>
    <w:rsid w:val="00F012D5"/>
    <w:rsid w:val="00F03525"/>
    <w:rsid w:val="00F07A31"/>
    <w:rsid w:val="00F169AB"/>
    <w:rsid w:val="00F17511"/>
    <w:rsid w:val="00F23421"/>
    <w:rsid w:val="00F33313"/>
    <w:rsid w:val="00F33FF7"/>
    <w:rsid w:val="00F3579A"/>
    <w:rsid w:val="00F3611B"/>
    <w:rsid w:val="00F43401"/>
    <w:rsid w:val="00F514CA"/>
    <w:rsid w:val="00F5414B"/>
    <w:rsid w:val="00F5438E"/>
    <w:rsid w:val="00F54CC7"/>
    <w:rsid w:val="00F75824"/>
    <w:rsid w:val="00F86AC1"/>
    <w:rsid w:val="00F92CB8"/>
    <w:rsid w:val="00FA24EA"/>
    <w:rsid w:val="00FB1A48"/>
    <w:rsid w:val="00FB529A"/>
    <w:rsid w:val="00FC0B96"/>
    <w:rsid w:val="00FC283B"/>
    <w:rsid w:val="00FD1E61"/>
    <w:rsid w:val="00FE20D2"/>
    <w:rsid w:val="00FF42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3992E"/>
  <w15:chartTrackingRefBased/>
  <w15:docId w15:val="{AE5C045B-FC3D-4BD2-86F3-FF6A876FE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A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2A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2A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62A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A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A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A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A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A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A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2A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2A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62A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A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A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A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A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AFC"/>
    <w:rPr>
      <w:rFonts w:eastAsiaTheme="majorEastAsia" w:cstheme="majorBidi"/>
      <w:color w:val="272727" w:themeColor="text1" w:themeTint="D8"/>
    </w:rPr>
  </w:style>
  <w:style w:type="paragraph" w:styleId="Title">
    <w:name w:val="Title"/>
    <w:basedOn w:val="Normal"/>
    <w:next w:val="Normal"/>
    <w:link w:val="TitleChar"/>
    <w:uiPriority w:val="10"/>
    <w:qFormat/>
    <w:rsid w:val="00E62A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A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A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A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AFC"/>
    <w:pPr>
      <w:spacing w:before="160"/>
      <w:jc w:val="center"/>
    </w:pPr>
    <w:rPr>
      <w:i/>
      <w:iCs/>
      <w:color w:val="404040" w:themeColor="text1" w:themeTint="BF"/>
    </w:rPr>
  </w:style>
  <w:style w:type="character" w:customStyle="1" w:styleId="QuoteChar">
    <w:name w:val="Quote Char"/>
    <w:basedOn w:val="DefaultParagraphFont"/>
    <w:link w:val="Quote"/>
    <w:uiPriority w:val="29"/>
    <w:rsid w:val="00E62AFC"/>
    <w:rPr>
      <w:i/>
      <w:iCs/>
      <w:color w:val="404040" w:themeColor="text1" w:themeTint="BF"/>
    </w:rPr>
  </w:style>
  <w:style w:type="paragraph" w:styleId="ListParagraph">
    <w:name w:val="List Paragraph"/>
    <w:basedOn w:val="Normal"/>
    <w:uiPriority w:val="34"/>
    <w:qFormat/>
    <w:rsid w:val="00E62AFC"/>
    <w:pPr>
      <w:ind w:left="720"/>
      <w:contextualSpacing/>
    </w:pPr>
  </w:style>
  <w:style w:type="character" w:styleId="IntenseEmphasis">
    <w:name w:val="Intense Emphasis"/>
    <w:basedOn w:val="DefaultParagraphFont"/>
    <w:uiPriority w:val="21"/>
    <w:qFormat/>
    <w:rsid w:val="00E62AFC"/>
    <w:rPr>
      <w:i/>
      <w:iCs/>
      <w:color w:val="0F4761" w:themeColor="accent1" w:themeShade="BF"/>
    </w:rPr>
  </w:style>
  <w:style w:type="paragraph" w:styleId="IntenseQuote">
    <w:name w:val="Intense Quote"/>
    <w:basedOn w:val="Normal"/>
    <w:next w:val="Normal"/>
    <w:link w:val="IntenseQuoteChar"/>
    <w:uiPriority w:val="30"/>
    <w:qFormat/>
    <w:rsid w:val="00E62A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AFC"/>
    <w:rPr>
      <w:i/>
      <w:iCs/>
      <w:color w:val="0F4761" w:themeColor="accent1" w:themeShade="BF"/>
    </w:rPr>
  </w:style>
  <w:style w:type="character" w:styleId="IntenseReference">
    <w:name w:val="Intense Reference"/>
    <w:basedOn w:val="DefaultParagraphFont"/>
    <w:uiPriority w:val="32"/>
    <w:qFormat/>
    <w:rsid w:val="00E62AFC"/>
    <w:rPr>
      <w:b/>
      <w:bCs/>
      <w:smallCaps/>
      <w:color w:val="0F4761" w:themeColor="accent1" w:themeShade="BF"/>
      <w:spacing w:val="5"/>
    </w:rPr>
  </w:style>
  <w:style w:type="paragraph" w:styleId="NoSpacing">
    <w:name w:val="No Spacing"/>
    <w:link w:val="NoSpacingChar"/>
    <w:uiPriority w:val="1"/>
    <w:qFormat/>
    <w:rsid w:val="00E62AF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62AFC"/>
    <w:rPr>
      <w:rFonts w:eastAsiaTheme="minorEastAsia"/>
      <w:kern w:val="0"/>
      <w:lang w:eastAsia="en-GB"/>
      <w14:ligatures w14:val="none"/>
    </w:rPr>
  </w:style>
  <w:style w:type="paragraph" w:styleId="TOCHeading">
    <w:name w:val="TOC Heading"/>
    <w:basedOn w:val="Heading1"/>
    <w:next w:val="Normal"/>
    <w:uiPriority w:val="39"/>
    <w:unhideWhenUsed/>
    <w:qFormat/>
    <w:rsid w:val="007F66A7"/>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302D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DBE"/>
  </w:style>
  <w:style w:type="paragraph" w:styleId="Footer">
    <w:name w:val="footer"/>
    <w:basedOn w:val="Normal"/>
    <w:link w:val="FooterChar"/>
    <w:uiPriority w:val="99"/>
    <w:unhideWhenUsed/>
    <w:rsid w:val="00302D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DBE"/>
  </w:style>
  <w:style w:type="paragraph" w:styleId="TOC2">
    <w:name w:val="toc 2"/>
    <w:basedOn w:val="Normal"/>
    <w:next w:val="Normal"/>
    <w:autoRedefine/>
    <w:uiPriority w:val="39"/>
    <w:unhideWhenUsed/>
    <w:rsid w:val="00F514CA"/>
    <w:pPr>
      <w:spacing w:after="100"/>
      <w:ind w:left="220"/>
    </w:pPr>
  </w:style>
  <w:style w:type="paragraph" w:styleId="TOC3">
    <w:name w:val="toc 3"/>
    <w:basedOn w:val="Normal"/>
    <w:next w:val="Normal"/>
    <w:autoRedefine/>
    <w:uiPriority w:val="39"/>
    <w:unhideWhenUsed/>
    <w:rsid w:val="00F514CA"/>
    <w:pPr>
      <w:spacing w:after="100"/>
      <w:ind w:left="440"/>
    </w:pPr>
  </w:style>
  <w:style w:type="character" w:styleId="Hyperlink">
    <w:name w:val="Hyperlink"/>
    <w:basedOn w:val="DefaultParagraphFont"/>
    <w:uiPriority w:val="99"/>
    <w:unhideWhenUsed/>
    <w:rsid w:val="00F514CA"/>
    <w:rPr>
      <w:color w:val="467886" w:themeColor="hyperlink"/>
      <w:u w:val="single"/>
    </w:rPr>
  </w:style>
  <w:style w:type="table" w:styleId="TableGrid">
    <w:name w:val="Table Grid"/>
    <w:basedOn w:val="TableNormal"/>
    <w:uiPriority w:val="39"/>
    <w:rsid w:val="00742E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A3F9C"/>
  </w:style>
  <w:style w:type="paragraph" w:styleId="TOC1">
    <w:name w:val="toc 1"/>
    <w:basedOn w:val="Normal"/>
    <w:next w:val="Normal"/>
    <w:autoRedefine/>
    <w:uiPriority w:val="39"/>
    <w:unhideWhenUsed/>
    <w:rsid w:val="00B2036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7056">
      <w:bodyDiv w:val="1"/>
      <w:marLeft w:val="0"/>
      <w:marRight w:val="0"/>
      <w:marTop w:val="0"/>
      <w:marBottom w:val="0"/>
      <w:divBdr>
        <w:top w:val="none" w:sz="0" w:space="0" w:color="auto"/>
        <w:left w:val="none" w:sz="0" w:space="0" w:color="auto"/>
        <w:bottom w:val="none" w:sz="0" w:space="0" w:color="auto"/>
        <w:right w:val="none" w:sz="0" w:space="0" w:color="auto"/>
      </w:divBdr>
    </w:div>
    <w:div w:id="347604530">
      <w:bodyDiv w:val="1"/>
      <w:marLeft w:val="0"/>
      <w:marRight w:val="0"/>
      <w:marTop w:val="0"/>
      <w:marBottom w:val="0"/>
      <w:divBdr>
        <w:top w:val="none" w:sz="0" w:space="0" w:color="auto"/>
        <w:left w:val="none" w:sz="0" w:space="0" w:color="auto"/>
        <w:bottom w:val="none" w:sz="0" w:space="0" w:color="auto"/>
        <w:right w:val="none" w:sz="0" w:space="0" w:color="auto"/>
      </w:divBdr>
    </w:div>
    <w:div w:id="459105639">
      <w:bodyDiv w:val="1"/>
      <w:marLeft w:val="0"/>
      <w:marRight w:val="0"/>
      <w:marTop w:val="0"/>
      <w:marBottom w:val="0"/>
      <w:divBdr>
        <w:top w:val="none" w:sz="0" w:space="0" w:color="auto"/>
        <w:left w:val="none" w:sz="0" w:space="0" w:color="auto"/>
        <w:bottom w:val="none" w:sz="0" w:space="0" w:color="auto"/>
        <w:right w:val="none" w:sz="0" w:space="0" w:color="auto"/>
      </w:divBdr>
    </w:div>
    <w:div w:id="717824981">
      <w:bodyDiv w:val="1"/>
      <w:marLeft w:val="0"/>
      <w:marRight w:val="0"/>
      <w:marTop w:val="0"/>
      <w:marBottom w:val="0"/>
      <w:divBdr>
        <w:top w:val="none" w:sz="0" w:space="0" w:color="auto"/>
        <w:left w:val="none" w:sz="0" w:space="0" w:color="auto"/>
        <w:bottom w:val="none" w:sz="0" w:space="0" w:color="auto"/>
        <w:right w:val="none" w:sz="0" w:space="0" w:color="auto"/>
      </w:divBdr>
    </w:div>
    <w:div w:id="1147476230">
      <w:bodyDiv w:val="1"/>
      <w:marLeft w:val="0"/>
      <w:marRight w:val="0"/>
      <w:marTop w:val="0"/>
      <w:marBottom w:val="0"/>
      <w:divBdr>
        <w:top w:val="none" w:sz="0" w:space="0" w:color="auto"/>
        <w:left w:val="none" w:sz="0" w:space="0" w:color="auto"/>
        <w:bottom w:val="none" w:sz="0" w:space="0" w:color="auto"/>
        <w:right w:val="none" w:sz="0" w:space="0" w:color="auto"/>
      </w:divBdr>
    </w:div>
    <w:div w:id="1163163955">
      <w:bodyDiv w:val="1"/>
      <w:marLeft w:val="0"/>
      <w:marRight w:val="0"/>
      <w:marTop w:val="0"/>
      <w:marBottom w:val="0"/>
      <w:divBdr>
        <w:top w:val="none" w:sz="0" w:space="0" w:color="auto"/>
        <w:left w:val="none" w:sz="0" w:space="0" w:color="auto"/>
        <w:bottom w:val="none" w:sz="0" w:space="0" w:color="auto"/>
        <w:right w:val="none" w:sz="0" w:space="0" w:color="auto"/>
      </w:divBdr>
    </w:div>
    <w:div w:id="1804736109">
      <w:bodyDiv w:val="1"/>
      <w:marLeft w:val="0"/>
      <w:marRight w:val="0"/>
      <w:marTop w:val="0"/>
      <w:marBottom w:val="0"/>
      <w:divBdr>
        <w:top w:val="none" w:sz="0" w:space="0" w:color="auto"/>
        <w:left w:val="none" w:sz="0" w:space="0" w:color="auto"/>
        <w:bottom w:val="none" w:sz="0" w:space="0" w:color="auto"/>
        <w:right w:val="none" w:sz="0" w:space="0" w:color="auto"/>
      </w:divBdr>
    </w:div>
    <w:div w:id="1814954624">
      <w:bodyDiv w:val="1"/>
      <w:marLeft w:val="0"/>
      <w:marRight w:val="0"/>
      <w:marTop w:val="0"/>
      <w:marBottom w:val="0"/>
      <w:divBdr>
        <w:top w:val="none" w:sz="0" w:space="0" w:color="auto"/>
        <w:left w:val="none" w:sz="0" w:space="0" w:color="auto"/>
        <w:bottom w:val="none" w:sz="0" w:space="0" w:color="auto"/>
        <w:right w:val="none" w:sz="0" w:space="0" w:color="auto"/>
      </w:divBdr>
    </w:div>
    <w:div w:id="1832981558">
      <w:bodyDiv w:val="1"/>
      <w:marLeft w:val="0"/>
      <w:marRight w:val="0"/>
      <w:marTop w:val="0"/>
      <w:marBottom w:val="0"/>
      <w:divBdr>
        <w:top w:val="none" w:sz="0" w:space="0" w:color="auto"/>
        <w:left w:val="none" w:sz="0" w:space="0" w:color="auto"/>
        <w:bottom w:val="none" w:sz="0" w:space="0" w:color="auto"/>
        <w:right w:val="none" w:sz="0" w:space="0" w:color="auto"/>
      </w:divBdr>
    </w:div>
    <w:div w:id="1989364082">
      <w:bodyDiv w:val="1"/>
      <w:marLeft w:val="0"/>
      <w:marRight w:val="0"/>
      <w:marTop w:val="0"/>
      <w:marBottom w:val="0"/>
      <w:divBdr>
        <w:top w:val="none" w:sz="0" w:space="0" w:color="auto"/>
        <w:left w:val="none" w:sz="0" w:space="0" w:color="auto"/>
        <w:bottom w:val="none" w:sz="0" w:space="0" w:color="auto"/>
        <w:right w:val="none" w:sz="0" w:space="0" w:color="auto"/>
      </w:divBdr>
    </w:div>
    <w:div w:id="2048489220">
      <w:bodyDiv w:val="1"/>
      <w:marLeft w:val="0"/>
      <w:marRight w:val="0"/>
      <w:marTop w:val="0"/>
      <w:marBottom w:val="0"/>
      <w:divBdr>
        <w:top w:val="none" w:sz="0" w:space="0" w:color="auto"/>
        <w:left w:val="none" w:sz="0" w:space="0" w:color="auto"/>
        <w:bottom w:val="none" w:sz="0" w:space="0" w:color="auto"/>
        <w:right w:val="none" w:sz="0" w:space="0" w:color="auto"/>
      </w:divBdr>
    </w:div>
    <w:div w:id="211374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 discussion into networking concepts with a technical demonstration in task 2</Abstract>
  <CompanyAddress/>
  <CompanyPhone/>
  <CompanyFax/>
  <CompanyEmail>2221956@student.uwtsd.ac.uk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0" ma:contentTypeDescription="Create a new document." ma:contentTypeScope="" ma:versionID="b1e7c8c5a8bb20323757c2f0115a19be">
  <xsd:schema xmlns:xsd="http://www.w3.org/2001/XMLSchema" xmlns:xs="http://www.w3.org/2001/XMLSchema" xmlns:p="http://schemas.microsoft.com/office/2006/metadata/properties" xmlns:ns3="0ebdf10f-b5a3-45b6-acdb-7dc1eb398785" targetNamespace="http://schemas.microsoft.com/office/2006/metadata/properties" ma:root="true" ma:fieldsID="9cf8097b4b8be1a3bb382492195f65f7"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Rav24</b:Tag>
    <b:SourceType>InternetSite</b:SourceType>
    <b:Guid>{AF133A5F-4FA7-413A-9A72-D805E6D1047F}</b:Guid>
    <b:Author>
      <b:Author>
        <b:NameList>
          <b:Person>
            <b:Last>Patel</b:Last>
            <b:First>Ravi</b:First>
          </b:Person>
        </b:NameList>
      </b:Author>
    </b:Author>
    <b:Title>Understanding Hypervisors: Exploring Type-1 vs Type-2 and Full vs Para Virtualization</b:Title>
    <b:ProductionCompany>Medium</b:ProductionCompany>
    <b:Year>2024</b:Year>
    <b:Month>Fev</b:Month>
    <b:Day>20</b:Day>
    <b:YearAccessed>2025</b:YearAccessed>
    <b:MonthAccessed>Mar</b:MonthAccessed>
    <b:DayAccessed>06</b:DayAccessed>
    <b:URL>https://medium.com/@ravipatel.it/understanding-hypervisors-exploring-type-1-vs-type-2-and-full-vs-para-virtualization-71b4dad9abd9</b:URL>
    <b:RefOrder>1</b:RefOrder>
  </b:Source>
  <b:Source>
    <b:Tag>Ale241</b:Tag>
    <b:SourceType>InternetSite</b:SourceType>
    <b:Guid>{F0D99716-621A-4DB3-A4DF-F103FF35EB72}</b:Guid>
    <b:Author>
      <b:Author>
        <b:NameList>
          <b:Person>
            <b:Last>Scroxton</b:Last>
            <b:First>Alex</b:First>
          </b:Person>
        </b:NameList>
      </b:Author>
    </b:Author>
    <b:Title>Cups Linux printing bugs open door to DDoS attacks, says Akamai</b:Title>
    <b:ProductionCompany>ComputerWeekly</b:ProductionCompany>
    <b:Year>2024</b:Year>
    <b:Month>Oct</b:Month>
    <b:Day>04</b:Day>
    <b:YearAccessed>2025</b:YearAccessed>
    <b:MonthAccessed>Mar</b:MonthAccessed>
    <b:DayAccessed>06</b:DayAccessed>
    <b:URL>https://www.computerweekly.com/news/366612800/Cups-Linux-printing-bugs-open-door-to-DDoS-attacks-says-Akamai</b:URL>
    <b:RefOrder>2</b:RefOrder>
  </b:Source>
  <b:Source>
    <b:Tag>Sha12</b:Tag>
    <b:SourceType>JournalArticle</b:SourceType>
    <b:Guid>{026FA36C-B7C1-430E-A4CA-EA4FD1DC1645}</b:Guid>
    <b:Title>IP Subnetting</b:Title>
    <b:Year>2012</b:Year>
    <b:JournalName>international journal of electrionics, communication &amp; soft computing science and engineering</b:JournalName>
    <b:Pages>1-5</b:Pages>
    <b:Volume>2</b:Volume>
    <b:Issue>5</b:Issue>
    <b:Author>
      <b:Author>
        <b:NameList>
          <b:Person>
            <b:Last>Shailesh N.Sisat</b:Last>
            <b:First>Prajkta</b:First>
            <b:Middle>S.Bhopale, Vishwajit K.Barbudhe</b:Middle>
          </b:Person>
        </b:NameList>
      </b:Author>
    </b:Author>
    <b:Publisher>researchgate.net</b:Publisher>
    <b:RefOrder>4</b:RefOrder>
  </b:Source>
  <b:Source>
    <b:Tag>Óla19</b:Tag>
    <b:SourceType>InternetSite</b:SourceType>
    <b:Guid>{53C2D6D1-0D15-4AED-A6C4-B1B099C00405}</b:Guid>
    <b:Title>What do we know about an IP Address?</b:Title>
    <b:Year>2019</b:Year>
    <b:Author>
      <b:Author>
        <b:NameList>
          <b:Person>
            <b:Last>Guðmundsson</b:Last>
            <b:First>Ólafur</b:First>
          </b:Person>
        </b:NameList>
      </b:Author>
    </b:Author>
    <b:ProductionCompany>Ripe labs</b:ProductionCompany>
    <b:Month>Jul</b:Month>
    <b:Day>4</b:Day>
    <b:YearAccessed>2025</b:YearAccessed>
    <b:MonthAccessed>Mar</b:MonthAccessed>
    <b:DayAccessed>07</b:DayAccessed>
    <b:URL>https://labs.ripe.net/author/olafur_gudmundsson/what-do-we-know-about-an-ip-address/</b:URL>
    <b:RefOrder>3</b:RefOrder>
  </b:Source>
  <b:Source>
    <b:Tag>Ash21</b:Tag>
    <b:SourceType>InternetSite</b:SourceType>
    <b:Guid>{63716739-CEEE-42E7-8209-FF7D2DCDB36F}</b:Guid>
    <b:Author>
      <b:Author>
        <b:NameList>
          <b:Person>
            <b:Last>Shen</b:Last>
            <b:First>Ashley</b:First>
          </b:Person>
        </b:NameList>
      </b:Author>
    </b:Author>
    <b:Title>Phishing campaign targets YouTube creators with cookie theft malware</b:Title>
    <b:ProductionCompany>Google</b:ProductionCompany>
    <b:Year>2021</b:Year>
    <b:Month>Oct</b:Month>
    <b:Day>20</b:Day>
    <b:YearAccessed>2025</b:YearAccessed>
    <b:MonthAccessed>Mar</b:MonthAccessed>
    <b:DayAccessed>07</b:DayAccessed>
    <b:URL>https://blog.google/threat-analysis-group/phishing-campaign-targets-youtube-creators-cookie-theft-malware/</b:URL>
    <b:RefOrder>5</b:RefOrder>
  </b:Source>
  <b:Source>
    <b:Tag>Blu25</b:Tag>
    <b:SourceType>InternetSite</b:SourceType>
    <b:Guid>{A74768D1-F456-4780-9CDD-AA1B022FF2A8}</b:Guid>
    <b:Author>
      <b:Author>
        <b:Corporate>Bluecat networks</b:Corporate>
      </b:Author>
    </b:Author>
    <b:Title>What is DHCP (Dynamic Host Configuration Protocol)?</b:Title>
    <b:Year>2025</b:Year>
    <b:Month>March</b:Month>
    <b:Day>4</b:Day>
    <b:YearAccessed>2025</b:YearAccessed>
    <b:MonthAccessed>March</b:MonthAccessed>
    <b:DayAccessed>7</b:DayAccessed>
    <b:URL>https://bluecatnetworks.com/glossary/what-is-dhcp/</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B3E453-B397-4F15-A695-6BBACBC1DA72}">
  <ds:schemaRefs>
    <ds:schemaRef ds:uri="0ebdf10f-b5a3-45b6-acdb-7dc1eb398785"/>
    <ds:schemaRef ds:uri="http://schemas.openxmlformats.org/package/2006/metadata/core-properties"/>
    <ds:schemaRef ds:uri="http://purl.org/dc/dcmitype/"/>
    <ds:schemaRef ds:uri="http://schemas.microsoft.com/office/2006/documentManagement/types"/>
    <ds:schemaRef ds:uri="http://purl.org/dc/elements/1.1/"/>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A3538A9-F389-457E-BC96-CD46B9647FDF}">
  <ds:schemaRefs>
    <ds:schemaRef ds:uri="http://schemas.microsoft.com/sharepoint/v3/contenttype/forms"/>
  </ds:schemaRefs>
</ds:datastoreItem>
</file>

<file path=customXml/itemProps4.xml><?xml version="1.0" encoding="utf-8"?>
<ds:datastoreItem xmlns:ds="http://schemas.openxmlformats.org/officeDocument/2006/customXml" ds:itemID="{0EED2DAF-A2A4-4AA4-A9B5-C9AD1ED6D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DCA77E4-7A1D-41FF-9993-D7BA8279B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2542</Words>
  <Characters>14493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 and services</dc:title>
  <dc:subject>ACCA5023</dc:subject>
  <dc:creator>Ryan Hopkins (2221956)</dc:creator>
  <cp:keywords/>
  <dc:description/>
  <cp:lastModifiedBy>Ryan Hopkins (2221956)</cp:lastModifiedBy>
  <cp:revision>2</cp:revision>
  <dcterms:created xsi:type="dcterms:W3CDTF">2025-03-07T07:09:00Z</dcterms:created>
  <dcterms:modified xsi:type="dcterms:W3CDTF">2025-03-07T07:09:00Z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