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8B356F" w14:textId="77777777" w:rsidR="002D5B3F" w:rsidRPr="00D03DF8" w:rsidRDefault="001A24F3" w:rsidP="005F3A53">
      <w:pPr>
        <w:pStyle w:val="Header"/>
        <w:tabs>
          <w:tab w:val="clear" w:pos="4153"/>
          <w:tab w:val="clear" w:pos="8306"/>
        </w:tabs>
        <w:jc w:val="right"/>
        <w:rPr>
          <w:rFonts w:ascii="Arial" w:hAnsi="Arial" w:cs="Arial"/>
          <w:b/>
          <w:sz w:val="28"/>
          <w:szCs w:val="28"/>
        </w:rPr>
      </w:pPr>
      <w:r w:rsidRPr="00D03DF8">
        <w:rPr>
          <w:rFonts w:ascii="Arial" w:hAnsi="Arial" w:cs="Arial"/>
          <w:noProof/>
        </w:rPr>
        <w:drawing>
          <wp:anchor distT="0" distB="0" distL="114300" distR="114300" simplePos="0" relativeHeight="251658240" behindDoc="0" locked="0" layoutInCell="1" allowOverlap="1" wp14:anchorId="7227C803" wp14:editId="7B310E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03DF8">
        <w:rPr>
          <w:rFonts w:ascii="Arial" w:hAnsi="Arial" w:cs="Arial"/>
        </w:rPr>
        <w:t xml:space="preserve"> </w:t>
      </w:r>
      <w:r w:rsidR="005F3A53" w:rsidRPr="00D03DF8">
        <w:rPr>
          <w:rFonts w:ascii="Arial" w:hAnsi="Arial" w:cs="Arial"/>
        </w:rPr>
        <w:br w:type="textWrapping" w:clear="all"/>
      </w:r>
      <w:r w:rsidR="005F3A53" w:rsidRPr="00D03DF8">
        <w:rPr>
          <w:rFonts w:ascii="Arial" w:hAnsi="Arial" w:cs="Arial"/>
          <w:b/>
          <w:sz w:val="28"/>
          <w:szCs w:val="28"/>
        </w:rPr>
        <w:t xml:space="preserve">APPENDIX </w:t>
      </w:r>
      <w:r w:rsidR="00D46727" w:rsidRPr="00D03DF8">
        <w:rPr>
          <w:rFonts w:ascii="Arial" w:hAnsi="Arial" w:cs="Arial"/>
          <w:b/>
          <w:sz w:val="28"/>
          <w:szCs w:val="28"/>
        </w:rPr>
        <w:t>GA36b</w:t>
      </w:r>
    </w:p>
    <w:p w14:paraId="148DA87C" w14:textId="77777777" w:rsidR="002D5B3F" w:rsidRPr="00D03DF8"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3A3CE5" w:rsidRPr="00D03DF8" w14:paraId="2E31EB07" w14:textId="77777777" w:rsidTr="00A406E5">
        <w:tc>
          <w:tcPr>
            <w:tcW w:w="9922" w:type="dxa"/>
            <w:shd w:val="clear" w:color="auto" w:fill="C0C0C0"/>
          </w:tcPr>
          <w:p w14:paraId="198569A0" w14:textId="77777777" w:rsidR="00681FA9" w:rsidRPr="00D03DF8" w:rsidRDefault="00527E60" w:rsidP="00552351">
            <w:pPr>
              <w:pStyle w:val="Heading4"/>
              <w:rPr>
                <w:rFonts w:ascii="Arial" w:hAnsi="Arial" w:cs="Arial"/>
                <w:b/>
              </w:rPr>
            </w:pPr>
            <w:r w:rsidRPr="00D03DF8">
              <w:rPr>
                <w:rFonts w:ascii="Arial" w:hAnsi="Arial" w:cs="Arial"/>
                <w:b/>
              </w:rPr>
              <w:t>LEVEL 5</w:t>
            </w:r>
            <w:r w:rsidR="00026B02" w:rsidRPr="00D03DF8">
              <w:rPr>
                <w:rFonts w:ascii="Arial" w:hAnsi="Arial" w:cs="Arial"/>
                <w:b/>
              </w:rPr>
              <w:t xml:space="preserve"> </w:t>
            </w:r>
            <w:r w:rsidR="00552351" w:rsidRPr="00D03DF8">
              <w:rPr>
                <w:rFonts w:ascii="Arial" w:hAnsi="Arial" w:cs="Arial"/>
                <w:b/>
              </w:rPr>
              <w:t>ASSESSMENT</w:t>
            </w:r>
            <w:r w:rsidR="003A3CE5" w:rsidRPr="00D03DF8">
              <w:rPr>
                <w:rFonts w:ascii="Arial" w:hAnsi="Arial" w:cs="Arial"/>
                <w:b/>
              </w:rPr>
              <w:t xml:space="preserve"> SPECIFICATION </w:t>
            </w:r>
          </w:p>
        </w:tc>
      </w:tr>
    </w:tbl>
    <w:p w14:paraId="4C124575" w14:textId="77777777" w:rsidR="003A3CE5" w:rsidRPr="00D03DF8" w:rsidRDefault="003A3CE5" w:rsidP="002D5B3F">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3B3F9D" w:rsidRPr="00D03DF8" w14:paraId="64C93F6B" w14:textId="77777777" w:rsidTr="00871DB5">
        <w:trPr>
          <w:gridAfter w:val="1"/>
          <w:wAfter w:w="29" w:type="dxa"/>
        </w:trPr>
        <w:tc>
          <w:tcPr>
            <w:tcW w:w="2093" w:type="dxa"/>
            <w:shd w:val="pct15" w:color="auto" w:fill="auto"/>
          </w:tcPr>
          <w:p w14:paraId="73FF7224" w14:textId="77777777" w:rsidR="003B3F9D" w:rsidRPr="00D03DF8" w:rsidRDefault="003B3F9D" w:rsidP="001E57C1">
            <w:pPr>
              <w:spacing w:before="120" w:after="120"/>
              <w:jc w:val="both"/>
              <w:rPr>
                <w:rFonts w:ascii="Arial" w:hAnsi="Arial" w:cs="Arial"/>
                <w:b/>
                <w:sz w:val="22"/>
                <w:szCs w:val="22"/>
              </w:rPr>
            </w:pPr>
            <w:r w:rsidRPr="00D03DF8">
              <w:rPr>
                <w:rFonts w:ascii="Arial" w:hAnsi="Arial" w:cs="Arial"/>
                <w:b/>
                <w:sz w:val="22"/>
                <w:szCs w:val="22"/>
              </w:rPr>
              <w:t>Student name:</w:t>
            </w:r>
          </w:p>
        </w:tc>
        <w:tc>
          <w:tcPr>
            <w:tcW w:w="3293" w:type="dxa"/>
          </w:tcPr>
          <w:p w14:paraId="29CACAB6" w14:textId="77777777" w:rsidR="003B3F9D" w:rsidRPr="00D03DF8" w:rsidRDefault="0017512A" w:rsidP="001E57C1">
            <w:pPr>
              <w:spacing w:before="120" w:after="120"/>
              <w:jc w:val="both"/>
              <w:rPr>
                <w:rFonts w:ascii="Arial" w:hAnsi="Arial" w:cs="Arial"/>
                <w:b/>
                <w:sz w:val="22"/>
                <w:szCs w:val="22"/>
              </w:rPr>
            </w:pPr>
            <w:r w:rsidRPr="00D03DF8">
              <w:rPr>
                <w:rFonts w:ascii="Arial" w:hAnsi="Arial" w:cs="Arial"/>
                <w:b/>
                <w:sz w:val="22"/>
                <w:szCs w:val="22"/>
              </w:rPr>
              <w:fldChar w:fldCharType="begin">
                <w:ffData>
                  <w:name w:val="Text2"/>
                  <w:enabled/>
                  <w:calcOnExit w:val="0"/>
                  <w:textInput/>
                </w:ffData>
              </w:fldChar>
            </w:r>
            <w:r w:rsidR="003B3F9D" w:rsidRPr="00D03DF8">
              <w:rPr>
                <w:rFonts w:ascii="Arial" w:hAnsi="Arial" w:cs="Arial"/>
                <w:b/>
                <w:sz w:val="22"/>
                <w:szCs w:val="22"/>
              </w:rPr>
              <w:instrText xml:space="preserve"> FORMTEXT </w:instrText>
            </w:r>
            <w:r w:rsidRPr="00D03DF8">
              <w:rPr>
                <w:rFonts w:ascii="Arial" w:hAnsi="Arial" w:cs="Arial"/>
                <w:b/>
                <w:sz w:val="22"/>
                <w:szCs w:val="22"/>
              </w:rPr>
            </w:r>
            <w:r w:rsidRPr="00D03DF8">
              <w:rPr>
                <w:rFonts w:ascii="Arial" w:hAnsi="Arial" w:cs="Arial"/>
                <w:b/>
                <w:sz w:val="22"/>
                <w:szCs w:val="22"/>
              </w:rPr>
              <w:fldChar w:fldCharType="separate"/>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003B3F9D" w:rsidRPr="00D03DF8">
              <w:rPr>
                <w:rFonts w:ascii="Arial" w:hAnsi="Arial" w:cs="Arial"/>
                <w:b/>
                <w:noProof/>
                <w:sz w:val="22"/>
                <w:szCs w:val="22"/>
              </w:rPr>
              <w:t> </w:t>
            </w:r>
            <w:r w:rsidRPr="00D03DF8">
              <w:rPr>
                <w:rFonts w:ascii="Arial" w:hAnsi="Arial" w:cs="Arial"/>
                <w:b/>
                <w:sz w:val="22"/>
                <w:szCs w:val="22"/>
              </w:rPr>
              <w:fldChar w:fldCharType="end"/>
            </w:r>
          </w:p>
        </w:tc>
        <w:tc>
          <w:tcPr>
            <w:tcW w:w="2268" w:type="dxa"/>
            <w:shd w:val="clear" w:color="auto" w:fill="D9D9D9"/>
          </w:tcPr>
          <w:p w14:paraId="63CF76DD" w14:textId="77777777" w:rsidR="003B3F9D"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 xml:space="preserve">Student ID </w:t>
            </w:r>
            <w:r w:rsidR="003B3F9D" w:rsidRPr="00D03DF8">
              <w:rPr>
                <w:rFonts w:ascii="Arial" w:hAnsi="Arial" w:cs="Arial"/>
                <w:b/>
                <w:sz w:val="22"/>
                <w:szCs w:val="22"/>
              </w:rPr>
              <w:t>number:</w:t>
            </w:r>
          </w:p>
        </w:tc>
        <w:tc>
          <w:tcPr>
            <w:tcW w:w="2268" w:type="dxa"/>
          </w:tcPr>
          <w:p w14:paraId="290FF8D1" w14:textId="77777777" w:rsidR="003B3F9D" w:rsidRPr="00D03DF8" w:rsidRDefault="003B3F9D" w:rsidP="001E57C1">
            <w:pPr>
              <w:spacing w:before="120" w:after="120"/>
              <w:jc w:val="both"/>
              <w:rPr>
                <w:rFonts w:ascii="Arial" w:hAnsi="Arial" w:cs="Arial"/>
                <w:b/>
                <w:sz w:val="22"/>
                <w:szCs w:val="22"/>
              </w:rPr>
            </w:pPr>
          </w:p>
        </w:tc>
      </w:tr>
      <w:tr w:rsidR="00DB116D" w:rsidRPr="00D03DF8" w14:paraId="564E82AB" w14:textId="77777777" w:rsidTr="00871DB5">
        <w:trPr>
          <w:gridAfter w:val="1"/>
          <w:wAfter w:w="29" w:type="dxa"/>
        </w:trPr>
        <w:tc>
          <w:tcPr>
            <w:tcW w:w="2093" w:type="dxa"/>
            <w:shd w:val="pct15" w:color="auto" w:fill="auto"/>
          </w:tcPr>
          <w:p w14:paraId="1792CF61"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Programme:</w:t>
            </w:r>
          </w:p>
        </w:tc>
        <w:tc>
          <w:tcPr>
            <w:tcW w:w="7829" w:type="dxa"/>
            <w:gridSpan w:val="3"/>
          </w:tcPr>
          <w:p w14:paraId="762A781A" w14:textId="1CAB48EC" w:rsidR="00DB116D" w:rsidRPr="00D03DF8" w:rsidRDefault="00D03DF8" w:rsidP="00E51AAC">
            <w:pPr>
              <w:spacing w:before="120" w:after="120"/>
              <w:jc w:val="both"/>
              <w:rPr>
                <w:rFonts w:ascii="Arial" w:hAnsi="Arial" w:cs="Arial"/>
                <w:b/>
                <w:sz w:val="22"/>
                <w:szCs w:val="22"/>
              </w:rPr>
            </w:pPr>
            <w:r w:rsidRPr="00D03DF8">
              <w:rPr>
                <w:rFonts w:ascii="Arial" w:hAnsi="Arial" w:cs="Arial"/>
                <w:b/>
                <w:sz w:val="22"/>
                <w:szCs w:val="22"/>
              </w:rPr>
              <w:t>Institute of Management and Health</w:t>
            </w:r>
          </w:p>
        </w:tc>
      </w:tr>
      <w:tr w:rsidR="008F1308" w:rsidRPr="00D03DF8" w14:paraId="69373135" w14:textId="77777777" w:rsidTr="00871DB5">
        <w:trPr>
          <w:gridAfter w:val="1"/>
          <w:wAfter w:w="29" w:type="dxa"/>
        </w:trPr>
        <w:tc>
          <w:tcPr>
            <w:tcW w:w="2093" w:type="dxa"/>
            <w:shd w:val="pct15" w:color="auto" w:fill="auto"/>
          </w:tcPr>
          <w:p w14:paraId="1CF7B277" w14:textId="77777777" w:rsidR="008F1308" w:rsidRPr="00D03DF8" w:rsidRDefault="008F1308" w:rsidP="00E51AAC">
            <w:pPr>
              <w:spacing w:before="120" w:after="120"/>
              <w:jc w:val="both"/>
              <w:rPr>
                <w:rFonts w:ascii="Arial" w:hAnsi="Arial" w:cs="Arial"/>
                <w:b/>
                <w:sz w:val="22"/>
                <w:szCs w:val="22"/>
              </w:rPr>
            </w:pPr>
            <w:r w:rsidRPr="00D03DF8">
              <w:rPr>
                <w:rFonts w:ascii="Arial" w:hAnsi="Arial" w:cs="Arial"/>
                <w:b/>
                <w:sz w:val="22"/>
                <w:szCs w:val="22"/>
              </w:rPr>
              <w:t>Module:</w:t>
            </w:r>
          </w:p>
        </w:tc>
        <w:tc>
          <w:tcPr>
            <w:tcW w:w="7829" w:type="dxa"/>
            <w:gridSpan w:val="3"/>
            <w:shd w:val="clear" w:color="auto" w:fill="auto"/>
          </w:tcPr>
          <w:p w14:paraId="658638A0" w14:textId="764CFC7E" w:rsidR="008F1308" w:rsidRPr="00D03DF8" w:rsidRDefault="00DC172C" w:rsidP="00E51AAC">
            <w:pPr>
              <w:spacing w:before="120" w:after="120"/>
              <w:jc w:val="both"/>
              <w:rPr>
                <w:rFonts w:ascii="Arial" w:hAnsi="Arial" w:cs="Arial"/>
                <w:b/>
                <w:sz w:val="22"/>
                <w:szCs w:val="22"/>
              </w:rPr>
            </w:pPr>
            <w:r>
              <w:rPr>
                <w:rFonts w:ascii="Arial" w:hAnsi="Arial" w:cs="Arial"/>
                <w:b/>
                <w:sz w:val="22"/>
                <w:szCs w:val="22"/>
              </w:rPr>
              <w:t>Policing Terrorism</w:t>
            </w:r>
          </w:p>
        </w:tc>
      </w:tr>
      <w:tr w:rsidR="00B84B5B" w:rsidRPr="00D03DF8" w14:paraId="2E9717DE" w14:textId="77777777" w:rsidTr="00871DB5">
        <w:trPr>
          <w:gridAfter w:val="1"/>
          <w:wAfter w:w="29" w:type="dxa"/>
        </w:trPr>
        <w:tc>
          <w:tcPr>
            <w:tcW w:w="2093" w:type="dxa"/>
            <w:shd w:val="pct15" w:color="auto" w:fill="auto"/>
          </w:tcPr>
          <w:p w14:paraId="0567AB5A" w14:textId="77777777" w:rsidR="00B84B5B" w:rsidRPr="00D03DF8" w:rsidRDefault="00B84B5B" w:rsidP="00E51AAC">
            <w:pPr>
              <w:spacing w:before="120" w:after="120"/>
              <w:jc w:val="both"/>
              <w:rPr>
                <w:rFonts w:ascii="Arial" w:hAnsi="Arial" w:cs="Arial"/>
                <w:b/>
                <w:sz w:val="22"/>
                <w:szCs w:val="22"/>
              </w:rPr>
            </w:pPr>
            <w:r w:rsidRPr="00D03DF8">
              <w:rPr>
                <w:rFonts w:ascii="Arial" w:hAnsi="Arial" w:cs="Arial"/>
                <w:b/>
                <w:sz w:val="22"/>
                <w:szCs w:val="22"/>
              </w:rPr>
              <w:t>Module code:</w:t>
            </w:r>
          </w:p>
        </w:tc>
        <w:tc>
          <w:tcPr>
            <w:tcW w:w="3293" w:type="dxa"/>
          </w:tcPr>
          <w:p w14:paraId="75256127" w14:textId="047916EB" w:rsidR="00B84B5B" w:rsidRPr="00D03DF8" w:rsidRDefault="003C6270" w:rsidP="00152E9D">
            <w:pPr>
              <w:spacing w:before="120" w:after="120"/>
              <w:jc w:val="both"/>
              <w:rPr>
                <w:rFonts w:ascii="Arial" w:hAnsi="Arial" w:cs="Arial"/>
                <w:b/>
                <w:sz w:val="22"/>
                <w:szCs w:val="22"/>
              </w:rPr>
            </w:pPr>
            <w:r w:rsidRPr="00D03DF8">
              <w:rPr>
                <w:rFonts w:ascii="Arial" w:hAnsi="Arial" w:cs="Arial"/>
                <w:b/>
                <w:sz w:val="22"/>
                <w:szCs w:val="22"/>
              </w:rPr>
              <w:t>BMP</w:t>
            </w:r>
            <w:r w:rsidR="00DC172C">
              <w:rPr>
                <w:rFonts w:ascii="Arial" w:hAnsi="Arial" w:cs="Arial"/>
                <w:b/>
                <w:sz w:val="22"/>
                <w:szCs w:val="22"/>
              </w:rPr>
              <w:t>L</w:t>
            </w:r>
            <w:r w:rsidRPr="00D03DF8">
              <w:rPr>
                <w:rFonts w:ascii="Arial" w:hAnsi="Arial" w:cs="Arial"/>
                <w:b/>
                <w:sz w:val="22"/>
                <w:szCs w:val="22"/>
              </w:rPr>
              <w:t>500</w:t>
            </w:r>
            <w:r w:rsidR="00DC172C">
              <w:rPr>
                <w:rFonts w:ascii="Arial" w:hAnsi="Arial" w:cs="Arial"/>
                <w:b/>
                <w:sz w:val="22"/>
                <w:szCs w:val="22"/>
              </w:rPr>
              <w:t>2</w:t>
            </w:r>
          </w:p>
        </w:tc>
        <w:tc>
          <w:tcPr>
            <w:tcW w:w="2268" w:type="dxa"/>
            <w:shd w:val="clear" w:color="auto" w:fill="D9D9D9"/>
          </w:tcPr>
          <w:p w14:paraId="360CFD9E" w14:textId="77777777" w:rsidR="00B84B5B" w:rsidRPr="00D03DF8" w:rsidRDefault="00B84B5B" w:rsidP="004D5E9B">
            <w:pPr>
              <w:pStyle w:val="Heading2"/>
              <w:rPr>
                <w:rFonts w:ascii="Arial" w:hAnsi="Arial" w:cs="Arial"/>
                <w:sz w:val="22"/>
                <w:szCs w:val="22"/>
              </w:rPr>
            </w:pPr>
            <w:r w:rsidRPr="00D03DF8">
              <w:rPr>
                <w:rFonts w:ascii="Arial" w:hAnsi="Arial" w:cs="Arial"/>
                <w:sz w:val="22"/>
                <w:szCs w:val="22"/>
              </w:rPr>
              <w:t>Contribution to Overall Module Assessment (%):</w:t>
            </w:r>
          </w:p>
        </w:tc>
        <w:tc>
          <w:tcPr>
            <w:tcW w:w="2268" w:type="dxa"/>
          </w:tcPr>
          <w:p w14:paraId="2B6A7855" w14:textId="77777777" w:rsidR="00B84B5B"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50%</w:t>
            </w:r>
          </w:p>
        </w:tc>
      </w:tr>
      <w:tr w:rsidR="00DB116D" w:rsidRPr="00D03DF8" w14:paraId="3CDB9EE2" w14:textId="77777777" w:rsidTr="00871DB5">
        <w:trPr>
          <w:gridAfter w:val="1"/>
          <w:wAfter w:w="29" w:type="dxa"/>
        </w:trPr>
        <w:tc>
          <w:tcPr>
            <w:tcW w:w="2093" w:type="dxa"/>
            <w:shd w:val="pct15" w:color="auto" w:fill="auto"/>
          </w:tcPr>
          <w:p w14:paraId="757B61F5" w14:textId="23DE1777" w:rsidR="00DB116D" w:rsidRPr="00D03DF8" w:rsidRDefault="00D03DF8" w:rsidP="00E51AAC">
            <w:pPr>
              <w:spacing w:before="120" w:after="120"/>
              <w:jc w:val="both"/>
              <w:rPr>
                <w:rFonts w:ascii="Arial" w:hAnsi="Arial" w:cs="Arial"/>
                <w:b/>
                <w:sz w:val="22"/>
                <w:szCs w:val="22"/>
              </w:rPr>
            </w:pPr>
            <w:r>
              <w:rPr>
                <w:rFonts w:ascii="Arial" w:hAnsi="Arial" w:cs="Arial"/>
                <w:b/>
                <w:sz w:val="22"/>
                <w:szCs w:val="22"/>
              </w:rPr>
              <w:t>Module Tutor</w:t>
            </w:r>
          </w:p>
        </w:tc>
        <w:tc>
          <w:tcPr>
            <w:tcW w:w="3293" w:type="dxa"/>
          </w:tcPr>
          <w:p w14:paraId="1969EAB1" w14:textId="7BE7C628" w:rsidR="00DB116D" w:rsidRPr="00D03DF8" w:rsidRDefault="00D03DF8" w:rsidP="00E51AAC">
            <w:pPr>
              <w:spacing w:before="120" w:after="120"/>
              <w:jc w:val="both"/>
              <w:rPr>
                <w:rFonts w:ascii="Arial" w:hAnsi="Arial" w:cs="Arial"/>
                <w:b/>
                <w:sz w:val="22"/>
                <w:szCs w:val="22"/>
              </w:rPr>
            </w:pPr>
            <w:r>
              <w:rPr>
                <w:rFonts w:ascii="Arial" w:hAnsi="Arial" w:cs="Arial"/>
                <w:b/>
                <w:sz w:val="22"/>
                <w:szCs w:val="22"/>
              </w:rPr>
              <w:t>Wynne Jones</w:t>
            </w:r>
          </w:p>
        </w:tc>
        <w:tc>
          <w:tcPr>
            <w:tcW w:w="2268" w:type="dxa"/>
            <w:shd w:val="clear" w:color="auto" w:fill="D9D9D9"/>
          </w:tcPr>
          <w:p w14:paraId="0F5D575A"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Internal Verifier:</w:t>
            </w:r>
          </w:p>
        </w:tc>
        <w:tc>
          <w:tcPr>
            <w:tcW w:w="2268" w:type="dxa"/>
          </w:tcPr>
          <w:p w14:paraId="0AECE360" w14:textId="77777777" w:rsidR="00DB116D"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Mike Durke</w:t>
            </w:r>
          </w:p>
        </w:tc>
      </w:tr>
      <w:tr w:rsidR="00DB116D" w:rsidRPr="00D03DF8" w14:paraId="0B111170" w14:textId="77777777" w:rsidTr="00871DB5">
        <w:trPr>
          <w:gridAfter w:val="1"/>
          <w:wAfter w:w="29" w:type="dxa"/>
        </w:trPr>
        <w:tc>
          <w:tcPr>
            <w:tcW w:w="2093" w:type="dxa"/>
            <w:shd w:val="pct15" w:color="auto" w:fill="auto"/>
          </w:tcPr>
          <w:p w14:paraId="506B291B" w14:textId="77777777" w:rsidR="00DB116D" w:rsidRPr="00D03DF8" w:rsidRDefault="00DB116D" w:rsidP="00E51AAC">
            <w:pPr>
              <w:spacing w:before="120" w:after="120"/>
              <w:jc w:val="both"/>
              <w:rPr>
                <w:rFonts w:ascii="Arial" w:hAnsi="Arial" w:cs="Arial"/>
                <w:b/>
                <w:sz w:val="22"/>
                <w:szCs w:val="22"/>
              </w:rPr>
            </w:pPr>
            <w:r w:rsidRPr="00D03DF8">
              <w:rPr>
                <w:rFonts w:ascii="Arial" w:hAnsi="Arial" w:cs="Arial"/>
                <w:b/>
                <w:sz w:val="22"/>
                <w:szCs w:val="22"/>
              </w:rPr>
              <w:t>Assignment Title:</w:t>
            </w:r>
          </w:p>
        </w:tc>
        <w:tc>
          <w:tcPr>
            <w:tcW w:w="3293" w:type="dxa"/>
          </w:tcPr>
          <w:p w14:paraId="3A14C4F4" w14:textId="0FAF431A" w:rsidR="00DB116D" w:rsidRPr="00D03DF8" w:rsidRDefault="00D03DF8" w:rsidP="005F0579">
            <w:pPr>
              <w:spacing w:before="120" w:after="120"/>
              <w:jc w:val="both"/>
              <w:rPr>
                <w:rFonts w:ascii="Arial" w:hAnsi="Arial" w:cs="Arial"/>
                <w:b/>
                <w:sz w:val="22"/>
                <w:szCs w:val="22"/>
              </w:rPr>
            </w:pPr>
            <w:r>
              <w:rPr>
                <w:rFonts w:ascii="Arial" w:hAnsi="Arial" w:cs="Arial"/>
                <w:b/>
                <w:sz w:val="22"/>
                <w:szCs w:val="22"/>
              </w:rPr>
              <w:t xml:space="preserve">Report: </w:t>
            </w:r>
            <w:r w:rsidR="003C6270" w:rsidRPr="00D03DF8">
              <w:rPr>
                <w:rFonts w:ascii="Arial" w:hAnsi="Arial" w:cs="Arial"/>
                <w:b/>
                <w:sz w:val="22"/>
                <w:szCs w:val="22"/>
              </w:rPr>
              <w:t xml:space="preserve">Evaluate the effectiveness </w:t>
            </w:r>
            <w:r w:rsidR="00871DB5" w:rsidRPr="00D03DF8">
              <w:rPr>
                <w:rFonts w:ascii="Arial" w:hAnsi="Arial" w:cs="Arial"/>
                <w:b/>
                <w:sz w:val="22"/>
                <w:szCs w:val="22"/>
              </w:rPr>
              <w:t xml:space="preserve">of </w:t>
            </w:r>
            <w:r w:rsidR="00DC172C">
              <w:rPr>
                <w:rFonts w:ascii="Arial" w:hAnsi="Arial" w:cs="Arial"/>
                <w:b/>
                <w:sz w:val="22"/>
                <w:szCs w:val="22"/>
              </w:rPr>
              <w:t xml:space="preserve">the Police </w:t>
            </w:r>
            <w:r>
              <w:rPr>
                <w:rFonts w:ascii="Arial" w:hAnsi="Arial" w:cs="Arial"/>
                <w:b/>
                <w:sz w:val="22"/>
                <w:szCs w:val="22"/>
              </w:rPr>
              <w:t>service</w:t>
            </w:r>
            <w:r w:rsidR="00DC172C">
              <w:rPr>
                <w:rFonts w:ascii="Arial" w:hAnsi="Arial" w:cs="Arial"/>
                <w:b/>
                <w:sz w:val="22"/>
                <w:szCs w:val="22"/>
              </w:rPr>
              <w:t>s</w:t>
            </w:r>
            <w:r>
              <w:rPr>
                <w:rFonts w:ascii="Arial" w:hAnsi="Arial" w:cs="Arial"/>
                <w:b/>
                <w:sz w:val="22"/>
                <w:szCs w:val="22"/>
              </w:rPr>
              <w:t xml:space="preserve"> response to a terrorist attack. </w:t>
            </w:r>
            <w:r w:rsidR="00871DB5" w:rsidRPr="00D03DF8">
              <w:rPr>
                <w:rFonts w:ascii="Arial" w:hAnsi="Arial" w:cs="Arial"/>
                <w:b/>
                <w:sz w:val="22"/>
                <w:szCs w:val="22"/>
              </w:rPr>
              <w:t xml:space="preserve"> </w:t>
            </w:r>
          </w:p>
        </w:tc>
        <w:tc>
          <w:tcPr>
            <w:tcW w:w="2268" w:type="dxa"/>
            <w:shd w:val="pct15" w:color="auto" w:fill="auto"/>
          </w:tcPr>
          <w:p w14:paraId="49D49DCE" w14:textId="77777777" w:rsidR="00DB116D" w:rsidRPr="00D03DF8" w:rsidRDefault="004D5E9B" w:rsidP="00E51AAC">
            <w:pPr>
              <w:spacing w:before="120" w:after="120"/>
              <w:jc w:val="both"/>
              <w:rPr>
                <w:rFonts w:ascii="Arial" w:hAnsi="Arial" w:cs="Arial"/>
                <w:b/>
                <w:sz w:val="22"/>
                <w:szCs w:val="22"/>
              </w:rPr>
            </w:pPr>
            <w:r w:rsidRPr="00D03DF8">
              <w:rPr>
                <w:rFonts w:ascii="Arial" w:hAnsi="Arial" w:cs="Arial"/>
                <w:b/>
                <w:sz w:val="22"/>
                <w:szCs w:val="22"/>
              </w:rPr>
              <w:t>Word count (or equivalent):</w:t>
            </w:r>
          </w:p>
        </w:tc>
        <w:tc>
          <w:tcPr>
            <w:tcW w:w="2268" w:type="dxa"/>
          </w:tcPr>
          <w:p w14:paraId="7CB6C784" w14:textId="77777777" w:rsidR="00DB116D" w:rsidRPr="00D03DF8" w:rsidRDefault="003C6270" w:rsidP="00E51AAC">
            <w:pPr>
              <w:spacing w:before="120" w:after="120"/>
              <w:jc w:val="both"/>
              <w:rPr>
                <w:rFonts w:ascii="Arial" w:hAnsi="Arial" w:cs="Arial"/>
                <w:b/>
                <w:sz w:val="22"/>
                <w:szCs w:val="22"/>
              </w:rPr>
            </w:pPr>
            <w:r w:rsidRPr="00D03DF8">
              <w:rPr>
                <w:rFonts w:ascii="Arial" w:hAnsi="Arial" w:cs="Arial"/>
                <w:b/>
                <w:sz w:val="22"/>
                <w:szCs w:val="22"/>
              </w:rPr>
              <w:t>2500</w:t>
            </w:r>
          </w:p>
        </w:tc>
      </w:tr>
      <w:tr w:rsidR="00B84B5B" w:rsidRPr="00D03DF8" w14:paraId="64F92399" w14:textId="77777777" w:rsidTr="00871DB5">
        <w:trPr>
          <w:gridAfter w:val="1"/>
          <w:wAfter w:w="29" w:type="dxa"/>
        </w:trPr>
        <w:tc>
          <w:tcPr>
            <w:tcW w:w="2093" w:type="dxa"/>
            <w:shd w:val="pct15" w:color="auto" w:fill="auto"/>
          </w:tcPr>
          <w:p w14:paraId="28D69A2E" w14:textId="77777777" w:rsidR="00B84B5B" w:rsidRPr="00D03DF8" w:rsidRDefault="00552351" w:rsidP="00E51AAC">
            <w:pPr>
              <w:spacing w:before="120" w:after="120"/>
              <w:jc w:val="both"/>
              <w:rPr>
                <w:rFonts w:ascii="Arial" w:hAnsi="Arial" w:cs="Arial"/>
                <w:b/>
                <w:sz w:val="22"/>
                <w:szCs w:val="22"/>
              </w:rPr>
            </w:pPr>
            <w:r w:rsidRPr="00D03DF8">
              <w:rPr>
                <w:rFonts w:ascii="Arial" w:hAnsi="Arial" w:cs="Arial"/>
                <w:b/>
                <w:sz w:val="22"/>
                <w:szCs w:val="22"/>
              </w:rPr>
              <w:t>Submission deadline:</w:t>
            </w:r>
          </w:p>
        </w:tc>
        <w:tc>
          <w:tcPr>
            <w:tcW w:w="3293" w:type="dxa"/>
            <w:shd w:val="clear" w:color="auto" w:fill="auto"/>
          </w:tcPr>
          <w:p w14:paraId="4296A6B8" w14:textId="107ABF28" w:rsidR="00B84B5B" w:rsidRPr="00D03DF8" w:rsidRDefault="00D03DF8" w:rsidP="005F0579">
            <w:pPr>
              <w:spacing w:before="120" w:after="120"/>
              <w:jc w:val="both"/>
              <w:rPr>
                <w:rFonts w:ascii="Arial" w:hAnsi="Arial" w:cs="Arial"/>
                <w:b/>
                <w:sz w:val="22"/>
                <w:szCs w:val="22"/>
              </w:rPr>
            </w:pPr>
            <w:r>
              <w:rPr>
                <w:rFonts w:ascii="Arial" w:hAnsi="Arial" w:cs="Arial"/>
                <w:b/>
                <w:sz w:val="22"/>
                <w:szCs w:val="22"/>
              </w:rPr>
              <w:t>2359 7</w:t>
            </w:r>
            <w:r w:rsidRPr="00D03DF8">
              <w:rPr>
                <w:rFonts w:ascii="Arial" w:hAnsi="Arial" w:cs="Arial"/>
                <w:b/>
                <w:sz w:val="22"/>
                <w:szCs w:val="22"/>
                <w:vertAlign w:val="superscript"/>
              </w:rPr>
              <w:t>th</w:t>
            </w:r>
            <w:r>
              <w:rPr>
                <w:rFonts w:ascii="Arial" w:hAnsi="Arial" w:cs="Arial"/>
                <w:b/>
                <w:sz w:val="22"/>
                <w:szCs w:val="22"/>
              </w:rPr>
              <w:t xml:space="preserve"> May 2021</w:t>
            </w:r>
          </w:p>
        </w:tc>
        <w:tc>
          <w:tcPr>
            <w:tcW w:w="2268" w:type="dxa"/>
            <w:shd w:val="pct15" w:color="auto" w:fill="auto"/>
          </w:tcPr>
          <w:p w14:paraId="2886B0DE" w14:textId="77777777" w:rsidR="00B84B5B" w:rsidRPr="00D03DF8" w:rsidRDefault="00552351" w:rsidP="001E57C1">
            <w:pPr>
              <w:spacing w:before="120" w:after="120"/>
              <w:jc w:val="both"/>
              <w:rPr>
                <w:rFonts w:ascii="Arial" w:hAnsi="Arial" w:cs="Arial"/>
                <w:b/>
                <w:sz w:val="22"/>
                <w:szCs w:val="22"/>
              </w:rPr>
            </w:pPr>
            <w:r w:rsidRPr="00D03DF8">
              <w:rPr>
                <w:rFonts w:ascii="Arial" w:hAnsi="Arial" w:cs="Arial"/>
                <w:b/>
                <w:sz w:val="22"/>
                <w:szCs w:val="22"/>
              </w:rPr>
              <w:t>Return date of provisional marks &amp; written feedback:</w:t>
            </w:r>
          </w:p>
        </w:tc>
        <w:tc>
          <w:tcPr>
            <w:tcW w:w="2268" w:type="dxa"/>
          </w:tcPr>
          <w:p w14:paraId="523C0E30" w14:textId="35B2381C" w:rsidR="00B84B5B" w:rsidRPr="00D03DF8" w:rsidRDefault="00D03DF8" w:rsidP="005F0579">
            <w:pPr>
              <w:spacing w:before="120" w:after="120"/>
              <w:jc w:val="both"/>
              <w:rPr>
                <w:rFonts w:ascii="Arial" w:hAnsi="Arial" w:cs="Arial"/>
                <w:b/>
                <w:sz w:val="22"/>
                <w:szCs w:val="22"/>
              </w:rPr>
            </w:pPr>
            <w:r>
              <w:rPr>
                <w:rFonts w:ascii="Arial" w:hAnsi="Arial" w:cs="Arial"/>
                <w:b/>
                <w:sz w:val="22"/>
                <w:szCs w:val="22"/>
              </w:rPr>
              <w:t>2359 7thJune 2021</w:t>
            </w:r>
          </w:p>
        </w:tc>
      </w:tr>
      <w:tr w:rsidR="00152E9D" w:rsidRPr="00D03DF8" w14:paraId="361401D6" w14:textId="77777777" w:rsidTr="00871DB5">
        <w:trPr>
          <w:gridAfter w:val="1"/>
          <w:wAfter w:w="29" w:type="dxa"/>
        </w:trPr>
        <w:tc>
          <w:tcPr>
            <w:tcW w:w="2093" w:type="dxa"/>
            <w:shd w:val="pct15" w:color="auto" w:fill="auto"/>
          </w:tcPr>
          <w:p w14:paraId="44D78E75" w14:textId="77777777" w:rsidR="00152E9D" w:rsidRPr="00D03DF8" w:rsidRDefault="00A406E5" w:rsidP="00E51AAC">
            <w:pPr>
              <w:spacing w:before="120" w:after="120"/>
              <w:jc w:val="both"/>
              <w:rPr>
                <w:rFonts w:ascii="Arial" w:hAnsi="Arial" w:cs="Arial"/>
                <w:b/>
                <w:sz w:val="22"/>
                <w:szCs w:val="22"/>
              </w:rPr>
            </w:pPr>
            <w:r w:rsidRPr="00D03DF8">
              <w:rPr>
                <w:rFonts w:ascii="Arial" w:hAnsi="Arial" w:cs="Arial"/>
                <w:b/>
                <w:sz w:val="22"/>
                <w:szCs w:val="22"/>
              </w:rPr>
              <w:t>Submission method:</w:t>
            </w:r>
          </w:p>
        </w:tc>
        <w:tc>
          <w:tcPr>
            <w:tcW w:w="7829" w:type="dxa"/>
            <w:gridSpan w:val="3"/>
            <w:shd w:val="clear" w:color="auto" w:fill="auto"/>
          </w:tcPr>
          <w:p w14:paraId="1C80EB3C" w14:textId="77777777" w:rsidR="00A406E5" w:rsidRPr="00D03DF8" w:rsidRDefault="00A406E5" w:rsidP="00A406E5">
            <w:pPr>
              <w:rPr>
                <w:rFonts w:ascii="Arial" w:hAnsi="Arial" w:cs="Arial"/>
                <w:sz w:val="22"/>
                <w:szCs w:val="22"/>
              </w:rPr>
            </w:pPr>
            <w:r w:rsidRPr="00D03DF8">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CD1046"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Alternative submission method (if applicable): </w:t>
            </w:r>
          </w:p>
          <w:p w14:paraId="0DF61F1B" w14:textId="77777777" w:rsidR="00A406E5" w:rsidRPr="00D03DF8" w:rsidRDefault="00A406E5" w:rsidP="005F0579">
            <w:pPr>
              <w:spacing w:before="120" w:after="120"/>
              <w:jc w:val="both"/>
              <w:rPr>
                <w:rFonts w:ascii="Arial" w:hAnsi="Arial" w:cs="Arial"/>
                <w:b/>
                <w:sz w:val="22"/>
                <w:szCs w:val="22"/>
              </w:rPr>
            </w:pPr>
            <w:r w:rsidRPr="00D03DF8">
              <w:rPr>
                <w:rFonts w:ascii="Arial" w:hAnsi="Arial" w:cs="Arial"/>
                <w:b/>
                <w:sz w:val="22"/>
                <w:szCs w:val="22"/>
              </w:rPr>
              <w:t xml:space="preserve">Late submission of the assessment will result in a late penalty mark.  </w:t>
            </w:r>
            <w:r w:rsidRPr="00D03DF8">
              <w:rPr>
                <w:rFonts w:ascii="Arial" w:hAnsi="Arial" w:cs="Arial"/>
                <w:sz w:val="22"/>
                <w:szCs w:val="22"/>
              </w:rPr>
              <w:t>Penalties for late submission: Up to one week late, maximum mark o</w:t>
            </w:r>
            <w:r w:rsidR="008F1308" w:rsidRPr="00D03DF8">
              <w:rPr>
                <w:rFonts w:ascii="Arial" w:hAnsi="Arial" w:cs="Arial"/>
                <w:sz w:val="22"/>
                <w:szCs w:val="22"/>
              </w:rPr>
              <w:t>f 40%.  Over one week late, 0%</w:t>
            </w:r>
            <w:r w:rsidRPr="00D03DF8">
              <w:rPr>
                <w:rFonts w:ascii="Arial" w:hAnsi="Arial" w:cs="Arial"/>
                <w:sz w:val="22"/>
                <w:szCs w:val="22"/>
              </w:rPr>
              <w:t>.  Only the Extenuating Circumstances Panel may approve a change to submission dates.</w:t>
            </w:r>
          </w:p>
        </w:tc>
      </w:tr>
      <w:tr w:rsidR="00A406E5" w:rsidRPr="00D03DF8" w14:paraId="40BB6DCF" w14:textId="77777777" w:rsidTr="00871DB5">
        <w:trPr>
          <w:gridAfter w:val="1"/>
          <w:wAfter w:w="29" w:type="dxa"/>
        </w:trPr>
        <w:tc>
          <w:tcPr>
            <w:tcW w:w="2093" w:type="dxa"/>
            <w:shd w:val="pct15" w:color="auto" w:fill="auto"/>
          </w:tcPr>
          <w:p w14:paraId="38973CF8" w14:textId="77777777" w:rsidR="00A406E5" w:rsidRPr="00D03DF8" w:rsidRDefault="00A406E5" w:rsidP="00A406E5">
            <w:pPr>
              <w:spacing w:before="120" w:after="120"/>
              <w:rPr>
                <w:rFonts w:ascii="Arial" w:hAnsi="Arial" w:cs="Arial"/>
                <w:b/>
                <w:sz w:val="22"/>
                <w:szCs w:val="22"/>
              </w:rPr>
            </w:pPr>
            <w:r w:rsidRPr="00D03DF8">
              <w:rPr>
                <w:rFonts w:ascii="Arial" w:hAnsi="Arial" w:cs="Arial"/>
                <w:b/>
                <w:sz w:val="22"/>
                <w:szCs w:val="22"/>
              </w:rPr>
              <w:t>Academic honesty / referencing:</w:t>
            </w:r>
          </w:p>
        </w:tc>
        <w:tc>
          <w:tcPr>
            <w:tcW w:w="7829" w:type="dxa"/>
            <w:gridSpan w:val="3"/>
            <w:shd w:val="clear" w:color="auto" w:fill="auto"/>
          </w:tcPr>
          <w:p w14:paraId="1D0AC1D9" w14:textId="77777777" w:rsidR="00A406E5" w:rsidRPr="00D03DF8" w:rsidRDefault="00A406E5" w:rsidP="00A406E5">
            <w:pPr>
              <w:spacing w:before="120" w:after="120"/>
              <w:jc w:val="both"/>
              <w:rPr>
                <w:rFonts w:ascii="Arial" w:hAnsi="Arial" w:cs="Arial"/>
                <w:sz w:val="22"/>
                <w:szCs w:val="22"/>
              </w:rPr>
            </w:pPr>
            <w:r w:rsidRPr="00D03DF8">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03DF8">
              <w:rPr>
                <w:rFonts w:ascii="Arial" w:hAnsi="Arial" w:cs="Arial"/>
                <w:sz w:val="22"/>
                <w:szCs w:val="22"/>
              </w:rPr>
              <w:t xml:space="preserve">used, </w:t>
            </w:r>
            <w:r w:rsidRPr="00D03DF8">
              <w:rPr>
                <w:rFonts w:ascii="Arial" w:hAnsi="Arial" w:cs="Arial"/>
                <w:sz w:val="22"/>
                <w:szCs w:val="22"/>
              </w:rPr>
              <w:t xml:space="preserve">cited or quoted in order to complete this assessment.  </w:t>
            </w:r>
          </w:p>
        </w:tc>
      </w:tr>
      <w:tr w:rsidR="00C01A3F" w:rsidRPr="00D03DF8" w14:paraId="2F131073" w14:textId="77777777" w:rsidTr="00871DB5">
        <w:tc>
          <w:tcPr>
            <w:tcW w:w="9951" w:type="dxa"/>
            <w:gridSpan w:val="5"/>
            <w:shd w:val="pct10" w:color="auto" w:fill="auto"/>
          </w:tcPr>
          <w:p w14:paraId="71707F14" w14:textId="77777777" w:rsidR="00C01A3F" w:rsidRPr="00D03DF8" w:rsidRDefault="00C01A3F" w:rsidP="00273FEE">
            <w:pPr>
              <w:rPr>
                <w:rFonts w:ascii="Arial" w:hAnsi="Arial" w:cs="Arial"/>
                <w:b/>
                <w:sz w:val="22"/>
                <w:szCs w:val="22"/>
              </w:rPr>
            </w:pPr>
            <w:r w:rsidRPr="00D03DF8">
              <w:rPr>
                <w:rFonts w:ascii="Arial" w:hAnsi="Arial" w:cs="Arial"/>
                <w:b/>
                <w:sz w:val="22"/>
                <w:szCs w:val="22"/>
              </w:rPr>
              <w:t xml:space="preserve">Module Learning Outcomes </w:t>
            </w:r>
          </w:p>
          <w:p w14:paraId="03C81D27" w14:textId="77777777" w:rsidR="00C01A3F" w:rsidRPr="00D03DF8" w:rsidRDefault="00C01A3F" w:rsidP="00273FEE">
            <w:pPr>
              <w:rPr>
                <w:rFonts w:ascii="Arial" w:hAnsi="Arial" w:cs="Arial"/>
                <w:sz w:val="22"/>
                <w:szCs w:val="22"/>
              </w:rPr>
            </w:pPr>
            <w:r w:rsidRPr="00D03DF8">
              <w:rPr>
                <w:rFonts w:ascii="Arial" w:hAnsi="Arial" w:cs="Arial"/>
                <w:b/>
                <w:sz w:val="22"/>
                <w:szCs w:val="22"/>
              </w:rPr>
              <w:t>(from module syllabus)</w:t>
            </w:r>
          </w:p>
        </w:tc>
      </w:tr>
      <w:tr w:rsidR="00C01A3F" w:rsidRPr="00D03DF8" w14:paraId="6DF1F63F" w14:textId="77777777" w:rsidTr="00871DB5">
        <w:tc>
          <w:tcPr>
            <w:tcW w:w="9951" w:type="dxa"/>
            <w:gridSpan w:val="5"/>
          </w:tcPr>
          <w:p w14:paraId="096AD6DC" w14:textId="77777777" w:rsidR="00C01A3F" w:rsidRPr="00D03DF8" w:rsidRDefault="00C01A3F" w:rsidP="00273FEE">
            <w:pPr>
              <w:rPr>
                <w:rFonts w:ascii="Arial" w:hAnsi="Arial" w:cs="Arial"/>
                <w:sz w:val="22"/>
                <w:szCs w:val="22"/>
              </w:rPr>
            </w:pPr>
          </w:p>
          <w:p w14:paraId="62C1698C" w14:textId="77777777" w:rsidR="00871DB5" w:rsidRPr="00D03DF8" w:rsidRDefault="00871DB5" w:rsidP="00DE1B7A">
            <w:pPr>
              <w:numPr>
                <w:ilvl w:val="0"/>
                <w:numId w:val="17"/>
              </w:numPr>
              <w:autoSpaceDE w:val="0"/>
              <w:autoSpaceDN w:val="0"/>
              <w:adjustRightInd w:val="0"/>
              <w:spacing w:after="200" w:line="276" w:lineRule="auto"/>
              <w:ind w:left="488"/>
              <w:contextualSpacing/>
              <w:rPr>
                <w:rFonts w:ascii="Arial" w:hAnsi="Arial" w:cs="Arial"/>
                <w:sz w:val="24"/>
                <w:szCs w:val="24"/>
              </w:rPr>
            </w:pPr>
            <w:r w:rsidRPr="00D03DF8">
              <w:rPr>
                <w:rFonts w:ascii="Arial" w:hAnsi="Arial" w:cs="Arial"/>
                <w:sz w:val="24"/>
                <w:szCs w:val="24"/>
              </w:rPr>
              <w:t>Critically evaluate policy, legislation and the multi-agency public service response to civil and terrorism threats in the United Kingdom.</w:t>
            </w:r>
          </w:p>
          <w:p w14:paraId="30FAFF78" w14:textId="77777777" w:rsidR="00871DB5" w:rsidRPr="00D03DF8" w:rsidRDefault="00871DB5" w:rsidP="00DE1B7A">
            <w:pPr>
              <w:autoSpaceDE w:val="0"/>
              <w:autoSpaceDN w:val="0"/>
              <w:adjustRightInd w:val="0"/>
              <w:ind w:left="488"/>
              <w:rPr>
                <w:rFonts w:ascii="Arial" w:hAnsi="Arial" w:cs="Arial"/>
                <w:sz w:val="24"/>
                <w:szCs w:val="24"/>
              </w:rPr>
            </w:pPr>
          </w:p>
          <w:p w14:paraId="28276FBE" w14:textId="77777777" w:rsidR="00C01A3F" w:rsidRPr="00D03DF8" w:rsidRDefault="00DE1B7A" w:rsidP="00DE1B7A">
            <w:pPr>
              <w:ind w:left="488" w:hanging="488"/>
              <w:rPr>
                <w:rFonts w:ascii="Arial" w:hAnsi="Arial" w:cs="Arial"/>
                <w:sz w:val="22"/>
                <w:szCs w:val="22"/>
              </w:rPr>
            </w:pPr>
            <w:r w:rsidRPr="00D03DF8">
              <w:rPr>
                <w:rFonts w:ascii="Arial" w:hAnsi="Arial" w:cs="Arial"/>
                <w:sz w:val="24"/>
                <w:szCs w:val="24"/>
              </w:rPr>
              <w:t xml:space="preserve">  </w:t>
            </w:r>
            <w:r w:rsidR="00871DB5" w:rsidRPr="00D03DF8">
              <w:rPr>
                <w:rFonts w:ascii="Arial" w:hAnsi="Arial" w:cs="Arial"/>
                <w:sz w:val="24"/>
                <w:szCs w:val="24"/>
              </w:rPr>
              <w:t xml:space="preserve">2. </w:t>
            </w:r>
            <w:r w:rsidRPr="00D03DF8">
              <w:rPr>
                <w:rFonts w:ascii="Arial" w:hAnsi="Arial" w:cs="Arial"/>
                <w:sz w:val="24"/>
                <w:szCs w:val="24"/>
              </w:rPr>
              <w:t xml:space="preserve">  </w:t>
            </w:r>
            <w:r w:rsidR="00871DB5" w:rsidRPr="00D03DF8">
              <w:rPr>
                <w:rFonts w:ascii="Arial" w:hAnsi="Arial" w:cs="Arial"/>
                <w:sz w:val="24"/>
                <w:szCs w:val="24"/>
              </w:rPr>
              <w:t>Demonstrate a critical understanding of the complexities involved in defining terrorism and emergencies and analyse past incidents.</w:t>
            </w:r>
          </w:p>
          <w:p w14:paraId="0BF69B00" w14:textId="77777777" w:rsidR="00C01A3F" w:rsidRPr="00D03DF8" w:rsidRDefault="00C01A3F" w:rsidP="00152E9D">
            <w:pPr>
              <w:ind w:left="360"/>
              <w:rPr>
                <w:rFonts w:ascii="Arial" w:hAnsi="Arial" w:cs="Arial"/>
                <w:sz w:val="22"/>
                <w:szCs w:val="22"/>
              </w:rPr>
            </w:pPr>
          </w:p>
          <w:p w14:paraId="0EA513B6" w14:textId="77777777" w:rsidR="00C01A3F" w:rsidRPr="00D03DF8" w:rsidRDefault="00C01A3F" w:rsidP="004D5E9B">
            <w:pPr>
              <w:rPr>
                <w:rFonts w:ascii="Arial" w:hAnsi="Arial" w:cs="Arial"/>
                <w:sz w:val="22"/>
                <w:szCs w:val="22"/>
              </w:rPr>
            </w:pPr>
          </w:p>
        </w:tc>
      </w:tr>
    </w:tbl>
    <w:p w14:paraId="7680B383" w14:textId="77777777" w:rsidR="00C01A3F" w:rsidRPr="00D03DF8" w:rsidRDefault="00C01A3F" w:rsidP="00BA1176">
      <w:pPr>
        <w:rPr>
          <w:rFonts w:ascii="Arial" w:hAnsi="Arial" w:cs="Arial"/>
          <w:b/>
        </w:rPr>
      </w:pPr>
    </w:p>
    <w:p w14:paraId="4273A6B2" w14:textId="77777777" w:rsidR="00C01A3F" w:rsidRPr="00D03DF8" w:rsidRDefault="00C01A3F" w:rsidP="00BA1176">
      <w:pPr>
        <w:rPr>
          <w:rFonts w:ascii="Arial" w:hAnsi="Arial" w:cs="Arial"/>
          <w:b/>
        </w:rPr>
      </w:pPr>
    </w:p>
    <w:p w14:paraId="69CEC91D" w14:textId="77777777" w:rsidR="00871DB5" w:rsidRPr="00D03DF8" w:rsidRDefault="00871DB5" w:rsidP="00BA1176">
      <w:pPr>
        <w:rPr>
          <w:rFonts w:ascii="Arial" w:hAnsi="Arial" w:cs="Arial"/>
          <w:b/>
        </w:rPr>
      </w:pPr>
    </w:p>
    <w:p w14:paraId="3D063E31" w14:textId="77777777" w:rsidR="00871DB5" w:rsidRPr="00D03DF8" w:rsidRDefault="00871DB5"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03DF8" w14:paraId="3A3F8B4D" w14:textId="77777777" w:rsidTr="00A406E5">
        <w:tc>
          <w:tcPr>
            <w:tcW w:w="9781" w:type="dxa"/>
            <w:shd w:val="clear" w:color="auto" w:fill="C0C0C0"/>
          </w:tcPr>
          <w:p w14:paraId="338CC3C7" w14:textId="77777777" w:rsidR="005969E2" w:rsidRPr="00D03DF8" w:rsidRDefault="00933F10" w:rsidP="00576AB4">
            <w:pPr>
              <w:jc w:val="center"/>
              <w:rPr>
                <w:rFonts w:ascii="Arial" w:hAnsi="Arial" w:cs="Arial"/>
                <w:b/>
                <w:sz w:val="40"/>
                <w:szCs w:val="40"/>
              </w:rPr>
            </w:pPr>
            <w:r w:rsidRPr="00D03DF8">
              <w:rPr>
                <w:rFonts w:ascii="Arial" w:hAnsi="Arial" w:cs="Arial"/>
                <w:sz w:val="32"/>
              </w:rPr>
              <w:br w:type="page"/>
            </w:r>
            <w:r w:rsidR="005969E2" w:rsidRPr="00D03DF8">
              <w:rPr>
                <w:rFonts w:ascii="Arial" w:hAnsi="Arial" w:cs="Arial"/>
                <w:b/>
                <w:sz w:val="40"/>
                <w:szCs w:val="40"/>
              </w:rPr>
              <w:t>TASK DESCRIPTION</w:t>
            </w:r>
          </w:p>
        </w:tc>
      </w:tr>
    </w:tbl>
    <w:p w14:paraId="32CFD2EE" w14:textId="77777777" w:rsidR="00EE6F25" w:rsidRPr="00D03DF8" w:rsidRDefault="00EE6F25" w:rsidP="005969E2">
      <w:pPr>
        <w:jc w:val="both"/>
        <w:rPr>
          <w:rFonts w:ascii="Arial" w:hAnsi="Arial" w:cs="Arial"/>
          <w:sz w:val="22"/>
          <w:szCs w:val="22"/>
        </w:rPr>
      </w:pPr>
    </w:p>
    <w:p w14:paraId="0772CEB8" w14:textId="44150095" w:rsidR="00D03DF8" w:rsidRDefault="00D03DF8" w:rsidP="00871DB5">
      <w:pPr>
        <w:ind w:left="426"/>
        <w:rPr>
          <w:rFonts w:ascii="Arial" w:hAnsi="Arial" w:cs="Arial"/>
          <w:sz w:val="24"/>
          <w:szCs w:val="24"/>
        </w:rPr>
      </w:pPr>
      <w:r>
        <w:rPr>
          <w:rFonts w:ascii="Arial" w:hAnsi="Arial" w:cs="Arial"/>
          <w:sz w:val="24"/>
          <w:szCs w:val="24"/>
        </w:rPr>
        <w:t xml:space="preserve">Students will produce a </w:t>
      </w:r>
      <w:proofErr w:type="gramStart"/>
      <w:r>
        <w:rPr>
          <w:rFonts w:ascii="Arial" w:hAnsi="Arial" w:cs="Arial"/>
          <w:sz w:val="24"/>
          <w:szCs w:val="24"/>
        </w:rPr>
        <w:t>2500 word</w:t>
      </w:r>
      <w:proofErr w:type="gramEnd"/>
      <w:r>
        <w:rPr>
          <w:rFonts w:ascii="Arial" w:hAnsi="Arial" w:cs="Arial"/>
          <w:sz w:val="24"/>
          <w:szCs w:val="24"/>
        </w:rPr>
        <w:t xml:space="preserve"> Report designed to e</w:t>
      </w:r>
      <w:r w:rsidR="00871DB5" w:rsidRPr="00D03DF8">
        <w:rPr>
          <w:rFonts w:ascii="Arial" w:hAnsi="Arial" w:cs="Arial"/>
          <w:sz w:val="24"/>
          <w:szCs w:val="24"/>
        </w:rPr>
        <w:t xml:space="preserve">valuate the effectiveness of the </w:t>
      </w:r>
      <w:r>
        <w:rPr>
          <w:rFonts w:ascii="Arial" w:hAnsi="Arial" w:cs="Arial"/>
          <w:sz w:val="24"/>
          <w:szCs w:val="24"/>
        </w:rPr>
        <w:t xml:space="preserve">response of the emergency services and partner agencies to a selected terrorist attack within the United Kingdom. </w:t>
      </w:r>
    </w:p>
    <w:p w14:paraId="430A286C" w14:textId="77777777" w:rsidR="00D03DF8" w:rsidRDefault="00D03DF8" w:rsidP="00871DB5">
      <w:pPr>
        <w:ind w:left="426"/>
        <w:rPr>
          <w:rFonts w:ascii="Arial" w:hAnsi="Arial" w:cs="Arial"/>
          <w:sz w:val="24"/>
          <w:szCs w:val="24"/>
        </w:rPr>
      </w:pPr>
    </w:p>
    <w:p w14:paraId="69DBB2A6" w14:textId="3F30231D" w:rsidR="00A67FB1" w:rsidRDefault="00D03DF8" w:rsidP="00871DB5">
      <w:pPr>
        <w:ind w:left="426"/>
        <w:rPr>
          <w:rFonts w:ascii="Arial" w:hAnsi="Arial" w:cs="Arial"/>
          <w:sz w:val="24"/>
          <w:szCs w:val="24"/>
        </w:rPr>
      </w:pPr>
      <w:r>
        <w:rPr>
          <w:rFonts w:ascii="Arial" w:hAnsi="Arial" w:cs="Arial"/>
          <w:sz w:val="24"/>
          <w:szCs w:val="24"/>
        </w:rPr>
        <w:t xml:space="preserve">Your title should </w:t>
      </w:r>
      <w:proofErr w:type="gramStart"/>
      <w:r>
        <w:rPr>
          <w:rFonts w:ascii="Arial" w:hAnsi="Arial" w:cs="Arial"/>
          <w:sz w:val="24"/>
          <w:szCs w:val="24"/>
        </w:rPr>
        <w:t>be :</w:t>
      </w:r>
      <w:proofErr w:type="gramEnd"/>
    </w:p>
    <w:p w14:paraId="34BFF1FE" w14:textId="42B36AAD" w:rsidR="00D03DF8" w:rsidRDefault="00D03DF8" w:rsidP="00871DB5">
      <w:pPr>
        <w:ind w:left="426"/>
        <w:rPr>
          <w:rFonts w:ascii="Arial" w:hAnsi="Arial" w:cs="Arial"/>
          <w:sz w:val="24"/>
          <w:szCs w:val="24"/>
        </w:rPr>
      </w:pPr>
    </w:p>
    <w:p w14:paraId="78103AAC" w14:textId="0641A189" w:rsidR="00D03DF8" w:rsidRPr="00D03DF8" w:rsidRDefault="00D03DF8" w:rsidP="00871DB5">
      <w:pPr>
        <w:ind w:left="426"/>
        <w:rPr>
          <w:rFonts w:ascii="Arial" w:hAnsi="Arial" w:cs="Arial"/>
          <w:sz w:val="24"/>
          <w:szCs w:val="24"/>
        </w:rPr>
      </w:pPr>
      <w:r>
        <w:rPr>
          <w:rFonts w:ascii="Arial" w:hAnsi="Arial" w:cs="Arial"/>
          <w:sz w:val="24"/>
          <w:szCs w:val="24"/>
        </w:rPr>
        <w:t>“The…</w:t>
      </w:r>
      <w:proofErr w:type="gramStart"/>
      <w:r>
        <w:rPr>
          <w:rFonts w:ascii="Arial" w:hAnsi="Arial" w:cs="Arial"/>
          <w:sz w:val="24"/>
          <w:szCs w:val="24"/>
        </w:rPr>
        <w:t>…..</w:t>
      </w:r>
      <w:proofErr w:type="gramEnd"/>
      <w:r w:rsidRPr="00D03DF8">
        <w:rPr>
          <w:rFonts w:ascii="Arial" w:hAnsi="Arial" w:cs="Arial"/>
          <w:i/>
          <w:iCs/>
          <w:sz w:val="24"/>
          <w:szCs w:val="24"/>
        </w:rPr>
        <w:t xml:space="preserve"> (name of selected attack)</w:t>
      </w:r>
      <w:r>
        <w:rPr>
          <w:rFonts w:ascii="Arial" w:hAnsi="Arial" w:cs="Arial"/>
          <w:sz w:val="24"/>
          <w:szCs w:val="24"/>
        </w:rPr>
        <w:t xml:space="preserve">……….terrorist attack - an evaluation of the effectiveness of </w:t>
      </w:r>
      <w:r w:rsidR="00DC172C">
        <w:rPr>
          <w:rFonts w:ascii="Arial" w:hAnsi="Arial" w:cs="Arial"/>
          <w:sz w:val="24"/>
          <w:szCs w:val="24"/>
        </w:rPr>
        <w:t>Police, E</w:t>
      </w:r>
      <w:r>
        <w:rPr>
          <w:rFonts w:ascii="Arial" w:hAnsi="Arial" w:cs="Arial"/>
          <w:sz w:val="24"/>
          <w:szCs w:val="24"/>
        </w:rPr>
        <w:t xml:space="preserve">mergency service and partner agencies response” </w:t>
      </w:r>
    </w:p>
    <w:p w14:paraId="2C61815E" w14:textId="77777777" w:rsidR="00871DB5" w:rsidRPr="00D03DF8" w:rsidRDefault="00871DB5" w:rsidP="00871DB5">
      <w:pPr>
        <w:ind w:left="426"/>
        <w:rPr>
          <w:rFonts w:ascii="Arial" w:hAnsi="Arial" w:cs="Arial"/>
          <w:sz w:val="24"/>
          <w:szCs w:val="24"/>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D22D9C" w:rsidRPr="00D03DF8" w14:paraId="051BD04A" w14:textId="77777777" w:rsidTr="00871DB5">
        <w:trPr>
          <w:trHeight w:val="414"/>
        </w:trPr>
        <w:tc>
          <w:tcPr>
            <w:tcW w:w="9780" w:type="dxa"/>
            <w:shd w:val="clear" w:color="auto" w:fill="D9D9D9"/>
          </w:tcPr>
          <w:p w14:paraId="33ACBEAD" w14:textId="77777777" w:rsidR="00D22D9C" w:rsidRPr="00D03DF8" w:rsidRDefault="00D22D9C" w:rsidP="00C8667A">
            <w:pPr>
              <w:jc w:val="center"/>
              <w:rPr>
                <w:rFonts w:ascii="Arial" w:hAnsi="Arial" w:cs="Arial"/>
                <w:b/>
                <w:caps/>
                <w:sz w:val="40"/>
              </w:rPr>
            </w:pPr>
            <w:r w:rsidRPr="00D03DF8">
              <w:rPr>
                <w:rFonts w:ascii="Arial" w:hAnsi="Arial" w:cs="Arial"/>
                <w:b/>
                <w:caps/>
                <w:sz w:val="40"/>
              </w:rPr>
              <w:t>GUIDANCE</w:t>
            </w:r>
            <w:r w:rsidR="009F5CB2" w:rsidRPr="00D03DF8">
              <w:rPr>
                <w:rFonts w:ascii="Arial" w:hAnsi="Arial" w:cs="Arial"/>
                <w:b/>
                <w:caps/>
                <w:sz w:val="40"/>
              </w:rPr>
              <w:t xml:space="preserve"> </w:t>
            </w:r>
            <w:r w:rsidRPr="00D03DF8">
              <w:rPr>
                <w:rFonts w:ascii="Arial" w:hAnsi="Arial" w:cs="Arial"/>
                <w:b/>
                <w:caps/>
                <w:sz w:val="40"/>
              </w:rPr>
              <w:t>FOR Students IN THE COMPLETION OF TASKS</w:t>
            </w:r>
          </w:p>
        </w:tc>
      </w:tr>
    </w:tbl>
    <w:p w14:paraId="17124768" w14:textId="77777777" w:rsidR="00D22D9C" w:rsidRPr="00D03DF8" w:rsidRDefault="00D22D9C" w:rsidP="00D22D9C">
      <w:pPr>
        <w:jc w:val="both"/>
        <w:rPr>
          <w:rFonts w:ascii="Arial" w:hAnsi="Arial" w:cs="Arial"/>
          <w:sz w:val="22"/>
          <w:szCs w:val="22"/>
        </w:rPr>
      </w:pPr>
    </w:p>
    <w:p w14:paraId="334A0DD0" w14:textId="77777777" w:rsidR="00D22D9C" w:rsidRPr="00D03DF8" w:rsidRDefault="00D22D9C" w:rsidP="00871DB5">
      <w:pPr>
        <w:spacing w:line="276" w:lineRule="auto"/>
        <w:ind w:left="426" w:right="248"/>
        <w:jc w:val="both"/>
        <w:rPr>
          <w:rFonts w:ascii="Arial" w:hAnsi="Arial" w:cs="Arial"/>
          <w:b/>
          <w:sz w:val="24"/>
          <w:szCs w:val="24"/>
        </w:rPr>
      </w:pPr>
      <w:r w:rsidRPr="00D03DF8">
        <w:rPr>
          <w:rFonts w:ascii="Arial" w:hAnsi="Arial" w:cs="Arial"/>
          <w:b/>
          <w:sz w:val="24"/>
          <w:szCs w:val="24"/>
        </w:rPr>
        <w:t xml:space="preserve">NOTE: The guidance offered below is linked to the five </w:t>
      </w:r>
      <w:r w:rsidR="004D5E9B" w:rsidRPr="00D03DF8">
        <w:rPr>
          <w:rFonts w:ascii="Arial" w:hAnsi="Arial" w:cs="Arial"/>
          <w:b/>
          <w:sz w:val="24"/>
          <w:szCs w:val="24"/>
        </w:rPr>
        <w:t>generic</w:t>
      </w:r>
      <w:r w:rsidRPr="00D03DF8">
        <w:rPr>
          <w:rFonts w:ascii="Arial" w:hAnsi="Arial" w:cs="Arial"/>
          <w:b/>
          <w:sz w:val="24"/>
          <w:szCs w:val="24"/>
        </w:rPr>
        <w:t xml:space="preserve"> assessment criteria overleaf.</w:t>
      </w:r>
    </w:p>
    <w:p w14:paraId="3B00C4C5" w14:textId="77777777" w:rsidR="004D5E9B" w:rsidRPr="00D03DF8" w:rsidRDefault="004D5E9B" w:rsidP="00871DB5">
      <w:pPr>
        <w:spacing w:line="276" w:lineRule="auto"/>
        <w:ind w:left="426" w:right="248"/>
        <w:jc w:val="both"/>
        <w:rPr>
          <w:rFonts w:ascii="Arial" w:hAnsi="Arial" w:cs="Arial"/>
          <w:b/>
          <w:sz w:val="24"/>
          <w:szCs w:val="24"/>
        </w:rPr>
      </w:pPr>
    </w:p>
    <w:p w14:paraId="27899C19" w14:textId="77777777" w:rsidR="00D22D9C" w:rsidRPr="00D03DF8" w:rsidRDefault="005F3A53"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Engagement with</w:t>
      </w:r>
      <w:r w:rsidR="00D22D9C" w:rsidRPr="00D03DF8">
        <w:rPr>
          <w:rFonts w:ascii="Arial" w:hAnsi="Arial" w:cs="Arial"/>
          <w:b/>
          <w:sz w:val="24"/>
          <w:szCs w:val="24"/>
        </w:rPr>
        <w:t xml:space="preserve"> Literature </w:t>
      </w:r>
      <w:r w:rsidRPr="00D03DF8">
        <w:rPr>
          <w:rFonts w:ascii="Arial" w:hAnsi="Arial" w:cs="Arial"/>
          <w:b/>
          <w:sz w:val="24"/>
          <w:szCs w:val="24"/>
        </w:rPr>
        <w:t>Skills</w:t>
      </w:r>
    </w:p>
    <w:p w14:paraId="65363F73" w14:textId="77777777" w:rsidR="00D22D9C" w:rsidRPr="00D03DF8" w:rsidRDefault="00D22D9C" w:rsidP="00871DB5">
      <w:pPr>
        <w:spacing w:line="276" w:lineRule="auto"/>
        <w:ind w:left="426" w:right="248"/>
        <w:jc w:val="both"/>
        <w:rPr>
          <w:rFonts w:ascii="Arial" w:hAnsi="Arial" w:cs="Arial"/>
          <w:sz w:val="24"/>
          <w:szCs w:val="24"/>
        </w:rPr>
      </w:pPr>
      <w:r w:rsidRPr="00D03DF8">
        <w:rPr>
          <w:rFonts w:ascii="Arial" w:hAnsi="Arial" w:cs="Arial"/>
          <w:sz w:val="24"/>
          <w:szCs w:val="24"/>
        </w:rPr>
        <w:t xml:space="preserve">Your work must be informed and supported by scholarly material that is </w:t>
      </w:r>
      <w:r w:rsidRPr="00D03DF8">
        <w:rPr>
          <w:rFonts w:ascii="Arial" w:hAnsi="Arial" w:cs="Arial"/>
          <w:i/>
          <w:sz w:val="24"/>
          <w:szCs w:val="24"/>
        </w:rPr>
        <w:t>relevant</w:t>
      </w:r>
      <w:r w:rsidRPr="00D03DF8">
        <w:rPr>
          <w:rFonts w:ascii="Arial" w:hAnsi="Arial" w:cs="Arial"/>
          <w:sz w:val="24"/>
          <w:szCs w:val="24"/>
        </w:rPr>
        <w:t xml:space="preserve"> to and </w:t>
      </w:r>
      <w:r w:rsidRPr="00D03DF8">
        <w:rPr>
          <w:rFonts w:ascii="Arial" w:hAnsi="Arial" w:cs="Arial"/>
          <w:i/>
          <w:sz w:val="24"/>
          <w:szCs w:val="24"/>
        </w:rPr>
        <w:t>focused</w:t>
      </w:r>
      <w:r w:rsidRPr="00D03DF8">
        <w:rPr>
          <w:rFonts w:ascii="Arial" w:hAnsi="Arial" w:cs="Arial"/>
          <w:sz w:val="24"/>
          <w:szCs w:val="24"/>
        </w:rPr>
        <w:t xml:space="preserve"> on the task(s) set. You should provide evidence that you have accessed a</w:t>
      </w:r>
      <w:r w:rsidR="00527E60" w:rsidRPr="00D03DF8">
        <w:rPr>
          <w:rFonts w:ascii="Arial" w:hAnsi="Arial" w:cs="Arial"/>
          <w:sz w:val="24"/>
          <w:szCs w:val="24"/>
        </w:rPr>
        <w:t xml:space="preserve">n appropriate </w:t>
      </w:r>
      <w:r w:rsidRPr="00D03DF8">
        <w:rPr>
          <w:rFonts w:ascii="Arial" w:hAnsi="Arial" w:cs="Arial"/>
          <w:i/>
          <w:sz w:val="24"/>
          <w:szCs w:val="24"/>
        </w:rPr>
        <w:t>range</w:t>
      </w:r>
      <w:r w:rsidRPr="00D03DF8">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D03DF8">
        <w:rPr>
          <w:rFonts w:ascii="Arial" w:hAnsi="Arial" w:cs="Arial"/>
          <w:i/>
          <w:sz w:val="24"/>
          <w:szCs w:val="24"/>
        </w:rPr>
        <w:t>credibility</w:t>
      </w:r>
      <w:r w:rsidRPr="00D03DF8">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03DF8">
        <w:rPr>
          <w:rFonts w:ascii="Arial" w:hAnsi="Arial" w:cs="Arial"/>
          <w:i/>
          <w:sz w:val="24"/>
          <w:szCs w:val="24"/>
        </w:rPr>
        <w:t>evidence</w:t>
      </w:r>
      <w:r w:rsidRPr="00D03DF8">
        <w:rPr>
          <w:rFonts w:ascii="Arial" w:hAnsi="Arial" w:cs="Arial"/>
          <w:sz w:val="24"/>
          <w:szCs w:val="24"/>
        </w:rPr>
        <w:t xml:space="preserve"> of your research/own reading throughout your work, </w:t>
      </w:r>
      <w:r w:rsidR="005F3A53" w:rsidRPr="00D03DF8">
        <w:rPr>
          <w:rFonts w:ascii="Arial" w:hAnsi="Arial" w:cs="Arial"/>
          <w:sz w:val="24"/>
          <w:szCs w:val="24"/>
        </w:rPr>
        <w:t>using a</w:t>
      </w:r>
      <w:r w:rsidR="00995D51" w:rsidRPr="00D03DF8">
        <w:rPr>
          <w:rFonts w:ascii="Arial" w:hAnsi="Arial" w:cs="Arial"/>
          <w:sz w:val="24"/>
          <w:szCs w:val="24"/>
        </w:rPr>
        <w:t xml:space="preserve"> suitable referencing system, including </w:t>
      </w:r>
      <w:r w:rsidRPr="00D03DF8">
        <w:rPr>
          <w:rFonts w:ascii="Arial" w:hAnsi="Arial" w:cs="Arial"/>
          <w:sz w:val="24"/>
          <w:szCs w:val="24"/>
        </w:rPr>
        <w:t>in-text citations in the main body of y</w:t>
      </w:r>
      <w:r w:rsidR="00527E60" w:rsidRPr="00D03DF8">
        <w:rPr>
          <w:rFonts w:ascii="Arial" w:hAnsi="Arial" w:cs="Arial"/>
          <w:sz w:val="24"/>
          <w:szCs w:val="24"/>
        </w:rPr>
        <w:t xml:space="preserve">our work and a reference list </w:t>
      </w:r>
      <w:r w:rsidRPr="00D03DF8">
        <w:rPr>
          <w:rFonts w:ascii="Arial" w:hAnsi="Arial" w:cs="Arial"/>
          <w:sz w:val="24"/>
          <w:szCs w:val="24"/>
        </w:rPr>
        <w:t xml:space="preserve">at the end of your work. </w:t>
      </w:r>
    </w:p>
    <w:p w14:paraId="6D2D0CD8" w14:textId="77777777" w:rsidR="00C01A3F" w:rsidRPr="00D03DF8" w:rsidRDefault="00C01A3F" w:rsidP="00871DB5">
      <w:pPr>
        <w:spacing w:line="276" w:lineRule="auto"/>
        <w:ind w:left="426" w:right="248"/>
        <w:jc w:val="both"/>
        <w:rPr>
          <w:rFonts w:ascii="Arial" w:hAnsi="Arial" w:cs="Arial"/>
          <w:sz w:val="24"/>
          <w:szCs w:val="24"/>
        </w:rPr>
      </w:pPr>
    </w:p>
    <w:p w14:paraId="7452B426" w14:textId="77777777" w:rsidR="00C01A3F" w:rsidRPr="00D03DF8" w:rsidRDefault="008042F0" w:rsidP="00871DB5">
      <w:pPr>
        <w:spacing w:line="276" w:lineRule="auto"/>
        <w:ind w:left="426" w:right="248"/>
        <w:jc w:val="both"/>
        <w:rPr>
          <w:rFonts w:ascii="Arial" w:hAnsi="Arial" w:cs="Arial"/>
          <w:i/>
          <w:sz w:val="24"/>
          <w:szCs w:val="24"/>
        </w:rPr>
      </w:pPr>
      <w:r w:rsidRPr="00D03DF8">
        <w:rPr>
          <w:rFonts w:ascii="Arial" w:hAnsi="Arial" w:cs="Arial"/>
          <w:b/>
          <w:i/>
          <w:sz w:val="24"/>
          <w:szCs w:val="24"/>
        </w:rPr>
        <w:t>Guidance</w:t>
      </w:r>
      <w:r w:rsidR="00C01A3F" w:rsidRPr="00D03DF8">
        <w:rPr>
          <w:rFonts w:ascii="Arial" w:hAnsi="Arial" w:cs="Arial"/>
          <w:b/>
          <w:i/>
          <w:sz w:val="24"/>
          <w:szCs w:val="24"/>
        </w:rPr>
        <w:t xml:space="preserve"> 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p>
    <w:p w14:paraId="23D61569" w14:textId="77777777" w:rsidR="00185158" w:rsidRPr="00D03DF8" w:rsidRDefault="00185158" w:rsidP="00871DB5">
      <w:pPr>
        <w:spacing w:line="276" w:lineRule="auto"/>
        <w:ind w:left="426" w:right="248"/>
        <w:jc w:val="both"/>
        <w:rPr>
          <w:rFonts w:ascii="Arial" w:hAnsi="Arial" w:cs="Arial"/>
          <w:i/>
          <w:sz w:val="24"/>
          <w:szCs w:val="24"/>
        </w:rPr>
      </w:pPr>
    </w:p>
    <w:p w14:paraId="67001D82" w14:textId="77777777" w:rsidR="00185158" w:rsidRPr="00D03DF8" w:rsidRDefault="00185158" w:rsidP="00871DB5">
      <w:pPr>
        <w:spacing w:line="276" w:lineRule="auto"/>
        <w:ind w:left="426" w:right="248"/>
        <w:jc w:val="both"/>
        <w:rPr>
          <w:rFonts w:ascii="Arial" w:hAnsi="Arial" w:cs="Arial"/>
          <w:i/>
          <w:sz w:val="24"/>
          <w:szCs w:val="24"/>
        </w:rPr>
      </w:pPr>
      <w:r w:rsidRPr="00D03DF8">
        <w:rPr>
          <w:rFonts w:ascii="Arial" w:hAnsi="Arial" w:cs="Arial"/>
          <w:i/>
          <w:sz w:val="24"/>
          <w:szCs w:val="24"/>
        </w:rPr>
        <w:t xml:space="preserve">Refer to reading list to help you find relevant sources. Do not use Wikipedia or ‘red top’ newspapers’ these sources are not reliable, try to use governmental sources and reliable journal articles and books. </w:t>
      </w:r>
    </w:p>
    <w:p w14:paraId="0A78DF31" w14:textId="77777777" w:rsidR="00D22D9C" w:rsidRPr="00D03DF8" w:rsidRDefault="00D22D9C" w:rsidP="00871DB5">
      <w:pPr>
        <w:spacing w:line="276" w:lineRule="auto"/>
        <w:ind w:left="426" w:right="248"/>
        <w:jc w:val="both"/>
        <w:rPr>
          <w:rFonts w:ascii="Arial" w:hAnsi="Arial" w:cs="Arial"/>
          <w:sz w:val="24"/>
          <w:szCs w:val="24"/>
        </w:rPr>
      </w:pPr>
    </w:p>
    <w:p w14:paraId="5A1721E8" w14:textId="77777777" w:rsidR="00D22D9C" w:rsidRPr="00D03DF8" w:rsidRDefault="00D22D9C" w:rsidP="00871DB5">
      <w:pPr>
        <w:numPr>
          <w:ilvl w:val="0"/>
          <w:numId w:val="6"/>
        </w:numPr>
        <w:spacing w:line="276" w:lineRule="auto"/>
        <w:ind w:left="426" w:right="248" w:firstLine="0"/>
        <w:jc w:val="both"/>
        <w:rPr>
          <w:rFonts w:ascii="Arial" w:hAnsi="Arial" w:cs="Arial"/>
          <w:b/>
          <w:sz w:val="24"/>
          <w:szCs w:val="24"/>
        </w:rPr>
      </w:pPr>
      <w:r w:rsidRPr="00D03DF8">
        <w:rPr>
          <w:rFonts w:ascii="Arial" w:hAnsi="Arial" w:cs="Arial"/>
          <w:b/>
          <w:sz w:val="24"/>
          <w:szCs w:val="24"/>
        </w:rPr>
        <w:t xml:space="preserve">Knowledge and Understanding </w:t>
      </w:r>
      <w:r w:rsidR="005F3A53" w:rsidRPr="00D03DF8">
        <w:rPr>
          <w:rFonts w:ascii="Arial" w:hAnsi="Arial" w:cs="Arial"/>
          <w:b/>
          <w:sz w:val="24"/>
          <w:szCs w:val="24"/>
        </w:rPr>
        <w:t>Skills</w:t>
      </w:r>
    </w:p>
    <w:p w14:paraId="447CA995" w14:textId="77777777" w:rsidR="00D22D9C" w:rsidRPr="00D03DF8" w:rsidRDefault="00527E60" w:rsidP="00871DB5">
      <w:pPr>
        <w:spacing w:line="276" w:lineRule="auto"/>
        <w:ind w:left="426" w:right="130"/>
        <w:jc w:val="both"/>
        <w:rPr>
          <w:rFonts w:ascii="Arial" w:hAnsi="Arial" w:cs="Arial"/>
          <w:sz w:val="24"/>
          <w:szCs w:val="24"/>
        </w:rPr>
      </w:pPr>
      <w:r w:rsidRPr="00D03DF8">
        <w:rPr>
          <w:rFonts w:ascii="Arial" w:hAnsi="Arial" w:cs="Arial"/>
          <w:sz w:val="24"/>
          <w:szCs w:val="24"/>
        </w:rPr>
        <w:t>At level 5</w:t>
      </w:r>
      <w:r w:rsidR="004D5E9B" w:rsidRPr="00D03DF8">
        <w:rPr>
          <w:rFonts w:ascii="Arial" w:hAnsi="Arial" w:cs="Arial"/>
          <w:sz w:val="24"/>
          <w:szCs w:val="24"/>
        </w:rPr>
        <w:t xml:space="preserve">, </w:t>
      </w:r>
      <w:r w:rsidR="00995D51" w:rsidRPr="00D03DF8">
        <w:rPr>
          <w:rFonts w:ascii="Arial" w:hAnsi="Arial" w:cs="Arial"/>
          <w:sz w:val="24"/>
          <w:szCs w:val="24"/>
        </w:rPr>
        <w:t xml:space="preserve">you should be able to </w:t>
      </w:r>
      <w:r w:rsidR="004D5E9B" w:rsidRPr="00D03DF8">
        <w:rPr>
          <w:rFonts w:ascii="Arial" w:hAnsi="Arial" w:cs="Arial"/>
          <w:sz w:val="24"/>
          <w:szCs w:val="24"/>
        </w:rPr>
        <w:t>demonstrate</w:t>
      </w:r>
      <w:r w:rsidR="009315A0" w:rsidRPr="00D03DF8">
        <w:rPr>
          <w:rFonts w:ascii="Arial" w:hAnsi="Arial" w:cs="Arial"/>
          <w:sz w:val="24"/>
          <w:szCs w:val="24"/>
        </w:rPr>
        <w:t>:</w:t>
      </w:r>
      <w:r w:rsidR="004D5E9B" w:rsidRPr="00D03DF8">
        <w:rPr>
          <w:rFonts w:ascii="Arial" w:hAnsi="Arial" w:cs="Arial"/>
          <w:sz w:val="24"/>
          <w:szCs w:val="24"/>
        </w:rPr>
        <w:t xml:space="preserve"> </w:t>
      </w:r>
      <w:r w:rsidR="00A16E98" w:rsidRPr="00D03DF8">
        <w:rPr>
          <w:rFonts w:ascii="Arial" w:hAnsi="Arial" w:cs="Arial"/>
          <w:sz w:val="24"/>
          <w:szCs w:val="24"/>
        </w:rPr>
        <w:t>sound knowledge and critical understanding of the well-established concepts and principles</w:t>
      </w:r>
      <w:r w:rsidR="004D5E9B" w:rsidRPr="00D03DF8">
        <w:rPr>
          <w:rFonts w:ascii="Arial" w:hAnsi="Arial" w:cs="Arial"/>
          <w:sz w:val="24"/>
          <w:szCs w:val="24"/>
        </w:rPr>
        <w:t xml:space="preserve"> of the</w:t>
      </w:r>
      <w:r w:rsidR="00A16E98" w:rsidRPr="00D03DF8">
        <w:rPr>
          <w:rFonts w:ascii="Arial" w:hAnsi="Arial" w:cs="Arial"/>
          <w:sz w:val="24"/>
          <w:szCs w:val="24"/>
        </w:rPr>
        <w:t xml:space="preserve"> subject area and </w:t>
      </w:r>
      <w:r w:rsidR="009315A0" w:rsidRPr="00D03DF8">
        <w:rPr>
          <w:rFonts w:ascii="Arial" w:hAnsi="Arial" w:cs="Arial"/>
          <w:sz w:val="24"/>
          <w:szCs w:val="24"/>
        </w:rPr>
        <w:t xml:space="preserve">the way in which those principles have developed; </w:t>
      </w:r>
      <w:r w:rsidR="00A16E98" w:rsidRPr="00D03DF8">
        <w:rPr>
          <w:rFonts w:ascii="Arial" w:hAnsi="Arial" w:cs="Arial"/>
          <w:sz w:val="24"/>
          <w:szCs w:val="24"/>
        </w:rPr>
        <w:t>knowledge of the main methods of enquiry in the discipline</w:t>
      </w:r>
      <w:r w:rsidR="00D22D9C" w:rsidRPr="00D03DF8">
        <w:rPr>
          <w:rFonts w:ascii="Arial" w:hAnsi="Arial" w:cs="Arial"/>
          <w:sz w:val="24"/>
          <w:szCs w:val="24"/>
        </w:rPr>
        <w:t xml:space="preserve">.  </w:t>
      </w:r>
      <w:r w:rsidR="00D22D9C" w:rsidRPr="00D03DF8">
        <w:rPr>
          <w:rFonts w:ascii="Arial" w:hAnsi="Arial" w:cs="Arial"/>
          <w:i/>
          <w:sz w:val="24"/>
          <w:szCs w:val="24"/>
        </w:rPr>
        <w:t>Knowledge</w:t>
      </w:r>
      <w:r w:rsidR="00D22D9C" w:rsidRPr="00D03DF8">
        <w:rPr>
          <w:rFonts w:ascii="Arial" w:hAnsi="Arial" w:cs="Arial"/>
          <w:sz w:val="24"/>
          <w:szCs w:val="24"/>
        </w:rPr>
        <w:t xml:space="preserve"> relates to the facts, information and skills you have acquired through your learning.  You demonstrate your </w:t>
      </w:r>
      <w:r w:rsidR="00D22D9C" w:rsidRPr="00D03DF8">
        <w:rPr>
          <w:rFonts w:ascii="Arial" w:hAnsi="Arial" w:cs="Arial"/>
          <w:i/>
          <w:sz w:val="24"/>
          <w:szCs w:val="24"/>
        </w:rPr>
        <w:t>understanding</w:t>
      </w:r>
      <w:r w:rsidR="00D22D9C" w:rsidRPr="00D03DF8">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03DF8">
        <w:rPr>
          <w:rFonts w:ascii="Arial" w:hAnsi="Arial" w:cs="Arial"/>
          <w:i/>
          <w:sz w:val="24"/>
          <w:szCs w:val="24"/>
        </w:rPr>
        <w:t>extent</w:t>
      </w:r>
      <w:r w:rsidR="00D22D9C" w:rsidRPr="00D03DF8">
        <w:rPr>
          <w:rFonts w:ascii="Arial" w:hAnsi="Arial" w:cs="Arial"/>
          <w:sz w:val="24"/>
          <w:szCs w:val="24"/>
        </w:rPr>
        <w:t xml:space="preserve"> to which you demonstrate y</w:t>
      </w:r>
      <w:r w:rsidR="00A16E98" w:rsidRPr="00D03DF8">
        <w:rPr>
          <w:rFonts w:ascii="Arial" w:hAnsi="Arial" w:cs="Arial"/>
          <w:sz w:val="24"/>
          <w:szCs w:val="24"/>
        </w:rPr>
        <w:t>our knowledge and understanding</w:t>
      </w:r>
      <w:r w:rsidR="00D22D9C" w:rsidRPr="00D03DF8">
        <w:rPr>
          <w:rFonts w:ascii="Arial" w:hAnsi="Arial" w:cs="Arial"/>
          <w:sz w:val="24"/>
          <w:szCs w:val="24"/>
        </w:rPr>
        <w:t>.</w:t>
      </w:r>
      <w:r w:rsidR="004D5E9B" w:rsidRPr="00D03DF8">
        <w:rPr>
          <w:rFonts w:ascii="Arial" w:hAnsi="Arial" w:cs="Arial"/>
          <w:sz w:val="24"/>
          <w:szCs w:val="24"/>
        </w:rPr>
        <w:t xml:space="preserve"> </w:t>
      </w:r>
    </w:p>
    <w:p w14:paraId="7D828CF8" w14:textId="77777777" w:rsidR="00C01A3F" w:rsidRPr="00D03DF8" w:rsidRDefault="00C01A3F" w:rsidP="00871DB5">
      <w:pPr>
        <w:spacing w:line="276" w:lineRule="auto"/>
        <w:ind w:left="426" w:right="130"/>
        <w:jc w:val="both"/>
        <w:rPr>
          <w:rFonts w:ascii="Arial" w:hAnsi="Arial" w:cs="Arial"/>
          <w:b/>
          <w:i/>
          <w:sz w:val="24"/>
          <w:szCs w:val="24"/>
        </w:rPr>
      </w:pPr>
    </w:p>
    <w:p w14:paraId="1467101D" w14:textId="04CFD8CA" w:rsidR="00871DB5" w:rsidRDefault="008042F0" w:rsidP="0044363C">
      <w:pPr>
        <w:spacing w:line="276" w:lineRule="auto"/>
        <w:ind w:left="426" w:right="130"/>
        <w:jc w:val="both"/>
        <w:rPr>
          <w:rFonts w:ascii="Arial" w:hAnsi="Arial" w:cs="Arial"/>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r w:rsidR="00185158" w:rsidRPr="00D03DF8">
        <w:rPr>
          <w:rFonts w:ascii="Arial" w:hAnsi="Arial" w:cs="Arial"/>
          <w:sz w:val="24"/>
          <w:szCs w:val="24"/>
        </w:rPr>
        <w:t xml:space="preserve">You should demonstrate that you have </w:t>
      </w:r>
      <w:r w:rsidR="00185158" w:rsidRPr="00D03DF8">
        <w:rPr>
          <w:rFonts w:ascii="Arial" w:hAnsi="Arial" w:cs="Arial"/>
          <w:b/>
          <w:sz w:val="24"/>
          <w:szCs w:val="24"/>
          <w:u w:val="single"/>
        </w:rPr>
        <w:t>understood</w:t>
      </w:r>
      <w:r w:rsidR="00185158" w:rsidRPr="00D03DF8">
        <w:rPr>
          <w:rFonts w:ascii="Arial" w:hAnsi="Arial" w:cs="Arial"/>
          <w:sz w:val="24"/>
          <w:szCs w:val="24"/>
        </w:rPr>
        <w:t xml:space="preserve"> what we have discussed in lectures and tutorials. Do not simply reproduce power point slides, show </w:t>
      </w:r>
      <w:proofErr w:type="gramStart"/>
      <w:r w:rsidR="00185158" w:rsidRPr="00D03DF8">
        <w:rPr>
          <w:rFonts w:ascii="Arial" w:hAnsi="Arial" w:cs="Arial"/>
          <w:sz w:val="24"/>
          <w:szCs w:val="24"/>
        </w:rPr>
        <w:t>understanding</w:t>
      </w:r>
      <w:proofErr w:type="gramEnd"/>
      <w:r w:rsidR="00185158" w:rsidRPr="00D03DF8">
        <w:rPr>
          <w:rFonts w:ascii="Arial" w:hAnsi="Arial" w:cs="Arial"/>
          <w:sz w:val="24"/>
          <w:szCs w:val="24"/>
        </w:rPr>
        <w:t xml:space="preserve"> and expand your knowledge by reading. </w:t>
      </w:r>
    </w:p>
    <w:p w14:paraId="34BC671E" w14:textId="77777777" w:rsidR="00D03DF8" w:rsidRPr="00D03DF8" w:rsidRDefault="00D03DF8" w:rsidP="0044363C">
      <w:pPr>
        <w:spacing w:line="276" w:lineRule="auto"/>
        <w:ind w:left="426" w:right="130"/>
        <w:jc w:val="both"/>
        <w:rPr>
          <w:rFonts w:ascii="Arial" w:hAnsi="Arial" w:cs="Arial"/>
          <w:sz w:val="24"/>
          <w:szCs w:val="24"/>
        </w:rPr>
      </w:pPr>
    </w:p>
    <w:p w14:paraId="50E1F27D" w14:textId="77777777" w:rsidR="00D22D9C" w:rsidRPr="00D03DF8" w:rsidRDefault="005F3A53" w:rsidP="00871DB5">
      <w:pPr>
        <w:numPr>
          <w:ilvl w:val="0"/>
          <w:numId w:val="6"/>
        </w:numPr>
        <w:spacing w:line="276" w:lineRule="auto"/>
        <w:ind w:left="567" w:right="130" w:firstLine="0"/>
        <w:jc w:val="both"/>
        <w:rPr>
          <w:rFonts w:ascii="Arial" w:hAnsi="Arial" w:cs="Arial"/>
          <w:b/>
          <w:sz w:val="24"/>
          <w:szCs w:val="24"/>
        </w:rPr>
      </w:pPr>
      <w:r w:rsidRPr="00D03DF8">
        <w:rPr>
          <w:rFonts w:ascii="Arial" w:hAnsi="Arial" w:cs="Arial"/>
          <w:b/>
          <w:sz w:val="24"/>
          <w:szCs w:val="24"/>
        </w:rPr>
        <w:t>Cognitive and Intellectual Skills</w:t>
      </w:r>
    </w:p>
    <w:p w14:paraId="072089F8" w14:textId="77777777" w:rsidR="00D22D9C" w:rsidRPr="00D03DF8" w:rsidRDefault="00C073F1" w:rsidP="00871DB5">
      <w:pPr>
        <w:spacing w:line="276" w:lineRule="auto"/>
        <w:ind w:left="567" w:right="130"/>
        <w:jc w:val="both"/>
        <w:rPr>
          <w:rFonts w:ascii="Arial" w:hAnsi="Arial" w:cs="Arial"/>
          <w:sz w:val="24"/>
          <w:szCs w:val="24"/>
        </w:rPr>
      </w:pPr>
      <w:r w:rsidRPr="00D03DF8">
        <w:rPr>
          <w:rFonts w:ascii="Arial" w:hAnsi="Arial" w:cs="Arial"/>
          <w:sz w:val="24"/>
          <w:szCs w:val="24"/>
        </w:rPr>
        <w:t xml:space="preserve">You should be able to critically </w:t>
      </w:r>
      <w:r w:rsidR="00451810" w:rsidRPr="00D03DF8">
        <w:rPr>
          <w:rFonts w:ascii="Arial" w:hAnsi="Arial" w:cs="Arial"/>
          <w:sz w:val="24"/>
          <w:szCs w:val="24"/>
        </w:rPr>
        <w:t>analyse information, and propose solutions to problems arising from that analysis</w:t>
      </w:r>
      <w:r w:rsidR="00E27F15" w:rsidRPr="00D03DF8">
        <w:rPr>
          <w:rFonts w:ascii="Arial" w:hAnsi="Arial" w:cs="Arial"/>
          <w:sz w:val="24"/>
          <w:szCs w:val="24"/>
        </w:rPr>
        <w:t xml:space="preserve">, including the critical evaluation of the appropriateness of different approaches to solving problems. </w:t>
      </w:r>
      <w:r w:rsidR="00D22D9C" w:rsidRPr="00D03DF8">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03DF8">
        <w:rPr>
          <w:rFonts w:ascii="Arial" w:hAnsi="Arial" w:cs="Arial"/>
          <w:sz w:val="24"/>
          <w:szCs w:val="24"/>
        </w:rPr>
        <w:t>what</w:t>
      </w:r>
      <w:r w:rsidR="00D22D9C" w:rsidRPr="00D03DF8">
        <w:rPr>
          <w:rFonts w:ascii="Arial" w:hAnsi="Arial" w:cs="Arial"/>
          <w:sz w:val="24"/>
          <w:szCs w:val="24"/>
        </w:rPr>
        <w:t xml:space="preserve">! </w:t>
      </w:r>
      <w:r w:rsidR="00FB3B4E" w:rsidRPr="00D03DF8">
        <w:rPr>
          <w:rFonts w:ascii="Arial" w:hAnsi="Arial" w:cs="Arial"/>
          <w:sz w:val="24"/>
          <w:szCs w:val="24"/>
        </w:rPr>
        <w:t>But</w:t>
      </w:r>
      <w:r w:rsidR="00D22D9C" w:rsidRPr="00D03DF8">
        <w:rPr>
          <w:rFonts w:ascii="Arial" w:hAnsi="Arial" w:cs="Arial"/>
          <w:sz w:val="24"/>
          <w:szCs w:val="24"/>
        </w:rPr>
        <w:t xml:space="preserve"> also justifying: Why? How? When? Who? Where? </w:t>
      </w:r>
      <w:r w:rsidRPr="00D03DF8">
        <w:rPr>
          <w:rFonts w:ascii="Arial" w:hAnsi="Arial" w:cs="Arial"/>
          <w:sz w:val="24"/>
          <w:szCs w:val="24"/>
        </w:rPr>
        <w:t xml:space="preserve">At what cost? </w:t>
      </w:r>
      <w:r w:rsidR="00D22D9C" w:rsidRPr="00D03DF8">
        <w:rPr>
          <w:rFonts w:ascii="Arial" w:hAnsi="Arial" w:cs="Arial"/>
          <w:sz w:val="24"/>
          <w:szCs w:val="24"/>
        </w:rPr>
        <w:t>At all times, you must provide justification</w:t>
      </w:r>
      <w:r w:rsidR="00451810" w:rsidRPr="00D03DF8">
        <w:rPr>
          <w:rFonts w:ascii="Arial" w:hAnsi="Arial" w:cs="Arial"/>
          <w:sz w:val="24"/>
          <w:szCs w:val="24"/>
        </w:rPr>
        <w:t>/evidence</w:t>
      </w:r>
      <w:r w:rsidR="00D22D9C" w:rsidRPr="00D03DF8">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D03DF8">
        <w:rPr>
          <w:rFonts w:ascii="Arial" w:hAnsi="Arial" w:cs="Arial"/>
          <w:sz w:val="24"/>
          <w:szCs w:val="24"/>
        </w:rPr>
        <w:t xml:space="preserve">, with an understanding of the limits of knowledge, and how this influences analyses and interpretations. </w:t>
      </w:r>
      <w:r w:rsidR="00D22D9C" w:rsidRPr="00D03DF8">
        <w:rPr>
          <w:rFonts w:ascii="Arial" w:hAnsi="Arial" w:cs="Arial"/>
          <w:sz w:val="24"/>
          <w:szCs w:val="24"/>
        </w:rPr>
        <w:t xml:space="preserve">Sound, valid conclusions are necessary and must be derived </w:t>
      </w:r>
      <w:r w:rsidR="00995D51" w:rsidRPr="00D03DF8">
        <w:rPr>
          <w:rFonts w:ascii="Arial" w:hAnsi="Arial" w:cs="Arial"/>
          <w:sz w:val="24"/>
          <w:szCs w:val="24"/>
        </w:rPr>
        <w:t xml:space="preserve">from the content of your work. </w:t>
      </w:r>
      <w:r w:rsidR="00D22D9C" w:rsidRPr="00D03DF8">
        <w:rPr>
          <w:rFonts w:ascii="Arial" w:hAnsi="Arial" w:cs="Arial"/>
          <w:sz w:val="24"/>
          <w:szCs w:val="24"/>
        </w:rPr>
        <w:t xml:space="preserve">  Where relevant, alternative solutions and recommendations may be proposed.</w:t>
      </w:r>
    </w:p>
    <w:p w14:paraId="0659996F" w14:textId="77777777" w:rsidR="00D22D9C" w:rsidRPr="00D03DF8" w:rsidRDefault="00D22D9C" w:rsidP="00871DB5">
      <w:pPr>
        <w:spacing w:line="276" w:lineRule="auto"/>
        <w:ind w:left="567" w:right="130"/>
        <w:jc w:val="both"/>
        <w:rPr>
          <w:rFonts w:ascii="Arial" w:hAnsi="Arial" w:cs="Arial"/>
          <w:sz w:val="24"/>
          <w:szCs w:val="24"/>
        </w:rPr>
      </w:pPr>
    </w:p>
    <w:p w14:paraId="365FDC7D" w14:textId="77777777" w:rsidR="00C01A3F" w:rsidRPr="00D03DF8" w:rsidRDefault="008042F0" w:rsidP="00871DB5">
      <w:pPr>
        <w:spacing w:line="276" w:lineRule="auto"/>
        <w:ind w:left="567" w:right="130"/>
        <w:jc w:val="both"/>
        <w:rPr>
          <w:rFonts w:ascii="Arial" w:hAnsi="Arial" w:cs="Arial"/>
          <w:i/>
          <w:sz w:val="24"/>
          <w:szCs w:val="24"/>
        </w:rPr>
      </w:pPr>
      <w:r w:rsidRPr="00D03DF8">
        <w:rPr>
          <w:rFonts w:ascii="Arial" w:hAnsi="Arial" w:cs="Arial"/>
          <w:b/>
          <w:i/>
          <w:sz w:val="24"/>
          <w:szCs w:val="24"/>
        </w:rPr>
        <w:t xml:space="preserve">Guidance </w:t>
      </w:r>
      <w:r w:rsidR="00C01A3F" w:rsidRPr="00D03DF8">
        <w:rPr>
          <w:rFonts w:ascii="Arial" w:hAnsi="Arial" w:cs="Arial"/>
          <w:b/>
          <w:i/>
          <w:sz w:val="24"/>
          <w:szCs w:val="24"/>
        </w:rPr>
        <w:t xml:space="preserve">specific to this </w:t>
      </w:r>
      <w:r w:rsidR="00E27F15" w:rsidRPr="00D03DF8">
        <w:rPr>
          <w:rFonts w:ascii="Arial" w:hAnsi="Arial" w:cs="Arial"/>
          <w:b/>
          <w:i/>
          <w:sz w:val="24"/>
          <w:szCs w:val="24"/>
        </w:rPr>
        <w:t>assessment</w:t>
      </w:r>
      <w:r w:rsidR="00C01A3F" w:rsidRPr="00D03DF8">
        <w:rPr>
          <w:rFonts w:ascii="Arial" w:hAnsi="Arial" w:cs="Arial"/>
          <w:b/>
          <w:i/>
          <w:sz w:val="24"/>
          <w:szCs w:val="24"/>
        </w:rPr>
        <w:t>:</w:t>
      </w:r>
      <w:r w:rsidR="00C01A3F" w:rsidRPr="00D03DF8">
        <w:rPr>
          <w:rFonts w:ascii="Arial" w:hAnsi="Arial" w:cs="Arial"/>
          <w:i/>
          <w:sz w:val="24"/>
          <w:szCs w:val="24"/>
        </w:rPr>
        <w:t xml:space="preserve"> </w:t>
      </w:r>
    </w:p>
    <w:p w14:paraId="169A84D9" w14:textId="77777777" w:rsidR="00185158" w:rsidRPr="00D03DF8" w:rsidRDefault="00185158" w:rsidP="00871DB5">
      <w:pPr>
        <w:spacing w:line="276" w:lineRule="auto"/>
        <w:ind w:left="567" w:right="130"/>
        <w:jc w:val="both"/>
        <w:rPr>
          <w:rFonts w:ascii="Arial" w:hAnsi="Arial" w:cs="Arial"/>
          <w:i/>
          <w:sz w:val="24"/>
          <w:szCs w:val="24"/>
        </w:rPr>
      </w:pPr>
      <w:r w:rsidRPr="00D03DF8">
        <w:rPr>
          <w:rFonts w:ascii="Arial" w:hAnsi="Arial" w:cs="Arial"/>
          <w:i/>
          <w:sz w:val="24"/>
          <w:szCs w:val="24"/>
        </w:rPr>
        <w:t>Do not show bias in your assignment</w:t>
      </w:r>
      <w:r w:rsidR="0044363C" w:rsidRPr="00D03DF8">
        <w:rPr>
          <w:rFonts w:ascii="Arial" w:hAnsi="Arial" w:cs="Arial"/>
          <w:i/>
          <w:sz w:val="24"/>
          <w:szCs w:val="24"/>
        </w:rPr>
        <w:t xml:space="preserve"> you should present a balanced argument putting forward different perspectives and forming a balanced argument.</w:t>
      </w:r>
    </w:p>
    <w:p w14:paraId="40E73FB7" w14:textId="77777777" w:rsidR="00D22D9C" w:rsidRPr="00D03DF8" w:rsidRDefault="00D22D9C" w:rsidP="00871DB5">
      <w:pPr>
        <w:spacing w:line="276" w:lineRule="auto"/>
        <w:ind w:left="567"/>
        <w:jc w:val="both"/>
        <w:rPr>
          <w:rFonts w:ascii="Arial" w:hAnsi="Arial" w:cs="Arial"/>
          <w:b/>
          <w:sz w:val="24"/>
          <w:szCs w:val="24"/>
        </w:rPr>
      </w:pPr>
    </w:p>
    <w:p w14:paraId="028422E1" w14:textId="77777777" w:rsidR="00D22D9C" w:rsidRPr="00D03DF8" w:rsidRDefault="00D22D9C" w:rsidP="00871DB5">
      <w:pPr>
        <w:numPr>
          <w:ilvl w:val="0"/>
          <w:numId w:val="6"/>
        </w:numPr>
        <w:spacing w:line="276" w:lineRule="auto"/>
        <w:ind w:left="567" w:firstLine="0"/>
        <w:jc w:val="both"/>
        <w:rPr>
          <w:rFonts w:ascii="Arial" w:hAnsi="Arial" w:cs="Arial"/>
          <w:b/>
          <w:sz w:val="24"/>
          <w:szCs w:val="24"/>
        </w:rPr>
      </w:pPr>
      <w:r w:rsidRPr="00D03DF8">
        <w:rPr>
          <w:rFonts w:ascii="Arial" w:hAnsi="Arial" w:cs="Arial"/>
          <w:b/>
          <w:sz w:val="24"/>
          <w:szCs w:val="24"/>
        </w:rPr>
        <w:t xml:space="preserve">Practical </w:t>
      </w:r>
      <w:r w:rsidR="005F3A53" w:rsidRPr="00D03DF8">
        <w:rPr>
          <w:rFonts w:ascii="Arial" w:hAnsi="Arial" w:cs="Arial"/>
          <w:b/>
          <w:sz w:val="24"/>
          <w:szCs w:val="24"/>
        </w:rPr>
        <w:t>Skills</w:t>
      </w:r>
    </w:p>
    <w:p w14:paraId="223ACB96" w14:textId="77777777" w:rsidR="00D22D9C" w:rsidRPr="00D03DF8" w:rsidRDefault="00451810" w:rsidP="00871DB5">
      <w:pPr>
        <w:spacing w:line="276" w:lineRule="auto"/>
        <w:ind w:left="567"/>
        <w:jc w:val="both"/>
        <w:rPr>
          <w:rFonts w:ascii="Arial" w:hAnsi="Arial" w:cs="Arial"/>
          <w:sz w:val="24"/>
          <w:szCs w:val="24"/>
        </w:rPr>
      </w:pPr>
      <w:r w:rsidRPr="00D03DF8">
        <w:rPr>
          <w:rFonts w:ascii="Arial" w:hAnsi="Arial" w:cs="Arial"/>
          <w:sz w:val="24"/>
          <w:szCs w:val="24"/>
        </w:rPr>
        <w:t>At level 5</w:t>
      </w:r>
      <w:r w:rsidR="00C073F1" w:rsidRPr="00D03DF8">
        <w:rPr>
          <w:rFonts w:ascii="Arial" w:hAnsi="Arial" w:cs="Arial"/>
          <w:sz w:val="24"/>
          <w:szCs w:val="24"/>
        </w:rPr>
        <w:t xml:space="preserve">, you should be able to </w:t>
      </w:r>
      <w:r w:rsidRPr="00D03DF8">
        <w:rPr>
          <w:rFonts w:ascii="Arial" w:hAnsi="Arial" w:cs="Arial"/>
          <w:sz w:val="24"/>
          <w:szCs w:val="24"/>
        </w:rPr>
        <w:t>use/deploy a range of</w:t>
      </w:r>
      <w:r w:rsidR="00C073F1" w:rsidRPr="00D03DF8">
        <w:rPr>
          <w:rFonts w:ascii="Arial" w:hAnsi="Arial" w:cs="Arial"/>
          <w:sz w:val="24"/>
          <w:szCs w:val="24"/>
        </w:rPr>
        <w:t xml:space="preserve"> established techniques </w:t>
      </w:r>
      <w:r w:rsidRPr="00D03DF8">
        <w:rPr>
          <w:rFonts w:ascii="Arial" w:hAnsi="Arial" w:cs="Arial"/>
          <w:sz w:val="24"/>
          <w:szCs w:val="24"/>
        </w:rPr>
        <w:t>within the</w:t>
      </w:r>
      <w:r w:rsidR="00C073F1" w:rsidRPr="00D03DF8">
        <w:rPr>
          <w:rFonts w:ascii="Arial" w:hAnsi="Arial" w:cs="Arial"/>
          <w:sz w:val="24"/>
          <w:szCs w:val="24"/>
        </w:rPr>
        <w:t xml:space="preserve"> discipline, </w:t>
      </w:r>
      <w:r w:rsidRPr="00D03DF8">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D03DF8">
        <w:rPr>
          <w:rFonts w:ascii="Arial" w:hAnsi="Arial" w:cs="Arial"/>
          <w:sz w:val="24"/>
          <w:szCs w:val="24"/>
        </w:rPr>
        <w:t xml:space="preserve">. </w:t>
      </w:r>
      <w:r w:rsidR="00D22D9C" w:rsidRPr="00D03DF8">
        <w:rPr>
          <w:rFonts w:ascii="Arial" w:hAnsi="Arial" w:cs="Arial"/>
          <w:sz w:val="24"/>
          <w:szCs w:val="24"/>
        </w:rPr>
        <w:t xml:space="preserve">You should be able to demonstrate how the subject-related concepts and ideas relate to real world situations </w:t>
      </w:r>
      <w:r w:rsidR="00C073F1" w:rsidRPr="00D03DF8">
        <w:rPr>
          <w:rFonts w:ascii="Arial" w:hAnsi="Arial" w:cs="Arial"/>
          <w:sz w:val="24"/>
          <w:szCs w:val="24"/>
        </w:rPr>
        <w:t>and/</w:t>
      </w:r>
      <w:r w:rsidR="00D22D9C" w:rsidRPr="00D03DF8">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D03DF8">
        <w:rPr>
          <w:rFonts w:ascii="Arial" w:hAnsi="Arial" w:cs="Arial"/>
          <w:sz w:val="24"/>
          <w:szCs w:val="24"/>
        </w:rPr>
        <w:t xml:space="preserve">or to create artefacts, </w:t>
      </w:r>
      <w:r w:rsidR="00D22D9C" w:rsidRPr="00D03DF8">
        <w:rPr>
          <w:rFonts w:ascii="Arial" w:hAnsi="Arial" w:cs="Arial"/>
          <w:sz w:val="24"/>
          <w:szCs w:val="24"/>
        </w:rPr>
        <w:t xml:space="preserve">some of which may be creative.  This is likely to involve, for instance, the use of real world </w:t>
      </w:r>
      <w:r w:rsidR="00C073F1" w:rsidRPr="00D03DF8">
        <w:rPr>
          <w:rFonts w:ascii="Arial" w:hAnsi="Arial" w:cs="Arial"/>
          <w:sz w:val="24"/>
          <w:szCs w:val="24"/>
        </w:rPr>
        <w:t xml:space="preserve">artefacts, </w:t>
      </w:r>
      <w:r w:rsidR="00D22D9C" w:rsidRPr="00D03DF8">
        <w:rPr>
          <w:rFonts w:ascii="Arial" w:hAnsi="Arial" w:cs="Arial"/>
          <w:sz w:val="24"/>
          <w:szCs w:val="24"/>
        </w:rPr>
        <w:t xml:space="preserve">examples and cases, the application of a model within an organisation and/or benchmarking one </w:t>
      </w:r>
      <w:r w:rsidR="00C073F1" w:rsidRPr="00D03DF8">
        <w:rPr>
          <w:rFonts w:ascii="Arial" w:hAnsi="Arial" w:cs="Arial"/>
          <w:sz w:val="24"/>
          <w:szCs w:val="24"/>
        </w:rPr>
        <w:t xml:space="preserve">theory or </w:t>
      </w:r>
      <w:r w:rsidR="00D22D9C" w:rsidRPr="00D03DF8">
        <w:rPr>
          <w:rFonts w:ascii="Arial" w:hAnsi="Arial" w:cs="Arial"/>
          <w:sz w:val="24"/>
          <w:szCs w:val="24"/>
        </w:rPr>
        <w:t>organisation against others based on stated criteria.  You should show awareness of the limitations of concepts and theories when applied in particular contexts.</w:t>
      </w:r>
    </w:p>
    <w:p w14:paraId="44A0F5A9" w14:textId="77777777" w:rsidR="00D22D9C" w:rsidRPr="00D03DF8" w:rsidRDefault="00D22D9C" w:rsidP="00871DB5">
      <w:pPr>
        <w:spacing w:line="276" w:lineRule="auto"/>
        <w:ind w:left="567"/>
        <w:jc w:val="both"/>
        <w:rPr>
          <w:rFonts w:ascii="Arial" w:hAnsi="Arial" w:cs="Arial"/>
          <w:sz w:val="24"/>
          <w:szCs w:val="24"/>
        </w:rPr>
      </w:pPr>
    </w:p>
    <w:p w14:paraId="6DFD3FC4" w14:textId="77777777" w:rsidR="00D22D9C" w:rsidRPr="00D03DF8" w:rsidRDefault="005F3A53" w:rsidP="00871DB5">
      <w:pPr>
        <w:numPr>
          <w:ilvl w:val="0"/>
          <w:numId w:val="6"/>
        </w:numPr>
        <w:spacing w:line="276" w:lineRule="auto"/>
        <w:ind w:left="567" w:right="-11" w:firstLine="0"/>
        <w:jc w:val="both"/>
        <w:rPr>
          <w:rFonts w:ascii="Arial" w:hAnsi="Arial" w:cs="Arial"/>
          <w:b/>
          <w:sz w:val="24"/>
          <w:szCs w:val="24"/>
        </w:rPr>
      </w:pPr>
      <w:r w:rsidRPr="00D03DF8">
        <w:rPr>
          <w:rFonts w:ascii="Arial" w:hAnsi="Arial" w:cs="Arial"/>
          <w:b/>
          <w:sz w:val="24"/>
          <w:szCs w:val="24"/>
        </w:rPr>
        <w:t xml:space="preserve">Transferable </w:t>
      </w:r>
      <w:r w:rsidR="00D22D9C" w:rsidRPr="00D03DF8">
        <w:rPr>
          <w:rFonts w:ascii="Arial" w:hAnsi="Arial" w:cs="Arial"/>
          <w:b/>
          <w:sz w:val="24"/>
          <w:szCs w:val="24"/>
        </w:rPr>
        <w:t xml:space="preserve">Skills for </w:t>
      </w:r>
      <w:r w:rsidRPr="00D03DF8">
        <w:rPr>
          <w:rFonts w:ascii="Arial" w:hAnsi="Arial" w:cs="Arial"/>
          <w:b/>
          <w:sz w:val="24"/>
          <w:szCs w:val="24"/>
        </w:rPr>
        <w:t xml:space="preserve">Life and </w:t>
      </w:r>
      <w:r w:rsidR="00D22D9C" w:rsidRPr="00D03DF8">
        <w:rPr>
          <w:rFonts w:ascii="Arial" w:hAnsi="Arial" w:cs="Arial"/>
          <w:b/>
          <w:sz w:val="24"/>
          <w:szCs w:val="24"/>
        </w:rPr>
        <w:t xml:space="preserve">Professional Practice </w:t>
      </w:r>
    </w:p>
    <w:p w14:paraId="27842735" w14:textId="77777777" w:rsidR="00995D51" w:rsidRPr="00D03DF8" w:rsidRDefault="00D22D9C" w:rsidP="00871DB5">
      <w:pPr>
        <w:spacing w:line="276" w:lineRule="auto"/>
        <w:ind w:left="567" w:right="-11"/>
        <w:jc w:val="both"/>
        <w:rPr>
          <w:rFonts w:ascii="Arial" w:hAnsi="Arial" w:cs="Arial"/>
          <w:sz w:val="24"/>
          <w:szCs w:val="24"/>
        </w:rPr>
      </w:pPr>
      <w:r w:rsidRPr="00D03DF8">
        <w:rPr>
          <w:rFonts w:ascii="Arial" w:hAnsi="Arial" w:cs="Arial"/>
          <w:sz w:val="24"/>
          <w:szCs w:val="24"/>
        </w:rPr>
        <w:t xml:space="preserve">Your work must provide evidence of the </w:t>
      </w:r>
      <w:r w:rsidR="009315A0" w:rsidRPr="00D03DF8">
        <w:rPr>
          <w:rFonts w:ascii="Arial" w:hAnsi="Arial" w:cs="Arial"/>
          <w:sz w:val="24"/>
          <w:szCs w:val="24"/>
        </w:rPr>
        <w:t>qualities and transferable skills necessary for employment requiring the exercise of personal responsibility and decision-making</w:t>
      </w:r>
      <w:r w:rsidRPr="00D03DF8">
        <w:rPr>
          <w:rFonts w:ascii="Arial" w:hAnsi="Arial" w:cs="Arial"/>
          <w:sz w:val="24"/>
          <w:szCs w:val="24"/>
        </w:rPr>
        <w:t>.  This includes demonstrating</w:t>
      </w:r>
      <w:r w:rsidR="006F0F95" w:rsidRPr="00D03DF8">
        <w:rPr>
          <w:rFonts w:ascii="Arial" w:hAnsi="Arial" w:cs="Arial"/>
          <w:sz w:val="24"/>
          <w:szCs w:val="24"/>
        </w:rPr>
        <w:t>:</w:t>
      </w:r>
      <w:r w:rsidRPr="00D03DF8">
        <w:rPr>
          <w:rFonts w:ascii="Arial" w:hAnsi="Arial" w:cs="Arial"/>
          <w:sz w:val="24"/>
          <w:szCs w:val="24"/>
        </w:rPr>
        <w:t xml:space="preserve"> </w:t>
      </w:r>
      <w:r w:rsidR="00995D51" w:rsidRPr="00D03DF8">
        <w:rPr>
          <w:rFonts w:ascii="Arial" w:hAnsi="Arial" w:cs="Arial"/>
          <w:sz w:val="24"/>
          <w:szCs w:val="24"/>
        </w:rPr>
        <w:t>professional development</w:t>
      </w:r>
      <w:r w:rsidR="009315A0" w:rsidRPr="00D03DF8">
        <w:rPr>
          <w:rFonts w:ascii="Arial" w:hAnsi="Arial" w:cs="Arial"/>
          <w:sz w:val="24"/>
          <w:szCs w:val="24"/>
        </w:rPr>
        <w:t xml:space="preserve"> to </w:t>
      </w:r>
      <w:r w:rsidR="006F0F95" w:rsidRPr="00D03DF8">
        <w:rPr>
          <w:rFonts w:ascii="Arial" w:hAnsi="Arial" w:cs="Arial"/>
          <w:sz w:val="24"/>
          <w:szCs w:val="24"/>
        </w:rPr>
        <w:t>advance</w:t>
      </w:r>
      <w:r w:rsidR="009315A0" w:rsidRPr="00D03DF8">
        <w:rPr>
          <w:rFonts w:ascii="Arial" w:hAnsi="Arial" w:cs="Arial"/>
          <w:sz w:val="24"/>
          <w:szCs w:val="24"/>
        </w:rPr>
        <w:t xml:space="preserve"> existing skills and acquire new competences that will enable you to assume significant responsibility within organisations</w:t>
      </w:r>
      <w:r w:rsidR="00995D51" w:rsidRPr="00D03DF8">
        <w:rPr>
          <w:rFonts w:ascii="Arial" w:hAnsi="Arial" w:cs="Arial"/>
          <w:sz w:val="24"/>
          <w:szCs w:val="24"/>
        </w:rPr>
        <w:t xml:space="preserve">; that you can initiate and complete tasks and procedures, whether individually and/or collaboratively; </w:t>
      </w:r>
      <w:r w:rsidR="009315A0" w:rsidRPr="00D03DF8">
        <w:rPr>
          <w:rFonts w:ascii="Arial" w:hAnsi="Arial" w:cs="Arial"/>
          <w:sz w:val="24"/>
          <w:szCs w:val="24"/>
        </w:rPr>
        <w:t xml:space="preserve">that you can </w:t>
      </w:r>
      <w:r w:rsidR="00995D51" w:rsidRPr="00D03DF8">
        <w:rPr>
          <w:rFonts w:ascii="Arial" w:hAnsi="Arial" w:cs="Arial"/>
          <w:sz w:val="24"/>
          <w:szCs w:val="24"/>
        </w:rPr>
        <w:t xml:space="preserve">use appropriate media to </w:t>
      </w:r>
      <w:r w:rsidR="009315A0" w:rsidRPr="00D03DF8">
        <w:rPr>
          <w:rFonts w:ascii="Arial" w:hAnsi="Arial" w:cs="Arial"/>
          <w:sz w:val="24"/>
          <w:szCs w:val="24"/>
        </w:rPr>
        <w:t xml:space="preserve">effectively communicate information, arguments and analysis in a variety of forms to specialist and non-specialist </w:t>
      </w:r>
      <w:r w:rsidR="009315A0" w:rsidRPr="00D03DF8">
        <w:rPr>
          <w:rFonts w:ascii="Arial" w:hAnsi="Arial" w:cs="Arial"/>
          <w:sz w:val="24"/>
          <w:szCs w:val="24"/>
        </w:rPr>
        <w:lastRenderedPageBreak/>
        <w:t>audiences</w:t>
      </w:r>
      <w:r w:rsidR="00995D51" w:rsidRPr="00D03DF8">
        <w:rPr>
          <w:rFonts w:ascii="Arial" w:hAnsi="Arial" w:cs="Arial"/>
          <w:sz w:val="24"/>
          <w:szCs w:val="24"/>
        </w:rPr>
        <w:t>; fluency of expression; clarity and effectiveness in presentation and organisation. Work should be coherent and well-structured in presentation and organisation.</w:t>
      </w:r>
    </w:p>
    <w:p w14:paraId="74F4FAA8" w14:textId="77777777" w:rsidR="00FB3B4E" w:rsidRPr="00D03DF8" w:rsidRDefault="00FB3B4E"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D03DF8" w14:paraId="574D8C68" w14:textId="77777777" w:rsidTr="0044363C">
        <w:trPr>
          <w:jc w:val="center"/>
        </w:trPr>
        <w:tc>
          <w:tcPr>
            <w:tcW w:w="10185" w:type="dxa"/>
            <w:shd w:val="clear" w:color="auto" w:fill="BFBFBF"/>
          </w:tcPr>
          <w:p w14:paraId="7540F03F" w14:textId="77777777" w:rsidR="00152E9D" w:rsidRPr="00D03DF8" w:rsidRDefault="00152E9D" w:rsidP="0044363C">
            <w:pPr>
              <w:jc w:val="center"/>
              <w:rPr>
                <w:rFonts w:ascii="Arial" w:hAnsi="Arial" w:cs="Arial"/>
              </w:rPr>
            </w:pPr>
            <w:r w:rsidRPr="00D03DF8">
              <w:rPr>
                <w:rFonts w:ascii="Arial" w:hAnsi="Arial" w:cs="Arial"/>
                <w:sz w:val="32"/>
                <w:szCs w:val="32"/>
              </w:rPr>
              <w:br w:type="page"/>
            </w:r>
            <w:r w:rsidRPr="00D03DF8">
              <w:rPr>
                <w:rFonts w:ascii="Arial" w:hAnsi="Arial" w:cs="Arial"/>
                <w:b/>
                <w:caps/>
                <w:sz w:val="40"/>
              </w:rPr>
              <w:t>Student FEEDBACK</w:t>
            </w:r>
            <w:r w:rsidR="004D5E9B" w:rsidRPr="00D03DF8">
              <w:rPr>
                <w:rFonts w:ascii="Arial" w:hAnsi="Arial" w:cs="Arial"/>
                <w:b/>
                <w:caps/>
                <w:sz w:val="40"/>
              </w:rPr>
              <w:t xml:space="preserve"> FORM</w:t>
            </w:r>
          </w:p>
        </w:tc>
      </w:tr>
    </w:tbl>
    <w:p w14:paraId="551064CC" w14:textId="77777777" w:rsidR="00152E9D" w:rsidRPr="00D03DF8" w:rsidRDefault="00152E9D" w:rsidP="00152E9D">
      <w:pPr>
        <w:rPr>
          <w:rFonts w:ascii="Arial" w:hAnsi="Arial" w:cs="Arial"/>
        </w:rPr>
      </w:pPr>
    </w:p>
    <w:p w14:paraId="70F7B8FA" w14:textId="77777777" w:rsidR="00152E9D" w:rsidRPr="00D03DF8" w:rsidRDefault="00152E9D" w:rsidP="00152E9D">
      <w:pPr>
        <w:pStyle w:val="BodyText1"/>
        <w:tabs>
          <w:tab w:val="clear" w:pos="720"/>
          <w:tab w:val="clear" w:pos="1440"/>
        </w:tabs>
        <w:jc w:val="both"/>
        <w:rPr>
          <w:rFonts w:ascii="Arial" w:hAnsi="Arial" w:cs="Arial"/>
          <w:sz w:val="20"/>
        </w:rPr>
      </w:pPr>
      <w:r w:rsidRPr="00D03DF8">
        <w:rPr>
          <w:rFonts w:ascii="Arial" w:hAnsi="Arial" w:cs="Arial"/>
          <w:sz w:val="20"/>
        </w:rPr>
        <w:t>This section details</w:t>
      </w:r>
      <w:r w:rsidR="004D5E9B" w:rsidRPr="00D03DF8">
        <w:rPr>
          <w:rFonts w:ascii="Arial" w:hAnsi="Arial" w:cs="Arial"/>
          <w:sz w:val="20"/>
        </w:rPr>
        <w:t xml:space="preserve"> t</w:t>
      </w:r>
      <w:r w:rsidRPr="00D03DF8">
        <w:rPr>
          <w:rFonts w:ascii="Arial" w:hAnsi="Arial" w:cs="Arial"/>
          <w:sz w:val="20"/>
        </w:rPr>
        <w:t xml:space="preserve">he </w:t>
      </w:r>
      <w:r w:rsidRPr="00D03DF8">
        <w:rPr>
          <w:rFonts w:ascii="Arial" w:hAnsi="Arial" w:cs="Arial"/>
          <w:i/>
          <w:sz w:val="20"/>
        </w:rPr>
        <w:t>extent</w:t>
      </w:r>
      <w:r w:rsidRPr="00D03DF8">
        <w:rPr>
          <w:rFonts w:ascii="Arial" w:hAnsi="Arial" w:cs="Arial"/>
          <w:sz w:val="20"/>
        </w:rPr>
        <w:t xml:space="preserve"> to which </w:t>
      </w:r>
      <w:r w:rsidR="004D5E9B" w:rsidRPr="00D03DF8">
        <w:rPr>
          <w:rFonts w:ascii="Arial" w:hAnsi="Arial" w:cs="Arial"/>
          <w:sz w:val="20"/>
        </w:rPr>
        <w:t xml:space="preserve">the assessment criteria </w:t>
      </w:r>
      <w:r w:rsidRPr="00D03DF8">
        <w:rPr>
          <w:rFonts w:ascii="Arial" w:hAnsi="Arial" w:cs="Arial"/>
          <w:sz w:val="20"/>
        </w:rPr>
        <w:t>are demonstrated by you</w:t>
      </w:r>
      <w:r w:rsidR="004D5E9B" w:rsidRPr="00D03DF8">
        <w:rPr>
          <w:rFonts w:ascii="Arial" w:hAnsi="Arial" w:cs="Arial"/>
          <w:sz w:val="20"/>
        </w:rPr>
        <w:t>, which</w:t>
      </w:r>
      <w:r w:rsidRPr="00D03DF8">
        <w:rPr>
          <w:rFonts w:ascii="Arial" w:hAnsi="Arial" w:cs="Arial"/>
          <w:sz w:val="20"/>
        </w:rPr>
        <w:t xml:space="preserve"> </w:t>
      </w:r>
      <w:r w:rsidR="005F3A53" w:rsidRPr="00D03DF8">
        <w:rPr>
          <w:rFonts w:ascii="Arial" w:hAnsi="Arial" w:cs="Arial"/>
          <w:sz w:val="20"/>
        </w:rPr>
        <w:t xml:space="preserve">in turn </w:t>
      </w:r>
      <w:r w:rsidRPr="00D03DF8">
        <w:rPr>
          <w:rFonts w:ascii="Arial" w:hAnsi="Arial" w:cs="Arial"/>
          <w:sz w:val="20"/>
        </w:rPr>
        <w:t xml:space="preserve">determines your mark. The marks available for each </w:t>
      </w:r>
      <w:r w:rsidR="005F3A53" w:rsidRPr="00D03DF8">
        <w:rPr>
          <w:rFonts w:ascii="Arial" w:hAnsi="Arial" w:cs="Arial"/>
          <w:sz w:val="20"/>
        </w:rPr>
        <w:t>category of skill</w:t>
      </w:r>
      <w:r w:rsidRPr="00D03DF8">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804AF9" w14:textId="77777777" w:rsidR="00152E9D" w:rsidRPr="00D03DF8" w:rsidRDefault="00152E9D" w:rsidP="00152E9D">
      <w:pPr>
        <w:rPr>
          <w:rFonts w:ascii="Arial" w:hAnsi="Arial" w:cs="Arial"/>
          <w:b/>
          <w:sz w:val="22"/>
          <w:szCs w:val="22"/>
        </w:rPr>
        <w:sectPr w:rsidR="00152E9D" w:rsidRPr="00D03DF8" w:rsidSect="00871DB5">
          <w:footerReference w:type="default" r:id="rId9"/>
          <w:pgSz w:w="11894" w:h="16834"/>
          <w:pgMar w:top="720" w:right="979" w:bottom="720" w:left="720" w:header="706" w:footer="454" w:gutter="0"/>
          <w:paperSrc w:first="1" w:other="1"/>
          <w:cols w:space="720"/>
          <w:docGrid w:linePitch="272"/>
        </w:sectPr>
      </w:pPr>
    </w:p>
    <w:p w14:paraId="56C931E9" w14:textId="77777777" w:rsidR="00152E9D" w:rsidRPr="00D03DF8"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D03DF8" w14:paraId="68F9C44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F8C905B" w14:textId="77777777" w:rsidR="00152E9D" w:rsidRPr="00D03DF8" w:rsidRDefault="004D5E9B" w:rsidP="004D5E9B">
            <w:pPr>
              <w:rPr>
                <w:rFonts w:ascii="Arial" w:hAnsi="Arial" w:cs="Arial"/>
                <w:b/>
                <w:sz w:val="22"/>
              </w:rPr>
            </w:pPr>
            <w:r w:rsidRPr="00D03DF8">
              <w:rPr>
                <w:rFonts w:ascii="Arial" w:hAnsi="Arial" w:cs="Arial"/>
                <w:b/>
                <w:sz w:val="22"/>
                <w:szCs w:val="16"/>
              </w:rPr>
              <w:t>Generic</w:t>
            </w:r>
            <w:r w:rsidR="00152E9D" w:rsidRPr="00D03DF8">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8AF5A8" w14:textId="77777777" w:rsidR="00152E9D" w:rsidRPr="00D03DF8" w:rsidRDefault="00152E9D" w:rsidP="00152E9D">
            <w:pPr>
              <w:ind w:left="34" w:right="113"/>
              <w:jc w:val="center"/>
              <w:rPr>
                <w:rFonts w:ascii="Arial" w:hAnsi="Arial" w:cs="Arial"/>
                <w:b/>
                <w:sz w:val="18"/>
                <w:szCs w:val="18"/>
              </w:rPr>
            </w:pPr>
            <w:r w:rsidRPr="00D03DF8">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3FF1EF3"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 xml:space="preserve">Marks </w:t>
            </w:r>
          </w:p>
          <w:p w14:paraId="2D531FDA" w14:textId="77777777" w:rsidR="00152E9D" w:rsidRPr="00D03DF8" w:rsidRDefault="00152E9D" w:rsidP="00152E9D">
            <w:pPr>
              <w:ind w:left="113" w:right="113"/>
              <w:jc w:val="center"/>
              <w:rPr>
                <w:rFonts w:ascii="Arial" w:hAnsi="Arial" w:cs="Arial"/>
                <w:b/>
                <w:sz w:val="18"/>
                <w:szCs w:val="18"/>
              </w:rPr>
            </w:pPr>
            <w:r w:rsidRPr="00D03DF8">
              <w:rPr>
                <w:rFonts w:ascii="Arial" w:hAnsi="Arial" w:cs="Arial"/>
                <w:b/>
                <w:sz w:val="18"/>
                <w:szCs w:val="18"/>
              </w:rPr>
              <w:t>awarded</w:t>
            </w:r>
          </w:p>
        </w:tc>
      </w:tr>
      <w:tr w:rsidR="00152E9D" w:rsidRPr="00D03DF8" w14:paraId="16A5B0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0EC1968"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1. </w:t>
            </w:r>
            <w:r w:rsidR="004D5E9B" w:rsidRPr="00D03DF8">
              <w:rPr>
                <w:rFonts w:ascii="Arial" w:hAnsi="Arial" w:cs="Arial"/>
                <w:b/>
              </w:rPr>
              <w:t>Engagement with</w:t>
            </w:r>
            <w:r w:rsidRPr="00D03DF8">
              <w:rPr>
                <w:rFonts w:ascii="Arial" w:hAnsi="Arial" w:cs="Arial"/>
                <w:b/>
              </w:rPr>
              <w:t xml:space="preserve"> Literature</w:t>
            </w:r>
            <w:r w:rsidR="005F3A53" w:rsidRPr="00D03DF8">
              <w:rPr>
                <w:rFonts w:ascii="Arial" w:hAnsi="Arial" w:cs="Arial"/>
                <w:b/>
              </w:rPr>
              <w:t xml:space="preserve"> Skills</w:t>
            </w:r>
          </w:p>
          <w:p w14:paraId="0C979269" w14:textId="77777777" w:rsidR="00152E9D" w:rsidRPr="00D03DF8" w:rsidRDefault="00152E9D" w:rsidP="00152E9D">
            <w:pPr>
              <w:spacing w:after="120"/>
              <w:rPr>
                <w:rFonts w:ascii="Arial" w:hAnsi="Arial" w:cs="Arial"/>
                <w:sz w:val="14"/>
                <w:szCs w:val="14"/>
              </w:rPr>
            </w:pPr>
            <w:r w:rsidRPr="00D03DF8">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D881A4" w14:textId="77777777" w:rsidR="00152E9D" w:rsidRPr="00D03DF8" w:rsidRDefault="0044363C" w:rsidP="00152E9D">
            <w:pPr>
              <w:jc w:val="center"/>
              <w:rPr>
                <w:rFonts w:ascii="Arial" w:hAnsi="Arial" w:cs="Arial"/>
                <w:sz w:val="32"/>
              </w:rPr>
            </w:pPr>
            <w:r w:rsidRPr="00D03DF8">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5F22C98" w14:textId="77777777" w:rsidR="00152E9D" w:rsidRPr="00D03DF8" w:rsidRDefault="00152E9D" w:rsidP="00152E9D">
            <w:pPr>
              <w:jc w:val="center"/>
              <w:rPr>
                <w:rFonts w:ascii="Arial" w:hAnsi="Arial" w:cs="Arial"/>
                <w:sz w:val="32"/>
              </w:rPr>
            </w:pPr>
          </w:p>
        </w:tc>
      </w:tr>
      <w:tr w:rsidR="00152E9D" w:rsidRPr="00D03DF8" w14:paraId="5A8481B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5E5966" w14:textId="77777777" w:rsidR="00152E9D" w:rsidRPr="00D03DF8" w:rsidRDefault="00152E9D" w:rsidP="00152E9D">
            <w:pPr>
              <w:spacing w:after="120"/>
              <w:rPr>
                <w:rFonts w:ascii="Arial" w:hAnsi="Arial" w:cs="Arial"/>
                <w:sz w:val="14"/>
                <w:szCs w:val="14"/>
              </w:rPr>
            </w:pPr>
          </w:p>
          <w:p w14:paraId="579896FD" w14:textId="77777777" w:rsidR="00152E9D" w:rsidRPr="00D03DF8" w:rsidRDefault="00152E9D" w:rsidP="00152E9D">
            <w:pPr>
              <w:spacing w:after="120"/>
              <w:rPr>
                <w:rFonts w:ascii="Arial" w:hAnsi="Arial" w:cs="Arial"/>
                <w:sz w:val="14"/>
                <w:szCs w:val="14"/>
              </w:rPr>
            </w:pPr>
          </w:p>
          <w:p w14:paraId="13E54859" w14:textId="77777777" w:rsidR="00152E9D" w:rsidRPr="00D03DF8" w:rsidRDefault="00152E9D" w:rsidP="00152E9D">
            <w:pPr>
              <w:spacing w:after="120"/>
              <w:rPr>
                <w:rFonts w:ascii="Arial" w:hAnsi="Arial" w:cs="Arial"/>
                <w:sz w:val="14"/>
                <w:szCs w:val="14"/>
              </w:rPr>
            </w:pPr>
          </w:p>
          <w:p w14:paraId="5E15290A" w14:textId="77777777" w:rsidR="00152E9D" w:rsidRPr="00D03DF8" w:rsidRDefault="00152E9D" w:rsidP="00152E9D">
            <w:pPr>
              <w:spacing w:after="120"/>
              <w:rPr>
                <w:rFonts w:ascii="Arial" w:hAnsi="Arial" w:cs="Arial"/>
                <w:sz w:val="14"/>
                <w:szCs w:val="14"/>
              </w:rPr>
            </w:pPr>
          </w:p>
          <w:p w14:paraId="6CD45300" w14:textId="77777777" w:rsidR="00152E9D" w:rsidRPr="00D03DF8" w:rsidRDefault="00152E9D" w:rsidP="00152E9D">
            <w:pPr>
              <w:spacing w:after="120"/>
              <w:rPr>
                <w:rFonts w:ascii="Arial" w:hAnsi="Arial" w:cs="Arial"/>
                <w:sz w:val="14"/>
                <w:szCs w:val="14"/>
              </w:rPr>
            </w:pPr>
          </w:p>
          <w:p w14:paraId="28811632"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D44EB"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89D385" w14:textId="77777777" w:rsidR="00152E9D" w:rsidRPr="00D03DF8" w:rsidRDefault="00152E9D" w:rsidP="00152E9D">
            <w:pPr>
              <w:jc w:val="center"/>
              <w:rPr>
                <w:rFonts w:ascii="Arial" w:hAnsi="Arial" w:cs="Arial"/>
                <w:sz w:val="32"/>
              </w:rPr>
            </w:pPr>
          </w:p>
        </w:tc>
      </w:tr>
      <w:tr w:rsidR="00152E9D" w:rsidRPr="00D03DF8" w14:paraId="77491A11" w14:textId="77777777" w:rsidTr="00A85BFE">
        <w:trPr>
          <w:trHeight w:val="451"/>
        </w:trPr>
        <w:tc>
          <w:tcPr>
            <w:tcW w:w="4169" w:type="pct"/>
            <w:vMerge/>
            <w:tcBorders>
              <w:left w:val="single" w:sz="4" w:space="0" w:color="auto"/>
              <w:bottom w:val="single" w:sz="4" w:space="0" w:color="auto"/>
              <w:right w:val="single" w:sz="4" w:space="0" w:color="auto"/>
            </w:tcBorders>
          </w:tcPr>
          <w:p w14:paraId="28720335"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1D009"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6C38F" w14:textId="77777777" w:rsidR="00152E9D" w:rsidRPr="00D03DF8" w:rsidRDefault="00152E9D" w:rsidP="00152E9D">
            <w:pPr>
              <w:jc w:val="center"/>
              <w:rPr>
                <w:rFonts w:ascii="Arial" w:hAnsi="Arial" w:cs="Arial"/>
                <w:sz w:val="32"/>
              </w:rPr>
            </w:pPr>
          </w:p>
        </w:tc>
      </w:tr>
      <w:tr w:rsidR="00152E9D" w:rsidRPr="00D03DF8" w14:paraId="6817A7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79E534" w14:textId="77777777" w:rsidR="00152E9D" w:rsidRPr="00D03DF8" w:rsidRDefault="00152E9D" w:rsidP="00152E9D">
            <w:pPr>
              <w:rPr>
                <w:rFonts w:ascii="Arial" w:hAnsi="Arial" w:cs="Arial"/>
                <w:b/>
              </w:rPr>
            </w:pPr>
            <w:r w:rsidRPr="00D03DF8">
              <w:rPr>
                <w:rFonts w:ascii="Arial" w:hAnsi="Arial" w:cs="Arial"/>
                <w:b/>
                <w:szCs w:val="16"/>
              </w:rPr>
              <w:t xml:space="preserve">2. </w:t>
            </w:r>
            <w:r w:rsidRPr="00D03DF8">
              <w:rPr>
                <w:rFonts w:ascii="Arial" w:hAnsi="Arial" w:cs="Arial"/>
                <w:b/>
              </w:rPr>
              <w:t xml:space="preserve">Knowledge and Understanding </w:t>
            </w:r>
            <w:r w:rsidR="005F3A53" w:rsidRPr="00D03DF8">
              <w:rPr>
                <w:rFonts w:ascii="Arial" w:hAnsi="Arial" w:cs="Arial"/>
                <w:b/>
              </w:rPr>
              <w:t>Skills</w:t>
            </w:r>
          </w:p>
          <w:p w14:paraId="415ACC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61C8A4" w14:textId="77777777" w:rsidR="00152E9D" w:rsidRPr="00D03DF8" w:rsidRDefault="0044363C" w:rsidP="00152E9D">
            <w:pPr>
              <w:jc w:val="center"/>
              <w:rPr>
                <w:rFonts w:ascii="Arial" w:hAnsi="Arial" w:cs="Arial"/>
                <w:sz w:val="32"/>
              </w:rPr>
            </w:pPr>
            <w:r w:rsidRPr="00D03DF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B2141" w14:textId="77777777" w:rsidR="00152E9D" w:rsidRPr="00D03DF8" w:rsidRDefault="00152E9D" w:rsidP="00152E9D">
            <w:pPr>
              <w:jc w:val="center"/>
              <w:rPr>
                <w:rFonts w:ascii="Arial" w:hAnsi="Arial" w:cs="Arial"/>
                <w:sz w:val="32"/>
              </w:rPr>
            </w:pPr>
          </w:p>
        </w:tc>
      </w:tr>
      <w:tr w:rsidR="00152E9D" w:rsidRPr="00D03DF8" w14:paraId="64B6140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72B79C" w14:textId="77777777" w:rsidR="00152E9D" w:rsidRPr="00D03DF8" w:rsidRDefault="00152E9D" w:rsidP="00152E9D">
            <w:pPr>
              <w:spacing w:after="120"/>
              <w:rPr>
                <w:rFonts w:ascii="Arial" w:hAnsi="Arial" w:cs="Arial"/>
                <w:sz w:val="14"/>
                <w:szCs w:val="14"/>
              </w:rPr>
            </w:pPr>
          </w:p>
          <w:p w14:paraId="41FABEBA" w14:textId="77777777" w:rsidR="00152E9D" w:rsidRPr="00D03DF8" w:rsidRDefault="00152E9D" w:rsidP="00152E9D">
            <w:pPr>
              <w:spacing w:after="120"/>
              <w:rPr>
                <w:rFonts w:ascii="Arial" w:hAnsi="Arial" w:cs="Arial"/>
                <w:sz w:val="14"/>
                <w:szCs w:val="14"/>
              </w:rPr>
            </w:pPr>
          </w:p>
          <w:p w14:paraId="4B73C481" w14:textId="77777777" w:rsidR="00152E9D" w:rsidRPr="00D03DF8" w:rsidRDefault="00152E9D" w:rsidP="00152E9D">
            <w:pPr>
              <w:spacing w:after="120"/>
              <w:rPr>
                <w:rFonts w:ascii="Arial" w:hAnsi="Arial" w:cs="Arial"/>
                <w:sz w:val="14"/>
                <w:szCs w:val="14"/>
              </w:rPr>
            </w:pPr>
          </w:p>
          <w:p w14:paraId="33466806" w14:textId="77777777" w:rsidR="00152E9D" w:rsidRPr="00D03DF8" w:rsidRDefault="00152E9D" w:rsidP="00152E9D">
            <w:pPr>
              <w:spacing w:after="120"/>
              <w:rPr>
                <w:rFonts w:ascii="Arial" w:hAnsi="Arial" w:cs="Arial"/>
                <w:sz w:val="14"/>
                <w:szCs w:val="14"/>
              </w:rPr>
            </w:pPr>
          </w:p>
          <w:p w14:paraId="2F117BE2" w14:textId="77777777" w:rsidR="00152E9D" w:rsidRPr="00D03DF8" w:rsidRDefault="00152E9D" w:rsidP="00152E9D">
            <w:pPr>
              <w:spacing w:after="120"/>
              <w:rPr>
                <w:rFonts w:ascii="Arial" w:hAnsi="Arial" w:cs="Arial"/>
                <w:sz w:val="14"/>
                <w:szCs w:val="14"/>
              </w:rPr>
            </w:pPr>
          </w:p>
          <w:p w14:paraId="4CCA4E7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300784"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9D0ADA" w14:textId="77777777" w:rsidR="00152E9D" w:rsidRPr="00D03DF8" w:rsidRDefault="00152E9D" w:rsidP="00152E9D">
            <w:pPr>
              <w:jc w:val="center"/>
              <w:rPr>
                <w:rFonts w:ascii="Arial" w:hAnsi="Arial" w:cs="Arial"/>
                <w:sz w:val="32"/>
              </w:rPr>
            </w:pPr>
          </w:p>
        </w:tc>
      </w:tr>
      <w:tr w:rsidR="00152E9D" w:rsidRPr="00D03DF8" w14:paraId="4CC91C52" w14:textId="77777777" w:rsidTr="00A85BFE">
        <w:trPr>
          <w:trHeight w:val="451"/>
        </w:trPr>
        <w:tc>
          <w:tcPr>
            <w:tcW w:w="4169" w:type="pct"/>
            <w:vMerge/>
            <w:tcBorders>
              <w:left w:val="single" w:sz="4" w:space="0" w:color="auto"/>
              <w:bottom w:val="single" w:sz="4" w:space="0" w:color="auto"/>
              <w:right w:val="single" w:sz="4" w:space="0" w:color="auto"/>
            </w:tcBorders>
          </w:tcPr>
          <w:p w14:paraId="382A36C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84C7B6"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EE7345" w14:textId="77777777" w:rsidR="00152E9D" w:rsidRPr="00D03DF8" w:rsidRDefault="00152E9D" w:rsidP="00152E9D">
            <w:pPr>
              <w:jc w:val="center"/>
              <w:rPr>
                <w:rFonts w:ascii="Arial" w:hAnsi="Arial" w:cs="Arial"/>
                <w:sz w:val="32"/>
              </w:rPr>
            </w:pPr>
          </w:p>
        </w:tc>
      </w:tr>
      <w:tr w:rsidR="00152E9D" w:rsidRPr="00D03DF8" w14:paraId="69EBB2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0522D"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3. </w:t>
            </w:r>
            <w:r w:rsidR="004D5E9B" w:rsidRPr="00D03DF8">
              <w:rPr>
                <w:rFonts w:ascii="Arial" w:hAnsi="Arial" w:cs="Arial"/>
                <w:b/>
              </w:rPr>
              <w:t>Cognitive and Intellectual Skills</w:t>
            </w:r>
          </w:p>
          <w:p w14:paraId="566D60C3"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25FF91" w14:textId="77777777" w:rsidR="00152E9D" w:rsidRPr="00D03DF8" w:rsidRDefault="0044363C" w:rsidP="00152E9D">
            <w:pPr>
              <w:jc w:val="center"/>
              <w:rPr>
                <w:rFonts w:ascii="Arial" w:hAnsi="Arial" w:cs="Arial"/>
                <w:sz w:val="32"/>
              </w:rPr>
            </w:pPr>
            <w:r w:rsidRPr="00D03DF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CA38A3" w14:textId="77777777" w:rsidR="00152E9D" w:rsidRPr="00D03DF8" w:rsidRDefault="00152E9D" w:rsidP="00152E9D">
            <w:pPr>
              <w:jc w:val="center"/>
              <w:rPr>
                <w:rFonts w:ascii="Arial" w:hAnsi="Arial" w:cs="Arial"/>
                <w:sz w:val="32"/>
              </w:rPr>
            </w:pPr>
          </w:p>
        </w:tc>
      </w:tr>
      <w:tr w:rsidR="00152E9D" w:rsidRPr="00D03DF8" w14:paraId="5951C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2CBF4" w14:textId="77777777" w:rsidR="00152E9D" w:rsidRPr="00D03DF8" w:rsidRDefault="00152E9D" w:rsidP="00152E9D">
            <w:pPr>
              <w:spacing w:after="120"/>
              <w:rPr>
                <w:rFonts w:ascii="Arial" w:hAnsi="Arial" w:cs="Arial"/>
                <w:sz w:val="14"/>
                <w:szCs w:val="14"/>
              </w:rPr>
            </w:pPr>
          </w:p>
          <w:p w14:paraId="41C70417" w14:textId="77777777" w:rsidR="00152E9D" w:rsidRPr="00D03DF8" w:rsidRDefault="00152E9D" w:rsidP="00152E9D">
            <w:pPr>
              <w:spacing w:after="120"/>
              <w:rPr>
                <w:rFonts w:ascii="Arial" w:hAnsi="Arial" w:cs="Arial"/>
                <w:sz w:val="14"/>
                <w:szCs w:val="14"/>
              </w:rPr>
            </w:pPr>
          </w:p>
          <w:p w14:paraId="0AF4C5E5" w14:textId="77777777" w:rsidR="00152E9D" w:rsidRPr="00D03DF8" w:rsidRDefault="00152E9D" w:rsidP="00152E9D">
            <w:pPr>
              <w:spacing w:after="120"/>
              <w:rPr>
                <w:rFonts w:ascii="Arial" w:hAnsi="Arial" w:cs="Arial"/>
                <w:sz w:val="14"/>
                <w:szCs w:val="14"/>
              </w:rPr>
            </w:pPr>
          </w:p>
          <w:p w14:paraId="6B588601" w14:textId="77777777" w:rsidR="00152E9D" w:rsidRPr="00D03DF8" w:rsidRDefault="00152E9D" w:rsidP="00152E9D">
            <w:pPr>
              <w:spacing w:after="120"/>
              <w:rPr>
                <w:rFonts w:ascii="Arial" w:hAnsi="Arial" w:cs="Arial"/>
                <w:sz w:val="14"/>
                <w:szCs w:val="14"/>
              </w:rPr>
            </w:pPr>
          </w:p>
          <w:p w14:paraId="3E19CDD3" w14:textId="77777777" w:rsidR="00152E9D" w:rsidRPr="00D03DF8" w:rsidRDefault="00152E9D" w:rsidP="00152E9D">
            <w:pPr>
              <w:spacing w:after="120"/>
              <w:rPr>
                <w:rFonts w:ascii="Arial" w:hAnsi="Arial" w:cs="Arial"/>
                <w:sz w:val="14"/>
                <w:szCs w:val="14"/>
              </w:rPr>
            </w:pPr>
          </w:p>
          <w:p w14:paraId="7EF9DC0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7C256F"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B4E212" w14:textId="77777777" w:rsidR="00152E9D" w:rsidRPr="00D03DF8" w:rsidRDefault="00152E9D" w:rsidP="00152E9D">
            <w:pPr>
              <w:jc w:val="center"/>
              <w:rPr>
                <w:rFonts w:ascii="Arial" w:hAnsi="Arial" w:cs="Arial"/>
                <w:sz w:val="32"/>
              </w:rPr>
            </w:pPr>
          </w:p>
        </w:tc>
      </w:tr>
      <w:tr w:rsidR="00152E9D" w:rsidRPr="00D03DF8" w14:paraId="7E0C4F23" w14:textId="77777777" w:rsidTr="00A85BFE">
        <w:trPr>
          <w:trHeight w:val="451"/>
        </w:trPr>
        <w:tc>
          <w:tcPr>
            <w:tcW w:w="4169" w:type="pct"/>
            <w:vMerge/>
            <w:tcBorders>
              <w:left w:val="single" w:sz="4" w:space="0" w:color="auto"/>
              <w:bottom w:val="single" w:sz="4" w:space="0" w:color="auto"/>
              <w:right w:val="single" w:sz="4" w:space="0" w:color="auto"/>
            </w:tcBorders>
          </w:tcPr>
          <w:p w14:paraId="319B8D2F"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840F27"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462528" w14:textId="77777777" w:rsidR="00152E9D" w:rsidRPr="00D03DF8" w:rsidRDefault="00152E9D" w:rsidP="00152E9D">
            <w:pPr>
              <w:jc w:val="center"/>
              <w:rPr>
                <w:rFonts w:ascii="Arial" w:hAnsi="Arial" w:cs="Arial"/>
                <w:sz w:val="32"/>
              </w:rPr>
            </w:pPr>
          </w:p>
        </w:tc>
      </w:tr>
      <w:tr w:rsidR="00152E9D" w:rsidRPr="00D03DF8" w14:paraId="5C3E15F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44E93A"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4. </w:t>
            </w:r>
            <w:r w:rsidRPr="00D03DF8">
              <w:rPr>
                <w:rFonts w:ascii="Arial" w:hAnsi="Arial" w:cs="Arial"/>
                <w:b/>
              </w:rPr>
              <w:t xml:space="preserve">Practical Application </w:t>
            </w:r>
            <w:r w:rsidR="005F3A53" w:rsidRPr="00D03DF8">
              <w:rPr>
                <w:rFonts w:ascii="Arial" w:hAnsi="Arial" w:cs="Arial"/>
                <w:b/>
              </w:rPr>
              <w:t>Skills</w:t>
            </w:r>
          </w:p>
          <w:p w14:paraId="23B4251F"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00E1F0" w14:textId="77777777" w:rsidR="00152E9D" w:rsidRPr="00D03DF8" w:rsidRDefault="0044363C" w:rsidP="00152E9D">
            <w:pPr>
              <w:jc w:val="center"/>
              <w:rPr>
                <w:rFonts w:ascii="Arial" w:hAnsi="Arial" w:cs="Arial"/>
                <w:sz w:val="32"/>
              </w:rPr>
            </w:pPr>
            <w:r w:rsidRPr="00D03DF8">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E89F90" w14:textId="77777777" w:rsidR="00152E9D" w:rsidRPr="00D03DF8" w:rsidRDefault="00152E9D" w:rsidP="00152E9D">
            <w:pPr>
              <w:jc w:val="center"/>
              <w:rPr>
                <w:rFonts w:ascii="Arial" w:hAnsi="Arial" w:cs="Arial"/>
                <w:sz w:val="32"/>
              </w:rPr>
            </w:pPr>
          </w:p>
        </w:tc>
      </w:tr>
      <w:tr w:rsidR="00152E9D" w:rsidRPr="00D03DF8" w14:paraId="7939DC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DD05C9" w14:textId="77777777" w:rsidR="00152E9D" w:rsidRPr="00D03DF8" w:rsidRDefault="00152E9D" w:rsidP="00152E9D">
            <w:pPr>
              <w:spacing w:after="120"/>
              <w:rPr>
                <w:rFonts w:ascii="Arial" w:hAnsi="Arial" w:cs="Arial"/>
                <w:sz w:val="14"/>
                <w:szCs w:val="14"/>
              </w:rPr>
            </w:pPr>
          </w:p>
          <w:p w14:paraId="3E33C92F" w14:textId="77777777" w:rsidR="00152E9D" w:rsidRPr="00D03DF8" w:rsidRDefault="00152E9D" w:rsidP="00152E9D">
            <w:pPr>
              <w:spacing w:after="120"/>
              <w:rPr>
                <w:rFonts w:ascii="Arial" w:hAnsi="Arial" w:cs="Arial"/>
                <w:sz w:val="14"/>
                <w:szCs w:val="14"/>
              </w:rPr>
            </w:pPr>
          </w:p>
          <w:p w14:paraId="63B9EFC1" w14:textId="77777777" w:rsidR="00152E9D" w:rsidRPr="00D03DF8" w:rsidRDefault="00152E9D" w:rsidP="00152E9D">
            <w:pPr>
              <w:spacing w:after="120"/>
              <w:rPr>
                <w:rFonts w:ascii="Arial" w:hAnsi="Arial" w:cs="Arial"/>
                <w:sz w:val="14"/>
                <w:szCs w:val="14"/>
              </w:rPr>
            </w:pPr>
          </w:p>
          <w:p w14:paraId="6F2FBD97" w14:textId="77777777" w:rsidR="00152E9D" w:rsidRPr="00D03DF8" w:rsidRDefault="00152E9D" w:rsidP="00152E9D">
            <w:pPr>
              <w:spacing w:after="120"/>
              <w:rPr>
                <w:rFonts w:ascii="Arial" w:hAnsi="Arial" w:cs="Arial"/>
                <w:sz w:val="14"/>
                <w:szCs w:val="14"/>
              </w:rPr>
            </w:pPr>
          </w:p>
          <w:p w14:paraId="15893B13" w14:textId="77777777" w:rsidR="00152E9D" w:rsidRPr="00D03DF8" w:rsidRDefault="00152E9D" w:rsidP="00152E9D">
            <w:pPr>
              <w:spacing w:after="120"/>
              <w:rPr>
                <w:rFonts w:ascii="Arial" w:hAnsi="Arial" w:cs="Arial"/>
                <w:sz w:val="14"/>
                <w:szCs w:val="14"/>
              </w:rPr>
            </w:pPr>
          </w:p>
          <w:p w14:paraId="4CAC0D10"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7DEB63"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BC273C" w14:textId="77777777" w:rsidR="00152E9D" w:rsidRPr="00D03DF8" w:rsidRDefault="00152E9D" w:rsidP="00152E9D">
            <w:pPr>
              <w:jc w:val="center"/>
              <w:rPr>
                <w:rFonts w:ascii="Arial" w:hAnsi="Arial" w:cs="Arial"/>
                <w:sz w:val="32"/>
              </w:rPr>
            </w:pPr>
          </w:p>
        </w:tc>
      </w:tr>
      <w:tr w:rsidR="00152E9D" w:rsidRPr="00D03DF8" w14:paraId="2932FC96" w14:textId="77777777" w:rsidTr="00A85BFE">
        <w:trPr>
          <w:trHeight w:val="450"/>
        </w:trPr>
        <w:tc>
          <w:tcPr>
            <w:tcW w:w="4169" w:type="pct"/>
            <w:vMerge/>
            <w:tcBorders>
              <w:left w:val="single" w:sz="4" w:space="0" w:color="auto"/>
              <w:bottom w:val="single" w:sz="4" w:space="0" w:color="auto"/>
              <w:right w:val="single" w:sz="4" w:space="0" w:color="auto"/>
            </w:tcBorders>
          </w:tcPr>
          <w:p w14:paraId="3BC9FAD8"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A9019E"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4AFD95F" w14:textId="77777777" w:rsidR="00152E9D" w:rsidRPr="00D03DF8" w:rsidRDefault="00152E9D" w:rsidP="00152E9D">
            <w:pPr>
              <w:jc w:val="center"/>
              <w:rPr>
                <w:rFonts w:ascii="Arial" w:hAnsi="Arial" w:cs="Arial"/>
                <w:sz w:val="32"/>
              </w:rPr>
            </w:pPr>
          </w:p>
        </w:tc>
      </w:tr>
      <w:tr w:rsidR="00152E9D" w:rsidRPr="00D03DF8" w14:paraId="43620B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CFA0" w14:textId="77777777" w:rsidR="00152E9D" w:rsidRPr="00D03DF8" w:rsidRDefault="00152E9D" w:rsidP="00152E9D">
            <w:pPr>
              <w:rPr>
                <w:rFonts w:ascii="Arial" w:hAnsi="Arial" w:cs="Arial"/>
                <w:b/>
                <w:sz w:val="16"/>
                <w:szCs w:val="16"/>
              </w:rPr>
            </w:pPr>
            <w:r w:rsidRPr="00D03DF8">
              <w:rPr>
                <w:rFonts w:ascii="Arial" w:hAnsi="Arial" w:cs="Arial"/>
                <w:b/>
                <w:szCs w:val="16"/>
              </w:rPr>
              <w:t xml:space="preserve">5. </w:t>
            </w:r>
            <w:r w:rsidR="005F3A53" w:rsidRPr="00D03DF8">
              <w:rPr>
                <w:rFonts w:ascii="Arial" w:hAnsi="Arial" w:cs="Arial"/>
                <w:b/>
              </w:rPr>
              <w:t>Transferable S</w:t>
            </w:r>
            <w:r w:rsidRPr="00D03DF8">
              <w:rPr>
                <w:rFonts w:ascii="Arial" w:hAnsi="Arial" w:cs="Arial"/>
                <w:b/>
              </w:rPr>
              <w:t xml:space="preserve">kills for </w:t>
            </w:r>
            <w:r w:rsidR="005F3A53" w:rsidRPr="00D03DF8">
              <w:rPr>
                <w:rFonts w:ascii="Arial" w:hAnsi="Arial" w:cs="Arial"/>
                <w:b/>
              </w:rPr>
              <w:t xml:space="preserve">Life and </w:t>
            </w:r>
            <w:r w:rsidRPr="00D03DF8">
              <w:rPr>
                <w:rFonts w:ascii="Arial" w:hAnsi="Arial" w:cs="Arial"/>
                <w:b/>
              </w:rPr>
              <w:t>Professional Practice</w:t>
            </w:r>
          </w:p>
          <w:p w14:paraId="33F9EB64"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C832FF" w14:textId="77777777" w:rsidR="00152E9D" w:rsidRPr="00D03DF8" w:rsidRDefault="0044363C" w:rsidP="00152E9D">
            <w:pPr>
              <w:jc w:val="center"/>
              <w:rPr>
                <w:rFonts w:ascii="Arial" w:hAnsi="Arial" w:cs="Arial"/>
                <w:sz w:val="32"/>
              </w:rPr>
            </w:pPr>
            <w:r w:rsidRPr="00D03DF8">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59280B" w14:textId="77777777" w:rsidR="00152E9D" w:rsidRPr="00D03DF8" w:rsidRDefault="00152E9D" w:rsidP="00152E9D">
            <w:pPr>
              <w:jc w:val="center"/>
              <w:rPr>
                <w:rFonts w:ascii="Arial" w:hAnsi="Arial" w:cs="Arial"/>
                <w:sz w:val="32"/>
              </w:rPr>
            </w:pPr>
          </w:p>
        </w:tc>
      </w:tr>
      <w:tr w:rsidR="00152E9D" w:rsidRPr="00D03DF8" w14:paraId="5FF0F91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36BC790" w14:textId="77777777" w:rsidR="00152E9D" w:rsidRPr="00D03DF8" w:rsidRDefault="00152E9D" w:rsidP="00152E9D">
            <w:pPr>
              <w:spacing w:after="120"/>
              <w:rPr>
                <w:rFonts w:ascii="Arial" w:hAnsi="Arial" w:cs="Arial"/>
                <w:sz w:val="14"/>
                <w:szCs w:val="14"/>
              </w:rPr>
            </w:pPr>
          </w:p>
          <w:p w14:paraId="78D39E19" w14:textId="77777777" w:rsidR="00152E9D" w:rsidRPr="00D03DF8" w:rsidRDefault="00152E9D" w:rsidP="00152E9D">
            <w:pPr>
              <w:spacing w:after="120"/>
              <w:rPr>
                <w:rFonts w:ascii="Arial" w:hAnsi="Arial" w:cs="Arial"/>
                <w:sz w:val="14"/>
                <w:szCs w:val="14"/>
              </w:rPr>
            </w:pPr>
          </w:p>
          <w:p w14:paraId="69652D86" w14:textId="77777777" w:rsidR="00152E9D" w:rsidRPr="00D03DF8" w:rsidRDefault="00152E9D" w:rsidP="00152E9D">
            <w:pPr>
              <w:spacing w:after="120"/>
              <w:rPr>
                <w:rFonts w:ascii="Arial" w:hAnsi="Arial" w:cs="Arial"/>
                <w:sz w:val="14"/>
                <w:szCs w:val="14"/>
              </w:rPr>
            </w:pPr>
          </w:p>
          <w:p w14:paraId="6990650A" w14:textId="77777777" w:rsidR="00152E9D" w:rsidRPr="00D03DF8"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11808" w14:textId="77777777" w:rsidR="00152E9D" w:rsidRPr="00D03DF8"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83DE38" w14:textId="77777777" w:rsidR="00152E9D" w:rsidRPr="00D03DF8" w:rsidRDefault="00152E9D" w:rsidP="00152E9D">
            <w:pPr>
              <w:jc w:val="center"/>
              <w:rPr>
                <w:rFonts w:ascii="Arial" w:hAnsi="Arial" w:cs="Arial"/>
                <w:sz w:val="32"/>
              </w:rPr>
            </w:pPr>
          </w:p>
        </w:tc>
      </w:tr>
      <w:tr w:rsidR="00152E9D" w:rsidRPr="00D03DF8" w14:paraId="1E783A05" w14:textId="77777777" w:rsidTr="00A85BFE">
        <w:trPr>
          <w:trHeight w:val="450"/>
        </w:trPr>
        <w:tc>
          <w:tcPr>
            <w:tcW w:w="4169" w:type="pct"/>
            <w:vMerge/>
            <w:tcBorders>
              <w:left w:val="single" w:sz="4" w:space="0" w:color="auto"/>
              <w:bottom w:val="single" w:sz="4" w:space="0" w:color="auto"/>
              <w:right w:val="single" w:sz="4" w:space="0" w:color="auto"/>
            </w:tcBorders>
          </w:tcPr>
          <w:p w14:paraId="3A90ACAA" w14:textId="77777777" w:rsidR="00152E9D" w:rsidRPr="00D03DF8"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CD045" w14:textId="77777777" w:rsidR="00152E9D" w:rsidRPr="00D03DF8"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0ED117" w14:textId="77777777" w:rsidR="00152E9D" w:rsidRPr="00D03DF8" w:rsidRDefault="00152E9D" w:rsidP="00152E9D">
            <w:pPr>
              <w:jc w:val="center"/>
              <w:rPr>
                <w:rFonts w:ascii="Arial" w:hAnsi="Arial" w:cs="Arial"/>
                <w:sz w:val="32"/>
              </w:rPr>
            </w:pPr>
          </w:p>
        </w:tc>
      </w:tr>
    </w:tbl>
    <w:p w14:paraId="0556A36B" w14:textId="77777777" w:rsidR="00152E9D" w:rsidRPr="00D03DF8"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03DF8" w14:paraId="0B0A806B" w14:textId="77777777" w:rsidTr="00152E9D">
        <w:trPr>
          <w:cantSplit/>
        </w:trPr>
        <w:tc>
          <w:tcPr>
            <w:tcW w:w="6062" w:type="dxa"/>
            <w:vMerge w:val="restart"/>
            <w:shd w:val="pct15" w:color="auto" w:fill="auto"/>
            <w:vAlign w:val="center"/>
          </w:tcPr>
          <w:p w14:paraId="67C7EBED" w14:textId="77777777" w:rsidR="00152E9D" w:rsidRPr="00D03DF8" w:rsidRDefault="004D5E9B" w:rsidP="00152E9D">
            <w:pPr>
              <w:rPr>
                <w:rFonts w:ascii="Arial" w:hAnsi="Arial" w:cs="Arial"/>
                <w:sz w:val="16"/>
                <w:szCs w:val="16"/>
              </w:rPr>
            </w:pPr>
            <w:r w:rsidRPr="00D03DF8">
              <w:rPr>
                <w:rFonts w:ascii="Arial" w:hAnsi="Arial" w:cs="Arial"/>
                <w:b/>
                <w:bCs/>
                <w:sz w:val="22"/>
                <w:szCs w:val="22"/>
              </w:rPr>
              <w:t>Assessment</w:t>
            </w:r>
            <w:r w:rsidR="00152E9D" w:rsidRPr="00D03DF8">
              <w:rPr>
                <w:rFonts w:ascii="Arial" w:hAnsi="Arial" w:cs="Arial"/>
                <w:b/>
                <w:bCs/>
                <w:sz w:val="22"/>
                <w:szCs w:val="22"/>
              </w:rPr>
              <w:t xml:space="preserve"> Mark </w:t>
            </w:r>
            <w:r w:rsidR="00152E9D" w:rsidRPr="00D03DF8">
              <w:rPr>
                <w:rFonts w:ascii="Arial" w:hAnsi="Arial" w:cs="Arial"/>
                <w:bCs/>
                <w:sz w:val="22"/>
                <w:szCs w:val="22"/>
              </w:rPr>
              <w:t>(</w:t>
            </w:r>
            <w:r w:rsidR="00152E9D" w:rsidRPr="00D03DF8">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B2DBCE" w14:textId="77777777" w:rsidR="00152E9D" w:rsidRPr="00D03DF8" w:rsidRDefault="00152E9D" w:rsidP="00152E9D">
            <w:pPr>
              <w:rPr>
                <w:rFonts w:ascii="Arial" w:hAnsi="Arial" w:cs="Arial"/>
                <w:b/>
                <w:bCs/>
                <w:sz w:val="16"/>
                <w:szCs w:val="16"/>
              </w:rPr>
            </w:pPr>
            <w:r w:rsidRPr="00D03DF8">
              <w:rPr>
                <w:rFonts w:ascii="Arial" w:hAnsi="Arial" w:cs="Arial"/>
                <w:b/>
                <w:sz w:val="16"/>
                <w:szCs w:val="16"/>
              </w:rPr>
              <w:t>Late Submission Penalties (tick if appropriate)</w:t>
            </w:r>
          </w:p>
        </w:tc>
        <w:tc>
          <w:tcPr>
            <w:tcW w:w="1060" w:type="dxa"/>
            <w:vMerge w:val="restart"/>
            <w:vAlign w:val="center"/>
          </w:tcPr>
          <w:p w14:paraId="17A75F94" w14:textId="77777777" w:rsidR="00152E9D" w:rsidRPr="00D03DF8" w:rsidRDefault="00152E9D" w:rsidP="00152E9D">
            <w:pPr>
              <w:jc w:val="right"/>
              <w:rPr>
                <w:rFonts w:ascii="Arial" w:hAnsi="Arial" w:cs="Arial"/>
                <w:b/>
                <w:bCs/>
              </w:rPr>
            </w:pPr>
            <w:r w:rsidRPr="00D03DF8">
              <w:rPr>
                <w:rFonts w:ascii="Arial" w:hAnsi="Arial" w:cs="Arial"/>
                <w:b/>
                <w:bCs/>
              </w:rPr>
              <w:t>%</w:t>
            </w:r>
          </w:p>
        </w:tc>
      </w:tr>
      <w:tr w:rsidR="00152E9D" w:rsidRPr="00D03DF8" w14:paraId="6DEE8F39" w14:textId="77777777" w:rsidTr="00152E9D">
        <w:trPr>
          <w:cantSplit/>
        </w:trPr>
        <w:tc>
          <w:tcPr>
            <w:tcW w:w="6062" w:type="dxa"/>
            <w:vMerge/>
            <w:vAlign w:val="bottom"/>
          </w:tcPr>
          <w:p w14:paraId="2CED3F92" w14:textId="77777777" w:rsidR="00152E9D" w:rsidRPr="00D03DF8" w:rsidRDefault="00152E9D" w:rsidP="00152E9D">
            <w:pPr>
              <w:rPr>
                <w:rFonts w:ascii="Arial" w:hAnsi="Arial" w:cs="Arial"/>
              </w:rPr>
            </w:pPr>
          </w:p>
        </w:tc>
        <w:tc>
          <w:tcPr>
            <w:tcW w:w="2903" w:type="dxa"/>
            <w:vAlign w:val="bottom"/>
          </w:tcPr>
          <w:p w14:paraId="24AC8E72" w14:textId="77777777" w:rsidR="00152E9D" w:rsidRPr="00D03DF8" w:rsidRDefault="00152E9D" w:rsidP="00152E9D">
            <w:pPr>
              <w:rPr>
                <w:rFonts w:ascii="Arial" w:hAnsi="Arial" w:cs="Arial"/>
                <w:b/>
                <w:bCs/>
                <w:sz w:val="16"/>
                <w:szCs w:val="16"/>
              </w:rPr>
            </w:pPr>
            <w:r w:rsidRPr="00D03DF8">
              <w:rPr>
                <w:rFonts w:ascii="Arial" w:hAnsi="Arial" w:cs="Arial"/>
                <w:sz w:val="16"/>
                <w:szCs w:val="16"/>
              </w:rPr>
              <w:t xml:space="preserve">Up to </w:t>
            </w:r>
            <w:r w:rsidR="006D6F24" w:rsidRPr="00D03DF8">
              <w:rPr>
                <w:rFonts w:ascii="Arial" w:hAnsi="Arial" w:cs="Arial"/>
                <w:sz w:val="16"/>
                <w:szCs w:val="16"/>
              </w:rPr>
              <w:t>1 week</w:t>
            </w:r>
            <w:r w:rsidRPr="00D03DF8">
              <w:rPr>
                <w:rFonts w:ascii="Arial" w:hAnsi="Arial" w:cs="Arial"/>
                <w:sz w:val="16"/>
                <w:szCs w:val="16"/>
              </w:rPr>
              <w:t xml:space="preserve"> late</w:t>
            </w:r>
            <w:r w:rsidR="004D5E9B" w:rsidRPr="00D03DF8">
              <w:rPr>
                <w:rFonts w:ascii="Arial" w:hAnsi="Arial" w:cs="Arial"/>
                <w:sz w:val="16"/>
                <w:szCs w:val="16"/>
              </w:rPr>
              <w:t xml:space="preserve"> (</w:t>
            </w:r>
            <w:r w:rsidR="004D5E9B" w:rsidRPr="00D03DF8">
              <w:rPr>
                <w:rFonts w:ascii="Arial" w:hAnsi="Arial" w:cs="Arial"/>
                <w:sz w:val="12"/>
                <w:szCs w:val="12"/>
              </w:rPr>
              <w:t>40% Max)</w:t>
            </w:r>
          </w:p>
        </w:tc>
        <w:tc>
          <w:tcPr>
            <w:tcW w:w="641" w:type="dxa"/>
            <w:vAlign w:val="bottom"/>
          </w:tcPr>
          <w:p w14:paraId="0AE16D0E" w14:textId="77777777" w:rsidR="00152E9D" w:rsidRPr="00D03DF8" w:rsidRDefault="00152E9D" w:rsidP="00152E9D">
            <w:pPr>
              <w:jc w:val="center"/>
              <w:rPr>
                <w:rFonts w:ascii="Arial" w:hAnsi="Arial" w:cs="Arial"/>
                <w:sz w:val="12"/>
                <w:szCs w:val="12"/>
              </w:rPr>
            </w:pPr>
          </w:p>
        </w:tc>
        <w:tc>
          <w:tcPr>
            <w:tcW w:w="1060" w:type="dxa"/>
            <w:vMerge/>
            <w:vAlign w:val="bottom"/>
          </w:tcPr>
          <w:p w14:paraId="05216A10" w14:textId="77777777" w:rsidR="00152E9D" w:rsidRPr="00D03DF8" w:rsidRDefault="00152E9D" w:rsidP="00152E9D">
            <w:pPr>
              <w:ind w:leftChars="71" w:left="142"/>
              <w:rPr>
                <w:rFonts w:ascii="Arial" w:hAnsi="Arial" w:cs="Arial"/>
              </w:rPr>
            </w:pPr>
          </w:p>
        </w:tc>
      </w:tr>
      <w:tr w:rsidR="00152E9D" w:rsidRPr="00D03DF8" w14:paraId="1CDAB6AC" w14:textId="77777777" w:rsidTr="00152E9D">
        <w:trPr>
          <w:cantSplit/>
        </w:trPr>
        <w:tc>
          <w:tcPr>
            <w:tcW w:w="6062" w:type="dxa"/>
            <w:vMerge/>
            <w:vAlign w:val="bottom"/>
          </w:tcPr>
          <w:p w14:paraId="73F96C60" w14:textId="77777777" w:rsidR="00152E9D" w:rsidRPr="00D03DF8" w:rsidRDefault="00152E9D" w:rsidP="00152E9D">
            <w:pPr>
              <w:rPr>
                <w:rFonts w:ascii="Arial" w:hAnsi="Arial" w:cs="Arial"/>
              </w:rPr>
            </w:pPr>
          </w:p>
        </w:tc>
        <w:tc>
          <w:tcPr>
            <w:tcW w:w="2903" w:type="dxa"/>
            <w:vAlign w:val="bottom"/>
          </w:tcPr>
          <w:p w14:paraId="42BF83A7" w14:textId="77777777" w:rsidR="00152E9D" w:rsidRPr="00D03DF8" w:rsidRDefault="006D6F24" w:rsidP="00152E9D">
            <w:pPr>
              <w:rPr>
                <w:rFonts w:ascii="Arial" w:hAnsi="Arial" w:cs="Arial"/>
                <w:b/>
                <w:bCs/>
                <w:sz w:val="16"/>
                <w:szCs w:val="16"/>
              </w:rPr>
            </w:pPr>
            <w:r w:rsidRPr="00D03DF8">
              <w:rPr>
                <w:rFonts w:ascii="Arial" w:hAnsi="Arial" w:cs="Arial"/>
                <w:sz w:val="16"/>
                <w:szCs w:val="16"/>
              </w:rPr>
              <w:t>Over 1</w:t>
            </w:r>
            <w:r w:rsidR="00152E9D" w:rsidRPr="00D03DF8">
              <w:rPr>
                <w:rFonts w:ascii="Arial" w:hAnsi="Arial" w:cs="Arial"/>
                <w:sz w:val="16"/>
                <w:szCs w:val="16"/>
              </w:rPr>
              <w:t xml:space="preserve"> week late</w:t>
            </w:r>
            <w:r w:rsidR="004D5E9B" w:rsidRPr="00D03DF8">
              <w:rPr>
                <w:rFonts w:ascii="Arial" w:hAnsi="Arial" w:cs="Arial"/>
                <w:sz w:val="16"/>
                <w:szCs w:val="16"/>
              </w:rPr>
              <w:t xml:space="preserve"> (</w:t>
            </w:r>
            <w:r w:rsidR="004D5E9B" w:rsidRPr="00D03DF8">
              <w:rPr>
                <w:rFonts w:ascii="Arial" w:hAnsi="Arial" w:cs="Arial"/>
                <w:sz w:val="12"/>
                <w:szCs w:val="12"/>
              </w:rPr>
              <w:t>0%)</w:t>
            </w:r>
          </w:p>
        </w:tc>
        <w:tc>
          <w:tcPr>
            <w:tcW w:w="641" w:type="dxa"/>
            <w:vAlign w:val="bottom"/>
          </w:tcPr>
          <w:p w14:paraId="482A8358" w14:textId="77777777" w:rsidR="00152E9D" w:rsidRPr="00D03DF8" w:rsidRDefault="00152E9D" w:rsidP="00152E9D">
            <w:pPr>
              <w:jc w:val="center"/>
              <w:rPr>
                <w:rFonts w:ascii="Arial" w:hAnsi="Arial" w:cs="Arial"/>
                <w:sz w:val="12"/>
                <w:szCs w:val="12"/>
              </w:rPr>
            </w:pPr>
          </w:p>
        </w:tc>
        <w:tc>
          <w:tcPr>
            <w:tcW w:w="1060" w:type="dxa"/>
            <w:vMerge/>
            <w:vAlign w:val="bottom"/>
          </w:tcPr>
          <w:p w14:paraId="21FDB378" w14:textId="77777777" w:rsidR="00152E9D" w:rsidRPr="00D03DF8" w:rsidRDefault="00152E9D" w:rsidP="00152E9D">
            <w:pPr>
              <w:ind w:firstLineChars="141" w:firstLine="282"/>
              <w:rPr>
                <w:rFonts w:ascii="Arial" w:hAnsi="Arial" w:cs="Arial"/>
              </w:rPr>
            </w:pPr>
          </w:p>
        </w:tc>
      </w:tr>
    </w:tbl>
    <w:p w14:paraId="0D9EA12E" w14:textId="77777777" w:rsidR="00152E9D" w:rsidRPr="00D03DF8" w:rsidRDefault="00152E9D" w:rsidP="00152E9D">
      <w:pPr>
        <w:rPr>
          <w:rFonts w:ascii="Arial" w:hAnsi="Arial" w:cs="Arial"/>
        </w:rPr>
      </w:pPr>
    </w:p>
    <w:p w14:paraId="199A1A22" w14:textId="77777777" w:rsidR="00C073F1" w:rsidRPr="00D03DF8" w:rsidRDefault="00C073F1" w:rsidP="00152E9D">
      <w:pPr>
        <w:rPr>
          <w:rFonts w:ascii="Arial" w:hAnsi="Arial" w:cs="Arial"/>
        </w:rPr>
      </w:pPr>
    </w:p>
    <w:p w14:paraId="47E95B93" w14:textId="77777777" w:rsidR="00C073F1" w:rsidRPr="00D03DF8" w:rsidRDefault="00C073F1" w:rsidP="00152E9D">
      <w:pPr>
        <w:rPr>
          <w:rFonts w:ascii="Arial" w:hAnsi="Arial" w:cs="Arial"/>
          <w:vanish/>
        </w:rPr>
        <w:sectPr w:rsidR="00C073F1" w:rsidRPr="00D03DF8" w:rsidSect="00F61A20">
          <w:footerReference w:type="default" r:id="rId10"/>
          <w:type w:val="continuous"/>
          <w:pgSz w:w="11894" w:h="16834"/>
          <w:pgMar w:top="720" w:right="720" w:bottom="720" w:left="720" w:header="706" w:footer="706" w:gutter="0"/>
          <w:paperSrc w:first="1" w:other="1"/>
          <w:cols w:space="720"/>
        </w:sectPr>
      </w:pPr>
    </w:p>
    <w:p w14:paraId="5E6AEC58" w14:textId="77777777" w:rsidR="00C073F1" w:rsidRPr="00D03DF8" w:rsidRDefault="00C073F1" w:rsidP="00152E9D">
      <w:pPr>
        <w:rPr>
          <w:rFonts w:ascii="Arial" w:hAnsi="Arial" w:cs="Arial"/>
          <w:vanish/>
        </w:rPr>
        <w:sectPr w:rsidR="00C073F1" w:rsidRPr="00D03DF8" w:rsidSect="00C073F1">
          <w:pgSz w:w="16834" w:h="11894" w:orient="landscape"/>
          <w:pgMar w:top="720" w:right="720" w:bottom="720" w:left="720" w:header="706" w:footer="706" w:gutter="0"/>
          <w:paperSrc w:first="1" w:other="1"/>
          <w:cols w:space="720"/>
          <w:docGrid w:linePitch="272"/>
        </w:sectPr>
      </w:pPr>
    </w:p>
    <w:p w14:paraId="46F9D2EC" w14:textId="77777777" w:rsidR="00C073F1" w:rsidRPr="00D03DF8" w:rsidRDefault="00C073F1" w:rsidP="00152E9D">
      <w:pPr>
        <w:rPr>
          <w:rFonts w:ascii="Arial" w:hAnsi="Arial" w:cs="Arial"/>
          <w:vanish/>
        </w:rPr>
      </w:pPr>
    </w:p>
    <w:p w14:paraId="791D713C" w14:textId="77777777" w:rsidR="001F50B6" w:rsidRPr="00D03DF8"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RPr="00D03DF8" w14:paraId="5A5FA420" w14:textId="77777777" w:rsidTr="00527E60">
        <w:tc>
          <w:tcPr>
            <w:tcW w:w="13858" w:type="dxa"/>
            <w:shd w:val="clear" w:color="auto" w:fill="FF99FF"/>
          </w:tcPr>
          <w:p w14:paraId="798E1244" w14:textId="77777777" w:rsidR="00C073F1" w:rsidRPr="00D03DF8" w:rsidRDefault="00C073F1" w:rsidP="001F50B6">
            <w:pPr>
              <w:pStyle w:val="NormalWeb"/>
              <w:rPr>
                <w:rFonts w:ascii="Arial" w:hAnsi="Arial" w:cs="Arial"/>
                <w:b/>
                <w:color w:val="303B44"/>
                <w:sz w:val="22"/>
                <w:szCs w:val="22"/>
              </w:rPr>
            </w:pPr>
            <w:r w:rsidRPr="00D03DF8">
              <w:rPr>
                <w:rFonts w:ascii="Arial" w:hAnsi="Arial" w:cs="Arial"/>
                <w:b/>
                <w:color w:val="303B44"/>
                <w:sz w:val="22"/>
                <w:szCs w:val="22"/>
              </w:rPr>
              <w:t>GENERIC ASSESSMENT CRITERIA</w:t>
            </w:r>
          </w:p>
        </w:tc>
      </w:tr>
    </w:tbl>
    <w:p w14:paraId="22284F58" w14:textId="77777777" w:rsidR="00995D51" w:rsidRPr="00D03DF8"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03DF8" w14:paraId="54F04E61" w14:textId="77777777" w:rsidTr="0093002B">
        <w:tc>
          <w:tcPr>
            <w:tcW w:w="13948" w:type="dxa"/>
            <w:shd w:val="clear" w:color="auto" w:fill="FF99FF"/>
          </w:tcPr>
          <w:p w14:paraId="7F78B623" w14:textId="77777777" w:rsidR="00527E60" w:rsidRPr="00D03DF8" w:rsidRDefault="00527E60" w:rsidP="0093002B">
            <w:pPr>
              <w:rPr>
                <w:rFonts w:ascii="Arial" w:hAnsi="Arial" w:cs="Arial"/>
                <w:b/>
              </w:rPr>
            </w:pPr>
            <w:r w:rsidRPr="00D03DF8">
              <w:rPr>
                <w:rFonts w:ascii="Arial" w:hAnsi="Arial" w:cs="Arial"/>
                <w:b/>
              </w:rPr>
              <w:t>Level 5</w:t>
            </w:r>
          </w:p>
        </w:tc>
      </w:tr>
      <w:tr w:rsidR="00527E60" w:rsidRPr="00D03DF8" w14:paraId="5422A177" w14:textId="77777777" w:rsidTr="0093002B">
        <w:tc>
          <w:tcPr>
            <w:tcW w:w="13948" w:type="dxa"/>
            <w:shd w:val="clear" w:color="auto" w:fill="FFCCFF"/>
          </w:tcPr>
          <w:p w14:paraId="21FBCE36" w14:textId="77777777" w:rsidR="00527E60" w:rsidRPr="00D03DF8" w:rsidRDefault="002878BF" w:rsidP="0093002B">
            <w:pPr>
              <w:rPr>
                <w:rFonts w:ascii="Arial" w:eastAsia="Arial" w:hAnsi="Arial" w:cs="Arial"/>
                <w:spacing w:val="-1"/>
              </w:rPr>
            </w:pPr>
            <w:r w:rsidRPr="00D03DF8">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F9946BE" w14:textId="77777777" w:rsidR="00527E60" w:rsidRPr="00D03DF8"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03DF8" w14:paraId="5039EBBA" w14:textId="77777777" w:rsidTr="0093002B">
        <w:trPr>
          <w:tblHeader/>
        </w:trPr>
        <w:tc>
          <w:tcPr>
            <w:tcW w:w="1735" w:type="dxa"/>
            <w:shd w:val="clear" w:color="auto" w:fill="FF99FF"/>
          </w:tcPr>
          <w:p w14:paraId="463BD22C" w14:textId="77777777" w:rsidR="00527E60" w:rsidRPr="00D03DF8" w:rsidRDefault="00527E60" w:rsidP="0093002B">
            <w:pPr>
              <w:rPr>
                <w:rFonts w:ascii="Arial" w:hAnsi="Arial" w:cs="Arial"/>
                <w:b/>
                <w:sz w:val="18"/>
                <w:szCs w:val="18"/>
              </w:rPr>
            </w:pPr>
            <w:r w:rsidRPr="00D03DF8">
              <w:rPr>
                <w:rFonts w:ascii="Arial" w:hAnsi="Arial" w:cs="Arial"/>
                <w:b/>
                <w:sz w:val="18"/>
                <w:szCs w:val="18"/>
              </w:rPr>
              <w:t>Level 5</w:t>
            </w:r>
          </w:p>
        </w:tc>
        <w:tc>
          <w:tcPr>
            <w:tcW w:w="1736" w:type="dxa"/>
            <w:shd w:val="clear" w:color="auto" w:fill="FF99FF"/>
            <w:vAlign w:val="center"/>
          </w:tcPr>
          <w:p w14:paraId="7FFAB214"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FAIL</w:t>
            </w:r>
          </w:p>
        </w:tc>
        <w:tc>
          <w:tcPr>
            <w:tcW w:w="1736" w:type="dxa"/>
            <w:shd w:val="clear" w:color="auto" w:fill="FF99FF"/>
            <w:vAlign w:val="center"/>
          </w:tcPr>
          <w:p w14:paraId="4F8EB02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MARGINAL FAIL</w:t>
            </w:r>
          </w:p>
        </w:tc>
        <w:tc>
          <w:tcPr>
            <w:tcW w:w="1736" w:type="dxa"/>
            <w:shd w:val="clear" w:color="auto" w:fill="FF99FF"/>
            <w:vAlign w:val="center"/>
          </w:tcPr>
          <w:p w14:paraId="300806C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SATISFACTORY</w:t>
            </w:r>
          </w:p>
          <w:p w14:paraId="3EF8045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w:t>
            </w:r>
            <w:r w:rsidRPr="00D03DF8">
              <w:rPr>
                <w:rFonts w:ascii="Arial" w:hAnsi="Arial" w:cs="Arial"/>
                <w:b/>
                <w:sz w:val="18"/>
                <w:szCs w:val="18"/>
                <w:vertAlign w:val="superscript"/>
              </w:rPr>
              <w:t>rd</w:t>
            </w:r>
            <w:r w:rsidRPr="00D03DF8">
              <w:rPr>
                <w:rFonts w:ascii="Arial" w:hAnsi="Arial" w:cs="Arial"/>
                <w:b/>
                <w:sz w:val="18"/>
                <w:szCs w:val="18"/>
              </w:rPr>
              <w:t xml:space="preserve"> / Pass)</w:t>
            </w:r>
          </w:p>
        </w:tc>
        <w:tc>
          <w:tcPr>
            <w:tcW w:w="1736" w:type="dxa"/>
            <w:shd w:val="clear" w:color="auto" w:fill="FF99FF"/>
            <w:vAlign w:val="center"/>
          </w:tcPr>
          <w:p w14:paraId="4BCC2CFD"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GOOD</w:t>
            </w:r>
          </w:p>
          <w:p w14:paraId="72E6D181"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(2.2 / Pass)</w:t>
            </w:r>
          </w:p>
        </w:tc>
        <w:tc>
          <w:tcPr>
            <w:tcW w:w="1736" w:type="dxa"/>
            <w:shd w:val="clear" w:color="auto" w:fill="FF99FF"/>
            <w:vAlign w:val="center"/>
          </w:tcPr>
          <w:p w14:paraId="1C003BC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VERY GOOD</w:t>
            </w:r>
          </w:p>
          <w:p w14:paraId="5001E2C9"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(2.1 / Merit)</w:t>
            </w:r>
          </w:p>
        </w:tc>
        <w:tc>
          <w:tcPr>
            <w:tcW w:w="1736" w:type="dxa"/>
            <w:shd w:val="clear" w:color="auto" w:fill="FF99FF"/>
            <w:vAlign w:val="center"/>
          </w:tcPr>
          <w:p w14:paraId="73661A46"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EXCELLENT</w:t>
            </w:r>
          </w:p>
          <w:p w14:paraId="2F0AE6CB"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c>
          <w:tcPr>
            <w:tcW w:w="1736" w:type="dxa"/>
            <w:shd w:val="clear" w:color="auto" w:fill="FF99FF"/>
            <w:vAlign w:val="center"/>
          </w:tcPr>
          <w:p w14:paraId="5044BADC"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EXCEPTIONAL</w:t>
            </w:r>
          </w:p>
          <w:p w14:paraId="77C15DD7"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(1</w:t>
            </w:r>
            <w:r w:rsidRPr="00D03DF8">
              <w:rPr>
                <w:rFonts w:ascii="Arial" w:hAnsi="Arial" w:cs="Arial"/>
                <w:b/>
                <w:sz w:val="18"/>
                <w:szCs w:val="18"/>
                <w:vertAlign w:val="superscript"/>
              </w:rPr>
              <w:t>st</w:t>
            </w:r>
            <w:r w:rsidRPr="00D03DF8">
              <w:rPr>
                <w:rFonts w:ascii="Arial" w:hAnsi="Arial" w:cs="Arial"/>
                <w:b/>
                <w:sz w:val="18"/>
                <w:szCs w:val="18"/>
              </w:rPr>
              <w:t xml:space="preserve"> / Distinction)</w:t>
            </w:r>
          </w:p>
        </w:tc>
      </w:tr>
      <w:tr w:rsidR="00527E60" w:rsidRPr="00D03DF8" w14:paraId="2CF3BD22" w14:textId="77777777" w:rsidTr="0093002B">
        <w:trPr>
          <w:tblHeader/>
        </w:trPr>
        <w:tc>
          <w:tcPr>
            <w:tcW w:w="1735" w:type="dxa"/>
            <w:shd w:val="clear" w:color="auto" w:fill="FF99FF"/>
          </w:tcPr>
          <w:p w14:paraId="59152AB1" w14:textId="77777777" w:rsidR="00527E60" w:rsidRPr="00D03DF8" w:rsidRDefault="00527E60" w:rsidP="0093002B">
            <w:pPr>
              <w:ind w:left="171"/>
              <w:rPr>
                <w:rFonts w:ascii="Arial" w:hAnsi="Arial" w:cs="Arial"/>
                <w:sz w:val="18"/>
                <w:szCs w:val="18"/>
              </w:rPr>
            </w:pPr>
            <w:r w:rsidRPr="00D03DF8">
              <w:rPr>
                <w:rFonts w:ascii="Arial" w:eastAsia="Arial" w:hAnsi="Arial" w:cs="Arial"/>
                <w:b/>
                <w:bCs/>
              </w:rPr>
              <w:t>Category</w:t>
            </w:r>
          </w:p>
        </w:tc>
        <w:tc>
          <w:tcPr>
            <w:tcW w:w="1736" w:type="dxa"/>
            <w:shd w:val="clear" w:color="auto" w:fill="FF99FF"/>
            <w:vAlign w:val="bottom"/>
          </w:tcPr>
          <w:p w14:paraId="1C13A64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0-29%</w:t>
            </w:r>
          </w:p>
        </w:tc>
        <w:tc>
          <w:tcPr>
            <w:tcW w:w="1736" w:type="dxa"/>
            <w:shd w:val="clear" w:color="auto" w:fill="FF99FF"/>
            <w:vAlign w:val="bottom"/>
          </w:tcPr>
          <w:p w14:paraId="38DE29A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30-39%</w:t>
            </w:r>
          </w:p>
        </w:tc>
        <w:tc>
          <w:tcPr>
            <w:tcW w:w="1736" w:type="dxa"/>
            <w:shd w:val="clear" w:color="auto" w:fill="FF99FF"/>
            <w:vAlign w:val="bottom"/>
          </w:tcPr>
          <w:p w14:paraId="3DF02F2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40-49%</w:t>
            </w:r>
          </w:p>
        </w:tc>
        <w:tc>
          <w:tcPr>
            <w:tcW w:w="1736" w:type="dxa"/>
            <w:shd w:val="clear" w:color="auto" w:fill="FF99FF"/>
            <w:vAlign w:val="bottom"/>
          </w:tcPr>
          <w:p w14:paraId="424CC175"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50-59%</w:t>
            </w:r>
          </w:p>
        </w:tc>
        <w:tc>
          <w:tcPr>
            <w:tcW w:w="1736" w:type="dxa"/>
            <w:shd w:val="clear" w:color="auto" w:fill="FF99FF"/>
            <w:vAlign w:val="bottom"/>
          </w:tcPr>
          <w:p w14:paraId="15A66F63"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60-69%</w:t>
            </w:r>
          </w:p>
        </w:tc>
        <w:tc>
          <w:tcPr>
            <w:tcW w:w="1736" w:type="dxa"/>
            <w:shd w:val="clear" w:color="auto" w:fill="FF99FF"/>
            <w:vAlign w:val="bottom"/>
          </w:tcPr>
          <w:p w14:paraId="2D0BE030"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70-84%</w:t>
            </w:r>
          </w:p>
        </w:tc>
        <w:tc>
          <w:tcPr>
            <w:tcW w:w="1736" w:type="dxa"/>
            <w:shd w:val="clear" w:color="auto" w:fill="FF99FF"/>
          </w:tcPr>
          <w:p w14:paraId="3BA46642" w14:textId="77777777" w:rsidR="00527E60" w:rsidRPr="00D03DF8" w:rsidRDefault="00527E60" w:rsidP="0093002B">
            <w:pPr>
              <w:jc w:val="center"/>
              <w:rPr>
                <w:rFonts w:ascii="Arial" w:hAnsi="Arial" w:cs="Arial"/>
                <w:b/>
                <w:sz w:val="18"/>
                <w:szCs w:val="18"/>
              </w:rPr>
            </w:pPr>
            <w:r w:rsidRPr="00D03DF8">
              <w:rPr>
                <w:rFonts w:ascii="Arial" w:hAnsi="Arial" w:cs="Arial"/>
                <w:b/>
                <w:sz w:val="18"/>
                <w:szCs w:val="18"/>
              </w:rPr>
              <w:t>85-100%</w:t>
            </w:r>
          </w:p>
        </w:tc>
      </w:tr>
      <w:tr w:rsidR="00527E60" w:rsidRPr="00D03DF8" w14:paraId="22D015CE" w14:textId="77777777" w:rsidTr="0093002B">
        <w:tc>
          <w:tcPr>
            <w:tcW w:w="1735" w:type="dxa"/>
            <w:shd w:val="clear" w:color="auto" w:fill="FF99FF"/>
          </w:tcPr>
          <w:p w14:paraId="1DAB7BF3"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
                <w:bCs/>
              </w:rPr>
              <w:t xml:space="preserve">Engagement with literature </w:t>
            </w:r>
            <w:r w:rsidRPr="00D03DF8">
              <w:rPr>
                <w:rFonts w:ascii="Arial" w:eastAsia="Arial" w:hAnsi="Arial" w:cs="Arial"/>
                <w:bCs/>
                <w:sz w:val="18"/>
                <w:szCs w:val="18"/>
              </w:rPr>
              <w:t>(including reading, referencing,</w:t>
            </w:r>
          </w:p>
          <w:p w14:paraId="56BECE67" w14:textId="77777777" w:rsidR="00527E60" w:rsidRPr="00D03DF8" w:rsidRDefault="00527E60" w:rsidP="0093002B">
            <w:pPr>
              <w:spacing w:before="34"/>
              <w:ind w:left="108" w:right="-54"/>
              <w:rPr>
                <w:rFonts w:ascii="Arial" w:eastAsia="Arial" w:hAnsi="Arial" w:cs="Arial"/>
                <w:bCs/>
                <w:sz w:val="18"/>
                <w:szCs w:val="18"/>
              </w:rPr>
            </w:pPr>
            <w:r w:rsidRPr="00D03DF8">
              <w:rPr>
                <w:rFonts w:ascii="Arial" w:eastAsia="Arial" w:hAnsi="Arial" w:cs="Arial"/>
                <w:bCs/>
                <w:sz w:val="18"/>
                <w:szCs w:val="18"/>
              </w:rPr>
              <w:t>academic conventions and</w:t>
            </w:r>
          </w:p>
          <w:p w14:paraId="710116F0" w14:textId="77777777" w:rsidR="00527E60" w:rsidRPr="00D03DF8" w:rsidRDefault="00527E60" w:rsidP="0093002B">
            <w:pPr>
              <w:spacing w:before="34"/>
              <w:ind w:left="108" w:right="-54"/>
              <w:rPr>
                <w:rFonts w:ascii="Arial" w:eastAsia="Arial" w:hAnsi="Arial" w:cs="Arial"/>
                <w:b/>
                <w:bCs/>
              </w:rPr>
            </w:pPr>
            <w:r w:rsidRPr="00D03DF8">
              <w:rPr>
                <w:rFonts w:ascii="Arial" w:eastAsia="Arial" w:hAnsi="Arial" w:cs="Arial"/>
                <w:bCs/>
                <w:sz w:val="18"/>
                <w:szCs w:val="18"/>
              </w:rPr>
              <w:t>academic honesty)</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D9E701" w14:textId="77777777" w:rsidR="00527E60" w:rsidRPr="00D03DF8" w:rsidRDefault="00527E60" w:rsidP="0093002B">
            <w:pPr>
              <w:rPr>
                <w:rFonts w:ascii="Arial" w:hAnsi="Arial" w:cs="Arial"/>
              </w:rPr>
            </w:pPr>
            <w:r w:rsidRPr="00D03DF8">
              <w:rPr>
                <w:rFonts w:ascii="Arial" w:hAnsi="Arial" w:cs="Arial"/>
              </w:rPr>
              <w:t>Little or no evidence of reading and/or reliance on inappropriate sources.</w:t>
            </w:r>
          </w:p>
          <w:p w14:paraId="2F7FE7E8" w14:textId="77777777" w:rsidR="00527E60" w:rsidRPr="00D03DF8" w:rsidRDefault="00527E60" w:rsidP="0093002B">
            <w:pPr>
              <w:rPr>
                <w:rFonts w:ascii="Arial" w:hAnsi="Arial" w:cs="Arial"/>
              </w:rPr>
            </w:pPr>
            <w:r w:rsidRPr="00D03DF8">
              <w:rPr>
                <w:rFonts w:ascii="Arial" w:hAnsi="Arial" w:cs="Arial"/>
              </w:rPr>
              <w:t>Views and findings mostly unsupported and non-authoritative.</w:t>
            </w:r>
          </w:p>
          <w:p w14:paraId="58F08140" w14:textId="77777777" w:rsidR="00527E60" w:rsidRPr="00D03DF8" w:rsidRDefault="00527E60" w:rsidP="0093002B">
            <w:pPr>
              <w:rPr>
                <w:rFonts w:ascii="Arial" w:hAnsi="Arial" w:cs="Arial"/>
              </w:rPr>
            </w:pPr>
            <w:r w:rsidRPr="00D03DF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D9B6984" w14:textId="77777777" w:rsidR="00527E60" w:rsidRPr="00D03DF8" w:rsidRDefault="00527E60" w:rsidP="0093002B">
            <w:pPr>
              <w:rPr>
                <w:rFonts w:ascii="Arial" w:hAnsi="Arial" w:cs="Arial"/>
              </w:rPr>
            </w:pPr>
            <w:r w:rsidRPr="00D03DF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E2BAAB1" w14:textId="77777777" w:rsidR="00527E60" w:rsidRPr="00D03DF8" w:rsidRDefault="00527E60" w:rsidP="0093002B">
            <w:pPr>
              <w:rPr>
                <w:rFonts w:ascii="Arial" w:hAnsi="Arial" w:cs="Arial"/>
              </w:rPr>
            </w:pPr>
            <w:r w:rsidRPr="00D03DF8">
              <w:rPr>
                <w:rFonts w:ascii="Arial" w:hAnsi="Arial" w:cs="Arial"/>
              </w:rPr>
              <w:t>Engagement with a limited range of mostly relevant and credible sources. Some omissions and minor errors.</w:t>
            </w:r>
          </w:p>
          <w:p w14:paraId="1C403BEB" w14:textId="77777777" w:rsidR="00527E60" w:rsidRPr="00D03DF8" w:rsidRDefault="00527E60" w:rsidP="0093002B">
            <w:pPr>
              <w:rPr>
                <w:rFonts w:ascii="Arial" w:hAnsi="Arial" w:cs="Arial"/>
              </w:rPr>
            </w:pPr>
            <w:r w:rsidRPr="00D03DF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7476456" w14:textId="77777777" w:rsidR="00527E60" w:rsidRPr="00D03DF8" w:rsidRDefault="00527E60" w:rsidP="0093002B">
            <w:pPr>
              <w:rPr>
                <w:rFonts w:ascii="Arial" w:hAnsi="Arial" w:cs="Arial"/>
              </w:rPr>
            </w:pPr>
            <w:r w:rsidRPr="00D03DF8">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E11966" w14:textId="77777777" w:rsidR="00527E60" w:rsidRPr="00D03DF8" w:rsidRDefault="00527E60" w:rsidP="0093002B">
            <w:pPr>
              <w:rPr>
                <w:rFonts w:ascii="Arial" w:hAnsi="Arial" w:cs="Arial"/>
              </w:rPr>
            </w:pPr>
            <w:r w:rsidRPr="00D03DF8">
              <w:rPr>
                <w:rFonts w:ascii="Arial" w:hAnsi="Arial" w:cs="Arial"/>
              </w:rPr>
              <w:t>Engagement with a wide range of literature, including sources retrieved independently.</w:t>
            </w:r>
          </w:p>
          <w:p w14:paraId="2E9835F2" w14:textId="77777777" w:rsidR="00527E60" w:rsidRPr="00D03DF8" w:rsidRDefault="00527E60" w:rsidP="0093002B">
            <w:pPr>
              <w:rPr>
                <w:rFonts w:ascii="Arial" w:hAnsi="Arial" w:cs="Arial"/>
              </w:rPr>
            </w:pPr>
            <w:r w:rsidRPr="00D03DF8">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5A613A" w14:textId="77777777" w:rsidR="00527E60" w:rsidRPr="00D03DF8" w:rsidRDefault="00527E60" w:rsidP="0093002B">
            <w:pPr>
              <w:rPr>
                <w:rFonts w:ascii="Arial" w:hAnsi="Arial" w:cs="Arial"/>
              </w:rPr>
            </w:pPr>
            <w:r w:rsidRPr="00D03DF8">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650BF84" w14:textId="77777777" w:rsidR="00527E60" w:rsidRPr="00D03DF8" w:rsidRDefault="00527E60" w:rsidP="0093002B">
            <w:pPr>
              <w:rPr>
                <w:rFonts w:ascii="Arial" w:hAnsi="Arial" w:cs="Arial"/>
              </w:rPr>
            </w:pPr>
            <w:r w:rsidRPr="00D03DF8">
              <w:rPr>
                <w:rFonts w:ascii="Arial" w:hAnsi="Arial" w:cs="Arial"/>
              </w:rPr>
              <w:t>Exceptional engagement with an extensive range of relevant and credible literature. High-level referencing skills consistently applied.</w:t>
            </w:r>
          </w:p>
        </w:tc>
      </w:tr>
      <w:tr w:rsidR="00527E60" w:rsidRPr="00D03DF8" w14:paraId="09AD1254" w14:textId="77777777" w:rsidTr="0093002B">
        <w:tc>
          <w:tcPr>
            <w:tcW w:w="1735" w:type="dxa"/>
            <w:shd w:val="clear" w:color="auto" w:fill="FF99FF"/>
          </w:tcPr>
          <w:p w14:paraId="23E13410" w14:textId="77777777" w:rsidR="00527E60" w:rsidRPr="00D03DF8" w:rsidRDefault="00527E60" w:rsidP="0093002B">
            <w:pPr>
              <w:spacing w:before="34"/>
              <w:ind w:left="108" w:right="-54"/>
              <w:rPr>
                <w:rFonts w:ascii="Arial" w:hAnsi="Arial" w:cs="Arial"/>
                <w:sz w:val="18"/>
                <w:szCs w:val="18"/>
              </w:rPr>
            </w:pPr>
            <w:r w:rsidRPr="00D03DF8">
              <w:rPr>
                <w:rFonts w:ascii="Arial" w:eastAsia="Arial" w:hAnsi="Arial" w:cs="Arial"/>
                <w:b/>
                <w:bCs/>
              </w:rPr>
              <w:t xml:space="preserve">Knowledge and understanding </w:t>
            </w:r>
            <w:r w:rsidRPr="00D03DF8">
              <w:rPr>
                <w:rFonts w:ascii="Arial" w:eastAsia="Arial" w:hAnsi="Arial" w:cs="Arial"/>
                <w:bCs/>
              </w:rPr>
              <w:t>(</w:t>
            </w:r>
            <w:r w:rsidRPr="00D03DF8">
              <w:rPr>
                <w:rFonts w:ascii="Arial" w:eastAsia="Arial" w:hAnsi="Arial" w:cs="Arial"/>
                <w:bCs/>
                <w:sz w:val="18"/>
                <w:szCs w:val="18"/>
              </w:rPr>
              <w:t xml:space="preserve">Sound knowledge and </w:t>
            </w:r>
            <w:r w:rsidRPr="00D03DF8">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sidRPr="00D03DF8">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7147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Major gaps in knowledge with unsatisfactory, uncritical understanding of </w:t>
            </w:r>
            <w:r w:rsidRPr="00D03DF8">
              <w:rPr>
                <w:rFonts w:ascii="Arial" w:hAnsi="Arial" w:cs="Arial"/>
              </w:rPr>
              <w:lastRenderedPageBreak/>
              <w:t>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BF80997"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Fragmentary knowledge, with only superficial critical understanding. </w:t>
            </w:r>
            <w:r w:rsidRPr="00D03DF8">
              <w:rPr>
                <w:rFonts w:ascii="Arial" w:hAnsi="Arial" w:cs="Arial"/>
              </w:rPr>
              <w:lastRenderedPageBreak/>
              <w:t>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594DE31"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Limited but adequate knowledge and critical understanding of </w:t>
            </w:r>
            <w:r w:rsidRPr="00D03DF8">
              <w:rPr>
                <w:rFonts w:ascii="Arial" w:hAnsi="Arial" w:cs="Arial"/>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5B1CCCD9"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detailed and accurate. A good critical </w:t>
            </w:r>
            <w:r w:rsidRPr="00D03DF8">
              <w:rPr>
                <w:rFonts w:ascii="Arial" w:hAnsi="Arial" w:cs="Arial"/>
              </w:rPr>
              <w:lastRenderedPageBreak/>
              <w:t>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7AEB92DF"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Knowledge is reasonably extensive.  Exhibits very competent </w:t>
            </w:r>
            <w:r w:rsidRPr="00D03DF8">
              <w:rPr>
                <w:rFonts w:ascii="Arial" w:hAnsi="Arial" w:cs="Arial"/>
              </w:rPr>
              <w:lastRenderedPageBreak/>
              <w:t>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3A6E6062"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Excellent, detailed knowledge and highly critical understanding of </w:t>
            </w:r>
            <w:r w:rsidRPr="00D03DF8">
              <w:rPr>
                <w:rFonts w:ascii="Arial" w:hAnsi="Arial" w:cs="Arial"/>
              </w:rPr>
              <w:lastRenderedPageBreak/>
              <w:t xml:space="preserve">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77474AE" w14:textId="77777777" w:rsidR="00527E60" w:rsidRPr="00D03DF8" w:rsidRDefault="00527E60" w:rsidP="0093002B">
            <w:pPr>
              <w:spacing w:after="120"/>
              <w:rPr>
                <w:rFonts w:ascii="Arial" w:hAnsi="Arial" w:cs="Arial"/>
              </w:rPr>
            </w:pPr>
            <w:r w:rsidRPr="00D03DF8">
              <w:rPr>
                <w:rFonts w:ascii="Arial" w:hAnsi="Arial" w:cs="Arial"/>
              </w:rPr>
              <w:lastRenderedPageBreak/>
              <w:t xml:space="preserve">Exceptionally detailed knowledge and outstanding critical </w:t>
            </w:r>
            <w:r w:rsidRPr="00D03DF8">
              <w:rPr>
                <w:rFonts w:ascii="Arial" w:hAnsi="Arial" w:cs="Arial"/>
              </w:rPr>
              <w:lastRenderedPageBreak/>
              <w:t>understanding of the well-established concepts and principles of the subject and the main methods of enquiry. May go beyond established theories.</w:t>
            </w:r>
          </w:p>
        </w:tc>
      </w:tr>
      <w:tr w:rsidR="00527E60" w:rsidRPr="00D03DF8" w14:paraId="6473E630" w14:textId="77777777" w:rsidTr="0093002B">
        <w:tc>
          <w:tcPr>
            <w:tcW w:w="1735" w:type="dxa"/>
            <w:shd w:val="clear" w:color="auto" w:fill="FF99FF"/>
          </w:tcPr>
          <w:p w14:paraId="4FA4CF32"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C</w:t>
            </w:r>
            <w:r w:rsidRPr="00D03DF8">
              <w:rPr>
                <w:rFonts w:ascii="Arial" w:eastAsia="Arial" w:hAnsi="Arial" w:cs="Arial"/>
                <w:b/>
                <w:bCs/>
                <w:spacing w:val="1"/>
              </w:rPr>
              <w:t>ogn</w:t>
            </w:r>
            <w:r w:rsidRPr="00D03DF8">
              <w:rPr>
                <w:rFonts w:ascii="Arial" w:eastAsia="Arial" w:hAnsi="Arial" w:cs="Arial"/>
                <w:b/>
                <w:bCs/>
              </w:rPr>
              <w:t>i</w:t>
            </w:r>
            <w:r w:rsidRPr="00D03DF8">
              <w:rPr>
                <w:rFonts w:ascii="Arial" w:eastAsia="Arial" w:hAnsi="Arial" w:cs="Arial"/>
                <w:b/>
                <w:bCs/>
                <w:spacing w:val="1"/>
              </w:rPr>
              <w:t>t</w:t>
            </w:r>
            <w:r w:rsidRPr="00D03DF8">
              <w:rPr>
                <w:rFonts w:ascii="Arial" w:eastAsia="Arial" w:hAnsi="Arial" w:cs="Arial"/>
                <w:b/>
                <w:bCs/>
              </w:rPr>
              <w:t>i</w:t>
            </w:r>
            <w:r w:rsidRPr="00D03DF8">
              <w:rPr>
                <w:rFonts w:ascii="Arial" w:eastAsia="Arial" w:hAnsi="Arial" w:cs="Arial"/>
                <w:b/>
                <w:bCs/>
                <w:spacing w:val="2"/>
              </w:rPr>
              <w:t>v</w:t>
            </w:r>
            <w:r w:rsidRPr="00D03DF8">
              <w:rPr>
                <w:rFonts w:ascii="Arial" w:eastAsia="Arial" w:hAnsi="Arial" w:cs="Arial"/>
                <w:b/>
                <w:bCs/>
              </w:rPr>
              <w:t>e</w:t>
            </w:r>
            <w:r w:rsidRPr="00D03DF8">
              <w:rPr>
                <w:rFonts w:ascii="Arial" w:eastAsia="Arial" w:hAnsi="Arial" w:cs="Arial"/>
                <w:b/>
                <w:bCs/>
                <w:spacing w:val="-10"/>
              </w:rPr>
              <w:t xml:space="preserve"> </w:t>
            </w:r>
            <w:r w:rsidRPr="00D03DF8">
              <w:rPr>
                <w:rFonts w:ascii="Arial" w:eastAsia="Arial" w:hAnsi="Arial" w:cs="Arial"/>
                <w:b/>
                <w:bCs/>
              </w:rPr>
              <w:t>a</w:t>
            </w:r>
            <w:r w:rsidRPr="00D03DF8">
              <w:rPr>
                <w:rFonts w:ascii="Arial" w:eastAsia="Arial" w:hAnsi="Arial" w:cs="Arial"/>
                <w:b/>
                <w:bCs/>
                <w:spacing w:val="1"/>
              </w:rPr>
              <w:t>n</w:t>
            </w:r>
            <w:r w:rsidRPr="00D03DF8">
              <w:rPr>
                <w:rFonts w:ascii="Arial" w:eastAsia="Arial" w:hAnsi="Arial" w:cs="Arial"/>
                <w:b/>
                <w:bCs/>
              </w:rPr>
              <w:t>d i</w:t>
            </w:r>
            <w:r w:rsidRPr="00D03DF8">
              <w:rPr>
                <w:rFonts w:ascii="Arial" w:eastAsia="Arial" w:hAnsi="Arial" w:cs="Arial"/>
                <w:b/>
                <w:bCs/>
                <w:spacing w:val="1"/>
              </w:rPr>
              <w:t>nt</w:t>
            </w:r>
            <w:r w:rsidRPr="00D03DF8">
              <w:rPr>
                <w:rFonts w:ascii="Arial" w:eastAsia="Arial" w:hAnsi="Arial" w:cs="Arial"/>
                <w:b/>
                <w:bCs/>
              </w:rPr>
              <w:t>ellec</w:t>
            </w:r>
            <w:r w:rsidRPr="00D03DF8">
              <w:rPr>
                <w:rFonts w:ascii="Arial" w:eastAsia="Arial" w:hAnsi="Arial" w:cs="Arial"/>
                <w:b/>
                <w:bCs/>
                <w:spacing w:val="1"/>
              </w:rPr>
              <w:t>tu</w:t>
            </w:r>
            <w:r w:rsidRPr="00D03DF8">
              <w:rPr>
                <w:rFonts w:ascii="Arial" w:eastAsia="Arial" w:hAnsi="Arial" w:cs="Arial"/>
                <w:b/>
                <w:bCs/>
              </w:rPr>
              <w:t>al skil</w:t>
            </w:r>
            <w:r w:rsidRPr="00D03DF8">
              <w:rPr>
                <w:rFonts w:ascii="Arial" w:eastAsia="Arial" w:hAnsi="Arial" w:cs="Arial"/>
                <w:b/>
                <w:bCs/>
                <w:spacing w:val="2"/>
              </w:rPr>
              <w:t>l</w:t>
            </w:r>
            <w:r w:rsidRPr="00D03DF8">
              <w:rPr>
                <w:rFonts w:ascii="Arial" w:eastAsia="Arial" w:hAnsi="Arial" w:cs="Arial"/>
                <w:b/>
                <w:bCs/>
              </w:rPr>
              <w:t xml:space="preserve">s </w:t>
            </w:r>
          </w:p>
          <w:p w14:paraId="00AD913A"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(Critical evaluation and analysis of concepts and principles; argument and judgement</w:t>
            </w:r>
            <w:r w:rsidRPr="00D03DF8">
              <w:rPr>
                <w:rFonts w:ascii="Arial" w:eastAsia="Arial" w:hAnsi="Arial" w:cs="Arial"/>
                <w:b/>
                <w:bCs/>
              </w:rPr>
              <w:t xml:space="preserve">; </w:t>
            </w:r>
            <w:r w:rsidRPr="00D03DF8">
              <w:rPr>
                <w:rFonts w:ascii="Arial" w:eastAsia="Arial" w:hAnsi="Arial" w:cs="Arial"/>
                <w:bCs/>
                <w:sz w:val="18"/>
                <w:szCs w:val="18"/>
              </w:rPr>
              <w:t xml:space="preserve">the limits of their knowledge, and how this influences their analyses and interpretations.) </w:t>
            </w:r>
          </w:p>
        </w:tc>
        <w:tc>
          <w:tcPr>
            <w:tcW w:w="1736" w:type="dxa"/>
          </w:tcPr>
          <w:p w14:paraId="1DA90C4E" w14:textId="77777777" w:rsidR="00527E60" w:rsidRPr="00D03DF8" w:rsidRDefault="00527E60" w:rsidP="0093002B">
            <w:pPr>
              <w:rPr>
                <w:rFonts w:ascii="Arial" w:hAnsi="Arial" w:cs="Arial"/>
              </w:rPr>
            </w:pPr>
            <w:r w:rsidRPr="00D03DF8">
              <w:rPr>
                <w:rFonts w:ascii="Arial" w:hAnsi="Arial" w:cs="Arial"/>
              </w:rPr>
              <w:t>Wholly or almost wholly descriptive work. Little or no critical evaluation and analysis of concepts and principles.</w:t>
            </w:r>
          </w:p>
          <w:p w14:paraId="7949C295" w14:textId="77777777" w:rsidR="00527E60" w:rsidRPr="00D03DF8" w:rsidRDefault="00527E60" w:rsidP="0093002B">
            <w:pPr>
              <w:rPr>
                <w:rFonts w:ascii="Arial" w:hAnsi="Arial" w:cs="Arial"/>
              </w:rPr>
            </w:pPr>
            <w:r w:rsidRPr="00D03DF8">
              <w:rPr>
                <w:rFonts w:ascii="Arial" w:hAnsi="Arial" w:cs="Arial"/>
              </w:rPr>
              <w:t>Failure to develop arguments, leading to illogical or invalid judgements. Unsubstantiated generalisations or opinion, made without use of any credible evidence.</w:t>
            </w:r>
          </w:p>
          <w:p w14:paraId="1DBAC6F4" w14:textId="77777777" w:rsidR="00527E60" w:rsidRPr="00D03DF8" w:rsidRDefault="00527E60" w:rsidP="0093002B">
            <w:pPr>
              <w:rPr>
                <w:rFonts w:ascii="Arial" w:hAnsi="Arial" w:cs="Arial"/>
              </w:rPr>
            </w:pPr>
          </w:p>
        </w:tc>
        <w:tc>
          <w:tcPr>
            <w:tcW w:w="1736" w:type="dxa"/>
          </w:tcPr>
          <w:p w14:paraId="216F4167" w14:textId="77777777" w:rsidR="00527E60" w:rsidRPr="00D03DF8" w:rsidRDefault="00527E60" w:rsidP="0093002B">
            <w:pPr>
              <w:rPr>
                <w:rFonts w:ascii="Arial" w:hAnsi="Arial" w:cs="Arial"/>
              </w:rPr>
            </w:pPr>
            <w:r w:rsidRPr="00D03DF8">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442CE030" w14:textId="77777777" w:rsidR="00527E60" w:rsidRPr="00D03DF8" w:rsidRDefault="00527E60" w:rsidP="0093002B">
            <w:pPr>
              <w:rPr>
                <w:rFonts w:ascii="Arial" w:hAnsi="Arial" w:cs="Arial"/>
              </w:rPr>
            </w:pPr>
            <w:r w:rsidRPr="00D03DF8">
              <w:rPr>
                <w:rFonts w:ascii="Arial" w:hAnsi="Arial" w:cs="Arial"/>
              </w:rPr>
              <w:t>Limited attempt at critical evaluation and analysis of concepts and principles, tending towards description.</w:t>
            </w:r>
          </w:p>
          <w:p w14:paraId="08A16E21" w14:textId="77777777" w:rsidR="00527E60" w:rsidRPr="00D03DF8" w:rsidRDefault="00527E60" w:rsidP="0093002B">
            <w:pPr>
              <w:rPr>
                <w:rFonts w:ascii="Arial" w:hAnsi="Arial" w:cs="Arial"/>
              </w:rPr>
            </w:pPr>
            <w:r w:rsidRPr="00D03DF8">
              <w:rPr>
                <w:rFonts w:ascii="Arial" w:hAnsi="Arial" w:cs="Arial"/>
              </w:rPr>
              <w:t>Some evidence to support arguments and judgements but these may be underdeveloped, with a little inconsistency / mis-interpretation or failure to fully recognise limits of knowledge.</w:t>
            </w:r>
          </w:p>
          <w:p w14:paraId="340A8F8D" w14:textId="77777777" w:rsidR="00527E60" w:rsidRPr="00D03DF8" w:rsidRDefault="00527E60" w:rsidP="0093002B">
            <w:pPr>
              <w:rPr>
                <w:rFonts w:ascii="Arial" w:hAnsi="Arial" w:cs="Arial"/>
              </w:rPr>
            </w:pPr>
          </w:p>
          <w:p w14:paraId="1431EA78" w14:textId="77777777" w:rsidR="00527E60" w:rsidRPr="00D03DF8" w:rsidRDefault="00527E60" w:rsidP="0093002B">
            <w:pPr>
              <w:rPr>
                <w:rFonts w:ascii="Arial" w:hAnsi="Arial" w:cs="Arial"/>
              </w:rPr>
            </w:pPr>
          </w:p>
        </w:tc>
        <w:tc>
          <w:tcPr>
            <w:tcW w:w="1736" w:type="dxa"/>
          </w:tcPr>
          <w:p w14:paraId="59FCB3B1" w14:textId="77777777" w:rsidR="00527E60" w:rsidRPr="00D03DF8" w:rsidRDefault="00527E60" w:rsidP="0093002B">
            <w:pPr>
              <w:rPr>
                <w:rFonts w:ascii="Arial" w:hAnsi="Arial" w:cs="Arial"/>
              </w:rPr>
            </w:pPr>
            <w:r w:rsidRPr="00D03DF8">
              <w:rPr>
                <w:rFonts w:ascii="Arial" w:hAnsi="Arial" w:cs="Arial"/>
              </w:rPr>
              <w:t xml:space="preserve">Some critical evaluation and analysis of concepts and principles, though descriptive in parts. </w:t>
            </w:r>
          </w:p>
          <w:p w14:paraId="4E866CAF" w14:textId="77777777" w:rsidR="00527E60" w:rsidRPr="00D03DF8" w:rsidRDefault="00527E60" w:rsidP="0093002B">
            <w:pPr>
              <w:rPr>
                <w:rFonts w:ascii="Arial" w:hAnsi="Arial" w:cs="Arial"/>
              </w:rPr>
            </w:pPr>
            <w:r w:rsidRPr="00D03DF8">
              <w:rPr>
                <w:rFonts w:ascii="Arial" w:hAnsi="Arial" w:cs="Arial"/>
              </w:rPr>
              <w:t>An emerging awareness the limits of their knowledge and ability to use evidence to support the argument though with some tendency to assert/state opinion rather than argue on the basis of reason and evidence.</w:t>
            </w:r>
          </w:p>
          <w:p w14:paraId="1604582F" w14:textId="77777777" w:rsidR="00527E60" w:rsidRPr="00D03DF8" w:rsidRDefault="00527E60" w:rsidP="0093002B">
            <w:pPr>
              <w:rPr>
                <w:rFonts w:ascii="Arial" w:hAnsi="Arial" w:cs="Arial"/>
              </w:rPr>
            </w:pPr>
            <w:r w:rsidRPr="00D03DF8">
              <w:rPr>
                <w:rFonts w:ascii="Arial" w:hAnsi="Arial" w:cs="Arial"/>
              </w:rPr>
              <w:t xml:space="preserve">Mostly valid arguments and logical judgements. </w:t>
            </w:r>
          </w:p>
        </w:tc>
        <w:tc>
          <w:tcPr>
            <w:tcW w:w="1736" w:type="dxa"/>
          </w:tcPr>
          <w:p w14:paraId="3FB7B80D" w14:textId="77777777" w:rsidR="00527E60" w:rsidRPr="00D03DF8" w:rsidRDefault="00527E60" w:rsidP="0093002B">
            <w:pPr>
              <w:rPr>
                <w:rFonts w:ascii="Arial" w:hAnsi="Arial" w:cs="Arial"/>
              </w:rPr>
            </w:pPr>
            <w:r w:rsidRPr="00D03DF8">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61C8E50" w14:textId="77777777" w:rsidR="00527E60" w:rsidRPr="00D03DF8" w:rsidRDefault="00527E60" w:rsidP="0093002B">
            <w:pPr>
              <w:rPr>
                <w:rFonts w:ascii="Arial" w:hAnsi="Arial" w:cs="Arial"/>
              </w:rPr>
            </w:pPr>
            <w:r w:rsidRPr="00D03DF8">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14:paraId="108C4066" w14:textId="77777777" w:rsidR="00527E60" w:rsidRPr="00D03DF8" w:rsidRDefault="00527E60" w:rsidP="0093002B">
            <w:pPr>
              <w:rPr>
                <w:rFonts w:ascii="Arial" w:hAnsi="Arial" w:cs="Arial"/>
              </w:rPr>
            </w:pPr>
            <w:r w:rsidRPr="00D03DF8">
              <w:rPr>
                <w:rFonts w:ascii="Arial" w:hAnsi="Arial" w:cs="Arial"/>
              </w:rPr>
              <w:t>A capacity for independent thought and ability to ‘see beyond the question’, suggesting some grasp of the broader field and wider concepts.</w:t>
            </w:r>
          </w:p>
        </w:tc>
        <w:tc>
          <w:tcPr>
            <w:tcW w:w="1736" w:type="dxa"/>
          </w:tcPr>
          <w:p w14:paraId="6F8F3868" w14:textId="77777777" w:rsidR="00527E60" w:rsidRPr="00D03DF8" w:rsidRDefault="00527E60" w:rsidP="0093002B">
            <w:pPr>
              <w:rPr>
                <w:rFonts w:ascii="Arial" w:hAnsi="Arial" w:cs="Arial"/>
              </w:rPr>
            </w:pPr>
            <w:r w:rsidRPr="00D03DF8">
              <w:rPr>
                <w:rFonts w:ascii="Arial" w:hAnsi="Arial" w:cs="Arial"/>
              </w:rPr>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w:t>
            </w:r>
            <w:r w:rsidRPr="00D03DF8">
              <w:rPr>
                <w:rFonts w:ascii="Arial" w:hAnsi="Arial" w:cs="Arial"/>
              </w:rPr>
              <w:lastRenderedPageBreak/>
              <w:t>the limits of their knowledge, and how this influences their analyses and interpretations.</w:t>
            </w:r>
          </w:p>
        </w:tc>
      </w:tr>
      <w:tr w:rsidR="00527E60" w:rsidRPr="00D03DF8" w14:paraId="22750B7C" w14:textId="77777777" w:rsidTr="0093002B">
        <w:tc>
          <w:tcPr>
            <w:tcW w:w="1735" w:type="dxa"/>
            <w:shd w:val="clear" w:color="auto" w:fill="FF99FF"/>
          </w:tcPr>
          <w:p w14:paraId="4D52BBBE"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lastRenderedPageBreak/>
              <w:t>Practical skills</w:t>
            </w:r>
          </w:p>
          <w:p w14:paraId="79F94EF9" w14:textId="77777777" w:rsidR="00527E60" w:rsidRPr="00D03DF8" w:rsidRDefault="00527E60" w:rsidP="0093002B">
            <w:pPr>
              <w:spacing w:before="34" w:line="239" w:lineRule="auto"/>
              <w:ind w:left="108" w:right="-54"/>
              <w:rPr>
                <w:rFonts w:ascii="Arial" w:eastAsia="Arial" w:hAnsi="Arial" w:cs="Arial"/>
                <w:bCs/>
                <w:sz w:val="18"/>
                <w:szCs w:val="18"/>
              </w:rPr>
            </w:pPr>
            <w:r w:rsidRPr="00D03DF8">
              <w:rPr>
                <w:rFonts w:ascii="Arial" w:eastAsia="Arial" w:hAnsi="Arial" w:cs="Arial"/>
                <w:bCs/>
                <w:sz w:val="18"/>
                <w:szCs w:val="18"/>
              </w:rPr>
              <w:t>(Apply underlying concepts and principles more widely outside the context in which they were first studied; use a range of established techniques; propose solutions to problems arising from analysis.)</w:t>
            </w:r>
          </w:p>
        </w:tc>
        <w:tc>
          <w:tcPr>
            <w:tcW w:w="1736" w:type="dxa"/>
          </w:tcPr>
          <w:p w14:paraId="6C579653" w14:textId="77777777" w:rsidR="00527E60" w:rsidRPr="00D03DF8" w:rsidRDefault="00527E60" w:rsidP="0093002B">
            <w:pPr>
              <w:rPr>
                <w:rFonts w:ascii="Arial" w:hAnsi="Arial" w:cs="Arial"/>
              </w:rPr>
            </w:pPr>
            <w:r w:rsidRPr="00D03DF8">
              <w:rPr>
                <w:rFonts w:ascii="Arial" w:hAnsi="Arial" w:cs="Arial"/>
              </w:rPr>
              <w:t>Limited or no use of established methods, materials, tools and/or techniques.</w:t>
            </w:r>
          </w:p>
          <w:p w14:paraId="772ECF55" w14:textId="77777777" w:rsidR="00527E60" w:rsidRPr="00D03DF8" w:rsidRDefault="00527E60" w:rsidP="0093002B">
            <w:pPr>
              <w:rPr>
                <w:rFonts w:ascii="Arial" w:hAnsi="Arial" w:cs="Arial"/>
              </w:rPr>
            </w:pPr>
            <w:r w:rsidRPr="00D03DF8">
              <w:rPr>
                <w:rFonts w:ascii="Arial" w:hAnsi="Arial" w:cs="Arial"/>
              </w:rPr>
              <w:t>Little or no appreciation of the context of the application.</w:t>
            </w:r>
          </w:p>
          <w:p w14:paraId="59D4E058" w14:textId="77777777" w:rsidR="00527E60" w:rsidRPr="00D03DF8" w:rsidRDefault="00527E60" w:rsidP="0093002B">
            <w:pPr>
              <w:rPr>
                <w:rFonts w:ascii="Arial" w:hAnsi="Arial" w:cs="Arial"/>
              </w:rPr>
            </w:pPr>
            <w:r w:rsidRPr="00D03DF8">
              <w:rPr>
                <w:rFonts w:ascii="Arial" w:hAnsi="Arial" w:cs="Arial"/>
              </w:rPr>
              <w:t>Limited understanding of the application of theory to practice or making appropriate links between the two.</w:t>
            </w:r>
          </w:p>
          <w:p w14:paraId="56AF8288" w14:textId="77777777" w:rsidR="00527E60" w:rsidRPr="00D03DF8" w:rsidRDefault="00527E60" w:rsidP="0093002B">
            <w:pPr>
              <w:rPr>
                <w:rFonts w:ascii="Arial" w:hAnsi="Arial" w:cs="Arial"/>
              </w:rPr>
            </w:pPr>
            <w:r w:rsidRPr="00D03DF8">
              <w:rPr>
                <w:rFonts w:ascii="Arial" w:hAnsi="Arial" w:cs="Arial"/>
              </w:rPr>
              <w:t xml:space="preserve">Very weak problem-solving skills outside the context in which they were first studied. </w:t>
            </w:r>
          </w:p>
        </w:tc>
        <w:tc>
          <w:tcPr>
            <w:tcW w:w="1736" w:type="dxa"/>
          </w:tcPr>
          <w:p w14:paraId="262F9132" w14:textId="77777777" w:rsidR="00527E60" w:rsidRPr="00D03DF8" w:rsidRDefault="00527E60" w:rsidP="0093002B">
            <w:pPr>
              <w:rPr>
                <w:rFonts w:ascii="Arial" w:hAnsi="Arial" w:cs="Arial"/>
              </w:rPr>
            </w:pPr>
            <w:r w:rsidRPr="00D03DF8">
              <w:rPr>
                <w:rFonts w:ascii="Arial" w:hAnsi="Arial" w:cs="Arial"/>
              </w:rPr>
              <w:t>Rudimentary application of established methods, materials, tools and/or techniques but without consideration and competence. Flawed appreciation of the context of the application.</w:t>
            </w:r>
          </w:p>
          <w:p w14:paraId="09E1F353" w14:textId="77777777" w:rsidR="00527E60" w:rsidRPr="00D03DF8" w:rsidRDefault="00527E60" w:rsidP="0093002B">
            <w:pPr>
              <w:rPr>
                <w:rFonts w:ascii="Arial" w:hAnsi="Arial" w:cs="Arial"/>
              </w:rPr>
            </w:pPr>
            <w:r w:rsidRPr="00D03DF8">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14:paraId="3C40678E" w14:textId="77777777" w:rsidR="00527E60" w:rsidRPr="00D03DF8" w:rsidRDefault="00527E60" w:rsidP="0093002B">
            <w:pPr>
              <w:rPr>
                <w:rFonts w:ascii="Arial" w:hAnsi="Arial" w:cs="Arial"/>
              </w:rPr>
            </w:pPr>
          </w:p>
          <w:p w14:paraId="0DD19977" w14:textId="77777777" w:rsidR="00527E60" w:rsidRPr="00D03DF8" w:rsidRDefault="00527E60" w:rsidP="0093002B">
            <w:pPr>
              <w:rPr>
                <w:rFonts w:ascii="Arial" w:hAnsi="Arial" w:cs="Arial"/>
              </w:rPr>
            </w:pPr>
          </w:p>
        </w:tc>
        <w:tc>
          <w:tcPr>
            <w:tcW w:w="1736" w:type="dxa"/>
          </w:tcPr>
          <w:p w14:paraId="3CF92CC4" w14:textId="77777777" w:rsidR="00527E60" w:rsidRPr="00D03DF8" w:rsidRDefault="00527E60" w:rsidP="0093002B">
            <w:pPr>
              <w:rPr>
                <w:rFonts w:ascii="Arial" w:hAnsi="Arial" w:cs="Arial"/>
              </w:rPr>
            </w:pPr>
            <w:r w:rsidRPr="00D03DF8">
              <w:rPr>
                <w:rFonts w:ascii="Arial" w:hAnsi="Arial" w:cs="Arial"/>
              </w:rPr>
              <w:t>An adequate awareness and mostly appropriate application of established methods, materials, tools and/or techniques.</w:t>
            </w:r>
          </w:p>
          <w:p w14:paraId="3E37406F" w14:textId="77777777" w:rsidR="00527E60" w:rsidRPr="00D03DF8" w:rsidRDefault="00527E60" w:rsidP="0093002B">
            <w:pPr>
              <w:rPr>
                <w:rFonts w:ascii="Arial" w:hAnsi="Arial" w:cs="Arial"/>
              </w:rPr>
            </w:pPr>
            <w:r w:rsidRPr="00D03DF8">
              <w:rPr>
                <w:rFonts w:ascii="Arial" w:hAnsi="Arial" w:cs="Arial"/>
              </w:rPr>
              <w:t>Basic appreciation of the context of the application. Theoretical knowledge and understanding applied in practice, but not always making logical links between the two.</w:t>
            </w:r>
          </w:p>
          <w:p w14:paraId="68AFA502" w14:textId="77777777" w:rsidR="00527E60" w:rsidRPr="00D03DF8" w:rsidRDefault="00527E60" w:rsidP="0093002B">
            <w:pPr>
              <w:rPr>
                <w:rFonts w:ascii="Arial" w:hAnsi="Arial" w:cs="Arial"/>
              </w:rPr>
            </w:pPr>
            <w:r w:rsidRPr="00D03DF8">
              <w:rPr>
                <w:rFonts w:ascii="Arial" w:hAnsi="Arial" w:cs="Arial"/>
              </w:rPr>
              <w:t xml:space="preserve">Can identify problems and propose basic solutions outside the context in which they were first studied. </w:t>
            </w:r>
          </w:p>
        </w:tc>
        <w:tc>
          <w:tcPr>
            <w:tcW w:w="1736" w:type="dxa"/>
          </w:tcPr>
          <w:p w14:paraId="355A30E4" w14:textId="77777777" w:rsidR="00527E60" w:rsidRPr="00D03DF8" w:rsidRDefault="00527E60" w:rsidP="0093002B">
            <w:pPr>
              <w:rPr>
                <w:rFonts w:ascii="Arial" w:hAnsi="Arial" w:cs="Arial"/>
              </w:rPr>
            </w:pPr>
            <w:r w:rsidRPr="00D03DF8">
              <w:rPr>
                <w:rFonts w:ascii="Arial" w:hAnsi="Arial" w:cs="Arial"/>
              </w:rPr>
              <w:t>A good and appropriate application of established methods, materials, tools and/or techniques.</w:t>
            </w:r>
          </w:p>
          <w:p w14:paraId="60127BA2" w14:textId="77777777" w:rsidR="00527E60" w:rsidRPr="00D03DF8" w:rsidRDefault="00527E60" w:rsidP="0093002B">
            <w:pPr>
              <w:rPr>
                <w:rFonts w:ascii="Arial" w:hAnsi="Arial" w:cs="Arial"/>
              </w:rPr>
            </w:pPr>
            <w:r w:rsidRPr="00D03DF8">
              <w:rPr>
                <w:rFonts w:ascii="Arial" w:hAnsi="Arial" w:cs="Arial"/>
              </w:rPr>
              <w:t>Clear appreciation of the context of the application. Mainly consistent, accurate and logical application of theory to practice, making appropriate links between the two.</w:t>
            </w:r>
          </w:p>
          <w:p w14:paraId="401DE9C4" w14:textId="77777777" w:rsidR="00527E60" w:rsidRPr="00D03DF8" w:rsidRDefault="00527E60" w:rsidP="0093002B">
            <w:pPr>
              <w:rPr>
                <w:rFonts w:ascii="Arial" w:hAnsi="Arial" w:cs="Arial"/>
              </w:rPr>
            </w:pPr>
            <w:r w:rsidRPr="00D03DF8">
              <w:rPr>
                <w:rFonts w:ascii="Arial" w:hAnsi="Arial" w:cs="Arial"/>
              </w:rPr>
              <w:t>Can identify problems and propose mostly appropriate solutions outside the context in which they were first studied.</w:t>
            </w:r>
          </w:p>
        </w:tc>
        <w:tc>
          <w:tcPr>
            <w:tcW w:w="1736" w:type="dxa"/>
          </w:tcPr>
          <w:p w14:paraId="569DDDF7" w14:textId="77777777" w:rsidR="00527E60" w:rsidRPr="00D03DF8" w:rsidRDefault="00527E60" w:rsidP="0093002B">
            <w:pPr>
              <w:rPr>
                <w:rFonts w:ascii="Arial" w:hAnsi="Arial" w:cs="Arial"/>
              </w:rPr>
            </w:pPr>
            <w:r w:rsidRPr="00D03DF8">
              <w:rPr>
                <w:rFonts w:ascii="Arial" w:hAnsi="Arial" w:cs="Arial"/>
              </w:rPr>
              <w:t>A very good application of a range of established methods, materials, tools and/or techniques.</w:t>
            </w:r>
          </w:p>
          <w:p w14:paraId="01593DCD" w14:textId="77777777" w:rsidR="00527E60" w:rsidRPr="00D03DF8" w:rsidRDefault="00527E60" w:rsidP="0093002B">
            <w:pPr>
              <w:rPr>
                <w:rFonts w:ascii="Arial" w:hAnsi="Arial" w:cs="Arial"/>
              </w:rPr>
            </w:pPr>
            <w:r w:rsidRPr="00D03DF8">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w:t>
            </w:r>
          </w:p>
          <w:p w14:paraId="57A4989E" w14:textId="77777777" w:rsidR="00527E60" w:rsidRPr="00D03DF8" w:rsidRDefault="00527E60" w:rsidP="0093002B">
            <w:pPr>
              <w:rPr>
                <w:rFonts w:ascii="Arial" w:hAnsi="Arial" w:cs="Arial"/>
              </w:rPr>
            </w:pPr>
            <w:r w:rsidRPr="00D03DF8">
              <w:rPr>
                <w:rFonts w:ascii="Arial" w:hAnsi="Arial" w:cs="Arial"/>
              </w:rPr>
              <w:t xml:space="preserve">Evidence of some creativity. </w:t>
            </w:r>
          </w:p>
        </w:tc>
        <w:tc>
          <w:tcPr>
            <w:tcW w:w="1736" w:type="dxa"/>
          </w:tcPr>
          <w:p w14:paraId="607FD99D" w14:textId="77777777" w:rsidR="00527E60" w:rsidRPr="00D03DF8" w:rsidRDefault="00527E60" w:rsidP="0093002B">
            <w:pPr>
              <w:rPr>
                <w:rFonts w:ascii="Arial" w:hAnsi="Arial" w:cs="Arial"/>
              </w:rPr>
            </w:pPr>
            <w:r w:rsidRPr="00D03DF8">
              <w:rPr>
                <w:rFonts w:ascii="Arial" w:hAnsi="Arial" w:cs="Arial"/>
              </w:rPr>
              <w:t>An advanced application of a range of established methods, materials, tools and/or techniques.</w:t>
            </w:r>
          </w:p>
          <w:p w14:paraId="23CC36C6" w14:textId="77777777" w:rsidR="00527E60" w:rsidRPr="00D03DF8" w:rsidRDefault="00527E60" w:rsidP="0093002B">
            <w:pPr>
              <w:rPr>
                <w:rFonts w:ascii="Arial" w:hAnsi="Arial" w:cs="Arial"/>
              </w:rPr>
            </w:pPr>
            <w:r w:rsidRPr="00D03DF8">
              <w:rPr>
                <w:rFonts w:ascii="Arial" w:hAnsi="Arial" w:cs="Arial"/>
              </w:rPr>
              <w:t>The context of the application is well considered, and insightful.</w:t>
            </w:r>
          </w:p>
          <w:p w14:paraId="6C5E227E" w14:textId="77777777" w:rsidR="00527E60" w:rsidRPr="00D03DF8" w:rsidRDefault="00527E60" w:rsidP="0093002B">
            <w:pPr>
              <w:rPr>
                <w:rFonts w:ascii="Arial" w:hAnsi="Arial" w:cs="Arial"/>
              </w:rPr>
            </w:pPr>
            <w:r w:rsidRPr="00D03DF8">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725E306F" w14:textId="77777777" w:rsidR="00527E60" w:rsidRPr="00D03DF8" w:rsidRDefault="00527E60" w:rsidP="0093002B">
            <w:pPr>
              <w:rPr>
                <w:rFonts w:ascii="Arial" w:hAnsi="Arial" w:cs="Arial"/>
              </w:rPr>
            </w:pPr>
            <w:r w:rsidRPr="00D03DF8">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27E60" w:rsidRPr="00D03DF8" w14:paraId="17D7F40B" w14:textId="77777777" w:rsidTr="0093002B">
        <w:tc>
          <w:tcPr>
            <w:tcW w:w="1735" w:type="dxa"/>
            <w:shd w:val="clear" w:color="auto" w:fill="FF99FF"/>
          </w:tcPr>
          <w:p w14:paraId="7F4662F1" w14:textId="77777777" w:rsidR="00527E60" w:rsidRPr="00D03DF8" w:rsidRDefault="00527E60" w:rsidP="0093002B">
            <w:pPr>
              <w:spacing w:before="34" w:line="239" w:lineRule="auto"/>
              <w:ind w:left="108" w:right="-54"/>
              <w:rPr>
                <w:rFonts w:ascii="Arial" w:eastAsia="Arial" w:hAnsi="Arial" w:cs="Arial"/>
                <w:b/>
                <w:bCs/>
              </w:rPr>
            </w:pPr>
            <w:r w:rsidRPr="00D03DF8">
              <w:rPr>
                <w:rFonts w:ascii="Arial" w:eastAsia="Arial" w:hAnsi="Arial" w:cs="Arial"/>
                <w:b/>
                <w:bCs/>
              </w:rPr>
              <w:t xml:space="preserve">Transferable skills for life </w:t>
            </w:r>
            <w:r w:rsidRPr="00D03DF8">
              <w:rPr>
                <w:rFonts w:ascii="Arial" w:eastAsia="Arial" w:hAnsi="Arial" w:cs="Arial"/>
                <w:b/>
                <w:bCs/>
              </w:rPr>
              <w:lastRenderedPageBreak/>
              <w:t>and professional practice</w:t>
            </w:r>
          </w:p>
          <w:p w14:paraId="4A4EC205"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(Effectively communicate in a variety of forms</w:t>
            </w:r>
          </w:p>
          <w:p w14:paraId="4A760711" w14:textId="77777777" w:rsidR="00527E60" w:rsidRPr="00D03DF8" w:rsidRDefault="00527E60" w:rsidP="0093002B">
            <w:pPr>
              <w:spacing w:before="34" w:line="239" w:lineRule="auto"/>
              <w:ind w:left="108" w:right="-54"/>
              <w:rPr>
                <w:rFonts w:ascii="Arial" w:hAnsi="Arial" w:cs="Arial"/>
                <w:sz w:val="18"/>
                <w:szCs w:val="18"/>
              </w:rPr>
            </w:pPr>
            <w:r w:rsidRPr="00D03DF8">
              <w:rPr>
                <w:rFonts w:ascii="Arial" w:hAnsi="Arial" w:cs="Arial"/>
                <w:sz w:val="18"/>
                <w:szCs w:val="18"/>
              </w:rPr>
              <w:t xml:space="preserve">to specialist and non-specialist </w:t>
            </w:r>
            <w:proofErr w:type="gramStart"/>
            <w:r w:rsidRPr="00D03DF8">
              <w:rPr>
                <w:rFonts w:ascii="Arial" w:hAnsi="Arial" w:cs="Arial"/>
                <w:sz w:val="18"/>
                <w:szCs w:val="18"/>
              </w:rPr>
              <w:t>audiences;  the</w:t>
            </w:r>
            <w:proofErr w:type="gramEnd"/>
            <w:r w:rsidRPr="00D03DF8">
              <w:rPr>
                <w:rFonts w:ascii="Arial" w:hAnsi="Arial" w:cs="Arial"/>
                <w:sz w:val="18"/>
                <w:szCs w:val="18"/>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CF9FB6E"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w:t>
            </w:r>
            <w:r w:rsidRPr="00D03DF8">
              <w:rPr>
                <w:rFonts w:ascii="Arial" w:hAnsi="Arial" w:cs="Arial"/>
              </w:rPr>
              <w:lastRenderedPageBreak/>
              <w:t>inappropriate or misapplied.</w:t>
            </w:r>
          </w:p>
          <w:p w14:paraId="0D2F8627" w14:textId="77777777" w:rsidR="00527E60" w:rsidRPr="00D03DF8" w:rsidRDefault="00527E60" w:rsidP="0093002B">
            <w:pPr>
              <w:rPr>
                <w:rFonts w:ascii="Arial" w:hAnsi="Arial" w:cs="Arial"/>
              </w:rPr>
            </w:pPr>
            <w:r w:rsidRPr="00D03DF8">
              <w:rPr>
                <w:rFonts w:ascii="Arial" w:hAnsi="Arial" w:cs="Arial"/>
              </w:rPr>
              <w:t>Work is poorly structured, disorganised and/or confusingly expressed. Very weak use of language and/or very inappropriate style. Failure to work effectively as part of a group. Little or no evidence of the skills for employment requiring the exercise of personal responsibility and decision-making.</w:t>
            </w:r>
          </w:p>
          <w:p w14:paraId="733A3BD0" w14:textId="77777777" w:rsidR="00527E60" w:rsidRPr="00D03DF8" w:rsidRDefault="00527E60" w:rsidP="0093002B">
            <w:pPr>
              <w:rPr>
                <w:rFonts w:ascii="Arial" w:hAnsi="Arial" w:cs="Arial"/>
              </w:rPr>
            </w:pPr>
          </w:p>
          <w:p w14:paraId="1C159CDE"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2F9F55" w14:textId="77777777" w:rsidR="00527E60" w:rsidRPr="00D03DF8" w:rsidRDefault="00527E60" w:rsidP="0093002B">
            <w:pPr>
              <w:rPr>
                <w:rFonts w:ascii="Arial" w:hAnsi="Arial" w:cs="Arial"/>
              </w:rPr>
            </w:pPr>
            <w:r w:rsidRPr="00D03DF8">
              <w:rPr>
                <w:rFonts w:ascii="Arial" w:hAnsi="Arial" w:cs="Arial"/>
              </w:rPr>
              <w:lastRenderedPageBreak/>
              <w:t xml:space="preserve">Communication medium is poorly </w:t>
            </w:r>
            <w:r w:rsidRPr="00D03DF8">
              <w:rPr>
                <w:rFonts w:ascii="Arial" w:hAnsi="Arial" w:cs="Arial"/>
              </w:rPr>
              <w:lastRenderedPageBreak/>
              <w:t xml:space="preserve">designed and/or not suitable for the audience. </w:t>
            </w:r>
          </w:p>
          <w:p w14:paraId="32003993" w14:textId="77777777" w:rsidR="00527E60" w:rsidRPr="00D03DF8" w:rsidRDefault="00527E60" w:rsidP="0093002B">
            <w:pPr>
              <w:rPr>
                <w:rFonts w:ascii="Arial" w:hAnsi="Arial" w:cs="Arial"/>
              </w:rPr>
            </w:pPr>
            <w:r w:rsidRPr="00D03DF8">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DAD90FF" w14:textId="77777777" w:rsidR="00527E60" w:rsidRPr="00D03DF8" w:rsidRDefault="00527E60" w:rsidP="0093002B">
            <w:pPr>
              <w:rPr>
                <w:rFonts w:ascii="Arial" w:hAnsi="Arial" w:cs="Arial"/>
              </w:rPr>
            </w:pPr>
            <w:r w:rsidRPr="00D03DF8">
              <w:rPr>
                <w:rFonts w:ascii="Arial" w:hAnsi="Arial" w:cs="Arial"/>
              </w:rPr>
              <w:lastRenderedPageBreak/>
              <w:t xml:space="preserve">Can communicate in </w:t>
            </w:r>
            <w:r w:rsidRPr="00D03DF8">
              <w:rPr>
                <w:rFonts w:ascii="Arial" w:hAnsi="Arial" w:cs="Arial"/>
              </w:rPr>
              <w:lastRenderedPageBreak/>
              <w:t xml:space="preserve">a suitable medium for the audience but with some room for improvement. </w:t>
            </w:r>
          </w:p>
          <w:p w14:paraId="16A06340" w14:textId="77777777" w:rsidR="00527E60" w:rsidRPr="00D03DF8" w:rsidRDefault="00527E60" w:rsidP="0093002B">
            <w:pPr>
              <w:rPr>
                <w:rFonts w:ascii="Arial" w:hAnsi="Arial" w:cs="Arial"/>
              </w:rPr>
            </w:pPr>
            <w:r w:rsidRPr="00D03DF8">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220C5536" w14:textId="77777777" w:rsidR="00527E60" w:rsidRPr="00D03DF8" w:rsidRDefault="00527E60" w:rsidP="0093002B">
            <w:pPr>
              <w:rPr>
                <w:rFonts w:ascii="Arial" w:hAnsi="Arial" w:cs="Arial"/>
              </w:rPr>
            </w:pPr>
            <w:r w:rsidRPr="00D03DF8">
              <w:rPr>
                <w:rFonts w:ascii="Arial" w:hAnsi="Arial" w:cs="Arial"/>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E2DAC9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effectively in a suitable medium for the audience, but may have minor errors.</w:t>
            </w:r>
          </w:p>
          <w:p w14:paraId="4944057C" w14:textId="77777777" w:rsidR="00527E60" w:rsidRPr="00D03DF8" w:rsidRDefault="00527E60" w:rsidP="0093002B">
            <w:pPr>
              <w:rPr>
                <w:rFonts w:ascii="Arial" w:hAnsi="Arial" w:cs="Arial"/>
              </w:rPr>
            </w:pPr>
            <w:r w:rsidRPr="00D03DF8">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19348F4" w14:textId="77777777" w:rsidR="00527E60" w:rsidRPr="00D03DF8" w:rsidRDefault="00527E60" w:rsidP="0093002B">
            <w:pPr>
              <w:rPr>
                <w:rFonts w:ascii="Arial" w:hAnsi="Arial" w:cs="Arial"/>
              </w:rPr>
            </w:pPr>
            <w:r w:rsidRPr="00D03DF8">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A62897E"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well, confidently and consistently in a suitable medium for the audience.</w:t>
            </w:r>
          </w:p>
          <w:p w14:paraId="514159E0" w14:textId="77777777" w:rsidR="00527E60" w:rsidRPr="00D03DF8" w:rsidRDefault="00527E60" w:rsidP="0093002B">
            <w:pPr>
              <w:rPr>
                <w:rFonts w:ascii="Arial" w:hAnsi="Arial" w:cs="Arial"/>
              </w:rPr>
            </w:pPr>
            <w:r w:rsidRPr="00D03DF8">
              <w:rPr>
                <w:rFonts w:ascii="Arial" w:hAnsi="Arial" w:cs="Arial"/>
              </w:rPr>
              <w:t xml:space="preserve">Work is coherent, fluent, well-structured and organised. Can work very well autonomously and/or as part of a team, with very good contribution to group activities. </w:t>
            </w:r>
          </w:p>
          <w:p w14:paraId="5321BB91" w14:textId="77777777" w:rsidR="00527E60" w:rsidRPr="00D03DF8" w:rsidRDefault="00527E60" w:rsidP="0093002B">
            <w:pPr>
              <w:rPr>
                <w:rFonts w:ascii="Arial" w:hAnsi="Arial" w:cs="Arial"/>
              </w:rPr>
            </w:pPr>
            <w:r w:rsidRPr="00D03DF8">
              <w:rPr>
                <w:rFonts w:ascii="Arial" w:hAnsi="Arial" w:cs="Arial"/>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2597AB"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professionally confidently and consistently in a suitable medium for the audience.</w:t>
            </w:r>
          </w:p>
          <w:p w14:paraId="4D386DD6" w14:textId="77777777" w:rsidR="00527E60" w:rsidRPr="00D03DF8" w:rsidRDefault="00527E60" w:rsidP="0093002B">
            <w:pPr>
              <w:rPr>
                <w:rFonts w:ascii="Arial" w:hAnsi="Arial" w:cs="Arial"/>
              </w:rPr>
            </w:pPr>
            <w:r w:rsidRPr="00D03DF8">
              <w:rPr>
                <w:rFonts w:ascii="Arial" w:hAnsi="Arial" w:cs="Arial"/>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08DA881B" w14:textId="77777777" w:rsidR="00527E60" w:rsidRPr="00D03DF8"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433B9" w14:textId="77777777" w:rsidR="00527E60" w:rsidRPr="00D03DF8" w:rsidRDefault="00527E60" w:rsidP="0093002B">
            <w:pPr>
              <w:rPr>
                <w:rFonts w:ascii="Arial" w:hAnsi="Arial" w:cs="Arial"/>
              </w:rPr>
            </w:pPr>
            <w:r w:rsidRPr="00D03DF8">
              <w:rPr>
                <w:rFonts w:ascii="Arial" w:hAnsi="Arial" w:cs="Arial"/>
              </w:rPr>
              <w:lastRenderedPageBreak/>
              <w:t xml:space="preserve">Can communicate </w:t>
            </w:r>
            <w:r w:rsidRPr="00D03DF8">
              <w:rPr>
                <w:rFonts w:ascii="Arial" w:hAnsi="Arial" w:cs="Arial"/>
              </w:rPr>
              <w:lastRenderedPageBreak/>
              <w:t xml:space="preserve">with an exceptionally high level of professionalism, highly suitable for the audience. </w:t>
            </w:r>
          </w:p>
          <w:p w14:paraId="306117B9" w14:textId="77777777" w:rsidR="00527E60" w:rsidRPr="00D03DF8" w:rsidRDefault="00527E60" w:rsidP="0093002B">
            <w:pPr>
              <w:rPr>
                <w:rFonts w:ascii="Arial" w:hAnsi="Arial" w:cs="Arial"/>
              </w:rPr>
            </w:pPr>
            <w:r w:rsidRPr="00D03DF8">
              <w:rPr>
                <w:rFonts w:ascii="Arial" w:hAnsi="Arial" w:cs="Arial"/>
              </w:rPr>
              <w:t>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w:t>
            </w:r>
          </w:p>
        </w:tc>
      </w:tr>
    </w:tbl>
    <w:p w14:paraId="52BA09AF" w14:textId="77777777" w:rsidR="00527E60" w:rsidRPr="00D03DF8" w:rsidRDefault="00527E60" w:rsidP="00527E60">
      <w:pPr>
        <w:rPr>
          <w:rFonts w:ascii="Arial" w:hAnsi="Arial" w:cs="Arial"/>
        </w:rPr>
      </w:pPr>
    </w:p>
    <w:p w14:paraId="4612678C" w14:textId="77777777" w:rsidR="00527E60" w:rsidRPr="00D03DF8" w:rsidRDefault="00527E60">
      <w:pPr>
        <w:pStyle w:val="NormalWeb"/>
        <w:rPr>
          <w:rFonts w:ascii="Arial" w:hAnsi="Arial" w:cs="Arial"/>
          <w:color w:val="303B44"/>
          <w:sz w:val="22"/>
          <w:szCs w:val="22"/>
        </w:rPr>
      </w:pPr>
    </w:p>
    <w:p w14:paraId="4B1B520E" w14:textId="77777777" w:rsidR="00F66489" w:rsidRPr="00D03DF8" w:rsidRDefault="00F66489" w:rsidP="00F66489">
      <w:pPr>
        <w:rPr>
          <w:rFonts w:ascii="Arial" w:hAnsi="Arial" w:cs="Arial"/>
          <w:b/>
        </w:rPr>
      </w:pPr>
      <w:r w:rsidRPr="00D03DF8">
        <w:rPr>
          <w:rFonts w:ascii="Arial" w:hAnsi="Arial" w:cs="Arial"/>
          <w:b/>
        </w:rPr>
        <w:t>THIS DOCUMENT IS ALSO AVAILABLE IN WELSH</w:t>
      </w:r>
    </w:p>
    <w:sectPr w:rsidR="00F66489" w:rsidRPr="00D03DF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D77F52" w14:textId="77777777" w:rsidR="001E5195" w:rsidRDefault="001E5195">
      <w:r>
        <w:separator/>
      </w:r>
    </w:p>
  </w:endnote>
  <w:endnote w:type="continuationSeparator" w:id="0">
    <w:p w14:paraId="4E6000CE" w14:textId="77777777" w:rsidR="001E5195" w:rsidRDefault="001E51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75AC8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D7A51">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D7A51">
      <w:rPr>
        <w:b/>
        <w:noProof/>
      </w:rPr>
      <w:t>8</w:t>
    </w:r>
    <w:r w:rsidR="0017512A">
      <w:rPr>
        <w:b/>
        <w:sz w:val="24"/>
        <w:szCs w:val="24"/>
      </w:rPr>
      <w:fldChar w:fldCharType="end"/>
    </w:r>
  </w:p>
  <w:p w14:paraId="51694A2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B813E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8CD70A" w14:textId="77777777" w:rsidR="001E5195" w:rsidRDefault="001E5195">
      <w:r>
        <w:separator/>
      </w:r>
    </w:p>
  </w:footnote>
  <w:footnote w:type="continuationSeparator" w:id="0">
    <w:p w14:paraId="20CE932A" w14:textId="77777777" w:rsidR="001E5195" w:rsidRDefault="001E51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F10741"/>
    <w:multiLevelType w:val="hybridMultilevel"/>
    <w:tmpl w:val="C4602600"/>
    <w:lvl w:ilvl="0" w:tplc="8D8CD70E">
      <w:start w:val="1"/>
      <w:numFmt w:val="decimal"/>
      <w:lvlText w:val="%1."/>
      <w:lvlJc w:val="left"/>
      <w:pPr>
        <w:ind w:left="755" w:hanging="360"/>
      </w:pPr>
      <w:rPr>
        <w:rFonts w:hint="default"/>
      </w:rPr>
    </w:lvl>
    <w:lvl w:ilvl="1" w:tplc="08090019" w:tentative="1">
      <w:start w:val="1"/>
      <w:numFmt w:val="lowerLetter"/>
      <w:lvlText w:val="%2."/>
      <w:lvlJc w:val="left"/>
      <w:pPr>
        <w:ind w:left="1475" w:hanging="360"/>
      </w:pPr>
    </w:lvl>
    <w:lvl w:ilvl="2" w:tplc="0809001B" w:tentative="1">
      <w:start w:val="1"/>
      <w:numFmt w:val="lowerRoman"/>
      <w:lvlText w:val="%3."/>
      <w:lvlJc w:val="right"/>
      <w:pPr>
        <w:ind w:left="2195" w:hanging="180"/>
      </w:pPr>
    </w:lvl>
    <w:lvl w:ilvl="3" w:tplc="0809000F" w:tentative="1">
      <w:start w:val="1"/>
      <w:numFmt w:val="decimal"/>
      <w:lvlText w:val="%4."/>
      <w:lvlJc w:val="left"/>
      <w:pPr>
        <w:ind w:left="2915" w:hanging="360"/>
      </w:pPr>
    </w:lvl>
    <w:lvl w:ilvl="4" w:tplc="08090019" w:tentative="1">
      <w:start w:val="1"/>
      <w:numFmt w:val="lowerLetter"/>
      <w:lvlText w:val="%5."/>
      <w:lvlJc w:val="left"/>
      <w:pPr>
        <w:ind w:left="3635" w:hanging="360"/>
      </w:pPr>
    </w:lvl>
    <w:lvl w:ilvl="5" w:tplc="0809001B" w:tentative="1">
      <w:start w:val="1"/>
      <w:numFmt w:val="lowerRoman"/>
      <w:lvlText w:val="%6."/>
      <w:lvlJc w:val="right"/>
      <w:pPr>
        <w:ind w:left="4355" w:hanging="180"/>
      </w:pPr>
    </w:lvl>
    <w:lvl w:ilvl="6" w:tplc="0809000F" w:tentative="1">
      <w:start w:val="1"/>
      <w:numFmt w:val="decimal"/>
      <w:lvlText w:val="%7."/>
      <w:lvlJc w:val="left"/>
      <w:pPr>
        <w:ind w:left="5075" w:hanging="360"/>
      </w:pPr>
    </w:lvl>
    <w:lvl w:ilvl="7" w:tplc="08090019" w:tentative="1">
      <w:start w:val="1"/>
      <w:numFmt w:val="lowerLetter"/>
      <w:lvlText w:val="%8."/>
      <w:lvlJc w:val="left"/>
      <w:pPr>
        <w:ind w:left="5795" w:hanging="360"/>
      </w:pPr>
    </w:lvl>
    <w:lvl w:ilvl="8" w:tplc="0809001B" w:tentative="1">
      <w:start w:val="1"/>
      <w:numFmt w:val="lowerRoman"/>
      <w:lvlText w:val="%9."/>
      <w:lvlJc w:val="right"/>
      <w:pPr>
        <w:ind w:left="6515"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5B8B"/>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85158"/>
    <w:rsid w:val="00196958"/>
    <w:rsid w:val="001A1E39"/>
    <w:rsid w:val="001A24F3"/>
    <w:rsid w:val="001B405C"/>
    <w:rsid w:val="001B5F45"/>
    <w:rsid w:val="001E1050"/>
    <w:rsid w:val="001E1E1F"/>
    <w:rsid w:val="001E2007"/>
    <w:rsid w:val="001E5195"/>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C1A"/>
    <w:rsid w:val="003223E0"/>
    <w:rsid w:val="00352C4A"/>
    <w:rsid w:val="00362560"/>
    <w:rsid w:val="003732FD"/>
    <w:rsid w:val="003753B2"/>
    <w:rsid w:val="00376559"/>
    <w:rsid w:val="00382BAA"/>
    <w:rsid w:val="00384D73"/>
    <w:rsid w:val="00393EB6"/>
    <w:rsid w:val="003A3CE5"/>
    <w:rsid w:val="003B366F"/>
    <w:rsid w:val="003B3F9D"/>
    <w:rsid w:val="003B6C95"/>
    <w:rsid w:val="003C6270"/>
    <w:rsid w:val="003E5751"/>
    <w:rsid w:val="004046A9"/>
    <w:rsid w:val="00404C50"/>
    <w:rsid w:val="00423934"/>
    <w:rsid w:val="00426244"/>
    <w:rsid w:val="0044363C"/>
    <w:rsid w:val="00451810"/>
    <w:rsid w:val="00470A38"/>
    <w:rsid w:val="00477880"/>
    <w:rsid w:val="004874DE"/>
    <w:rsid w:val="004B5334"/>
    <w:rsid w:val="004B6C14"/>
    <w:rsid w:val="004D2F60"/>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28BF"/>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71DB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A5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3DF8"/>
    <w:rsid w:val="00D22D9C"/>
    <w:rsid w:val="00D241F1"/>
    <w:rsid w:val="00D275CB"/>
    <w:rsid w:val="00D30DFA"/>
    <w:rsid w:val="00D463A5"/>
    <w:rsid w:val="00D46727"/>
    <w:rsid w:val="00D4710D"/>
    <w:rsid w:val="00D47D25"/>
    <w:rsid w:val="00D62ACD"/>
    <w:rsid w:val="00DA36EE"/>
    <w:rsid w:val="00DB116D"/>
    <w:rsid w:val="00DC172C"/>
    <w:rsid w:val="00DD17CC"/>
    <w:rsid w:val="00DE1B7A"/>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9F0C5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9</Pages>
  <Words>3417</Words>
  <Characters>19478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22850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Wynne Jones</cp:lastModifiedBy>
  <cp:revision>2</cp:revision>
  <cp:lastPrinted>2014-10-10T07:42:00Z</cp:lastPrinted>
  <dcterms:created xsi:type="dcterms:W3CDTF">2021-03-24T09:14:00Z</dcterms:created>
  <dcterms:modified xsi:type="dcterms:W3CDTF">2021-03-24T09:14:00Z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