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047A4" w14:textId="35977D95" w:rsidR="00CC1129" w:rsidRPr="00DB5E6E" w:rsidRDefault="00CC1129" w:rsidP="00125F09">
      <w:pPr>
        <w:pStyle w:val="Title"/>
        <w:rPr>
          <w:sz w:val="52"/>
          <w:szCs w:val="52"/>
        </w:rPr>
      </w:pPr>
    </w:p>
    <w:p w14:paraId="1CB79F7F" w14:textId="73D49649" w:rsidR="00125F09" w:rsidRPr="00125F09" w:rsidRDefault="00125F09" w:rsidP="00125F09">
      <w:pPr>
        <w:rPr>
          <w:rFonts w:ascii="Arial" w:hAnsi="Arial" w:cs="Arial"/>
          <w:b/>
          <w:bCs/>
          <w:sz w:val="40"/>
          <w:szCs w:val="40"/>
        </w:rPr>
      </w:pPr>
      <w:r w:rsidRPr="00125F09">
        <w:rPr>
          <w:rFonts w:ascii="Arial" w:hAnsi="Arial" w:cs="Arial"/>
          <w:b/>
          <w:bCs/>
          <w:sz w:val="40"/>
          <w:szCs w:val="40"/>
        </w:rPr>
        <w:t xml:space="preserve">WORKPLACE CULTURE AND ITS IMPACT ON </w:t>
      </w:r>
      <w:r>
        <w:rPr>
          <w:rFonts w:ascii="Arial" w:hAnsi="Arial" w:cs="Arial"/>
          <w:b/>
          <w:bCs/>
          <w:sz w:val="40"/>
          <w:szCs w:val="40"/>
        </w:rPr>
        <w:t xml:space="preserve">       </w:t>
      </w:r>
      <w:r w:rsidRPr="00125F09">
        <w:rPr>
          <w:rFonts w:ascii="Arial" w:hAnsi="Arial" w:cs="Arial"/>
          <w:b/>
          <w:bCs/>
          <w:sz w:val="40"/>
          <w:szCs w:val="40"/>
        </w:rPr>
        <w:t xml:space="preserve">ORGANISATIONAL EFFICIENCY </w:t>
      </w:r>
    </w:p>
    <w:p w14:paraId="4B6E8DE6" w14:textId="77777777" w:rsidR="00125F09" w:rsidRPr="00125F09" w:rsidRDefault="00125F09" w:rsidP="00125F09">
      <w:pPr>
        <w:rPr>
          <w:rFonts w:ascii="Arial" w:hAnsi="Arial" w:cs="Arial"/>
          <w:b/>
          <w:bCs/>
          <w:sz w:val="32"/>
          <w:szCs w:val="32"/>
        </w:rPr>
      </w:pPr>
    </w:p>
    <w:p w14:paraId="6B468452" w14:textId="77777777" w:rsidR="00125F09" w:rsidRPr="00125F09" w:rsidRDefault="00125F09" w:rsidP="00125F09">
      <w:pPr>
        <w:rPr>
          <w:rFonts w:ascii="Arial" w:hAnsi="Arial" w:cs="Arial"/>
          <w:b/>
          <w:bCs/>
          <w:sz w:val="32"/>
          <w:szCs w:val="32"/>
        </w:rPr>
      </w:pPr>
    </w:p>
    <w:p w14:paraId="0B4F40D8" w14:textId="77777777" w:rsidR="00125F09" w:rsidRPr="00125F09" w:rsidRDefault="00125F09" w:rsidP="00125F09">
      <w:pPr>
        <w:rPr>
          <w:rFonts w:ascii="Arial" w:hAnsi="Arial" w:cs="Arial"/>
          <w:b/>
          <w:bCs/>
          <w:sz w:val="32"/>
          <w:szCs w:val="32"/>
        </w:rPr>
      </w:pPr>
      <w:r w:rsidRPr="00125F09">
        <w:rPr>
          <w:rFonts w:ascii="Arial" w:hAnsi="Arial" w:cs="Arial"/>
          <w:b/>
          <w:bCs/>
          <w:sz w:val="32"/>
          <w:szCs w:val="32"/>
        </w:rPr>
        <w:t>TERM 1</w:t>
      </w:r>
    </w:p>
    <w:p w14:paraId="7A77461A" w14:textId="77777777" w:rsidR="00125F09" w:rsidRPr="00125F09" w:rsidRDefault="00125F09" w:rsidP="00125F09">
      <w:pPr>
        <w:rPr>
          <w:rFonts w:ascii="Arial" w:hAnsi="Arial" w:cs="Arial"/>
          <w:b/>
          <w:bCs/>
          <w:sz w:val="32"/>
          <w:szCs w:val="32"/>
        </w:rPr>
      </w:pPr>
    </w:p>
    <w:p w14:paraId="4CC95705" w14:textId="77777777" w:rsidR="00125F09" w:rsidRPr="00125F09" w:rsidRDefault="00125F09" w:rsidP="00125F09">
      <w:pPr>
        <w:rPr>
          <w:rFonts w:ascii="Arial" w:hAnsi="Arial" w:cs="Arial"/>
          <w:b/>
          <w:bCs/>
          <w:sz w:val="32"/>
          <w:szCs w:val="32"/>
        </w:rPr>
      </w:pPr>
    </w:p>
    <w:p w14:paraId="631C3328" w14:textId="77777777" w:rsidR="00125F09" w:rsidRPr="00125F09" w:rsidRDefault="00125F09" w:rsidP="00125F09">
      <w:pPr>
        <w:rPr>
          <w:rFonts w:ascii="Arial" w:hAnsi="Arial" w:cs="Arial"/>
          <w:b/>
          <w:bCs/>
          <w:sz w:val="32"/>
          <w:szCs w:val="32"/>
        </w:rPr>
      </w:pPr>
      <w:r w:rsidRPr="00125F09">
        <w:rPr>
          <w:rFonts w:ascii="Arial" w:hAnsi="Arial" w:cs="Arial"/>
          <w:b/>
          <w:bCs/>
          <w:sz w:val="32"/>
          <w:szCs w:val="32"/>
        </w:rPr>
        <w:t>MODULE CODE: BMSW5105</w:t>
      </w:r>
    </w:p>
    <w:p w14:paraId="4BE3654A" w14:textId="77777777" w:rsidR="00125F09" w:rsidRPr="00125F09" w:rsidRDefault="00125F09" w:rsidP="00125F09">
      <w:pPr>
        <w:rPr>
          <w:rFonts w:ascii="Arial" w:hAnsi="Arial" w:cs="Arial"/>
          <w:b/>
          <w:bCs/>
          <w:sz w:val="32"/>
          <w:szCs w:val="32"/>
        </w:rPr>
      </w:pPr>
    </w:p>
    <w:p w14:paraId="6DB1A6F7" w14:textId="77777777" w:rsidR="00125F09" w:rsidRPr="00125F09" w:rsidRDefault="00125F09" w:rsidP="00125F09">
      <w:pPr>
        <w:rPr>
          <w:rFonts w:ascii="Arial" w:hAnsi="Arial" w:cs="Arial"/>
          <w:b/>
          <w:bCs/>
          <w:sz w:val="32"/>
          <w:szCs w:val="32"/>
        </w:rPr>
      </w:pPr>
    </w:p>
    <w:p w14:paraId="535F3ED3" w14:textId="77777777" w:rsidR="00125F09" w:rsidRPr="00125F09" w:rsidRDefault="00125F09" w:rsidP="00125F09">
      <w:pPr>
        <w:rPr>
          <w:rFonts w:ascii="Arial" w:hAnsi="Arial" w:cs="Arial"/>
          <w:b/>
          <w:bCs/>
          <w:sz w:val="32"/>
          <w:szCs w:val="32"/>
        </w:rPr>
      </w:pPr>
      <w:r w:rsidRPr="00125F09">
        <w:rPr>
          <w:rFonts w:ascii="Arial" w:hAnsi="Arial" w:cs="Arial"/>
          <w:b/>
          <w:bCs/>
          <w:sz w:val="32"/>
          <w:szCs w:val="32"/>
        </w:rPr>
        <w:t xml:space="preserve">LECTURER: REXON NTING </w:t>
      </w:r>
    </w:p>
    <w:p w14:paraId="07FA107A" w14:textId="77777777" w:rsidR="00125F09" w:rsidRPr="00125F09" w:rsidRDefault="00125F09" w:rsidP="00125F09">
      <w:pPr>
        <w:rPr>
          <w:rFonts w:ascii="Arial" w:hAnsi="Arial" w:cs="Arial"/>
          <w:b/>
          <w:bCs/>
          <w:sz w:val="32"/>
          <w:szCs w:val="32"/>
        </w:rPr>
      </w:pPr>
    </w:p>
    <w:p w14:paraId="1F56DA69" w14:textId="77777777" w:rsidR="00125F09" w:rsidRPr="00125F09" w:rsidRDefault="00125F09" w:rsidP="00125F09">
      <w:pPr>
        <w:rPr>
          <w:rFonts w:ascii="Arial" w:hAnsi="Arial" w:cs="Arial"/>
          <w:b/>
          <w:bCs/>
          <w:sz w:val="32"/>
          <w:szCs w:val="32"/>
        </w:rPr>
      </w:pPr>
    </w:p>
    <w:p w14:paraId="6205A990" w14:textId="3D9675FE" w:rsidR="00125F09" w:rsidRDefault="00125F09" w:rsidP="00125F09">
      <w:pPr>
        <w:rPr>
          <w:rFonts w:ascii="Arial" w:hAnsi="Arial" w:cs="Arial"/>
          <w:b/>
          <w:bCs/>
          <w:sz w:val="32"/>
          <w:szCs w:val="32"/>
        </w:rPr>
      </w:pPr>
      <w:r w:rsidRPr="00125F09">
        <w:rPr>
          <w:rFonts w:ascii="Arial" w:hAnsi="Arial" w:cs="Arial"/>
          <w:b/>
          <w:bCs/>
          <w:sz w:val="32"/>
          <w:szCs w:val="32"/>
        </w:rPr>
        <w:t>STUDENT: ALEXANDRA ELENA TOCU</w:t>
      </w:r>
    </w:p>
    <w:p w14:paraId="50395455" w14:textId="42653086" w:rsidR="00125F09" w:rsidRDefault="00125F09" w:rsidP="00125F09">
      <w:pPr>
        <w:rPr>
          <w:rFonts w:ascii="Arial" w:hAnsi="Arial" w:cs="Arial"/>
          <w:b/>
          <w:bCs/>
          <w:sz w:val="32"/>
          <w:szCs w:val="32"/>
        </w:rPr>
      </w:pPr>
    </w:p>
    <w:p w14:paraId="3F0350E2" w14:textId="77777777" w:rsidR="00125F09" w:rsidRPr="00125F09" w:rsidRDefault="00125F09" w:rsidP="00125F09">
      <w:pPr>
        <w:rPr>
          <w:rFonts w:ascii="Arial" w:hAnsi="Arial" w:cs="Arial"/>
          <w:b/>
          <w:bCs/>
          <w:sz w:val="32"/>
          <w:szCs w:val="32"/>
        </w:rPr>
      </w:pPr>
    </w:p>
    <w:p w14:paraId="24A462F3" w14:textId="77777777" w:rsidR="00125F09" w:rsidRDefault="00125F09" w:rsidP="00125F09">
      <w:pPr>
        <w:rPr>
          <w:rFonts w:ascii="Arial" w:hAnsi="Arial" w:cs="Arial"/>
          <w:b/>
          <w:bCs/>
          <w:sz w:val="32"/>
          <w:szCs w:val="32"/>
        </w:rPr>
      </w:pPr>
    </w:p>
    <w:p w14:paraId="62E93113" w14:textId="2741DC12" w:rsidR="00CC1129" w:rsidRPr="00125F09" w:rsidRDefault="00125F09" w:rsidP="00125F09">
      <w:pPr>
        <w:rPr>
          <w:rFonts w:ascii="Arial" w:hAnsi="Arial" w:cs="Arial"/>
          <w:b/>
          <w:bCs/>
          <w:sz w:val="32"/>
          <w:szCs w:val="32"/>
        </w:rPr>
      </w:pPr>
      <w:r w:rsidRPr="00125F09">
        <w:rPr>
          <w:rFonts w:ascii="Arial" w:hAnsi="Arial" w:cs="Arial"/>
          <w:b/>
          <w:bCs/>
          <w:sz w:val="32"/>
          <w:szCs w:val="32"/>
        </w:rPr>
        <w:t>STUDENT ID: 1906078</w:t>
      </w:r>
    </w:p>
    <w:p w14:paraId="6B149E96" w14:textId="77777777" w:rsidR="006248B2" w:rsidRPr="00125F09" w:rsidRDefault="006248B2" w:rsidP="0034483F">
      <w:pPr>
        <w:spacing w:line="360" w:lineRule="auto"/>
        <w:jc w:val="both"/>
        <w:rPr>
          <w:rFonts w:ascii="Arial" w:hAnsi="Arial" w:cs="Arial"/>
          <w:b/>
          <w:bCs/>
          <w:sz w:val="32"/>
          <w:szCs w:val="32"/>
        </w:rPr>
      </w:pPr>
    </w:p>
    <w:p w14:paraId="1114E33F" w14:textId="0839D024" w:rsidR="00FB6770" w:rsidRPr="00DB5E6E" w:rsidRDefault="006248B2" w:rsidP="00FB6770">
      <w:pPr>
        <w:spacing w:line="360" w:lineRule="auto"/>
        <w:jc w:val="both"/>
        <w:rPr>
          <w:rFonts w:ascii="Arial" w:eastAsiaTheme="majorEastAsia" w:hAnsi="Arial" w:cs="Arial"/>
          <w:bCs/>
          <w:color w:val="000000" w:themeColor="text1"/>
          <w:sz w:val="24"/>
          <w:szCs w:val="24"/>
        </w:rPr>
      </w:pPr>
      <w:r w:rsidRPr="00DB5E6E">
        <w:rPr>
          <w:rFonts w:ascii="Arial" w:hAnsi="Arial" w:cs="Arial"/>
          <w:color w:val="000000" w:themeColor="text1"/>
          <w:sz w:val="24"/>
          <w:szCs w:val="24"/>
        </w:rPr>
        <w:br w:type="page"/>
      </w:r>
    </w:p>
    <w:bookmarkStart w:id="0" w:name="_Toc80885612" w:displacedByCustomXml="next"/>
    <w:sdt>
      <w:sdtPr>
        <w:rPr>
          <w:rFonts w:asciiTheme="minorHAnsi" w:eastAsiaTheme="minorEastAsia" w:hAnsiTheme="minorHAnsi" w:cstheme="minorBidi"/>
          <w:b w:val="0"/>
          <w:bCs w:val="0"/>
          <w:color w:val="auto"/>
          <w:sz w:val="22"/>
          <w:szCs w:val="22"/>
        </w:rPr>
        <w:id w:val="588106762"/>
        <w:docPartObj>
          <w:docPartGallery w:val="Table of Contents"/>
          <w:docPartUnique/>
        </w:docPartObj>
      </w:sdtPr>
      <w:sdtEndPr/>
      <w:sdtContent>
        <w:p w14:paraId="417BE193" w14:textId="1676AB46" w:rsidR="00125F09" w:rsidRPr="00125F09" w:rsidRDefault="00FB6770" w:rsidP="00125F09">
          <w:pPr>
            <w:pStyle w:val="TOCHeading"/>
            <w:rPr>
              <w:rFonts w:ascii="Arial" w:hAnsi="Arial" w:cs="Arial"/>
              <w:color w:val="auto"/>
              <w:sz w:val="24"/>
              <w:szCs w:val="24"/>
            </w:rPr>
          </w:pPr>
          <w:r w:rsidRPr="00C02E23">
            <w:rPr>
              <w:rFonts w:ascii="Arial" w:hAnsi="Arial" w:cs="Arial"/>
              <w:color w:val="1F497D" w:themeColor="text2"/>
              <w:sz w:val="24"/>
              <w:szCs w:val="24"/>
            </w:rPr>
            <w:t>TABLE OF CONTENTS</w:t>
          </w:r>
          <w:r w:rsidR="00125F09">
            <w:rPr>
              <w:rFonts w:ascii="Arial" w:hAnsi="Arial" w:cs="Arial"/>
              <w:color w:val="auto"/>
              <w:sz w:val="24"/>
              <w:szCs w:val="24"/>
            </w:rPr>
            <w:t xml:space="preserve">: </w:t>
          </w:r>
        </w:p>
        <w:p w14:paraId="63592431" w14:textId="5080D833" w:rsidR="00DB5E6E" w:rsidRPr="00DB5E6E" w:rsidRDefault="004230C5">
          <w:pPr>
            <w:pStyle w:val="TOC1"/>
            <w:tabs>
              <w:tab w:val="right" w:leader="dot" w:pos="9350"/>
            </w:tabs>
            <w:rPr>
              <w:noProof/>
              <w:lang w:val="en-IN" w:eastAsia="en-IN"/>
            </w:rPr>
          </w:pPr>
          <w:r w:rsidRPr="00DB5E6E">
            <w:fldChar w:fldCharType="begin"/>
          </w:r>
          <w:r w:rsidR="00FB6770" w:rsidRPr="00DB5E6E">
            <w:instrText xml:space="preserve"> TOC \o "1-3" \h \z \u </w:instrText>
          </w:r>
          <w:r w:rsidRPr="00DB5E6E">
            <w:fldChar w:fldCharType="separate"/>
          </w:r>
          <w:hyperlink w:anchor="_Toc80893732" w:history="1">
            <w:r w:rsidR="00DB5E6E" w:rsidRPr="00DB5E6E">
              <w:rPr>
                <w:rStyle w:val="Hyperlink"/>
                <w:rFonts w:ascii="Arial" w:hAnsi="Arial" w:cs="Arial"/>
                <w:noProof/>
              </w:rPr>
              <w:t>TABLE OF FIGURES</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_Toc80893732 \h </w:instrText>
            </w:r>
            <w:r w:rsidR="00DB5E6E" w:rsidRPr="00DB5E6E">
              <w:rPr>
                <w:noProof/>
                <w:webHidden/>
              </w:rPr>
            </w:r>
            <w:r w:rsidR="00DB5E6E" w:rsidRPr="00DB5E6E">
              <w:rPr>
                <w:noProof/>
                <w:webHidden/>
              </w:rPr>
              <w:fldChar w:fldCharType="separate"/>
            </w:r>
            <w:r w:rsidR="00DB5E6E" w:rsidRPr="00DB5E6E">
              <w:rPr>
                <w:noProof/>
                <w:webHidden/>
              </w:rPr>
              <w:t>3</w:t>
            </w:r>
            <w:r w:rsidR="00DB5E6E" w:rsidRPr="00DB5E6E">
              <w:rPr>
                <w:noProof/>
                <w:webHidden/>
              </w:rPr>
              <w:fldChar w:fldCharType="end"/>
            </w:r>
          </w:hyperlink>
        </w:p>
        <w:p w14:paraId="6DCE5B84" w14:textId="0D11415E" w:rsidR="00DB5E6E" w:rsidRPr="00DB5E6E" w:rsidRDefault="00C02E23">
          <w:pPr>
            <w:pStyle w:val="TOC1"/>
            <w:tabs>
              <w:tab w:val="right" w:leader="dot" w:pos="9350"/>
            </w:tabs>
            <w:rPr>
              <w:noProof/>
              <w:lang w:val="en-IN" w:eastAsia="en-IN"/>
            </w:rPr>
          </w:pPr>
          <w:hyperlink w:anchor="_Toc80893733" w:history="1">
            <w:r w:rsidR="00DB5E6E" w:rsidRPr="00DB5E6E">
              <w:rPr>
                <w:rStyle w:val="Hyperlink"/>
                <w:rFonts w:ascii="Arial" w:hAnsi="Arial" w:cs="Arial"/>
                <w:noProof/>
              </w:rPr>
              <w:t>INTRODUCTION</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_Toc80893733 \h </w:instrText>
            </w:r>
            <w:r w:rsidR="00DB5E6E" w:rsidRPr="00DB5E6E">
              <w:rPr>
                <w:noProof/>
                <w:webHidden/>
              </w:rPr>
            </w:r>
            <w:r w:rsidR="00DB5E6E" w:rsidRPr="00DB5E6E">
              <w:rPr>
                <w:noProof/>
                <w:webHidden/>
              </w:rPr>
              <w:fldChar w:fldCharType="separate"/>
            </w:r>
            <w:r w:rsidR="00DB5E6E" w:rsidRPr="00DB5E6E">
              <w:rPr>
                <w:noProof/>
                <w:webHidden/>
              </w:rPr>
              <w:t>4</w:t>
            </w:r>
            <w:r w:rsidR="00DB5E6E" w:rsidRPr="00DB5E6E">
              <w:rPr>
                <w:noProof/>
                <w:webHidden/>
              </w:rPr>
              <w:fldChar w:fldCharType="end"/>
            </w:r>
          </w:hyperlink>
        </w:p>
        <w:p w14:paraId="2099D07D" w14:textId="2F0F735D" w:rsidR="00DB5E6E" w:rsidRPr="00DB5E6E" w:rsidRDefault="00C02E23">
          <w:pPr>
            <w:pStyle w:val="TOC1"/>
            <w:tabs>
              <w:tab w:val="right" w:leader="dot" w:pos="9350"/>
            </w:tabs>
            <w:rPr>
              <w:noProof/>
              <w:lang w:val="en-IN" w:eastAsia="en-IN"/>
            </w:rPr>
          </w:pPr>
          <w:hyperlink w:anchor="_Toc80893734" w:history="1">
            <w:r w:rsidR="00DB5E6E" w:rsidRPr="00DB5E6E">
              <w:rPr>
                <w:rStyle w:val="Hyperlink"/>
                <w:rFonts w:ascii="Arial" w:hAnsi="Arial" w:cs="Arial"/>
                <w:noProof/>
              </w:rPr>
              <w:t>PESTEL ANALYSIS OF ALLIANCE BOOTS</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_Toc80893734 \h </w:instrText>
            </w:r>
            <w:r w:rsidR="00DB5E6E" w:rsidRPr="00DB5E6E">
              <w:rPr>
                <w:noProof/>
                <w:webHidden/>
              </w:rPr>
            </w:r>
            <w:r w:rsidR="00DB5E6E" w:rsidRPr="00DB5E6E">
              <w:rPr>
                <w:noProof/>
                <w:webHidden/>
              </w:rPr>
              <w:fldChar w:fldCharType="separate"/>
            </w:r>
            <w:r w:rsidR="00DB5E6E" w:rsidRPr="00DB5E6E">
              <w:rPr>
                <w:noProof/>
                <w:webHidden/>
              </w:rPr>
              <w:t>6</w:t>
            </w:r>
            <w:r w:rsidR="00DB5E6E" w:rsidRPr="00DB5E6E">
              <w:rPr>
                <w:noProof/>
                <w:webHidden/>
              </w:rPr>
              <w:fldChar w:fldCharType="end"/>
            </w:r>
          </w:hyperlink>
        </w:p>
        <w:p w14:paraId="47E016DD" w14:textId="558B47AD" w:rsidR="00DB5E6E" w:rsidRPr="00DB5E6E" w:rsidRDefault="00C02E23">
          <w:pPr>
            <w:pStyle w:val="TOC1"/>
            <w:tabs>
              <w:tab w:val="right" w:leader="dot" w:pos="9350"/>
            </w:tabs>
            <w:rPr>
              <w:noProof/>
              <w:lang w:val="en-IN" w:eastAsia="en-IN"/>
            </w:rPr>
          </w:pPr>
          <w:hyperlink w:anchor="_Toc80893735" w:history="1">
            <w:r w:rsidR="00DB5E6E" w:rsidRPr="00DB5E6E">
              <w:rPr>
                <w:rStyle w:val="Hyperlink"/>
                <w:rFonts w:ascii="Arial" w:hAnsi="Arial" w:cs="Arial"/>
                <w:noProof/>
              </w:rPr>
              <w:t>PORTER’S FIVE FORCES ANALYSIS OF ALLIANCE BOOTS</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_Toc80893735 \h </w:instrText>
            </w:r>
            <w:r w:rsidR="00DB5E6E" w:rsidRPr="00DB5E6E">
              <w:rPr>
                <w:noProof/>
                <w:webHidden/>
              </w:rPr>
            </w:r>
            <w:r w:rsidR="00DB5E6E" w:rsidRPr="00DB5E6E">
              <w:rPr>
                <w:noProof/>
                <w:webHidden/>
              </w:rPr>
              <w:fldChar w:fldCharType="separate"/>
            </w:r>
            <w:r w:rsidR="00DB5E6E" w:rsidRPr="00DB5E6E">
              <w:rPr>
                <w:noProof/>
                <w:webHidden/>
              </w:rPr>
              <w:t>9</w:t>
            </w:r>
            <w:r w:rsidR="00DB5E6E" w:rsidRPr="00DB5E6E">
              <w:rPr>
                <w:noProof/>
                <w:webHidden/>
              </w:rPr>
              <w:fldChar w:fldCharType="end"/>
            </w:r>
          </w:hyperlink>
        </w:p>
        <w:p w14:paraId="7AD9F2C0" w14:textId="51F3AA2D" w:rsidR="00DB5E6E" w:rsidRPr="00DB5E6E" w:rsidRDefault="00C02E23">
          <w:pPr>
            <w:pStyle w:val="TOC1"/>
            <w:tabs>
              <w:tab w:val="right" w:leader="dot" w:pos="9350"/>
            </w:tabs>
            <w:rPr>
              <w:noProof/>
              <w:lang w:val="en-IN" w:eastAsia="en-IN"/>
            </w:rPr>
          </w:pPr>
          <w:hyperlink w:anchor="_Toc80893736" w:history="1">
            <w:r w:rsidR="00DB5E6E" w:rsidRPr="00DB5E6E">
              <w:rPr>
                <w:rStyle w:val="Hyperlink"/>
                <w:rFonts w:ascii="Arial" w:hAnsi="Arial" w:cs="Arial"/>
                <w:noProof/>
              </w:rPr>
              <w:t>CULTURE OF THE PLACE OF WORK</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_Toc80893736 \h </w:instrText>
            </w:r>
            <w:r w:rsidR="00DB5E6E" w:rsidRPr="00DB5E6E">
              <w:rPr>
                <w:noProof/>
                <w:webHidden/>
              </w:rPr>
            </w:r>
            <w:r w:rsidR="00DB5E6E" w:rsidRPr="00DB5E6E">
              <w:rPr>
                <w:noProof/>
                <w:webHidden/>
              </w:rPr>
              <w:fldChar w:fldCharType="separate"/>
            </w:r>
            <w:r w:rsidR="00DB5E6E" w:rsidRPr="00DB5E6E">
              <w:rPr>
                <w:noProof/>
                <w:webHidden/>
              </w:rPr>
              <w:t>11</w:t>
            </w:r>
            <w:r w:rsidR="00DB5E6E" w:rsidRPr="00DB5E6E">
              <w:rPr>
                <w:noProof/>
                <w:webHidden/>
              </w:rPr>
              <w:fldChar w:fldCharType="end"/>
            </w:r>
          </w:hyperlink>
        </w:p>
        <w:p w14:paraId="1642A11F" w14:textId="3C665199" w:rsidR="00DB5E6E" w:rsidRPr="00DB5E6E" w:rsidRDefault="00C02E23">
          <w:pPr>
            <w:pStyle w:val="TOC1"/>
            <w:tabs>
              <w:tab w:val="right" w:leader="dot" w:pos="9350"/>
            </w:tabs>
            <w:rPr>
              <w:noProof/>
              <w:lang w:val="en-IN" w:eastAsia="en-IN"/>
            </w:rPr>
          </w:pPr>
          <w:hyperlink w:anchor="_Toc80893737" w:history="1">
            <w:r w:rsidR="00DB5E6E" w:rsidRPr="00DB5E6E">
              <w:rPr>
                <w:rStyle w:val="Hyperlink"/>
                <w:rFonts w:ascii="Arial" w:hAnsi="Arial" w:cs="Arial"/>
                <w:noProof/>
              </w:rPr>
              <w:t>CULTURAL WEB MODEL</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_Toc80893737 \h </w:instrText>
            </w:r>
            <w:r w:rsidR="00DB5E6E" w:rsidRPr="00DB5E6E">
              <w:rPr>
                <w:noProof/>
                <w:webHidden/>
              </w:rPr>
            </w:r>
            <w:r w:rsidR="00DB5E6E" w:rsidRPr="00DB5E6E">
              <w:rPr>
                <w:noProof/>
                <w:webHidden/>
              </w:rPr>
              <w:fldChar w:fldCharType="separate"/>
            </w:r>
            <w:r w:rsidR="00DB5E6E" w:rsidRPr="00DB5E6E">
              <w:rPr>
                <w:noProof/>
                <w:webHidden/>
              </w:rPr>
              <w:t>13</w:t>
            </w:r>
            <w:r w:rsidR="00DB5E6E" w:rsidRPr="00DB5E6E">
              <w:rPr>
                <w:noProof/>
                <w:webHidden/>
              </w:rPr>
              <w:fldChar w:fldCharType="end"/>
            </w:r>
          </w:hyperlink>
        </w:p>
        <w:p w14:paraId="152BCEFF" w14:textId="6278117B" w:rsidR="00DB5E6E" w:rsidRPr="00DB5E6E" w:rsidRDefault="00C02E23">
          <w:pPr>
            <w:pStyle w:val="TOC2"/>
            <w:tabs>
              <w:tab w:val="right" w:leader="dot" w:pos="9350"/>
            </w:tabs>
            <w:rPr>
              <w:noProof/>
              <w:lang w:val="en-IN" w:eastAsia="en-IN"/>
            </w:rPr>
          </w:pPr>
          <w:hyperlink w:anchor="_Toc80893738" w:history="1">
            <w:r w:rsidR="00DB5E6E" w:rsidRPr="00DB5E6E">
              <w:rPr>
                <w:rStyle w:val="Hyperlink"/>
                <w:rFonts w:ascii="Arial" w:hAnsi="Arial" w:cs="Arial"/>
                <w:noProof/>
              </w:rPr>
              <w:t>PROCESS OF CULTURAL WEB MODEL</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_Toc80893738 \h </w:instrText>
            </w:r>
            <w:r w:rsidR="00DB5E6E" w:rsidRPr="00DB5E6E">
              <w:rPr>
                <w:noProof/>
                <w:webHidden/>
              </w:rPr>
            </w:r>
            <w:r w:rsidR="00DB5E6E" w:rsidRPr="00DB5E6E">
              <w:rPr>
                <w:noProof/>
                <w:webHidden/>
              </w:rPr>
              <w:fldChar w:fldCharType="separate"/>
            </w:r>
            <w:r w:rsidR="00DB5E6E" w:rsidRPr="00DB5E6E">
              <w:rPr>
                <w:noProof/>
                <w:webHidden/>
              </w:rPr>
              <w:t>15</w:t>
            </w:r>
            <w:r w:rsidR="00DB5E6E" w:rsidRPr="00DB5E6E">
              <w:rPr>
                <w:noProof/>
                <w:webHidden/>
              </w:rPr>
              <w:fldChar w:fldCharType="end"/>
            </w:r>
          </w:hyperlink>
        </w:p>
        <w:p w14:paraId="4CB0D0F9" w14:textId="138F43D9" w:rsidR="00DB5E6E" w:rsidRPr="00DB5E6E" w:rsidRDefault="00C02E23">
          <w:pPr>
            <w:pStyle w:val="TOC1"/>
            <w:tabs>
              <w:tab w:val="right" w:leader="dot" w:pos="9350"/>
            </w:tabs>
            <w:rPr>
              <w:noProof/>
              <w:lang w:val="en-IN" w:eastAsia="en-IN"/>
            </w:rPr>
          </w:pPr>
          <w:hyperlink w:anchor="_Toc80893739" w:history="1">
            <w:r w:rsidR="00DB5E6E" w:rsidRPr="00DB5E6E">
              <w:rPr>
                <w:rStyle w:val="Hyperlink"/>
                <w:rFonts w:ascii="Arial" w:hAnsi="Arial" w:cs="Arial"/>
                <w:noProof/>
              </w:rPr>
              <w:t>INTERPRETATION OF THE QUESTIONNAIRE</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_Toc80893739 \h </w:instrText>
            </w:r>
            <w:r w:rsidR="00DB5E6E" w:rsidRPr="00DB5E6E">
              <w:rPr>
                <w:noProof/>
                <w:webHidden/>
              </w:rPr>
            </w:r>
            <w:r w:rsidR="00DB5E6E" w:rsidRPr="00DB5E6E">
              <w:rPr>
                <w:noProof/>
                <w:webHidden/>
              </w:rPr>
              <w:fldChar w:fldCharType="separate"/>
            </w:r>
            <w:r w:rsidR="00DB5E6E" w:rsidRPr="00DB5E6E">
              <w:rPr>
                <w:noProof/>
                <w:webHidden/>
              </w:rPr>
              <w:t>16</w:t>
            </w:r>
            <w:r w:rsidR="00DB5E6E" w:rsidRPr="00DB5E6E">
              <w:rPr>
                <w:noProof/>
                <w:webHidden/>
              </w:rPr>
              <w:fldChar w:fldCharType="end"/>
            </w:r>
          </w:hyperlink>
        </w:p>
        <w:p w14:paraId="364DAD1C" w14:textId="0329DB90" w:rsidR="00DB5E6E" w:rsidRPr="00DB5E6E" w:rsidRDefault="00C02E23">
          <w:pPr>
            <w:pStyle w:val="TOC1"/>
            <w:tabs>
              <w:tab w:val="right" w:leader="dot" w:pos="9350"/>
            </w:tabs>
            <w:rPr>
              <w:noProof/>
              <w:lang w:val="en-IN" w:eastAsia="en-IN"/>
            </w:rPr>
          </w:pPr>
          <w:hyperlink w:anchor="_Toc80893740" w:history="1">
            <w:r w:rsidR="00DB5E6E" w:rsidRPr="00DB5E6E">
              <w:rPr>
                <w:rStyle w:val="Hyperlink"/>
                <w:rFonts w:ascii="Arial" w:hAnsi="Arial" w:cs="Arial"/>
                <w:noProof/>
              </w:rPr>
              <w:t>ETHICAL DILEMMA</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_Toc80893740 \h </w:instrText>
            </w:r>
            <w:r w:rsidR="00DB5E6E" w:rsidRPr="00DB5E6E">
              <w:rPr>
                <w:noProof/>
                <w:webHidden/>
              </w:rPr>
            </w:r>
            <w:r w:rsidR="00DB5E6E" w:rsidRPr="00DB5E6E">
              <w:rPr>
                <w:noProof/>
                <w:webHidden/>
              </w:rPr>
              <w:fldChar w:fldCharType="separate"/>
            </w:r>
            <w:r w:rsidR="00DB5E6E" w:rsidRPr="00DB5E6E">
              <w:rPr>
                <w:noProof/>
                <w:webHidden/>
              </w:rPr>
              <w:t>18</w:t>
            </w:r>
            <w:r w:rsidR="00DB5E6E" w:rsidRPr="00DB5E6E">
              <w:rPr>
                <w:noProof/>
                <w:webHidden/>
              </w:rPr>
              <w:fldChar w:fldCharType="end"/>
            </w:r>
          </w:hyperlink>
        </w:p>
        <w:p w14:paraId="5CF6DE0B" w14:textId="633F8658" w:rsidR="00DB5E6E" w:rsidRPr="00DB5E6E" w:rsidRDefault="00C02E23">
          <w:pPr>
            <w:pStyle w:val="TOC2"/>
            <w:tabs>
              <w:tab w:val="right" w:leader="dot" w:pos="9350"/>
            </w:tabs>
            <w:rPr>
              <w:noProof/>
              <w:lang w:val="en-IN" w:eastAsia="en-IN"/>
            </w:rPr>
          </w:pPr>
          <w:hyperlink w:anchor="_Toc80893741" w:history="1">
            <w:r w:rsidR="00DB5E6E" w:rsidRPr="00DB5E6E">
              <w:rPr>
                <w:rStyle w:val="Hyperlink"/>
                <w:rFonts w:ascii="Arial" w:hAnsi="Arial" w:cs="Arial"/>
                <w:noProof/>
                <w:shd w:val="clear" w:color="auto" w:fill="FFFFFF"/>
              </w:rPr>
              <w:t>EFFECT OF ETHICAL DILEMMAS ON THE ORGANISATION’S PERFORMANCE</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_Toc80893741 \h </w:instrText>
            </w:r>
            <w:r w:rsidR="00DB5E6E" w:rsidRPr="00DB5E6E">
              <w:rPr>
                <w:noProof/>
                <w:webHidden/>
              </w:rPr>
            </w:r>
            <w:r w:rsidR="00DB5E6E" w:rsidRPr="00DB5E6E">
              <w:rPr>
                <w:noProof/>
                <w:webHidden/>
              </w:rPr>
              <w:fldChar w:fldCharType="separate"/>
            </w:r>
            <w:r w:rsidR="00DB5E6E" w:rsidRPr="00DB5E6E">
              <w:rPr>
                <w:noProof/>
                <w:webHidden/>
              </w:rPr>
              <w:t>18</w:t>
            </w:r>
            <w:r w:rsidR="00DB5E6E" w:rsidRPr="00DB5E6E">
              <w:rPr>
                <w:noProof/>
                <w:webHidden/>
              </w:rPr>
              <w:fldChar w:fldCharType="end"/>
            </w:r>
          </w:hyperlink>
        </w:p>
        <w:p w14:paraId="05B121CB" w14:textId="329B5AEA" w:rsidR="00DB5E6E" w:rsidRPr="00DB5E6E" w:rsidRDefault="00C02E23">
          <w:pPr>
            <w:pStyle w:val="TOC1"/>
            <w:tabs>
              <w:tab w:val="right" w:leader="dot" w:pos="9350"/>
            </w:tabs>
            <w:rPr>
              <w:noProof/>
              <w:lang w:val="en-IN" w:eastAsia="en-IN"/>
            </w:rPr>
          </w:pPr>
          <w:hyperlink w:anchor="_Toc80893742" w:history="1">
            <w:r w:rsidR="00DB5E6E" w:rsidRPr="00DB5E6E">
              <w:rPr>
                <w:rStyle w:val="Hyperlink"/>
                <w:rFonts w:ascii="Arial" w:hAnsi="Arial" w:cs="Arial"/>
                <w:noProof/>
              </w:rPr>
              <w:t>CONCLUSION</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_Toc80893742 \h </w:instrText>
            </w:r>
            <w:r w:rsidR="00DB5E6E" w:rsidRPr="00DB5E6E">
              <w:rPr>
                <w:noProof/>
                <w:webHidden/>
              </w:rPr>
            </w:r>
            <w:r w:rsidR="00DB5E6E" w:rsidRPr="00DB5E6E">
              <w:rPr>
                <w:noProof/>
                <w:webHidden/>
              </w:rPr>
              <w:fldChar w:fldCharType="separate"/>
            </w:r>
            <w:r w:rsidR="00DB5E6E" w:rsidRPr="00DB5E6E">
              <w:rPr>
                <w:noProof/>
                <w:webHidden/>
              </w:rPr>
              <w:t>21</w:t>
            </w:r>
            <w:r w:rsidR="00DB5E6E" w:rsidRPr="00DB5E6E">
              <w:rPr>
                <w:noProof/>
                <w:webHidden/>
              </w:rPr>
              <w:fldChar w:fldCharType="end"/>
            </w:r>
          </w:hyperlink>
        </w:p>
        <w:p w14:paraId="776A1B65" w14:textId="13A30C93" w:rsidR="00DB5E6E" w:rsidRPr="00DB5E6E" w:rsidRDefault="00C02E23">
          <w:pPr>
            <w:pStyle w:val="TOC1"/>
            <w:tabs>
              <w:tab w:val="right" w:leader="dot" w:pos="9350"/>
            </w:tabs>
            <w:rPr>
              <w:noProof/>
              <w:lang w:val="en-IN" w:eastAsia="en-IN"/>
            </w:rPr>
          </w:pPr>
          <w:hyperlink w:anchor="_Toc80893743" w:history="1">
            <w:r w:rsidR="00DB5E6E" w:rsidRPr="00DB5E6E">
              <w:rPr>
                <w:rStyle w:val="Hyperlink"/>
                <w:rFonts w:ascii="Arial" w:hAnsi="Arial" w:cs="Arial"/>
                <w:noProof/>
              </w:rPr>
              <w:t>REFERENCES</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_Toc80893743 \h </w:instrText>
            </w:r>
            <w:r w:rsidR="00DB5E6E" w:rsidRPr="00DB5E6E">
              <w:rPr>
                <w:noProof/>
                <w:webHidden/>
              </w:rPr>
            </w:r>
            <w:r w:rsidR="00DB5E6E" w:rsidRPr="00DB5E6E">
              <w:rPr>
                <w:noProof/>
                <w:webHidden/>
              </w:rPr>
              <w:fldChar w:fldCharType="separate"/>
            </w:r>
            <w:r w:rsidR="00DB5E6E" w:rsidRPr="00DB5E6E">
              <w:rPr>
                <w:noProof/>
                <w:webHidden/>
              </w:rPr>
              <w:t>22</w:t>
            </w:r>
            <w:r w:rsidR="00DB5E6E" w:rsidRPr="00DB5E6E">
              <w:rPr>
                <w:noProof/>
                <w:webHidden/>
              </w:rPr>
              <w:fldChar w:fldCharType="end"/>
            </w:r>
          </w:hyperlink>
        </w:p>
        <w:p w14:paraId="3CA9E9CD" w14:textId="42AA8358" w:rsidR="00DB5E6E" w:rsidRPr="00DB5E6E" w:rsidRDefault="00C02E23">
          <w:pPr>
            <w:pStyle w:val="TOC1"/>
            <w:tabs>
              <w:tab w:val="right" w:leader="dot" w:pos="9350"/>
            </w:tabs>
            <w:rPr>
              <w:noProof/>
              <w:lang w:val="en-IN" w:eastAsia="en-IN"/>
            </w:rPr>
          </w:pPr>
          <w:hyperlink w:anchor="_Toc80893744" w:history="1">
            <w:r w:rsidR="00DB5E6E" w:rsidRPr="00DB5E6E">
              <w:rPr>
                <w:rStyle w:val="Hyperlink"/>
                <w:rFonts w:ascii="Arial" w:hAnsi="Arial" w:cs="Arial"/>
                <w:noProof/>
              </w:rPr>
              <w:t>APPENDICES</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_Toc80893744 \h </w:instrText>
            </w:r>
            <w:r w:rsidR="00DB5E6E" w:rsidRPr="00DB5E6E">
              <w:rPr>
                <w:noProof/>
                <w:webHidden/>
              </w:rPr>
            </w:r>
            <w:r w:rsidR="00DB5E6E" w:rsidRPr="00DB5E6E">
              <w:rPr>
                <w:noProof/>
                <w:webHidden/>
              </w:rPr>
              <w:fldChar w:fldCharType="separate"/>
            </w:r>
            <w:r w:rsidR="00DB5E6E" w:rsidRPr="00DB5E6E">
              <w:rPr>
                <w:noProof/>
                <w:webHidden/>
              </w:rPr>
              <w:t>26</w:t>
            </w:r>
            <w:r w:rsidR="00DB5E6E" w:rsidRPr="00DB5E6E">
              <w:rPr>
                <w:noProof/>
                <w:webHidden/>
              </w:rPr>
              <w:fldChar w:fldCharType="end"/>
            </w:r>
          </w:hyperlink>
        </w:p>
        <w:p w14:paraId="5D7B3DE7" w14:textId="5A1A76C2" w:rsidR="00DB5E6E" w:rsidRPr="00DB5E6E" w:rsidRDefault="00C02E23">
          <w:pPr>
            <w:pStyle w:val="TOC2"/>
            <w:tabs>
              <w:tab w:val="right" w:leader="dot" w:pos="9350"/>
            </w:tabs>
            <w:rPr>
              <w:noProof/>
              <w:lang w:val="en-IN" w:eastAsia="en-IN"/>
            </w:rPr>
          </w:pPr>
          <w:hyperlink w:anchor="_Toc80893745" w:history="1">
            <w:r w:rsidR="00DB5E6E" w:rsidRPr="00DB5E6E">
              <w:rPr>
                <w:rStyle w:val="Hyperlink"/>
                <w:rFonts w:ascii="Arial" w:hAnsi="Arial" w:cs="Arial"/>
                <w:noProof/>
              </w:rPr>
              <w:t>APPENDIX- I</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_Toc80893745 \h </w:instrText>
            </w:r>
            <w:r w:rsidR="00DB5E6E" w:rsidRPr="00DB5E6E">
              <w:rPr>
                <w:noProof/>
                <w:webHidden/>
              </w:rPr>
            </w:r>
            <w:r w:rsidR="00DB5E6E" w:rsidRPr="00DB5E6E">
              <w:rPr>
                <w:noProof/>
                <w:webHidden/>
              </w:rPr>
              <w:fldChar w:fldCharType="separate"/>
            </w:r>
            <w:r w:rsidR="00DB5E6E" w:rsidRPr="00DB5E6E">
              <w:rPr>
                <w:noProof/>
                <w:webHidden/>
              </w:rPr>
              <w:t>26</w:t>
            </w:r>
            <w:r w:rsidR="00DB5E6E" w:rsidRPr="00DB5E6E">
              <w:rPr>
                <w:noProof/>
                <w:webHidden/>
              </w:rPr>
              <w:fldChar w:fldCharType="end"/>
            </w:r>
          </w:hyperlink>
        </w:p>
        <w:p w14:paraId="5C02BE5A" w14:textId="0BAA21C9" w:rsidR="00DB5E6E" w:rsidRPr="00DB5E6E" w:rsidRDefault="00C02E23">
          <w:pPr>
            <w:pStyle w:val="TOC2"/>
            <w:tabs>
              <w:tab w:val="right" w:leader="dot" w:pos="9350"/>
            </w:tabs>
            <w:rPr>
              <w:noProof/>
              <w:lang w:val="en-IN" w:eastAsia="en-IN"/>
            </w:rPr>
          </w:pPr>
          <w:hyperlink w:anchor="_Toc80893746" w:history="1">
            <w:r w:rsidR="00DB5E6E" w:rsidRPr="00DB5E6E">
              <w:rPr>
                <w:rStyle w:val="Hyperlink"/>
                <w:rFonts w:ascii="Arial" w:hAnsi="Arial" w:cs="Arial"/>
                <w:noProof/>
              </w:rPr>
              <w:t>APPENDIX- II</w:t>
            </w:r>
            <w:r w:rsidR="00DB5E6E" w:rsidRPr="00DB5E6E">
              <w:rPr>
                <w:noProof/>
                <w:webHidden/>
              </w:rPr>
              <w:tab/>
            </w:r>
            <w:r w:rsidR="00DB5E6E" w:rsidRPr="00DB5E6E">
              <w:rPr>
                <w:noProof/>
                <w:webHidden/>
              </w:rPr>
              <w:fldChar w:fldCharType="begin"/>
            </w:r>
            <w:r w:rsidR="00DB5E6E" w:rsidRPr="00DB5E6E">
              <w:rPr>
                <w:noProof/>
                <w:webHidden/>
              </w:rPr>
              <w:instrText xml:space="preserve"> PAGEREF _Toc80893746 \h </w:instrText>
            </w:r>
            <w:r w:rsidR="00DB5E6E" w:rsidRPr="00DB5E6E">
              <w:rPr>
                <w:noProof/>
                <w:webHidden/>
              </w:rPr>
            </w:r>
            <w:r w:rsidR="00DB5E6E" w:rsidRPr="00DB5E6E">
              <w:rPr>
                <w:noProof/>
                <w:webHidden/>
              </w:rPr>
              <w:fldChar w:fldCharType="separate"/>
            </w:r>
            <w:r w:rsidR="00DB5E6E" w:rsidRPr="00DB5E6E">
              <w:rPr>
                <w:noProof/>
                <w:webHidden/>
              </w:rPr>
              <w:t>27</w:t>
            </w:r>
            <w:r w:rsidR="00DB5E6E" w:rsidRPr="00DB5E6E">
              <w:rPr>
                <w:noProof/>
                <w:webHidden/>
              </w:rPr>
              <w:fldChar w:fldCharType="end"/>
            </w:r>
          </w:hyperlink>
        </w:p>
        <w:p w14:paraId="713EAC67" w14:textId="704D7110" w:rsidR="00FB6770" w:rsidRPr="00DB5E6E" w:rsidRDefault="004230C5">
          <w:r w:rsidRPr="00DB5E6E">
            <w:fldChar w:fldCharType="end"/>
          </w:r>
        </w:p>
      </w:sdtContent>
    </w:sdt>
    <w:p w14:paraId="0C68D5AB" w14:textId="77777777" w:rsidR="00FB6770" w:rsidRPr="00DB5E6E" w:rsidRDefault="00FB6770">
      <w:pPr>
        <w:rPr>
          <w:rFonts w:ascii="Arial" w:eastAsiaTheme="majorEastAsia" w:hAnsi="Arial" w:cs="Arial"/>
          <w:b/>
          <w:bCs/>
          <w:color w:val="365F91" w:themeColor="accent1" w:themeShade="BF"/>
          <w:sz w:val="24"/>
          <w:szCs w:val="24"/>
        </w:rPr>
      </w:pPr>
      <w:r w:rsidRPr="00DB5E6E">
        <w:rPr>
          <w:rFonts w:ascii="Arial" w:hAnsi="Arial" w:cs="Arial"/>
          <w:sz w:val="24"/>
          <w:szCs w:val="24"/>
        </w:rPr>
        <w:br w:type="page"/>
      </w:r>
    </w:p>
    <w:p w14:paraId="2CD9CA7A" w14:textId="2A8BC619" w:rsidR="00833086" w:rsidRPr="00C02E23" w:rsidRDefault="006248B2" w:rsidP="0034483F">
      <w:pPr>
        <w:pStyle w:val="Heading1"/>
        <w:spacing w:line="360" w:lineRule="auto"/>
        <w:jc w:val="both"/>
        <w:rPr>
          <w:rFonts w:ascii="Arial" w:hAnsi="Arial" w:cs="Arial"/>
          <w:color w:val="1F497D" w:themeColor="text2"/>
          <w:sz w:val="24"/>
          <w:szCs w:val="24"/>
        </w:rPr>
      </w:pPr>
      <w:bookmarkStart w:id="1" w:name="_Toc80893732"/>
      <w:r w:rsidRPr="00C02E23">
        <w:rPr>
          <w:rFonts w:ascii="Arial" w:hAnsi="Arial" w:cs="Arial"/>
          <w:color w:val="1F497D" w:themeColor="text2"/>
          <w:sz w:val="24"/>
          <w:szCs w:val="24"/>
        </w:rPr>
        <w:lastRenderedPageBreak/>
        <w:t>TABLE OF FIGURES</w:t>
      </w:r>
      <w:bookmarkEnd w:id="0"/>
      <w:bookmarkEnd w:id="1"/>
      <w:r w:rsidR="00125F09" w:rsidRPr="00C02E23">
        <w:rPr>
          <w:rFonts w:ascii="Arial" w:hAnsi="Arial" w:cs="Arial"/>
          <w:color w:val="1F497D" w:themeColor="text2"/>
          <w:sz w:val="24"/>
          <w:szCs w:val="24"/>
        </w:rPr>
        <w:t>:</w:t>
      </w:r>
    </w:p>
    <w:p w14:paraId="3A397D7E" w14:textId="77777777" w:rsidR="00FB6770" w:rsidRPr="00DB5E6E" w:rsidRDefault="004230C5">
      <w:pPr>
        <w:pStyle w:val="TableofFigures"/>
        <w:tabs>
          <w:tab w:val="right" w:leader="dot" w:pos="9350"/>
        </w:tabs>
        <w:rPr>
          <w:noProof/>
        </w:rPr>
      </w:pPr>
      <w:r w:rsidRPr="00DB5E6E">
        <w:rPr>
          <w:rFonts w:ascii="Arial" w:hAnsi="Arial" w:cs="Arial"/>
          <w:color w:val="000000" w:themeColor="text1"/>
          <w:sz w:val="24"/>
          <w:szCs w:val="24"/>
        </w:rPr>
        <w:fldChar w:fldCharType="begin"/>
      </w:r>
      <w:r w:rsidR="00426971" w:rsidRPr="00DB5E6E">
        <w:rPr>
          <w:rFonts w:ascii="Arial" w:hAnsi="Arial" w:cs="Arial"/>
          <w:color w:val="000000" w:themeColor="text1"/>
          <w:sz w:val="24"/>
          <w:szCs w:val="24"/>
        </w:rPr>
        <w:instrText xml:space="preserve"> TOC \h \z \c "Figure" </w:instrText>
      </w:r>
      <w:r w:rsidRPr="00DB5E6E">
        <w:rPr>
          <w:rFonts w:ascii="Arial" w:hAnsi="Arial" w:cs="Arial"/>
          <w:color w:val="000000" w:themeColor="text1"/>
          <w:sz w:val="24"/>
          <w:szCs w:val="24"/>
        </w:rPr>
        <w:fldChar w:fldCharType="separate"/>
      </w:r>
      <w:hyperlink w:anchor="_Toc80885601" w:history="1">
        <w:r w:rsidR="00FB6770" w:rsidRPr="00DB5E6E">
          <w:rPr>
            <w:rStyle w:val="Hyperlink"/>
            <w:rFonts w:ascii="Arial" w:hAnsi="Arial" w:cs="Arial"/>
            <w:noProof/>
          </w:rPr>
          <w:t>Figure 1 - PESTEL Analysis</w:t>
        </w:r>
        <w:r w:rsidR="00FB6770" w:rsidRPr="00DB5E6E">
          <w:rPr>
            <w:noProof/>
            <w:webHidden/>
          </w:rPr>
          <w:tab/>
        </w:r>
        <w:r w:rsidRPr="00DB5E6E">
          <w:rPr>
            <w:noProof/>
            <w:webHidden/>
          </w:rPr>
          <w:fldChar w:fldCharType="begin"/>
        </w:r>
        <w:r w:rsidR="00FB6770" w:rsidRPr="00DB5E6E">
          <w:rPr>
            <w:noProof/>
            <w:webHidden/>
          </w:rPr>
          <w:instrText xml:space="preserve"> PAGEREF _Toc80885601 \h </w:instrText>
        </w:r>
        <w:r w:rsidRPr="00DB5E6E">
          <w:rPr>
            <w:noProof/>
            <w:webHidden/>
          </w:rPr>
        </w:r>
        <w:r w:rsidRPr="00DB5E6E">
          <w:rPr>
            <w:noProof/>
            <w:webHidden/>
          </w:rPr>
          <w:fldChar w:fldCharType="separate"/>
        </w:r>
        <w:r w:rsidR="00FB6770" w:rsidRPr="00DB5E6E">
          <w:rPr>
            <w:noProof/>
            <w:webHidden/>
          </w:rPr>
          <w:t>6</w:t>
        </w:r>
        <w:r w:rsidRPr="00DB5E6E">
          <w:rPr>
            <w:noProof/>
            <w:webHidden/>
          </w:rPr>
          <w:fldChar w:fldCharType="end"/>
        </w:r>
      </w:hyperlink>
    </w:p>
    <w:p w14:paraId="4A901613" w14:textId="77777777" w:rsidR="00FB6770" w:rsidRPr="00DB5E6E" w:rsidRDefault="00C02E23">
      <w:pPr>
        <w:pStyle w:val="TableofFigures"/>
        <w:tabs>
          <w:tab w:val="right" w:leader="dot" w:pos="9350"/>
        </w:tabs>
        <w:rPr>
          <w:noProof/>
        </w:rPr>
      </w:pPr>
      <w:hyperlink w:anchor="_Toc80885602" w:history="1">
        <w:r w:rsidR="00FB6770" w:rsidRPr="00DB5E6E">
          <w:rPr>
            <w:rStyle w:val="Hyperlink"/>
            <w:rFonts w:ascii="Arial" w:hAnsi="Arial" w:cs="Arial"/>
            <w:noProof/>
          </w:rPr>
          <w:t>Figure 2 - Porter's Five Forces Analysis</w:t>
        </w:r>
        <w:r w:rsidR="00FB6770" w:rsidRPr="00DB5E6E">
          <w:rPr>
            <w:noProof/>
            <w:webHidden/>
          </w:rPr>
          <w:tab/>
        </w:r>
        <w:r w:rsidR="004230C5" w:rsidRPr="00DB5E6E">
          <w:rPr>
            <w:noProof/>
            <w:webHidden/>
          </w:rPr>
          <w:fldChar w:fldCharType="begin"/>
        </w:r>
        <w:r w:rsidR="00FB6770" w:rsidRPr="00DB5E6E">
          <w:rPr>
            <w:noProof/>
            <w:webHidden/>
          </w:rPr>
          <w:instrText xml:space="preserve"> PAGEREF _Toc80885602 \h </w:instrText>
        </w:r>
        <w:r w:rsidR="004230C5" w:rsidRPr="00DB5E6E">
          <w:rPr>
            <w:noProof/>
            <w:webHidden/>
          </w:rPr>
        </w:r>
        <w:r w:rsidR="004230C5" w:rsidRPr="00DB5E6E">
          <w:rPr>
            <w:noProof/>
            <w:webHidden/>
          </w:rPr>
          <w:fldChar w:fldCharType="separate"/>
        </w:r>
        <w:r w:rsidR="00FB6770" w:rsidRPr="00DB5E6E">
          <w:rPr>
            <w:noProof/>
            <w:webHidden/>
          </w:rPr>
          <w:t>9</w:t>
        </w:r>
        <w:r w:rsidR="004230C5" w:rsidRPr="00DB5E6E">
          <w:rPr>
            <w:noProof/>
            <w:webHidden/>
          </w:rPr>
          <w:fldChar w:fldCharType="end"/>
        </w:r>
      </w:hyperlink>
    </w:p>
    <w:p w14:paraId="14ABC5CD" w14:textId="77777777" w:rsidR="00FB6770" w:rsidRPr="00DB5E6E" w:rsidRDefault="00C02E23">
      <w:pPr>
        <w:pStyle w:val="TableofFigures"/>
        <w:tabs>
          <w:tab w:val="right" w:leader="dot" w:pos="9350"/>
        </w:tabs>
        <w:rPr>
          <w:noProof/>
        </w:rPr>
      </w:pPr>
      <w:hyperlink w:anchor="_Toc80885603" w:history="1">
        <w:r w:rsidR="00FB6770" w:rsidRPr="00DB5E6E">
          <w:rPr>
            <w:rStyle w:val="Hyperlink"/>
            <w:rFonts w:ascii="Arial" w:hAnsi="Arial" w:cs="Arial"/>
            <w:noProof/>
          </w:rPr>
          <w:t>Figure 3 - Cultural Web Model</w:t>
        </w:r>
        <w:r w:rsidR="00FB6770" w:rsidRPr="00DB5E6E">
          <w:rPr>
            <w:noProof/>
            <w:webHidden/>
          </w:rPr>
          <w:tab/>
        </w:r>
        <w:r w:rsidR="004230C5" w:rsidRPr="00DB5E6E">
          <w:rPr>
            <w:noProof/>
            <w:webHidden/>
          </w:rPr>
          <w:fldChar w:fldCharType="begin"/>
        </w:r>
        <w:r w:rsidR="00FB6770" w:rsidRPr="00DB5E6E">
          <w:rPr>
            <w:noProof/>
            <w:webHidden/>
          </w:rPr>
          <w:instrText xml:space="preserve"> PAGEREF _Toc80885603 \h </w:instrText>
        </w:r>
        <w:r w:rsidR="004230C5" w:rsidRPr="00DB5E6E">
          <w:rPr>
            <w:noProof/>
            <w:webHidden/>
          </w:rPr>
        </w:r>
        <w:r w:rsidR="004230C5" w:rsidRPr="00DB5E6E">
          <w:rPr>
            <w:noProof/>
            <w:webHidden/>
          </w:rPr>
          <w:fldChar w:fldCharType="separate"/>
        </w:r>
        <w:r w:rsidR="00FB6770" w:rsidRPr="00DB5E6E">
          <w:rPr>
            <w:noProof/>
            <w:webHidden/>
          </w:rPr>
          <w:t>13</w:t>
        </w:r>
        <w:r w:rsidR="004230C5" w:rsidRPr="00DB5E6E">
          <w:rPr>
            <w:noProof/>
            <w:webHidden/>
          </w:rPr>
          <w:fldChar w:fldCharType="end"/>
        </w:r>
      </w:hyperlink>
    </w:p>
    <w:p w14:paraId="1CCFF65B" w14:textId="77777777" w:rsidR="00426971" w:rsidRPr="00DB5E6E" w:rsidRDefault="004230C5"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fldChar w:fldCharType="end"/>
      </w:r>
    </w:p>
    <w:p w14:paraId="712AD354" w14:textId="77777777" w:rsidR="00833086"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br w:type="page"/>
      </w:r>
    </w:p>
    <w:p w14:paraId="12FA284B" w14:textId="77777777" w:rsidR="007931CD" w:rsidRPr="00C02E23" w:rsidRDefault="00FB6770" w:rsidP="0034483F">
      <w:pPr>
        <w:pStyle w:val="Heading1"/>
        <w:spacing w:line="360" w:lineRule="auto"/>
        <w:jc w:val="both"/>
        <w:rPr>
          <w:rFonts w:ascii="Arial" w:hAnsi="Arial" w:cs="Arial"/>
          <w:color w:val="1F497D" w:themeColor="text2"/>
          <w:sz w:val="24"/>
          <w:szCs w:val="24"/>
        </w:rPr>
      </w:pPr>
      <w:bookmarkStart w:id="2" w:name="_Toc80885613"/>
      <w:bookmarkStart w:id="3" w:name="_Toc80893733"/>
      <w:r w:rsidRPr="00C02E23">
        <w:rPr>
          <w:rFonts w:ascii="Arial" w:hAnsi="Arial" w:cs="Arial"/>
          <w:color w:val="1F497D" w:themeColor="text2"/>
          <w:sz w:val="24"/>
          <w:szCs w:val="24"/>
        </w:rPr>
        <w:lastRenderedPageBreak/>
        <w:t>INTRODUCTION</w:t>
      </w:r>
      <w:bookmarkEnd w:id="2"/>
      <w:bookmarkEnd w:id="3"/>
    </w:p>
    <w:p w14:paraId="21E87294" w14:textId="77777777" w:rsidR="00275CD1" w:rsidRPr="00DB5E6E" w:rsidRDefault="002D279C"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Culture of the place of work is essential because it drives advance talent and engagement and affects the performance within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and impacts contentment</w:t>
      </w:r>
      <w:r w:rsidR="0034483F" w:rsidRPr="00DB5E6E">
        <w:rPr>
          <w:rFonts w:ascii="Arial" w:hAnsi="Arial" w:cs="Arial"/>
          <w:color w:val="000000" w:themeColor="text1"/>
          <w:sz w:val="24"/>
          <w:szCs w:val="24"/>
        </w:rPr>
        <w:t xml:space="preserve">. </w:t>
      </w:r>
      <w:r w:rsidR="006248B2" w:rsidRPr="00DB5E6E">
        <w:rPr>
          <w:rFonts w:ascii="Arial" w:hAnsi="Arial" w:cs="Arial"/>
          <w:color w:val="000000" w:themeColor="text1"/>
          <w:sz w:val="24"/>
          <w:szCs w:val="24"/>
        </w:rPr>
        <w:t>Boots is a British</w:t>
      </w:r>
      <w:r w:rsidR="00EF56B6" w:rsidRPr="00DB5E6E">
        <w:rPr>
          <w:rFonts w:ascii="Arial" w:hAnsi="Arial" w:cs="Arial"/>
          <w:color w:val="000000" w:themeColor="text1"/>
          <w:sz w:val="24"/>
          <w:szCs w:val="24"/>
        </w:rPr>
        <w:t xml:space="preserve"> multinational </w:t>
      </w:r>
      <w:proofErr w:type="spellStart"/>
      <w:r w:rsidR="00EF56B6" w:rsidRPr="00DB5E6E">
        <w:rPr>
          <w:rFonts w:ascii="Arial" w:hAnsi="Arial" w:cs="Arial"/>
          <w:color w:val="000000" w:themeColor="text1"/>
          <w:sz w:val="24"/>
          <w:szCs w:val="24"/>
        </w:rPr>
        <w:t>organisation</w:t>
      </w:r>
      <w:proofErr w:type="spellEnd"/>
      <w:r w:rsidR="00EF56B6" w:rsidRPr="00DB5E6E">
        <w:rPr>
          <w:rFonts w:ascii="Arial" w:hAnsi="Arial" w:cs="Arial"/>
          <w:color w:val="000000" w:themeColor="text1"/>
          <w:sz w:val="24"/>
          <w:szCs w:val="24"/>
        </w:rPr>
        <w:t xml:space="preserve"> with a well-built recognition and status as</w:t>
      </w:r>
      <w:r w:rsidR="006248B2" w:rsidRPr="00DB5E6E">
        <w:rPr>
          <w:rFonts w:ascii="Arial" w:hAnsi="Arial" w:cs="Arial"/>
          <w:color w:val="000000" w:themeColor="text1"/>
          <w:sz w:val="24"/>
          <w:szCs w:val="24"/>
        </w:rPr>
        <w:t xml:space="preserve"> </w:t>
      </w:r>
      <w:r w:rsidR="00EF56B6" w:rsidRPr="00DB5E6E">
        <w:rPr>
          <w:rFonts w:ascii="Arial" w:hAnsi="Arial" w:cs="Arial"/>
          <w:color w:val="000000" w:themeColor="text1"/>
          <w:sz w:val="24"/>
          <w:szCs w:val="24"/>
        </w:rPr>
        <w:t xml:space="preserve">one of the foremost pharmaceuticals and beauty </w:t>
      </w:r>
      <w:proofErr w:type="spellStart"/>
      <w:r w:rsidR="00EF56B6" w:rsidRPr="00DB5E6E">
        <w:rPr>
          <w:rFonts w:ascii="Arial" w:hAnsi="Arial" w:cs="Arial"/>
          <w:color w:val="000000" w:themeColor="text1"/>
          <w:sz w:val="24"/>
          <w:szCs w:val="24"/>
        </w:rPr>
        <w:t>organisations</w:t>
      </w:r>
      <w:proofErr w:type="spellEnd"/>
      <w:r w:rsidR="00EF56B6" w:rsidRPr="00DB5E6E">
        <w:rPr>
          <w:rFonts w:ascii="Arial" w:hAnsi="Arial" w:cs="Arial"/>
          <w:color w:val="000000" w:themeColor="text1"/>
          <w:sz w:val="24"/>
          <w:szCs w:val="24"/>
        </w:rPr>
        <w:t xml:space="preserve"> worldwide. It is a </w:t>
      </w:r>
      <w:r w:rsidRPr="00DB5E6E">
        <w:rPr>
          <w:rFonts w:ascii="Arial" w:hAnsi="Arial" w:cs="Arial"/>
          <w:color w:val="000000" w:themeColor="text1"/>
          <w:sz w:val="24"/>
          <w:szCs w:val="24"/>
        </w:rPr>
        <w:t>wellbeing</w:t>
      </w:r>
      <w:r w:rsidR="006248B2" w:rsidRPr="00DB5E6E">
        <w:rPr>
          <w:rFonts w:ascii="Arial" w:hAnsi="Arial" w:cs="Arial"/>
          <w:color w:val="000000" w:themeColor="text1"/>
          <w:sz w:val="24"/>
          <w:szCs w:val="24"/>
        </w:rPr>
        <w:t xml:space="preserve"> and </w:t>
      </w:r>
      <w:r w:rsidRPr="00DB5E6E">
        <w:rPr>
          <w:rFonts w:ascii="Arial" w:hAnsi="Arial" w:cs="Arial"/>
          <w:color w:val="000000" w:themeColor="text1"/>
          <w:sz w:val="24"/>
          <w:szCs w:val="24"/>
        </w:rPr>
        <w:t>magnificence</w:t>
      </w:r>
      <w:r w:rsidR="006248B2" w:rsidRPr="00DB5E6E">
        <w:rPr>
          <w:rFonts w:ascii="Arial" w:hAnsi="Arial" w:cs="Arial"/>
          <w:color w:val="000000" w:themeColor="text1"/>
          <w:sz w:val="24"/>
          <w:szCs w:val="24"/>
        </w:rPr>
        <w:t xml:space="preserve"> retailer </w:t>
      </w:r>
      <w:r w:rsidRPr="00DB5E6E">
        <w:rPr>
          <w:rFonts w:ascii="Arial" w:hAnsi="Arial" w:cs="Arial"/>
          <w:color w:val="000000" w:themeColor="text1"/>
          <w:sz w:val="24"/>
          <w:szCs w:val="24"/>
        </w:rPr>
        <w:t>as well as</w:t>
      </w:r>
      <w:r w:rsidR="006248B2" w:rsidRPr="00DB5E6E">
        <w:rPr>
          <w:rFonts w:ascii="Arial" w:hAnsi="Arial" w:cs="Arial"/>
          <w:color w:val="000000" w:themeColor="text1"/>
          <w:sz w:val="24"/>
          <w:szCs w:val="24"/>
        </w:rPr>
        <w:t xml:space="preserve"> pharmacy </w:t>
      </w:r>
      <w:r w:rsidRPr="00DB5E6E">
        <w:rPr>
          <w:rFonts w:ascii="Arial" w:hAnsi="Arial" w:cs="Arial"/>
          <w:color w:val="000000" w:themeColor="text1"/>
          <w:sz w:val="24"/>
          <w:szCs w:val="24"/>
        </w:rPr>
        <w:t>procession</w:t>
      </w:r>
      <w:r w:rsidR="006248B2" w:rsidRPr="00DB5E6E">
        <w:rPr>
          <w:rFonts w:ascii="Arial" w:hAnsi="Arial" w:cs="Arial"/>
          <w:color w:val="000000" w:themeColor="text1"/>
          <w:sz w:val="24"/>
          <w:szCs w:val="24"/>
        </w:rPr>
        <w:t xml:space="preserve"> in the U</w:t>
      </w:r>
      <w:r w:rsidRPr="00DB5E6E">
        <w:rPr>
          <w:rFonts w:ascii="Arial" w:hAnsi="Arial" w:cs="Arial"/>
          <w:color w:val="000000" w:themeColor="text1"/>
          <w:sz w:val="24"/>
          <w:szCs w:val="24"/>
        </w:rPr>
        <w:t xml:space="preserve">nited </w:t>
      </w:r>
      <w:r w:rsidR="006248B2" w:rsidRPr="00DB5E6E">
        <w:rPr>
          <w:rFonts w:ascii="Arial" w:hAnsi="Arial" w:cs="Arial"/>
          <w:color w:val="000000" w:themeColor="text1"/>
          <w:sz w:val="24"/>
          <w:szCs w:val="24"/>
        </w:rPr>
        <w:t>K</w:t>
      </w:r>
      <w:r w:rsidRPr="00DB5E6E">
        <w:rPr>
          <w:rFonts w:ascii="Arial" w:hAnsi="Arial" w:cs="Arial"/>
          <w:color w:val="000000" w:themeColor="text1"/>
          <w:sz w:val="24"/>
          <w:szCs w:val="24"/>
        </w:rPr>
        <w:t>ingdom</w:t>
      </w:r>
      <w:r w:rsidR="006248B2" w:rsidRPr="00DB5E6E">
        <w:rPr>
          <w:rFonts w:ascii="Arial" w:hAnsi="Arial" w:cs="Arial"/>
          <w:color w:val="000000" w:themeColor="text1"/>
          <w:sz w:val="24"/>
          <w:szCs w:val="24"/>
        </w:rPr>
        <w:t xml:space="preserve"> and further countries and territories. Formerly it was Boots the Chemists, Boots Pure Drug Company and Boots Cash Chemists. It belongs to the pharmaceuticals, healthcare, beauty and photography industry</w:t>
      </w:r>
      <w:r w:rsidR="00F722DD" w:rsidRPr="00DB5E6E">
        <w:rPr>
          <w:rFonts w:ascii="Arial" w:hAnsi="Arial" w:cs="Arial"/>
          <w:color w:val="000000" w:themeColor="text1"/>
          <w:sz w:val="24"/>
          <w:szCs w:val="24"/>
        </w:rPr>
        <w:t xml:space="preserve"> (</w:t>
      </w:r>
      <w:r w:rsidR="00F722DD" w:rsidRPr="00DB5E6E">
        <w:rPr>
          <w:rFonts w:ascii="Arial" w:hAnsi="Arial" w:cs="Arial"/>
          <w:color w:val="000000" w:themeColor="text1"/>
          <w:sz w:val="24"/>
          <w:szCs w:val="24"/>
          <w:shd w:val="clear" w:color="auto" w:fill="FFFFFF"/>
        </w:rPr>
        <w:t xml:space="preserve">Nurmi and </w:t>
      </w:r>
      <w:proofErr w:type="spellStart"/>
      <w:r w:rsidR="00F722DD" w:rsidRPr="00DB5E6E">
        <w:rPr>
          <w:rFonts w:ascii="Arial" w:hAnsi="Arial" w:cs="Arial"/>
          <w:color w:val="000000" w:themeColor="text1"/>
          <w:sz w:val="24"/>
          <w:szCs w:val="24"/>
          <w:shd w:val="clear" w:color="auto" w:fill="FFFFFF"/>
        </w:rPr>
        <w:t>Niemelä</w:t>
      </w:r>
      <w:proofErr w:type="spellEnd"/>
      <w:r w:rsidR="00F722DD" w:rsidRPr="00DB5E6E">
        <w:rPr>
          <w:rFonts w:ascii="Arial" w:hAnsi="Arial" w:cs="Arial"/>
          <w:color w:val="000000" w:themeColor="text1"/>
          <w:sz w:val="24"/>
          <w:szCs w:val="24"/>
          <w:shd w:val="clear" w:color="auto" w:fill="FFFFFF"/>
        </w:rPr>
        <w:t>, 2018)</w:t>
      </w:r>
      <w:r w:rsidR="006248B2" w:rsidRPr="00DB5E6E">
        <w:rPr>
          <w:rFonts w:ascii="Arial" w:hAnsi="Arial" w:cs="Arial"/>
          <w:color w:val="000000" w:themeColor="text1"/>
          <w:sz w:val="24"/>
          <w:szCs w:val="24"/>
        </w:rPr>
        <w:t xml:space="preserve">.  Boots was founded in 1849 and serves the UK, Italy, Netherlands, Thailand, Norway, etc. Boot's products and services consisted of prescribed medicines sold by its pharmacies, non-prescription retail medicines, opticians, hearing care, clothing for toddlers and maternity clothes, photography services and a </w:t>
      </w:r>
      <w:r w:rsidRPr="00DB5E6E">
        <w:rPr>
          <w:rFonts w:ascii="Arial" w:hAnsi="Arial" w:cs="Arial"/>
          <w:color w:val="000000" w:themeColor="text1"/>
          <w:sz w:val="24"/>
          <w:szCs w:val="24"/>
        </w:rPr>
        <w:t>broad</w:t>
      </w:r>
      <w:r w:rsidR="0034483F"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variety</w:t>
      </w:r>
      <w:r w:rsidR="006248B2" w:rsidRPr="00DB5E6E">
        <w:rPr>
          <w:rFonts w:ascii="Arial" w:hAnsi="Arial" w:cs="Arial"/>
          <w:color w:val="000000" w:themeColor="text1"/>
          <w:sz w:val="24"/>
          <w:szCs w:val="24"/>
        </w:rPr>
        <w:t xml:space="preserve"> of beauty and </w:t>
      </w:r>
      <w:r w:rsidRPr="00DB5E6E">
        <w:rPr>
          <w:rFonts w:ascii="Arial" w:hAnsi="Arial" w:cs="Arial"/>
          <w:color w:val="000000" w:themeColor="text1"/>
          <w:sz w:val="24"/>
          <w:szCs w:val="24"/>
        </w:rPr>
        <w:t>wellbeing</w:t>
      </w:r>
      <w:r w:rsidR="006248B2"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stuffs</w:t>
      </w:r>
      <w:r w:rsidR="006248B2"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with</w:t>
      </w:r>
      <w:r w:rsidR="006248B2" w:rsidRPr="00DB5E6E">
        <w:rPr>
          <w:rFonts w:ascii="Arial" w:hAnsi="Arial" w:cs="Arial"/>
          <w:color w:val="000000" w:themeColor="text1"/>
          <w:sz w:val="24"/>
          <w:szCs w:val="24"/>
        </w:rPr>
        <w:t xml:space="preserve"> hairdryers, shavers, etc.</w:t>
      </w:r>
      <w:r w:rsidR="0034483F" w:rsidRPr="00DB5E6E">
        <w:rPr>
          <w:rFonts w:ascii="Arial" w:hAnsi="Arial" w:cs="Arial"/>
          <w:color w:val="000000" w:themeColor="text1"/>
          <w:sz w:val="24"/>
          <w:szCs w:val="24"/>
        </w:rPr>
        <w:t xml:space="preserve"> </w:t>
      </w:r>
      <w:r w:rsidR="006248B2" w:rsidRPr="00DB5E6E">
        <w:rPr>
          <w:rFonts w:ascii="Arial" w:hAnsi="Arial" w:cs="Arial"/>
          <w:color w:val="000000" w:themeColor="text1"/>
          <w:sz w:val="24"/>
          <w:szCs w:val="24"/>
        </w:rPr>
        <w:t>It merged with Alliance UniChem in 2006 and formed Alliance Boots.</w:t>
      </w:r>
      <w:r w:rsidR="00895C0A" w:rsidRPr="00DB5E6E">
        <w:rPr>
          <w:rFonts w:ascii="Arial" w:hAnsi="Arial" w:cs="Arial"/>
          <w:color w:val="000000" w:themeColor="text1"/>
          <w:sz w:val="24"/>
          <w:szCs w:val="24"/>
        </w:rPr>
        <w:t xml:space="preserve"> Boots corporate social responsibilities include charity work, the </w:t>
      </w:r>
      <w:proofErr w:type="spellStart"/>
      <w:r w:rsidR="00895C0A" w:rsidRPr="00DB5E6E">
        <w:rPr>
          <w:rFonts w:ascii="Arial" w:hAnsi="Arial" w:cs="Arial"/>
          <w:color w:val="000000" w:themeColor="text1"/>
          <w:sz w:val="24"/>
          <w:szCs w:val="24"/>
        </w:rPr>
        <w:t>organisation</w:t>
      </w:r>
      <w:proofErr w:type="spellEnd"/>
      <w:r w:rsidR="00895C0A" w:rsidRPr="00DB5E6E">
        <w:rPr>
          <w:rFonts w:ascii="Arial" w:hAnsi="Arial" w:cs="Arial"/>
          <w:color w:val="000000" w:themeColor="text1"/>
          <w:sz w:val="24"/>
          <w:szCs w:val="24"/>
        </w:rPr>
        <w:t xml:space="preserve"> funds the Boots Charitable Trust, which was established in the 1970s</w:t>
      </w:r>
      <w:r w:rsidR="0034483F" w:rsidRPr="00DB5E6E">
        <w:rPr>
          <w:rFonts w:ascii="Arial" w:hAnsi="Arial" w:cs="Arial"/>
          <w:color w:val="000000" w:themeColor="text1"/>
          <w:sz w:val="24"/>
          <w:szCs w:val="24"/>
        </w:rPr>
        <w:t xml:space="preserve">, </w:t>
      </w:r>
      <w:r w:rsidR="00895C0A" w:rsidRPr="00DB5E6E">
        <w:rPr>
          <w:rFonts w:ascii="Arial" w:hAnsi="Arial" w:cs="Arial"/>
          <w:color w:val="000000" w:themeColor="text1"/>
          <w:sz w:val="24"/>
          <w:szCs w:val="24"/>
        </w:rPr>
        <w:t xml:space="preserve">it supports individuals </w:t>
      </w:r>
      <w:r w:rsidR="00E87FCD" w:rsidRPr="00DB5E6E">
        <w:rPr>
          <w:rFonts w:ascii="Arial" w:hAnsi="Arial" w:cs="Arial"/>
          <w:color w:val="000000" w:themeColor="text1"/>
          <w:sz w:val="24"/>
          <w:szCs w:val="24"/>
        </w:rPr>
        <w:t>who live in Nottinghamshire, cancer and children in need.</w:t>
      </w:r>
      <w:r w:rsidR="00F23502" w:rsidRPr="00DB5E6E">
        <w:rPr>
          <w:rFonts w:ascii="Arial" w:hAnsi="Arial" w:cs="Arial"/>
          <w:color w:val="000000" w:themeColor="text1"/>
          <w:sz w:val="24"/>
          <w:szCs w:val="24"/>
        </w:rPr>
        <w:t xml:space="preserve"> The </w:t>
      </w:r>
      <w:proofErr w:type="spellStart"/>
      <w:r w:rsidR="00F23502" w:rsidRPr="00DB5E6E">
        <w:rPr>
          <w:rFonts w:ascii="Arial" w:hAnsi="Arial" w:cs="Arial"/>
          <w:color w:val="000000" w:themeColor="text1"/>
          <w:sz w:val="24"/>
          <w:szCs w:val="24"/>
        </w:rPr>
        <w:t>organisation's</w:t>
      </w:r>
      <w:proofErr w:type="spellEnd"/>
      <w:r w:rsidR="00F23502" w:rsidRPr="00DB5E6E">
        <w:rPr>
          <w:rFonts w:ascii="Arial" w:hAnsi="Arial" w:cs="Arial"/>
          <w:color w:val="000000" w:themeColor="text1"/>
          <w:sz w:val="24"/>
          <w:szCs w:val="24"/>
        </w:rPr>
        <w:t xml:space="preserve"> key objective is to facilitate clientele to look and experience superior to ever, by providing outstanding client and patient care with huge worth for its client.</w:t>
      </w:r>
    </w:p>
    <w:p w14:paraId="6D806D7B" w14:textId="77777777" w:rsidR="00E144B5"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In this report, the PESTEL analysis tool is used to determine key external factors that affect the working of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and its working within a parent country and globally</w:t>
      </w:r>
      <w:r w:rsidR="00F722DD" w:rsidRPr="00DB5E6E">
        <w:rPr>
          <w:rFonts w:ascii="Arial" w:hAnsi="Arial" w:cs="Arial"/>
          <w:color w:val="000000" w:themeColor="text1"/>
          <w:sz w:val="24"/>
          <w:szCs w:val="24"/>
        </w:rPr>
        <w:t xml:space="preserve"> (</w:t>
      </w:r>
      <w:proofErr w:type="spellStart"/>
      <w:r w:rsidR="00F722DD" w:rsidRPr="00DB5E6E">
        <w:rPr>
          <w:rFonts w:ascii="Arial" w:hAnsi="Arial" w:cs="Arial"/>
          <w:color w:val="000000" w:themeColor="text1"/>
          <w:sz w:val="24"/>
          <w:szCs w:val="24"/>
          <w:shd w:val="clear" w:color="auto" w:fill="FFFFFF"/>
        </w:rPr>
        <w:t>Çitilci</w:t>
      </w:r>
      <w:proofErr w:type="spellEnd"/>
      <w:r w:rsidR="00F722DD" w:rsidRPr="00DB5E6E">
        <w:rPr>
          <w:rFonts w:ascii="Arial" w:hAnsi="Arial" w:cs="Arial"/>
          <w:color w:val="000000" w:themeColor="text1"/>
          <w:sz w:val="24"/>
          <w:szCs w:val="24"/>
          <w:shd w:val="clear" w:color="auto" w:fill="FFFFFF"/>
        </w:rPr>
        <w:t xml:space="preserve"> and </w:t>
      </w:r>
      <w:proofErr w:type="spellStart"/>
      <w:r w:rsidR="00F722DD" w:rsidRPr="00DB5E6E">
        <w:rPr>
          <w:rFonts w:ascii="Arial" w:hAnsi="Arial" w:cs="Arial"/>
          <w:color w:val="000000" w:themeColor="text1"/>
          <w:sz w:val="24"/>
          <w:szCs w:val="24"/>
          <w:shd w:val="clear" w:color="auto" w:fill="FFFFFF"/>
        </w:rPr>
        <w:t>Akbalik</w:t>
      </w:r>
      <w:proofErr w:type="spellEnd"/>
      <w:r w:rsidR="00F722DD" w:rsidRPr="00DB5E6E">
        <w:rPr>
          <w:rFonts w:ascii="Arial" w:hAnsi="Arial" w:cs="Arial"/>
          <w:color w:val="000000" w:themeColor="text1"/>
          <w:sz w:val="24"/>
          <w:szCs w:val="24"/>
          <w:shd w:val="clear" w:color="auto" w:fill="FFFFFF"/>
        </w:rPr>
        <w:t>, 2020)</w:t>
      </w:r>
      <w:r w:rsidRPr="00DB5E6E">
        <w:rPr>
          <w:rFonts w:ascii="Arial" w:hAnsi="Arial" w:cs="Arial"/>
          <w:color w:val="000000" w:themeColor="text1"/>
          <w:sz w:val="24"/>
          <w:szCs w:val="24"/>
        </w:rPr>
        <w:t xml:space="preserve">. This tool helps in identifying the opportunities and risks for an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in the global market. This report will also discuss porter's five forces analysis of the Alliance Boots. These forces are used to </w:t>
      </w:r>
      <w:proofErr w:type="spellStart"/>
      <w:r w:rsidRPr="00DB5E6E">
        <w:rPr>
          <w:rFonts w:ascii="Arial" w:hAnsi="Arial" w:cs="Arial"/>
          <w:color w:val="000000" w:themeColor="text1"/>
          <w:sz w:val="24"/>
          <w:szCs w:val="24"/>
        </w:rPr>
        <w:t>analyse</w:t>
      </w:r>
      <w:proofErr w:type="spellEnd"/>
      <w:r w:rsidRPr="00DB5E6E">
        <w:rPr>
          <w:rFonts w:ascii="Arial" w:hAnsi="Arial" w:cs="Arial"/>
          <w:color w:val="000000" w:themeColor="text1"/>
          <w:sz w:val="24"/>
          <w:szCs w:val="24"/>
        </w:rPr>
        <w:t xml:space="preserve"> the external competitions in the market which helps in creating corporate strategies of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w:t>
      </w:r>
      <w:r w:rsidR="0050707E" w:rsidRPr="00DB5E6E">
        <w:rPr>
          <w:rFonts w:ascii="Arial" w:hAnsi="Arial" w:cs="Arial"/>
          <w:color w:val="000000" w:themeColor="text1"/>
          <w:sz w:val="24"/>
          <w:szCs w:val="24"/>
        </w:rPr>
        <w:t xml:space="preserve">It </w:t>
      </w:r>
      <w:r w:rsidR="004241CD" w:rsidRPr="00DB5E6E">
        <w:rPr>
          <w:rFonts w:ascii="Arial" w:hAnsi="Arial" w:cs="Arial"/>
          <w:color w:val="000000" w:themeColor="text1"/>
          <w:sz w:val="24"/>
          <w:szCs w:val="24"/>
        </w:rPr>
        <w:t>consists of elements</w:t>
      </w:r>
      <w:r w:rsidR="0050707E" w:rsidRPr="00DB5E6E">
        <w:rPr>
          <w:rFonts w:ascii="Arial" w:hAnsi="Arial" w:cs="Arial"/>
          <w:color w:val="000000" w:themeColor="text1"/>
          <w:sz w:val="24"/>
          <w:szCs w:val="24"/>
        </w:rPr>
        <w:t xml:space="preserve"> </w:t>
      </w:r>
      <w:r w:rsidR="004241CD" w:rsidRPr="00DB5E6E">
        <w:rPr>
          <w:rFonts w:ascii="Arial" w:hAnsi="Arial" w:cs="Arial"/>
          <w:color w:val="000000" w:themeColor="text1"/>
          <w:sz w:val="24"/>
          <w:szCs w:val="24"/>
        </w:rPr>
        <w:t xml:space="preserve">like </w:t>
      </w:r>
      <w:r w:rsidR="0050707E" w:rsidRPr="00DB5E6E">
        <w:rPr>
          <w:rFonts w:ascii="Arial" w:hAnsi="Arial" w:cs="Arial"/>
          <w:color w:val="000000" w:themeColor="text1"/>
          <w:sz w:val="24"/>
          <w:szCs w:val="24"/>
        </w:rPr>
        <w:t xml:space="preserve">the </w:t>
      </w:r>
      <w:r w:rsidR="004241CD" w:rsidRPr="00DB5E6E">
        <w:rPr>
          <w:rFonts w:ascii="Arial" w:hAnsi="Arial" w:cs="Arial"/>
          <w:color w:val="000000" w:themeColor="text1"/>
          <w:sz w:val="24"/>
          <w:szCs w:val="24"/>
        </w:rPr>
        <w:t>hazard</w:t>
      </w:r>
      <w:r w:rsidR="0050707E" w:rsidRPr="00DB5E6E">
        <w:rPr>
          <w:rFonts w:ascii="Arial" w:hAnsi="Arial" w:cs="Arial"/>
          <w:color w:val="000000" w:themeColor="text1"/>
          <w:sz w:val="24"/>
          <w:szCs w:val="24"/>
        </w:rPr>
        <w:t xml:space="preserve"> of new </w:t>
      </w:r>
      <w:r w:rsidR="004241CD" w:rsidRPr="00DB5E6E">
        <w:rPr>
          <w:rFonts w:ascii="Arial" w:hAnsi="Arial" w:cs="Arial"/>
          <w:color w:val="000000" w:themeColor="text1"/>
          <w:sz w:val="24"/>
          <w:szCs w:val="24"/>
        </w:rPr>
        <w:t>entry</w:t>
      </w:r>
      <w:r w:rsidR="0050707E" w:rsidRPr="00DB5E6E">
        <w:rPr>
          <w:rFonts w:ascii="Arial" w:hAnsi="Arial" w:cs="Arial"/>
          <w:color w:val="000000" w:themeColor="text1"/>
          <w:sz w:val="24"/>
          <w:szCs w:val="24"/>
        </w:rPr>
        <w:t xml:space="preserve"> in the </w:t>
      </w:r>
      <w:r w:rsidR="004241CD" w:rsidRPr="00DB5E6E">
        <w:rPr>
          <w:rFonts w:ascii="Arial" w:hAnsi="Arial" w:cs="Arial"/>
          <w:color w:val="000000" w:themeColor="text1"/>
          <w:sz w:val="24"/>
          <w:szCs w:val="24"/>
        </w:rPr>
        <w:t>marketplace</w:t>
      </w:r>
      <w:r w:rsidR="0050707E" w:rsidRPr="00DB5E6E">
        <w:rPr>
          <w:rFonts w:ascii="Arial" w:hAnsi="Arial" w:cs="Arial"/>
          <w:color w:val="000000" w:themeColor="text1"/>
          <w:sz w:val="24"/>
          <w:szCs w:val="24"/>
        </w:rPr>
        <w:t xml:space="preserve">, </w:t>
      </w:r>
      <w:r w:rsidR="004241CD" w:rsidRPr="00DB5E6E">
        <w:rPr>
          <w:rFonts w:ascii="Arial" w:hAnsi="Arial" w:cs="Arial"/>
          <w:color w:val="000000" w:themeColor="text1"/>
          <w:sz w:val="24"/>
          <w:szCs w:val="24"/>
        </w:rPr>
        <w:t>negotiating</w:t>
      </w:r>
      <w:r w:rsidR="0050707E" w:rsidRPr="00DB5E6E">
        <w:rPr>
          <w:rFonts w:ascii="Arial" w:hAnsi="Arial" w:cs="Arial"/>
          <w:color w:val="000000" w:themeColor="text1"/>
          <w:sz w:val="24"/>
          <w:szCs w:val="24"/>
        </w:rPr>
        <w:t xml:space="preserve"> </w:t>
      </w:r>
      <w:r w:rsidR="004241CD" w:rsidRPr="00DB5E6E">
        <w:rPr>
          <w:rFonts w:ascii="Arial" w:hAnsi="Arial" w:cs="Arial"/>
          <w:color w:val="000000" w:themeColor="text1"/>
          <w:sz w:val="24"/>
          <w:szCs w:val="24"/>
        </w:rPr>
        <w:t>control</w:t>
      </w:r>
      <w:r w:rsidR="0050707E" w:rsidRPr="00DB5E6E">
        <w:rPr>
          <w:rFonts w:ascii="Arial" w:hAnsi="Arial" w:cs="Arial"/>
          <w:color w:val="000000" w:themeColor="text1"/>
          <w:sz w:val="24"/>
          <w:szCs w:val="24"/>
        </w:rPr>
        <w:t xml:space="preserve"> of </w:t>
      </w:r>
      <w:r w:rsidR="004241CD" w:rsidRPr="00DB5E6E">
        <w:rPr>
          <w:rFonts w:ascii="Arial" w:hAnsi="Arial" w:cs="Arial"/>
          <w:color w:val="000000" w:themeColor="text1"/>
          <w:sz w:val="24"/>
          <w:szCs w:val="24"/>
        </w:rPr>
        <w:t>providers</w:t>
      </w:r>
      <w:r w:rsidR="0050707E" w:rsidRPr="00DB5E6E">
        <w:rPr>
          <w:rFonts w:ascii="Arial" w:hAnsi="Arial" w:cs="Arial"/>
          <w:color w:val="000000" w:themeColor="text1"/>
          <w:sz w:val="24"/>
          <w:szCs w:val="24"/>
        </w:rPr>
        <w:t xml:space="preserve"> and </w:t>
      </w:r>
      <w:r w:rsidR="004241CD" w:rsidRPr="00DB5E6E">
        <w:rPr>
          <w:rFonts w:ascii="Arial" w:hAnsi="Arial" w:cs="Arial"/>
          <w:color w:val="000000" w:themeColor="text1"/>
          <w:sz w:val="24"/>
          <w:szCs w:val="24"/>
        </w:rPr>
        <w:t>consumers</w:t>
      </w:r>
      <w:r w:rsidR="0050707E" w:rsidRPr="00DB5E6E">
        <w:rPr>
          <w:rFonts w:ascii="Arial" w:hAnsi="Arial" w:cs="Arial"/>
          <w:color w:val="000000" w:themeColor="text1"/>
          <w:sz w:val="24"/>
          <w:szCs w:val="24"/>
        </w:rPr>
        <w:t xml:space="preserve">, the </w:t>
      </w:r>
      <w:r w:rsidR="004241CD" w:rsidRPr="00DB5E6E">
        <w:rPr>
          <w:rFonts w:ascii="Arial" w:hAnsi="Arial" w:cs="Arial"/>
          <w:color w:val="000000" w:themeColor="text1"/>
          <w:sz w:val="24"/>
          <w:szCs w:val="24"/>
        </w:rPr>
        <w:t>danger of substitute products</w:t>
      </w:r>
      <w:r w:rsidR="0050707E" w:rsidRPr="00DB5E6E">
        <w:rPr>
          <w:rFonts w:ascii="Arial" w:hAnsi="Arial" w:cs="Arial"/>
          <w:color w:val="000000" w:themeColor="text1"/>
          <w:sz w:val="24"/>
          <w:szCs w:val="24"/>
        </w:rPr>
        <w:t xml:space="preserve"> and the competitive </w:t>
      </w:r>
      <w:r w:rsidR="004241CD" w:rsidRPr="00DB5E6E">
        <w:rPr>
          <w:rFonts w:ascii="Arial" w:hAnsi="Arial" w:cs="Arial"/>
          <w:color w:val="000000" w:themeColor="text1"/>
          <w:sz w:val="24"/>
          <w:szCs w:val="24"/>
        </w:rPr>
        <w:t>challenge</w:t>
      </w:r>
      <w:r w:rsidR="0050707E" w:rsidRPr="00DB5E6E">
        <w:rPr>
          <w:rFonts w:ascii="Arial" w:hAnsi="Arial" w:cs="Arial"/>
          <w:color w:val="000000" w:themeColor="text1"/>
          <w:sz w:val="24"/>
          <w:szCs w:val="24"/>
        </w:rPr>
        <w:t xml:space="preserve">, these </w:t>
      </w:r>
      <w:r w:rsidR="004241CD" w:rsidRPr="00DB5E6E">
        <w:rPr>
          <w:rFonts w:ascii="Arial" w:hAnsi="Arial" w:cs="Arial"/>
          <w:color w:val="000000" w:themeColor="text1"/>
          <w:sz w:val="24"/>
          <w:szCs w:val="24"/>
        </w:rPr>
        <w:t>elements</w:t>
      </w:r>
      <w:r w:rsidR="0050707E" w:rsidRPr="00DB5E6E">
        <w:rPr>
          <w:rFonts w:ascii="Arial" w:hAnsi="Arial" w:cs="Arial"/>
          <w:color w:val="000000" w:themeColor="text1"/>
          <w:sz w:val="24"/>
          <w:szCs w:val="24"/>
        </w:rPr>
        <w:t xml:space="preserve"> </w:t>
      </w:r>
      <w:proofErr w:type="gramStart"/>
      <w:r w:rsidR="0050707E" w:rsidRPr="00DB5E6E">
        <w:rPr>
          <w:rFonts w:ascii="Arial" w:hAnsi="Arial" w:cs="Arial"/>
          <w:color w:val="000000" w:themeColor="text1"/>
          <w:sz w:val="24"/>
          <w:szCs w:val="24"/>
        </w:rPr>
        <w:t>affects</w:t>
      </w:r>
      <w:proofErr w:type="gramEnd"/>
      <w:r w:rsidR="0050707E" w:rsidRPr="00DB5E6E">
        <w:rPr>
          <w:rFonts w:ascii="Arial" w:hAnsi="Arial" w:cs="Arial"/>
          <w:color w:val="000000" w:themeColor="text1"/>
          <w:sz w:val="24"/>
          <w:szCs w:val="24"/>
        </w:rPr>
        <w:t xml:space="preserve"> the </w:t>
      </w:r>
      <w:r w:rsidR="004241CD" w:rsidRPr="00DB5E6E">
        <w:rPr>
          <w:rFonts w:ascii="Arial" w:hAnsi="Arial" w:cs="Arial"/>
          <w:color w:val="000000" w:themeColor="text1"/>
          <w:sz w:val="24"/>
          <w:szCs w:val="24"/>
        </w:rPr>
        <w:t>productivity</w:t>
      </w:r>
      <w:r w:rsidR="0050707E" w:rsidRPr="00DB5E6E">
        <w:rPr>
          <w:rFonts w:ascii="Arial" w:hAnsi="Arial" w:cs="Arial"/>
          <w:color w:val="000000" w:themeColor="text1"/>
          <w:sz w:val="24"/>
          <w:szCs w:val="24"/>
        </w:rPr>
        <w:t xml:space="preserve"> of an </w:t>
      </w:r>
      <w:proofErr w:type="spellStart"/>
      <w:r w:rsidR="0050707E" w:rsidRPr="00DB5E6E">
        <w:rPr>
          <w:rFonts w:ascii="Arial" w:hAnsi="Arial" w:cs="Arial"/>
          <w:color w:val="000000" w:themeColor="text1"/>
          <w:sz w:val="24"/>
          <w:szCs w:val="24"/>
        </w:rPr>
        <w:t>organisation</w:t>
      </w:r>
      <w:proofErr w:type="spellEnd"/>
      <w:r w:rsidR="00F722DD" w:rsidRPr="00DB5E6E">
        <w:rPr>
          <w:rFonts w:ascii="Arial" w:hAnsi="Arial" w:cs="Arial"/>
          <w:color w:val="000000" w:themeColor="text1"/>
          <w:sz w:val="24"/>
          <w:szCs w:val="24"/>
        </w:rPr>
        <w:t xml:space="preserve"> (</w:t>
      </w:r>
      <w:proofErr w:type="spellStart"/>
      <w:r w:rsidR="00F722DD" w:rsidRPr="00DB5E6E">
        <w:rPr>
          <w:rFonts w:ascii="Arial" w:hAnsi="Arial" w:cs="Arial"/>
          <w:color w:val="000000" w:themeColor="text1"/>
          <w:sz w:val="24"/>
          <w:szCs w:val="24"/>
          <w:shd w:val="clear" w:color="auto" w:fill="FFFFFF"/>
        </w:rPr>
        <w:t>Çitilci</w:t>
      </w:r>
      <w:proofErr w:type="spellEnd"/>
      <w:r w:rsidR="00F722DD" w:rsidRPr="00DB5E6E">
        <w:rPr>
          <w:rFonts w:ascii="Arial" w:hAnsi="Arial" w:cs="Arial"/>
          <w:color w:val="000000" w:themeColor="text1"/>
          <w:sz w:val="24"/>
          <w:szCs w:val="24"/>
          <w:shd w:val="clear" w:color="auto" w:fill="FFFFFF"/>
        </w:rPr>
        <w:t xml:space="preserve"> and </w:t>
      </w:r>
      <w:proofErr w:type="spellStart"/>
      <w:r w:rsidR="00F722DD" w:rsidRPr="00DB5E6E">
        <w:rPr>
          <w:rFonts w:ascii="Arial" w:hAnsi="Arial" w:cs="Arial"/>
          <w:color w:val="000000" w:themeColor="text1"/>
          <w:sz w:val="24"/>
          <w:szCs w:val="24"/>
          <w:shd w:val="clear" w:color="auto" w:fill="FFFFFF"/>
        </w:rPr>
        <w:t>Akbalik</w:t>
      </w:r>
      <w:proofErr w:type="spellEnd"/>
      <w:r w:rsidR="00F722DD" w:rsidRPr="00DB5E6E">
        <w:rPr>
          <w:rFonts w:ascii="Arial" w:hAnsi="Arial" w:cs="Arial"/>
          <w:color w:val="000000" w:themeColor="text1"/>
          <w:sz w:val="24"/>
          <w:szCs w:val="24"/>
          <w:shd w:val="clear" w:color="auto" w:fill="FFFFFF"/>
        </w:rPr>
        <w:t>, 2020)</w:t>
      </w:r>
      <w:r w:rsidR="0050707E" w:rsidRPr="00DB5E6E">
        <w:rPr>
          <w:rFonts w:ascii="Arial" w:hAnsi="Arial" w:cs="Arial"/>
          <w:color w:val="000000" w:themeColor="text1"/>
          <w:sz w:val="24"/>
          <w:szCs w:val="24"/>
        </w:rPr>
        <w:t>.</w:t>
      </w:r>
      <w:r w:rsidR="006A404D" w:rsidRPr="00DB5E6E">
        <w:rPr>
          <w:rFonts w:ascii="Arial" w:hAnsi="Arial" w:cs="Arial"/>
          <w:color w:val="000000" w:themeColor="text1"/>
          <w:sz w:val="24"/>
          <w:szCs w:val="24"/>
        </w:rPr>
        <w:t xml:space="preserve"> To determine the work culture of the </w:t>
      </w:r>
      <w:proofErr w:type="spellStart"/>
      <w:r w:rsidR="006A404D" w:rsidRPr="00DB5E6E">
        <w:rPr>
          <w:rFonts w:ascii="Arial" w:hAnsi="Arial" w:cs="Arial"/>
          <w:color w:val="000000" w:themeColor="text1"/>
          <w:sz w:val="24"/>
          <w:szCs w:val="24"/>
        </w:rPr>
        <w:t>organisation</w:t>
      </w:r>
      <w:proofErr w:type="spellEnd"/>
      <w:r w:rsidR="006A404D" w:rsidRPr="00DB5E6E">
        <w:rPr>
          <w:rFonts w:ascii="Arial" w:hAnsi="Arial" w:cs="Arial"/>
          <w:color w:val="000000" w:themeColor="text1"/>
          <w:sz w:val="24"/>
          <w:szCs w:val="24"/>
        </w:rPr>
        <w:t xml:space="preserve"> cultural web model will be used, it will assist in developing the priorities and developing a new plan. </w:t>
      </w:r>
      <w:r w:rsidR="006C32F3" w:rsidRPr="00DB5E6E">
        <w:rPr>
          <w:rFonts w:ascii="Arial" w:hAnsi="Arial" w:cs="Arial"/>
          <w:color w:val="000000" w:themeColor="text1"/>
          <w:sz w:val="24"/>
          <w:szCs w:val="24"/>
        </w:rPr>
        <w:t>This</w:t>
      </w:r>
      <w:r w:rsidR="006A404D" w:rsidRPr="00DB5E6E">
        <w:rPr>
          <w:rFonts w:ascii="Arial" w:hAnsi="Arial" w:cs="Arial"/>
          <w:color w:val="000000" w:themeColor="text1"/>
          <w:sz w:val="24"/>
          <w:szCs w:val="24"/>
        </w:rPr>
        <w:t xml:space="preserve"> report will further discuss the ethical dilemma in an </w:t>
      </w:r>
      <w:proofErr w:type="spellStart"/>
      <w:r w:rsidR="006A404D" w:rsidRPr="00DB5E6E">
        <w:rPr>
          <w:rFonts w:ascii="Arial" w:hAnsi="Arial" w:cs="Arial"/>
          <w:color w:val="000000" w:themeColor="text1"/>
          <w:sz w:val="24"/>
          <w:szCs w:val="24"/>
        </w:rPr>
        <w:t>organisation</w:t>
      </w:r>
      <w:proofErr w:type="spellEnd"/>
      <w:r w:rsidR="006A404D" w:rsidRPr="00DB5E6E">
        <w:rPr>
          <w:rFonts w:ascii="Arial" w:hAnsi="Arial" w:cs="Arial"/>
          <w:color w:val="000000" w:themeColor="text1"/>
          <w:sz w:val="24"/>
          <w:szCs w:val="24"/>
        </w:rPr>
        <w:t xml:space="preserve"> and what </w:t>
      </w:r>
      <w:proofErr w:type="gramStart"/>
      <w:r w:rsidR="006A404D" w:rsidRPr="00DB5E6E">
        <w:rPr>
          <w:rFonts w:ascii="Arial" w:hAnsi="Arial" w:cs="Arial"/>
          <w:color w:val="000000" w:themeColor="text1"/>
          <w:sz w:val="24"/>
          <w:szCs w:val="24"/>
        </w:rPr>
        <w:t>issues</w:t>
      </w:r>
      <w:proofErr w:type="gramEnd"/>
      <w:r w:rsidR="006A404D" w:rsidRPr="00DB5E6E">
        <w:rPr>
          <w:rFonts w:ascii="Arial" w:hAnsi="Arial" w:cs="Arial"/>
          <w:color w:val="000000" w:themeColor="text1"/>
          <w:sz w:val="24"/>
          <w:szCs w:val="24"/>
        </w:rPr>
        <w:t xml:space="preserve"> or practices creates the situation of </w:t>
      </w:r>
      <w:r w:rsidR="006A404D" w:rsidRPr="00DB5E6E">
        <w:rPr>
          <w:rFonts w:ascii="Arial" w:hAnsi="Arial" w:cs="Arial"/>
          <w:color w:val="000000" w:themeColor="text1"/>
          <w:sz w:val="24"/>
          <w:szCs w:val="24"/>
        </w:rPr>
        <w:lastRenderedPageBreak/>
        <w:t>the ethical dilemma</w:t>
      </w:r>
      <w:r w:rsidR="00F722DD" w:rsidRPr="00DB5E6E">
        <w:rPr>
          <w:rFonts w:ascii="Arial" w:hAnsi="Arial" w:cs="Arial"/>
          <w:color w:val="000000" w:themeColor="text1"/>
          <w:sz w:val="24"/>
          <w:szCs w:val="24"/>
        </w:rPr>
        <w:t xml:space="preserve">, </w:t>
      </w:r>
      <w:r w:rsidR="00F722DD" w:rsidRPr="00DB5E6E">
        <w:rPr>
          <w:rFonts w:ascii="Arial" w:hAnsi="Arial" w:cs="Arial"/>
          <w:color w:val="000000" w:themeColor="text1"/>
          <w:spacing w:val="5"/>
          <w:sz w:val="24"/>
          <w:szCs w:val="24"/>
          <w:shd w:val="clear" w:color="auto" w:fill="FFFFFF"/>
        </w:rPr>
        <w:t xml:space="preserve">unethical </w:t>
      </w:r>
      <w:proofErr w:type="spellStart"/>
      <w:r w:rsidR="00F722DD" w:rsidRPr="00DB5E6E">
        <w:rPr>
          <w:rFonts w:ascii="Arial" w:hAnsi="Arial" w:cs="Arial"/>
          <w:color w:val="000000" w:themeColor="text1"/>
          <w:spacing w:val="5"/>
          <w:sz w:val="24"/>
          <w:szCs w:val="24"/>
          <w:shd w:val="clear" w:color="auto" w:fill="FFFFFF"/>
        </w:rPr>
        <w:t>behaviour</w:t>
      </w:r>
      <w:proofErr w:type="spellEnd"/>
      <w:r w:rsidR="00F722DD" w:rsidRPr="00DB5E6E">
        <w:rPr>
          <w:rFonts w:ascii="Arial" w:hAnsi="Arial" w:cs="Arial"/>
          <w:color w:val="000000" w:themeColor="text1"/>
          <w:spacing w:val="5"/>
          <w:sz w:val="24"/>
          <w:szCs w:val="24"/>
          <w:shd w:val="clear" w:color="auto" w:fill="FFFFFF"/>
        </w:rPr>
        <w:t xml:space="preserve"> of the leader, discrimination among the members of the team, harassment to employees, toxic culture at the workplace can be a situation of an ethical dilemma for an </w:t>
      </w:r>
      <w:proofErr w:type="spellStart"/>
      <w:r w:rsidR="00F722DD" w:rsidRPr="00DB5E6E">
        <w:rPr>
          <w:rFonts w:ascii="Arial" w:hAnsi="Arial" w:cs="Arial"/>
          <w:color w:val="000000" w:themeColor="text1"/>
          <w:spacing w:val="5"/>
          <w:sz w:val="24"/>
          <w:szCs w:val="24"/>
          <w:shd w:val="clear" w:color="auto" w:fill="FFFFFF"/>
        </w:rPr>
        <w:t>organisation</w:t>
      </w:r>
      <w:proofErr w:type="spellEnd"/>
      <w:r w:rsidR="006A404D" w:rsidRPr="00DB5E6E">
        <w:rPr>
          <w:rFonts w:ascii="Arial" w:hAnsi="Arial" w:cs="Arial"/>
          <w:color w:val="000000" w:themeColor="text1"/>
          <w:sz w:val="24"/>
          <w:szCs w:val="24"/>
        </w:rPr>
        <w:t xml:space="preserve">. </w:t>
      </w:r>
      <w:r w:rsidR="006C32F3" w:rsidRPr="00DB5E6E">
        <w:rPr>
          <w:rFonts w:ascii="Arial" w:hAnsi="Arial" w:cs="Arial"/>
          <w:color w:val="000000" w:themeColor="text1"/>
          <w:sz w:val="24"/>
          <w:szCs w:val="24"/>
        </w:rPr>
        <w:t xml:space="preserve">And to understand the impact of COVID-19 on </w:t>
      </w:r>
      <w:proofErr w:type="spellStart"/>
      <w:r w:rsidR="006C32F3" w:rsidRPr="00DB5E6E">
        <w:rPr>
          <w:rFonts w:ascii="Arial" w:hAnsi="Arial" w:cs="Arial"/>
          <w:color w:val="000000" w:themeColor="text1"/>
          <w:sz w:val="24"/>
          <w:szCs w:val="24"/>
        </w:rPr>
        <w:t>organisational</w:t>
      </w:r>
      <w:proofErr w:type="spellEnd"/>
      <w:r w:rsidR="006C32F3" w:rsidRPr="00DB5E6E">
        <w:rPr>
          <w:rFonts w:ascii="Arial" w:hAnsi="Arial" w:cs="Arial"/>
          <w:color w:val="000000" w:themeColor="text1"/>
          <w:sz w:val="24"/>
          <w:szCs w:val="24"/>
        </w:rPr>
        <w:t xml:space="preserve"> structure and working, a survey a taken through a questionnaire to record the response</w:t>
      </w:r>
      <w:r w:rsidR="00F722DD" w:rsidRPr="00DB5E6E">
        <w:rPr>
          <w:rFonts w:ascii="Arial" w:hAnsi="Arial" w:cs="Arial"/>
          <w:color w:val="000000" w:themeColor="text1"/>
          <w:sz w:val="24"/>
          <w:szCs w:val="24"/>
        </w:rPr>
        <w:t xml:space="preserve"> </w:t>
      </w:r>
      <w:r w:rsidR="006C32F3" w:rsidRPr="00DB5E6E">
        <w:rPr>
          <w:rFonts w:ascii="Arial" w:hAnsi="Arial" w:cs="Arial"/>
          <w:color w:val="000000" w:themeColor="text1"/>
          <w:sz w:val="24"/>
          <w:szCs w:val="24"/>
        </w:rPr>
        <w:t xml:space="preserve">of the employees </w:t>
      </w:r>
    </w:p>
    <w:p w14:paraId="72F50017" w14:textId="77777777" w:rsidR="00275CD1" w:rsidRPr="00DB5E6E" w:rsidRDefault="00275CD1" w:rsidP="0034483F">
      <w:pPr>
        <w:spacing w:line="360" w:lineRule="auto"/>
        <w:jc w:val="both"/>
        <w:rPr>
          <w:rFonts w:ascii="Arial" w:hAnsi="Arial" w:cs="Arial"/>
          <w:color w:val="000000" w:themeColor="text1"/>
          <w:sz w:val="24"/>
          <w:szCs w:val="24"/>
        </w:rPr>
      </w:pPr>
    </w:p>
    <w:p w14:paraId="3C116EA9" w14:textId="77777777" w:rsidR="00B16F99" w:rsidRPr="00DB5E6E" w:rsidRDefault="00B16F99" w:rsidP="0034483F">
      <w:pPr>
        <w:pStyle w:val="Heading2"/>
        <w:spacing w:line="360" w:lineRule="auto"/>
        <w:jc w:val="both"/>
        <w:rPr>
          <w:rFonts w:ascii="Arial" w:hAnsi="Arial" w:cs="Arial"/>
          <w:b w:val="0"/>
          <w:color w:val="000000" w:themeColor="text1"/>
          <w:sz w:val="24"/>
          <w:szCs w:val="24"/>
        </w:rPr>
      </w:pPr>
    </w:p>
    <w:p w14:paraId="03CF306D" w14:textId="77777777" w:rsidR="0034483F" w:rsidRPr="00DB5E6E" w:rsidRDefault="0034483F">
      <w:pPr>
        <w:rPr>
          <w:rFonts w:ascii="Arial" w:eastAsiaTheme="majorEastAsia" w:hAnsi="Arial" w:cs="Arial"/>
          <w:b/>
          <w:bCs/>
          <w:color w:val="365F91" w:themeColor="accent1" w:themeShade="BF"/>
          <w:sz w:val="24"/>
          <w:szCs w:val="24"/>
        </w:rPr>
      </w:pPr>
      <w:r w:rsidRPr="00DB5E6E">
        <w:rPr>
          <w:rFonts w:ascii="Arial" w:hAnsi="Arial" w:cs="Arial"/>
          <w:sz w:val="24"/>
          <w:szCs w:val="24"/>
        </w:rPr>
        <w:br w:type="page"/>
      </w:r>
    </w:p>
    <w:p w14:paraId="3E816FB5" w14:textId="77777777" w:rsidR="00BA7489" w:rsidRPr="00DB5E6E" w:rsidRDefault="006248B2" w:rsidP="0034483F">
      <w:pPr>
        <w:pStyle w:val="Heading1"/>
        <w:spacing w:line="360" w:lineRule="auto"/>
        <w:jc w:val="both"/>
        <w:rPr>
          <w:rFonts w:ascii="Arial" w:hAnsi="Arial" w:cs="Arial"/>
          <w:sz w:val="24"/>
          <w:szCs w:val="24"/>
        </w:rPr>
      </w:pPr>
      <w:bookmarkStart w:id="4" w:name="_Toc80885614"/>
      <w:bookmarkStart w:id="5" w:name="_Toc80893734"/>
      <w:r w:rsidRPr="00125F09">
        <w:rPr>
          <w:rFonts w:ascii="Arial" w:hAnsi="Arial" w:cs="Arial"/>
          <w:color w:val="auto"/>
          <w:sz w:val="24"/>
          <w:szCs w:val="24"/>
        </w:rPr>
        <w:lastRenderedPageBreak/>
        <w:t xml:space="preserve">PESTEL </w:t>
      </w:r>
      <w:r w:rsidR="00DF1852" w:rsidRPr="00125F09">
        <w:rPr>
          <w:rFonts w:ascii="Arial" w:hAnsi="Arial" w:cs="Arial"/>
          <w:color w:val="auto"/>
          <w:sz w:val="24"/>
          <w:szCs w:val="24"/>
        </w:rPr>
        <w:t xml:space="preserve">ANALYSIS </w:t>
      </w:r>
      <w:r w:rsidRPr="00125F09">
        <w:rPr>
          <w:rFonts w:ascii="Arial" w:hAnsi="Arial" w:cs="Arial"/>
          <w:color w:val="auto"/>
          <w:sz w:val="24"/>
          <w:szCs w:val="24"/>
        </w:rPr>
        <w:t>OF</w:t>
      </w:r>
      <w:r w:rsidR="00B16F99" w:rsidRPr="00125F09">
        <w:rPr>
          <w:rFonts w:ascii="Arial" w:hAnsi="Arial" w:cs="Arial"/>
          <w:color w:val="auto"/>
          <w:sz w:val="24"/>
          <w:szCs w:val="24"/>
        </w:rPr>
        <w:t xml:space="preserve"> ALLIANCE</w:t>
      </w:r>
      <w:r w:rsidRPr="00125F09">
        <w:rPr>
          <w:rFonts w:ascii="Arial" w:hAnsi="Arial" w:cs="Arial"/>
          <w:color w:val="auto"/>
          <w:sz w:val="24"/>
          <w:szCs w:val="24"/>
        </w:rPr>
        <w:t xml:space="preserve"> BOOTS</w:t>
      </w:r>
      <w:bookmarkEnd w:id="4"/>
      <w:bookmarkEnd w:id="5"/>
    </w:p>
    <w:p w14:paraId="06A74FBE" w14:textId="77777777" w:rsidR="00DF185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This is an analysis tool used to identify the external factors impacting the working of an </w:t>
      </w:r>
      <w:proofErr w:type="spellStart"/>
      <w:r w:rsidRPr="00DB5E6E">
        <w:rPr>
          <w:rFonts w:ascii="Arial" w:hAnsi="Arial" w:cs="Arial"/>
          <w:color w:val="000000" w:themeColor="text1"/>
          <w:sz w:val="24"/>
          <w:szCs w:val="24"/>
        </w:rPr>
        <w:t>organisation</w:t>
      </w:r>
      <w:proofErr w:type="spellEnd"/>
      <w:r w:rsidR="006D5FBF" w:rsidRPr="00DB5E6E">
        <w:rPr>
          <w:rFonts w:ascii="Arial" w:hAnsi="Arial" w:cs="Arial"/>
          <w:color w:val="000000" w:themeColor="text1"/>
          <w:sz w:val="24"/>
          <w:szCs w:val="24"/>
        </w:rPr>
        <w:t xml:space="preserve">. It </w:t>
      </w:r>
      <w:r w:rsidR="004241CD" w:rsidRPr="00DB5E6E">
        <w:rPr>
          <w:rFonts w:ascii="Arial" w:hAnsi="Arial" w:cs="Arial"/>
          <w:color w:val="000000" w:themeColor="text1"/>
          <w:sz w:val="24"/>
          <w:szCs w:val="24"/>
        </w:rPr>
        <w:t>stresses</w:t>
      </w:r>
      <w:r w:rsidR="006D5FBF" w:rsidRPr="00DB5E6E">
        <w:rPr>
          <w:rFonts w:ascii="Arial" w:hAnsi="Arial" w:cs="Arial"/>
          <w:color w:val="000000" w:themeColor="text1"/>
          <w:sz w:val="24"/>
          <w:szCs w:val="24"/>
        </w:rPr>
        <w:t xml:space="preserve"> on</w:t>
      </w:r>
      <w:r w:rsidRPr="00DB5E6E">
        <w:rPr>
          <w:rFonts w:ascii="Arial" w:hAnsi="Arial" w:cs="Arial"/>
          <w:color w:val="000000" w:themeColor="text1"/>
          <w:sz w:val="24"/>
          <w:szCs w:val="24"/>
        </w:rPr>
        <w:t xml:space="preserve"> </w:t>
      </w:r>
      <w:r w:rsidR="004241CD" w:rsidRPr="00DB5E6E">
        <w:rPr>
          <w:rFonts w:ascii="Arial" w:hAnsi="Arial" w:cs="Arial"/>
          <w:color w:val="000000" w:themeColor="text1"/>
          <w:sz w:val="24"/>
          <w:szCs w:val="24"/>
        </w:rPr>
        <w:t xml:space="preserve">elements like </w:t>
      </w:r>
      <w:r w:rsidRPr="00DB5E6E">
        <w:rPr>
          <w:rFonts w:ascii="Arial" w:hAnsi="Arial" w:cs="Arial"/>
          <w:color w:val="000000" w:themeColor="text1"/>
          <w:sz w:val="24"/>
          <w:szCs w:val="24"/>
        </w:rPr>
        <w:t>political</w:t>
      </w:r>
      <w:r w:rsidR="004241CD" w:rsidRPr="00DB5E6E">
        <w:rPr>
          <w:rFonts w:ascii="Arial" w:hAnsi="Arial" w:cs="Arial"/>
          <w:color w:val="000000" w:themeColor="text1"/>
          <w:sz w:val="24"/>
          <w:szCs w:val="24"/>
        </w:rPr>
        <w:t xml:space="preserve"> environment</w:t>
      </w:r>
      <w:r w:rsidRPr="00DB5E6E">
        <w:rPr>
          <w:rFonts w:ascii="Arial" w:hAnsi="Arial" w:cs="Arial"/>
          <w:color w:val="000000" w:themeColor="text1"/>
          <w:sz w:val="24"/>
          <w:szCs w:val="24"/>
        </w:rPr>
        <w:t xml:space="preserve">, </w:t>
      </w:r>
      <w:proofErr w:type="spellStart"/>
      <w:r w:rsidRPr="00DB5E6E">
        <w:rPr>
          <w:rFonts w:ascii="Arial" w:hAnsi="Arial" w:cs="Arial"/>
          <w:color w:val="000000" w:themeColor="text1"/>
          <w:sz w:val="24"/>
          <w:szCs w:val="24"/>
        </w:rPr>
        <w:t>economical</w:t>
      </w:r>
      <w:proofErr w:type="spellEnd"/>
      <w:r w:rsidR="004241CD" w:rsidRPr="00DB5E6E">
        <w:rPr>
          <w:rFonts w:ascii="Arial" w:hAnsi="Arial" w:cs="Arial"/>
          <w:color w:val="000000" w:themeColor="text1"/>
          <w:sz w:val="24"/>
          <w:szCs w:val="24"/>
        </w:rPr>
        <w:t xml:space="preserve"> situation</w:t>
      </w:r>
      <w:r w:rsidRPr="00DB5E6E">
        <w:rPr>
          <w:rFonts w:ascii="Arial" w:hAnsi="Arial" w:cs="Arial"/>
          <w:color w:val="000000" w:themeColor="text1"/>
          <w:sz w:val="24"/>
          <w:szCs w:val="24"/>
        </w:rPr>
        <w:t>, social</w:t>
      </w:r>
      <w:r w:rsidR="004241CD" w:rsidRPr="00DB5E6E">
        <w:rPr>
          <w:rFonts w:ascii="Arial" w:hAnsi="Arial" w:cs="Arial"/>
          <w:color w:val="000000" w:themeColor="text1"/>
          <w:sz w:val="24"/>
          <w:szCs w:val="24"/>
        </w:rPr>
        <w:t xml:space="preserve"> beliefs</w:t>
      </w:r>
      <w:r w:rsidRPr="00DB5E6E">
        <w:rPr>
          <w:rFonts w:ascii="Arial" w:hAnsi="Arial" w:cs="Arial"/>
          <w:color w:val="000000" w:themeColor="text1"/>
          <w:sz w:val="24"/>
          <w:szCs w:val="24"/>
        </w:rPr>
        <w:t>, technological</w:t>
      </w:r>
      <w:r w:rsidR="004241CD" w:rsidRPr="00DB5E6E">
        <w:rPr>
          <w:rFonts w:ascii="Arial" w:hAnsi="Arial" w:cs="Arial"/>
          <w:color w:val="000000" w:themeColor="text1"/>
          <w:sz w:val="24"/>
          <w:szCs w:val="24"/>
        </w:rPr>
        <w:t xml:space="preserve"> advancement</w:t>
      </w:r>
      <w:r w:rsidRPr="00DB5E6E">
        <w:rPr>
          <w:rFonts w:ascii="Arial" w:hAnsi="Arial" w:cs="Arial"/>
          <w:color w:val="000000" w:themeColor="text1"/>
          <w:sz w:val="24"/>
          <w:szCs w:val="24"/>
        </w:rPr>
        <w:t>, environmental</w:t>
      </w:r>
      <w:r w:rsidR="004241CD" w:rsidRPr="00DB5E6E">
        <w:rPr>
          <w:rFonts w:ascii="Arial" w:hAnsi="Arial" w:cs="Arial"/>
          <w:color w:val="000000" w:themeColor="text1"/>
          <w:sz w:val="24"/>
          <w:szCs w:val="24"/>
        </w:rPr>
        <w:t xml:space="preserve"> issues</w:t>
      </w:r>
      <w:r w:rsidRPr="00DB5E6E">
        <w:rPr>
          <w:rFonts w:ascii="Arial" w:hAnsi="Arial" w:cs="Arial"/>
          <w:color w:val="000000" w:themeColor="text1"/>
          <w:sz w:val="24"/>
          <w:szCs w:val="24"/>
        </w:rPr>
        <w:t xml:space="preserve"> and legal</w:t>
      </w:r>
      <w:r w:rsidR="004241CD" w:rsidRPr="00DB5E6E">
        <w:rPr>
          <w:rFonts w:ascii="Arial" w:hAnsi="Arial" w:cs="Arial"/>
          <w:color w:val="000000" w:themeColor="text1"/>
          <w:sz w:val="24"/>
          <w:szCs w:val="24"/>
        </w:rPr>
        <w:t xml:space="preserve"> regulations </w:t>
      </w:r>
      <w:r w:rsidR="006D5FBF" w:rsidRPr="00DB5E6E">
        <w:rPr>
          <w:rFonts w:ascii="Arial" w:hAnsi="Arial" w:cs="Arial"/>
          <w:color w:val="000000" w:themeColor="text1"/>
          <w:sz w:val="24"/>
          <w:szCs w:val="24"/>
        </w:rPr>
        <w:t xml:space="preserve">of the country which breakdowns the opportunities and risks for an </w:t>
      </w:r>
      <w:proofErr w:type="spellStart"/>
      <w:r w:rsidR="006D5FBF" w:rsidRPr="00DB5E6E">
        <w:rPr>
          <w:rFonts w:ascii="Arial" w:hAnsi="Arial" w:cs="Arial"/>
          <w:color w:val="000000" w:themeColor="text1"/>
          <w:sz w:val="24"/>
          <w:szCs w:val="24"/>
        </w:rPr>
        <w:t>organisation</w:t>
      </w:r>
      <w:proofErr w:type="spellEnd"/>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Pan et al., 2019)</w:t>
      </w:r>
      <w:r w:rsidRPr="00DB5E6E">
        <w:rPr>
          <w:rFonts w:ascii="Arial" w:hAnsi="Arial" w:cs="Arial"/>
          <w:color w:val="000000" w:themeColor="text1"/>
          <w:sz w:val="24"/>
          <w:szCs w:val="24"/>
        </w:rPr>
        <w:t>.</w:t>
      </w:r>
      <w:r w:rsidR="006D5FBF" w:rsidRPr="00DB5E6E">
        <w:rPr>
          <w:rFonts w:ascii="Arial" w:hAnsi="Arial" w:cs="Arial"/>
          <w:color w:val="000000" w:themeColor="text1"/>
          <w:sz w:val="24"/>
          <w:szCs w:val="24"/>
        </w:rPr>
        <w:t xml:space="preserve"> This framework is effectively used for an </w:t>
      </w:r>
      <w:proofErr w:type="spellStart"/>
      <w:r w:rsidR="006D5FBF" w:rsidRPr="00DB5E6E">
        <w:rPr>
          <w:rFonts w:ascii="Arial" w:hAnsi="Arial" w:cs="Arial"/>
          <w:color w:val="000000" w:themeColor="text1"/>
          <w:sz w:val="24"/>
          <w:szCs w:val="24"/>
        </w:rPr>
        <w:t>organisation's</w:t>
      </w:r>
      <w:proofErr w:type="spellEnd"/>
      <w:r w:rsidR="006D5FBF" w:rsidRPr="00DB5E6E">
        <w:rPr>
          <w:rFonts w:ascii="Arial" w:hAnsi="Arial" w:cs="Arial"/>
          <w:color w:val="000000" w:themeColor="text1"/>
          <w:sz w:val="24"/>
          <w:szCs w:val="24"/>
        </w:rPr>
        <w:t xml:space="preserve"> corporate strategy planning and to determine the advantages and disadvantages of the business strategy.</w:t>
      </w:r>
      <w:r w:rsidR="00D90838" w:rsidRPr="00DB5E6E">
        <w:rPr>
          <w:rFonts w:ascii="Arial" w:hAnsi="Arial" w:cs="Arial"/>
          <w:color w:val="000000" w:themeColor="text1"/>
          <w:sz w:val="24"/>
          <w:szCs w:val="24"/>
        </w:rPr>
        <w:t xml:space="preserve"> In this section, PESTEL analysis of the Alliance Boots will be discussed.</w:t>
      </w:r>
    </w:p>
    <w:p w14:paraId="5BAAEF75" w14:textId="77777777" w:rsidR="00B16F99" w:rsidRPr="00DB5E6E" w:rsidRDefault="006248B2" w:rsidP="0034483F">
      <w:pPr>
        <w:keepNext/>
        <w:spacing w:line="360" w:lineRule="auto"/>
        <w:jc w:val="center"/>
        <w:rPr>
          <w:rFonts w:ascii="Arial" w:hAnsi="Arial" w:cs="Arial"/>
          <w:sz w:val="24"/>
          <w:szCs w:val="24"/>
        </w:rPr>
      </w:pPr>
      <w:r w:rsidRPr="00DB5E6E">
        <w:rPr>
          <w:rFonts w:ascii="Arial" w:hAnsi="Arial" w:cs="Arial"/>
          <w:noProof/>
          <w:color w:val="000000" w:themeColor="text1"/>
          <w:sz w:val="24"/>
          <w:szCs w:val="24"/>
        </w:rPr>
        <w:drawing>
          <wp:inline distT="0" distB="0" distL="0" distR="0" wp14:anchorId="5F0E9780" wp14:editId="4DD6F938">
            <wp:extent cx="2426438" cy="2498651"/>
            <wp:effectExtent l="19050" t="0" r="0" b="0"/>
            <wp:docPr id="1" name="Picture 0" descr="PESTEL-analysis-upd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STEL-analysis-updated.png"/>
                    <pic:cNvPicPr/>
                  </pic:nvPicPr>
                  <pic:blipFill>
                    <a:blip r:embed="rId6"/>
                    <a:srcRect l="25598" r="24859"/>
                    <a:stretch>
                      <a:fillRect/>
                    </a:stretch>
                  </pic:blipFill>
                  <pic:spPr>
                    <a:xfrm>
                      <a:off x="0" y="0"/>
                      <a:ext cx="2431079" cy="2503430"/>
                    </a:xfrm>
                    <a:prstGeom prst="rect">
                      <a:avLst/>
                    </a:prstGeom>
                  </pic:spPr>
                </pic:pic>
              </a:graphicData>
            </a:graphic>
          </wp:inline>
        </w:drawing>
      </w:r>
    </w:p>
    <w:p w14:paraId="47B147A0" w14:textId="77777777" w:rsidR="006D5FBF" w:rsidRPr="00DB5E6E" w:rsidRDefault="006248B2" w:rsidP="0034483F">
      <w:pPr>
        <w:pStyle w:val="Caption"/>
        <w:spacing w:line="360" w:lineRule="auto"/>
        <w:jc w:val="center"/>
        <w:rPr>
          <w:rFonts w:ascii="Arial" w:hAnsi="Arial" w:cs="Arial"/>
          <w:b w:val="0"/>
          <w:color w:val="000000" w:themeColor="text1"/>
        </w:rPr>
      </w:pPr>
      <w:bookmarkStart w:id="6" w:name="_Toc80885601"/>
      <w:r w:rsidRPr="00DB5E6E">
        <w:rPr>
          <w:rFonts w:ascii="Arial" w:hAnsi="Arial" w:cs="Arial"/>
        </w:rPr>
        <w:t xml:space="preserve">Figure </w:t>
      </w:r>
      <w:r w:rsidR="004230C5" w:rsidRPr="00DB5E6E">
        <w:rPr>
          <w:rFonts w:ascii="Arial" w:hAnsi="Arial" w:cs="Arial"/>
        </w:rPr>
        <w:fldChar w:fldCharType="begin"/>
      </w:r>
      <w:r w:rsidRPr="00DB5E6E">
        <w:rPr>
          <w:rFonts w:ascii="Arial" w:hAnsi="Arial" w:cs="Arial"/>
        </w:rPr>
        <w:instrText xml:space="preserve"> SEQ Figure \* ARABIC </w:instrText>
      </w:r>
      <w:r w:rsidR="004230C5" w:rsidRPr="00DB5E6E">
        <w:rPr>
          <w:rFonts w:ascii="Arial" w:hAnsi="Arial" w:cs="Arial"/>
        </w:rPr>
        <w:fldChar w:fldCharType="separate"/>
      </w:r>
      <w:r w:rsidRPr="00DB5E6E">
        <w:rPr>
          <w:rFonts w:ascii="Arial" w:hAnsi="Arial" w:cs="Arial"/>
          <w:noProof/>
        </w:rPr>
        <w:t>1</w:t>
      </w:r>
      <w:r w:rsidR="004230C5" w:rsidRPr="00DB5E6E">
        <w:rPr>
          <w:rFonts w:ascii="Arial" w:hAnsi="Arial" w:cs="Arial"/>
          <w:noProof/>
        </w:rPr>
        <w:fldChar w:fldCharType="end"/>
      </w:r>
      <w:r w:rsidRPr="00DB5E6E">
        <w:rPr>
          <w:rFonts w:ascii="Arial" w:hAnsi="Arial" w:cs="Arial"/>
        </w:rPr>
        <w:t xml:space="preserve"> - PESTEL Analysis</w:t>
      </w:r>
      <w:bookmarkEnd w:id="6"/>
    </w:p>
    <w:p w14:paraId="7715A315" w14:textId="77777777" w:rsidR="006D5FBF" w:rsidRPr="00DB5E6E" w:rsidRDefault="006248B2" w:rsidP="0034483F">
      <w:pPr>
        <w:spacing w:line="360" w:lineRule="auto"/>
        <w:jc w:val="center"/>
        <w:rPr>
          <w:rFonts w:ascii="Arial" w:hAnsi="Arial" w:cs="Arial"/>
          <w:color w:val="000000" w:themeColor="text1"/>
          <w:sz w:val="18"/>
          <w:szCs w:val="18"/>
        </w:rPr>
      </w:pPr>
      <w:r w:rsidRPr="00DB5E6E">
        <w:rPr>
          <w:rFonts w:ascii="Arial" w:hAnsi="Arial" w:cs="Arial"/>
          <w:color w:val="000000" w:themeColor="text1"/>
          <w:sz w:val="18"/>
          <w:szCs w:val="18"/>
        </w:rPr>
        <w:t>(Source-</w:t>
      </w:r>
      <w:r w:rsidR="00C567E7" w:rsidRPr="00DB5E6E">
        <w:rPr>
          <w:rFonts w:ascii="Arial" w:hAnsi="Arial" w:cs="Arial"/>
          <w:color w:val="000000" w:themeColor="text1"/>
          <w:sz w:val="18"/>
          <w:szCs w:val="18"/>
        </w:rPr>
        <w:t xml:space="preserve"> </w:t>
      </w:r>
      <w:r w:rsidR="00C567E7" w:rsidRPr="00DB5E6E">
        <w:rPr>
          <w:rFonts w:ascii="Arial" w:hAnsi="Arial" w:cs="Arial"/>
          <w:color w:val="000000" w:themeColor="text1"/>
          <w:sz w:val="18"/>
          <w:szCs w:val="18"/>
          <w:shd w:val="clear" w:color="auto" w:fill="FFFFFF"/>
        </w:rPr>
        <w:t>Pan et al., 2019</w:t>
      </w:r>
      <w:r w:rsidRPr="00DB5E6E">
        <w:rPr>
          <w:rFonts w:ascii="Arial" w:hAnsi="Arial" w:cs="Arial"/>
          <w:color w:val="000000" w:themeColor="text1"/>
          <w:sz w:val="18"/>
          <w:szCs w:val="18"/>
        </w:rPr>
        <w:t>)</w:t>
      </w:r>
    </w:p>
    <w:p w14:paraId="141E544B" w14:textId="77777777" w:rsidR="00B16F99"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b/>
          <w:color w:val="000000" w:themeColor="text1"/>
          <w:sz w:val="24"/>
          <w:szCs w:val="24"/>
        </w:rPr>
        <w:t>Political Factors</w:t>
      </w:r>
      <w:r w:rsidRPr="00DB5E6E">
        <w:rPr>
          <w:rFonts w:ascii="Arial" w:hAnsi="Arial" w:cs="Arial"/>
          <w:color w:val="000000" w:themeColor="text1"/>
          <w:sz w:val="24"/>
          <w:szCs w:val="24"/>
        </w:rPr>
        <w:t xml:space="preserve"> </w:t>
      </w:r>
    </w:p>
    <w:p w14:paraId="6A9477DE" w14:textId="77777777" w:rsidR="00D90838"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Many political factors have a huge impact on the working and the business performance of an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within the country or working globally. </w:t>
      </w:r>
      <w:r w:rsidR="00186274" w:rsidRPr="00DB5E6E">
        <w:rPr>
          <w:rFonts w:ascii="Arial" w:hAnsi="Arial" w:cs="Arial"/>
          <w:color w:val="000000" w:themeColor="text1"/>
          <w:sz w:val="24"/>
          <w:szCs w:val="24"/>
        </w:rPr>
        <w:t>It includes factors like governmental policies of the nation, taxation and trade policies, environmental laws and trade restrictions</w:t>
      </w:r>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Pan et al., 2019)</w:t>
      </w:r>
      <w:r w:rsidR="00186274"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 xml:space="preserve">Working of the Alliance Boots’ </w:t>
      </w:r>
      <w:proofErr w:type="gramStart"/>
      <w:r w:rsidRPr="00DB5E6E">
        <w:rPr>
          <w:rFonts w:ascii="Arial" w:hAnsi="Arial" w:cs="Arial"/>
          <w:color w:val="000000" w:themeColor="text1"/>
          <w:sz w:val="24"/>
          <w:szCs w:val="24"/>
        </w:rPr>
        <w:t>working</w:t>
      </w:r>
      <w:proofErr w:type="gramEnd"/>
      <w:r w:rsidRPr="00DB5E6E">
        <w:rPr>
          <w:rFonts w:ascii="Arial" w:hAnsi="Arial" w:cs="Arial"/>
          <w:color w:val="000000" w:themeColor="text1"/>
          <w:sz w:val="24"/>
          <w:szCs w:val="24"/>
        </w:rPr>
        <w:t xml:space="preserve"> and business operations is affected by the governmental policies of the United Kingdom allowing several major supermarkets to open </w:t>
      </w:r>
      <w:r w:rsidR="00F25E52" w:rsidRPr="00DB5E6E">
        <w:rPr>
          <w:rFonts w:ascii="Arial" w:hAnsi="Arial" w:cs="Arial"/>
          <w:color w:val="000000" w:themeColor="text1"/>
          <w:sz w:val="24"/>
          <w:szCs w:val="24"/>
        </w:rPr>
        <w:t>several</w:t>
      </w:r>
      <w:r w:rsidRPr="00DB5E6E">
        <w:rPr>
          <w:rFonts w:ascii="Arial" w:hAnsi="Arial" w:cs="Arial"/>
          <w:color w:val="000000" w:themeColor="text1"/>
          <w:sz w:val="24"/>
          <w:szCs w:val="24"/>
        </w:rPr>
        <w:t xml:space="preserve"> pharmaceutical </w:t>
      </w:r>
      <w:r w:rsidR="00F25E52" w:rsidRPr="00DB5E6E">
        <w:rPr>
          <w:rFonts w:ascii="Arial" w:hAnsi="Arial" w:cs="Arial"/>
          <w:color w:val="000000" w:themeColor="text1"/>
          <w:sz w:val="24"/>
          <w:szCs w:val="24"/>
        </w:rPr>
        <w:t>provisions</w:t>
      </w:r>
      <w:r w:rsidRPr="00DB5E6E">
        <w:rPr>
          <w:rFonts w:ascii="Arial" w:hAnsi="Arial" w:cs="Arial"/>
          <w:color w:val="000000" w:themeColor="text1"/>
          <w:sz w:val="24"/>
          <w:szCs w:val="24"/>
        </w:rPr>
        <w:t xml:space="preserve"> within supermarket’</w:t>
      </w:r>
      <w:r w:rsidR="00F25E52" w:rsidRPr="00DB5E6E">
        <w:rPr>
          <w:rFonts w:ascii="Arial" w:hAnsi="Arial" w:cs="Arial"/>
          <w:color w:val="000000" w:themeColor="text1"/>
          <w:sz w:val="24"/>
          <w:szCs w:val="24"/>
        </w:rPr>
        <w:t xml:space="preserve">s store, thinking it will improve the healthcare. This move will create huge competition for Alliance </w:t>
      </w:r>
      <w:proofErr w:type="gramStart"/>
      <w:r w:rsidR="00F25E52" w:rsidRPr="00DB5E6E">
        <w:rPr>
          <w:rFonts w:ascii="Arial" w:hAnsi="Arial" w:cs="Arial"/>
          <w:color w:val="000000" w:themeColor="text1"/>
          <w:sz w:val="24"/>
          <w:szCs w:val="24"/>
        </w:rPr>
        <w:t>Boots</w:t>
      </w:r>
      <w:proofErr w:type="gramEnd"/>
      <w:r w:rsidR="00F25E52" w:rsidRPr="00DB5E6E">
        <w:rPr>
          <w:rFonts w:ascii="Arial" w:hAnsi="Arial" w:cs="Arial"/>
          <w:color w:val="000000" w:themeColor="text1"/>
          <w:sz w:val="24"/>
          <w:szCs w:val="24"/>
        </w:rPr>
        <w:t xml:space="preserve"> and it has to lower its product's cost. This may result in a </w:t>
      </w:r>
      <w:r w:rsidR="00F25E52" w:rsidRPr="00DB5E6E">
        <w:rPr>
          <w:rFonts w:ascii="Arial" w:hAnsi="Arial" w:cs="Arial"/>
          <w:color w:val="000000" w:themeColor="text1"/>
          <w:sz w:val="24"/>
          <w:szCs w:val="24"/>
        </w:rPr>
        <w:lastRenderedPageBreak/>
        <w:t xml:space="preserve">change in the management style of the </w:t>
      </w:r>
      <w:proofErr w:type="gramStart"/>
      <w:r w:rsidR="00F25E52" w:rsidRPr="00DB5E6E">
        <w:rPr>
          <w:rFonts w:ascii="Arial" w:hAnsi="Arial" w:cs="Arial"/>
          <w:color w:val="000000" w:themeColor="text1"/>
          <w:sz w:val="24"/>
          <w:szCs w:val="24"/>
        </w:rPr>
        <w:t>firm</w:t>
      </w:r>
      <w:proofErr w:type="gramEnd"/>
      <w:r w:rsidR="00F25E52" w:rsidRPr="00DB5E6E">
        <w:rPr>
          <w:rFonts w:ascii="Arial" w:hAnsi="Arial" w:cs="Arial"/>
          <w:color w:val="000000" w:themeColor="text1"/>
          <w:sz w:val="24"/>
          <w:szCs w:val="24"/>
        </w:rPr>
        <w:t xml:space="preserve"> and it will also affect the productivity of the </w:t>
      </w:r>
      <w:proofErr w:type="spellStart"/>
      <w:r w:rsidR="00F25E52" w:rsidRPr="00DB5E6E">
        <w:rPr>
          <w:rFonts w:ascii="Arial" w:hAnsi="Arial" w:cs="Arial"/>
          <w:color w:val="000000" w:themeColor="text1"/>
          <w:sz w:val="24"/>
          <w:szCs w:val="24"/>
        </w:rPr>
        <w:t>organisation</w:t>
      </w:r>
      <w:proofErr w:type="spellEnd"/>
      <w:r w:rsidR="00C567E7" w:rsidRPr="00DB5E6E">
        <w:rPr>
          <w:rFonts w:ascii="Arial" w:hAnsi="Arial" w:cs="Arial"/>
          <w:sz w:val="24"/>
          <w:szCs w:val="24"/>
        </w:rPr>
        <w:t xml:space="preserve"> </w:t>
      </w:r>
      <w:r w:rsidR="00C567E7" w:rsidRPr="00DB5E6E">
        <w:rPr>
          <w:rFonts w:ascii="Arial" w:hAnsi="Arial" w:cs="Arial"/>
          <w:color w:val="000000" w:themeColor="text1"/>
          <w:sz w:val="24"/>
          <w:szCs w:val="24"/>
        </w:rPr>
        <w:t>(</w:t>
      </w:r>
      <w:proofErr w:type="spellStart"/>
      <w:r w:rsidR="00C567E7" w:rsidRPr="00DB5E6E">
        <w:rPr>
          <w:rFonts w:ascii="Arial" w:hAnsi="Arial" w:cs="Arial"/>
          <w:color w:val="000000" w:themeColor="text1"/>
          <w:sz w:val="24"/>
          <w:szCs w:val="24"/>
          <w:shd w:val="clear" w:color="auto" w:fill="FFFFFF"/>
        </w:rPr>
        <w:t>Çitilci</w:t>
      </w:r>
      <w:proofErr w:type="spellEnd"/>
      <w:r w:rsidR="00C567E7" w:rsidRPr="00DB5E6E">
        <w:rPr>
          <w:rFonts w:ascii="Arial" w:hAnsi="Arial" w:cs="Arial"/>
          <w:color w:val="000000" w:themeColor="text1"/>
          <w:sz w:val="24"/>
          <w:szCs w:val="24"/>
          <w:shd w:val="clear" w:color="auto" w:fill="FFFFFF"/>
        </w:rPr>
        <w:t xml:space="preserve"> and </w:t>
      </w:r>
      <w:proofErr w:type="spellStart"/>
      <w:r w:rsidR="00C567E7" w:rsidRPr="00DB5E6E">
        <w:rPr>
          <w:rFonts w:ascii="Arial" w:hAnsi="Arial" w:cs="Arial"/>
          <w:color w:val="000000" w:themeColor="text1"/>
          <w:sz w:val="24"/>
          <w:szCs w:val="24"/>
          <w:shd w:val="clear" w:color="auto" w:fill="FFFFFF"/>
        </w:rPr>
        <w:t>Akbalik</w:t>
      </w:r>
      <w:proofErr w:type="spellEnd"/>
      <w:r w:rsidR="00C567E7" w:rsidRPr="00DB5E6E">
        <w:rPr>
          <w:rFonts w:ascii="Arial" w:hAnsi="Arial" w:cs="Arial"/>
          <w:color w:val="000000" w:themeColor="text1"/>
          <w:sz w:val="24"/>
          <w:szCs w:val="24"/>
          <w:shd w:val="clear" w:color="auto" w:fill="FFFFFF"/>
        </w:rPr>
        <w:t>, 2020)</w:t>
      </w:r>
      <w:r w:rsidR="00C567E7" w:rsidRPr="00DB5E6E">
        <w:rPr>
          <w:rFonts w:ascii="Arial" w:hAnsi="Arial" w:cs="Arial"/>
          <w:color w:val="000000" w:themeColor="text1"/>
          <w:sz w:val="24"/>
          <w:szCs w:val="24"/>
        </w:rPr>
        <w:t>.</w:t>
      </w:r>
    </w:p>
    <w:p w14:paraId="5CC76972" w14:textId="77777777" w:rsidR="00B16F99" w:rsidRPr="00DB5E6E" w:rsidRDefault="006248B2" w:rsidP="0034483F">
      <w:pPr>
        <w:spacing w:line="360" w:lineRule="auto"/>
        <w:jc w:val="both"/>
        <w:rPr>
          <w:rFonts w:ascii="Arial" w:hAnsi="Arial" w:cs="Arial"/>
          <w:b/>
          <w:color w:val="000000" w:themeColor="text1"/>
          <w:sz w:val="24"/>
          <w:szCs w:val="24"/>
        </w:rPr>
      </w:pPr>
      <w:proofErr w:type="spellStart"/>
      <w:r w:rsidRPr="00DB5E6E">
        <w:rPr>
          <w:rFonts w:ascii="Arial" w:hAnsi="Arial" w:cs="Arial"/>
          <w:b/>
          <w:color w:val="000000" w:themeColor="text1"/>
          <w:sz w:val="24"/>
          <w:szCs w:val="24"/>
        </w:rPr>
        <w:t>Economical</w:t>
      </w:r>
      <w:proofErr w:type="spellEnd"/>
      <w:r w:rsidRPr="00DB5E6E">
        <w:rPr>
          <w:rFonts w:ascii="Arial" w:hAnsi="Arial" w:cs="Arial"/>
          <w:b/>
          <w:color w:val="000000" w:themeColor="text1"/>
          <w:sz w:val="24"/>
          <w:szCs w:val="24"/>
        </w:rPr>
        <w:t xml:space="preserve"> Factors</w:t>
      </w:r>
    </w:p>
    <w:p w14:paraId="69252689" w14:textId="77777777" w:rsidR="00D90838"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COVID-19</w:t>
      </w:r>
      <w:r w:rsidR="00A52A5C" w:rsidRPr="00DB5E6E">
        <w:rPr>
          <w:rFonts w:ascii="Arial" w:hAnsi="Arial" w:cs="Arial"/>
          <w:color w:val="000000" w:themeColor="text1"/>
          <w:sz w:val="24"/>
          <w:szCs w:val="24"/>
        </w:rPr>
        <w:t xml:space="preserve"> pandemic and a global recession are badly affecting businesses worldwide especially including the healthcare sector and many other businesses are suffering from it. </w:t>
      </w:r>
      <w:r w:rsidR="00186274" w:rsidRPr="00DB5E6E">
        <w:rPr>
          <w:rFonts w:ascii="Arial" w:hAnsi="Arial" w:cs="Arial"/>
          <w:color w:val="000000" w:themeColor="text1"/>
          <w:sz w:val="24"/>
          <w:szCs w:val="24"/>
        </w:rPr>
        <w:t>It majorly includes elements like economic growth of the country, interest rates, inflation rates, purchasing power of the consumer, and exchange rates policies. It also includes both microeconomic and macro-economics</w:t>
      </w:r>
      <w:r w:rsidR="00C567E7" w:rsidRPr="00DB5E6E">
        <w:rPr>
          <w:rFonts w:ascii="Arial" w:hAnsi="Arial" w:cs="Arial"/>
          <w:color w:val="000000" w:themeColor="text1"/>
          <w:sz w:val="24"/>
          <w:szCs w:val="24"/>
        </w:rPr>
        <w:t xml:space="preserve"> (</w:t>
      </w:r>
      <w:proofErr w:type="spellStart"/>
      <w:r w:rsidR="00C567E7" w:rsidRPr="00DB5E6E">
        <w:rPr>
          <w:rFonts w:ascii="Arial" w:hAnsi="Arial" w:cs="Arial"/>
          <w:color w:val="000000" w:themeColor="text1"/>
          <w:sz w:val="24"/>
          <w:szCs w:val="24"/>
          <w:shd w:val="clear" w:color="auto" w:fill="FFFFFF"/>
        </w:rPr>
        <w:t>Çitilci</w:t>
      </w:r>
      <w:proofErr w:type="spellEnd"/>
      <w:r w:rsidR="00C567E7" w:rsidRPr="00DB5E6E">
        <w:rPr>
          <w:rFonts w:ascii="Arial" w:hAnsi="Arial" w:cs="Arial"/>
          <w:color w:val="000000" w:themeColor="text1"/>
          <w:sz w:val="24"/>
          <w:szCs w:val="24"/>
          <w:shd w:val="clear" w:color="auto" w:fill="FFFFFF"/>
        </w:rPr>
        <w:t xml:space="preserve"> and </w:t>
      </w:r>
      <w:proofErr w:type="spellStart"/>
      <w:r w:rsidR="00C567E7" w:rsidRPr="00DB5E6E">
        <w:rPr>
          <w:rFonts w:ascii="Arial" w:hAnsi="Arial" w:cs="Arial"/>
          <w:color w:val="000000" w:themeColor="text1"/>
          <w:sz w:val="24"/>
          <w:szCs w:val="24"/>
          <w:shd w:val="clear" w:color="auto" w:fill="FFFFFF"/>
        </w:rPr>
        <w:t>Akbalik</w:t>
      </w:r>
      <w:proofErr w:type="spellEnd"/>
      <w:r w:rsidR="00C567E7" w:rsidRPr="00DB5E6E">
        <w:rPr>
          <w:rFonts w:ascii="Arial" w:hAnsi="Arial" w:cs="Arial"/>
          <w:color w:val="000000" w:themeColor="text1"/>
          <w:sz w:val="24"/>
          <w:szCs w:val="24"/>
          <w:shd w:val="clear" w:color="auto" w:fill="FFFFFF"/>
        </w:rPr>
        <w:t>, 2020)</w:t>
      </w:r>
      <w:r w:rsidR="00C567E7" w:rsidRPr="00DB5E6E">
        <w:rPr>
          <w:rFonts w:ascii="Arial" w:hAnsi="Arial" w:cs="Arial"/>
          <w:color w:val="000000" w:themeColor="text1"/>
          <w:sz w:val="24"/>
          <w:szCs w:val="24"/>
        </w:rPr>
        <w:t>.</w:t>
      </w:r>
      <w:r w:rsidR="00186274" w:rsidRPr="00DB5E6E">
        <w:rPr>
          <w:rFonts w:ascii="Arial" w:hAnsi="Arial" w:cs="Arial"/>
          <w:color w:val="000000" w:themeColor="text1"/>
          <w:sz w:val="24"/>
          <w:szCs w:val="24"/>
        </w:rPr>
        <w:t xml:space="preserve"> The</w:t>
      </w:r>
      <w:r w:rsidR="00A52A5C" w:rsidRPr="00DB5E6E">
        <w:rPr>
          <w:rFonts w:ascii="Arial" w:hAnsi="Arial" w:cs="Arial"/>
          <w:color w:val="000000" w:themeColor="text1"/>
          <w:sz w:val="24"/>
          <w:szCs w:val="24"/>
        </w:rPr>
        <w:t xml:space="preserve"> rising </w:t>
      </w:r>
      <w:r w:rsidR="00616AC0" w:rsidRPr="00DB5E6E">
        <w:rPr>
          <w:rFonts w:ascii="Arial" w:hAnsi="Arial" w:cs="Arial"/>
          <w:color w:val="000000" w:themeColor="text1"/>
          <w:sz w:val="24"/>
          <w:szCs w:val="24"/>
        </w:rPr>
        <w:t xml:space="preserve">in the fuel cost has impacted the supply chain of Alliance Boots which affected the product cost for the consumers. </w:t>
      </w:r>
      <w:r w:rsidR="004241CD" w:rsidRPr="00DB5E6E">
        <w:rPr>
          <w:rFonts w:ascii="Arial" w:hAnsi="Arial" w:cs="Arial"/>
          <w:color w:val="000000" w:themeColor="text1"/>
          <w:sz w:val="24"/>
          <w:szCs w:val="24"/>
        </w:rPr>
        <w:t>Here</w:t>
      </w:r>
      <w:r w:rsidR="00616AC0" w:rsidRPr="00DB5E6E">
        <w:rPr>
          <w:rFonts w:ascii="Arial" w:hAnsi="Arial" w:cs="Arial"/>
          <w:color w:val="000000" w:themeColor="text1"/>
          <w:sz w:val="24"/>
          <w:szCs w:val="24"/>
        </w:rPr>
        <w:t xml:space="preserve"> has been a </w:t>
      </w:r>
      <w:r w:rsidR="004241CD" w:rsidRPr="00DB5E6E">
        <w:rPr>
          <w:rFonts w:ascii="Arial" w:hAnsi="Arial" w:cs="Arial"/>
          <w:color w:val="000000" w:themeColor="text1"/>
          <w:sz w:val="24"/>
          <w:szCs w:val="24"/>
        </w:rPr>
        <w:t>huge</w:t>
      </w:r>
      <w:r w:rsidR="00616AC0" w:rsidRPr="00DB5E6E">
        <w:rPr>
          <w:rFonts w:ascii="Arial" w:hAnsi="Arial" w:cs="Arial"/>
          <w:color w:val="000000" w:themeColor="text1"/>
          <w:sz w:val="24"/>
          <w:szCs w:val="24"/>
        </w:rPr>
        <w:t xml:space="preserve"> boost in the </w:t>
      </w:r>
      <w:r w:rsidR="004241CD" w:rsidRPr="00DB5E6E">
        <w:rPr>
          <w:rFonts w:ascii="Arial" w:hAnsi="Arial" w:cs="Arial"/>
          <w:color w:val="000000" w:themeColor="text1"/>
          <w:sz w:val="24"/>
          <w:szCs w:val="24"/>
        </w:rPr>
        <w:t>cost</w:t>
      </w:r>
      <w:r w:rsidR="00616AC0" w:rsidRPr="00DB5E6E">
        <w:rPr>
          <w:rFonts w:ascii="Arial" w:hAnsi="Arial" w:cs="Arial"/>
          <w:color w:val="000000" w:themeColor="text1"/>
          <w:sz w:val="24"/>
          <w:szCs w:val="24"/>
        </w:rPr>
        <w:t xml:space="preserve"> of international </w:t>
      </w:r>
      <w:r w:rsidR="004241CD" w:rsidRPr="00DB5E6E">
        <w:rPr>
          <w:rFonts w:ascii="Arial" w:hAnsi="Arial" w:cs="Arial"/>
          <w:color w:val="000000" w:themeColor="text1"/>
          <w:sz w:val="24"/>
          <w:szCs w:val="24"/>
        </w:rPr>
        <w:t>healthiness concern</w:t>
      </w:r>
      <w:r w:rsidR="00616AC0" w:rsidRPr="00DB5E6E">
        <w:rPr>
          <w:rFonts w:ascii="Arial" w:hAnsi="Arial" w:cs="Arial"/>
          <w:color w:val="000000" w:themeColor="text1"/>
          <w:sz w:val="24"/>
          <w:szCs w:val="24"/>
        </w:rPr>
        <w:t xml:space="preserve"> </w:t>
      </w:r>
      <w:r w:rsidR="004241CD" w:rsidRPr="00DB5E6E">
        <w:rPr>
          <w:rFonts w:ascii="Arial" w:hAnsi="Arial" w:cs="Arial"/>
          <w:color w:val="000000" w:themeColor="text1"/>
          <w:sz w:val="24"/>
          <w:szCs w:val="24"/>
        </w:rPr>
        <w:t>disturbing</w:t>
      </w:r>
      <w:r w:rsidR="00616AC0" w:rsidRPr="00DB5E6E">
        <w:rPr>
          <w:rFonts w:ascii="Arial" w:hAnsi="Arial" w:cs="Arial"/>
          <w:color w:val="000000" w:themeColor="text1"/>
          <w:sz w:val="24"/>
          <w:szCs w:val="24"/>
        </w:rPr>
        <w:t xml:space="preserve"> the way clientele expend and how </w:t>
      </w:r>
      <w:r w:rsidR="004241CD" w:rsidRPr="00DB5E6E">
        <w:rPr>
          <w:rFonts w:ascii="Arial" w:hAnsi="Arial" w:cs="Arial"/>
          <w:color w:val="000000" w:themeColor="text1"/>
          <w:sz w:val="24"/>
          <w:szCs w:val="24"/>
        </w:rPr>
        <w:t>a large amount</w:t>
      </w:r>
      <w:r w:rsidR="00616AC0" w:rsidRPr="00DB5E6E">
        <w:rPr>
          <w:rFonts w:ascii="Arial" w:hAnsi="Arial" w:cs="Arial"/>
          <w:color w:val="000000" w:themeColor="text1"/>
          <w:sz w:val="24"/>
          <w:szCs w:val="24"/>
        </w:rPr>
        <w:t xml:space="preserve"> they </w:t>
      </w:r>
      <w:r w:rsidR="004241CD" w:rsidRPr="00DB5E6E">
        <w:rPr>
          <w:rFonts w:ascii="Arial" w:hAnsi="Arial" w:cs="Arial"/>
          <w:color w:val="000000" w:themeColor="text1"/>
          <w:sz w:val="24"/>
          <w:szCs w:val="24"/>
        </w:rPr>
        <w:t>willing</w:t>
      </w:r>
      <w:r w:rsidR="00616AC0" w:rsidRPr="00DB5E6E">
        <w:rPr>
          <w:rFonts w:ascii="Arial" w:hAnsi="Arial" w:cs="Arial"/>
          <w:color w:val="000000" w:themeColor="text1"/>
          <w:sz w:val="24"/>
          <w:szCs w:val="24"/>
        </w:rPr>
        <w:t xml:space="preserve"> to </w:t>
      </w:r>
      <w:r w:rsidR="004241CD" w:rsidRPr="00DB5E6E">
        <w:rPr>
          <w:rFonts w:ascii="Arial" w:hAnsi="Arial" w:cs="Arial"/>
          <w:color w:val="000000" w:themeColor="text1"/>
          <w:sz w:val="24"/>
          <w:szCs w:val="24"/>
        </w:rPr>
        <w:t>give</w:t>
      </w:r>
      <w:r w:rsidR="00616AC0" w:rsidRPr="00DB5E6E">
        <w:rPr>
          <w:rFonts w:ascii="Arial" w:hAnsi="Arial" w:cs="Arial"/>
          <w:color w:val="000000" w:themeColor="text1"/>
          <w:sz w:val="24"/>
          <w:szCs w:val="24"/>
        </w:rPr>
        <w:t xml:space="preserve"> out in buying healthcare </w:t>
      </w:r>
      <w:r w:rsidR="004241CD" w:rsidRPr="00DB5E6E">
        <w:rPr>
          <w:rFonts w:ascii="Arial" w:hAnsi="Arial" w:cs="Arial"/>
          <w:color w:val="000000" w:themeColor="text1"/>
          <w:sz w:val="24"/>
          <w:szCs w:val="24"/>
        </w:rPr>
        <w:t>stuffs</w:t>
      </w:r>
      <w:r w:rsidR="00616AC0" w:rsidRPr="00DB5E6E">
        <w:rPr>
          <w:rFonts w:ascii="Arial" w:hAnsi="Arial" w:cs="Arial"/>
          <w:color w:val="000000" w:themeColor="text1"/>
          <w:sz w:val="24"/>
          <w:szCs w:val="24"/>
        </w:rPr>
        <w:t xml:space="preserve">, particularly in </w:t>
      </w:r>
      <w:r w:rsidR="004241CD" w:rsidRPr="00DB5E6E">
        <w:rPr>
          <w:rFonts w:ascii="Arial" w:hAnsi="Arial" w:cs="Arial"/>
          <w:color w:val="000000" w:themeColor="text1"/>
          <w:sz w:val="24"/>
          <w:szCs w:val="24"/>
        </w:rPr>
        <w:t>good looks</w:t>
      </w:r>
      <w:r w:rsidR="00616AC0" w:rsidRPr="00DB5E6E">
        <w:rPr>
          <w:rFonts w:ascii="Arial" w:hAnsi="Arial" w:cs="Arial"/>
          <w:color w:val="000000" w:themeColor="text1"/>
          <w:sz w:val="24"/>
          <w:szCs w:val="24"/>
        </w:rPr>
        <w:t xml:space="preserve"> </w:t>
      </w:r>
      <w:r w:rsidR="004241CD" w:rsidRPr="00DB5E6E">
        <w:rPr>
          <w:rFonts w:ascii="Arial" w:hAnsi="Arial" w:cs="Arial"/>
          <w:color w:val="000000" w:themeColor="text1"/>
          <w:sz w:val="24"/>
          <w:szCs w:val="24"/>
        </w:rPr>
        <w:t>stuffs</w:t>
      </w:r>
      <w:r w:rsidR="00616AC0" w:rsidRPr="00DB5E6E">
        <w:rPr>
          <w:rFonts w:ascii="Arial" w:hAnsi="Arial" w:cs="Arial"/>
          <w:color w:val="000000" w:themeColor="text1"/>
          <w:sz w:val="24"/>
          <w:szCs w:val="24"/>
        </w:rPr>
        <w:t xml:space="preserve">. But the good economic condition of the country will help the </w:t>
      </w:r>
      <w:proofErr w:type="spellStart"/>
      <w:r w:rsidR="00616AC0" w:rsidRPr="00DB5E6E">
        <w:rPr>
          <w:rFonts w:ascii="Arial" w:hAnsi="Arial" w:cs="Arial"/>
          <w:color w:val="000000" w:themeColor="text1"/>
          <w:sz w:val="24"/>
          <w:szCs w:val="24"/>
        </w:rPr>
        <w:t>organisation</w:t>
      </w:r>
      <w:proofErr w:type="spellEnd"/>
      <w:r w:rsidR="00616AC0" w:rsidRPr="00DB5E6E">
        <w:rPr>
          <w:rFonts w:ascii="Arial" w:hAnsi="Arial" w:cs="Arial"/>
          <w:color w:val="000000" w:themeColor="text1"/>
          <w:sz w:val="24"/>
          <w:szCs w:val="24"/>
        </w:rPr>
        <w:t xml:space="preserve"> to boosts the profit share of the firm in the market and helps in research, innovation and development</w:t>
      </w:r>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 xml:space="preserve">Nurmi and </w:t>
      </w:r>
      <w:proofErr w:type="spellStart"/>
      <w:r w:rsidR="00C567E7" w:rsidRPr="00DB5E6E">
        <w:rPr>
          <w:rFonts w:ascii="Arial" w:hAnsi="Arial" w:cs="Arial"/>
          <w:color w:val="000000" w:themeColor="text1"/>
          <w:sz w:val="24"/>
          <w:szCs w:val="24"/>
          <w:shd w:val="clear" w:color="auto" w:fill="FFFFFF"/>
        </w:rPr>
        <w:t>Niemelä</w:t>
      </w:r>
      <w:proofErr w:type="spellEnd"/>
      <w:r w:rsidR="00C567E7" w:rsidRPr="00DB5E6E">
        <w:rPr>
          <w:rFonts w:ascii="Arial" w:hAnsi="Arial" w:cs="Arial"/>
          <w:color w:val="000000" w:themeColor="text1"/>
          <w:sz w:val="24"/>
          <w:szCs w:val="24"/>
          <w:shd w:val="clear" w:color="auto" w:fill="FFFFFF"/>
        </w:rPr>
        <w:t>, 2018)</w:t>
      </w:r>
      <w:r w:rsidR="00616AC0" w:rsidRPr="00DB5E6E">
        <w:rPr>
          <w:rFonts w:ascii="Arial" w:hAnsi="Arial" w:cs="Arial"/>
          <w:color w:val="000000" w:themeColor="text1"/>
          <w:sz w:val="24"/>
          <w:szCs w:val="24"/>
        </w:rPr>
        <w:t>.</w:t>
      </w:r>
    </w:p>
    <w:p w14:paraId="514433BB" w14:textId="77777777" w:rsidR="00B16F99" w:rsidRPr="00DB5E6E" w:rsidRDefault="006248B2" w:rsidP="0034483F">
      <w:pPr>
        <w:spacing w:line="360" w:lineRule="auto"/>
        <w:jc w:val="both"/>
        <w:rPr>
          <w:rFonts w:ascii="Arial" w:hAnsi="Arial" w:cs="Arial"/>
          <w:b/>
          <w:color w:val="000000" w:themeColor="text1"/>
          <w:sz w:val="24"/>
          <w:szCs w:val="24"/>
        </w:rPr>
      </w:pPr>
      <w:r w:rsidRPr="00DB5E6E">
        <w:rPr>
          <w:rFonts w:ascii="Arial" w:hAnsi="Arial" w:cs="Arial"/>
          <w:b/>
          <w:color w:val="000000" w:themeColor="text1"/>
          <w:sz w:val="24"/>
          <w:szCs w:val="24"/>
        </w:rPr>
        <w:t>Social Factors</w:t>
      </w:r>
    </w:p>
    <w:p w14:paraId="40815E3B" w14:textId="77777777" w:rsidR="00D90838"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Boots operates in the beau</w:t>
      </w:r>
      <w:r w:rsidR="007C5E24" w:rsidRPr="00DB5E6E">
        <w:rPr>
          <w:rFonts w:ascii="Arial" w:hAnsi="Arial" w:cs="Arial"/>
          <w:color w:val="000000" w:themeColor="text1"/>
          <w:sz w:val="24"/>
          <w:szCs w:val="24"/>
        </w:rPr>
        <w:t xml:space="preserve">ty retailer </w:t>
      </w:r>
      <w:proofErr w:type="gramStart"/>
      <w:r w:rsidR="007C5E24" w:rsidRPr="00DB5E6E">
        <w:rPr>
          <w:rFonts w:ascii="Arial" w:hAnsi="Arial" w:cs="Arial"/>
          <w:color w:val="000000" w:themeColor="text1"/>
          <w:sz w:val="24"/>
          <w:szCs w:val="24"/>
        </w:rPr>
        <w:t>industry</w:t>
      </w:r>
      <w:proofErr w:type="gramEnd"/>
      <w:r w:rsidR="007C5E24" w:rsidRPr="00DB5E6E">
        <w:rPr>
          <w:rFonts w:ascii="Arial" w:hAnsi="Arial" w:cs="Arial"/>
          <w:color w:val="000000" w:themeColor="text1"/>
          <w:sz w:val="24"/>
          <w:szCs w:val="24"/>
        </w:rPr>
        <w:t xml:space="preserve"> which is socially concerned with people, the </w:t>
      </w:r>
      <w:proofErr w:type="spellStart"/>
      <w:r w:rsidR="007C5E24" w:rsidRPr="00DB5E6E">
        <w:rPr>
          <w:rFonts w:ascii="Arial" w:hAnsi="Arial" w:cs="Arial"/>
          <w:color w:val="000000" w:themeColor="text1"/>
          <w:sz w:val="24"/>
          <w:szCs w:val="24"/>
        </w:rPr>
        <w:t>organisation</w:t>
      </w:r>
      <w:proofErr w:type="spellEnd"/>
      <w:r w:rsidR="007C5E24" w:rsidRPr="00DB5E6E">
        <w:rPr>
          <w:rFonts w:ascii="Arial" w:hAnsi="Arial" w:cs="Arial"/>
          <w:color w:val="000000" w:themeColor="text1"/>
          <w:sz w:val="24"/>
          <w:szCs w:val="24"/>
        </w:rPr>
        <w:t xml:space="preserve"> create beauty products according to the various skin problems of the consumer and according to age and gender this will boost the business for Alliance Boots. And this will play an important role to connect people sensitively throughout promotional advertisements.</w:t>
      </w:r>
      <w:r w:rsidR="00186274" w:rsidRPr="00DB5E6E">
        <w:rPr>
          <w:rFonts w:ascii="Arial" w:hAnsi="Arial" w:cs="Arial"/>
          <w:color w:val="000000" w:themeColor="text1"/>
          <w:sz w:val="24"/>
          <w:szCs w:val="24"/>
        </w:rPr>
        <w:t xml:space="preserve"> This majorly includes socio-cultural factors like age, population, gender, attitudes, beliefs and so on</w:t>
      </w:r>
      <w:r w:rsidR="00C567E7" w:rsidRPr="00DB5E6E">
        <w:rPr>
          <w:rFonts w:ascii="Arial" w:hAnsi="Arial" w:cs="Arial"/>
          <w:color w:val="000000" w:themeColor="text1"/>
          <w:sz w:val="24"/>
          <w:szCs w:val="24"/>
        </w:rPr>
        <w:t xml:space="preserve"> (</w:t>
      </w:r>
      <w:proofErr w:type="spellStart"/>
      <w:r w:rsidR="00C567E7" w:rsidRPr="00DB5E6E">
        <w:rPr>
          <w:rFonts w:ascii="Arial" w:hAnsi="Arial" w:cs="Arial"/>
          <w:color w:val="000000" w:themeColor="text1"/>
          <w:sz w:val="24"/>
          <w:szCs w:val="24"/>
          <w:shd w:val="clear" w:color="auto" w:fill="FFFFFF"/>
        </w:rPr>
        <w:t>Çitilci</w:t>
      </w:r>
      <w:proofErr w:type="spellEnd"/>
      <w:r w:rsidR="00C567E7" w:rsidRPr="00DB5E6E">
        <w:rPr>
          <w:rFonts w:ascii="Arial" w:hAnsi="Arial" w:cs="Arial"/>
          <w:color w:val="000000" w:themeColor="text1"/>
          <w:sz w:val="24"/>
          <w:szCs w:val="24"/>
          <w:shd w:val="clear" w:color="auto" w:fill="FFFFFF"/>
        </w:rPr>
        <w:t xml:space="preserve"> and </w:t>
      </w:r>
      <w:proofErr w:type="spellStart"/>
      <w:r w:rsidR="00C567E7" w:rsidRPr="00DB5E6E">
        <w:rPr>
          <w:rFonts w:ascii="Arial" w:hAnsi="Arial" w:cs="Arial"/>
          <w:color w:val="000000" w:themeColor="text1"/>
          <w:sz w:val="24"/>
          <w:szCs w:val="24"/>
          <w:shd w:val="clear" w:color="auto" w:fill="FFFFFF"/>
        </w:rPr>
        <w:t>Akbalik</w:t>
      </w:r>
      <w:proofErr w:type="spellEnd"/>
      <w:r w:rsidR="00C567E7" w:rsidRPr="00DB5E6E">
        <w:rPr>
          <w:rFonts w:ascii="Arial" w:hAnsi="Arial" w:cs="Arial"/>
          <w:color w:val="000000" w:themeColor="text1"/>
          <w:sz w:val="24"/>
          <w:szCs w:val="24"/>
          <w:shd w:val="clear" w:color="auto" w:fill="FFFFFF"/>
        </w:rPr>
        <w:t>, 2020)</w:t>
      </w:r>
      <w:r w:rsidR="00C567E7" w:rsidRPr="00DB5E6E">
        <w:rPr>
          <w:rFonts w:ascii="Arial" w:hAnsi="Arial" w:cs="Arial"/>
          <w:color w:val="000000" w:themeColor="text1"/>
          <w:sz w:val="24"/>
          <w:szCs w:val="24"/>
        </w:rPr>
        <w:t xml:space="preserve">. </w:t>
      </w:r>
      <w:r w:rsidR="007C5E24" w:rsidRPr="00DB5E6E">
        <w:rPr>
          <w:rFonts w:ascii="Arial" w:hAnsi="Arial" w:cs="Arial"/>
          <w:color w:val="000000" w:themeColor="text1"/>
          <w:sz w:val="24"/>
          <w:szCs w:val="24"/>
        </w:rPr>
        <w:t>For instance, a campaign for healthy eating can be advantageous for Boots as they can increase sales by encouraging customers to try out their healthy foodstuffs at a low price than other firms.</w:t>
      </w:r>
    </w:p>
    <w:p w14:paraId="3E08DA58" w14:textId="77777777" w:rsidR="00B16F99" w:rsidRPr="00DB5E6E" w:rsidRDefault="006248B2" w:rsidP="0034483F">
      <w:pPr>
        <w:spacing w:line="360" w:lineRule="auto"/>
        <w:jc w:val="both"/>
        <w:rPr>
          <w:rFonts w:ascii="Arial" w:hAnsi="Arial" w:cs="Arial"/>
          <w:b/>
          <w:color w:val="000000" w:themeColor="text1"/>
          <w:sz w:val="24"/>
          <w:szCs w:val="24"/>
        </w:rPr>
      </w:pPr>
      <w:r w:rsidRPr="00DB5E6E">
        <w:rPr>
          <w:rFonts w:ascii="Arial" w:hAnsi="Arial" w:cs="Arial"/>
          <w:b/>
          <w:color w:val="000000" w:themeColor="text1"/>
          <w:sz w:val="24"/>
          <w:szCs w:val="24"/>
        </w:rPr>
        <w:t>Technological Factors</w:t>
      </w:r>
    </w:p>
    <w:p w14:paraId="74AD44CC" w14:textId="77777777" w:rsidR="006C6ADD"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Technological factors include</w:t>
      </w:r>
      <w:r w:rsidR="00BE2CD0" w:rsidRPr="00DB5E6E">
        <w:rPr>
          <w:rFonts w:ascii="Arial" w:hAnsi="Arial" w:cs="Arial"/>
          <w:color w:val="000000" w:themeColor="text1"/>
          <w:sz w:val="24"/>
          <w:szCs w:val="24"/>
        </w:rPr>
        <w:t xml:space="preserve"> th</w:t>
      </w:r>
      <w:r w:rsidRPr="00DB5E6E">
        <w:rPr>
          <w:rFonts w:ascii="Arial" w:hAnsi="Arial" w:cs="Arial"/>
          <w:color w:val="000000" w:themeColor="text1"/>
          <w:sz w:val="24"/>
          <w:szCs w:val="24"/>
        </w:rPr>
        <w:t xml:space="preserve">e updating in the technology with impacts the working as employees need to be trained with new upgrades. </w:t>
      </w:r>
      <w:r w:rsidR="00186274" w:rsidRPr="00DB5E6E">
        <w:rPr>
          <w:rFonts w:ascii="Arial" w:hAnsi="Arial" w:cs="Arial"/>
          <w:color w:val="000000" w:themeColor="text1"/>
          <w:sz w:val="24"/>
          <w:szCs w:val="24"/>
        </w:rPr>
        <w:t>It includes the three broad categories of changes like new styles of producing goods and services, distributing ways for good</w:t>
      </w:r>
      <w:r w:rsidR="00C567E7" w:rsidRPr="00DB5E6E">
        <w:rPr>
          <w:rFonts w:ascii="Arial" w:hAnsi="Arial" w:cs="Arial"/>
          <w:color w:val="000000" w:themeColor="text1"/>
          <w:sz w:val="24"/>
          <w:szCs w:val="24"/>
        </w:rPr>
        <w:t>s</w:t>
      </w:r>
      <w:r w:rsidR="00186274" w:rsidRPr="00DB5E6E">
        <w:rPr>
          <w:rFonts w:ascii="Arial" w:hAnsi="Arial" w:cs="Arial"/>
          <w:color w:val="000000" w:themeColor="text1"/>
          <w:sz w:val="24"/>
          <w:szCs w:val="24"/>
        </w:rPr>
        <w:t xml:space="preserve"> </w:t>
      </w:r>
      <w:r w:rsidR="00186274" w:rsidRPr="00DB5E6E">
        <w:rPr>
          <w:rFonts w:ascii="Arial" w:hAnsi="Arial" w:cs="Arial"/>
          <w:color w:val="000000" w:themeColor="text1"/>
          <w:sz w:val="24"/>
          <w:szCs w:val="24"/>
        </w:rPr>
        <w:lastRenderedPageBreak/>
        <w:t xml:space="preserve">and services and the most important the new ways of communicating with the target market for profit </w:t>
      </w:r>
      <w:proofErr w:type="spellStart"/>
      <w:r w:rsidR="00186274" w:rsidRPr="00DB5E6E">
        <w:rPr>
          <w:rFonts w:ascii="Arial" w:hAnsi="Arial" w:cs="Arial"/>
          <w:color w:val="000000" w:themeColor="text1"/>
          <w:sz w:val="24"/>
          <w:szCs w:val="24"/>
        </w:rPr>
        <w:t>maximisation</w:t>
      </w:r>
      <w:proofErr w:type="spellEnd"/>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 xml:space="preserve">Nurmi and </w:t>
      </w:r>
      <w:proofErr w:type="spellStart"/>
      <w:r w:rsidR="00C567E7" w:rsidRPr="00DB5E6E">
        <w:rPr>
          <w:rFonts w:ascii="Arial" w:hAnsi="Arial" w:cs="Arial"/>
          <w:color w:val="000000" w:themeColor="text1"/>
          <w:sz w:val="24"/>
          <w:szCs w:val="24"/>
          <w:shd w:val="clear" w:color="auto" w:fill="FFFFFF"/>
        </w:rPr>
        <w:t>Niemelä</w:t>
      </w:r>
      <w:proofErr w:type="spellEnd"/>
      <w:r w:rsidR="00C567E7" w:rsidRPr="00DB5E6E">
        <w:rPr>
          <w:rFonts w:ascii="Arial" w:hAnsi="Arial" w:cs="Arial"/>
          <w:color w:val="000000" w:themeColor="text1"/>
          <w:sz w:val="24"/>
          <w:szCs w:val="24"/>
          <w:shd w:val="clear" w:color="auto" w:fill="FFFFFF"/>
        </w:rPr>
        <w:t>, 2018)</w:t>
      </w:r>
      <w:r w:rsidR="00186274"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 xml:space="preserve">Technological up-gradation will assist Alliance Boots to produce high-quality beauty products for its consumers according to the different requirements of the individual, but it may be costly for the </w:t>
      </w:r>
      <w:r w:rsidRPr="00DB5E6E">
        <w:rPr>
          <w:rFonts w:ascii="Arial" w:hAnsi="Arial" w:cs="Arial"/>
          <w:color w:val="000000" w:themeColor="text1"/>
          <w:sz w:val="24"/>
          <w:szCs w:val="24"/>
          <w:lang w:val="en-GB"/>
        </w:rPr>
        <w:t>organisation</w:t>
      </w:r>
      <w:r w:rsidRPr="00DB5E6E">
        <w:rPr>
          <w:rFonts w:ascii="Arial" w:hAnsi="Arial" w:cs="Arial"/>
          <w:color w:val="000000" w:themeColor="text1"/>
          <w:sz w:val="24"/>
          <w:szCs w:val="24"/>
        </w:rPr>
        <w:t xml:space="preserve"> to bring advanced technology in the </w:t>
      </w:r>
      <w:proofErr w:type="gramStart"/>
      <w:r w:rsidRPr="00DB5E6E">
        <w:rPr>
          <w:rFonts w:ascii="Arial" w:hAnsi="Arial" w:cs="Arial"/>
          <w:color w:val="000000" w:themeColor="text1"/>
          <w:sz w:val="24"/>
          <w:szCs w:val="24"/>
        </w:rPr>
        <w:t>firm</w:t>
      </w:r>
      <w:proofErr w:type="gramEnd"/>
      <w:r w:rsidRPr="00DB5E6E">
        <w:rPr>
          <w:rFonts w:ascii="Arial" w:hAnsi="Arial" w:cs="Arial"/>
          <w:color w:val="000000" w:themeColor="text1"/>
          <w:sz w:val="24"/>
          <w:szCs w:val="24"/>
        </w:rPr>
        <w:t xml:space="preserve"> and it will also raise the price of the product. </w:t>
      </w:r>
      <w:r w:rsidR="00A944F5" w:rsidRPr="00DB5E6E">
        <w:rPr>
          <w:rFonts w:ascii="Arial" w:hAnsi="Arial" w:cs="Arial"/>
          <w:color w:val="000000" w:themeColor="text1"/>
          <w:sz w:val="24"/>
          <w:szCs w:val="24"/>
        </w:rPr>
        <w:t xml:space="preserve">The development of the internet is </w:t>
      </w:r>
      <w:r w:rsidRPr="00DB5E6E">
        <w:rPr>
          <w:rFonts w:ascii="Arial" w:hAnsi="Arial" w:cs="Arial"/>
          <w:color w:val="000000" w:themeColor="text1"/>
          <w:sz w:val="24"/>
          <w:szCs w:val="24"/>
        </w:rPr>
        <w:t>assisting</w:t>
      </w:r>
      <w:r w:rsidR="00A944F5" w:rsidRPr="00DB5E6E">
        <w:rPr>
          <w:rFonts w:ascii="Arial" w:hAnsi="Arial" w:cs="Arial"/>
          <w:color w:val="000000" w:themeColor="text1"/>
          <w:sz w:val="24"/>
          <w:szCs w:val="24"/>
        </w:rPr>
        <w:t xml:space="preserve"> online r</w:t>
      </w:r>
      <w:r w:rsidRPr="00DB5E6E">
        <w:rPr>
          <w:rFonts w:ascii="Arial" w:hAnsi="Arial" w:cs="Arial"/>
          <w:color w:val="000000" w:themeColor="text1"/>
          <w:sz w:val="24"/>
          <w:szCs w:val="24"/>
        </w:rPr>
        <w:t xml:space="preserve">etail sales, Boots is using </w:t>
      </w:r>
      <w:r w:rsidR="00A944F5" w:rsidRPr="00DB5E6E">
        <w:rPr>
          <w:rFonts w:ascii="Arial" w:hAnsi="Arial" w:cs="Arial"/>
          <w:color w:val="000000" w:themeColor="text1"/>
          <w:sz w:val="24"/>
          <w:szCs w:val="24"/>
        </w:rPr>
        <w:t>internet technolog</w:t>
      </w:r>
      <w:r w:rsidRPr="00DB5E6E">
        <w:rPr>
          <w:rFonts w:ascii="Arial" w:hAnsi="Arial" w:cs="Arial"/>
          <w:color w:val="000000" w:themeColor="text1"/>
          <w:sz w:val="24"/>
          <w:szCs w:val="24"/>
        </w:rPr>
        <w:t>y to its benefit through</w:t>
      </w:r>
      <w:r w:rsidR="00A944F5" w:rsidRPr="00DB5E6E">
        <w:rPr>
          <w:rFonts w:ascii="Arial" w:hAnsi="Arial" w:cs="Arial"/>
          <w:color w:val="000000" w:themeColor="text1"/>
          <w:sz w:val="24"/>
          <w:szCs w:val="24"/>
        </w:rPr>
        <w:t xml:space="preserve"> this it is generating </w:t>
      </w:r>
      <w:r w:rsidRPr="00DB5E6E">
        <w:rPr>
          <w:rFonts w:ascii="Arial" w:hAnsi="Arial" w:cs="Arial"/>
          <w:color w:val="000000" w:themeColor="text1"/>
          <w:sz w:val="24"/>
          <w:szCs w:val="24"/>
        </w:rPr>
        <w:t>extra</w:t>
      </w:r>
      <w:r w:rsidR="00A944F5"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profits</w:t>
      </w:r>
      <w:r w:rsidR="00A944F5" w:rsidRPr="00DB5E6E">
        <w:rPr>
          <w:rFonts w:ascii="Arial" w:hAnsi="Arial" w:cs="Arial"/>
          <w:color w:val="000000" w:themeColor="text1"/>
          <w:sz w:val="24"/>
          <w:szCs w:val="24"/>
        </w:rPr>
        <w:t xml:space="preserve"> for Alliance Boots </w:t>
      </w:r>
      <w:r w:rsidRPr="00DB5E6E">
        <w:rPr>
          <w:rFonts w:ascii="Arial" w:hAnsi="Arial" w:cs="Arial"/>
          <w:color w:val="000000" w:themeColor="text1"/>
          <w:sz w:val="24"/>
          <w:szCs w:val="24"/>
        </w:rPr>
        <w:t>goods</w:t>
      </w:r>
      <w:r w:rsidR="00A944F5" w:rsidRPr="00DB5E6E">
        <w:rPr>
          <w:rFonts w:ascii="Arial" w:hAnsi="Arial" w:cs="Arial"/>
          <w:color w:val="000000" w:themeColor="text1"/>
          <w:sz w:val="24"/>
          <w:szCs w:val="24"/>
        </w:rPr>
        <w:t xml:space="preserve"> and services</w:t>
      </w:r>
      <w:r w:rsidR="00C567E7" w:rsidRPr="00DB5E6E">
        <w:rPr>
          <w:rFonts w:ascii="Arial" w:hAnsi="Arial" w:cs="Arial"/>
          <w:color w:val="000000" w:themeColor="text1"/>
          <w:sz w:val="24"/>
          <w:szCs w:val="24"/>
        </w:rPr>
        <w:t xml:space="preserve"> (</w:t>
      </w:r>
      <w:proofErr w:type="spellStart"/>
      <w:r w:rsidR="00C567E7" w:rsidRPr="00DB5E6E">
        <w:rPr>
          <w:rFonts w:ascii="Arial" w:hAnsi="Arial" w:cs="Arial"/>
          <w:color w:val="000000" w:themeColor="text1"/>
          <w:sz w:val="24"/>
          <w:szCs w:val="24"/>
          <w:shd w:val="clear" w:color="auto" w:fill="FFFFFF"/>
        </w:rPr>
        <w:t>Çitilci</w:t>
      </w:r>
      <w:proofErr w:type="spellEnd"/>
      <w:r w:rsidR="00C567E7" w:rsidRPr="00DB5E6E">
        <w:rPr>
          <w:rFonts w:ascii="Arial" w:hAnsi="Arial" w:cs="Arial"/>
          <w:color w:val="000000" w:themeColor="text1"/>
          <w:sz w:val="24"/>
          <w:szCs w:val="24"/>
          <w:shd w:val="clear" w:color="auto" w:fill="FFFFFF"/>
        </w:rPr>
        <w:t xml:space="preserve"> and </w:t>
      </w:r>
      <w:proofErr w:type="spellStart"/>
      <w:r w:rsidR="00C567E7" w:rsidRPr="00DB5E6E">
        <w:rPr>
          <w:rFonts w:ascii="Arial" w:hAnsi="Arial" w:cs="Arial"/>
          <w:color w:val="000000" w:themeColor="text1"/>
          <w:sz w:val="24"/>
          <w:szCs w:val="24"/>
          <w:shd w:val="clear" w:color="auto" w:fill="FFFFFF"/>
        </w:rPr>
        <w:t>Akbalik</w:t>
      </w:r>
      <w:proofErr w:type="spellEnd"/>
      <w:r w:rsidR="00C567E7" w:rsidRPr="00DB5E6E">
        <w:rPr>
          <w:rFonts w:ascii="Arial" w:hAnsi="Arial" w:cs="Arial"/>
          <w:color w:val="000000" w:themeColor="text1"/>
          <w:sz w:val="24"/>
          <w:szCs w:val="24"/>
          <w:shd w:val="clear" w:color="auto" w:fill="FFFFFF"/>
        </w:rPr>
        <w:t>, 2020)</w:t>
      </w:r>
      <w:r w:rsidR="00A944F5" w:rsidRPr="00DB5E6E">
        <w:rPr>
          <w:rFonts w:ascii="Arial" w:hAnsi="Arial" w:cs="Arial"/>
          <w:color w:val="000000" w:themeColor="text1"/>
          <w:sz w:val="24"/>
          <w:szCs w:val="24"/>
        </w:rPr>
        <w:t>.</w:t>
      </w:r>
    </w:p>
    <w:p w14:paraId="3635365A" w14:textId="77777777" w:rsidR="00B16F99" w:rsidRPr="00DB5E6E" w:rsidRDefault="006248B2" w:rsidP="0034483F">
      <w:pPr>
        <w:spacing w:line="360" w:lineRule="auto"/>
        <w:jc w:val="both"/>
        <w:rPr>
          <w:rFonts w:ascii="Arial" w:hAnsi="Arial" w:cs="Arial"/>
          <w:b/>
          <w:color w:val="000000" w:themeColor="text1"/>
          <w:sz w:val="24"/>
          <w:szCs w:val="24"/>
        </w:rPr>
      </w:pPr>
      <w:r w:rsidRPr="00DB5E6E">
        <w:rPr>
          <w:rFonts w:ascii="Arial" w:hAnsi="Arial" w:cs="Arial"/>
          <w:b/>
          <w:color w:val="000000" w:themeColor="text1"/>
          <w:sz w:val="24"/>
          <w:szCs w:val="24"/>
        </w:rPr>
        <w:t>Environmental Factors</w:t>
      </w:r>
    </w:p>
    <w:p w14:paraId="3272F86F" w14:textId="77777777" w:rsidR="00D90838" w:rsidRPr="00DB5E6E" w:rsidRDefault="004241CD"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Because of</w:t>
      </w:r>
      <w:r w:rsidR="006248B2" w:rsidRPr="00DB5E6E">
        <w:rPr>
          <w:rFonts w:ascii="Arial" w:hAnsi="Arial" w:cs="Arial"/>
          <w:color w:val="000000" w:themeColor="text1"/>
          <w:sz w:val="24"/>
          <w:szCs w:val="24"/>
        </w:rPr>
        <w:t xml:space="preserve"> the </w:t>
      </w:r>
      <w:r w:rsidRPr="00DB5E6E">
        <w:rPr>
          <w:rFonts w:ascii="Arial" w:hAnsi="Arial" w:cs="Arial"/>
          <w:color w:val="000000" w:themeColor="text1"/>
          <w:sz w:val="24"/>
          <w:szCs w:val="24"/>
        </w:rPr>
        <w:t>hazard</w:t>
      </w:r>
      <w:r w:rsidR="006248B2" w:rsidRPr="00DB5E6E">
        <w:rPr>
          <w:rFonts w:ascii="Arial" w:hAnsi="Arial" w:cs="Arial"/>
          <w:color w:val="000000" w:themeColor="text1"/>
          <w:sz w:val="24"/>
          <w:szCs w:val="24"/>
        </w:rPr>
        <w:t xml:space="preserve"> of </w:t>
      </w:r>
      <w:r w:rsidRPr="00DB5E6E">
        <w:rPr>
          <w:rFonts w:ascii="Arial" w:hAnsi="Arial" w:cs="Arial"/>
          <w:color w:val="000000" w:themeColor="text1"/>
          <w:sz w:val="24"/>
          <w:szCs w:val="24"/>
        </w:rPr>
        <w:t>worldwide</w:t>
      </w:r>
      <w:r w:rsidR="006248B2" w:rsidRPr="00DB5E6E">
        <w:rPr>
          <w:rFonts w:ascii="Arial" w:hAnsi="Arial" w:cs="Arial"/>
          <w:color w:val="000000" w:themeColor="text1"/>
          <w:sz w:val="24"/>
          <w:szCs w:val="24"/>
        </w:rPr>
        <w:t xml:space="preserve"> warming, it is </w:t>
      </w:r>
      <w:r w:rsidRPr="00DB5E6E">
        <w:rPr>
          <w:rFonts w:ascii="Arial" w:hAnsi="Arial" w:cs="Arial"/>
          <w:color w:val="000000" w:themeColor="text1"/>
          <w:sz w:val="24"/>
          <w:szCs w:val="24"/>
        </w:rPr>
        <w:t>flattering</w:t>
      </w:r>
      <w:r w:rsidR="006248B2"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an</w:t>
      </w:r>
      <w:r w:rsidR="006248B2"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actuality</w:t>
      </w:r>
      <w:r w:rsidR="006248B2" w:rsidRPr="00DB5E6E">
        <w:rPr>
          <w:rFonts w:ascii="Arial" w:hAnsi="Arial" w:cs="Arial"/>
          <w:color w:val="000000" w:themeColor="text1"/>
          <w:sz w:val="24"/>
          <w:szCs w:val="24"/>
        </w:rPr>
        <w:t xml:space="preserve"> that </w:t>
      </w:r>
      <w:r w:rsidRPr="00DB5E6E">
        <w:rPr>
          <w:rFonts w:ascii="Arial" w:hAnsi="Arial" w:cs="Arial"/>
          <w:color w:val="000000" w:themeColor="text1"/>
          <w:sz w:val="24"/>
          <w:szCs w:val="24"/>
        </w:rPr>
        <w:t>a lot of</w:t>
      </w:r>
      <w:r w:rsidR="006248B2" w:rsidRPr="00DB5E6E">
        <w:rPr>
          <w:rFonts w:ascii="Arial" w:hAnsi="Arial" w:cs="Arial"/>
          <w:color w:val="000000" w:themeColor="text1"/>
          <w:sz w:val="24"/>
          <w:szCs w:val="24"/>
        </w:rPr>
        <w:t xml:space="preserve"> countries are now committing to green </w:t>
      </w:r>
      <w:r w:rsidRPr="00DB5E6E">
        <w:rPr>
          <w:rFonts w:ascii="Arial" w:hAnsi="Arial" w:cs="Arial"/>
          <w:color w:val="000000" w:themeColor="text1"/>
          <w:sz w:val="24"/>
          <w:szCs w:val="24"/>
        </w:rPr>
        <w:t>force</w:t>
      </w:r>
      <w:r w:rsidR="006248B2" w:rsidRPr="00DB5E6E">
        <w:rPr>
          <w:rFonts w:ascii="Arial" w:hAnsi="Arial" w:cs="Arial"/>
          <w:color w:val="000000" w:themeColor="text1"/>
          <w:sz w:val="24"/>
          <w:szCs w:val="24"/>
        </w:rPr>
        <w:t xml:space="preserve">; many firms including Alliance Boots have been told to </w:t>
      </w:r>
      <w:r w:rsidRPr="00DB5E6E">
        <w:rPr>
          <w:rFonts w:ascii="Arial" w:hAnsi="Arial" w:cs="Arial"/>
          <w:color w:val="000000" w:themeColor="text1"/>
          <w:sz w:val="24"/>
          <w:szCs w:val="24"/>
        </w:rPr>
        <w:t>engage in recreation</w:t>
      </w:r>
      <w:r w:rsidR="006248B2" w:rsidRPr="00DB5E6E">
        <w:rPr>
          <w:rFonts w:ascii="Arial" w:hAnsi="Arial" w:cs="Arial"/>
          <w:color w:val="000000" w:themeColor="text1"/>
          <w:sz w:val="24"/>
          <w:szCs w:val="24"/>
        </w:rPr>
        <w:t xml:space="preserve"> a</w:t>
      </w:r>
      <w:r w:rsidRPr="00DB5E6E">
        <w:rPr>
          <w:rFonts w:ascii="Arial" w:hAnsi="Arial" w:cs="Arial"/>
          <w:color w:val="000000" w:themeColor="text1"/>
          <w:sz w:val="24"/>
          <w:szCs w:val="24"/>
        </w:rPr>
        <w:t>t</w:t>
      </w:r>
      <w:r w:rsidR="006248B2" w:rsidRPr="00DB5E6E">
        <w:rPr>
          <w:rFonts w:ascii="Arial" w:hAnsi="Arial" w:cs="Arial"/>
          <w:color w:val="000000" w:themeColor="text1"/>
          <w:sz w:val="24"/>
          <w:szCs w:val="24"/>
        </w:rPr>
        <w:t xml:space="preserve"> key position in dropping the carbon footprint and rising power competence.</w:t>
      </w:r>
      <w:r w:rsidR="000209DB" w:rsidRPr="00DB5E6E">
        <w:rPr>
          <w:rFonts w:ascii="Arial" w:hAnsi="Arial" w:cs="Arial"/>
          <w:color w:val="000000" w:themeColor="text1"/>
          <w:sz w:val="24"/>
          <w:szCs w:val="24"/>
        </w:rPr>
        <w:t xml:space="preserve"> As a </w:t>
      </w:r>
      <w:proofErr w:type="gramStart"/>
      <w:r w:rsidR="000209DB" w:rsidRPr="00DB5E6E">
        <w:rPr>
          <w:rFonts w:ascii="Arial" w:hAnsi="Arial" w:cs="Arial"/>
          <w:color w:val="000000" w:themeColor="text1"/>
          <w:sz w:val="24"/>
          <w:szCs w:val="24"/>
        </w:rPr>
        <w:t>result</w:t>
      </w:r>
      <w:proofErr w:type="gramEnd"/>
      <w:r w:rsidR="000209DB" w:rsidRPr="00DB5E6E">
        <w:rPr>
          <w:rFonts w:ascii="Arial" w:hAnsi="Arial" w:cs="Arial"/>
          <w:color w:val="000000" w:themeColor="text1"/>
          <w:sz w:val="24"/>
          <w:szCs w:val="24"/>
        </w:rPr>
        <w:t xml:space="preserve"> Alliance Boots have to devote more the greener </w:t>
      </w:r>
      <w:r w:rsidR="007B1FA8" w:rsidRPr="00DB5E6E">
        <w:rPr>
          <w:rFonts w:ascii="Arial" w:hAnsi="Arial" w:cs="Arial"/>
          <w:color w:val="000000" w:themeColor="text1"/>
          <w:sz w:val="24"/>
          <w:szCs w:val="24"/>
        </w:rPr>
        <w:t>goods</w:t>
      </w:r>
      <w:r w:rsidR="000209DB" w:rsidRPr="00DB5E6E">
        <w:rPr>
          <w:rFonts w:ascii="Arial" w:hAnsi="Arial" w:cs="Arial"/>
          <w:color w:val="000000" w:themeColor="text1"/>
          <w:sz w:val="24"/>
          <w:szCs w:val="24"/>
        </w:rPr>
        <w:t xml:space="preserve"> and dropping the impact of carbon </w:t>
      </w:r>
      <w:r w:rsidR="00220E68" w:rsidRPr="00DB5E6E">
        <w:rPr>
          <w:rFonts w:ascii="Arial" w:hAnsi="Arial" w:cs="Arial"/>
          <w:color w:val="000000" w:themeColor="text1"/>
          <w:sz w:val="24"/>
          <w:szCs w:val="24"/>
        </w:rPr>
        <w:t>footsteps</w:t>
      </w:r>
      <w:r w:rsidR="000209DB" w:rsidRPr="00DB5E6E">
        <w:rPr>
          <w:rFonts w:ascii="Arial" w:hAnsi="Arial" w:cs="Arial"/>
          <w:color w:val="000000" w:themeColor="text1"/>
          <w:sz w:val="24"/>
          <w:szCs w:val="24"/>
        </w:rPr>
        <w:t xml:space="preserve"> on the surroundings.</w:t>
      </w:r>
      <w:r w:rsidR="00186274" w:rsidRPr="00DB5E6E">
        <w:rPr>
          <w:rFonts w:ascii="Arial" w:hAnsi="Arial" w:cs="Arial"/>
          <w:color w:val="000000" w:themeColor="text1"/>
          <w:sz w:val="24"/>
          <w:szCs w:val="24"/>
        </w:rPr>
        <w:t xml:space="preserve"> This factor is </w:t>
      </w:r>
      <w:proofErr w:type="gramStart"/>
      <w:r w:rsidR="00186274" w:rsidRPr="00DB5E6E">
        <w:rPr>
          <w:rFonts w:ascii="Arial" w:hAnsi="Arial" w:cs="Arial"/>
          <w:color w:val="000000" w:themeColor="text1"/>
          <w:sz w:val="24"/>
          <w:szCs w:val="24"/>
        </w:rPr>
        <w:t>consists</w:t>
      </w:r>
      <w:proofErr w:type="gramEnd"/>
      <w:r w:rsidR="00186274" w:rsidRPr="00DB5E6E">
        <w:rPr>
          <w:rFonts w:ascii="Arial" w:hAnsi="Arial" w:cs="Arial"/>
          <w:color w:val="000000" w:themeColor="text1"/>
          <w:sz w:val="24"/>
          <w:szCs w:val="24"/>
        </w:rPr>
        <w:t xml:space="preserve"> of pollution, population impact and the scarcity of raw materials</w:t>
      </w:r>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Pan et al., 2019)</w:t>
      </w:r>
      <w:r w:rsidR="00186274" w:rsidRPr="00DB5E6E">
        <w:rPr>
          <w:rFonts w:ascii="Arial" w:hAnsi="Arial" w:cs="Arial"/>
          <w:color w:val="000000" w:themeColor="text1"/>
          <w:sz w:val="24"/>
          <w:szCs w:val="24"/>
        </w:rPr>
        <w:t>.</w:t>
      </w:r>
    </w:p>
    <w:p w14:paraId="7FB176B6" w14:textId="77777777" w:rsidR="00B16F99" w:rsidRPr="00DB5E6E" w:rsidRDefault="006248B2" w:rsidP="0034483F">
      <w:pPr>
        <w:spacing w:line="360" w:lineRule="auto"/>
        <w:jc w:val="both"/>
        <w:rPr>
          <w:rFonts w:ascii="Arial" w:hAnsi="Arial" w:cs="Arial"/>
          <w:b/>
          <w:color w:val="000000" w:themeColor="text1"/>
          <w:sz w:val="24"/>
          <w:szCs w:val="24"/>
        </w:rPr>
      </w:pPr>
      <w:r w:rsidRPr="00DB5E6E">
        <w:rPr>
          <w:rFonts w:ascii="Arial" w:hAnsi="Arial" w:cs="Arial"/>
          <w:b/>
          <w:color w:val="000000" w:themeColor="text1"/>
          <w:sz w:val="24"/>
          <w:szCs w:val="24"/>
        </w:rPr>
        <w:t>Legal Factors</w:t>
      </w:r>
    </w:p>
    <w:p w14:paraId="562433C1" w14:textId="77777777" w:rsidR="00D90838"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Legal factors are those rules and regulations that are established by any country for everyone to follow. There are a variety of lawful issues that </w:t>
      </w:r>
      <w:proofErr w:type="spellStart"/>
      <w:r w:rsidRPr="00DB5E6E">
        <w:rPr>
          <w:rFonts w:ascii="Arial" w:hAnsi="Arial" w:cs="Arial"/>
          <w:color w:val="000000" w:themeColor="text1"/>
          <w:sz w:val="24"/>
          <w:szCs w:val="24"/>
        </w:rPr>
        <w:t>organisations</w:t>
      </w:r>
      <w:proofErr w:type="spellEnd"/>
      <w:r w:rsidRPr="00DB5E6E">
        <w:rPr>
          <w:rFonts w:ascii="Arial" w:hAnsi="Arial" w:cs="Arial"/>
          <w:color w:val="000000" w:themeColor="text1"/>
          <w:sz w:val="24"/>
          <w:szCs w:val="24"/>
        </w:rPr>
        <w:t xml:space="preserve"> are facing while operating globally. </w:t>
      </w:r>
      <w:r w:rsidR="00C567E7" w:rsidRPr="00DB5E6E">
        <w:rPr>
          <w:rFonts w:ascii="Arial" w:hAnsi="Arial" w:cs="Arial"/>
          <w:color w:val="000000" w:themeColor="text1"/>
          <w:sz w:val="24"/>
          <w:szCs w:val="24"/>
        </w:rPr>
        <w:t xml:space="preserve">Generally, this consists of the consumer rights and regulations, product packaging and </w:t>
      </w:r>
      <w:r w:rsidR="00DF6E00" w:rsidRPr="00DB5E6E">
        <w:rPr>
          <w:rFonts w:ascii="Arial" w:hAnsi="Arial" w:cs="Arial"/>
          <w:color w:val="000000" w:themeColor="text1"/>
          <w:sz w:val="24"/>
          <w:szCs w:val="24"/>
        </w:rPr>
        <w:t>labeling</w:t>
      </w:r>
      <w:r w:rsidR="00C567E7" w:rsidRPr="00DB5E6E">
        <w:rPr>
          <w:rFonts w:ascii="Arial" w:hAnsi="Arial" w:cs="Arial"/>
          <w:color w:val="000000" w:themeColor="text1"/>
          <w:sz w:val="24"/>
          <w:szCs w:val="24"/>
        </w:rPr>
        <w:t xml:space="preserve"> rules, advertising standards and so on. </w:t>
      </w:r>
      <w:r w:rsidRPr="00DB5E6E">
        <w:rPr>
          <w:rFonts w:ascii="Arial" w:hAnsi="Arial" w:cs="Arial"/>
          <w:color w:val="000000" w:themeColor="text1"/>
          <w:sz w:val="24"/>
          <w:szCs w:val="24"/>
        </w:rPr>
        <w:t xml:space="preserve">New laws keep </w:t>
      </w:r>
      <w:r w:rsidR="007330DD" w:rsidRPr="00DB5E6E">
        <w:rPr>
          <w:rFonts w:ascii="Arial" w:hAnsi="Arial" w:cs="Arial"/>
          <w:color w:val="000000" w:themeColor="text1"/>
          <w:sz w:val="24"/>
          <w:szCs w:val="24"/>
        </w:rPr>
        <w:t>rising</w:t>
      </w:r>
      <w:r w:rsidRPr="00DB5E6E">
        <w:rPr>
          <w:rFonts w:ascii="Arial" w:hAnsi="Arial" w:cs="Arial"/>
          <w:color w:val="000000" w:themeColor="text1"/>
          <w:sz w:val="24"/>
          <w:szCs w:val="24"/>
        </w:rPr>
        <w:t xml:space="preserve"> </w:t>
      </w:r>
      <w:r w:rsidR="007330DD" w:rsidRPr="00DB5E6E">
        <w:rPr>
          <w:rFonts w:ascii="Arial" w:hAnsi="Arial" w:cs="Arial"/>
          <w:color w:val="000000" w:themeColor="text1"/>
          <w:sz w:val="24"/>
          <w:szCs w:val="24"/>
        </w:rPr>
        <w:t>day after day</w:t>
      </w:r>
      <w:r w:rsidRPr="00DB5E6E">
        <w:rPr>
          <w:rFonts w:ascii="Arial" w:hAnsi="Arial" w:cs="Arial"/>
          <w:color w:val="000000" w:themeColor="text1"/>
          <w:sz w:val="24"/>
          <w:szCs w:val="24"/>
        </w:rPr>
        <w:t xml:space="preserve"> </w:t>
      </w:r>
      <w:r w:rsidR="007330DD" w:rsidRPr="00DB5E6E">
        <w:rPr>
          <w:rFonts w:ascii="Arial" w:hAnsi="Arial" w:cs="Arial"/>
          <w:color w:val="000000" w:themeColor="text1"/>
          <w:sz w:val="24"/>
          <w:szCs w:val="24"/>
        </w:rPr>
        <w:t>particularly</w:t>
      </w:r>
      <w:r w:rsidRPr="00DB5E6E">
        <w:rPr>
          <w:rFonts w:ascii="Arial" w:hAnsi="Arial" w:cs="Arial"/>
          <w:color w:val="000000" w:themeColor="text1"/>
          <w:sz w:val="24"/>
          <w:szCs w:val="24"/>
        </w:rPr>
        <w:t xml:space="preserve"> in healthy </w:t>
      </w:r>
      <w:r w:rsidR="007330DD" w:rsidRPr="00DB5E6E">
        <w:rPr>
          <w:rFonts w:ascii="Arial" w:hAnsi="Arial" w:cs="Arial"/>
          <w:color w:val="000000" w:themeColor="text1"/>
          <w:sz w:val="24"/>
          <w:szCs w:val="24"/>
        </w:rPr>
        <w:t xml:space="preserve">products and drinks, which affects Alliance Boots and the </w:t>
      </w:r>
      <w:proofErr w:type="spellStart"/>
      <w:r w:rsidR="007330DD" w:rsidRPr="00DB5E6E">
        <w:rPr>
          <w:rFonts w:ascii="Arial" w:hAnsi="Arial" w:cs="Arial"/>
          <w:color w:val="000000" w:themeColor="text1"/>
          <w:sz w:val="24"/>
          <w:szCs w:val="24"/>
        </w:rPr>
        <w:t>organisation</w:t>
      </w:r>
      <w:proofErr w:type="spellEnd"/>
      <w:r w:rsidR="007330DD" w:rsidRPr="00DB5E6E">
        <w:rPr>
          <w:rFonts w:ascii="Arial" w:hAnsi="Arial" w:cs="Arial"/>
          <w:color w:val="000000" w:themeColor="text1"/>
          <w:sz w:val="24"/>
          <w:szCs w:val="24"/>
        </w:rPr>
        <w:t xml:space="preserve"> </w:t>
      </w:r>
      <w:proofErr w:type="gramStart"/>
      <w:r w:rsidR="007330DD" w:rsidRPr="00DB5E6E">
        <w:rPr>
          <w:rFonts w:ascii="Arial" w:hAnsi="Arial" w:cs="Arial"/>
          <w:color w:val="000000" w:themeColor="text1"/>
          <w:sz w:val="24"/>
          <w:szCs w:val="24"/>
        </w:rPr>
        <w:t>have to</w:t>
      </w:r>
      <w:proofErr w:type="gramEnd"/>
      <w:r w:rsidR="007330DD" w:rsidRPr="00DB5E6E">
        <w:rPr>
          <w:rFonts w:ascii="Arial" w:hAnsi="Arial" w:cs="Arial"/>
          <w:color w:val="000000" w:themeColor="text1"/>
          <w:sz w:val="24"/>
          <w:szCs w:val="24"/>
        </w:rPr>
        <w:t xml:space="preserve"> be additional careful regarding the packaging and </w:t>
      </w:r>
      <w:r w:rsidR="00DF6E00" w:rsidRPr="00DB5E6E">
        <w:rPr>
          <w:rFonts w:ascii="Arial" w:hAnsi="Arial" w:cs="Arial"/>
          <w:color w:val="000000" w:themeColor="text1"/>
          <w:sz w:val="24"/>
          <w:szCs w:val="24"/>
        </w:rPr>
        <w:t>labeling</w:t>
      </w:r>
      <w:r w:rsidR="007330DD" w:rsidRPr="00DB5E6E">
        <w:rPr>
          <w:rFonts w:ascii="Arial" w:hAnsi="Arial" w:cs="Arial"/>
          <w:color w:val="000000" w:themeColor="text1"/>
          <w:sz w:val="24"/>
          <w:szCs w:val="24"/>
        </w:rPr>
        <w:t xml:space="preserve"> policies which will be an additional</w:t>
      </w:r>
      <w:r w:rsidR="00475F06" w:rsidRPr="00DB5E6E">
        <w:rPr>
          <w:rFonts w:ascii="Arial" w:hAnsi="Arial" w:cs="Arial"/>
          <w:color w:val="000000" w:themeColor="text1"/>
          <w:sz w:val="24"/>
          <w:szCs w:val="24"/>
        </w:rPr>
        <w:t xml:space="preserve"> expense for the </w:t>
      </w:r>
      <w:proofErr w:type="spellStart"/>
      <w:r w:rsidR="00475F06" w:rsidRPr="00DB5E6E">
        <w:rPr>
          <w:rFonts w:ascii="Arial" w:hAnsi="Arial" w:cs="Arial"/>
          <w:color w:val="000000" w:themeColor="text1"/>
          <w:sz w:val="24"/>
          <w:szCs w:val="24"/>
        </w:rPr>
        <w:t>organisation</w:t>
      </w:r>
      <w:proofErr w:type="spellEnd"/>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 xml:space="preserve">Nurmi and </w:t>
      </w:r>
      <w:proofErr w:type="spellStart"/>
      <w:r w:rsidR="00C567E7" w:rsidRPr="00DB5E6E">
        <w:rPr>
          <w:rFonts w:ascii="Arial" w:hAnsi="Arial" w:cs="Arial"/>
          <w:color w:val="000000" w:themeColor="text1"/>
          <w:sz w:val="24"/>
          <w:szCs w:val="24"/>
          <w:shd w:val="clear" w:color="auto" w:fill="FFFFFF"/>
        </w:rPr>
        <w:t>Niemelä</w:t>
      </w:r>
      <w:proofErr w:type="spellEnd"/>
      <w:r w:rsidR="00C567E7" w:rsidRPr="00DB5E6E">
        <w:rPr>
          <w:rFonts w:ascii="Arial" w:hAnsi="Arial" w:cs="Arial"/>
          <w:color w:val="000000" w:themeColor="text1"/>
          <w:sz w:val="24"/>
          <w:szCs w:val="24"/>
          <w:shd w:val="clear" w:color="auto" w:fill="FFFFFF"/>
        </w:rPr>
        <w:t>, 2018)</w:t>
      </w:r>
      <w:r w:rsidR="00475F06" w:rsidRPr="00DB5E6E">
        <w:rPr>
          <w:rFonts w:ascii="Arial" w:hAnsi="Arial" w:cs="Arial"/>
          <w:color w:val="000000" w:themeColor="text1"/>
          <w:sz w:val="24"/>
          <w:szCs w:val="24"/>
        </w:rPr>
        <w:t>.</w:t>
      </w:r>
    </w:p>
    <w:p w14:paraId="45E254E5" w14:textId="77777777" w:rsidR="00B16F99" w:rsidRPr="00DB5E6E" w:rsidRDefault="006248B2" w:rsidP="0034483F">
      <w:pPr>
        <w:spacing w:line="360" w:lineRule="auto"/>
        <w:jc w:val="both"/>
        <w:rPr>
          <w:rFonts w:ascii="Arial" w:eastAsiaTheme="majorEastAsia" w:hAnsi="Arial" w:cs="Arial"/>
          <w:b/>
          <w:bCs/>
          <w:color w:val="365F91" w:themeColor="accent1" w:themeShade="BF"/>
          <w:sz w:val="24"/>
          <w:szCs w:val="24"/>
        </w:rPr>
      </w:pPr>
      <w:r w:rsidRPr="00DB5E6E">
        <w:rPr>
          <w:rFonts w:ascii="Arial" w:hAnsi="Arial" w:cs="Arial"/>
          <w:sz w:val="24"/>
          <w:szCs w:val="24"/>
        </w:rPr>
        <w:br w:type="page"/>
      </w:r>
    </w:p>
    <w:p w14:paraId="16DFB09B" w14:textId="77777777" w:rsidR="00EF56B6" w:rsidRPr="00C02E23" w:rsidRDefault="006248B2" w:rsidP="0034483F">
      <w:pPr>
        <w:pStyle w:val="Heading1"/>
        <w:spacing w:line="360" w:lineRule="auto"/>
        <w:jc w:val="both"/>
        <w:rPr>
          <w:rFonts w:ascii="Arial" w:hAnsi="Arial" w:cs="Arial"/>
          <w:color w:val="1F497D" w:themeColor="text2"/>
          <w:sz w:val="24"/>
          <w:szCs w:val="24"/>
        </w:rPr>
      </w:pPr>
      <w:bookmarkStart w:id="7" w:name="_Toc80885615"/>
      <w:bookmarkStart w:id="8" w:name="_Toc80893735"/>
      <w:r w:rsidRPr="00C02E23">
        <w:rPr>
          <w:rFonts w:ascii="Arial" w:hAnsi="Arial" w:cs="Arial"/>
          <w:color w:val="1F497D" w:themeColor="text2"/>
          <w:sz w:val="24"/>
          <w:szCs w:val="24"/>
        </w:rPr>
        <w:lastRenderedPageBreak/>
        <w:t>PORTER’S FIVE FORCES ANALYSIS OF</w:t>
      </w:r>
      <w:r w:rsidR="00B16F99" w:rsidRPr="00C02E23">
        <w:rPr>
          <w:rFonts w:ascii="Arial" w:hAnsi="Arial" w:cs="Arial"/>
          <w:color w:val="1F497D" w:themeColor="text2"/>
          <w:sz w:val="24"/>
          <w:szCs w:val="24"/>
        </w:rPr>
        <w:t xml:space="preserve"> ALLIANCE</w:t>
      </w:r>
      <w:r w:rsidRPr="00C02E23">
        <w:rPr>
          <w:rFonts w:ascii="Arial" w:hAnsi="Arial" w:cs="Arial"/>
          <w:color w:val="1F497D" w:themeColor="text2"/>
          <w:sz w:val="24"/>
          <w:szCs w:val="24"/>
        </w:rPr>
        <w:t xml:space="preserve"> BOOTS</w:t>
      </w:r>
      <w:bookmarkEnd w:id="7"/>
      <w:bookmarkEnd w:id="8"/>
    </w:p>
    <w:p w14:paraId="1E86F4DD" w14:textId="77777777" w:rsidR="00544526"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This is an analytical tool used to </w:t>
      </w:r>
      <w:proofErr w:type="spellStart"/>
      <w:r w:rsidRPr="00DB5E6E">
        <w:rPr>
          <w:rFonts w:ascii="Arial" w:hAnsi="Arial" w:cs="Arial"/>
          <w:color w:val="000000" w:themeColor="text1"/>
          <w:sz w:val="24"/>
          <w:szCs w:val="24"/>
        </w:rPr>
        <w:t>analyse</w:t>
      </w:r>
      <w:proofErr w:type="spellEnd"/>
      <w:r w:rsidRPr="00DB5E6E">
        <w:rPr>
          <w:rFonts w:ascii="Arial" w:hAnsi="Arial" w:cs="Arial"/>
          <w:color w:val="000000" w:themeColor="text1"/>
          <w:sz w:val="24"/>
          <w:szCs w:val="24"/>
        </w:rPr>
        <w:t xml:space="preserve"> the major five competitive forces that shape and affects the external environment for any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and determines its strengths and weaknesses. This model determines the five undeniable forces that are used in making an </w:t>
      </w:r>
      <w:proofErr w:type="spellStart"/>
      <w:r w:rsidRPr="00DB5E6E">
        <w:rPr>
          <w:rFonts w:ascii="Arial" w:hAnsi="Arial" w:cs="Arial"/>
          <w:color w:val="000000" w:themeColor="text1"/>
          <w:sz w:val="24"/>
          <w:szCs w:val="24"/>
        </w:rPr>
        <w:t>organisation's</w:t>
      </w:r>
      <w:proofErr w:type="spellEnd"/>
      <w:r w:rsidRPr="00DB5E6E">
        <w:rPr>
          <w:rFonts w:ascii="Arial" w:hAnsi="Arial" w:cs="Arial"/>
          <w:color w:val="000000" w:themeColor="text1"/>
          <w:sz w:val="24"/>
          <w:szCs w:val="24"/>
        </w:rPr>
        <w:t xml:space="preserve"> corporate strategies</w:t>
      </w:r>
      <w:r w:rsidR="00C567E7" w:rsidRPr="00DB5E6E">
        <w:rPr>
          <w:rFonts w:ascii="Arial" w:hAnsi="Arial" w:cs="Arial"/>
          <w:color w:val="000000" w:themeColor="text1"/>
          <w:sz w:val="24"/>
          <w:szCs w:val="24"/>
        </w:rPr>
        <w:t xml:space="preserve"> (</w:t>
      </w:r>
      <w:proofErr w:type="spellStart"/>
      <w:r w:rsidR="00C567E7" w:rsidRPr="00DB5E6E">
        <w:rPr>
          <w:rFonts w:ascii="Arial" w:hAnsi="Arial" w:cs="Arial"/>
          <w:color w:val="000000" w:themeColor="text1"/>
          <w:sz w:val="24"/>
          <w:szCs w:val="24"/>
          <w:shd w:val="clear" w:color="auto" w:fill="FFFFFF"/>
        </w:rPr>
        <w:t>Bruijl</w:t>
      </w:r>
      <w:proofErr w:type="spellEnd"/>
      <w:r w:rsidR="00C567E7" w:rsidRPr="00DB5E6E">
        <w:rPr>
          <w:rFonts w:ascii="Arial" w:hAnsi="Arial" w:cs="Arial"/>
          <w:color w:val="000000" w:themeColor="text1"/>
          <w:sz w:val="24"/>
          <w:szCs w:val="24"/>
          <w:shd w:val="clear" w:color="auto" w:fill="FFFFFF"/>
        </w:rPr>
        <w:t>, 2018)</w:t>
      </w:r>
      <w:r w:rsidRPr="00DB5E6E">
        <w:rPr>
          <w:rFonts w:ascii="Arial" w:hAnsi="Arial" w:cs="Arial"/>
          <w:color w:val="000000" w:themeColor="text1"/>
          <w:sz w:val="24"/>
          <w:szCs w:val="24"/>
        </w:rPr>
        <w:t xml:space="preserve">. It </w:t>
      </w:r>
      <w:r w:rsidR="007B1FA8" w:rsidRPr="00DB5E6E">
        <w:rPr>
          <w:rFonts w:ascii="Arial" w:hAnsi="Arial" w:cs="Arial"/>
          <w:color w:val="000000" w:themeColor="text1"/>
          <w:sz w:val="24"/>
          <w:szCs w:val="24"/>
        </w:rPr>
        <w:t>consists of</w:t>
      </w:r>
      <w:r w:rsidRPr="00DB5E6E">
        <w:rPr>
          <w:rFonts w:ascii="Arial" w:hAnsi="Arial" w:cs="Arial"/>
          <w:color w:val="000000" w:themeColor="text1"/>
          <w:sz w:val="24"/>
          <w:szCs w:val="24"/>
        </w:rPr>
        <w:t xml:space="preserve"> the </w:t>
      </w:r>
      <w:r w:rsidR="007B1FA8" w:rsidRPr="00DB5E6E">
        <w:rPr>
          <w:rFonts w:ascii="Arial" w:hAnsi="Arial" w:cs="Arial"/>
          <w:color w:val="000000" w:themeColor="text1"/>
          <w:sz w:val="24"/>
          <w:szCs w:val="24"/>
        </w:rPr>
        <w:t>danger</w:t>
      </w:r>
      <w:r w:rsidRPr="00DB5E6E">
        <w:rPr>
          <w:rFonts w:ascii="Arial" w:hAnsi="Arial" w:cs="Arial"/>
          <w:color w:val="000000" w:themeColor="text1"/>
          <w:sz w:val="24"/>
          <w:szCs w:val="24"/>
        </w:rPr>
        <w:t xml:space="preserve"> of new entries in the </w:t>
      </w:r>
      <w:r w:rsidR="007B1FA8" w:rsidRPr="00DB5E6E">
        <w:rPr>
          <w:rFonts w:ascii="Arial" w:hAnsi="Arial" w:cs="Arial"/>
          <w:color w:val="000000" w:themeColor="text1"/>
          <w:sz w:val="24"/>
          <w:szCs w:val="24"/>
        </w:rPr>
        <w:t>marketplace</w:t>
      </w:r>
      <w:r w:rsidRPr="00DB5E6E">
        <w:rPr>
          <w:rFonts w:ascii="Arial" w:hAnsi="Arial" w:cs="Arial"/>
          <w:color w:val="000000" w:themeColor="text1"/>
          <w:sz w:val="24"/>
          <w:szCs w:val="24"/>
        </w:rPr>
        <w:t xml:space="preserve">, </w:t>
      </w:r>
      <w:r w:rsidR="007B1FA8" w:rsidRPr="00DB5E6E">
        <w:rPr>
          <w:rFonts w:ascii="Arial" w:hAnsi="Arial" w:cs="Arial"/>
          <w:color w:val="000000" w:themeColor="text1"/>
          <w:sz w:val="24"/>
          <w:szCs w:val="24"/>
        </w:rPr>
        <w:t>negotiating</w:t>
      </w:r>
      <w:r w:rsidRPr="00DB5E6E">
        <w:rPr>
          <w:rFonts w:ascii="Arial" w:hAnsi="Arial" w:cs="Arial"/>
          <w:color w:val="000000" w:themeColor="text1"/>
          <w:sz w:val="24"/>
          <w:szCs w:val="24"/>
        </w:rPr>
        <w:t xml:space="preserve"> power of </w:t>
      </w:r>
      <w:r w:rsidR="007B1FA8" w:rsidRPr="00DB5E6E">
        <w:rPr>
          <w:rFonts w:ascii="Arial" w:hAnsi="Arial" w:cs="Arial"/>
          <w:color w:val="000000" w:themeColor="text1"/>
          <w:sz w:val="24"/>
          <w:szCs w:val="24"/>
        </w:rPr>
        <w:t>provider</w:t>
      </w:r>
      <w:r w:rsidRPr="00DB5E6E">
        <w:rPr>
          <w:rFonts w:ascii="Arial" w:hAnsi="Arial" w:cs="Arial"/>
          <w:color w:val="000000" w:themeColor="text1"/>
          <w:sz w:val="24"/>
          <w:szCs w:val="24"/>
        </w:rPr>
        <w:t xml:space="preserve"> and buyers, the </w:t>
      </w:r>
      <w:r w:rsidR="007B1FA8" w:rsidRPr="00DB5E6E">
        <w:rPr>
          <w:rFonts w:ascii="Arial" w:hAnsi="Arial" w:cs="Arial"/>
          <w:color w:val="000000" w:themeColor="text1"/>
          <w:sz w:val="24"/>
          <w:szCs w:val="24"/>
        </w:rPr>
        <w:t xml:space="preserve">danger of substitute products </w:t>
      </w:r>
      <w:r w:rsidRPr="00DB5E6E">
        <w:rPr>
          <w:rFonts w:ascii="Arial" w:hAnsi="Arial" w:cs="Arial"/>
          <w:color w:val="000000" w:themeColor="text1"/>
          <w:sz w:val="24"/>
          <w:szCs w:val="24"/>
        </w:rPr>
        <w:t xml:space="preserve">and the </w:t>
      </w:r>
      <w:r w:rsidR="007B1FA8" w:rsidRPr="00DB5E6E">
        <w:rPr>
          <w:rFonts w:ascii="Arial" w:hAnsi="Arial" w:cs="Arial"/>
          <w:color w:val="000000" w:themeColor="text1"/>
          <w:sz w:val="24"/>
          <w:szCs w:val="24"/>
        </w:rPr>
        <w:t>cutthroat</w:t>
      </w:r>
      <w:r w:rsidRPr="00DB5E6E">
        <w:rPr>
          <w:rFonts w:ascii="Arial" w:hAnsi="Arial" w:cs="Arial"/>
          <w:color w:val="000000" w:themeColor="text1"/>
          <w:sz w:val="24"/>
          <w:szCs w:val="24"/>
        </w:rPr>
        <w:t xml:space="preserve"> </w:t>
      </w:r>
      <w:r w:rsidR="007B1FA8" w:rsidRPr="00DB5E6E">
        <w:rPr>
          <w:rFonts w:ascii="Arial" w:hAnsi="Arial" w:cs="Arial"/>
          <w:color w:val="000000" w:themeColor="text1"/>
          <w:sz w:val="24"/>
          <w:szCs w:val="24"/>
        </w:rPr>
        <w:t>competition</w:t>
      </w:r>
      <w:r w:rsidRPr="00DB5E6E">
        <w:rPr>
          <w:rFonts w:ascii="Arial" w:hAnsi="Arial" w:cs="Arial"/>
          <w:color w:val="000000" w:themeColor="text1"/>
          <w:sz w:val="24"/>
          <w:szCs w:val="24"/>
        </w:rPr>
        <w:t xml:space="preserve">, these </w:t>
      </w:r>
      <w:r w:rsidR="007B1FA8" w:rsidRPr="00DB5E6E">
        <w:rPr>
          <w:rFonts w:ascii="Arial" w:hAnsi="Arial" w:cs="Arial"/>
          <w:color w:val="000000" w:themeColor="text1"/>
          <w:sz w:val="24"/>
          <w:szCs w:val="24"/>
        </w:rPr>
        <w:t>elements</w:t>
      </w:r>
      <w:r w:rsidRPr="00DB5E6E">
        <w:rPr>
          <w:rFonts w:ascii="Arial" w:hAnsi="Arial" w:cs="Arial"/>
          <w:color w:val="000000" w:themeColor="text1"/>
          <w:sz w:val="24"/>
          <w:szCs w:val="24"/>
        </w:rPr>
        <w:t xml:space="preserve"> </w:t>
      </w:r>
      <w:proofErr w:type="gramStart"/>
      <w:r w:rsidRPr="00DB5E6E">
        <w:rPr>
          <w:rFonts w:ascii="Arial" w:hAnsi="Arial" w:cs="Arial"/>
          <w:color w:val="000000" w:themeColor="text1"/>
          <w:sz w:val="24"/>
          <w:szCs w:val="24"/>
        </w:rPr>
        <w:t>affects</w:t>
      </w:r>
      <w:proofErr w:type="gramEnd"/>
      <w:r w:rsidRPr="00DB5E6E">
        <w:rPr>
          <w:rFonts w:ascii="Arial" w:hAnsi="Arial" w:cs="Arial"/>
          <w:color w:val="000000" w:themeColor="text1"/>
          <w:sz w:val="24"/>
          <w:szCs w:val="24"/>
        </w:rPr>
        <w:t xml:space="preserve"> the profitability of an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w:t>
      </w:r>
      <w:r w:rsidR="006D5FBF" w:rsidRPr="00DB5E6E">
        <w:rPr>
          <w:rFonts w:ascii="Arial" w:hAnsi="Arial" w:cs="Arial"/>
          <w:color w:val="000000" w:themeColor="text1"/>
          <w:sz w:val="24"/>
          <w:szCs w:val="24"/>
        </w:rPr>
        <w:t xml:space="preserve"> Alliance Boots five forces analysis is as follows:</w:t>
      </w:r>
    </w:p>
    <w:p w14:paraId="3A6C91DC" w14:textId="77777777" w:rsidR="00B16F99" w:rsidRPr="00DB5E6E" w:rsidRDefault="006248B2" w:rsidP="0034483F">
      <w:pPr>
        <w:keepNext/>
        <w:spacing w:line="360" w:lineRule="auto"/>
        <w:jc w:val="center"/>
        <w:rPr>
          <w:rFonts w:ascii="Arial" w:hAnsi="Arial" w:cs="Arial"/>
          <w:sz w:val="24"/>
          <w:szCs w:val="24"/>
        </w:rPr>
      </w:pPr>
      <w:r w:rsidRPr="00DB5E6E">
        <w:rPr>
          <w:rFonts w:ascii="Arial" w:hAnsi="Arial" w:cs="Arial"/>
          <w:noProof/>
          <w:color w:val="000000" w:themeColor="text1"/>
          <w:sz w:val="24"/>
          <w:szCs w:val="24"/>
        </w:rPr>
        <w:drawing>
          <wp:inline distT="0" distB="0" distL="0" distR="0" wp14:anchorId="4B23AC84" wp14:editId="329E0F42">
            <wp:extent cx="3189767" cy="1998921"/>
            <wp:effectExtent l="19050" t="19050" r="10633" b="20379"/>
            <wp:docPr id="2" name="Picture 1" descr="350px-Elements_of_Industry_Structure.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50px-Elements_of_Industry_Structure.svg.png"/>
                    <pic:cNvPicPr/>
                  </pic:nvPicPr>
                  <pic:blipFill>
                    <a:blip r:embed="rId7"/>
                    <a:srcRect l="1592" t="3000" r="2866" b="3000"/>
                    <a:stretch>
                      <a:fillRect/>
                    </a:stretch>
                  </pic:blipFill>
                  <pic:spPr>
                    <a:xfrm>
                      <a:off x="0" y="0"/>
                      <a:ext cx="3189767" cy="1998921"/>
                    </a:xfrm>
                    <a:prstGeom prst="rect">
                      <a:avLst/>
                    </a:prstGeom>
                    <a:ln w="3175">
                      <a:solidFill>
                        <a:schemeClr val="tx1"/>
                      </a:solidFill>
                    </a:ln>
                  </pic:spPr>
                </pic:pic>
              </a:graphicData>
            </a:graphic>
          </wp:inline>
        </w:drawing>
      </w:r>
    </w:p>
    <w:p w14:paraId="72247B03" w14:textId="77777777" w:rsidR="001101A6" w:rsidRPr="00DB5E6E" w:rsidRDefault="006248B2" w:rsidP="0034483F">
      <w:pPr>
        <w:pStyle w:val="Caption"/>
        <w:spacing w:line="360" w:lineRule="auto"/>
        <w:jc w:val="center"/>
        <w:rPr>
          <w:rFonts w:ascii="Arial" w:hAnsi="Arial" w:cs="Arial"/>
          <w:b w:val="0"/>
          <w:color w:val="000000" w:themeColor="text1"/>
        </w:rPr>
      </w:pPr>
      <w:bookmarkStart w:id="9" w:name="_Toc80885602"/>
      <w:r w:rsidRPr="00DB5E6E">
        <w:rPr>
          <w:rFonts w:ascii="Arial" w:hAnsi="Arial" w:cs="Arial"/>
        </w:rPr>
        <w:t xml:space="preserve">Figure </w:t>
      </w:r>
      <w:r w:rsidR="004230C5" w:rsidRPr="00DB5E6E">
        <w:rPr>
          <w:rFonts w:ascii="Arial" w:hAnsi="Arial" w:cs="Arial"/>
        </w:rPr>
        <w:fldChar w:fldCharType="begin"/>
      </w:r>
      <w:r w:rsidRPr="00DB5E6E">
        <w:rPr>
          <w:rFonts w:ascii="Arial" w:hAnsi="Arial" w:cs="Arial"/>
        </w:rPr>
        <w:instrText xml:space="preserve"> SEQ Figure \* ARABIC </w:instrText>
      </w:r>
      <w:r w:rsidR="004230C5" w:rsidRPr="00DB5E6E">
        <w:rPr>
          <w:rFonts w:ascii="Arial" w:hAnsi="Arial" w:cs="Arial"/>
        </w:rPr>
        <w:fldChar w:fldCharType="separate"/>
      </w:r>
      <w:r w:rsidRPr="00DB5E6E">
        <w:rPr>
          <w:rFonts w:ascii="Arial" w:hAnsi="Arial" w:cs="Arial"/>
          <w:noProof/>
        </w:rPr>
        <w:t>2</w:t>
      </w:r>
      <w:r w:rsidR="004230C5" w:rsidRPr="00DB5E6E">
        <w:rPr>
          <w:rFonts w:ascii="Arial" w:hAnsi="Arial" w:cs="Arial"/>
          <w:noProof/>
        </w:rPr>
        <w:fldChar w:fldCharType="end"/>
      </w:r>
      <w:r w:rsidRPr="00DB5E6E">
        <w:rPr>
          <w:rFonts w:ascii="Arial" w:hAnsi="Arial" w:cs="Arial"/>
        </w:rPr>
        <w:t xml:space="preserve"> - Porter's Five Forces Analysis</w:t>
      </w:r>
      <w:bookmarkEnd w:id="9"/>
    </w:p>
    <w:p w14:paraId="7C9016F9" w14:textId="77777777" w:rsidR="001101A6" w:rsidRPr="00DB5E6E" w:rsidRDefault="006248B2" w:rsidP="0034483F">
      <w:pPr>
        <w:spacing w:line="360" w:lineRule="auto"/>
        <w:jc w:val="center"/>
        <w:rPr>
          <w:rFonts w:ascii="Arial" w:hAnsi="Arial" w:cs="Arial"/>
          <w:color w:val="000000" w:themeColor="text1"/>
          <w:sz w:val="18"/>
          <w:szCs w:val="18"/>
          <w:lang w:val="en-GB"/>
        </w:rPr>
      </w:pPr>
      <w:r w:rsidRPr="00DB5E6E">
        <w:rPr>
          <w:rFonts w:ascii="Arial" w:hAnsi="Arial" w:cs="Arial"/>
          <w:color w:val="000000" w:themeColor="text1"/>
          <w:sz w:val="18"/>
          <w:szCs w:val="18"/>
          <w:lang w:val="en-GB"/>
        </w:rPr>
        <w:t>(Source-</w:t>
      </w:r>
      <w:r w:rsidR="00C567E7" w:rsidRPr="00DB5E6E">
        <w:rPr>
          <w:rFonts w:ascii="Arial" w:hAnsi="Arial" w:cs="Arial"/>
          <w:color w:val="000000" w:themeColor="text1"/>
          <w:sz w:val="18"/>
          <w:szCs w:val="18"/>
          <w:lang w:val="en-GB"/>
        </w:rPr>
        <w:t xml:space="preserve"> </w:t>
      </w:r>
      <w:proofErr w:type="spellStart"/>
      <w:r w:rsidR="00C567E7" w:rsidRPr="00DB5E6E">
        <w:rPr>
          <w:rFonts w:ascii="Arial" w:hAnsi="Arial" w:cs="Arial"/>
          <w:color w:val="000000" w:themeColor="text1"/>
          <w:sz w:val="18"/>
          <w:szCs w:val="18"/>
          <w:shd w:val="clear" w:color="auto" w:fill="FFFFFF"/>
        </w:rPr>
        <w:t>Bruijl</w:t>
      </w:r>
      <w:proofErr w:type="spellEnd"/>
      <w:r w:rsidR="00C567E7" w:rsidRPr="00DB5E6E">
        <w:rPr>
          <w:rFonts w:ascii="Arial" w:hAnsi="Arial" w:cs="Arial"/>
          <w:color w:val="000000" w:themeColor="text1"/>
          <w:sz w:val="18"/>
          <w:szCs w:val="18"/>
          <w:shd w:val="clear" w:color="auto" w:fill="FFFFFF"/>
        </w:rPr>
        <w:t>, 2018</w:t>
      </w:r>
      <w:r w:rsidRPr="00DB5E6E">
        <w:rPr>
          <w:rFonts w:ascii="Arial" w:hAnsi="Arial" w:cs="Arial"/>
          <w:color w:val="000000" w:themeColor="text1"/>
          <w:sz w:val="18"/>
          <w:szCs w:val="18"/>
          <w:lang w:val="en-GB"/>
        </w:rPr>
        <w:t>)</w:t>
      </w:r>
    </w:p>
    <w:p w14:paraId="3ECE5C72" w14:textId="77777777" w:rsidR="00B16F99" w:rsidRPr="00DB5E6E" w:rsidRDefault="006248B2" w:rsidP="0034483F">
      <w:pPr>
        <w:spacing w:line="360" w:lineRule="auto"/>
        <w:jc w:val="both"/>
        <w:rPr>
          <w:rFonts w:ascii="Arial" w:hAnsi="Arial" w:cs="Arial"/>
          <w:b/>
          <w:color w:val="000000" w:themeColor="text1"/>
          <w:sz w:val="24"/>
          <w:szCs w:val="24"/>
        </w:rPr>
      </w:pPr>
      <w:r w:rsidRPr="00DB5E6E">
        <w:rPr>
          <w:rFonts w:ascii="Arial" w:hAnsi="Arial" w:cs="Arial"/>
          <w:b/>
          <w:color w:val="000000" w:themeColor="text1"/>
          <w:sz w:val="24"/>
          <w:szCs w:val="24"/>
        </w:rPr>
        <w:t>The threat of New Entrants (Medium)</w:t>
      </w:r>
    </w:p>
    <w:p w14:paraId="0DBD6359" w14:textId="77777777" w:rsidR="00AB4FA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For Alliance Boots, the threat of new entries is medium as the </w:t>
      </w:r>
      <w:r w:rsidR="00B16F99" w:rsidRPr="00DB5E6E">
        <w:rPr>
          <w:rFonts w:ascii="Arial" w:hAnsi="Arial" w:cs="Arial"/>
          <w:color w:val="000000" w:themeColor="text1"/>
          <w:sz w:val="24"/>
          <w:szCs w:val="24"/>
        </w:rPr>
        <w:t>obtainable</w:t>
      </w:r>
      <w:r w:rsidRPr="00DB5E6E">
        <w:rPr>
          <w:rFonts w:ascii="Arial" w:hAnsi="Arial" w:cs="Arial"/>
          <w:color w:val="000000" w:themeColor="text1"/>
          <w:sz w:val="24"/>
          <w:szCs w:val="24"/>
        </w:rPr>
        <w:t xml:space="preserve"> </w:t>
      </w:r>
      <w:proofErr w:type="spellStart"/>
      <w:r w:rsidRPr="00DB5E6E">
        <w:rPr>
          <w:rFonts w:ascii="Arial" w:hAnsi="Arial" w:cs="Arial"/>
          <w:color w:val="000000" w:themeColor="text1"/>
          <w:sz w:val="24"/>
          <w:szCs w:val="24"/>
        </w:rPr>
        <w:t>organisations</w:t>
      </w:r>
      <w:proofErr w:type="spellEnd"/>
      <w:r w:rsidRPr="00DB5E6E">
        <w:rPr>
          <w:rFonts w:ascii="Arial" w:hAnsi="Arial" w:cs="Arial"/>
          <w:color w:val="000000" w:themeColor="text1"/>
          <w:sz w:val="24"/>
          <w:szCs w:val="24"/>
        </w:rPr>
        <w:t xml:space="preserve"> in the business have developed price and performance efficiencies. The existing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have captured the market share and established their brand and consumers are already aware of their quality, and then the switching rate will be small. </w:t>
      </w:r>
      <w:r w:rsidR="00D51156" w:rsidRPr="00DB5E6E">
        <w:rPr>
          <w:rFonts w:ascii="Arial" w:hAnsi="Arial" w:cs="Arial"/>
          <w:color w:val="000000" w:themeColor="text1"/>
          <w:sz w:val="24"/>
          <w:szCs w:val="24"/>
        </w:rPr>
        <w:t xml:space="preserve">And for the newcomers starting a business from the ground will cost a </w:t>
      </w:r>
      <w:proofErr w:type="gramStart"/>
      <w:r w:rsidR="00D51156" w:rsidRPr="00DB5E6E">
        <w:rPr>
          <w:rFonts w:ascii="Arial" w:hAnsi="Arial" w:cs="Arial"/>
          <w:color w:val="000000" w:themeColor="text1"/>
          <w:sz w:val="24"/>
          <w:szCs w:val="24"/>
        </w:rPr>
        <w:t>lot, and</w:t>
      </w:r>
      <w:proofErr w:type="gramEnd"/>
      <w:r w:rsidR="00D51156" w:rsidRPr="00DB5E6E">
        <w:rPr>
          <w:rFonts w:ascii="Arial" w:hAnsi="Arial" w:cs="Arial"/>
          <w:color w:val="000000" w:themeColor="text1"/>
          <w:sz w:val="24"/>
          <w:szCs w:val="24"/>
        </w:rPr>
        <w:t xml:space="preserve"> will take a long time to establish a brand while it can </w:t>
      </w:r>
      <w:r w:rsidR="00EE0F6A" w:rsidRPr="00DB5E6E">
        <w:rPr>
          <w:rFonts w:ascii="Arial" w:hAnsi="Arial" w:cs="Arial"/>
          <w:color w:val="000000" w:themeColor="text1"/>
          <w:sz w:val="24"/>
          <w:szCs w:val="24"/>
        </w:rPr>
        <w:t>start</w:t>
      </w:r>
      <w:r w:rsidR="00D51156" w:rsidRPr="00DB5E6E">
        <w:rPr>
          <w:rFonts w:ascii="Arial" w:hAnsi="Arial" w:cs="Arial"/>
          <w:color w:val="000000" w:themeColor="text1"/>
          <w:sz w:val="24"/>
          <w:szCs w:val="24"/>
        </w:rPr>
        <w:t xml:space="preserve"> </w:t>
      </w:r>
      <w:r w:rsidR="00EE0F6A" w:rsidRPr="00DB5E6E">
        <w:rPr>
          <w:rFonts w:ascii="Arial" w:hAnsi="Arial" w:cs="Arial"/>
          <w:color w:val="000000" w:themeColor="text1"/>
          <w:sz w:val="24"/>
          <w:szCs w:val="24"/>
        </w:rPr>
        <w:t>only some</w:t>
      </w:r>
      <w:r w:rsidR="00D51156" w:rsidRPr="00DB5E6E">
        <w:rPr>
          <w:rFonts w:ascii="Arial" w:hAnsi="Arial" w:cs="Arial"/>
          <w:color w:val="000000" w:themeColor="text1"/>
          <w:sz w:val="24"/>
          <w:szCs w:val="24"/>
        </w:rPr>
        <w:t xml:space="preserve"> outlets in a </w:t>
      </w:r>
      <w:r w:rsidR="00EE0F6A" w:rsidRPr="00DB5E6E">
        <w:rPr>
          <w:rFonts w:ascii="Arial" w:hAnsi="Arial" w:cs="Arial"/>
          <w:color w:val="000000" w:themeColor="text1"/>
          <w:sz w:val="24"/>
          <w:szCs w:val="24"/>
        </w:rPr>
        <w:t>region</w:t>
      </w:r>
      <w:r w:rsidR="00D51156" w:rsidRPr="00DB5E6E">
        <w:rPr>
          <w:rFonts w:ascii="Arial" w:hAnsi="Arial" w:cs="Arial"/>
          <w:color w:val="000000" w:themeColor="text1"/>
          <w:sz w:val="24"/>
          <w:szCs w:val="24"/>
        </w:rPr>
        <w:t xml:space="preserve">, it can </w:t>
      </w:r>
      <w:r w:rsidR="00EE0F6A" w:rsidRPr="00DB5E6E">
        <w:rPr>
          <w:rFonts w:ascii="Arial" w:hAnsi="Arial" w:cs="Arial"/>
          <w:color w:val="000000" w:themeColor="text1"/>
          <w:sz w:val="24"/>
          <w:szCs w:val="24"/>
        </w:rPr>
        <w:t>be a focus for</w:t>
      </w:r>
      <w:r w:rsidR="00D51156" w:rsidRPr="00DB5E6E">
        <w:rPr>
          <w:rFonts w:ascii="Arial" w:hAnsi="Arial" w:cs="Arial"/>
          <w:color w:val="000000" w:themeColor="text1"/>
          <w:sz w:val="24"/>
          <w:szCs w:val="24"/>
        </w:rPr>
        <w:t xml:space="preserve"> </w:t>
      </w:r>
      <w:r w:rsidR="00EE0F6A" w:rsidRPr="00DB5E6E">
        <w:rPr>
          <w:rFonts w:ascii="Arial" w:hAnsi="Arial" w:cs="Arial"/>
          <w:color w:val="000000" w:themeColor="text1"/>
          <w:sz w:val="24"/>
          <w:szCs w:val="24"/>
        </w:rPr>
        <w:t>marketplace</w:t>
      </w:r>
      <w:r w:rsidR="00D51156" w:rsidRPr="00DB5E6E">
        <w:rPr>
          <w:rFonts w:ascii="Arial" w:hAnsi="Arial" w:cs="Arial"/>
          <w:color w:val="000000" w:themeColor="text1"/>
          <w:sz w:val="24"/>
          <w:szCs w:val="24"/>
        </w:rPr>
        <w:t xml:space="preserve"> share as </w:t>
      </w:r>
      <w:r w:rsidR="0034483F" w:rsidRPr="00DB5E6E">
        <w:rPr>
          <w:rFonts w:ascii="Arial" w:hAnsi="Arial" w:cs="Arial"/>
          <w:color w:val="000000" w:themeColor="text1"/>
          <w:sz w:val="24"/>
          <w:szCs w:val="24"/>
        </w:rPr>
        <w:t>well;</w:t>
      </w:r>
      <w:r w:rsidR="00D51156" w:rsidRPr="00DB5E6E">
        <w:rPr>
          <w:rFonts w:ascii="Arial" w:hAnsi="Arial" w:cs="Arial"/>
          <w:color w:val="000000" w:themeColor="text1"/>
          <w:sz w:val="24"/>
          <w:szCs w:val="24"/>
        </w:rPr>
        <w:t xml:space="preserve"> therefore, the </w:t>
      </w:r>
      <w:r w:rsidR="00EE0F6A" w:rsidRPr="00DB5E6E">
        <w:rPr>
          <w:rFonts w:ascii="Arial" w:hAnsi="Arial" w:cs="Arial"/>
          <w:color w:val="000000" w:themeColor="text1"/>
          <w:sz w:val="24"/>
          <w:szCs w:val="24"/>
        </w:rPr>
        <w:t>hazard</w:t>
      </w:r>
      <w:r w:rsidR="00D51156" w:rsidRPr="00DB5E6E">
        <w:rPr>
          <w:rFonts w:ascii="Arial" w:hAnsi="Arial" w:cs="Arial"/>
          <w:color w:val="000000" w:themeColor="text1"/>
          <w:sz w:val="24"/>
          <w:szCs w:val="24"/>
        </w:rPr>
        <w:t xml:space="preserve"> of new entry is </w:t>
      </w:r>
      <w:r w:rsidR="00EE0F6A" w:rsidRPr="00DB5E6E">
        <w:rPr>
          <w:rFonts w:ascii="Arial" w:hAnsi="Arial" w:cs="Arial"/>
          <w:color w:val="000000" w:themeColor="text1"/>
          <w:sz w:val="24"/>
          <w:szCs w:val="24"/>
        </w:rPr>
        <w:t>medium</w:t>
      </w:r>
      <w:r w:rsidR="00D51156" w:rsidRPr="00DB5E6E">
        <w:rPr>
          <w:rFonts w:ascii="Arial" w:hAnsi="Arial" w:cs="Arial"/>
          <w:color w:val="000000" w:themeColor="text1"/>
          <w:sz w:val="24"/>
          <w:szCs w:val="24"/>
        </w:rPr>
        <w:t xml:space="preserve"> for Alliance boots</w:t>
      </w:r>
      <w:r w:rsidR="00C567E7" w:rsidRPr="00DB5E6E">
        <w:rPr>
          <w:rFonts w:ascii="Arial" w:hAnsi="Arial" w:cs="Arial"/>
          <w:color w:val="000000" w:themeColor="text1"/>
          <w:sz w:val="24"/>
          <w:szCs w:val="24"/>
        </w:rPr>
        <w:t xml:space="preserve"> (</w:t>
      </w:r>
      <w:proofErr w:type="spellStart"/>
      <w:r w:rsidR="00C567E7" w:rsidRPr="00DB5E6E">
        <w:rPr>
          <w:rFonts w:ascii="Arial" w:hAnsi="Arial" w:cs="Arial"/>
          <w:color w:val="000000" w:themeColor="text1"/>
          <w:sz w:val="24"/>
          <w:szCs w:val="24"/>
          <w:shd w:val="clear" w:color="auto" w:fill="FFFFFF"/>
        </w:rPr>
        <w:t>Bruijl</w:t>
      </w:r>
      <w:proofErr w:type="spellEnd"/>
      <w:r w:rsidR="00C567E7" w:rsidRPr="00DB5E6E">
        <w:rPr>
          <w:rFonts w:ascii="Arial" w:hAnsi="Arial" w:cs="Arial"/>
          <w:color w:val="000000" w:themeColor="text1"/>
          <w:sz w:val="24"/>
          <w:szCs w:val="24"/>
          <w:shd w:val="clear" w:color="auto" w:fill="FFFFFF"/>
        </w:rPr>
        <w:t>, 2018)</w:t>
      </w:r>
      <w:r w:rsidR="00D51156" w:rsidRPr="00DB5E6E">
        <w:rPr>
          <w:rFonts w:ascii="Arial" w:hAnsi="Arial" w:cs="Arial"/>
          <w:color w:val="000000" w:themeColor="text1"/>
          <w:sz w:val="24"/>
          <w:szCs w:val="24"/>
        </w:rPr>
        <w:t>.</w:t>
      </w:r>
    </w:p>
    <w:p w14:paraId="35991052" w14:textId="77777777" w:rsidR="00B16F99" w:rsidRPr="00DB5E6E" w:rsidRDefault="006248B2" w:rsidP="0034483F">
      <w:pPr>
        <w:spacing w:line="360" w:lineRule="auto"/>
        <w:jc w:val="both"/>
        <w:rPr>
          <w:rFonts w:ascii="Arial" w:hAnsi="Arial" w:cs="Arial"/>
          <w:b/>
          <w:color w:val="000000" w:themeColor="text1"/>
          <w:sz w:val="24"/>
          <w:szCs w:val="24"/>
        </w:rPr>
      </w:pPr>
      <w:r w:rsidRPr="00DB5E6E">
        <w:rPr>
          <w:rFonts w:ascii="Arial" w:hAnsi="Arial" w:cs="Arial"/>
          <w:b/>
          <w:color w:val="000000" w:themeColor="text1"/>
          <w:sz w:val="24"/>
          <w:szCs w:val="24"/>
        </w:rPr>
        <w:t>Bargaining Power of Buyers (High)</w:t>
      </w:r>
    </w:p>
    <w:p w14:paraId="4C13DC1A" w14:textId="77777777" w:rsidR="00AB4FA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lastRenderedPageBreak/>
        <w:t>W</w:t>
      </w:r>
      <w:r w:rsidR="003E77BD" w:rsidRPr="00DB5E6E">
        <w:rPr>
          <w:rFonts w:ascii="Arial" w:hAnsi="Arial" w:cs="Arial"/>
          <w:color w:val="000000" w:themeColor="text1"/>
          <w:sz w:val="24"/>
          <w:szCs w:val="24"/>
        </w:rPr>
        <w:t xml:space="preserve">hen it comes to purchasing the required drugs buyers have several options, as Boots operates in a highly competitive environment. Some products are </w:t>
      </w:r>
      <w:r w:rsidR="00EF62AD" w:rsidRPr="00DB5E6E">
        <w:rPr>
          <w:rFonts w:ascii="Arial" w:hAnsi="Arial" w:cs="Arial"/>
          <w:color w:val="000000" w:themeColor="text1"/>
          <w:sz w:val="24"/>
          <w:szCs w:val="24"/>
        </w:rPr>
        <w:t xml:space="preserve">offered only by few sellers and in case if the price of the products were increased by Boots, consumers can easily switch to other sellers, therefore the </w:t>
      </w:r>
      <w:r w:rsidR="007B1FA8" w:rsidRPr="00DB5E6E">
        <w:rPr>
          <w:rFonts w:ascii="Arial" w:hAnsi="Arial" w:cs="Arial"/>
          <w:color w:val="000000" w:themeColor="text1"/>
          <w:sz w:val="24"/>
          <w:szCs w:val="24"/>
        </w:rPr>
        <w:t>negotiating</w:t>
      </w:r>
      <w:r w:rsidR="00EF62AD" w:rsidRPr="00DB5E6E">
        <w:rPr>
          <w:rFonts w:ascii="Arial" w:hAnsi="Arial" w:cs="Arial"/>
          <w:color w:val="000000" w:themeColor="text1"/>
          <w:sz w:val="24"/>
          <w:szCs w:val="24"/>
        </w:rPr>
        <w:t xml:space="preserve"> </w:t>
      </w:r>
      <w:r w:rsidR="007B1FA8" w:rsidRPr="00DB5E6E">
        <w:rPr>
          <w:rFonts w:ascii="Arial" w:hAnsi="Arial" w:cs="Arial"/>
          <w:color w:val="000000" w:themeColor="text1"/>
          <w:sz w:val="24"/>
          <w:szCs w:val="24"/>
        </w:rPr>
        <w:t>influence</w:t>
      </w:r>
      <w:r w:rsidR="00EF62AD" w:rsidRPr="00DB5E6E">
        <w:rPr>
          <w:rFonts w:ascii="Arial" w:hAnsi="Arial" w:cs="Arial"/>
          <w:color w:val="000000" w:themeColor="text1"/>
          <w:sz w:val="24"/>
          <w:szCs w:val="24"/>
        </w:rPr>
        <w:t xml:space="preserve"> of the </w:t>
      </w:r>
      <w:r w:rsidR="007B1FA8" w:rsidRPr="00DB5E6E">
        <w:rPr>
          <w:rFonts w:ascii="Arial" w:hAnsi="Arial" w:cs="Arial"/>
          <w:color w:val="000000" w:themeColor="text1"/>
          <w:sz w:val="24"/>
          <w:szCs w:val="24"/>
        </w:rPr>
        <w:t>customers</w:t>
      </w:r>
      <w:r w:rsidR="00EF62AD" w:rsidRPr="00DB5E6E">
        <w:rPr>
          <w:rFonts w:ascii="Arial" w:hAnsi="Arial" w:cs="Arial"/>
          <w:color w:val="000000" w:themeColor="text1"/>
          <w:sz w:val="24"/>
          <w:szCs w:val="24"/>
        </w:rPr>
        <w:t xml:space="preserve"> is high for Alliance Boots</w:t>
      </w:r>
      <w:r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shd w:val="clear" w:color="auto" w:fill="FFFFFF"/>
        </w:rPr>
        <w:t xml:space="preserve">Linehan and </w:t>
      </w:r>
      <w:proofErr w:type="spellStart"/>
      <w:r w:rsidRPr="00DB5E6E">
        <w:rPr>
          <w:rFonts w:ascii="Arial" w:hAnsi="Arial" w:cs="Arial"/>
          <w:color w:val="000000" w:themeColor="text1"/>
          <w:sz w:val="24"/>
          <w:szCs w:val="24"/>
          <w:shd w:val="clear" w:color="auto" w:fill="FFFFFF"/>
        </w:rPr>
        <w:t>O'brien</w:t>
      </w:r>
      <w:proofErr w:type="spellEnd"/>
      <w:r w:rsidRPr="00DB5E6E">
        <w:rPr>
          <w:rFonts w:ascii="Arial" w:hAnsi="Arial" w:cs="Arial"/>
          <w:color w:val="000000" w:themeColor="text1"/>
          <w:sz w:val="24"/>
          <w:szCs w:val="24"/>
          <w:shd w:val="clear" w:color="auto" w:fill="FFFFFF"/>
        </w:rPr>
        <w:t>, 2017)</w:t>
      </w:r>
      <w:r w:rsidR="00EF62AD" w:rsidRPr="00DB5E6E">
        <w:rPr>
          <w:rFonts w:ascii="Arial" w:hAnsi="Arial" w:cs="Arial"/>
          <w:color w:val="000000" w:themeColor="text1"/>
          <w:sz w:val="24"/>
          <w:szCs w:val="24"/>
        </w:rPr>
        <w:t>.</w:t>
      </w:r>
    </w:p>
    <w:p w14:paraId="30EFA1C5" w14:textId="77777777" w:rsidR="00B16F99" w:rsidRPr="00DB5E6E" w:rsidRDefault="006248B2" w:rsidP="0034483F">
      <w:pPr>
        <w:spacing w:line="360" w:lineRule="auto"/>
        <w:jc w:val="both"/>
        <w:rPr>
          <w:rFonts w:ascii="Arial" w:hAnsi="Arial" w:cs="Arial"/>
          <w:b/>
          <w:color w:val="000000" w:themeColor="text1"/>
          <w:sz w:val="24"/>
          <w:szCs w:val="24"/>
        </w:rPr>
      </w:pPr>
      <w:r w:rsidRPr="00DB5E6E">
        <w:rPr>
          <w:rFonts w:ascii="Arial" w:hAnsi="Arial" w:cs="Arial"/>
          <w:b/>
          <w:color w:val="000000" w:themeColor="text1"/>
          <w:sz w:val="24"/>
          <w:szCs w:val="24"/>
        </w:rPr>
        <w:t xml:space="preserve">Bargaining </w:t>
      </w:r>
      <w:r w:rsidR="001509E6" w:rsidRPr="00DB5E6E">
        <w:rPr>
          <w:rFonts w:ascii="Arial" w:hAnsi="Arial" w:cs="Arial"/>
          <w:b/>
          <w:color w:val="000000" w:themeColor="text1"/>
          <w:sz w:val="24"/>
          <w:szCs w:val="24"/>
        </w:rPr>
        <w:t xml:space="preserve">Power of Suppliers </w:t>
      </w:r>
      <w:r w:rsidRPr="00DB5E6E">
        <w:rPr>
          <w:rFonts w:ascii="Arial" w:hAnsi="Arial" w:cs="Arial"/>
          <w:b/>
          <w:color w:val="000000" w:themeColor="text1"/>
          <w:sz w:val="24"/>
          <w:szCs w:val="24"/>
        </w:rPr>
        <w:t>(Low)</w:t>
      </w:r>
    </w:p>
    <w:p w14:paraId="741DD19D" w14:textId="77777777" w:rsidR="00AB4FA2" w:rsidRPr="00DB5E6E" w:rsidRDefault="006248B2" w:rsidP="0034483F">
      <w:pPr>
        <w:spacing w:line="360" w:lineRule="auto"/>
        <w:jc w:val="both"/>
        <w:rPr>
          <w:rFonts w:ascii="Arial" w:hAnsi="Arial" w:cs="Arial"/>
          <w:color w:val="000000" w:themeColor="text1"/>
          <w:sz w:val="24"/>
          <w:szCs w:val="24"/>
          <w:lang w:val="en-GB"/>
        </w:rPr>
      </w:pPr>
      <w:r w:rsidRPr="00DB5E6E">
        <w:rPr>
          <w:rFonts w:ascii="Arial" w:hAnsi="Arial" w:cs="Arial"/>
          <w:color w:val="000000" w:themeColor="text1"/>
          <w:sz w:val="24"/>
          <w:szCs w:val="24"/>
        </w:rPr>
        <w:t>Suppliers of the Alliance Boots provide</w:t>
      </w:r>
      <w:r w:rsidR="00EF62AD" w:rsidRPr="00DB5E6E">
        <w:rPr>
          <w:rFonts w:ascii="Arial" w:hAnsi="Arial" w:cs="Arial"/>
          <w:color w:val="000000" w:themeColor="text1"/>
          <w:sz w:val="24"/>
          <w:szCs w:val="24"/>
        </w:rPr>
        <w:t xml:space="preserve"> them with raw materials and pieces of equipment</w:t>
      </w:r>
      <w:r w:rsidR="00497485" w:rsidRPr="00DB5E6E">
        <w:rPr>
          <w:rFonts w:ascii="Arial" w:hAnsi="Arial" w:cs="Arial"/>
          <w:color w:val="000000" w:themeColor="text1"/>
          <w:sz w:val="24"/>
          <w:szCs w:val="24"/>
        </w:rPr>
        <w:t>. If anytime supplier wants to cancel or end the contract, Alliance Boots can easily switch to another supplier once the contract expires</w:t>
      </w:r>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 xml:space="preserve">Linehan and </w:t>
      </w:r>
      <w:proofErr w:type="spellStart"/>
      <w:r w:rsidR="00C567E7" w:rsidRPr="00DB5E6E">
        <w:rPr>
          <w:rFonts w:ascii="Arial" w:hAnsi="Arial" w:cs="Arial"/>
          <w:color w:val="000000" w:themeColor="text1"/>
          <w:sz w:val="24"/>
          <w:szCs w:val="24"/>
          <w:shd w:val="clear" w:color="auto" w:fill="FFFFFF"/>
        </w:rPr>
        <w:t>O'brien</w:t>
      </w:r>
      <w:proofErr w:type="spellEnd"/>
      <w:r w:rsidR="00C567E7" w:rsidRPr="00DB5E6E">
        <w:rPr>
          <w:rFonts w:ascii="Arial" w:hAnsi="Arial" w:cs="Arial"/>
          <w:color w:val="000000" w:themeColor="text1"/>
          <w:sz w:val="24"/>
          <w:szCs w:val="24"/>
          <w:shd w:val="clear" w:color="auto" w:fill="FFFFFF"/>
        </w:rPr>
        <w:t>, 2017)</w:t>
      </w:r>
      <w:r w:rsidR="00497485" w:rsidRPr="00DB5E6E">
        <w:rPr>
          <w:rFonts w:ascii="Arial" w:hAnsi="Arial" w:cs="Arial"/>
          <w:color w:val="000000" w:themeColor="text1"/>
          <w:sz w:val="24"/>
          <w:szCs w:val="24"/>
        </w:rPr>
        <w:t>.</w:t>
      </w:r>
      <w:r w:rsidR="00EF62AD" w:rsidRPr="00DB5E6E">
        <w:rPr>
          <w:rFonts w:ascii="Arial" w:hAnsi="Arial" w:cs="Arial"/>
          <w:color w:val="000000" w:themeColor="text1"/>
          <w:sz w:val="24"/>
          <w:szCs w:val="24"/>
        </w:rPr>
        <w:t xml:space="preserve"> </w:t>
      </w:r>
      <w:r w:rsidR="00497485" w:rsidRPr="00DB5E6E">
        <w:rPr>
          <w:rFonts w:ascii="Arial" w:hAnsi="Arial" w:cs="Arial"/>
          <w:color w:val="000000" w:themeColor="text1"/>
          <w:sz w:val="24"/>
          <w:szCs w:val="24"/>
        </w:rPr>
        <w:t xml:space="preserve">There are various suppliers as well as who are in contracts that provide value to their customers, this makes the bargaining power of the supplier low for the </w:t>
      </w:r>
      <w:proofErr w:type="spellStart"/>
      <w:r w:rsidR="00497485" w:rsidRPr="00DB5E6E">
        <w:rPr>
          <w:rFonts w:ascii="Arial" w:hAnsi="Arial" w:cs="Arial"/>
          <w:color w:val="000000" w:themeColor="text1"/>
          <w:sz w:val="24"/>
          <w:szCs w:val="24"/>
        </w:rPr>
        <w:t>organisation</w:t>
      </w:r>
      <w:proofErr w:type="spellEnd"/>
      <w:r w:rsidR="00497485" w:rsidRPr="00DB5E6E">
        <w:rPr>
          <w:rFonts w:ascii="Arial" w:hAnsi="Arial" w:cs="Arial"/>
          <w:color w:val="000000" w:themeColor="text1"/>
          <w:sz w:val="24"/>
          <w:szCs w:val="24"/>
        </w:rPr>
        <w:t>.</w:t>
      </w:r>
    </w:p>
    <w:p w14:paraId="36FF6614" w14:textId="77777777" w:rsidR="00B16F99" w:rsidRPr="00DB5E6E" w:rsidRDefault="006248B2" w:rsidP="0034483F">
      <w:pPr>
        <w:spacing w:line="360" w:lineRule="auto"/>
        <w:jc w:val="both"/>
        <w:rPr>
          <w:rFonts w:ascii="Arial" w:hAnsi="Arial" w:cs="Arial"/>
          <w:b/>
          <w:color w:val="000000" w:themeColor="text1"/>
          <w:sz w:val="24"/>
          <w:szCs w:val="24"/>
        </w:rPr>
      </w:pPr>
      <w:r w:rsidRPr="00DB5E6E">
        <w:rPr>
          <w:rFonts w:ascii="Arial" w:hAnsi="Arial" w:cs="Arial"/>
          <w:b/>
          <w:color w:val="000000" w:themeColor="text1"/>
          <w:sz w:val="24"/>
          <w:szCs w:val="24"/>
        </w:rPr>
        <w:t xml:space="preserve">The </w:t>
      </w:r>
      <w:r w:rsidR="001509E6" w:rsidRPr="00DB5E6E">
        <w:rPr>
          <w:rFonts w:ascii="Arial" w:hAnsi="Arial" w:cs="Arial"/>
          <w:b/>
          <w:color w:val="000000" w:themeColor="text1"/>
          <w:sz w:val="24"/>
          <w:szCs w:val="24"/>
        </w:rPr>
        <w:t xml:space="preserve">Threat of </w:t>
      </w:r>
      <w:r w:rsidRPr="00DB5E6E">
        <w:rPr>
          <w:rFonts w:ascii="Arial" w:hAnsi="Arial" w:cs="Arial"/>
          <w:b/>
          <w:color w:val="000000" w:themeColor="text1"/>
          <w:sz w:val="24"/>
          <w:szCs w:val="24"/>
        </w:rPr>
        <w:t xml:space="preserve">Substitutes </w:t>
      </w:r>
      <w:r w:rsidR="001509E6" w:rsidRPr="00DB5E6E">
        <w:rPr>
          <w:rFonts w:ascii="Arial" w:hAnsi="Arial" w:cs="Arial"/>
          <w:b/>
          <w:color w:val="000000" w:themeColor="text1"/>
          <w:sz w:val="24"/>
          <w:szCs w:val="24"/>
        </w:rPr>
        <w:t>(</w:t>
      </w:r>
      <w:r w:rsidRPr="00DB5E6E">
        <w:rPr>
          <w:rFonts w:ascii="Arial" w:hAnsi="Arial" w:cs="Arial"/>
          <w:b/>
          <w:color w:val="000000" w:themeColor="text1"/>
          <w:sz w:val="24"/>
          <w:szCs w:val="24"/>
        </w:rPr>
        <w:t>High)</w:t>
      </w:r>
    </w:p>
    <w:p w14:paraId="7EFBD26C" w14:textId="77777777" w:rsidR="00AB4FA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Many pharmaceutical products have a substitute and can be placed by herbal medicines. Substitutes perform the same job with the same level of efficiency and performance</w:t>
      </w:r>
      <w:r w:rsidR="00460208" w:rsidRPr="00DB5E6E">
        <w:rPr>
          <w:rFonts w:ascii="Arial" w:hAnsi="Arial" w:cs="Arial"/>
          <w:color w:val="000000" w:themeColor="text1"/>
          <w:sz w:val="24"/>
          <w:szCs w:val="24"/>
        </w:rPr>
        <w:t xml:space="preserve"> and the switching cost is low. Therefore, the threat of substitutes is high for Alliance Boots</w:t>
      </w:r>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Campbell, 2019)</w:t>
      </w:r>
      <w:r w:rsidR="00460208" w:rsidRPr="00DB5E6E">
        <w:rPr>
          <w:rFonts w:ascii="Arial" w:hAnsi="Arial" w:cs="Arial"/>
          <w:color w:val="000000" w:themeColor="text1"/>
          <w:sz w:val="24"/>
          <w:szCs w:val="24"/>
        </w:rPr>
        <w:t>.</w:t>
      </w:r>
    </w:p>
    <w:p w14:paraId="1DC46C2D" w14:textId="77777777" w:rsidR="00B16F99" w:rsidRPr="00DB5E6E" w:rsidRDefault="006248B2" w:rsidP="0034483F">
      <w:pPr>
        <w:spacing w:line="360" w:lineRule="auto"/>
        <w:jc w:val="both"/>
        <w:rPr>
          <w:rFonts w:ascii="Arial" w:hAnsi="Arial" w:cs="Arial"/>
          <w:b/>
          <w:color w:val="000000" w:themeColor="text1"/>
          <w:sz w:val="24"/>
          <w:szCs w:val="24"/>
        </w:rPr>
      </w:pPr>
      <w:r w:rsidRPr="00DB5E6E">
        <w:rPr>
          <w:rFonts w:ascii="Arial" w:hAnsi="Arial" w:cs="Arial"/>
          <w:b/>
          <w:color w:val="000000" w:themeColor="text1"/>
          <w:sz w:val="24"/>
          <w:szCs w:val="24"/>
        </w:rPr>
        <w:t xml:space="preserve">Competitive </w:t>
      </w:r>
      <w:r w:rsidR="001509E6" w:rsidRPr="00DB5E6E">
        <w:rPr>
          <w:rFonts w:ascii="Arial" w:hAnsi="Arial" w:cs="Arial"/>
          <w:b/>
          <w:color w:val="000000" w:themeColor="text1"/>
          <w:sz w:val="24"/>
          <w:szCs w:val="24"/>
        </w:rPr>
        <w:t>Rivalry (</w:t>
      </w:r>
      <w:r w:rsidRPr="00DB5E6E">
        <w:rPr>
          <w:rFonts w:ascii="Arial" w:hAnsi="Arial" w:cs="Arial"/>
          <w:b/>
          <w:color w:val="000000" w:themeColor="text1"/>
          <w:sz w:val="24"/>
          <w:szCs w:val="24"/>
        </w:rPr>
        <w:t>High)</w:t>
      </w:r>
    </w:p>
    <w:p w14:paraId="1376C667" w14:textId="77777777" w:rsidR="00AB4FA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The products that each pharmaceutical </w:t>
      </w:r>
      <w:proofErr w:type="spellStart"/>
      <w:r w:rsidR="00B03911"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sells are also differentiated </w:t>
      </w:r>
      <w:r w:rsidR="00B03911" w:rsidRPr="00DB5E6E">
        <w:rPr>
          <w:rFonts w:ascii="Arial" w:hAnsi="Arial" w:cs="Arial"/>
          <w:color w:val="000000" w:themeColor="text1"/>
          <w:sz w:val="24"/>
          <w:szCs w:val="24"/>
        </w:rPr>
        <w:t>through</w:t>
      </w:r>
      <w:r w:rsidRPr="00DB5E6E">
        <w:rPr>
          <w:rFonts w:ascii="Arial" w:hAnsi="Arial" w:cs="Arial"/>
          <w:color w:val="000000" w:themeColor="text1"/>
          <w:sz w:val="24"/>
          <w:szCs w:val="24"/>
        </w:rPr>
        <w:t xml:space="preserve"> proprietary formulas. </w:t>
      </w:r>
      <w:r w:rsidR="00B03911" w:rsidRPr="00DB5E6E">
        <w:rPr>
          <w:rFonts w:ascii="Arial" w:hAnsi="Arial" w:cs="Arial"/>
          <w:color w:val="000000" w:themeColor="text1"/>
          <w:sz w:val="24"/>
          <w:szCs w:val="24"/>
        </w:rPr>
        <w:t>Clientele</w:t>
      </w:r>
      <w:r w:rsidRPr="00DB5E6E">
        <w:rPr>
          <w:rFonts w:ascii="Arial" w:hAnsi="Arial" w:cs="Arial"/>
          <w:color w:val="000000" w:themeColor="text1"/>
          <w:sz w:val="24"/>
          <w:szCs w:val="24"/>
        </w:rPr>
        <w:t xml:space="preserve"> </w:t>
      </w:r>
      <w:proofErr w:type="gramStart"/>
      <w:r w:rsidRPr="00DB5E6E">
        <w:rPr>
          <w:rFonts w:ascii="Arial" w:hAnsi="Arial" w:cs="Arial"/>
          <w:color w:val="000000" w:themeColor="text1"/>
          <w:sz w:val="24"/>
          <w:szCs w:val="24"/>
        </w:rPr>
        <w:t>would</w:t>
      </w:r>
      <w:proofErr w:type="gramEnd"/>
      <w:r w:rsidRPr="00DB5E6E">
        <w:rPr>
          <w:rFonts w:ascii="Arial" w:hAnsi="Arial" w:cs="Arial"/>
          <w:color w:val="000000" w:themeColor="text1"/>
          <w:sz w:val="24"/>
          <w:szCs w:val="24"/>
        </w:rPr>
        <w:t xml:space="preserve"> incur no </w:t>
      </w:r>
      <w:r w:rsidR="00B03911" w:rsidRPr="00DB5E6E">
        <w:rPr>
          <w:rFonts w:ascii="Arial" w:hAnsi="Arial" w:cs="Arial"/>
          <w:color w:val="000000" w:themeColor="text1"/>
          <w:sz w:val="24"/>
          <w:szCs w:val="24"/>
        </w:rPr>
        <w:t>price</w:t>
      </w:r>
      <w:r w:rsidRPr="00DB5E6E">
        <w:rPr>
          <w:rFonts w:ascii="Arial" w:hAnsi="Arial" w:cs="Arial"/>
          <w:color w:val="000000" w:themeColor="text1"/>
          <w:sz w:val="24"/>
          <w:szCs w:val="24"/>
        </w:rPr>
        <w:t xml:space="preserve"> if they </w:t>
      </w:r>
      <w:r w:rsidR="00B03911" w:rsidRPr="00DB5E6E">
        <w:rPr>
          <w:rFonts w:ascii="Arial" w:hAnsi="Arial" w:cs="Arial"/>
          <w:color w:val="000000" w:themeColor="text1"/>
          <w:sz w:val="24"/>
          <w:szCs w:val="24"/>
        </w:rPr>
        <w:t>change</w:t>
      </w:r>
      <w:r w:rsidRPr="00DB5E6E">
        <w:rPr>
          <w:rFonts w:ascii="Arial" w:hAnsi="Arial" w:cs="Arial"/>
          <w:color w:val="000000" w:themeColor="text1"/>
          <w:sz w:val="24"/>
          <w:szCs w:val="24"/>
        </w:rPr>
        <w:t xml:space="preserve"> to another pharmacy for their medicines</w:t>
      </w:r>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Campbell, 2019)</w:t>
      </w:r>
      <w:r w:rsidRPr="00DB5E6E">
        <w:rPr>
          <w:rFonts w:ascii="Arial" w:hAnsi="Arial" w:cs="Arial"/>
          <w:color w:val="000000" w:themeColor="text1"/>
          <w:sz w:val="24"/>
          <w:szCs w:val="24"/>
        </w:rPr>
        <w:t>.</w:t>
      </w:r>
      <w:r w:rsidR="00C567E7" w:rsidRPr="00DB5E6E">
        <w:rPr>
          <w:rFonts w:ascii="Arial" w:hAnsi="Arial" w:cs="Arial"/>
          <w:color w:val="000000" w:themeColor="text1"/>
          <w:sz w:val="24"/>
          <w:szCs w:val="24"/>
        </w:rPr>
        <w:t xml:space="preserve"> Alliance</w:t>
      </w:r>
      <w:r w:rsidRPr="00DB5E6E">
        <w:rPr>
          <w:rFonts w:ascii="Arial" w:hAnsi="Arial" w:cs="Arial"/>
          <w:color w:val="000000" w:themeColor="text1"/>
          <w:sz w:val="24"/>
          <w:szCs w:val="24"/>
        </w:rPr>
        <w:t xml:space="preserve"> Boots holds the </w:t>
      </w:r>
      <w:r w:rsidR="00B03911" w:rsidRPr="00DB5E6E">
        <w:rPr>
          <w:rFonts w:ascii="Arial" w:hAnsi="Arial" w:cs="Arial"/>
          <w:color w:val="000000" w:themeColor="text1"/>
          <w:sz w:val="24"/>
          <w:szCs w:val="24"/>
        </w:rPr>
        <w:t>major</w:t>
      </w:r>
      <w:r w:rsidRPr="00DB5E6E">
        <w:rPr>
          <w:rFonts w:ascii="Arial" w:hAnsi="Arial" w:cs="Arial"/>
          <w:color w:val="000000" w:themeColor="text1"/>
          <w:sz w:val="24"/>
          <w:szCs w:val="24"/>
        </w:rPr>
        <w:t xml:space="preserve"> </w:t>
      </w:r>
      <w:r w:rsidR="00B03911" w:rsidRPr="00DB5E6E">
        <w:rPr>
          <w:rFonts w:ascii="Arial" w:hAnsi="Arial" w:cs="Arial"/>
          <w:color w:val="000000" w:themeColor="text1"/>
          <w:sz w:val="24"/>
          <w:szCs w:val="24"/>
        </w:rPr>
        <w:t>marketplace</w:t>
      </w:r>
      <w:r w:rsidRPr="00DB5E6E">
        <w:rPr>
          <w:rFonts w:ascii="Arial" w:hAnsi="Arial" w:cs="Arial"/>
          <w:color w:val="000000" w:themeColor="text1"/>
          <w:sz w:val="24"/>
          <w:szCs w:val="24"/>
        </w:rPr>
        <w:t xml:space="preserve"> share; each pharmacy has established itself as a </w:t>
      </w:r>
      <w:r w:rsidR="00B03911" w:rsidRPr="00DB5E6E">
        <w:rPr>
          <w:rFonts w:ascii="Arial" w:hAnsi="Arial" w:cs="Arial"/>
          <w:color w:val="000000" w:themeColor="text1"/>
          <w:sz w:val="24"/>
          <w:szCs w:val="24"/>
        </w:rPr>
        <w:t>brand name</w:t>
      </w:r>
      <w:r w:rsidRPr="00DB5E6E">
        <w:rPr>
          <w:rFonts w:ascii="Arial" w:hAnsi="Arial" w:cs="Arial"/>
          <w:color w:val="000000" w:themeColor="text1"/>
          <w:sz w:val="24"/>
          <w:szCs w:val="24"/>
        </w:rPr>
        <w:t xml:space="preserve"> and works hard to </w:t>
      </w:r>
      <w:r w:rsidR="00B03911" w:rsidRPr="00DB5E6E">
        <w:rPr>
          <w:rFonts w:ascii="Arial" w:hAnsi="Arial" w:cs="Arial"/>
          <w:color w:val="000000" w:themeColor="text1"/>
          <w:sz w:val="24"/>
          <w:szCs w:val="24"/>
        </w:rPr>
        <w:t>keep</w:t>
      </w:r>
      <w:r w:rsidRPr="00DB5E6E">
        <w:rPr>
          <w:rFonts w:ascii="Arial" w:hAnsi="Arial" w:cs="Arial"/>
          <w:color w:val="000000" w:themeColor="text1"/>
          <w:sz w:val="24"/>
          <w:szCs w:val="24"/>
        </w:rPr>
        <w:t xml:space="preserve"> its </w:t>
      </w:r>
      <w:r w:rsidR="00B03911" w:rsidRPr="00DB5E6E">
        <w:rPr>
          <w:rFonts w:ascii="Arial" w:hAnsi="Arial" w:cs="Arial"/>
          <w:color w:val="000000" w:themeColor="text1"/>
          <w:sz w:val="24"/>
          <w:szCs w:val="24"/>
        </w:rPr>
        <w:t>marketplace</w:t>
      </w:r>
      <w:r w:rsidRPr="00DB5E6E">
        <w:rPr>
          <w:rFonts w:ascii="Arial" w:hAnsi="Arial" w:cs="Arial"/>
          <w:color w:val="000000" w:themeColor="text1"/>
          <w:sz w:val="24"/>
          <w:szCs w:val="24"/>
        </w:rPr>
        <w:t xml:space="preserve"> share and goodwill.</w:t>
      </w:r>
    </w:p>
    <w:p w14:paraId="4EA61EE8" w14:textId="77777777" w:rsidR="00BE2B18"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br w:type="page"/>
      </w:r>
    </w:p>
    <w:p w14:paraId="55FC7AAE" w14:textId="77777777" w:rsidR="00BE2B18" w:rsidRPr="00C02E23" w:rsidRDefault="006248B2" w:rsidP="0034483F">
      <w:pPr>
        <w:pStyle w:val="Heading1"/>
        <w:spacing w:line="360" w:lineRule="auto"/>
        <w:jc w:val="both"/>
        <w:rPr>
          <w:rFonts w:ascii="Arial" w:hAnsi="Arial" w:cs="Arial"/>
          <w:color w:val="auto"/>
          <w:sz w:val="24"/>
          <w:szCs w:val="24"/>
        </w:rPr>
      </w:pPr>
      <w:bookmarkStart w:id="10" w:name="_Toc80885616"/>
      <w:bookmarkStart w:id="11" w:name="_Toc80893736"/>
      <w:r w:rsidRPr="00C02E23">
        <w:rPr>
          <w:rFonts w:ascii="Arial" w:hAnsi="Arial" w:cs="Arial"/>
          <w:color w:val="auto"/>
          <w:sz w:val="24"/>
          <w:szCs w:val="24"/>
        </w:rPr>
        <w:lastRenderedPageBreak/>
        <w:t>CULTURE</w:t>
      </w:r>
      <w:bookmarkEnd w:id="10"/>
      <w:r w:rsidR="007B1FA8" w:rsidRPr="00C02E23">
        <w:rPr>
          <w:rFonts w:ascii="Arial" w:hAnsi="Arial" w:cs="Arial"/>
          <w:color w:val="auto"/>
          <w:sz w:val="24"/>
          <w:szCs w:val="24"/>
        </w:rPr>
        <w:t xml:space="preserve"> OF THE PLACE OF WORK</w:t>
      </w:r>
      <w:bookmarkEnd w:id="11"/>
    </w:p>
    <w:p w14:paraId="51FB3B3A" w14:textId="77777777" w:rsidR="00581198" w:rsidRPr="00DB5E6E" w:rsidRDefault="007B1FA8" w:rsidP="0034483F">
      <w:pPr>
        <w:spacing w:line="360" w:lineRule="auto"/>
        <w:jc w:val="both"/>
        <w:rPr>
          <w:rFonts w:ascii="Arial" w:hAnsi="Arial" w:cs="Arial"/>
          <w:color w:val="000000" w:themeColor="text1"/>
          <w:sz w:val="24"/>
          <w:szCs w:val="24"/>
        </w:rPr>
      </w:pPr>
      <w:proofErr w:type="spellStart"/>
      <w:r w:rsidRPr="00DB5E6E">
        <w:rPr>
          <w:rFonts w:ascii="Arial" w:hAnsi="Arial" w:cs="Arial"/>
          <w:color w:val="000000" w:themeColor="text1"/>
          <w:sz w:val="24"/>
          <w:szCs w:val="24"/>
        </w:rPr>
        <w:t>Organisational</w:t>
      </w:r>
      <w:proofErr w:type="spellEnd"/>
      <w:r w:rsidRPr="00DB5E6E">
        <w:rPr>
          <w:rFonts w:ascii="Arial" w:hAnsi="Arial" w:cs="Arial"/>
          <w:color w:val="000000" w:themeColor="text1"/>
          <w:sz w:val="24"/>
          <w:szCs w:val="24"/>
        </w:rPr>
        <w:t xml:space="preserve"> traditions are</w:t>
      </w:r>
      <w:r w:rsidR="006248B2" w:rsidRPr="00DB5E6E">
        <w:rPr>
          <w:rFonts w:ascii="Arial" w:hAnsi="Arial" w:cs="Arial"/>
          <w:color w:val="000000" w:themeColor="text1"/>
          <w:sz w:val="24"/>
          <w:szCs w:val="24"/>
        </w:rPr>
        <w:t xml:space="preserve"> the </w:t>
      </w:r>
      <w:r w:rsidRPr="00DB5E6E">
        <w:rPr>
          <w:rFonts w:ascii="Arial" w:hAnsi="Arial" w:cs="Arial"/>
          <w:color w:val="000000" w:themeColor="text1"/>
          <w:sz w:val="24"/>
          <w:szCs w:val="24"/>
        </w:rPr>
        <w:t>quality</w:t>
      </w:r>
      <w:r w:rsidR="006248B2" w:rsidRPr="00DB5E6E">
        <w:rPr>
          <w:rFonts w:ascii="Arial" w:hAnsi="Arial" w:cs="Arial"/>
          <w:color w:val="000000" w:themeColor="text1"/>
          <w:sz w:val="24"/>
          <w:szCs w:val="24"/>
        </w:rPr>
        <w:t xml:space="preserve"> and the </w:t>
      </w:r>
      <w:r w:rsidRPr="00DB5E6E">
        <w:rPr>
          <w:rFonts w:ascii="Arial" w:hAnsi="Arial" w:cs="Arial"/>
          <w:color w:val="000000" w:themeColor="text1"/>
          <w:sz w:val="24"/>
          <w:szCs w:val="24"/>
        </w:rPr>
        <w:t>traits</w:t>
      </w:r>
      <w:r w:rsidR="006248B2" w:rsidRPr="00DB5E6E">
        <w:rPr>
          <w:rFonts w:ascii="Arial" w:hAnsi="Arial" w:cs="Arial"/>
          <w:color w:val="000000" w:themeColor="text1"/>
          <w:sz w:val="24"/>
          <w:szCs w:val="24"/>
        </w:rPr>
        <w:t xml:space="preserve"> of the </w:t>
      </w:r>
      <w:proofErr w:type="spellStart"/>
      <w:r w:rsidR="00512BCD" w:rsidRPr="00DB5E6E">
        <w:rPr>
          <w:rFonts w:ascii="Arial" w:hAnsi="Arial" w:cs="Arial"/>
          <w:color w:val="000000" w:themeColor="text1"/>
          <w:sz w:val="24"/>
          <w:szCs w:val="24"/>
        </w:rPr>
        <w:t>organisation</w:t>
      </w:r>
      <w:proofErr w:type="spellEnd"/>
      <w:r w:rsidR="00512BCD" w:rsidRPr="00DB5E6E">
        <w:rPr>
          <w:rFonts w:ascii="Arial" w:hAnsi="Arial" w:cs="Arial"/>
          <w:color w:val="000000" w:themeColor="text1"/>
          <w:sz w:val="24"/>
          <w:szCs w:val="24"/>
        </w:rPr>
        <w:t>;</w:t>
      </w:r>
      <w:r w:rsidR="006248B2" w:rsidRPr="00DB5E6E">
        <w:rPr>
          <w:rFonts w:ascii="Arial" w:hAnsi="Arial" w:cs="Arial"/>
          <w:color w:val="000000" w:themeColor="text1"/>
          <w:sz w:val="24"/>
          <w:szCs w:val="24"/>
        </w:rPr>
        <w:t xml:space="preserve"> it makes the </w:t>
      </w:r>
      <w:r w:rsidRPr="00DB5E6E">
        <w:rPr>
          <w:rFonts w:ascii="Arial" w:hAnsi="Arial" w:cs="Arial"/>
          <w:color w:val="000000" w:themeColor="text1"/>
          <w:sz w:val="24"/>
          <w:szCs w:val="24"/>
        </w:rPr>
        <w:t>industry</w:t>
      </w:r>
      <w:r w:rsidR="006248B2"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exclusive</w:t>
      </w:r>
      <w:r w:rsidR="006248B2" w:rsidRPr="00DB5E6E">
        <w:rPr>
          <w:rFonts w:ascii="Arial" w:hAnsi="Arial" w:cs="Arial"/>
          <w:color w:val="000000" w:themeColor="text1"/>
          <w:sz w:val="24"/>
          <w:szCs w:val="24"/>
        </w:rPr>
        <w:t xml:space="preserve"> and refers to the </w:t>
      </w:r>
      <w:proofErr w:type="spellStart"/>
      <w:r w:rsidR="006248B2" w:rsidRPr="00DB5E6E">
        <w:rPr>
          <w:rFonts w:ascii="Arial" w:hAnsi="Arial" w:cs="Arial"/>
          <w:color w:val="000000" w:themeColor="text1"/>
          <w:sz w:val="24"/>
          <w:szCs w:val="24"/>
        </w:rPr>
        <w:t>organisations</w:t>
      </w:r>
      <w:proofErr w:type="spellEnd"/>
      <w:r w:rsidR="006248B2" w:rsidRPr="00DB5E6E">
        <w:rPr>
          <w:rFonts w:ascii="Arial" w:hAnsi="Arial" w:cs="Arial"/>
          <w:color w:val="000000" w:themeColor="text1"/>
          <w:sz w:val="24"/>
          <w:szCs w:val="24"/>
        </w:rPr>
        <w:t xml:space="preserve"> morals, customs, viewpoint, </w:t>
      </w:r>
      <w:proofErr w:type="spellStart"/>
      <w:r w:rsidR="006248B2" w:rsidRPr="00DB5E6E">
        <w:rPr>
          <w:rFonts w:ascii="Arial" w:hAnsi="Arial" w:cs="Arial"/>
          <w:color w:val="000000" w:themeColor="text1"/>
          <w:sz w:val="24"/>
          <w:szCs w:val="24"/>
        </w:rPr>
        <w:t>behaviour</w:t>
      </w:r>
      <w:proofErr w:type="spellEnd"/>
      <w:r w:rsidR="006248B2" w:rsidRPr="00DB5E6E">
        <w:rPr>
          <w:rFonts w:ascii="Arial" w:hAnsi="Arial" w:cs="Arial"/>
          <w:color w:val="000000" w:themeColor="text1"/>
          <w:sz w:val="24"/>
          <w:szCs w:val="24"/>
        </w:rPr>
        <w:t xml:space="preserve"> and </w:t>
      </w:r>
      <w:r w:rsidR="006248B2" w:rsidRPr="00DB5E6E">
        <w:rPr>
          <w:rFonts w:ascii="Arial" w:hAnsi="Arial" w:cs="Arial"/>
          <w:color w:val="000000" w:themeColor="text1"/>
          <w:sz w:val="24"/>
          <w:szCs w:val="24"/>
          <w:lang w:val="en-GB"/>
        </w:rPr>
        <w:t>attitudes</w:t>
      </w:r>
      <w:r w:rsidR="006248B2"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 xml:space="preserve">Culture of the place of work is essential because it drives advance talent and engagement and affects the performance within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and impacts contentment </w:t>
      </w:r>
      <w:r w:rsidR="00C567E7" w:rsidRPr="00DB5E6E">
        <w:rPr>
          <w:rFonts w:ascii="Arial" w:hAnsi="Arial" w:cs="Arial"/>
          <w:color w:val="000000" w:themeColor="text1"/>
          <w:sz w:val="24"/>
          <w:szCs w:val="24"/>
        </w:rPr>
        <w:t>(</w:t>
      </w:r>
      <w:r w:rsidR="00C567E7" w:rsidRPr="00DB5E6E">
        <w:rPr>
          <w:rFonts w:ascii="Arial" w:hAnsi="Arial" w:cs="Arial"/>
          <w:color w:val="000000" w:themeColor="text1"/>
          <w:sz w:val="24"/>
          <w:szCs w:val="24"/>
          <w:shd w:val="clear" w:color="auto" w:fill="FFFFFF"/>
        </w:rPr>
        <w:t>Thompson et al., 2017)</w:t>
      </w:r>
      <w:r w:rsidR="000265A4" w:rsidRPr="00DB5E6E">
        <w:rPr>
          <w:rFonts w:ascii="Arial" w:hAnsi="Arial" w:cs="Arial"/>
          <w:color w:val="000000" w:themeColor="text1"/>
          <w:sz w:val="24"/>
          <w:szCs w:val="24"/>
        </w:rPr>
        <w:t xml:space="preserve">. It is impacted by the leadership in an </w:t>
      </w:r>
      <w:proofErr w:type="spellStart"/>
      <w:r w:rsidR="000265A4" w:rsidRPr="00DB5E6E">
        <w:rPr>
          <w:rFonts w:ascii="Arial" w:hAnsi="Arial" w:cs="Arial"/>
          <w:color w:val="000000" w:themeColor="text1"/>
          <w:sz w:val="24"/>
          <w:szCs w:val="24"/>
        </w:rPr>
        <w:t>organisation</w:t>
      </w:r>
      <w:proofErr w:type="spellEnd"/>
      <w:r w:rsidR="000265A4" w:rsidRPr="00DB5E6E">
        <w:rPr>
          <w:rFonts w:ascii="Arial" w:hAnsi="Arial" w:cs="Arial"/>
          <w:color w:val="000000" w:themeColor="text1"/>
          <w:sz w:val="24"/>
          <w:szCs w:val="24"/>
        </w:rPr>
        <w:t xml:space="preserve">, management, </w:t>
      </w:r>
      <w:r w:rsidRPr="00DB5E6E">
        <w:rPr>
          <w:rFonts w:ascii="Arial" w:hAnsi="Arial" w:cs="Arial"/>
          <w:color w:val="000000" w:themeColor="text1"/>
          <w:sz w:val="24"/>
          <w:szCs w:val="24"/>
        </w:rPr>
        <w:t>place of work</w:t>
      </w:r>
      <w:r w:rsidR="000265A4" w:rsidRPr="00DB5E6E">
        <w:rPr>
          <w:rFonts w:ascii="Arial" w:hAnsi="Arial" w:cs="Arial"/>
          <w:color w:val="000000" w:themeColor="text1"/>
          <w:sz w:val="24"/>
          <w:szCs w:val="24"/>
        </w:rPr>
        <w:t xml:space="preserve"> practices, </w:t>
      </w:r>
      <w:r w:rsidRPr="00DB5E6E">
        <w:rPr>
          <w:rFonts w:ascii="Arial" w:hAnsi="Arial" w:cs="Arial"/>
          <w:color w:val="000000" w:themeColor="text1"/>
          <w:sz w:val="24"/>
          <w:szCs w:val="24"/>
        </w:rPr>
        <w:t>populace</w:t>
      </w:r>
      <w:r w:rsidR="000265A4" w:rsidRPr="00DB5E6E">
        <w:rPr>
          <w:rFonts w:ascii="Arial" w:hAnsi="Arial" w:cs="Arial"/>
          <w:color w:val="000000" w:themeColor="text1"/>
          <w:sz w:val="24"/>
          <w:szCs w:val="24"/>
        </w:rPr>
        <w:t xml:space="preserve">, policies, </w:t>
      </w:r>
      <w:r w:rsidRPr="00DB5E6E">
        <w:rPr>
          <w:rFonts w:ascii="Arial" w:hAnsi="Arial" w:cs="Arial"/>
          <w:color w:val="000000" w:themeColor="text1"/>
          <w:sz w:val="24"/>
          <w:szCs w:val="24"/>
        </w:rPr>
        <w:t>operation</w:t>
      </w:r>
      <w:r w:rsidR="000265A4"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rPr>
        <w:t>idea</w:t>
      </w:r>
      <w:r w:rsidR="000265A4" w:rsidRPr="00DB5E6E">
        <w:rPr>
          <w:rFonts w:ascii="Arial" w:hAnsi="Arial" w:cs="Arial"/>
          <w:color w:val="000000" w:themeColor="text1"/>
          <w:sz w:val="24"/>
          <w:szCs w:val="24"/>
        </w:rPr>
        <w:t xml:space="preserve"> and values, work environment and </w:t>
      </w:r>
      <w:r w:rsidRPr="00DB5E6E">
        <w:rPr>
          <w:rFonts w:ascii="Arial" w:hAnsi="Arial" w:cs="Arial"/>
          <w:color w:val="000000" w:themeColor="text1"/>
          <w:sz w:val="24"/>
          <w:szCs w:val="24"/>
        </w:rPr>
        <w:t>infrastructure</w:t>
      </w:r>
      <w:r w:rsidR="000265A4" w:rsidRPr="00DB5E6E">
        <w:rPr>
          <w:rFonts w:ascii="Arial" w:hAnsi="Arial" w:cs="Arial"/>
          <w:color w:val="000000" w:themeColor="text1"/>
          <w:sz w:val="24"/>
          <w:szCs w:val="24"/>
        </w:rPr>
        <w:t xml:space="preserve"> of the </w:t>
      </w:r>
      <w:proofErr w:type="spellStart"/>
      <w:r w:rsidR="000265A4" w:rsidRPr="00DB5E6E">
        <w:rPr>
          <w:rFonts w:ascii="Arial" w:hAnsi="Arial" w:cs="Arial"/>
          <w:color w:val="000000" w:themeColor="text1"/>
          <w:sz w:val="24"/>
          <w:szCs w:val="24"/>
        </w:rPr>
        <w:t>organisation</w:t>
      </w:r>
      <w:proofErr w:type="spellEnd"/>
      <w:r w:rsidR="000265A4" w:rsidRPr="00DB5E6E">
        <w:rPr>
          <w:rFonts w:ascii="Arial" w:hAnsi="Arial" w:cs="Arial"/>
          <w:color w:val="000000" w:themeColor="text1"/>
          <w:sz w:val="24"/>
          <w:szCs w:val="24"/>
        </w:rPr>
        <w:t>.</w:t>
      </w:r>
      <w:r w:rsidR="00332C28" w:rsidRPr="00DB5E6E">
        <w:rPr>
          <w:rFonts w:ascii="Arial" w:hAnsi="Arial" w:cs="Arial"/>
          <w:color w:val="000000" w:themeColor="text1"/>
          <w:sz w:val="24"/>
          <w:szCs w:val="24"/>
        </w:rPr>
        <w:t xml:space="preserve"> To develop a positive workplace culture an </w:t>
      </w:r>
      <w:proofErr w:type="spellStart"/>
      <w:r w:rsidR="00332C28" w:rsidRPr="00DB5E6E">
        <w:rPr>
          <w:rFonts w:ascii="Arial" w:hAnsi="Arial" w:cs="Arial"/>
          <w:color w:val="000000" w:themeColor="text1"/>
          <w:sz w:val="24"/>
          <w:szCs w:val="24"/>
        </w:rPr>
        <w:t>organisation</w:t>
      </w:r>
      <w:proofErr w:type="spellEnd"/>
      <w:r w:rsidR="00332C28" w:rsidRPr="00DB5E6E">
        <w:rPr>
          <w:rFonts w:ascii="Arial" w:hAnsi="Arial" w:cs="Arial"/>
          <w:color w:val="000000" w:themeColor="text1"/>
          <w:sz w:val="24"/>
          <w:szCs w:val="24"/>
        </w:rPr>
        <w:t xml:space="preserve"> should consider establishing clear values for the firm as it is important to have a clear set of the </w:t>
      </w:r>
      <w:proofErr w:type="spellStart"/>
      <w:r w:rsidR="00332C28" w:rsidRPr="00DB5E6E">
        <w:rPr>
          <w:rFonts w:ascii="Arial" w:hAnsi="Arial" w:cs="Arial"/>
          <w:color w:val="000000" w:themeColor="text1"/>
          <w:sz w:val="24"/>
          <w:szCs w:val="24"/>
        </w:rPr>
        <w:t>organisation's</w:t>
      </w:r>
      <w:proofErr w:type="spellEnd"/>
      <w:r w:rsidR="00332C28" w:rsidRPr="00DB5E6E">
        <w:rPr>
          <w:rFonts w:ascii="Arial" w:hAnsi="Arial" w:cs="Arial"/>
          <w:color w:val="000000" w:themeColor="text1"/>
          <w:sz w:val="24"/>
          <w:szCs w:val="24"/>
        </w:rPr>
        <w:t xml:space="preserve"> core values that should be communicated effectively to the employees to increase and encourage the efficiency of the employees.  Leadership and kinds of management styles assist in promoting teamwork in an </w:t>
      </w:r>
      <w:proofErr w:type="spellStart"/>
      <w:r w:rsidR="00332C28" w:rsidRPr="00DB5E6E">
        <w:rPr>
          <w:rFonts w:ascii="Arial" w:hAnsi="Arial" w:cs="Arial"/>
          <w:color w:val="000000" w:themeColor="text1"/>
          <w:sz w:val="24"/>
          <w:szCs w:val="24"/>
        </w:rPr>
        <w:t>organisation</w:t>
      </w:r>
      <w:proofErr w:type="spellEnd"/>
      <w:r w:rsidR="00332C28" w:rsidRPr="00DB5E6E">
        <w:rPr>
          <w:rFonts w:ascii="Arial" w:hAnsi="Arial" w:cs="Arial"/>
          <w:color w:val="000000" w:themeColor="text1"/>
          <w:sz w:val="24"/>
          <w:szCs w:val="24"/>
        </w:rPr>
        <w:t xml:space="preserve"> and creates vital </w:t>
      </w:r>
      <w:r w:rsidR="005E6A20" w:rsidRPr="00DB5E6E">
        <w:rPr>
          <w:rFonts w:ascii="Arial" w:hAnsi="Arial" w:cs="Arial"/>
          <w:color w:val="000000" w:themeColor="text1"/>
          <w:sz w:val="24"/>
          <w:szCs w:val="24"/>
        </w:rPr>
        <w:t xml:space="preserve">positive </w:t>
      </w:r>
      <w:r w:rsidR="0034483F" w:rsidRPr="00DB5E6E">
        <w:rPr>
          <w:rFonts w:ascii="Arial" w:hAnsi="Arial" w:cs="Arial"/>
          <w:color w:val="000000" w:themeColor="text1"/>
          <w:sz w:val="24"/>
          <w:szCs w:val="24"/>
        </w:rPr>
        <w:t xml:space="preserve">communication in the workplace </w:t>
      </w:r>
      <w:r w:rsidR="00FB6770" w:rsidRPr="00DB5E6E">
        <w:rPr>
          <w:rFonts w:ascii="Arial" w:hAnsi="Arial" w:cs="Arial"/>
          <w:color w:val="000000" w:themeColor="text1"/>
          <w:sz w:val="24"/>
          <w:szCs w:val="24"/>
        </w:rPr>
        <w:t>another</w:t>
      </w:r>
      <w:r w:rsidR="005E6A20" w:rsidRPr="00DB5E6E">
        <w:rPr>
          <w:rFonts w:ascii="Arial" w:hAnsi="Arial" w:cs="Arial"/>
          <w:color w:val="000000" w:themeColor="text1"/>
          <w:sz w:val="24"/>
          <w:szCs w:val="24"/>
        </w:rPr>
        <w:t xml:space="preserve"> way for creating positive culture can be creating clear goals and objectives and rewards for the members of the </w:t>
      </w:r>
      <w:proofErr w:type="spellStart"/>
      <w:r w:rsidR="005E6A20" w:rsidRPr="00DB5E6E">
        <w:rPr>
          <w:rFonts w:ascii="Arial" w:hAnsi="Arial" w:cs="Arial"/>
          <w:color w:val="000000" w:themeColor="text1"/>
          <w:sz w:val="24"/>
          <w:szCs w:val="24"/>
        </w:rPr>
        <w:t>organisation</w:t>
      </w:r>
      <w:proofErr w:type="spellEnd"/>
      <w:r w:rsidR="005E6A20" w:rsidRPr="00DB5E6E">
        <w:rPr>
          <w:rFonts w:ascii="Arial" w:hAnsi="Arial" w:cs="Arial"/>
          <w:color w:val="000000" w:themeColor="text1"/>
          <w:sz w:val="24"/>
          <w:szCs w:val="24"/>
        </w:rPr>
        <w:t xml:space="preserve"> and appreciating them for their hard work (</w:t>
      </w:r>
      <w:r w:rsidR="005E6A20" w:rsidRPr="00DB5E6E">
        <w:rPr>
          <w:rFonts w:ascii="Arial" w:hAnsi="Arial" w:cs="Arial"/>
          <w:color w:val="000000" w:themeColor="text1"/>
          <w:sz w:val="24"/>
          <w:szCs w:val="24"/>
          <w:shd w:val="clear" w:color="auto" w:fill="FFFFFF"/>
        </w:rPr>
        <w:t>Mannion and Davies, 2018)</w:t>
      </w:r>
      <w:r w:rsidR="005E6A20" w:rsidRPr="00DB5E6E">
        <w:rPr>
          <w:rFonts w:ascii="Arial" w:hAnsi="Arial" w:cs="Arial"/>
          <w:color w:val="000000" w:themeColor="text1"/>
          <w:sz w:val="24"/>
          <w:szCs w:val="24"/>
        </w:rPr>
        <w:t>.</w:t>
      </w:r>
    </w:p>
    <w:p w14:paraId="2E1C0DFE" w14:textId="77777777" w:rsidR="00AC0375"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COVID-19 pandemic has a huge impact on the culture of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and the working of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The global lockdown made employees work remotely, which resulted in a more positive response from the employees. Many employees now want to work remotely in their comfort zone; because of this many people have lost their jobs as well. But gradually situation is becoming </w:t>
      </w:r>
      <w:proofErr w:type="gramStart"/>
      <w:r w:rsidRPr="00DB5E6E">
        <w:rPr>
          <w:rFonts w:ascii="Arial" w:hAnsi="Arial" w:cs="Arial"/>
          <w:color w:val="000000" w:themeColor="text1"/>
          <w:sz w:val="24"/>
          <w:szCs w:val="24"/>
        </w:rPr>
        <w:t>normal</w:t>
      </w:r>
      <w:proofErr w:type="gramEnd"/>
      <w:r w:rsidRPr="00DB5E6E">
        <w:rPr>
          <w:rFonts w:ascii="Arial" w:hAnsi="Arial" w:cs="Arial"/>
          <w:color w:val="000000" w:themeColor="text1"/>
          <w:sz w:val="24"/>
          <w:szCs w:val="24"/>
        </w:rPr>
        <w:t xml:space="preserve"> and employees have to return to the office and work offline</w:t>
      </w:r>
      <w:r w:rsidR="00D408E7" w:rsidRPr="00DB5E6E">
        <w:rPr>
          <w:rFonts w:ascii="Arial" w:hAnsi="Arial" w:cs="Arial"/>
          <w:color w:val="000000" w:themeColor="text1"/>
          <w:sz w:val="24"/>
          <w:szCs w:val="24"/>
        </w:rPr>
        <w:t xml:space="preserve"> (</w:t>
      </w:r>
      <w:r w:rsidR="00D408E7" w:rsidRPr="00DB5E6E">
        <w:rPr>
          <w:rFonts w:ascii="Arial" w:hAnsi="Arial" w:cs="Arial"/>
          <w:color w:val="000000" w:themeColor="text1"/>
          <w:sz w:val="24"/>
          <w:szCs w:val="24"/>
          <w:shd w:val="clear" w:color="auto" w:fill="FFFFFF"/>
        </w:rPr>
        <w:t>Mannion and Davies, 2018)</w:t>
      </w:r>
      <w:r w:rsidRPr="00DB5E6E">
        <w:rPr>
          <w:rFonts w:ascii="Arial" w:hAnsi="Arial" w:cs="Arial"/>
          <w:color w:val="000000" w:themeColor="text1"/>
          <w:sz w:val="24"/>
          <w:szCs w:val="24"/>
        </w:rPr>
        <w:t xml:space="preserve">. Culture change in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is difficult but rewarding. </w:t>
      </w:r>
      <w:proofErr w:type="spellStart"/>
      <w:r w:rsidR="00D408E7" w:rsidRPr="00DB5E6E">
        <w:rPr>
          <w:rFonts w:ascii="Arial" w:hAnsi="Arial" w:cs="Arial"/>
          <w:color w:val="000000" w:themeColor="text1"/>
          <w:sz w:val="24"/>
          <w:szCs w:val="24"/>
        </w:rPr>
        <w:t>Organisational</w:t>
      </w:r>
      <w:proofErr w:type="spellEnd"/>
      <w:r w:rsidR="00D408E7" w:rsidRPr="00DB5E6E">
        <w:rPr>
          <w:rFonts w:ascii="Arial" w:hAnsi="Arial" w:cs="Arial"/>
          <w:color w:val="000000" w:themeColor="text1"/>
          <w:sz w:val="24"/>
          <w:szCs w:val="24"/>
        </w:rPr>
        <w:t xml:space="preserve"> culture is an important part of the employees working. The</w:t>
      </w:r>
      <w:r w:rsidRPr="00DB5E6E">
        <w:rPr>
          <w:rFonts w:ascii="Arial" w:hAnsi="Arial" w:cs="Arial"/>
          <w:color w:val="000000" w:themeColor="text1"/>
          <w:sz w:val="24"/>
          <w:szCs w:val="24"/>
        </w:rPr>
        <w:t xml:space="preserve"> workplace culture at Alliance Boots is generally more comfortable and social, in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employee need to show respect to everyone despite anyone's age or job designation. Colleagues are socializing at every level, everyone is invited and allowed to join any party or game or night drinks.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is </w:t>
      </w:r>
      <w:r w:rsidR="00912660" w:rsidRPr="00DB5E6E">
        <w:rPr>
          <w:rFonts w:ascii="Arial" w:hAnsi="Arial" w:cs="Arial"/>
          <w:color w:val="000000" w:themeColor="text1"/>
          <w:sz w:val="24"/>
          <w:szCs w:val="24"/>
        </w:rPr>
        <w:t>quieter</w:t>
      </w:r>
      <w:r w:rsidRPr="00DB5E6E">
        <w:rPr>
          <w:rFonts w:ascii="Arial" w:hAnsi="Arial" w:cs="Arial"/>
          <w:color w:val="000000" w:themeColor="text1"/>
          <w:sz w:val="24"/>
          <w:szCs w:val="24"/>
        </w:rPr>
        <w:t xml:space="preserve"> and more </w:t>
      </w:r>
      <w:r w:rsidR="00912660" w:rsidRPr="00DB5E6E">
        <w:rPr>
          <w:rFonts w:ascii="Arial" w:hAnsi="Arial" w:cs="Arial"/>
          <w:color w:val="000000" w:themeColor="text1"/>
          <w:sz w:val="24"/>
          <w:szCs w:val="24"/>
        </w:rPr>
        <w:t>attentive</w:t>
      </w:r>
      <w:r w:rsidRPr="00DB5E6E">
        <w:rPr>
          <w:rFonts w:ascii="Arial" w:hAnsi="Arial" w:cs="Arial"/>
          <w:color w:val="000000" w:themeColor="text1"/>
          <w:sz w:val="24"/>
          <w:szCs w:val="24"/>
        </w:rPr>
        <w:t xml:space="preserve"> to work</w:t>
      </w:r>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Mannion and Davies, 2018)</w:t>
      </w:r>
      <w:r w:rsidR="00912660" w:rsidRPr="00DB5E6E">
        <w:rPr>
          <w:rFonts w:ascii="Arial" w:hAnsi="Arial" w:cs="Arial"/>
          <w:color w:val="000000" w:themeColor="text1"/>
          <w:sz w:val="24"/>
          <w:szCs w:val="24"/>
        </w:rPr>
        <w:t>.</w:t>
      </w:r>
      <w:r w:rsidRPr="00DB5E6E">
        <w:rPr>
          <w:rFonts w:ascii="Arial" w:hAnsi="Arial" w:cs="Arial"/>
          <w:color w:val="000000" w:themeColor="text1"/>
          <w:sz w:val="24"/>
          <w:szCs w:val="24"/>
        </w:rPr>
        <w:t xml:space="preserve"> </w:t>
      </w:r>
      <w:r w:rsidR="00912660" w:rsidRPr="00DB5E6E">
        <w:rPr>
          <w:rFonts w:ascii="Arial" w:hAnsi="Arial" w:cs="Arial"/>
          <w:color w:val="000000" w:themeColor="text1"/>
          <w:sz w:val="24"/>
          <w:szCs w:val="24"/>
        </w:rPr>
        <w:t xml:space="preserve">The communication style among the managers and the employees are more understated and logical, it has a policy for leaves in sickness and maternity or paternity leaves, and women can take 52 weeks off from the work after having a baby. Care has been a crucial part since the starting of the </w:t>
      </w:r>
      <w:proofErr w:type="spellStart"/>
      <w:r w:rsidR="00912660" w:rsidRPr="00DB5E6E">
        <w:rPr>
          <w:rFonts w:ascii="Arial" w:hAnsi="Arial" w:cs="Arial"/>
          <w:color w:val="000000" w:themeColor="text1"/>
          <w:sz w:val="24"/>
          <w:szCs w:val="24"/>
        </w:rPr>
        <w:lastRenderedPageBreak/>
        <w:t>organisation</w:t>
      </w:r>
      <w:proofErr w:type="spellEnd"/>
      <w:r w:rsidR="00912660" w:rsidRPr="00DB5E6E">
        <w:rPr>
          <w:rFonts w:ascii="Arial" w:hAnsi="Arial" w:cs="Arial"/>
          <w:color w:val="000000" w:themeColor="text1"/>
          <w:sz w:val="24"/>
          <w:szCs w:val="24"/>
        </w:rPr>
        <w:t xml:space="preserve"> at Alliance Boots, and the purpose of the </w:t>
      </w:r>
      <w:proofErr w:type="spellStart"/>
      <w:r w:rsidR="00912660" w:rsidRPr="00DB5E6E">
        <w:rPr>
          <w:rFonts w:ascii="Arial" w:hAnsi="Arial" w:cs="Arial"/>
          <w:color w:val="000000" w:themeColor="text1"/>
          <w:sz w:val="24"/>
          <w:szCs w:val="24"/>
        </w:rPr>
        <w:t>organisation</w:t>
      </w:r>
      <w:proofErr w:type="spellEnd"/>
      <w:r w:rsidR="00912660" w:rsidRPr="00DB5E6E">
        <w:rPr>
          <w:rFonts w:ascii="Arial" w:hAnsi="Arial" w:cs="Arial"/>
          <w:color w:val="000000" w:themeColor="text1"/>
          <w:sz w:val="24"/>
          <w:szCs w:val="24"/>
        </w:rPr>
        <w:t xml:space="preserve"> is to assist people across the globe with </w:t>
      </w:r>
      <w:r w:rsidR="003E3157" w:rsidRPr="00DB5E6E">
        <w:rPr>
          <w:rFonts w:ascii="Arial" w:hAnsi="Arial" w:cs="Arial"/>
          <w:color w:val="000000" w:themeColor="text1"/>
          <w:sz w:val="24"/>
          <w:szCs w:val="24"/>
        </w:rPr>
        <w:t xml:space="preserve">healthy and happy lives. Boots is helping society with many charity partners and initiatives for a healthy life, cancer support </w:t>
      </w:r>
      <w:proofErr w:type="spellStart"/>
      <w:r w:rsidR="003E3157" w:rsidRPr="00DB5E6E">
        <w:rPr>
          <w:rFonts w:ascii="Arial" w:hAnsi="Arial" w:cs="Arial"/>
          <w:color w:val="000000" w:themeColor="text1"/>
          <w:sz w:val="24"/>
          <w:szCs w:val="24"/>
        </w:rPr>
        <w:t>etc</w:t>
      </w:r>
      <w:proofErr w:type="spellEnd"/>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Mannion and Davies, 2018)</w:t>
      </w:r>
      <w:r w:rsidR="003E3157" w:rsidRPr="00DB5E6E">
        <w:rPr>
          <w:rFonts w:ascii="Arial" w:hAnsi="Arial" w:cs="Arial"/>
          <w:color w:val="000000" w:themeColor="text1"/>
          <w:sz w:val="24"/>
          <w:szCs w:val="24"/>
        </w:rPr>
        <w:t>.</w:t>
      </w:r>
    </w:p>
    <w:p w14:paraId="05518EA9" w14:textId="77777777" w:rsidR="008B4B47" w:rsidRPr="00DB5E6E" w:rsidRDefault="008B4B47" w:rsidP="0034483F">
      <w:pPr>
        <w:spacing w:line="360" w:lineRule="auto"/>
        <w:jc w:val="both"/>
        <w:rPr>
          <w:rFonts w:ascii="Arial" w:eastAsiaTheme="majorEastAsia" w:hAnsi="Arial" w:cs="Arial"/>
          <w:bCs/>
          <w:color w:val="000000" w:themeColor="text1"/>
          <w:sz w:val="24"/>
          <w:szCs w:val="24"/>
        </w:rPr>
      </w:pPr>
    </w:p>
    <w:p w14:paraId="24DAA484" w14:textId="77777777" w:rsidR="00B16F99" w:rsidRPr="00DB5E6E" w:rsidRDefault="006248B2" w:rsidP="0034483F">
      <w:pPr>
        <w:spacing w:line="360" w:lineRule="auto"/>
        <w:jc w:val="both"/>
        <w:rPr>
          <w:rFonts w:ascii="Arial" w:eastAsiaTheme="majorEastAsia" w:hAnsi="Arial" w:cs="Arial"/>
          <w:bCs/>
          <w:color w:val="000000" w:themeColor="text1"/>
          <w:sz w:val="24"/>
          <w:szCs w:val="24"/>
        </w:rPr>
      </w:pPr>
      <w:r w:rsidRPr="00DB5E6E">
        <w:rPr>
          <w:rFonts w:ascii="Arial" w:hAnsi="Arial" w:cs="Arial"/>
          <w:b/>
          <w:color w:val="000000" w:themeColor="text1"/>
          <w:sz w:val="24"/>
          <w:szCs w:val="24"/>
        </w:rPr>
        <w:br w:type="page"/>
      </w:r>
    </w:p>
    <w:p w14:paraId="72E61B7D" w14:textId="77777777" w:rsidR="00581198" w:rsidRPr="00DB5E6E" w:rsidRDefault="006248B2" w:rsidP="0034483F">
      <w:pPr>
        <w:pStyle w:val="Heading1"/>
        <w:spacing w:line="360" w:lineRule="auto"/>
        <w:jc w:val="both"/>
        <w:rPr>
          <w:rFonts w:ascii="Arial" w:hAnsi="Arial" w:cs="Arial"/>
          <w:sz w:val="24"/>
          <w:szCs w:val="24"/>
        </w:rPr>
      </w:pPr>
      <w:bookmarkStart w:id="12" w:name="_Toc80885617"/>
      <w:bookmarkStart w:id="13" w:name="_Toc80893737"/>
      <w:r w:rsidRPr="00DB5E6E">
        <w:rPr>
          <w:rFonts w:ascii="Arial" w:hAnsi="Arial" w:cs="Arial"/>
          <w:sz w:val="24"/>
          <w:szCs w:val="24"/>
        </w:rPr>
        <w:lastRenderedPageBreak/>
        <w:t>CULTURAL WEB</w:t>
      </w:r>
      <w:r w:rsidR="00EC561F" w:rsidRPr="00DB5E6E">
        <w:rPr>
          <w:rFonts w:ascii="Arial" w:hAnsi="Arial" w:cs="Arial"/>
          <w:sz w:val="24"/>
          <w:szCs w:val="24"/>
        </w:rPr>
        <w:t xml:space="preserve"> MODEL</w:t>
      </w:r>
      <w:bookmarkEnd w:id="12"/>
      <w:bookmarkEnd w:id="13"/>
    </w:p>
    <w:p w14:paraId="00B98BD1" w14:textId="77777777" w:rsidR="00581198"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An </w:t>
      </w:r>
      <w:proofErr w:type="spellStart"/>
      <w:r w:rsidRPr="00DB5E6E">
        <w:rPr>
          <w:rFonts w:ascii="Arial" w:hAnsi="Arial" w:cs="Arial"/>
          <w:color w:val="000000" w:themeColor="text1"/>
          <w:sz w:val="24"/>
          <w:szCs w:val="24"/>
        </w:rPr>
        <w:t>organisation's</w:t>
      </w:r>
      <w:proofErr w:type="spellEnd"/>
      <w:r w:rsidRPr="00DB5E6E">
        <w:rPr>
          <w:rFonts w:ascii="Arial" w:hAnsi="Arial" w:cs="Arial"/>
          <w:color w:val="000000" w:themeColor="text1"/>
          <w:sz w:val="24"/>
          <w:szCs w:val="24"/>
        </w:rPr>
        <w:t xml:space="preserve"> culture has a big impact on the corporate strategies of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This model was developed by Gerry Johnson and Kevan Scholes in 1992</w:t>
      </w:r>
      <w:r w:rsidR="00B17643" w:rsidRPr="00DB5E6E">
        <w:rPr>
          <w:rFonts w:ascii="Arial" w:hAnsi="Arial" w:cs="Arial"/>
          <w:color w:val="000000" w:themeColor="text1"/>
          <w:sz w:val="24"/>
          <w:szCs w:val="24"/>
        </w:rPr>
        <w:t>, they offered a concept of cultural environment for the society and how it develops the community</w:t>
      </w:r>
      <w:r w:rsidRPr="00DB5E6E">
        <w:rPr>
          <w:rFonts w:ascii="Arial" w:hAnsi="Arial" w:cs="Arial"/>
          <w:color w:val="000000" w:themeColor="text1"/>
          <w:sz w:val="24"/>
          <w:szCs w:val="24"/>
        </w:rPr>
        <w:t xml:space="preserve">; it helps in defining the lived reality of working in an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w:t>
      </w:r>
      <w:r w:rsidR="00B17643" w:rsidRPr="00DB5E6E">
        <w:rPr>
          <w:rFonts w:ascii="Arial" w:hAnsi="Arial" w:cs="Arial"/>
          <w:color w:val="000000" w:themeColor="text1"/>
          <w:sz w:val="24"/>
          <w:szCs w:val="24"/>
        </w:rPr>
        <w:t xml:space="preserve">This model is essential because it provides the approach for changing the culture of the </w:t>
      </w:r>
      <w:proofErr w:type="spellStart"/>
      <w:r w:rsidR="00B17643" w:rsidRPr="00DB5E6E">
        <w:rPr>
          <w:rFonts w:ascii="Arial" w:hAnsi="Arial" w:cs="Arial"/>
          <w:color w:val="000000" w:themeColor="text1"/>
          <w:sz w:val="24"/>
          <w:szCs w:val="24"/>
        </w:rPr>
        <w:t>organisation</w:t>
      </w:r>
      <w:proofErr w:type="spellEnd"/>
      <w:r w:rsidR="00B17643" w:rsidRPr="00DB5E6E">
        <w:rPr>
          <w:rFonts w:ascii="Arial" w:hAnsi="Arial" w:cs="Arial"/>
          <w:color w:val="000000" w:themeColor="text1"/>
          <w:sz w:val="24"/>
          <w:szCs w:val="24"/>
        </w:rPr>
        <w:t xml:space="preserve">. This model can be a barrier to change but also helps in implementing the changes effectively.  </w:t>
      </w:r>
      <w:r w:rsidRPr="00DB5E6E">
        <w:rPr>
          <w:rFonts w:ascii="Arial" w:hAnsi="Arial" w:cs="Arial"/>
          <w:color w:val="000000" w:themeColor="text1"/>
          <w:sz w:val="24"/>
          <w:szCs w:val="24"/>
        </w:rPr>
        <w:t xml:space="preserve">The cultural </w:t>
      </w:r>
      <w:r w:rsidR="007B1FA8" w:rsidRPr="00DB5E6E">
        <w:rPr>
          <w:rFonts w:ascii="Arial" w:hAnsi="Arial" w:cs="Arial"/>
          <w:color w:val="000000" w:themeColor="text1"/>
          <w:sz w:val="24"/>
          <w:szCs w:val="24"/>
        </w:rPr>
        <w:t xml:space="preserve">networks </w:t>
      </w:r>
      <w:proofErr w:type="spellStart"/>
      <w:r w:rsidR="007B1FA8" w:rsidRPr="00DB5E6E">
        <w:rPr>
          <w:rFonts w:ascii="Arial" w:hAnsi="Arial" w:cs="Arial"/>
          <w:color w:val="000000" w:themeColor="text1"/>
          <w:sz w:val="24"/>
          <w:szCs w:val="24"/>
        </w:rPr>
        <w:t>recognise</w:t>
      </w:r>
      <w:proofErr w:type="spellEnd"/>
      <w:r w:rsidRPr="00DB5E6E">
        <w:rPr>
          <w:rFonts w:ascii="Arial" w:hAnsi="Arial" w:cs="Arial"/>
          <w:color w:val="000000" w:themeColor="text1"/>
          <w:sz w:val="24"/>
          <w:szCs w:val="24"/>
        </w:rPr>
        <w:t xml:space="preserve"> six </w:t>
      </w:r>
      <w:r w:rsidR="007B1FA8" w:rsidRPr="00DB5E6E">
        <w:rPr>
          <w:rFonts w:ascii="Arial" w:hAnsi="Arial" w:cs="Arial"/>
          <w:color w:val="000000" w:themeColor="text1"/>
          <w:sz w:val="24"/>
          <w:szCs w:val="24"/>
        </w:rPr>
        <w:t>interconnected</w:t>
      </w:r>
      <w:r w:rsidRPr="00DB5E6E">
        <w:rPr>
          <w:rFonts w:ascii="Arial" w:hAnsi="Arial" w:cs="Arial"/>
          <w:color w:val="000000" w:themeColor="text1"/>
          <w:sz w:val="24"/>
          <w:szCs w:val="24"/>
        </w:rPr>
        <w:t xml:space="preserve"> </w:t>
      </w:r>
      <w:r w:rsidR="007B1FA8" w:rsidRPr="00DB5E6E">
        <w:rPr>
          <w:rFonts w:ascii="Arial" w:hAnsi="Arial" w:cs="Arial"/>
          <w:color w:val="000000" w:themeColor="text1"/>
          <w:sz w:val="24"/>
          <w:szCs w:val="24"/>
        </w:rPr>
        <w:t>fundamentals</w:t>
      </w:r>
      <w:r w:rsidR="00001A80" w:rsidRPr="00DB5E6E">
        <w:rPr>
          <w:rFonts w:ascii="Arial" w:hAnsi="Arial" w:cs="Arial"/>
          <w:color w:val="000000" w:themeColor="text1"/>
          <w:sz w:val="24"/>
          <w:szCs w:val="24"/>
        </w:rPr>
        <w:t xml:space="preserve"> that </w:t>
      </w:r>
      <w:r w:rsidR="007B1FA8" w:rsidRPr="00DB5E6E">
        <w:rPr>
          <w:rFonts w:ascii="Arial" w:hAnsi="Arial" w:cs="Arial"/>
          <w:color w:val="000000" w:themeColor="text1"/>
          <w:sz w:val="24"/>
          <w:szCs w:val="24"/>
        </w:rPr>
        <w:t>assist</w:t>
      </w:r>
      <w:r w:rsidR="00001A80" w:rsidRPr="00DB5E6E">
        <w:rPr>
          <w:rFonts w:ascii="Arial" w:hAnsi="Arial" w:cs="Arial"/>
          <w:color w:val="000000" w:themeColor="text1"/>
          <w:sz w:val="24"/>
          <w:szCs w:val="24"/>
        </w:rPr>
        <w:t xml:space="preserve"> to </w:t>
      </w:r>
      <w:r w:rsidR="007B1FA8" w:rsidRPr="00DB5E6E">
        <w:rPr>
          <w:rFonts w:ascii="Arial" w:hAnsi="Arial" w:cs="Arial"/>
          <w:color w:val="000000" w:themeColor="text1"/>
          <w:sz w:val="24"/>
          <w:szCs w:val="24"/>
        </w:rPr>
        <w:t>create</w:t>
      </w:r>
      <w:r w:rsidR="00001A80" w:rsidRPr="00DB5E6E">
        <w:rPr>
          <w:rFonts w:ascii="Arial" w:hAnsi="Arial" w:cs="Arial"/>
          <w:color w:val="000000" w:themeColor="text1"/>
          <w:sz w:val="24"/>
          <w:szCs w:val="24"/>
        </w:rPr>
        <w:t xml:space="preserve"> up the </w:t>
      </w:r>
      <w:r w:rsidR="007B1FA8" w:rsidRPr="00DB5E6E">
        <w:rPr>
          <w:rFonts w:ascii="Arial" w:hAnsi="Arial" w:cs="Arial"/>
          <w:color w:val="000000" w:themeColor="text1"/>
          <w:sz w:val="24"/>
          <w:szCs w:val="24"/>
        </w:rPr>
        <w:t>blueprint</w:t>
      </w:r>
      <w:r w:rsidR="00001A80" w:rsidRPr="00DB5E6E">
        <w:rPr>
          <w:rFonts w:ascii="Arial" w:hAnsi="Arial" w:cs="Arial"/>
          <w:color w:val="000000" w:themeColor="text1"/>
          <w:sz w:val="24"/>
          <w:szCs w:val="24"/>
        </w:rPr>
        <w:t xml:space="preserve"> or model of the </w:t>
      </w:r>
      <w:r w:rsidR="007B1FA8" w:rsidRPr="00DB5E6E">
        <w:rPr>
          <w:rFonts w:ascii="Arial" w:hAnsi="Arial" w:cs="Arial"/>
          <w:color w:val="000000" w:themeColor="text1"/>
          <w:sz w:val="24"/>
          <w:szCs w:val="24"/>
        </w:rPr>
        <w:t>occupation</w:t>
      </w:r>
      <w:r w:rsidR="00001A80" w:rsidRPr="00DB5E6E">
        <w:rPr>
          <w:rFonts w:ascii="Arial" w:hAnsi="Arial" w:cs="Arial"/>
          <w:color w:val="000000" w:themeColor="text1"/>
          <w:sz w:val="24"/>
          <w:szCs w:val="24"/>
        </w:rPr>
        <w:t xml:space="preserve"> </w:t>
      </w:r>
      <w:r w:rsidR="007B1FA8" w:rsidRPr="00DB5E6E">
        <w:rPr>
          <w:rFonts w:ascii="Arial" w:hAnsi="Arial" w:cs="Arial"/>
          <w:color w:val="000000" w:themeColor="text1"/>
          <w:sz w:val="24"/>
          <w:szCs w:val="24"/>
        </w:rPr>
        <w:t>background</w:t>
      </w:r>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Mannion and Davies, 2018)</w:t>
      </w:r>
      <w:r w:rsidR="00001A80" w:rsidRPr="00DB5E6E">
        <w:rPr>
          <w:rFonts w:ascii="Arial" w:hAnsi="Arial" w:cs="Arial"/>
          <w:color w:val="000000" w:themeColor="text1"/>
          <w:sz w:val="24"/>
          <w:szCs w:val="24"/>
        </w:rPr>
        <w:t>. The six elements are:</w:t>
      </w:r>
    </w:p>
    <w:p w14:paraId="693578B6" w14:textId="77777777" w:rsidR="00B16F99" w:rsidRPr="00DB5E6E" w:rsidRDefault="006248B2" w:rsidP="0034483F">
      <w:pPr>
        <w:keepNext/>
        <w:spacing w:line="360" w:lineRule="auto"/>
        <w:jc w:val="center"/>
        <w:rPr>
          <w:rFonts w:ascii="Arial" w:hAnsi="Arial" w:cs="Arial"/>
          <w:sz w:val="24"/>
          <w:szCs w:val="24"/>
        </w:rPr>
      </w:pPr>
      <w:r w:rsidRPr="00DB5E6E">
        <w:rPr>
          <w:rFonts w:ascii="Arial" w:hAnsi="Arial" w:cs="Arial"/>
          <w:noProof/>
          <w:color w:val="000000" w:themeColor="text1"/>
          <w:sz w:val="24"/>
          <w:szCs w:val="24"/>
        </w:rPr>
        <w:drawing>
          <wp:inline distT="0" distB="0" distL="0" distR="0" wp14:anchorId="74BC1F81" wp14:editId="70119178">
            <wp:extent cx="2352010" cy="2232838"/>
            <wp:effectExtent l="19050" t="0" r="0" b="0"/>
            <wp:docPr id="3" name="Picture 2" descr="Cultural Web 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ultural Web Model.png"/>
                    <pic:cNvPicPr/>
                  </pic:nvPicPr>
                  <pic:blipFill>
                    <a:blip r:embed="rId8" cstate="print"/>
                    <a:stretch>
                      <a:fillRect/>
                    </a:stretch>
                  </pic:blipFill>
                  <pic:spPr>
                    <a:xfrm>
                      <a:off x="0" y="0"/>
                      <a:ext cx="2350670" cy="2231566"/>
                    </a:xfrm>
                    <a:prstGeom prst="rect">
                      <a:avLst/>
                    </a:prstGeom>
                  </pic:spPr>
                </pic:pic>
              </a:graphicData>
            </a:graphic>
          </wp:inline>
        </w:drawing>
      </w:r>
    </w:p>
    <w:p w14:paraId="4364C944" w14:textId="77777777" w:rsidR="000A3F40" w:rsidRPr="00DB5E6E" w:rsidRDefault="006248B2" w:rsidP="0034483F">
      <w:pPr>
        <w:pStyle w:val="Caption"/>
        <w:spacing w:line="360" w:lineRule="auto"/>
        <w:jc w:val="center"/>
        <w:rPr>
          <w:rFonts w:ascii="Arial" w:hAnsi="Arial" w:cs="Arial"/>
          <w:b w:val="0"/>
          <w:color w:val="000000" w:themeColor="text1"/>
        </w:rPr>
      </w:pPr>
      <w:bookmarkStart w:id="14" w:name="_Toc80885603"/>
      <w:r w:rsidRPr="00DB5E6E">
        <w:rPr>
          <w:rFonts w:ascii="Arial" w:hAnsi="Arial" w:cs="Arial"/>
        </w:rPr>
        <w:t xml:space="preserve">Figure </w:t>
      </w:r>
      <w:r w:rsidR="004230C5" w:rsidRPr="00DB5E6E">
        <w:rPr>
          <w:rFonts w:ascii="Arial" w:hAnsi="Arial" w:cs="Arial"/>
        </w:rPr>
        <w:fldChar w:fldCharType="begin"/>
      </w:r>
      <w:r w:rsidRPr="00DB5E6E">
        <w:rPr>
          <w:rFonts w:ascii="Arial" w:hAnsi="Arial" w:cs="Arial"/>
        </w:rPr>
        <w:instrText xml:space="preserve"> SEQ Figure \* ARABIC </w:instrText>
      </w:r>
      <w:r w:rsidR="004230C5" w:rsidRPr="00DB5E6E">
        <w:rPr>
          <w:rFonts w:ascii="Arial" w:hAnsi="Arial" w:cs="Arial"/>
        </w:rPr>
        <w:fldChar w:fldCharType="separate"/>
      </w:r>
      <w:r w:rsidRPr="00DB5E6E">
        <w:rPr>
          <w:rFonts w:ascii="Arial" w:hAnsi="Arial" w:cs="Arial"/>
          <w:noProof/>
        </w:rPr>
        <w:t>3</w:t>
      </w:r>
      <w:r w:rsidR="004230C5" w:rsidRPr="00DB5E6E">
        <w:rPr>
          <w:rFonts w:ascii="Arial" w:hAnsi="Arial" w:cs="Arial"/>
          <w:noProof/>
        </w:rPr>
        <w:fldChar w:fldCharType="end"/>
      </w:r>
      <w:r w:rsidRPr="00DB5E6E">
        <w:rPr>
          <w:rFonts w:ascii="Arial" w:hAnsi="Arial" w:cs="Arial"/>
        </w:rPr>
        <w:t xml:space="preserve"> - Cultural Web Model</w:t>
      </w:r>
      <w:bookmarkEnd w:id="14"/>
    </w:p>
    <w:p w14:paraId="0C8A1145" w14:textId="77777777" w:rsidR="000A3F40" w:rsidRPr="00DB5E6E" w:rsidRDefault="006248B2" w:rsidP="0034483F">
      <w:pPr>
        <w:spacing w:line="360" w:lineRule="auto"/>
        <w:jc w:val="center"/>
        <w:rPr>
          <w:rFonts w:ascii="Arial" w:hAnsi="Arial" w:cs="Arial"/>
          <w:color w:val="000000" w:themeColor="text1"/>
          <w:sz w:val="18"/>
          <w:szCs w:val="18"/>
        </w:rPr>
      </w:pPr>
      <w:r w:rsidRPr="00DB5E6E">
        <w:rPr>
          <w:rFonts w:ascii="Arial" w:hAnsi="Arial" w:cs="Arial"/>
          <w:color w:val="000000" w:themeColor="text1"/>
          <w:sz w:val="18"/>
          <w:szCs w:val="18"/>
        </w:rPr>
        <w:t>(Source-</w:t>
      </w:r>
      <w:r w:rsidR="00C567E7" w:rsidRPr="00DB5E6E">
        <w:rPr>
          <w:rFonts w:ascii="Arial" w:hAnsi="Arial" w:cs="Arial"/>
          <w:color w:val="000000" w:themeColor="text1"/>
          <w:sz w:val="18"/>
          <w:szCs w:val="18"/>
        </w:rPr>
        <w:t xml:space="preserve"> </w:t>
      </w:r>
      <w:r w:rsidR="00C567E7" w:rsidRPr="00DB5E6E">
        <w:rPr>
          <w:rFonts w:ascii="Arial" w:hAnsi="Arial" w:cs="Arial"/>
          <w:color w:val="000000" w:themeColor="text1"/>
          <w:sz w:val="18"/>
          <w:szCs w:val="18"/>
          <w:shd w:val="clear" w:color="auto" w:fill="FFFFFF"/>
        </w:rPr>
        <w:t>Alexander et al., 2017</w:t>
      </w:r>
      <w:r w:rsidRPr="00DB5E6E">
        <w:rPr>
          <w:rFonts w:ascii="Arial" w:hAnsi="Arial" w:cs="Arial"/>
          <w:color w:val="000000" w:themeColor="text1"/>
          <w:sz w:val="18"/>
          <w:szCs w:val="18"/>
        </w:rPr>
        <w:t>)</w:t>
      </w:r>
    </w:p>
    <w:p w14:paraId="27C53632" w14:textId="77777777" w:rsidR="00B16F99" w:rsidRPr="00DB5E6E" w:rsidRDefault="006248B2" w:rsidP="0034483F">
      <w:p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b/>
          <w:color w:val="000000" w:themeColor="text1"/>
          <w:spacing w:val="5"/>
          <w:sz w:val="24"/>
          <w:szCs w:val="24"/>
          <w:shd w:val="clear" w:color="auto" w:fill="FFFFFF"/>
        </w:rPr>
        <w:t>Stories</w:t>
      </w:r>
      <w:r w:rsidRPr="00DB5E6E">
        <w:rPr>
          <w:rFonts w:ascii="Arial" w:hAnsi="Arial" w:cs="Arial"/>
          <w:color w:val="000000" w:themeColor="text1"/>
          <w:spacing w:val="5"/>
          <w:sz w:val="24"/>
          <w:szCs w:val="24"/>
          <w:shd w:val="clear" w:color="auto" w:fill="FFFFFF"/>
        </w:rPr>
        <w:t xml:space="preserve"> </w:t>
      </w:r>
    </w:p>
    <w:p w14:paraId="53BCE37F" w14:textId="77777777" w:rsidR="00B16F99" w:rsidRPr="00DB5E6E" w:rsidRDefault="006248B2" w:rsidP="0034483F">
      <w:p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color w:val="000000" w:themeColor="text1"/>
          <w:spacing w:val="5"/>
          <w:sz w:val="24"/>
          <w:szCs w:val="24"/>
          <w:shd w:val="clear" w:color="auto" w:fill="FFFFFF"/>
        </w:rPr>
        <w:t>T</w:t>
      </w:r>
      <w:r w:rsidR="00367317" w:rsidRPr="00DB5E6E">
        <w:rPr>
          <w:rFonts w:ascii="Arial" w:hAnsi="Arial" w:cs="Arial"/>
          <w:color w:val="000000" w:themeColor="text1"/>
          <w:spacing w:val="5"/>
          <w:sz w:val="24"/>
          <w:szCs w:val="24"/>
          <w:shd w:val="clear" w:color="auto" w:fill="FFFFFF"/>
        </w:rPr>
        <w:t xml:space="preserve">he history actions and individual talked regarding within and exterior the </w:t>
      </w:r>
      <w:proofErr w:type="spellStart"/>
      <w:r w:rsidR="00367317" w:rsidRPr="00DB5E6E">
        <w:rPr>
          <w:rFonts w:ascii="Arial" w:hAnsi="Arial" w:cs="Arial"/>
          <w:color w:val="000000" w:themeColor="text1"/>
          <w:spacing w:val="5"/>
          <w:sz w:val="24"/>
          <w:szCs w:val="24"/>
          <w:shd w:val="clear" w:color="auto" w:fill="FFFFFF"/>
        </w:rPr>
        <w:t>organisation</w:t>
      </w:r>
      <w:proofErr w:type="spellEnd"/>
      <w:r w:rsidR="00367317" w:rsidRPr="00DB5E6E">
        <w:rPr>
          <w:rFonts w:ascii="Arial" w:hAnsi="Arial" w:cs="Arial"/>
          <w:color w:val="000000" w:themeColor="text1"/>
          <w:spacing w:val="5"/>
          <w:sz w:val="24"/>
          <w:szCs w:val="24"/>
          <w:shd w:val="clear" w:color="auto" w:fill="FFFFFF"/>
        </w:rPr>
        <w:t xml:space="preserve">. Who </w:t>
      </w:r>
      <w:r w:rsidR="007B1FA8" w:rsidRPr="00DB5E6E">
        <w:rPr>
          <w:rFonts w:ascii="Arial" w:hAnsi="Arial" w:cs="Arial"/>
          <w:color w:val="000000" w:themeColor="text1"/>
          <w:spacing w:val="5"/>
          <w:sz w:val="24"/>
          <w:szCs w:val="24"/>
          <w:shd w:val="clear" w:color="auto" w:fill="FFFFFF"/>
        </w:rPr>
        <w:t>in addition to</w:t>
      </w:r>
      <w:r w:rsidR="00367317" w:rsidRPr="00DB5E6E">
        <w:rPr>
          <w:rFonts w:ascii="Arial" w:hAnsi="Arial" w:cs="Arial"/>
          <w:color w:val="000000" w:themeColor="text1"/>
          <w:spacing w:val="5"/>
          <w:sz w:val="24"/>
          <w:szCs w:val="24"/>
          <w:shd w:val="clear" w:color="auto" w:fill="FFFFFF"/>
        </w:rPr>
        <w:t xml:space="preserve"> what the </w:t>
      </w:r>
      <w:r w:rsidR="007B1FA8" w:rsidRPr="00DB5E6E">
        <w:rPr>
          <w:rFonts w:ascii="Arial" w:hAnsi="Arial" w:cs="Arial"/>
          <w:color w:val="000000" w:themeColor="text1"/>
          <w:spacing w:val="5"/>
          <w:sz w:val="24"/>
          <w:szCs w:val="24"/>
          <w:shd w:val="clear" w:color="auto" w:fill="FFFFFF"/>
        </w:rPr>
        <w:t>firm</w:t>
      </w:r>
      <w:r w:rsidR="00367317" w:rsidRPr="00DB5E6E">
        <w:rPr>
          <w:rFonts w:ascii="Arial" w:hAnsi="Arial" w:cs="Arial"/>
          <w:color w:val="000000" w:themeColor="text1"/>
          <w:spacing w:val="5"/>
          <w:sz w:val="24"/>
          <w:szCs w:val="24"/>
          <w:shd w:val="clear" w:color="auto" w:fill="FFFFFF"/>
        </w:rPr>
        <w:t xml:space="preserve"> chooses to </w:t>
      </w:r>
      <w:r w:rsidR="007B1FA8" w:rsidRPr="00DB5E6E">
        <w:rPr>
          <w:rFonts w:ascii="Arial" w:hAnsi="Arial" w:cs="Arial"/>
          <w:color w:val="000000" w:themeColor="text1"/>
          <w:spacing w:val="5"/>
          <w:sz w:val="24"/>
          <w:szCs w:val="24"/>
          <w:shd w:val="clear" w:color="auto" w:fill="FFFFFF"/>
        </w:rPr>
        <w:t>celebrate</w:t>
      </w:r>
      <w:r w:rsidR="00B64A82" w:rsidRPr="00DB5E6E">
        <w:rPr>
          <w:rFonts w:ascii="Arial" w:hAnsi="Arial" w:cs="Arial"/>
          <w:color w:val="000000" w:themeColor="text1"/>
          <w:spacing w:val="5"/>
          <w:sz w:val="24"/>
          <w:szCs w:val="24"/>
          <w:shd w:val="clear" w:color="auto" w:fill="FFFFFF"/>
        </w:rPr>
        <w:t xml:space="preserve"> a</w:t>
      </w:r>
      <w:r w:rsidR="00367317"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huge</w:t>
      </w:r>
      <w:r w:rsidR="00367317" w:rsidRPr="00DB5E6E">
        <w:rPr>
          <w:rFonts w:ascii="Arial" w:hAnsi="Arial" w:cs="Arial"/>
          <w:color w:val="000000" w:themeColor="text1"/>
          <w:spacing w:val="5"/>
          <w:sz w:val="24"/>
          <w:szCs w:val="24"/>
          <w:shd w:val="clear" w:color="auto" w:fill="FFFFFF"/>
        </w:rPr>
        <w:t xml:space="preserve"> deal regarding what it</w:t>
      </w:r>
      <w:r w:rsidR="00B64A82" w:rsidRPr="00DB5E6E">
        <w:rPr>
          <w:rFonts w:ascii="Arial" w:hAnsi="Arial" w:cs="Arial"/>
          <w:color w:val="000000" w:themeColor="text1"/>
          <w:spacing w:val="5"/>
          <w:sz w:val="24"/>
          <w:szCs w:val="24"/>
          <w:shd w:val="clear" w:color="auto" w:fill="FFFFFF"/>
        </w:rPr>
        <w:t>s</w:t>
      </w:r>
      <w:r w:rsidR="00367317"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ideology</w:t>
      </w:r>
      <w:r w:rsidR="00367317" w:rsidRPr="00DB5E6E">
        <w:rPr>
          <w:rFonts w:ascii="Arial" w:hAnsi="Arial" w:cs="Arial"/>
          <w:color w:val="000000" w:themeColor="text1"/>
          <w:spacing w:val="5"/>
          <w:sz w:val="24"/>
          <w:szCs w:val="24"/>
          <w:shd w:val="clear" w:color="auto" w:fill="FFFFFF"/>
        </w:rPr>
        <w:t xml:space="preserve"> and perceives as </w:t>
      </w:r>
      <w:r w:rsidR="00B64A82" w:rsidRPr="00DB5E6E">
        <w:rPr>
          <w:rFonts w:ascii="Arial" w:hAnsi="Arial" w:cs="Arial"/>
          <w:color w:val="000000" w:themeColor="text1"/>
          <w:spacing w:val="5"/>
          <w:sz w:val="24"/>
          <w:szCs w:val="24"/>
          <w:shd w:val="clear" w:color="auto" w:fill="FFFFFF"/>
        </w:rPr>
        <w:t>huge</w:t>
      </w:r>
      <w:r w:rsidR="00367317" w:rsidRPr="00DB5E6E">
        <w:rPr>
          <w:rFonts w:ascii="Arial" w:hAnsi="Arial" w:cs="Arial"/>
          <w:color w:val="000000" w:themeColor="text1"/>
          <w:spacing w:val="5"/>
          <w:sz w:val="24"/>
          <w:szCs w:val="24"/>
          <w:shd w:val="clear" w:color="auto" w:fill="FFFFFF"/>
        </w:rPr>
        <w:t xml:space="preserve"> </w:t>
      </w:r>
      <w:proofErr w:type="spellStart"/>
      <w:r w:rsidR="00367317" w:rsidRPr="00DB5E6E">
        <w:rPr>
          <w:rFonts w:ascii="Arial" w:hAnsi="Arial" w:cs="Arial"/>
          <w:color w:val="000000" w:themeColor="text1"/>
          <w:spacing w:val="5"/>
          <w:sz w:val="24"/>
          <w:szCs w:val="24"/>
          <w:shd w:val="clear" w:color="auto" w:fill="FFFFFF"/>
        </w:rPr>
        <w:t>behaviour</w:t>
      </w:r>
      <w:proofErr w:type="spellEnd"/>
      <w:r w:rsidR="00C567E7" w:rsidRPr="00DB5E6E">
        <w:rPr>
          <w:rFonts w:ascii="Arial" w:hAnsi="Arial" w:cs="Arial"/>
          <w:color w:val="000000" w:themeColor="text1"/>
          <w:spacing w:val="5"/>
          <w:sz w:val="24"/>
          <w:szCs w:val="24"/>
          <w:shd w:val="clear" w:color="auto" w:fill="FFFFFF"/>
        </w:rPr>
        <w:t xml:space="preserve"> (</w:t>
      </w:r>
      <w:r w:rsidR="00C567E7" w:rsidRPr="00DB5E6E">
        <w:rPr>
          <w:rFonts w:ascii="Arial" w:hAnsi="Arial" w:cs="Arial"/>
          <w:color w:val="000000" w:themeColor="text1"/>
          <w:sz w:val="24"/>
          <w:szCs w:val="24"/>
          <w:shd w:val="clear" w:color="auto" w:fill="FFFFFF"/>
        </w:rPr>
        <w:t xml:space="preserve">Alexander et al., </w:t>
      </w:r>
      <w:proofErr w:type="gramStart"/>
      <w:r w:rsidR="00C567E7" w:rsidRPr="00DB5E6E">
        <w:rPr>
          <w:rFonts w:ascii="Arial" w:hAnsi="Arial" w:cs="Arial"/>
          <w:color w:val="000000" w:themeColor="text1"/>
          <w:sz w:val="24"/>
          <w:szCs w:val="24"/>
          <w:shd w:val="clear" w:color="auto" w:fill="FFFFFF"/>
        </w:rPr>
        <w:t>2017)</w:t>
      </w:r>
      <w:r w:rsidR="00367317" w:rsidRPr="00DB5E6E">
        <w:rPr>
          <w:rFonts w:ascii="Arial" w:hAnsi="Arial" w:cs="Arial"/>
          <w:color w:val="000000" w:themeColor="text1"/>
          <w:spacing w:val="5"/>
          <w:sz w:val="24"/>
          <w:szCs w:val="24"/>
          <w:shd w:val="clear" w:color="auto" w:fill="FFFFFF"/>
        </w:rPr>
        <w:t>.</w:t>
      </w:r>
      <w:proofErr w:type="gramEnd"/>
      <w:r w:rsidR="00367317" w:rsidRPr="00DB5E6E">
        <w:rPr>
          <w:rFonts w:ascii="Arial" w:hAnsi="Arial" w:cs="Arial"/>
          <w:color w:val="000000" w:themeColor="text1"/>
          <w:spacing w:val="5"/>
          <w:sz w:val="24"/>
          <w:szCs w:val="24"/>
          <w:shd w:val="clear" w:color="auto" w:fill="FFFFFF"/>
        </w:rPr>
        <w:t xml:space="preserve"> The philosophy at this point is that these stories repeatedly light up an </w:t>
      </w:r>
      <w:proofErr w:type="spellStart"/>
      <w:r w:rsidR="00367317" w:rsidRPr="00DB5E6E">
        <w:rPr>
          <w:rFonts w:ascii="Arial" w:hAnsi="Arial" w:cs="Arial"/>
          <w:color w:val="000000" w:themeColor="text1"/>
          <w:spacing w:val="5"/>
          <w:sz w:val="24"/>
          <w:szCs w:val="24"/>
          <w:shd w:val="clear" w:color="auto" w:fill="FFFFFF"/>
        </w:rPr>
        <w:t>organisations</w:t>
      </w:r>
      <w:proofErr w:type="spellEnd"/>
      <w:r w:rsidR="00367317" w:rsidRPr="00DB5E6E">
        <w:rPr>
          <w:rFonts w:ascii="Arial" w:hAnsi="Arial" w:cs="Arial"/>
          <w:color w:val="000000" w:themeColor="text1"/>
          <w:spacing w:val="5"/>
          <w:sz w:val="24"/>
          <w:szCs w:val="24"/>
          <w:shd w:val="clear" w:color="auto" w:fill="FFFFFF"/>
        </w:rPr>
        <w:t xml:space="preserve"> core principles and what </w:t>
      </w:r>
      <w:proofErr w:type="spellStart"/>
      <w:r w:rsidR="00367317" w:rsidRPr="00DB5E6E">
        <w:rPr>
          <w:rFonts w:ascii="Arial" w:hAnsi="Arial" w:cs="Arial"/>
          <w:color w:val="000000" w:themeColor="text1"/>
          <w:spacing w:val="5"/>
          <w:sz w:val="24"/>
          <w:szCs w:val="24"/>
          <w:shd w:val="clear" w:color="auto" w:fill="FFFFFF"/>
        </w:rPr>
        <w:t>behaviour</w:t>
      </w:r>
      <w:proofErr w:type="spellEnd"/>
      <w:r w:rsidR="00367317" w:rsidRPr="00DB5E6E">
        <w:rPr>
          <w:rFonts w:ascii="Arial" w:hAnsi="Arial" w:cs="Arial"/>
          <w:color w:val="000000" w:themeColor="text1"/>
          <w:spacing w:val="5"/>
          <w:sz w:val="24"/>
          <w:szCs w:val="24"/>
          <w:shd w:val="clear" w:color="auto" w:fill="FFFFFF"/>
        </w:rPr>
        <w:t xml:space="preserve"> they conclude worthy of exemplifying. Stories support employees to follow positive paths to become part of the </w:t>
      </w:r>
      <w:proofErr w:type="spellStart"/>
      <w:r w:rsidR="00367317" w:rsidRPr="00DB5E6E">
        <w:rPr>
          <w:rFonts w:ascii="Arial" w:hAnsi="Arial" w:cs="Arial"/>
          <w:color w:val="000000" w:themeColor="text1"/>
          <w:spacing w:val="5"/>
          <w:sz w:val="24"/>
          <w:szCs w:val="24"/>
          <w:shd w:val="clear" w:color="auto" w:fill="FFFFFF"/>
        </w:rPr>
        <w:t>organisation</w:t>
      </w:r>
      <w:proofErr w:type="spellEnd"/>
      <w:r w:rsidR="00367317" w:rsidRPr="00DB5E6E">
        <w:rPr>
          <w:rFonts w:ascii="Arial" w:hAnsi="Arial" w:cs="Arial"/>
          <w:color w:val="000000" w:themeColor="text1"/>
          <w:spacing w:val="5"/>
          <w:sz w:val="24"/>
          <w:szCs w:val="24"/>
          <w:shd w:val="clear" w:color="auto" w:fill="FFFFFF"/>
        </w:rPr>
        <w:t xml:space="preserve"> history. </w:t>
      </w:r>
      <w:r w:rsidR="00367317" w:rsidRPr="00DB5E6E">
        <w:rPr>
          <w:rFonts w:ascii="Arial" w:hAnsi="Arial" w:cs="Arial"/>
          <w:color w:val="000000" w:themeColor="text1"/>
          <w:spacing w:val="5"/>
          <w:sz w:val="24"/>
          <w:szCs w:val="24"/>
          <w:shd w:val="clear" w:color="auto" w:fill="FFFFFF"/>
        </w:rPr>
        <w:lastRenderedPageBreak/>
        <w:t>For instance, the employees of Alliance Boots talk about the f</w:t>
      </w:r>
      <w:r w:rsidR="008F46D6" w:rsidRPr="00DB5E6E">
        <w:rPr>
          <w:rFonts w:ascii="Arial" w:hAnsi="Arial" w:cs="Arial"/>
          <w:color w:val="000000" w:themeColor="text1"/>
          <w:spacing w:val="5"/>
          <w:sz w:val="24"/>
          <w:szCs w:val="24"/>
          <w:shd w:val="clear" w:color="auto" w:fill="FFFFFF"/>
        </w:rPr>
        <w:t xml:space="preserve">ounder </w:t>
      </w:r>
      <w:r w:rsidR="0034483F" w:rsidRPr="00DB5E6E">
        <w:rPr>
          <w:rFonts w:ascii="Arial" w:hAnsi="Arial" w:cs="Arial"/>
          <w:color w:val="000000" w:themeColor="text1"/>
          <w:spacing w:val="5"/>
          <w:sz w:val="24"/>
          <w:szCs w:val="24"/>
          <w:shd w:val="clear" w:color="auto" w:fill="FFFFFF"/>
        </w:rPr>
        <w:t xml:space="preserve">who started the </w:t>
      </w:r>
      <w:proofErr w:type="spellStart"/>
      <w:r w:rsidR="0034483F" w:rsidRPr="00DB5E6E">
        <w:rPr>
          <w:rFonts w:ascii="Arial" w:hAnsi="Arial" w:cs="Arial"/>
          <w:color w:val="000000" w:themeColor="text1"/>
          <w:spacing w:val="5"/>
          <w:sz w:val="24"/>
          <w:szCs w:val="24"/>
          <w:shd w:val="clear" w:color="auto" w:fill="FFFFFF"/>
        </w:rPr>
        <w:t>organisation</w:t>
      </w:r>
      <w:proofErr w:type="spellEnd"/>
      <w:r w:rsidR="0034483F" w:rsidRPr="00DB5E6E">
        <w:rPr>
          <w:rFonts w:ascii="Arial" w:hAnsi="Arial" w:cs="Arial"/>
          <w:color w:val="000000" w:themeColor="text1"/>
          <w:spacing w:val="5"/>
          <w:sz w:val="24"/>
          <w:szCs w:val="24"/>
          <w:shd w:val="clear" w:color="auto" w:fill="FFFFFF"/>
        </w:rPr>
        <w:t xml:space="preserve"> </w:t>
      </w:r>
      <w:r w:rsidR="00B17643" w:rsidRPr="00DB5E6E">
        <w:rPr>
          <w:rFonts w:ascii="Arial" w:hAnsi="Arial" w:cs="Arial"/>
          <w:color w:val="000000" w:themeColor="text1"/>
          <w:spacing w:val="5"/>
          <w:sz w:val="24"/>
          <w:szCs w:val="24"/>
          <w:shd w:val="clear" w:color="auto" w:fill="FFFFFF"/>
        </w:rPr>
        <w:t xml:space="preserve">with a </w:t>
      </w:r>
      <w:r w:rsidR="00367317" w:rsidRPr="00DB5E6E">
        <w:rPr>
          <w:rFonts w:ascii="Arial" w:hAnsi="Arial" w:cs="Arial"/>
          <w:color w:val="000000" w:themeColor="text1"/>
          <w:spacing w:val="5"/>
          <w:sz w:val="24"/>
          <w:szCs w:val="24"/>
          <w:shd w:val="clear" w:color="auto" w:fill="FFFFFF"/>
        </w:rPr>
        <w:t>loan</w:t>
      </w:r>
      <w:r w:rsidR="00C567E7" w:rsidRPr="00DB5E6E">
        <w:rPr>
          <w:rFonts w:ascii="Arial" w:hAnsi="Arial" w:cs="Arial"/>
          <w:color w:val="000000" w:themeColor="text1"/>
          <w:spacing w:val="5"/>
          <w:sz w:val="24"/>
          <w:szCs w:val="24"/>
          <w:shd w:val="clear" w:color="auto" w:fill="FFFFFF"/>
        </w:rPr>
        <w:t xml:space="preserve"> (</w:t>
      </w:r>
      <w:r w:rsidR="00C567E7" w:rsidRPr="00DB5E6E">
        <w:rPr>
          <w:rFonts w:ascii="Arial" w:hAnsi="Arial" w:cs="Arial"/>
          <w:color w:val="000000" w:themeColor="text1"/>
          <w:sz w:val="24"/>
          <w:szCs w:val="24"/>
          <w:shd w:val="clear" w:color="auto" w:fill="FFFFFF"/>
        </w:rPr>
        <w:t>Alexander et al., 2017)</w:t>
      </w:r>
      <w:r w:rsidR="00367317" w:rsidRPr="00DB5E6E">
        <w:rPr>
          <w:rFonts w:ascii="Arial" w:hAnsi="Arial" w:cs="Arial"/>
          <w:color w:val="000000" w:themeColor="text1"/>
          <w:spacing w:val="5"/>
          <w:sz w:val="24"/>
          <w:szCs w:val="24"/>
          <w:shd w:val="clear" w:color="auto" w:fill="FFFFFF"/>
        </w:rPr>
        <w:t>.</w:t>
      </w:r>
    </w:p>
    <w:p w14:paraId="107055FB" w14:textId="77777777" w:rsidR="00B16F99" w:rsidRPr="00DB5E6E" w:rsidRDefault="006248B2" w:rsidP="0034483F">
      <w:pPr>
        <w:spacing w:line="360" w:lineRule="auto"/>
        <w:jc w:val="both"/>
        <w:rPr>
          <w:rFonts w:ascii="Arial" w:hAnsi="Arial" w:cs="Arial"/>
          <w:b/>
          <w:color w:val="000000" w:themeColor="text1"/>
          <w:spacing w:val="5"/>
          <w:sz w:val="24"/>
          <w:szCs w:val="24"/>
          <w:shd w:val="clear" w:color="auto" w:fill="FFFFFF"/>
        </w:rPr>
      </w:pPr>
      <w:r w:rsidRPr="00DB5E6E">
        <w:rPr>
          <w:rFonts w:ascii="Arial" w:hAnsi="Arial" w:cs="Arial"/>
          <w:b/>
          <w:color w:val="000000" w:themeColor="text1"/>
          <w:spacing w:val="5"/>
          <w:sz w:val="24"/>
          <w:szCs w:val="24"/>
          <w:shd w:val="clear" w:color="auto" w:fill="FFFFFF"/>
        </w:rPr>
        <w:t>Rituals and routines</w:t>
      </w:r>
    </w:p>
    <w:p w14:paraId="409F45AA" w14:textId="77777777" w:rsidR="00B16F99" w:rsidRPr="00DB5E6E" w:rsidRDefault="006248B2" w:rsidP="0034483F">
      <w:p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color w:val="000000" w:themeColor="text1"/>
          <w:spacing w:val="5"/>
          <w:sz w:val="24"/>
          <w:szCs w:val="24"/>
          <w:shd w:val="clear" w:color="auto" w:fill="FFFFFF"/>
        </w:rPr>
        <w:t xml:space="preserve">These are the range of </w:t>
      </w:r>
      <w:proofErr w:type="spellStart"/>
      <w:r w:rsidRPr="00DB5E6E">
        <w:rPr>
          <w:rFonts w:ascii="Arial" w:hAnsi="Arial" w:cs="Arial"/>
          <w:color w:val="000000" w:themeColor="text1"/>
          <w:spacing w:val="5"/>
          <w:sz w:val="24"/>
          <w:szCs w:val="24"/>
          <w:shd w:val="clear" w:color="auto" w:fill="FFFFFF"/>
        </w:rPr>
        <w:t>behaviour</w:t>
      </w:r>
      <w:proofErr w:type="spellEnd"/>
      <w:r w:rsidRPr="00DB5E6E">
        <w:rPr>
          <w:rFonts w:ascii="Arial" w:hAnsi="Arial" w:cs="Arial"/>
          <w:color w:val="000000" w:themeColor="text1"/>
          <w:spacing w:val="5"/>
          <w:sz w:val="24"/>
          <w:szCs w:val="24"/>
          <w:shd w:val="clear" w:color="auto" w:fill="FFFFFF"/>
        </w:rPr>
        <w:t xml:space="preserve"> and proceedings that are tolerable</w:t>
      </w:r>
      <w:r w:rsidR="00B17643" w:rsidRPr="00DB5E6E">
        <w:rPr>
          <w:rFonts w:ascii="Arial" w:hAnsi="Arial" w:cs="Arial"/>
          <w:color w:val="000000" w:themeColor="text1"/>
          <w:spacing w:val="5"/>
          <w:sz w:val="24"/>
          <w:szCs w:val="24"/>
          <w:shd w:val="clear" w:color="auto" w:fill="FFFFFF"/>
        </w:rPr>
        <w:t xml:space="preserve"> in an </w:t>
      </w:r>
      <w:proofErr w:type="spellStart"/>
      <w:r w:rsidR="00B17643" w:rsidRPr="00DB5E6E">
        <w:rPr>
          <w:rFonts w:ascii="Arial" w:hAnsi="Arial" w:cs="Arial"/>
          <w:color w:val="000000" w:themeColor="text1"/>
          <w:spacing w:val="5"/>
          <w:sz w:val="24"/>
          <w:szCs w:val="24"/>
          <w:shd w:val="clear" w:color="auto" w:fill="FFFFFF"/>
        </w:rPr>
        <w:t>organisation</w:t>
      </w:r>
      <w:proofErr w:type="spellEnd"/>
      <w:r w:rsidR="00B17643" w:rsidRPr="00DB5E6E">
        <w:rPr>
          <w:rFonts w:ascii="Arial" w:hAnsi="Arial" w:cs="Arial"/>
          <w:color w:val="000000" w:themeColor="text1"/>
          <w:spacing w:val="5"/>
          <w:sz w:val="24"/>
          <w:szCs w:val="24"/>
          <w:shd w:val="clear" w:color="auto" w:fill="FFFFFF"/>
        </w:rPr>
        <w:t xml:space="preserve">. The </w:t>
      </w:r>
      <w:proofErr w:type="gramStart"/>
      <w:r w:rsidR="00B17643" w:rsidRPr="00DB5E6E">
        <w:rPr>
          <w:rFonts w:ascii="Arial" w:hAnsi="Arial" w:cs="Arial"/>
          <w:color w:val="000000" w:themeColor="text1"/>
          <w:spacing w:val="5"/>
          <w:sz w:val="24"/>
          <w:szCs w:val="24"/>
          <w:shd w:val="clear" w:color="auto" w:fill="FFFFFF"/>
        </w:rPr>
        <w:t>day to day</w:t>
      </w:r>
      <w:proofErr w:type="gramEnd"/>
      <w:r w:rsidR="00B17643" w:rsidRPr="00DB5E6E">
        <w:rPr>
          <w:rFonts w:ascii="Arial" w:hAnsi="Arial" w:cs="Arial"/>
          <w:color w:val="000000" w:themeColor="text1"/>
          <w:spacing w:val="5"/>
          <w:sz w:val="24"/>
          <w:szCs w:val="24"/>
          <w:shd w:val="clear" w:color="auto" w:fill="FFFFFF"/>
        </w:rPr>
        <w:t xml:space="preserve"> </w:t>
      </w:r>
      <w:proofErr w:type="spellStart"/>
      <w:r w:rsidRPr="00DB5E6E">
        <w:rPr>
          <w:rFonts w:ascii="Arial" w:hAnsi="Arial" w:cs="Arial"/>
          <w:color w:val="000000" w:themeColor="text1"/>
          <w:spacing w:val="5"/>
          <w:sz w:val="24"/>
          <w:szCs w:val="24"/>
          <w:shd w:val="clear" w:color="auto" w:fill="FFFFFF"/>
        </w:rPr>
        <w:t>behaviour</w:t>
      </w:r>
      <w:proofErr w:type="spellEnd"/>
      <w:r w:rsidRPr="00DB5E6E">
        <w:rPr>
          <w:rFonts w:ascii="Arial" w:hAnsi="Arial" w:cs="Arial"/>
          <w:color w:val="000000" w:themeColor="text1"/>
          <w:spacing w:val="5"/>
          <w:sz w:val="24"/>
          <w:szCs w:val="24"/>
          <w:shd w:val="clear" w:color="auto" w:fill="FFFFFF"/>
        </w:rPr>
        <w:t xml:space="preserve"> and proceeding</w:t>
      </w:r>
      <w:r w:rsidR="00B17643" w:rsidRPr="00DB5E6E">
        <w:rPr>
          <w:rFonts w:ascii="Arial" w:hAnsi="Arial" w:cs="Arial"/>
          <w:color w:val="000000" w:themeColor="text1"/>
          <w:spacing w:val="5"/>
          <w:sz w:val="24"/>
          <w:szCs w:val="24"/>
          <w:shd w:val="clear" w:color="auto" w:fill="FFFFFF"/>
        </w:rPr>
        <w:t xml:space="preserve">s of individual </w:t>
      </w:r>
      <w:r w:rsidRPr="00DB5E6E">
        <w:rPr>
          <w:rFonts w:ascii="Arial" w:hAnsi="Arial" w:cs="Arial"/>
          <w:color w:val="000000" w:themeColor="text1"/>
          <w:spacing w:val="5"/>
          <w:sz w:val="24"/>
          <w:szCs w:val="24"/>
          <w:shd w:val="clear" w:color="auto" w:fill="FFFFFF"/>
        </w:rPr>
        <w:t>signal</w:t>
      </w:r>
      <w:r w:rsidR="00B17643" w:rsidRPr="00DB5E6E">
        <w:rPr>
          <w:rFonts w:ascii="Arial" w:hAnsi="Arial" w:cs="Arial"/>
          <w:color w:val="000000" w:themeColor="text1"/>
          <w:spacing w:val="5"/>
          <w:sz w:val="24"/>
          <w:szCs w:val="24"/>
          <w:shd w:val="clear" w:color="auto" w:fill="FFFFFF"/>
        </w:rPr>
        <w:t>s</w:t>
      </w:r>
      <w:r w:rsidRPr="00DB5E6E">
        <w:rPr>
          <w:rFonts w:ascii="Arial" w:hAnsi="Arial" w:cs="Arial"/>
          <w:color w:val="000000" w:themeColor="text1"/>
          <w:spacing w:val="5"/>
          <w:sz w:val="24"/>
          <w:szCs w:val="24"/>
          <w:shd w:val="clear" w:color="auto" w:fill="FFFFFF"/>
        </w:rPr>
        <w:t xml:space="preserve"> good enough </w:t>
      </w:r>
      <w:proofErr w:type="spellStart"/>
      <w:r w:rsidRPr="00DB5E6E">
        <w:rPr>
          <w:rFonts w:ascii="Arial" w:hAnsi="Arial" w:cs="Arial"/>
          <w:color w:val="000000" w:themeColor="text1"/>
          <w:spacing w:val="5"/>
          <w:sz w:val="24"/>
          <w:szCs w:val="24"/>
          <w:shd w:val="clear" w:color="auto" w:fill="FFFFFF"/>
        </w:rPr>
        <w:t>behaviour</w:t>
      </w:r>
      <w:proofErr w:type="spellEnd"/>
      <w:r w:rsidRPr="00DB5E6E">
        <w:rPr>
          <w:rFonts w:ascii="Arial" w:hAnsi="Arial" w:cs="Arial"/>
          <w:color w:val="000000" w:themeColor="text1"/>
          <w:spacing w:val="5"/>
          <w:sz w:val="24"/>
          <w:szCs w:val="24"/>
          <w:shd w:val="clear" w:color="auto" w:fill="FFFFFF"/>
        </w:rPr>
        <w:t>. This determines what is predicted to come about in given situations, and what is appreciated by management. Employees at Boots expect to have vouchers for working hard</w:t>
      </w:r>
      <w:r w:rsidR="00C567E7" w:rsidRPr="00DB5E6E">
        <w:rPr>
          <w:rFonts w:ascii="Arial" w:hAnsi="Arial" w:cs="Arial"/>
          <w:color w:val="000000" w:themeColor="text1"/>
          <w:spacing w:val="5"/>
          <w:sz w:val="24"/>
          <w:szCs w:val="24"/>
          <w:shd w:val="clear" w:color="auto" w:fill="FFFFFF"/>
        </w:rPr>
        <w:t xml:space="preserve"> </w:t>
      </w:r>
      <w:r w:rsidR="00C567E7" w:rsidRPr="00DB5E6E">
        <w:rPr>
          <w:rFonts w:ascii="Arial" w:hAnsi="Arial" w:cs="Arial"/>
          <w:color w:val="000000" w:themeColor="text1"/>
          <w:sz w:val="24"/>
          <w:szCs w:val="24"/>
        </w:rPr>
        <w:t>(</w:t>
      </w:r>
      <w:r w:rsidR="00C567E7" w:rsidRPr="00DB5E6E">
        <w:rPr>
          <w:rFonts w:ascii="Arial" w:hAnsi="Arial" w:cs="Arial"/>
          <w:color w:val="000000" w:themeColor="text1"/>
          <w:sz w:val="24"/>
          <w:szCs w:val="24"/>
          <w:shd w:val="clear" w:color="auto" w:fill="FFFFFF"/>
        </w:rPr>
        <w:t>Thompson et al., 2017)</w:t>
      </w:r>
      <w:r w:rsidRPr="00DB5E6E">
        <w:rPr>
          <w:rFonts w:ascii="Arial" w:hAnsi="Arial" w:cs="Arial"/>
          <w:color w:val="000000" w:themeColor="text1"/>
          <w:spacing w:val="5"/>
          <w:sz w:val="24"/>
          <w:szCs w:val="24"/>
          <w:shd w:val="clear" w:color="auto" w:fill="FFFFFF"/>
        </w:rPr>
        <w:t>.</w:t>
      </w:r>
    </w:p>
    <w:p w14:paraId="39406F89" w14:textId="77777777" w:rsidR="00B16F99" w:rsidRPr="00DB5E6E" w:rsidRDefault="006248B2" w:rsidP="0034483F">
      <w:pPr>
        <w:spacing w:line="360" w:lineRule="auto"/>
        <w:jc w:val="both"/>
        <w:rPr>
          <w:rFonts w:ascii="Arial" w:hAnsi="Arial" w:cs="Arial"/>
          <w:b/>
          <w:color w:val="000000" w:themeColor="text1"/>
          <w:spacing w:val="5"/>
          <w:sz w:val="24"/>
          <w:szCs w:val="24"/>
          <w:shd w:val="clear" w:color="auto" w:fill="FFFFFF"/>
        </w:rPr>
      </w:pPr>
      <w:r w:rsidRPr="00DB5E6E">
        <w:rPr>
          <w:rFonts w:ascii="Arial" w:hAnsi="Arial" w:cs="Arial"/>
          <w:b/>
          <w:color w:val="000000" w:themeColor="text1"/>
          <w:spacing w:val="5"/>
          <w:sz w:val="24"/>
          <w:szCs w:val="24"/>
          <w:shd w:val="clear" w:color="auto" w:fill="FFFFFF"/>
        </w:rPr>
        <w:t>Symbols</w:t>
      </w:r>
    </w:p>
    <w:p w14:paraId="7803C05F" w14:textId="77777777" w:rsidR="00B16F99" w:rsidRPr="00DB5E6E" w:rsidRDefault="006248B2" w:rsidP="0034483F">
      <w:p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color w:val="000000" w:themeColor="text1"/>
          <w:spacing w:val="5"/>
          <w:sz w:val="24"/>
          <w:szCs w:val="24"/>
          <w:shd w:val="clear" w:color="auto" w:fill="FFFFFF"/>
        </w:rPr>
        <w:t xml:space="preserve">It plays a role in employer branding or </w:t>
      </w:r>
      <w:proofErr w:type="spellStart"/>
      <w:r w:rsidRPr="00DB5E6E">
        <w:rPr>
          <w:rFonts w:ascii="Arial" w:hAnsi="Arial" w:cs="Arial"/>
          <w:color w:val="000000" w:themeColor="text1"/>
          <w:spacing w:val="5"/>
          <w:sz w:val="24"/>
          <w:szCs w:val="24"/>
          <w:shd w:val="clear" w:color="auto" w:fill="FFFFFF"/>
        </w:rPr>
        <w:t>organisational</w:t>
      </w:r>
      <w:proofErr w:type="spellEnd"/>
      <w:r w:rsidRPr="00DB5E6E">
        <w:rPr>
          <w:rFonts w:ascii="Arial" w:hAnsi="Arial" w:cs="Arial"/>
          <w:color w:val="000000" w:themeColor="text1"/>
          <w:spacing w:val="5"/>
          <w:sz w:val="24"/>
          <w:szCs w:val="24"/>
          <w:shd w:val="clear" w:color="auto" w:fill="FFFFFF"/>
        </w:rPr>
        <w:t xml:space="preserve"> branding, or it can be a visual communication of an </w:t>
      </w:r>
      <w:proofErr w:type="spellStart"/>
      <w:r w:rsidRPr="00DB5E6E">
        <w:rPr>
          <w:rFonts w:ascii="Arial" w:hAnsi="Arial" w:cs="Arial"/>
          <w:color w:val="000000" w:themeColor="text1"/>
          <w:spacing w:val="5"/>
          <w:sz w:val="24"/>
          <w:szCs w:val="24"/>
          <w:shd w:val="clear" w:color="auto" w:fill="FFFFFF"/>
        </w:rPr>
        <w:t>organisation</w:t>
      </w:r>
      <w:proofErr w:type="spellEnd"/>
      <w:r w:rsidRPr="00DB5E6E">
        <w:rPr>
          <w:rFonts w:ascii="Arial" w:hAnsi="Arial" w:cs="Arial"/>
          <w:color w:val="000000" w:themeColor="text1"/>
          <w:spacing w:val="5"/>
          <w:sz w:val="24"/>
          <w:szCs w:val="24"/>
          <w:shd w:val="clear" w:color="auto" w:fill="FFFFFF"/>
        </w:rPr>
        <w:t xml:space="preserve"> that influences </w:t>
      </w:r>
      <w:r w:rsidR="0034483F" w:rsidRPr="00DB5E6E">
        <w:rPr>
          <w:rFonts w:ascii="Arial" w:hAnsi="Arial" w:cs="Arial"/>
          <w:color w:val="000000" w:themeColor="text1"/>
          <w:spacing w:val="5"/>
          <w:sz w:val="24"/>
          <w:szCs w:val="24"/>
          <w:shd w:val="clear" w:color="auto" w:fill="FFFFFF"/>
        </w:rPr>
        <w:t>elements. Symbols can be t</w:t>
      </w:r>
      <w:r w:rsidRPr="00DB5E6E">
        <w:rPr>
          <w:rFonts w:ascii="Arial" w:hAnsi="Arial" w:cs="Arial"/>
          <w:color w:val="000000" w:themeColor="text1"/>
          <w:spacing w:val="5"/>
          <w:sz w:val="24"/>
          <w:szCs w:val="24"/>
          <w:shd w:val="clear" w:color="auto" w:fill="FFFFFF"/>
        </w:rPr>
        <w:t xml:space="preserve">he visual representation of the </w:t>
      </w:r>
      <w:proofErr w:type="spellStart"/>
      <w:r w:rsidRPr="00DB5E6E">
        <w:rPr>
          <w:rFonts w:ascii="Arial" w:hAnsi="Arial" w:cs="Arial"/>
          <w:color w:val="000000" w:themeColor="text1"/>
          <w:spacing w:val="5"/>
          <w:sz w:val="24"/>
          <w:szCs w:val="24"/>
          <w:shd w:val="clear" w:color="auto" w:fill="FFFFFF"/>
        </w:rPr>
        <w:t>organisation</w:t>
      </w:r>
      <w:proofErr w:type="spellEnd"/>
      <w:r w:rsidRPr="00DB5E6E">
        <w:rPr>
          <w:rFonts w:ascii="Arial" w:hAnsi="Arial" w:cs="Arial"/>
          <w:color w:val="000000" w:themeColor="text1"/>
          <w:spacing w:val="5"/>
          <w:sz w:val="24"/>
          <w:szCs w:val="24"/>
          <w:shd w:val="clear" w:color="auto" w:fill="FFFFFF"/>
        </w:rPr>
        <w:t xml:space="preserve"> as well as logos, how luxurious offices are and the official or casual dress code. Boots Alliance has a dece</w:t>
      </w:r>
      <w:r w:rsidR="008F46D6" w:rsidRPr="00DB5E6E">
        <w:rPr>
          <w:rFonts w:ascii="Arial" w:hAnsi="Arial" w:cs="Arial"/>
          <w:color w:val="000000" w:themeColor="text1"/>
          <w:spacing w:val="5"/>
          <w:sz w:val="24"/>
          <w:szCs w:val="24"/>
          <w:shd w:val="clear" w:color="auto" w:fill="FFFFFF"/>
        </w:rPr>
        <w:t xml:space="preserve">nt dress code including western </w:t>
      </w:r>
      <w:r w:rsidRPr="00DB5E6E">
        <w:rPr>
          <w:rFonts w:ascii="Arial" w:hAnsi="Arial" w:cs="Arial"/>
          <w:color w:val="000000" w:themeColor="text1"/>
          <w:spacing w:val="5"/>
          <w:sz w:val="24"/>
          <w:szCs w:val="24"/>
          <w:shd w:val="clear" w:color="auto" w:fill="FFFFFF"/>
        </w:rPr>
        <w:t>dresses</w:t>
      </w:r>
      <w:r w:rsidR="00C567E7" w:rsidRPr="00DB5E6E">
        <w:rPr>
          <w:rFonts w:ascii="Arial" w:hAnsi="Arial" w:cs="Arial"/>
          <w:color w:val="000000" w:themeColor="text1"/>
          <w:spacing w:val="5"/>
          <w:sz w:val="24"/>
          <w:szCs w:val="24"/>
          <w:shd w:val="clear" w:color="auto" w:fill="FFFFFF"/>
        </w:rPr>
        <w:t xml:space="preserve"> </w:t>
      </w:r>
      <w:r w:rsidR="00C567E7" w:rsidRPr="00DB5E6E">
        <w:rPr>
          <w:rFonts w:ascii="Arial" w:hAnsi="Arial" w:cs="Arial"/>
          <w:color w:val="000000" w:themeColor="text1"/>
          <w:sz w:val="24"/>
          <w:szCs w:val="24"/>
        </w:rPr>
        <w:t>(</w:t>
      </w:r>
      <w:r w:rsidR="00C567E7" w:rsidRPr="00DB5E6E">
        <w:rPr>
          <w:rFonts w:ascii="Arial" w:hAnsi="Arial" w:cs="Arial"/>
          <w:color w:val="000000" w:themeColor="text1"/>
          <w:sz w:val="24"/>
          <w:szCs w:val="24"/>
          <w:shd w:val="clear" w:color="auto" w:fill="FFFFFF"/>
        </w:rPr>
        <w:t xml:space="preserve">Linehan and </w:t>
      </w:r>
      <w:proofErr w:type="spellStart"/>
      <w:r w:rsidR="00C567E7" w:rsidRPr="00DB5E6E">
        <w:rPr>
          <w:rFonts w:ascii="Arial" w:hAnsi="Arial" w:cs="Arial"/>
          <w:color w:val="000000" w:themeColor="text1"/>
          <w:sz w:val="24"/>
          <w:szCs w:val="24"/>
          <w:shd w:val="clear" w:color="auto" w:fill="FFFFFF"/>
        </w:rPr>
        <w:t>O'brien</w:t>
      </w:r>
      <w:proofErr w:type="spellEnd"/>
      <w:r w:rsidR="00C567E7" w:rsidRPr="00DB5E6E">
        <w:rPr>
          <w:rFonts w:ascii="Arial" w:hAnsi="Arial" w:cs="Arial"/>
          <w:color w:val="000000" w:themeColor="text1"/>
          <w:sz w:val="24"/>
          <w:szCs w:val="24"/>
          <w:shd w:val="clear" w:color="auto" w:fill="FFFFFF"/>
        </w:rPr>
        <w:t>, 2017)</w:t>
      </w:r>
      <w:r w:rsidRPr="00DB5E6E">
        <w:rPr>
          <w:rFonts w:ascii="Arial" w:hAnsi="Arial" w:cs="Arial"/>
          <w:color w:val="000000" w:themeColor="text1"/>
          <w:spacing w:val="5"/>
          <w:sz w:val="24"/>
          <w:szCs w:val="24"/>
          <w:shd w:val="clear" w:color="auto" w:fill="FFFFFF"/>
        </w:rPr>
        <w:t>.</w:t>
      </w:r>
    </w:p>
    <w:p w14:paraId="42F7E20A" w14:textId="77777777" w:rsidR="00B16F99" w:rsidRPr="00DB5E6E" w:rsidRDefault="00B64A82" w:rsidP="0034483F">
      <w:pPr>
        <w:spacing w:line="360" w:lineRule="auto"/>
        <w:jc w:val="both"/>
        <w:rPr>
          <w:rFonts w:ascii="Arial" w:hAnsi="Arial" w:cs="Arial"/>
          <w:b/>
          <w:color w:val="000000" w:themeColor="text1"/>
          <w:spacing w:val="5"/>
          <w:sz w:val="24"/>
          <w:szCs w:val="24"/>
          <w:shd w:val="clear" w:color="auto" w:fill="FFFFFF"/>
        </w:rPr>
      </w:pPr>
      <w:r w:rsidRPr="00DB5E6E">
        <w:rPr>
          <w:rFonts w:ascii="Arial" w:hAnsi="Arial" w:cs="Arial"/>
          <w:b/>
          <w:color w:val="000000" w:themeColor="text1"/>
          <w:spacing w:val="5"/>
          <w:sz w:val="24"/>
          <w:szCs w:val="24"/>
          <w:shd w:val="clear" w:color="auto" w:fill="FFFFFF"/>
        </w:rPr>
        <w:t xml:space="preserve">Structure of </w:t>
      </w:r>
      <w:proofErr w:type="spellStart"/>
      <w:r w:rsidRPr="00DB5E6E">
        <w:rPr>
          <w:rFonts w:ascii="Arial" w:hAnsi="Arial" w:cs="Arial"/>
          <w:b/>
          <w:color w:val="000000" w:themeColor="text1"/>
          <w:spacing w:val="5"/>
          <w:sz w:val="24"/>
          <w:szCs w:val="24"/>
          <w:shd w:val="clear" w:color="auto" w:fill="FFFFFF"/>
        </w:rPr>
        <w:t>Organisation</w:t>
      </w:r>
      <w:proofErr w:type="spellEnd"/>
    </w:p>
    <w:p w14:paraId="3AA77845" w14:textId="77777777" w:rsidR="00B16F99" w:rsidRPr="00DB5E6E" w:rsidRDefault="00B64A82" w:rsidP="0034483F">
      <w:p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color w:val="000000" w:themeColor="text1"/>
          <w:spacing w:val="5"/>
          <w:sz w:val="24"/>
          <w:szCs w:val="24"/>
          <w:shd w:val="clear" w:color="auto" w:fill="FFFFFF"/>
        </w:rPr>
        <w:t>This considers both the arrangement defined by the firm plan </w:t>
      </w:r>
      <w:r w:rsidRPr="00DB5E6E">
        <w:rPr>
          <w:rStyle w:val="rcolor6"/>
          <w:rFonts w:ascii="Arial" w:hAnsi="Arial" w:cs="Arial"/>
          <w:bCs/>
          <w:color w:val="000000" w:themeColor="text1"/>
          <w:spacing w:val="5"/>
          <w:sz w:val="24"/>
          <w:szCs w:val="24"/>
          <w:shd w:val="clear" w:color="auto" w:fill="FFFFFF"/>
        </w:rPr>
        <w:t>and therefore the </w:t>
      </w:r>
      <w:r w:rsidRPr="00DB5E6E">
        <w:rPr>
          <w:rFonts w:ascii="Arial" w:hAnsi="Arial" w:cs="Arial"/>
          <w:color w:val="000000" w:themeColor="text1"/>
          <w:spacing w:val="5"/>
          <w:sz w:val="24"/>
          <w:szCs w:val="24"/>
          <w:shd w:val="clear" w:color="auto" w:fill="FFFFFF"/>
        </w:rPr>
        <w:t>spoken outline of authority and manipulates</w:t>
      </w:r>
      <w:r w:rsidR="006248B2" w:rsidRPr="00DB5E6E">
        <w:rPr>
          <w:rFonts w:ascii="Arial" w:hAnsi="Arial" w:cs="Arial"/>
          <w:color w:val="000000" w:themeColor="text1"/>
          <w:spacing w:val="5"/>
          <w:sz w:val="24"/>
          <w:szCs w:val="24"/>
          <w:shd w:val="clear" w:color="auto" w:fill="FFFFFF"/>
        </w:rPr>
        <w:t> </w:t>
      </w:r>
      <w:r w:rsidR="006248B2" w:rsidRPr="00DB5E6E">
        <w:rPr>
          <w:rStyle w:val="rcolor1"/>
          <w:rFonts w:ascii="Arial" w:hAnsi="Arial" w:cs="Arial"/>
          <w:bCs/>
          <w:color w:val="000000" w:themeColor="text1"/>
          <w:spacing w:val="5"/>
          <w:sz w:val="24"/>
          <w:szCs w:val="24"/>
          <w:shd w:val="clear" w:color="auto" w:fill="FFFFFF"/>
        </w:rPr>
        <w:t>that time </w:t>
      </w:r>
      <w:r w:rsidR="006248B2" w:rsidRPr="00DB5E6E">
        <w:rPr>
          <w:rFonts w:ascii="Arial" w:hAnsi="Arial" w:cs="Arial"/>
          <w:color w:val="000000" w:themeColor="text1"/>
          <w:spacing w:val="5"/>
          <w:sz w:val="24"/>
          <w:szCs w:val="24"/>
          <w:shd w:val="clear" w:color="auto" w:fill="FFFFFF"/>
        </w:rPr>
        <w:t xml:space="preserve">out whose </w:t>
      </w:r>
      <w:r w:rsidR="008F46D6" w:rsidRPr="00DB5E6E">
        <w:rPr>
          <w:rFonts w:ascii="Arial" w:hAnsi="Arial" w:cs="Arial"/>
          <w:color w:val="000000" w:themeColor="text1"/>
          <w:spacing w:val="5"/>
          <w:sz w:val="24"/>
          <w:szCs w:val="24"/>
          <w:shd w:val="clear" w:color="auto" w:fill="FFFFFF"/>
        </w:rPr>
        <w:t>contribution is</w:t>
      </w:r>
      <w:r w:rsidR="006248B2" w:rsidRPr="00DB5E6E">
        <w:rPr>
          <w:rFonts w:ascii="Arial" w:hAnsi="Arial" w:cs="Arial"/>
          <w:color w:val="000000" w:themeColor="text1"/>
          <w:spacing w:val="5"/>
          <w:sz w:val="24"/>
          <w:szCs w:val="24"/>
          <w:shd w:val="clear" w:color="auto" w:fill="FFFFFF"/>
        </w:rPr>
        <w:t xml:space="preserve"> most </w:t>
      </w:r>
      <w:r w:rsidRPr="00DB5E6E">
        <w:rPr>
          <w:rFonts w:ascii="Arial" w:hAnsi="Arial" w:cs="Arial"/>
          <w:color w:val="000000" w:themeColor="text1"/>
          <w:spacing w:val="5"/>
          <w:sz w:val="24"/>
          <w:szCs w:val="24"/>
          <w:shd w:val="clear" w:color="auto" w:fill="FFFFFF"/>
        </w:rPr>
        <w:t>valued</w:t>
      </w:r>
      <w:r w:rsidR="006248B2" w:rsidRPr="00DB5E6E">
        <w:rPr>
          <w:rFonts w:ascii="Arial" w:hAnsi="Arial" w:cs="Arial"/>
          <w:color w:val="000000" w:themeColor="text1"/>
          <w:spacing w:val="5"/>
          <w:sz w:val="24"/>
          <w:szCs w:val="24"/>
          <w:shd w:val="clear" w:color="auto" w:fill="FFFFFF"/>
        </w:rPr>
        <w:t>. This helps in revealing where employees are getting troubles and feeling unclear</w:t>
      </w:r>
      <w:r w:rsidR="00C567E7" w:rsidRPr="00DB5E6E">
        <w:rPr>
          <w:rFonts w:ascii="Arial" w:hAnsi="Arial" w:cs="Arial"/>
          <w:color w:val="000000" w:themeColor="text1"/>
          <w:spacing w:val="5"/>
          <w:sz w:val="24"/>
          <w:szCs w:val="24"/>
          <w:shd w:val="clear" w:color="auto" w:fill="FFFFFF"/>
        </w:rPr>
        <w:t xml:space="preserve"> </w:t>
      </w:r>
      <w:r w:rsidR="00C567E7" w:rsidRPr="00DB5E6E">
        <w:rPr>
          <w:rFonts w:ascii="Arial" w:hAnsi="Arial" w:cs="Arial"/>
          <w:color w:val="000000" w:themeColor="text1"/>
          <w:sz w:val="24"/>
          <w:szCs w:val="24"/>
        </w:rPr>
        <w:t>(</w:t>
      </w:r>
      <w:r w:rsidR="00C567E7" w:rsidRPr="00DB5E6E">
        <w:rPr>
          <w:rFonts w:ascii="Arial" w:hAnsi="Arial" w:cs="Arial"/>
          <w:color w:val="000000" w:themeColor="text1"/>
          <w:sz w:val="24"/>
          <w:szCs w:val="24"/>
          <w:shd w:val="clear" w:color="auto" w:fill="FFFFFF"/>
        </w:rPr>
        <w:t>Thompson et al., 2017)</w:t>
      </w:r>
      <w:r w:rsidR="006248B2" w:rsidRPr="00DB5E6E">
        <w:rPr>
          <w:rFonts w:ascii="Arial" w:hAnsi="Arial" w:cs="Arial"/>
          <w:color w:val="000000" w:themeColor="text1"/>
          <w:spacing w:val="5"/>
          <w:sz w:val="24"/>
          <w:szCs w:val="24"/>
          <w:shd w:val="clear" w:color="auto" w:fill="FFFFFF"/>
        </w:rPr>
        <w:t xml:space="preserve">. The </w:t>
      </w:r>
      <w:proofErr w:type="spellStart"/>
      <w:r w:rsidR="006248B2" w:rsidRPr="00DB5E6E">
        <w:rPr>
          <w:rFonts w:ascii="Arial" w:hAnsi="Arial" w:cs="Arial"/>
          <w:color w:val="000000" w:themeColor="text1"/>
          <w:spacing w:val="5"/>
          <w:sz w:val="24"/>
          <w:szCs w:val="24"/>
          <w:shd w:val="clear" w:color="auto" w:fill="FFFFFF"/>
        </w:rPr>
        <w:t>organisational</w:t>
      </w:r>
      <w:proofErr w:type="spellEnd"/>
      <w:r w:rsidR="006248B2" w:rsidRPr="00DB5E6E">
        <w:rPr>
          <w:rFonts w:ascii="Arial" w:hAnsi="Arial" w:cs="Arial"/>
          <w:color w:val="000000" w:themeColor="text1"/>
          <w:spacing w:val="5"/>
          <w:sz w:val="24"/>
          <w:szCs w:val="24"/>
          <w:shd w:val="clear" w:color="auto" w:fill="FFFFFF"/>
        </w:rPr>
        <w:t xml:space="preserve"> structure at Alliance Boots is flat it is because there are not numerous layers in the </w:t>
      </w:r>
      <w:proofErr w:type="spellStart"/>
      <w:r w:rsidR="006248B2" w:rsidRPr="00DB5E6E">
        <w:rPr>
          <w:rFonts w:ascii="Arial" w:hAnsi="Arial" w:cs="Arial"/>
          <w:color w:val="000000" w:themeColor="text1"/>
          <w:spacing w:val="5"/>
          <w:sz w:val="24"/>
          <w:szCs w:val="24"/>
          <w:shd w:val="clear" w:color="auto" w:fill="FFFFFF"/>
        </w:rPr>
        <w:t>organisation</w:t>
      </w:r>
      <w:proofErr w:type="spellEnd"/>
      <w:r w:rsidR="006248B2" w:rsidRPr="00DB5E6E">
        <w:rPr>
          <w:rFonts w:ascii="Arial" w:hAnsi="Arial" w:cs="Arial"/>
          <w:color w:val="000000" w:themeColor="text1"/>
          <w:spacing w:val="5"/>
          <w:sz w:val="24"/>
          <w:szCs w:val="24"/>
          <w:shd w:val="clear" w:color="auto" w:fill="FFFFFF"/>
        </w:rPr>
        <w:t xml:space="preserve"> as there are not so many people in series of authority.</w:t>
      </w:r>
    </w:p>
    <w:p w14:paraId="45BDB25A" w14:textId="77777777" w:rsidR="00B16F99" w:rsidRPr="00DB5E6E" w:rsidRDefault="006248B2" w:rsidP="0034483F">
      <w:pPr>
        <w:spacing w:line="360" w:lineRule="auto"/>
        <w:jc w:val="both"/>
        <w:rPr>
          <w:rFonts w:ascii="Arial" w:hAnsi="Arial" w:cs="Arial"/>
          <w:b/>
          <w:color w:val="000000" w:themeColor="text1"/>
          <w:spacing w:val="5"/>
          <w:sz w:val="24"/>
          <w:szCs w:val="24"/>
          <w:shd w:val="clear" w:color="auto" w:fill="FFFFFF"/>
        </w:rPr>
      </w:pPr>
      <w:r w:rsidRPr="00DB5E6E">
        <w:rPr>
          <w:rFonts w:ascii="Arial" w:hAnsi="Arial" w:cs="Arial"/>
          <w:b/>
          <w:color w:val="000000" w:themeColor="text1"/>
          <w:spacing w:val="5"/>
          <w:sz w:val="24"/>
          <w:szCs w:val="24"/>
          <w:shd w:val="clear" w:color="auto" w:fill="FFFFFF"/>
        </w:rPr>
        <w:t>Control systems</w:t>
      </w:r>
    </w:p>
    <w:p w14:paraId="197004E2" w14:textId="77777777" w:rsidR="00CC3B3E" w:rsidRPr="00DB5E6E" w:rsidRDefault="006248B2" w:rsidP="0034483F">
      <w:p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color w:val="000000" w:themeColor="text1"/>
          <w:spacing w:val="5"/>
          <w:sz w:val="24"/>
          <w:szCs w:val="24"/>
          <w:shd w:val="clear" w:color="auto" w:fill="FFFFFF"/>
        </w:rPr>
        <w:t xml:space="preserve">The ways that the </w:t>
      </w:r>
      <w:proofErr w:type="spellStart"/>
      <w:r w:rsidRPr="00DB5E6E">
        <w:rPr>
          <w:rFonts w:ascii="Arial" w:hAnsi="Arial" w:cs="Arial"/>
          <w:color w:val="000000" w:themeColor="text1"/>
          <w:spacing w:val="5"/>
          <w:sz w:val="24"/>
          <w:szCs w:val="24"/>
          <w:shd w:val="clear" w:color="auto" w:fill="FFFFFF"/>
        </w:rPr>
        <w:t>organisation</w:t>
      </w:r>
      <w:proofErr w:type="spellEnd"/>
      <w:r w:rsidRPr="00DB5E6E">
        <w:rPr>
          <w:rFonts w:ascii="Arial" w:hAnsi="Arial" w:cs="Arial"/>
          <w:color w:val="000000" w:themeColor="text1"/>
          <w:spacing w:val="5"/>
          <w:sz w:val="24"/>
          <w:szCs w:val="24"/>
          <w:shd w:val="clear" w:color="auto" w:fill="FFFFFF"/>
        </w:rPr>
        <w:t xml:space="preserve"> is controlled refers to control systems. It includes financial systems, quality systems and rewards.</w:t>
      </w:r>
      <w:r w:rsidR="008F46D6" w:rsidRPr="00DB5E6E">
        <w:rPr>
          <w:rFonts w:ascii="Arial" w:hAnsi="Arial" w:cs="Arial"/>
          <w:color w:val="000000" w:themeColor="text1"/>
          <w:spacing w:val="5"/>
          <w:sz w:val="24"/>
          <w:szCs w:val="24"/>
          <w:shd w:val="clear" w:color="auto" w:fill="FFFFFF"/>
        </w:rPr>
        <w:t xml:space="preserve"> For instance,</w:t>
      </w:r>
      <w:r w:rsidRPr="00DB5E6E">
        <w:rPr>
          <w:rFonts w:ascii="Arial" w:hAnsi="Arial" w:cs="Arial"/>
          <w:color w:val="000000" w:themeColor="text1"/>
          <w:spacing w:val="5"/>
          <w:sz w:val="24"/>
          <w:szCs w:val="24"/>
          <w:shd w:val="clear" w:color="auto" w:fill="FFFFFF"/>
        </w:rPr>
        <w:t xml:space="preserve"> at Boots quality is important, but completing the work with less capital is the objective</w:t>
      </w:r>
      <w:r w:rsidR="00C567E7" w:rsidRPr="00DB5E6E">
        <w:rPr>
          <w:rFonts w:ascii="Arial" w:hAnsi="Arial" w:cs="Arial"/>
          <w:color w:val="000000" w:themeColor="text1"/>
          <w:spacing w:val="5"/>
          <w:sz w:val="24"/>
          <w:szCs w:val="24"/>
          <w:shd w:val="clear" w:color="auto" w:fill="FFFFFF"/>
        </w:rPr>
        <w:t xml:space="preserve"> (</w:t>
      </w:r>
      <w:r w:rsidR="00C567E7" w:rsidRPr="00DB5E6E">
        <w:rPr>
          <w:rFonts w:ascii="Arial" w:hAnsi="Arial" w:cs="Arial"/>
          <w:color w:val="000000" w:themeColor="text1"/>
          <w:sz w:val="24"/>
          <w:szCs w:val="24"/>
          <w:shd w:val="clear" w:color="auto" w:fill="FFFFFF"/>
        </w:rPr>
        <w:t>Alexander et al., 2017)</w:t>
      </w:r>
      <w:r w:rsidRPr="00DB5E6E">
        <w:rPr>
          <w:rFonts w:ascii="Arial" w:hAnsi="Arial" w:cs="Arial"/>
          <w:color w:val="000000" w:themeColor="text1"/>
          <w:spacing w:val="5"/>
          <w:sz w:val="24"/>
          <w:szCs w:val="24"/>
          <w:shd w:val="clear" w:color="auto" w:fill="FFFFFF"/>
        </w:rPr>
        <w:t>.</w:t>
      </w:r>
    </w:p>
    <w:p w14:paraId="797811F0" w14:textId="77777777" w:rsidR="00B16F99" w:rsidRPr="00DB5E6E" w:rsidRDefault="006248B2" w:rsidP="0034483F">
      <w:pPr>
        <w:spacing w:line="360" w:lineRule="auto"/>
        <w:jc w:val="both"/>
        <w:rPr>
          <w:rFonts w:ascii="Arial" w:hAnsi="Arial" w:cs="Arial"/>
          <w:b/>
          <w:color w:val="000000" w:themeColor="text1"/>
          <w:spacing w:val="5"/>
          <w:sz w:val="24"/>
          <w:szCs w:val="24"/>
          <w:shd w:val="clear" w:color="auto" w:fill="FFFFFF"/>
        </w:rPr>
      </w:pPr>
      <w:r w:rsidRPr="00DB5E6E">
        <w:rPr>
          <w:rFonts w:ascii="Arial" w:hAnsi="Arial" w:cs="Arial"/>
          <w:b/>
          <w:color w:val="000000" w:themeColor="text1"/>
          <w:spacing w:val="5"/>
          <w:sz w:val="24"/>
          <w:szCs w:val="24"/>
          <w:shd w:val="clear" w:color="auto" w:fill="FFFFFF"/>
        </w:rPr>
        <w:t>Power structures</w:t>
      </w:r>
    </w:p>
    <w:p w14:paraId="0E551B1A" w14:textId="77777777" w:rsidR="008F46D6" w:rsidRPr="00DB5E6E" w:rsidRDefault="006248B2" w:rsidP="0034483F">
      <w:p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color w:val="000000" w:themeColor="text1"/>
          <w:spacing w:val="5"/>
          <w:sz w:val="24"/>
          <w:szCs w:val="24"/>
          <w:shd w:val="clear" w:color="auto" w:fill="FFFFFF"/>
        </w:rPr>
        <w:lastRenderedPageBreak/>
        <w:t>T</w:t>
      </w:r>
      <w:r w:rsidR="00B17643" w:rsidRPr="00DB5E6E">
        <w:rPr>
          <w:rFonts w:ascii="Arial" w:hAnsi="Arial" w:cs="Arial"/>
          <w:color w:val="000000" w:themeColor="text1"/>
          <w:spacing w:val="5"/>
          <w:sz w:val="24"/>
          <w:szCs w:val="24"/>
          <w:shd w:val="clear" w:color="auto" w:fill="FFFFFF"/>
        </w:rPr>
        <w:t>his is the pocket</w:t>
      </w:r>
      <w:r w:rsidR="00367317" w:rsidRPr="00DB5E6E">
        <w:rPr>
          <w:rFonts w:ascii="Arial" w:hAnsi="Arial" w:cs="Arial"/>
          <w:color w:val="000000" w:themeColor="text1"/>
          <w:spacing w:val="5"/>
          <w:sz w:val="24"/>
          <w:szCs w:val="24"/>
          <w:shd w:val="clear" w:color="auto" w:fill="FFFFFF"/>
        </w:rPr>
        <w:t xml:space="preserve"> of real power </w:t>
      </w:r>
      <w:r w:rsidR="00367317" w:rsidRPr="00DB5E6E">
        <w:rPr>
          <w:rStyle w:val="rcolor2"/>
          <w:rFonts w:ascii="Arial" w:hAnsi="Arial" w:cs="Arial"/>
          <w:bCs/>
          <w:color w:val="000000" w:themeColor="text1"/>
          <w:spacing w:val="5"/>
          <w:sz w:val="24"/>
          <w:szCs w:val="24"/>
          <w:shd w:val="clear" w:color="auto" w:fill="FFFFFF"/>
        </w:rPr>
        <w:t>within the </w:t>
      </w:r>
      <w:proofErr w:type="spellStart"/>
      <w:r w:rsidR="00367317" w:rsidRPr="00DB5E6E">
        <w:rPr>
          <w:rFonts w:ascii="Arial" w:hAnsi="Arial" w:cs="Arial"/>
          <w:color w:val="000000" w:themeColor="text1"/>
          <w:spacing w:val="5"/>
          <w:sz w:val="24"/>
          <w:szCs w:val="24"/>
          <w:shd w:val="clear" w:color="auto" w:fill="FFFFFF"/>
        </w:rPr>
        <w:t>organisation</w:t>
      </w:r>
      <w:proofErr w:type="spellEnd"/>
      <w:r w:rsidR="00367317" w:rsidRPr="00DB5E6E">
        <w:rPr>
          <w:rFonts w:ascii="Arial" w:hAnsi="Arial" w:cs="Arial"/>
          <w:color w:val="000000" w:themeColor="text1"/>
          <w:spacing w:val="5"/>
          <w:sz w:val="24"/>
          <w:szCs w:val="24"/>
          <w:shd w:val="clear" w:color="auto" w:fill="FFFFFF"/>
        </w:rPr>
        <w:t>. This may involve one or two key senior executives, </w:t>
      </w:r>
      <w:r w:rsidR="00367317" w:rsidRPr="00DB5E6E">
        <w:rPr>
          <w:rStyle w:val="rcolor4"/>
          <w:rFonts w:ascii="Arial" w:hAnsi="Arial" w:cs="Arial"/>
          <w:bCs/>
          <w:color w:val="000000" w:themeColor="text1"/>
          <w:spacing w:val="5"/>
          <w:sz w:val="24"/>
          <w:szCs w:val="24"/>
          <w:shd w:val="clear" w:color="auto" w:fill="FFFFFF"/>
        </w:rPr>
        <w:t>an entire </w:t>
      </w:r>
      <w:r w:rsidR="00367317" w:rsidRPr="00DB5E6E">
        <w:rPr>
          <w:rFonts w:ascii="Arial" w:hAnsi="Arial" w:cs="Arial"/>
          <w:color w:val="000000" w:themeColor="text1"/>
          <w:spacing w:val="5"/>
          <w:sz w:val="24"/>
          <w:szCs w:val="24"/>
          <w:shd w:val="clear" w:color="auto" w:fill="FFFFFF"/>
        </w:rPr>
        <w:t>group of executives, </w:t>
      </w:r>
      <w:r w:rsidR="00367317" w:rsidRPr="00DB5E6E">
        <w:rPr>
          <w:rStyle w:val="rcolor5"/>
          <w:rFonts w:ascii="Arial" w:hAnsi="Arial" w:cs="Arial"/>
          <w:bCs/>
          <w:color w:val="000000" w:themeColor="text1"/>
          <w:spacing w:val="5"/>
          <w:sz w:val="24"/>
          <w:szCs w:val="24"/>
          <w:shd w:val="clear" w:color="auto" w:fill="FFFFFF"/>
        </w:rPr>
        <w:t>or maybe </w:t>
      </w:r>
      <w:r w:rsidR="00367317" w:rsidRPr="00DB5E6E">
        <w:rPr>
          <w:rFonts w:ascii="Arial" w:hAnsi="Arial" w:cs="Arial"/>
          <w:color w:val="000000" w:themeColor="text1"/>
          <w:spacing w:val="5"/>
          <w:sz w:val="24"/>
          <w:szCs w:val="24"/>
          <w:shd w:val="clear" w:color="auto" w:fill="FFFFFF"/>
        </w:rPr>
        <w:t>a department. The </w:t>
      </w:r>
      <w:r w:rsidR="00367317" w:rsidRPr="00DB5E6E">
        <w:rPr>
          <w:rStyle w:val="rcolor6"/>
          <w:rFonts w:ascii="Arial" w:hAnsi="Arial" w:cs="Arial"/>
          <w:bCs/>
          <w:color w:val="000000" w:themeColor="text1"/>
          <w:spacing w:val="5"/>
          <w:sz w:val="24"/>
          <w:szCs w:val="24"/>
          <w:shd w:val="clear" w:color="auto" w:fill="FFFFFF"/>
        </w:rPr>
        <w:t>key's </w:t>
      </w:r>
      <w:r w:rsidR="00367317" w:rsidRPr="00DB5E6E">
        <w:rPr>
          <w:rFonts w:ascii="Arial" w:hAnsi="Arial" w:cs="Arial"/>
          <w:color w:val="000000" w:themeColor="text1"/>
          <w:spacing w:val="5"/>
          <w:sz w:val="24"/>
          <w:szCs w:val="24"/>
          <w:shd w:val="clear" w:color="auto" w:fill="FFFFFF"/>
        </w:rPr>
        <w:t>that these people have </w:t>
      </w:r>
      <w:r w:rsidR="00367317" w:rsidRPr="00DB5E6E">
        <w:rPr>
          <w:rStyle w:val="rcolor1"/>
          <w:rFonts w:ascii="Arial" w:hAnsi="Arial" w:cs="Arial"/>
          <w:bCs/>
          <w:color w:val="000000" w:themeColor="text1"/>
          <w:spacing w:val="5"/>
          <w:sz w:val="24"/>
          <w:szCs w:val="24"/>
          <w:shd w:val="clear" w:color="auto" w:fill="FFFFFF"/>
        </w:rPr>
        <w:t>the best </w:t>
      </w:r>
      <w:r w:rsidR="00367317" w:rsidRPr="00DB5E6E">
        <w:rPr>
          <w:rFonts w:ascii="Arial" w:hAnsi="Arial" w:cs="Arial"/>
          <w:color w:val="000000" w:themeColor="text1"/>
          <w:spacing w:val="5"/>
          <w:sz w:val="24"/>
          <w:szCs w:val="24"/>
          <w:shd w:val="clear" w:color="auto" w:fill="FFFFFF"/>
        </w:rPr>
        <w:t>amount of influence on decisions, operations and strategic direction.</w:t>
      </w:r>
      <w:r w:rsidR="00CC3B3E" w:rsidRPr="00DB5E6E">
        <w:rPr>
          <w:rFonts w:ascii="Arial" w:hAnsi="Arial" w:cs="Arial"/>
          <w:color w:val="000000" w:themeColor="text1"/>
          <w:spacing w:val="5"/>
          <w:sz w:val="24"/>
          <w:szCs w:val="24"/>
          <w:shd w:val="clear" w:color="auto" w:fill="FFFFFF"/>
        </w:rPr>
        <w:t xml:space="preserve"> At Alliance Boots, the owner believes in the low capital high-profit concept</w:t>
      </w:r>
      <w:r w:rsidR="00C567E7" w:rsidRPr="00DB5E6E">
        <w:rPr>
          <w:rFonts w:ascii="Arial" w:hAnsi="Arial" w:cs="Arial"/>
          <w:color w:val="000000" w:themeColor="text1"/>
          <w:spacing w:val="5"/>
          <w:sz w:val="24"/>
          <w:szCs w:val="24"/>
          <w:shd w:val="clear" w:color="auto" w:fill="FFFFFF"/>
        </w:rPr>
        <w:t xml:space="preserve"> (</w:t>
      </w:r>
      <w:r w:rsidR="00C567E7" w:rsidRPr="00DB5E6E">
        <w:rPr>
          <w:rFonts w:ascii="Arial" w:hAnsi="Arial" w:cs="Arial"/>
          <w:color w:val="000000" w:themeColor="text1"/>
          <w:sz w:val="24"/>
          <w:szCs w:val="24"/>
          <w:shd w:val="clear" w:color="auto" w:fill="FFFFFF"/>
        </w:rPr>
        <w:t>Alexander et al., 2017)</w:t>
      </w:r>
      <w:r w:rsidR="00CC3B3E" w:rsidRPr="00DB5E6E">
        <w:rPr>
          <w:rFonts w:ascii="Arial" w:hAnsi="Arial" w:cs="Arial"/>
          <w:color w:val="000000" w:themeColor="text1"/>
          <w:spacing w:val="5"/>
          <w:sz w:val="24"/>
          <w:szCs w:val="24"/>
          <w:shd w:val="clear" w:color="auto" w:fill="FFFFFF"/>
        </w:rPr>
        <w:t>.</w:t>
      </w:r>
    </w:p>
    <w:p w14:paraId="71FD721C" w14:textId="77777777" w:rsidR="00CC3B3E" w:rsidRPr="00DB5E6E" w:rsidRDefault="006248B2" w:rsidP="0034483F">
      <w:pPr>
        <w:pStyle w:val="Heading2"/>
        <w:spacing w:line="360" w:lineRule="auto"/>
        <w:jc w:val="both"/>
        <w:rPr>
          <w:rFonts w:ascii="Arial" w:hAnsi="Arial" w:cs="Arial"/>
          <w:sz w:val="24"/>
          <w:szCs w:val="24"/>
        </w:rPr>
      </w:pPr>
      <w:bookmarkStart w:id="15" w:name="_Toc80885618"/>
      <w:bookmarkStart w:id="16" w:name="_Toc80893738"/>
      <w:r w:rsidRPr="00DB5E6E">
        <w:rPr>
          <w:rFonts w:ascii="Arial" w:hAnsi="Arial" w:cs="Arial"/>
          <w:sz w:val="24"/>
          <w:szCs w:val="24"/>
        </w:rPr>
        <w:t>PROCESS OF CULTURAL WEB MODEL</w:t>
      </w:r>
      <w:bookmarkEnd w:id="15"/>
      <w:bookmarkEnd w:id="16"/>
    </w:p>
    <w:p w14:paraId="230F88D2" w14:textId="77777777" w:rsidR="00CC3B3E" w:rsidRPr="00DB5E6E" w:rsidRDefault="006248B2" w:rsidP="0034483F">
      <w:pPr>
        <w:spacing w:line="360" w:lineRule="auto"/>
        <w:jc w:val="both"/>
        <w:rPr>
          <w:rFonts w:ascii="Arial" w:hAnsi="Arial" w:cs="Arial"/>
          <w:b/>
          <w:color w:val="000000" w:themeColor="text1"/>
          <w:spacing w:val="5"/>
          <w:sz w:val="24"/>
          <w:szCs w:val="24"/>
        </w:rPr>
      </w:pPr>
      <w:r w:rsidRPr="00DB5E6E">
        <w:rPr>
          <w:rFonts w:ascii="Arial" w:hAnsi="Arial" w:cs="Arial"/>
          <w:b/>
          <w:color w:val="000000" w:themeColor="text1"/>
          <w:spacing w:val="5"/>
          <w:sz w:val="24"/>
          <w:szCs w:val="24"/>
        </w:rPr>
        <w:t xml:space="preserve">1. </w:t>
      </w:r>
      <w:proofErr w:type="spellStart"/>
      <w:r w:rsidRPr="00DB5E6E">
        <w:rPr>
          <w:rFonts w:ascii="Arial" w:hAnsi="Arial" w:cs="Arial"/>
          <w:b/>
          <w:color w:val="000000" w:themeColor="text1"/>
          <w:spacing w:val="5"/>
          <w:sz w:val="24"/>
          <w:szCs w:val="24"/>
        </w:rPr>
        <w:t>Analysing</w:t>
      </w:r>
      <w:proofErr w:type="spellEnd"/>
      <w:r w:rsidRPr="00DB5E6E">
        <w:rPr>
          <w:rFonts w:ascii="Arial" w:hAnsi="Arial" w:cs="Arial"/>
          <w:b/>
          <w:color w:val="000000" w:themeColor="text1"/>
          <w:spacing w:val="5"/>
          <w:sz w:val="24"/>
          <w:szCs w:val="24"/>
        </w:rPr>
        <w:t xml:space="preserve"> the culture</w:t>
      </w:r>
    </w:p>
    <w:p w14:paraId="2600A274" w14:textId="77777777" w:rsidR="00CC3B3E" w:rsidRPr="00DB5E6E" w:rsidRDefault="006248B2" w:rsidP="0034483F">
      <w:pPr>
        <w:spacing w:line="360" w:lineRule="auto"/>
        <w:jc w:val="both"/>
        <w:rPr>
          <w:rFonts w:ascii="Arial" w:hAnsi="Arial" w:cs="Arial"/>
          <w:color w:val="000000" w:themeColor="text1"/>
          <w:spacing w:val="5"/>
          <w:sz w:val="24"/>
          <w:szCs w:val="24"/>
        </w:rPr>
      </w:pPr>
      <w:r w:rsidRPr="00DB5E6E">
        <w:rPr>
          <w:rFonts w:ascii="Arial" w:hAnsi="Arial" w:cs="Arial"/>
          <w:color w:val="000000" w:themeColor="text1"/>
          <w:spacing w:val="5"/>
          <w:sz w:val="24"/>
          <w:szCs w:val="24"/>
        </w:rPr>
        <w:t xml:space="preserve">In this stage, the individual is required to look at each element of the model and asking itself questions like what kind of stories would people talk about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what employees and customers expect from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if there any status symbols for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is used, about formal lines of the management, is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is controlled and who would make the decisions in the </w:t>
      </w:r>
      <w:proofErr w:type="spellStart"/>
      <w:r w:rsidRPr="00DB5E6E">
        <w:rPr>
          <w:rFonts w:ascii="Arial" w:hAnsi="Arial" w:cs="Arial"/>
          <w:color w:val="000000" w:themeColor="text1"/>
          <w:spacing w:val="5"/>
          <w:sz w:val="24"/>
          <w:szCs w:val="24"/>
        </w:rPr>
        <w:t>organisation</w:t>
      </w:r>
      <w:proofErr w:type="spellEnd"/>
      <w:r w:rsidR="00C567E7" w:rsidRPr="00DB5E6E">
        <w:rPr>
          <w:rFonts w:ascii="Arial" w:hAnsi="Arial" w:cs="Arial"/>
          <w:color w:val="000000" w:themeColor="text1"/>
          <w:spacing w:val="5"/>
          <w:sz w:val="24"/>
          <w:szCs w:val="24"/>
        </w:rPr>
        <w:t xml:space="preserve"> </w:t>
      </w:r>
      <w:r w:rsidR="00C567E7" w:rsidRPr="00DB5E6E">
        <w:rPr>
          <w:rFonts w:ascii="Arial" w:hAnsi="Arial" w:cs="Arial"/>
          <w:color w:val="000000" w:themeColor="text1"/>
          <w:spacing w:val="5"/>
          <w:sz w:val="24"/>
          <w:szCs w:val="24"/>
          <w:shd w:val="clear" w:color="auto" w:fill="FFFFFF"/>
        </w:rPr>
        <w:t>(</w:t>
      </w:r>
      <w:r w:rsidR="00C567E7" w:rsidRPr="00DB5E6E">
        <w:rPr>
          <w:rFonts w:ascii="Arial" w:hAnsi="Arial" w:cs="Arial"/>
          <w:color w:val="000000" w:themeColor="text1"/>
          <w:sz w:val="24"/>
          <w:szCs w:val="24"/>
          <w:shd w:val="clear" w:color="auto" w:fill="FFFFFF"/>
        </w:rPr>
        <w:t>Alexander et al., 2017)</w:t>
      </w:r>
      <w:r w:rsidRPr="00DB5E6E">
        <w:rPr>
          <w:rFonts w:ascii="Arial" w:hAnsi="Arial" w:cs="Arial"/>
          <w:color w:val="000000" w:themeColor="text1"/>
          <w:spacing w:val="5"/>
          <w:sz w:val="24"/>
          <w:szCs w:val="24"/>
        </w:rPr>
        <w:t>.</w:t>
      </w:r>
    </w:p>
    <w:p w14:paraId="0164FE88" w14:textId="77777777" w:rsidR="003A033F" w:rsidRPr="00DB5E6E" w:rsidRDefault="006248B2" w:rsidP="0034483F">
      <w:pPr>
        <w:tabs>
          <w:tab w:val="left" w:pos="1758"/>
        </w:tabs>
        <w:spacing w:line="360" w:lineRule="auto"/>
        <w:jc w:val="both"/>
        <w:rPr>
          <w:rFonts w:ascii="Arial" w:hAnsi="Arial" w:cs="Arial"/>
          <w:b/>
          <w:color w:val="000000" w:themeColor="text1"/>
          <w:spacing w:val="5"/>
          <w:sz w:val="24"/>
          <w:szCs w:val="24"/>
        </w:rPr>
      </w:pPr>
      <w:r w:rsidRPr="00DB5E6E">
        <w:rPr>
          <w:rFonts w:ascii="Arial" w:hAnsi="Arial" w:cs="Arial"/>
          <w:b/>
          <w:color w:val="000000" w:themeColor="text1"/>
          <w:spacing w:val="5"/>
          <w:sz w:val="24"/>
          <w:szCs w:val="24"/>
        </w:rPr>
        <w:t xml:space="preserve">2.  </w:t>
      </w:r>
      <w:proofErr w:type="spellStart"/>
      <w:r w:rsidRPr="00DB5E6E">
        <w:rPr>
          <w:rFonts w:ascii="Arial" w:hAnsi="Arial" w:cs="Arial"/>
          <w:b/>
          <w:color w:val="000000" w:themeColor="text1"/>
          <w:spacing w:val="5"/>
          <w:sz w:val="24"/>
          <w:szCs w:val="24"/>
        </w:rPr>
        <w:t>Analysing</w:t>
      </w:r>
      <w:proofErr w:type="spellEnd"/>
      <w:r w:rsidRPr="00DB5E6E">
        <w:rPr>
          <w:rFonts w:ascii="Arial" w:hAnsi="Arial" w:cs="Arial"/>
          <w:b/>
          <w:color w:val="000000" w:themeColor="text1"/>
          <w:spacing w:val="5"/>
          <w:sz w:val="24"/>
          <w:szCs w:val="24"/>
        </w:rPr>
        <w:t xml:space="preserve"> the culture of the </w:t>
      </w:r>
      <w:proofErr w:type="spellStart"/>
      <w:r w:rsidRPr="00DB5E6E">
        <w:rPr>
          <w:rFonts w:ascii="Arial" w:hAnsi="Arial" w:cs="Arial"/>
          <w:b/>
          <w:color w:val="000000" w:themeColor="text1"/>
          <w:spacing w:val="5"/>
          <w:sz w:val="24"/>
          <w:szCs w:val="24"/>
        </w:rPr>
        <w:t>organisation</w:t>
      </w:r>
      <w:proofErr w:type="spellEnd"/>
    </w:p>
    <w:p w14:paraId="1A855856" w14:textId="77777777" w:rsidR="003A033F" w:rsidRPr="00DB5E6E" w:rsidRDefault="006248B2" w:rsidP="0034483F">
      <w:pPr>
        <w:tabs>
          <w:tab w:val="left" w:pos="1758"/>
        </w:tabs>
        <w:spacing w:line="360" w:lineRule="auto"/>
        <w:jc w:val="both"/>
        <w:rPr>
          <w:rFonts w:ascii="Arial" w:hAnsi="Arial" w:cs="Arial"/>
          <w:color w:val="000000" w:themeColor="text1"/>
          <w:spacing w:val="5"/>
          <w:sz w:val="24"/>
          <w:szCs w:val="24"/>
        </w:rPr>
      </w:pPr>
      <w:r w:rsidRPr="00DB5E6E">
        <w:rPr>
          <w:rFonts w:ascii="Arial" w:hAnsi="Arial" w:cs="Arial"/>
          <w:color w:val="000000" w:themeColor="text1"/>
          <w:spacing w:val="5"/>
          <w:sz w:val="24"/>
          <w:szCs w:val="24"/>
        </w:rPr>
        <w:t xml:space="preserve">Starting from the corporate strategies, leaders are required to think about what kind of culture they want in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and check up on everything as they correctly aligned or not. This stage requires the individual to think about what kind of cultural environment the individual wants in the firm</w:t>
      </w:r>
      <w:r w:rsidR="00C567E7" w:rsidRPr="00DB5E6E">
        <w:rPr>
          <w:rFonts w:ascii="Arial" w:hAnsi="Arial" w:cs="Arial"/>
          <w:color w:val="000000" w:themeColor="text1"/>
          <w:spacing w:val="5"/>
          <w:sz w:val="24"/>
          <w:szCs w:val="24"/>
        </w:rPr>
        <w:t xml:space="preserve"> </w:t>
      </w:r>
      <w:r w:rsidR="00C567E7" w:rsidRPr="00DB5E6E">
        <w:rPr>
          <w:rFonts w:ascii="Arial" w:hAnsi="Arial" w:cs="Arial"/>
          <w:color w:val="000000" w:themeColor="text1"/>
          <w:sz w:val="24"/>
          <w:szCs w:val="24"/>
        </w:rPr>
        <w:t>(</w:t>
      </w:r>
      <w:r w:rsidR="00C567E7" w:rsidRPr="00DB5E6E">
        <w:rPr>
          <w:rFonts w:ascii="Arial" w:hAnsi="Arial" w:cs="Arial"/>
          <w:color w:val="000000" w:themeColor="text1"/>
          <w:sz w:val="24"/>
          <w:szCs w:val="24"/>
          <w:shd w:val="clear" w:color="auto" w:fill="FFFFFF"/>
        </w:rPr>
        <w:t>Thompson et al., 2017)</w:t>
      </w:r>
      <w:r w:rsidRPr="00DB5E6E">
        <w:rPr>
          <w:rFonts w:ascii="Arial" w:hAnsi="Arial" w:cs="Arial"/>
          <w:color w:val="000000" w:themeColor="text1"/>
          <w:spacing w:val="5"/>
          <w:sz w:val="24"/>
          <w:szCs w:val="24"/>
        </w:rPr>
        <w:t>.</w:t>
      </w:r>
    </w:p>
    <w:p w14:paraId="089AA62D" w14:textId="77777777" w:rsidR="003A033F" w:rsidRPr="00DB5E6E" w:rsidRDefault="006248B2" w:rsidP="0034483F">
      <w:pPr>
        <w:tabs>
          <w:tab w:val="left" w:pos="1758"/>
        </w:tabs>
        <w:spacing w:line="360" w:lineRule="auto"/>
        <w:jc w:val="both"/>
        <w:rPr>
          <w:rFonts w:ascii="Arial" w:hAnsi="Arial" w:cs="Arial"/>
          <w:b/>
          <w:color w:val="000000" w:themeColor="text1"/>
          <w:spacing w:val="5"/>
          <w:sz w:val="24"/>
          <w:szCs w:val="24"/>
        </w:rPr>
      </w:pPr>
      <w:r w:rsidRPr="00DB5E6E">
        <w:rPr>
          <w:rFonts w:ascii="Arial" w:hAnsi="Arial" w:cs="Arial"/>
          <w:b/>
          <w:color w:val="000000" w:themeColor="text1"/>
          <w:spacing w:val="5"/>
          <w:sz w:val="24"/>
          <w:szCs w:val="24"/>
        </w:rPr>
        <w:t>3. Mapping the differences</w:t>
      </w:r>
    </w:p>
    <w:p w14:paraId="2FE5BD8A" w14:textId="77777777" w:rsidR="003A033F" w:rsidRPr="00DB5E6E" w:rsidRDefault="006248B2" w:rsidP="0034483F">
      <w:pPr>
        <w:tabs>
          <w:tab w:val="left" w:pos="1758"/>
        </w:tabs>
        <w:spacing w:line="360" w:lineRule="auto"/>
        <w:jc w:val="both"/>
        <w:rPr>
          <w:rFonts w:ascii="Arial" w:hAnsi="Arial" w:cs="Arial"/>
          <w:color w:val="000000" w:themeColor="text1"/>
          <w:spacing w:val="5"/>
          <w:sz w:val="24"/>
          <w:szCs w:val="24"/>
        </w:rPr>
      </w:pPr>
      <w:r w:rsidRPr="00DB5E6E">
        <w:rPr>
          <w:rFonts w:ascii="Arial" w:hAnsi="Arial" w:cs="Arial"/>
          <w:color w:val="000000" w:themeColor="text1"/>
          <w:spacing w:val="5"/>
          <w:sz w:val="24"/>
          <w:szCs w:val="24"/>
        </w:rPr>
        <w:t xml:space="preserve">This stage is about comparing the two different cultural web diagrams and identifying the difference between them. This includes what kind of cultural strengths and factors the misaligned with one another, what factors are required to be changed and what new values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needs to promote</w:t>
      </w:r>
      <w:r w:rsidR="00916B97" w:rsidRPr="00DB5E6E">
        <w:rPr>
          <w:rFonts w:ascii="Arial" w:hAnsi="Arial" w:cs="Arial"/>
          <w:color w:val="000000" w:themeColor="text1"/>
          <w:spacing w:val="5"/>
          <w:sz w:val="24"/>
          <w:szCs w:val="24"/>
        </w:rPr>
        <w:t xml:space="preserve"> (</w:t>
      </w:r>
      <w:r w:rsidR="00916B97" w:rsidRPr="00DB5E6E">
        <w:rPr>
          <w:rFonts w:ascii="Arial" w:hAnsi="Arial" w:cs="Arial"/>
          <w:color w:val="000000" w:themeColor="text1"/>
          <w:sz w:val="24"/>
          <w:szCs w:val="24"/>
          <w:shd w:val="clear" w:color="auto" w:fill="FFFFFF"/>
        </w:rPr>
        <w:t>Doherty and Stephens, 2020)</w:t>
      </w:r>
      <w:r w:rsidRPr="00DB5E6E">
        <w:rPr>
          <w:rFonts w:ascii="Arial" w:hAnsi="Arial" w:cs="Arial"/>
          <w:color w:val="000000" w:themeColor="text1"/>
          <w:spacing w:val="5"/>
          <w:sz w:val="24"/>
          <w:szCs w:val="24"/>
        </w:rPr>
        <w:t>.</w:t>
      </w:r>
    </w:p>
    <w:p w14:paraId="1BA52745" w14:textId="77777777" w:rsidR="003A033F" w:rsidRPr="00DB5E6E" w:rsidRDefault="006248B2" w:rsidP="0034483F">
      <w:pPr>
        <w:tabs>
          <w:tab w:val="left" w:pos="1758"/>
        </w:tabs>
        <w:spacing w:line="360" w:lineRule="auto"/>
        <w:jc w:val="both"/>
        <w:rPr>
          <w:rFonts w:ascii="Arial" w:hAnsi="Arial" w:cs="Arial"/>
          <w:b/>
          <w:color w:val="000000" w:themeColor="text1"/>
          <w:spacing w:val="5"/>
          <w:sz w:val="24"/>
          <w:szCs w:val="24"/>
        </w:rPr>
      </w:pPr>
      <w:r w:rsidRPr="00DB5E6E">
        <w:rPr>
          <w:rFonts w:ascii="Arial" w:hAnsi="Arial" w:cs="Arial"/>
          <w:b/>
          <w:color w:val="000000" w:themeColor="text1"/>
          <w:spacing w:val="5"/>
          <w:sz w:val="24"/>
          <w:szCs w:val="24"/>
        </w:rPr>
        <w:t>4. Prioritizing changes and developing the new plan</w:t>
      </w:r>
    </w:p>
    <w:p w14:paraId="29E052E1" w14:textId="77777777" w:rsidR="00B17643" w:rsidRPr="00DB5E6E" w:rsidRDefault="006248B2" w:rsidP="0034483F">
      <w:pPr>
        <w:tabs>
          <w:tab w:val="left" w:pos="1758"/>
        </w:tabs>
        <w:spacing w:line="360" w:lineRule="auto"/>
        <w:jc w:val="both"/>
        <w:rPr>
          <w:rFonts w:ascii="Arial" w:hAnsi="Arial" w:cs="Arial"/>
          <w:color w:val="000000" w:themeColor="text1"/>
          <w:spacing w:val="5"/>
          <w:sz w:val="24"/>
          <w:szCs w:val="24"/>
        </w:rPr>
      </w:pPr>
      <w:r w:rsidRPr="00DB5E6E">
        <w:rPr>
          <w:rFonts w:ascii="Arial" w:hAnsi="Arial" w:cs="Arial"/>
          <w:color w:val="000000" w:themeColor="text1"/>
          <w:spacing w:val="5"/>
          <w:sz w:val="24"/>
          <w:szCs w:val="24"/>
        </w:rPr>
        <w:t xml:space="preserve">This is the last stage which requires the management to make decisions about what new changes </w:t>
      </w:r>
      <w:r w:rsidR="00DF6E00" w:rsidRPr="00DB5E6E">
        <w:rPr>
          <w:rFonts w:ascii="Arial" w:hAnsi="Arial" w:cs="Arial"/>
          <w:color w:val="000000" w:themeColor="text1"/>
          <w:spacing w:val="5"/>
          <w:sz w:val="24"/>
          <w:szCs w:val="24"/>
        </w:rPr>
        <w:t>is</w:t>
      </w:r>
      <w:r w:rsidRPr="00DB5E6E">
        <w:rPr>
          <w:rFonts w:ascii="Arial" w:hAnsi="Arial" w:cs="Arial"/>
          <w:color w:val="000000" w:themeColor="text1"/>
          <w:spacing w:val="5"/>
          <w:sz w:val="24"/>
          <w:szCs w:val="24"/>
        </w:rPr>
        <w:t xml:space="preserve"> necessary for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and what kind of new plans and </w:t>
      </w:r>
      <w:r w:rsidRPr="00DB5E6E">
        <w:rPr>
          <w:rFonts w:ascii="Arial" w:hAnsi="Arial" w:cs="Arial"/>
          <w:color w:val="000000" w:themeColor="text1"/>
          <w:spacing w:val="5"/>
          <w:sz w:val="24"/>
          <w:szCs w:val="24"/>
        </w:rPr>
        <w:lastRenderedPageBreak/>
        <w:t xml:space="preserve">strategies are required to execute them.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needs to prioritize the </w:t>
      </w:r>
      <w:r w:rsidR="00AC0375" w:rsidRPr="00DB5E6E">
        <w:rPr>
          <w:rFonts w:ascii="Arial" w:hAnsi="Arial" w:cs="Arial"/>
          <w:color w:val="000000" w:themeColor="text1"/>
          <w:spacing w:val="5"/>
          <w:sz w:val="24"/>
          <w:szCs w:val="24"/>
        </w:rPr>
        <w:t>new changes and work accordingly</w:t>
      </w:r>
      <w:r w:rsidR="00916B97" w:rsidRPr="00DB5E6E">
        <w:rPr>
          <w:rFonts w:ascii="Arial" w:hAnsi="Arial" w:cs="Arial"/>
          <w:color w:val="000000" w:themeColor="text1"/>
          <w:spacing w:val="5"/>
          <w:sz w:val="24"/>
          <w:szCs w:val="24"/>
        </w:rPr>
        <w:t xml:space="preserve"> (</w:t>
      </w:r>
      <w:r w:rsidR="00916B97" w:rsidRPr="00DB5E6E">
        <w:rPr>
          <w:rFonts w:ascii="Arial" w:hAnsi="Arial" w:cs="Arial"/>
          <w:color w:val="000000" w:themeColor="text1"/>
          <w:sz w:val="24"/>
          <w:szCs w:val="24"/>
          <w:shd w:val="clear" w:color="auto" w:fill="FFFFFF"/>
        </w:rPr>
        <w:t>Doherty and Stephens, 2020)</w:t>
      </w:r>
      <w:r w:rsidR="00916B97" w:rsidRPr="00DB5E6E">
        <w:rPr>
          <w:rFonts w:ascii="Arial" w:hAnsi="Arial" w:cs="Arial"/>
          <w:color w:val="000000" w:themeColor="text1"/>
          <w:spacing w:val="5"/>
          <w:sz w:val="24"/>
          <w:szCs w:val="24"/>
        </w:rPr>
        <w:t>.</w:t>
      </w:r>
    </w:p>
    <w:p w14:paraId="1DD8448A" w14:textId="77777777" w:rsidR="00584227" w:rsidRPr="00DB5E6E" w:rsidRDefault="006248B2" w:rsidP="0034483F">
      <w:pPr>
        <w:pStyle w:val="Heading1"/>
        <w:spacing w:line="360" w:lineRule="auto"/>
        <w:jc w:val="both"/>
        <w:rPr>
          <w:rFonts w:ascii="Arial" w:hAnsi="Arial" w:cs="Arial"/>
          <w:sz w:val="24"/>
          <w:szCs w:val="24"/>
        </w:rPr>
      </w:pPr>
      <w:bookmarkStart w:id="17" w:name="_Toc80885619"/>
      <w:bookmarkStart w:id="18" w:name="_Toc80893739"/>
      <w:r w:rsidRPr="00DB5E6E">
        <w:rPr>
          <w:rFonts w:ascii="Arial" w:hAnsi="Arial" w:cs="Arial"/>
          <w:sz w:val="24"/>
          <w:szCs w:val="24"/>
        </w:rPr>
        <w:t>INTERPRETATION OF THE QUESTIONNAIRE</w:t>
      </w:r>
      <w:bookmarkEnd w:id="17"/>
      <w:bookmarkEnd w:id="18"/>
    </w:p>
    <w:p w14:paraId="0CCA2635" w14:textId="77777777" w:rsidR="001A24D9" w:rsidRPr="00DB5E6E" w:rsidRDefault="006248B2" w:rsidP="0034483F">
      <w:pPr>
        <w:tabs>
          <w:tab w:val="left" w:pos="1758"/>
        </w:tabs>
        <w:spacing w:line="360" w:lineRule="auto"/>
        <w:jc w:val="both"/>
        <w:rPr>
          <w:rFonts w:ascii="Arial" w:hAnsi="Arial" w:cs="Arial"/>
          <w:color w:val="000000" w:themeColor="text1"/>
          <w:spacing w:val="5"/>
          <w:sz w:val="24"/>
          <w:szCs w:val="24"/>
        </w:rPr>
      </w:pPr>
      <w:r w:rsidRPr="00DB5E6E">
        <w:rPr>
          <w:rFonts w:ascii="Arial" w:hAnsi="Arial" w:cs="Arial"/>
          <w:color w:val="000000" w:themeColor="text1"/>
          <w:spacing w:val="5"/>
          <w:sz w:val="24"/>
          <w:szCs w:val="24"/>
        </w:rPr>
        <w:t>The survey is done keeping in mind the pre</w:t>
      </w:r>
      <w:r w:rsidR="00BA24EE" w:rsidRPr="00DB5E6E">
        <w:rPr>
          <w:rFonts w:ascii="Arial" w:hAnsi="Arial" w:cs="Arial"/>
          <w:color w:val="000000" w:themeColor="text1"/>
          <w:spacing w:val="5"/>
          <w:sz w:val="24"/>
          <w:szCs w:val="24"/>
        </w:rPr>
        <w:t>-COVID-19</w:t>
      </w:r>
      <w:r w:rsidRPr="00DB5E6E">
        <w:rPr>
          <w:rFonts w:ascii="Arial" w:hAnsi="Arial" w:cs="Arial"/>
          <w:color w:val="000000" w:themeColor="text1"/>
          <w:spacing w:val="5"/>
          <w:sz w:val="24"/>
          <w:szCs w:val="24"/>
        </w:rPr>
        <w:t xml:space="preserve"> pandemic situation and during the pandemic situation. It includes questions regarding the </w:t>
      </w:r>
      <w:proofErr w:type="spellStart"/>
      <w:r w:rsidRPr="00DB5E6E">
        <w:rPr>
          <w:rFonts w:ascii="Arial" w:hAnsi="Arial" w:cs="Arial"/>
          <w:color w:val="000000" w:themeColor="text1"/>
          <w:spacing w:val="5"/>
          <w:sz w:val="24"/>
          <w:szCs w:val="24"/>
        </w:rPr>
        <w:t>organisational</w:t>
      </w:r>
      <w:proofErr w:type="spellEnd"/>
      <w:r w:rsidRPr="00DB5E6E">
        <w:rPr>
          <w:rFonts w:ascii="Arial" w:hAnsi="Arial" w:cs="Arial"/>
          <w:color w:val="000000" w:themeColor="text1"/>
          <w:spacing w:val="5"/>
          <w:sz w:val="24"/>
          <w:szCs w:val="24"/>
        </w:rPr>
        <w:t xml:space="preserve"> culture and the cooperative </w:t>
      </w:r>
      <w:proofErr w:type="spellStart"/>
      <w:r w:rsidRPr="00DB5E6E">
        <w:rPr>
          <w:rFonts w:ascii="Arial" w:hAnsi="Arial" w:cs="Arial"/>
          <w:color w:val="000000" w:themeColor="text1"/>
          <w:spacing w:val="5"/>
          <w:sz w:val="24"/>
          <w:szCs w:val="24"/>
        </w:rPr>
        <w:t>behaviour</w:t>
      </w:r>
      <w:proofErr w:type="spellEnd"/>
      <w:r w:rsidRPr="00DB5E6E">
        <w:rPr>
          <w:rFonts w:ascii="Arial" w:hAnsi="Arial" w:cs="Arial"/>
          <w:color w:val="000000" w:themeColor="text1"/>
          <w:spacing w:val="5"/>
          <w:sz w:val="24"/>
          <w:szCs w:val="24"/>
        </w:rPr>
        <w:t xml:space="preserve"> of the manager or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towards the employees. In the pre, </w:t>
      </w:r>
      <w:r w:rsidR="00BA24EE" w:rsidRPr="00DB5E6E">
        <w:rPr>
          <w:rFonts w:ascii="Arial" w:hAnsi="Arial" w:cs="Arial"/>
          <w:color w:val="000000" w:themeColor="text1"/>
          <w:spacing w:val="5"/>
          <w:sz w:val="24"/>
          <w:szCs w:val="24"/>
        </w:rPr>
        <w:t>COVID-19</w:t>
      </w:r>
      <w:r w:rsidRPr="00DB5E6E">
        <w:rPr>
          <w:rFonts w:ascii="Arial" w:hAnsi="Arial" w:cs="Arial"/>
          <w:color w:val="000000" w:themeColor="text1"/>
          <w:spacing w:val="5"/>
          <w:sz w:val="24"/>
          <w:szCs w:val="24"/>
        </w:rPr>
        <w:t xml:space="preserve"> survey 90% of employees are satisfied with their job role in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and find it engaging while 6% of them are very satisfied and the rest is neither satisfied nor dissatisfied. When asking about there is their job responsibility is related to the </w:t>
      </w:r>
      <w:proofErr w:type="spellStart"/>
      <w:r w:rsidRPr="00DB5E6E">
        <w:rPr>
          <w:rFonts w:ascii="Arial" w:hAnsi="Arial" w:cs="Arial"/>
          <w:color w:val="000000" w:themeColor="text1"/>
          <w:spacing w:val="5"/>
          <w:sz w:val="24"/>
          <w:szCs w:val="24"/>
        </w:rPr>
        <w:t>organisation’s</w:t>
      </w:r>
      <w:proofErr w:type="spellEnd"/>
      <w:r w:rsidRPr="00DB5E6E">
        <w:rPr>
          <w:rFonts w:ascii="Arial" w:hAnsi="Arial" w:cs="Arial"/>
          <w:color w:val="000000" w:themeColor="text1"/>
          <w:spacing w:val="5"/>
          <w:sz w:val="24"/>
          <w:szCs w:val="24"/>
        </w:rPr>
        <w:t xml:space="preserve"> shared objectives, it is observed that 85% of employees are strongly agreeing while 10% are agreed and the rest are neither agreed nor disagreed. The next question was about on the scale of 1 to 5 how likely they recommend their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to their friends and other people, 92% highly recommend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they chose 5 and the rest selected 4. Employees then asked how comfortable </w:t>
      </w:r>
      <w:proofErr w:type="gramStart"/>
      <w:r w:rsidRPr="00DB5E6E">
        <w:rPr>
          <w:rFonts w:ascii="Arial" w:hAnsi="Arial" w:cs="Arial"/>
          <w:color w:val="000000" w:themeColor="text1"/>
          <w:spacing w:val="5"/>
          <w:sz w:val="24"/>
          <w:szCs w:val="24"/>
        </w:rPr>
        <w:t xml:space="preserve">are they with the </w:t>
      </w:r>
      <w:proofErr w:type="spellStart"/>
      <w:r w:rsidRPr="00DB5E6E">
        <w:rPr>
          <w:rFonts w:ascii="Arial" w:hAnsi="Arial" w:cs="Arial"/>
          <w:color w:val="000000" w:themeColor="text1"/>
          <w:spacing w:val="5"/>
          <w:sz w:val="24"/>
          <w:szCs w:val="24"/>
        </w:rPr>
        <w:t>organisation's</w:t>
      </w:r>
      <w:proofErr w:type="spellEnd"/>
      <w:r w:rsidRPr="00DB5E6E">
        <w:rPr>
          <w:rFonts w:ascii="Arial" w:hAnsi="Arial" w:cs="Arial"/>
          <w:color w:val="000000" w:themeColor="text1"/>
          <w:spacing w:val="5"/>
          <w:sz w:val="24"/>
          <w:szCs w:val="24"/>
        </w:rPr>
        <w:t xml:space="preserve"> culture</w:t>
      </w:r>
      <w:proofErr w:type="gramEnd"/>
      <w:r w:rsidRPr="00DB5E6E">
        <w:rPr>
          <w:rFonts w:ascii="Arial" w:hAnsi="Arial" w:cs="Arial"/>
          <w:color w:val="000000" w:themeColor="text1"/>
          <w:spacing w:val="5"/>
          <w:sz w:val="24"/>
          <w:szCs w:val="24"/>
        </w:rPr>
        <w:t xml:space="preserve">, and 98% of employees are very satisfied with the culture of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xml:space="preserve"> while the remaining are dissatisfied. And the last question was about to do they feel respected by their manager and satisfied with the communication process in the </w:t>
      </w:r>
      <w:proofErr w:type="spellStart"/>
      <w:r w:rsidRPr="00DB5E6E">
        <w:rPr>
          <w:rFonts w:ascii="Arial" w:hAnsi="Arial" w:cs="Arial"/>
          <w:color w:val="000000" w:themeColor="text1"/>
          <w:spacing w:val="5"/>
          <w:sz w:val="24"/>
          <w:szCs w:val="24"/>
        </w:rPr>
        <w:t>organisation</w:t>
      </w:r>
      <w:proofErr w:type="spellEnd"/>
      <w:r w:rsidRPr="00DB5E6E">
        <w:rPr>
          <w:rFonts w:ascii="Arial" w:hAnsi="Arial" w:cs="Arial"/>
          <w:color w:val="000000" w:themeColor="text1"/>
          <w:spacing w:val="5"/>
          <w:sz w:val="24"/>
          <w:szCs w:val="24"/>
        </w:rPr>
        <w:t>, 95% of employees are very satisfied while the rest are very dissatisfied.</w:t>
      </w:r>
    </w:p>
    <w:p w14:paraId="422886B3" w14:textId="77777777" w:rsidR="00B16F99" w:rsidRPr="00DB5E6E" w:rsidRDefault="006248B2" w:rsidP="0034483F">
      <w:pPr>
        <w:tabs>
          <w:tab w:val="left" w:pos="1758"/>
        </w:tabs>
        <w:spacing w:line="360" w:lineRule="auto"/>
        <w:jc w:val="both"/>
        <w:rPr>
          <w:rFonts w:ascii="Arial" w:hAnsi="Arial" w:cs="Arial"/>
          <w:color w:val="000000" w:themeColor="text1"/>
          <w:spacing w:val="5"/>
          <w:sz w:val="24"/>
          <w:szCs w:val="24"/>
        </w:rPr>
      </w:pPr>
      <w:r w:rsidRPr="00DB5E6E">
        <w:rPr>
          <w:rFonts w:ascii="Arial" w:hAnsi="Arial" w:cs="Arial"/>
          <w:color w:val="000000" w:themeColor="text1"/>
          <w:spacing w:val="5"/>
          <w:sz w:val="24"/>
          <w:szCs w:val="24"/>
        </w:rPr>
        <w:t>COVID-19</w:t>
      </w:r>
      <w:r w:rsidR="001A24D9" w:rsidRPr="00DB5E6E">
        <w:rPr>
          <w:rFonts w:ascii="Arial" w:hAnsi="Arial" w:cs="Arial"/>
          <w:color w:val="000000" w:themeColor="text1"/>
          <w:spacing w:val="5"/>
          <w:sz w:val="24"/>
          <w:szCs w:val="24"/>
        </w:rPr>
        <w:t xml:space="preserve"> pandemic has changed the working of the </w:t>
      </w:r>
      <w:proofErr w:type="spellStart"/>
      <w:r w:rsidR="001A24D9" w:rsidRPr="00DB5E6E">
        <w:rPr>
          <w:rFonts w:ascii="Arial" w:hAnsi="Arial" w:cs="Arial"/>
          <w:color w:val="000000" w:themeColor="text1"/>
          <w:spacing w:val="5"/>
          <w:sz w:val="24"/>
          <w:szCs w:val="24"/>
        </w:rPr>
        <w:t>organisation</w:t>
      </w:r>
      <w:proofErr w:type="spellEnd"/>
      <w:r w:rsidR="001A24D9" w:rsidRPr="00DB5E6E">
        <w:rPr>
          <w:rFonts w:ascii="Arial" w:hAnsi="Arial" w:cs="Arial"/>
          <w:color w:val="000000" w:themeColor="text1"/>
          <w:spacing w:val="5"/>
          <w:sz w:val="24"/>
          <w:szCs w:val="24"/>
        </w:rPr>
        <w:t xml:space="preserve"> </w:t>
      </w:r>
      <w:r w:rsidR="009354E5" w:rsidRPr="00DB5E6E">
        <w:rPr>
          <w:rFonts w:ascii="Arial" w:hAnsi="Arial" w:cs="Arial"/>
          <w:color w:val="000000" w:themeColor="text1"/>
          <w:spacing w:val="5"/>
          <w:sz w:val="24"/>
          <w:szCs w:val="24"/>
        </w:rPr>
        <w:t>globally;</w:t>
      </w:r>
      <w:r w:rsidR="001A24D9" w:rsidRPr="00DB5E6E">
        <w:rPr>
          <w:rFonts w:ascii="Arial" w:hAnsi="Arial" w:cs="Arial"/>
          <w:color w:val="000000" w:themeColor="text1"/>
          <w:spacing w:val="5"/>
          <w:sz w:val="24"/>
          <w:szCs w:val="24"/>
        </w:rPr>
        <w:t xml:space="preserve"> employees are now more comfortable in work from home. While asking questions about the pandemic situation, it is observed that</w:t>
      </w:r>
      <w:r w:rsidR="009354E5" w:rsidRPr="00DB5E6E">
        <w:rPr>
          <w:rFonts w:ascii="Arial" w:hAnsi="Arial" w:cs="Arial"/>
          <w:color w:val="000000" w:themeColor="text1"/>
          <w:spacing w:val="5"/>
          <w:sz w:val="24"/>
          <w:szCs w:val="24"/>
        </w:rPr>
        <w:t xml:space="preserve"> 96% of employees are satisfied with the </w:t>
      </w:r>
      <w:proofErr w:type="spellStart"/>
      <w:r w:rsidR="009354E5" w:rsidRPr="00DB5E6E">
        <w:rPr>
          <w:rFonts w:ascii="Arial" w:hAnsi="Arial" w:cs="Arial"/>
          <w:color w:val="000000" w:themeColor="text1"/>
          <w:spacing w:val="5"/>
          <w:sz w:val="24"/>
          <w:szCs w:val="24"/>
        </w:rPr>
        <w:t>organisation's</w:t>
      </w:r>
      <w:proofErr w:type="spellEnd"/>
      <w:r w:rsidR="009354E5" w:rsidRPr="00DB5E6E">
        <w:rPr>
          <w:rFonts w:ascii="Arial" w:hAnsi="Arial" w:cs="Arial"/>
          <w:color w:val="000000" w:themeColor="text1"/>
          <w:spacing w:val="5"/>
          <w:sz w:val="24"/>
          <w:szCs w:val="24"/>
        </w:rPr>
        <w:t xml:space="preserve"> response to the </w:t>
      </w:r>
      <w:r w:rsidRPr="00DB5E6E">
        <w:rPr>
          <w:rFonts w:ascii="Arial" w:hAnsi="Arial" w:cs="Arial"/>
          <w:color w:val="000000" w:themeColor="text1"/>
          <w:spacing w:val="5"/>
          <w:sz w:val="24"/>
          <w:szCs w:val="24"/>
        </w:rPr>
        <w:t>COVID-19</w:t>
      </w:r>
      <w:r w:rsidR="009354E5" w:rsidRPr="00DB5E6E">
        <w:rPr>
          <w:rFonts w:ascii="Arial" w:hAnsi="Arial" w:cs="Arial"/>
          <w:color w:val="000000" w:themeColor="text1"/>
          <w:spacing w:val="5"/>
          <w:sz w:val="24"/>
          <w:szCs w:val="24"/>
        </w:rPr>
        <w:t xml:space="preserve"> pandemic. When asking about do they feel the </w:t>
      </w:r>
      <w:proofErr w:type="spellStart"/>
      <w:r w:rsidR="009354E5" w:rsidRPr="00DB5E6E">
        <w:rPr>
          <w:rFonts w:ascii="Arial" w:hAnsi="Arial" w:cs="Arial"/>
          <w:color w:val="000000" w:themeColor="text1"/>
          <w:spacing w:val="5"/>
          <w:sz w:val="24"/>
          <w:szCs w:val="24"/>
        </w:rPr>
        <w:t>organisation</w:t>
      </w:r>
      <w:proofErr w:type="spellEnd"/>
      <w:r w:rsidR="009354E5" w:rsidRPr="00DB5E6E">
        <w:rPr>
          <w:rFonts w:ascii="Arial" w:hAnsi="Arial" w:cs="Arial"/>
          <w:color w:val="000000" w:themeColor="text1"/>
          <w:spacing w:val="5"/>
          <w:sz w:val="24"/>
          <w:szCs w:val="24"/>
        </w:rPr>
        <w:t xml:space="preserve"> has done a good job regarding internal communication in the </w:t>
      </w:r>
      <w:r w:rsidRPr="00DB5E6E">
        <w:rPr>
          <w:rFonts w:ascii="Arial" w:hAnsi="Arial" w:cs="Arial"/>
          <w:color w:val="000000" w:themeColor="text1"/>
          <w:spacing w:val="5"/>
          <w:sz w:val="24"/>
          <w:szCs w:val="24"/>
        </w:rPr>
        <w:t>COVID-19</w:t>
      </w:r>
      <w:r w:rsidR="009354E5" w:rsidRPr="00DB5E6E">
        <w:rPr>
          <w:rFonts w:ascii="Arial" w:hAnsi="Arial" w:cs="Arial"/>
          <w:color w:val="000000" w:themeColor="text1"/>
          <w:spacing w:val="5"/>
          <w:sz w:val="24"/>
          <w:szCs w:val="24"/>
        </w:rPr>
        <w:t xml:space="preserve"> pandemic, 95% of employees are strongly agreed while the rest are just agreed? The next question was about to do they see their career growth and opportunities at this </w:t>
      </w:r>
      <w:proofErr w:type="spellStart"/>
      <w:r w:rsidR="009354E5" w:rsidRPr="00DB5E6E">
        <w:rPr>
          <w:rFonts w:ascii="Arial" w:hAnsi="Arial" w:cs="Arial"/>
          <w:color w:val="000000" w:themeColor="text1"/>
          <w:spacing w:val="5"/>
          <w:sz w:val="24"/>
          <w:szCs w:val="24"/>
        </w:rPr>
        <w:t>organisation</w:t>
      </w:r>
      <w:proofErr w:type="spellEnd"/>
      <w:r w:rsidR="009354E5" w:rsidRPr="00DB5E6E">
        <w:rPr>
          <w:rFonts w:ascii="Arial" w:hAnsi="Arial" w:cs="Arial"/>
          <w:color w:val="000000" w:themeColor="text1"/>
          <w:spacing w:val="5"/>
          <w:sz w:val="24"/>
          <w:szCs w:val="24"/>
        </w:rPr>
        <w:t xml:space="preserve"> during and post </w:t>
      </w:r>
      <w:r w:rsidRPr="00DB5E6E">
        <w:rPr>
          <w:rFonts w:ascii="Arial" w:hAnsi="Arial" w:cs="Arial"/>
          <w:color w:val="000000" w:themeColor="text1"/>
          <w:spacing w:val="5"/>
          <w:sz w:val="24"/>
          <w:szCs w:val="24"/>
        </w:rPr>
        <w:t>COVID-19</w:t>
      </w:r>
      <w:r w:rsidR="009354E5" w:rsidRPr="00DB5E6E">
        <w:rPr>
          <w:rFonts w:ascii="Arial" w:hAnsi="Arial" w:cs="Arial"/>
          <w:color w:val="000000" w:themeColor="text1"/>
          <w:spacing w:val="5"/>
          <w:sz w:val="24"/>
          <w:szCs w:val="24"/>
        </w:rPr>
        <w:t xml:space="preserve">, 89% selected 5 on 1 to 5 on the Likert scale, while the rest had selected 3 to 4. 90% of employees are strongly agreed upon their opinions are valued at the </w:t>
      </w:r>
      <w:proofErr w:type="spellStart"/>
      <w:r w:rsidR="009354E5" w:rsidRPr="00DB5E6E">
        <w:rPr>
          <w:rFonts w:ascii="Arial" w:hAnsi="Arial" w:cs="Arial"/>
          <w:color w:val="000000" w:themeColor="text1"/>
          <w:spacing w:val="5"/>
          <w:sz w:val="24"/>
          <w:szCs w:val="24"/>
        </w:rPr>
        <w:t>organisation</w:t>
      </w:r>
      <w:proofErr w:type="spellEnd"/>
      <w:r w:rsidR="009354E5" w:rsidRPr="00DB5E6E">
        <w:rPr>
          <w:rFonts w:ascii="Arial" w:hAnsi="Arial" w:cs="Arial"/>
          <w:color w:val="000000" w:themeColor="text1"/>
          <w:spacing w:val="5"/>
          <w:sz w:val="24"/>
          <w:szCs w:val="24"/>
        </w:rPr>
        <w:t xml:space="preserve"> in decision making by the </w:t>
      </w:r>
      <w:r w:rsidR="009354E5" w:rsidRPr="00DB5E6E">
        <w:rPr>
          <w:rFonts w:ascii="Arial" w:hAnsi="Arial" w:cs="Arial"/>
          <w:color w:val="000000" w:themeColor="text1"/>
          <w:spacing w:val="5"/>
          <w:sz w:val="24"/>
          <w:szCs w:val="24"/>
        </w:rPr>
        <w:lastRenderedPageBreak/>
        <w:t xml:space="preserve">team leader, while 8% employees are agreed rest are strongly disagreed. The last question was about to do they think that changes are made in a way to achieve the </w:t>
      </w:r>
      <w:proofErr w:type="spellStart"/>
      <w:r w:rsidR="009354E5" w:rsidRPr="00DB5E6E">
        <w:rPr>
          <w:rFonts w:ascii="Arial" w:hAnsi="Arial" w:cs="Arial"/>
          <w:color w:val="000000" w:themeColor="text1"/>
          <w:spacing w:val="5"/>
          <w:sz w:val="24"/>
          <w:szCs w:val="24"/>
        </w:rPr>
        <w:t>organisation's</w:t>
      </w:r>
      <w:proofErr w:type="spellEnd"/>
      <w:r w:rsidR="009354E5" w:rsidRPr="00DB5E6E">
        <w:rPr>
          <w:rFonts w:ascii="Arial" w:hAnsi="Arial" w:cs="Arial"/>
          <w:color w:val="000000" w:themeColor="text1"/>
          <w:spacing w:val="5"/>
          <w:sz w:val="24"/>
          <w:szCs w:val="24"/>
        </w:rPr>
        <w:t xml:space="preserve"> mission and </w:t>
      </w:r>
      <w:proofErr w:type="gramStart"/>
      <w:r w:rsidR="009354E5" w:rsidRPr="00DB5E6E">
        <w:rPr>
          <w:rFonts w:ascii="Arial" w:hAnsi="Arial" w:cs="Arial"/>
          <w:color w:val="000000" w:themeColor="text1"/>
          <w:spacing w:val="5"/>
          <w:sz w:val="24"/>
          <w:szCs w:val="24"/>
        </w:rPr>
        <w:t>long term</w:t>
      </w:r>
      <w:proofErr w:type="gramEnd"/>
      <w:r w:rsidR="009354E5" w:rsidRPr="00DB5E6E">
        <w:rPr>
          <w:rFonts w:ascii="Arial" w:hAnsi="Arial" w:cs="Arial"/>
          <w:color w:val="000000" w:themeColor="text1"/>
          <w:spacing w:val="5"/>
          <w:sz w:val="24"/>
          <w:szCs w:val="24"/>
        </w:rPr>
        <w:t xml:space="preserve"> objectives, in this 95% of employees are strongly a</w:t>
      </w:r>
      <w:r w:rsidRPr="00DB5E6E">
        <w:rPr>
          <w:rFonts w:ascii="Arial" w:hAnsi="Arial" w:cs="Arial"/>
          <w:color w:val="000000" w:themeColor="text1"/>
          <w:spacing w:val="5"/>
          <w:sz w:val="24"/>
          <w:szCs w:val="24"/>
        </w:rPr>
        <w:t>greed while the rest are neith</w:t>
      </w:r>
      <w:r w:rsidR="009354E5" w:rsidRPr="00DB5E6E">
        <w:rPr>
          <w:rFonts w:ascii="Arial" w:hAnsi="Arial" w:cs="Arial"/>
          <w:color w:val="000000" w:themeColor="text1"/>
          <w:spacing w:val="5"/>
          <w:sz w:val="24"/>
          <w:szCs w:val="24"/>
        </w:rPr>
        <w:t>er agreed nor disagreed.</w:t>
      </w:r>
    </w:p>
    <w:p w14:paraId="27C44F24" w14:textId="77777777" w:rsidR="008F46D6" w:rsidRPr="00DB5E6E" w:rsidRDefault="008F46D6" w:rsidP="0034483F">
      <w:pPr>
        <w:tabs>
          <w:tab w:val="left" w:pos="1758"/>
        </w:tabs>
        <w:spacing w:line="360" w:lineRule="auto"/>
        <w:jc w:val="both"/>
        <w:rPr>
          <w:rFonts w:ascii="Arial" w:hAnsi="Arial" w:cs="Arial"/>
          <w:b/>
          <w:color w:val="000000" w:themeColor="text1"/>
          <w:spacing w:val="5"/>
          <w:sz w:val="24"/>
          <w:szCs w:val="24"/>
          <w:shd w:val="clear" w:color="auto" w:fill="FFFFFF"/>
        </w:rPr>
      </w:pPr>
    </w:p>
    <w:p w14:paraId="311CEC99" w14:textId="77777777" w:rsidR="008F46D6" w:rsidRPr="00DB5E6E" w:rsidRDefault="008F46D6" w:rsidP="0034483F">
      <w:pPr>
        <w:tabs>
          <w:tab w:val="left" w:pos="1758"/>
        </w:tabs>
        <w:spacing w:line="360" w:lineRule="auto"/>
        <w:jc w:val="both"/>
        <w:rPr>
          <w:rFonts w:ascii="Arial" w:hAnsi="Arial" w:cs="Arial"/>
          <w:b/>
          <w:color w:val="000000" w:themeColor="text1"/>
          <w:spacing w:val="5"/>
          <w:sz w:val="24"/>
          <w:szCs w:val="24"/>
          <w:shd w:val="clear" w:color="auto" w:fill="FFFFFF"/>
        </w:rPr>
      </w:pPr>
    </w:p>
    <w:p w14:paraId="3DAD7F3A" w14:textId="77777777" w:rsidR="008F46D6" w:rsidRPr="00DB5E6E" w:rsidRDefault="006248B2" w:rsidP="0034483F">
      <w:pPr>
        <w:spacing w:line="360" w:lineRule="auto"/>
        <w:jc w:val="both"/>
        <w:rPr>
          <w:rFonts w:ascii="Arial" w:hAnsi="Arial" w:cs="Arial"/>
          <w:b/>
          <w:color w:val="000000" w:themeColor="text1"/>
          <w:spacing w:val="5"/>
          <w:sz w:val="24"/>
          <w:szCs w:val="24"/>
          <w:shd w:val="clear" w:color="auto" w:fill="FFFFFF"/>
        </w:rPr>
      </w:pPr>
      <w:r w:rsidRPr="00DB5E6E">
        <w:rPr>
          <w:rFonts w:ascii="Arial" w:hAnsi="Arial" w:cs="Arial"/>
          <w:b/>
          <w:color w:val="000000" w:themeColor="text1"/>
          <w:spacing w:val="5"/>
          <w:sz w:val="24"/>
          <w:szCs w:val="24"/>
          <w:shd w:val="clear" w:color="auto" w:fill="FFFFFF"/>
        </w:rPr>
        <w:br w:type="page"/>
      </w:r>
    </w:p>
    <w:p w14:paraId="43F69F26" w14:textId="77777777" w:rsidR="006C32F3" w:rsidRPr="00DB5E6E" w:rsidRDefault="006248B2" w:rsidP="0034483F">
      <w:pPr>
        <w:spacing w:line="360" w:lineRule="auto"/>
        <w:jc w:val="both"/>
        <w:rPr>
          <w:rStyle w:val="Heading1Char"/>
          <w:rFonts w:ascii="Arial" w:hAnsi="Arial" w:cs="Arial"/>
          <w:sz w:val="24"/>
          <w:szCs w:val="24"/>
        </w:rPr>
      </w:pPr>
      <w:bookmarkStart w:id="19" w:name="_Toc80885620"/>
      <w:bookmarkStart w:id="20" w:name="_Toc80893740"/>
      <w:r w:rsidRPr="00DB5E6E">
        <w:rPr>
          <w:rStyle w:val="Heading1Char"/>
          <w:rFonts w:ascii="Arial" w:hAnsi="Arial" w:cs="Arial"/>
          <w:sz w:val="24"/>
          <w:szCs w:val="24"/>
        </w:rPr>
        <w:lastRenderedPageBreak/>
        <w:t xml:space="preserve">ETHICAL </w:t>
      </w:r>
      <w:r w:rsidR="00367317" w:rsidRPr="00DB5E6E">
        <w:rPr>
          <w:rStyle w:val="Heading1Char"/>
          <w:rFonts w:ascii="Arial" w:hAnsi="Arial" w:cs="Arial"/>
          <w:sz w:val="24"/>
          <w:szCs w:val="24"/>
        </w:rPr>
        <w:t>DILEMMA</w:t>
      </w:r>
      <w:bookmarkEnd w:id="19"/>
      <w:bookmarkEnd w:id="20"/>
    </w:p>
    <w:p w14:paraId="67444ECB" w14:textId="77777777" w:rsidR="00FD340B" w:rsidRPr="00DB5E6E" w:rsidRDefault="006248B2" w:rsidP="0034483F">
      <w:p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color w:val="000000" w:themeColor="text1"/>
          <w:spacing w:val="5"/>
          <w:sz w:val="24"/>
          <w:szCs w:val="24"/>
          <w:shd w:val="clear" w:color="auto" w:fill="FFFFFF"/>
        </w:rPr>
        <w:t xml:space="preserve">An ethical dilemma is a difficulty in the </w:t>
      </w:r>
      <w:proofErr w:type="gramStart"/>
      <w:r w:rsidRPr="00DB5E6E">
        <w:rPr>
          <w:rFonts w:ascii="Arial" w:hAnsi="Arial" w:cs="Arial"/>
          <w:color w:val="000000" w:themeColor="text1"/>
          <w:spacing w:val="5"/>
          <w:sz w:val="24"/>
          <w:szCs w:val="24"/>
          <w:shd w:val="clear" w:color="auto" w:fill="FFFFFF"/>
        </w:rPr>
        <w:t>decision making</w:t>
      </w:r>
      <w:proofErr w:type="gramEnd"/>
      <w:r w:rsidRPr="00DB5E6E">
        <w:rPr>
          <w:rFonts w:ascii="Arial" w:hAnsi="Arial" w:cs="Arial"/>
          <w:color w:val="000000" w:themeColor="text1"/>
          <w:spacing w:val="5"/>
          <w:sz w:val="24"/>
          <w:szCs w:val="24"/>
          <w:shd w:val="clear" w:color="auto" w:fill="FFFFFF"/>
        </w:rPr>
        <w:t xml:space="preserve"> procedure among two probable options, neither of which is completely suitable from an ethical viewpoint. Although individuals face many ethical and moral troubles in life, most of them came with relatively straightforward solutions</w:t>
      </w:r>
      <w:r w:rsidR="00916B97" w:rsidRPr="00DB5E6E">
        <w:rPr>
          <w:rFonts w:ascii="Arial" w:hAnsi="Arial" w:cs="Arial"/>
          <w:color w:val="000000" w:themeColor="text1"/>
          <w:spacing w:val="5"/>
          <w:sz w:val="24"/>
          <w:szCs w:val="24"/>
          <w:shd w:val="clear" w:color="auto" w:fill="FFFFFF"/>
        </w:rPr>
        <w:t xml:space="preserve"> (</w:t>
      </w:r>
      <w:r w:rsidR="00916B97" w:rsidRPr="00DB5E6E">
        <w:rPr>
          <w:rFonts w:ascii="Arial" w:hAnsi="Arial" w:cs="Arial"/>
          <w:color w:val="000000" w:themeColor="text1"/>
          <w:sz w:val="24"/>
          <w:szCs w:val="24"/>
          <w:shd w:val="clear" w:color="auto" w:fill="FFFFFF"/>
        </w:rPr>
        <w:t>Reid et al., 2018)</w:t>
      </w:r>
      <w:r w:rsidRPr="00DB5E6E">
        <w:rPr>
          <w:rFonts w:ascii="Arial" w:hAnsi="Arial" w:cs="Arial"/>
          <w:color w:val="000000" w:themeColor="text1"/>
          <w:spacing w:val="5"/>
          <w:sz w:val="24"/>
          <w:szCs w:val="24"/>
          <w:shd w:val="clear" w:color="auto" w:fill="FFFFFF"/>
        </w:rPr>
        <w:t>. On the supplementary, ethical dilemmas are very complex challenges that cannot be easily solved.</w:t>
      </w:r>
      <w:r w:rsidR="003F196C" w:rsidRPr="00DB5E6E">
        <w:rPr>
          <w:rFonts w:ascii="Arial" w:hAnsi="Arial" w:cs="Arial"/>
          <w:color w:val="000000" w:themeColor="text1"/>
          <w:spacing w:val="5"/>
          <w:sz w:val="24"/>
          <w:szCs w:val="24"/>
          <w:shd w:val="clear" w:color="auto" w:fill="FFFFFF"/>
        </w:rPr>
        <w:t xml:space="preserve"> For instance, unethical </w:t>
      </w:r>
      <w:proofErr w:type="spellStart"/>
      <w:r w:rsidR="003F196C" w:rsidRPr="00DB5E6E">
        <w:rPr>
          <w:rFonts w:ascii="Arial" w:hAnsi="Arial" w:cs="Arial"/>
          <w:color w:val="000000" w:themeColor="text1"/>
          <w:spacing w:val="5"/>
          <w:sz w:val="24"/>
          <w:szCs w:val="24"/>
          <w:shd w:val="clear" w:color="auto" w:fill="FFFFFF"/>
        </w:rPr>
        <w:t>behaviour</w:t>
      </w:r>
      <w:proofErr w:type="spellEnd"/>
      <w:r w:rsidR="003F196C" w:rsidRPr="00DB5E6E">
        <w:rPr>
          <w:rFonts w:ascii="Arial" w:hAnsi="Arial" w:cs="Arial"/>
          <w:color w:val="000000" w:themeColor="text1"/>
          <w:spacing w:val="5"/>
          <w:sz w:val="24"/>
          <w:szCs w:val="24"/>
          <w:shd w:val="clear" w:color="auto" w:fill="FFFFFF"/>
        </w:rPr>
        <w:t xml:space="preserve"> of the leader, discrimination among the members of the team, harassment of employees</w:t>
      </w:r>
      <w:r w:rsidR="00B17643" w:rsidRPr="00DB5E6E">
        <w:rPr>
          <w:rFonts w:ascii="Arial" w:hAnsi="Arial" w:cs="Arial"/>
          <w:color w:val="000000" w:themeColor="text1"/>
          <w:spacing w:val="5"/>
          <w:sz w:val="24"/>
          <w:szCs w:val="24"/>
          <w:shd w:val="clear" w:color="auto" w:fill="FFFFFF"/>
        </w:rPr>
        <w:t xml:space="preserve">, toxic culture at the workplace can be a situation </w:t>
      </w:r>
      <w:r w:rsidR="00DF6E00" w:rsidRPr="00DB5E6E">
        <w:rPr>
          <w:rFonts w:ascii="Arial" w:hAnsi="Arial" w:cs="Arial"/>
          <w:color w:val="000000" w:themeColor="text1"/>
          <w:spacing w:val="5"/>
          <w:sz w:val="24"/>
          <w:szCs w:val="24"/>
          <w:shd w:val="clear" w:color="auto" w:fill="FFFFFF"/>
        </w:rPr>
        <w:t>of ethical dilemmas</w:t>
      </w:r>
      <w:r w:rsidR="00B17643" w:rsidRPr="00DB5E6E">
        <w:rPr>
          <w:rFonts w:ascii="Arial" w:hAnsi="Arial" w:cs="Arial"/>
          <w:color w:val="000000" w:themeColor="text1"/>
          <w:spacing w:val="5"/>
          <w:sz w:val="24"/>
          <w:szCs w:val="24"/>
          <w:shd w:val="clear" w:color="auto" w:fill="FFFFFF"/>
        </w:rPr>
        <w:t xml:space="preserve"> for an </w:t>
      </w:r>
      <w:proofErr w:type="spellStart"/>
      <w:r w:rsidR="00B17643" w:rsidRPr="00DB5E6E">
        <w:rPr>
          <w:rFonts w:ascii="Arial" w:hAnsi="Arial" w:cs="Arial"/>
          <w:color w:val="000000" w:themeColor="text1"/>
          <w:spacing w:val="5"/>
          <w:sz w:val="24"/>
          <w:szCs w:val="24"/>
          <w:shd w:val="clear" w:color="auto" w:fill="FFFFFF"/>
        </w:rPr>
        <w:t>organisation</w:t>
      </w:r>
      <w:proofErr w:type="spellEnd"/>
      <w:r w:rsidR="00B17643" w:rsidRPr="00DB5E6E">
        <w:rPr>
          <w:rFonts w:ascii="Arial" w:hAnsi="Arial" w:cs="Arial"/>
          <w:color w:val="000000" w:themeColor="text1"/>
          <w:spacing w:val="5"/>
          <w:sz w:val="24"/>
          <w:szCs w:val="24"/>
          <w:shd w:val="clear" w:color="auto" w:fill="FFFFFF"/>
        </w:rPr>
        <w:t xml:space="preserve">. Though for employees misusing the </w:t>
      </w:r>
      <w:proofErr w:type="spellStart"/>
      <w:r w:rsidR="00B17643" w:rsidRPr="00DB5E6E">
        <w:rPr>
          <w:rFonts w:ascii="Arial" w:hAnsi="Arial" w:cs="Arial"/>
          <w:color w:val="000000" w:themeColor="text1"/>
          <w:spacing w:val="5"/>
          <w:sz w:val="24"/>
          <w:szCs w:val="24"/>
          <w:shd w:val="clear" w:color="auto" w:fill="FFFFFF"/>
        </w:rPr>
        <w:t>organisation's</w:t>
      </w:r>
      <w:proofErr w:type="spellEnd"/>
      <w:r w:rsidR="00B17643" w:rsidRPr="00DB5E6E">
        <w:rPr>
          <w:rFonts w:ascii="Arial" w:hAnsi="Arial" w:cs="Arial"/>
          <w:color w:val="000000" w:themeColor="text1"/>
          <w:spacing w:val="5"/>
          <w:sz w:val="24"/>
          <w:szCs w:val="24"/>
          <w:shd w:val="clear" w:color="auto" w:fill="FFFFFF"/>
        </w:rPr>
        <w:t xml:space="preserve"> time, abusive nature, lying to other employees and the managers are considered unethical </w:t>
      </w:r>
      <w:proofErr w:type="spellStart"/>
      <w:r w:rsidR="00B17643" w:rsidRPr="00DB5E6E">
        <w:rPr>
          <w:rFonts w:ascii="Arial" w:hAnsi="Arial" w:cs="Arial"/>
          <w:color w:val="000000" w:themeColor="text1"/>
          <w:spacing w:val="5"/>
          <w:sz w:val="24"/>
          <w:szCs w:val="24"/>
          <w:shd w:val="clear" w:color="auto" w:fill="FFFFFF"/>
        </w:rPr>
        <w:t>behaviour</w:t>
      </w:r>
      <w:proofErr w:type="spellEnd"/>
      <w:r w:rsidR="00B17643" w:rsidRPr="00DB5E6E">
        <w:rPr>
          <w:rFonts w:ascii="Arial" w:hAnsi="Arial" w:cs="Arial"/>
          <w:color w:val="000000" w:themeColor="text1"/>
          <w:spacing w:val="5"/>
          <w:sz w:val="24"/>
          <w:szCs w:val="24"/>
          <w:shd w:val="clear" w:color="auto" w:fill="FFFFFF"/>
        </w:rPr>
        <w:t xml:space="preserve"> of the employee in an </w:t>
      </w:r>
      <w:proofErr w:type="spellStart"/>
      <w:r w:rsidR="00B17643" w:rsidRPr="00DB5E6E">
        <w:rPr>
          <w:rFonts w:ascii="Arial" w:hAnsi="Arial" w:cs="Arial"/>
          <w:color w:val="000000" w:themeColor="text1"/>
          <w:spacing w:val="5"/>
          <w:sz w:val="24"/>
          <w:szCs w:val="24"/>
          <w:shd w:val="clear" w:color="auto" w:fill="FFFFFF"/>
        </w:rPr>
        <w:t>organisation</w:t>
      </w:r>
      <w:proofErr w:type="spellEnd"/>
      <w:r w:rsidR="00B17643" w:rsidRPr="00DB5E6E">
        <w:rPr>
          <w:rFonts w:ascii="Arial" w:hAnsi="Arial" w:cs="Arial"/>
          <w:color w:val="000000" w:themeColor="text1"/>
          <w:spacing w:val="5"/>
          <w:sz w:val="24"/>
          <w:szCs w:val="24"/>
          <w:shd w:val="clear" w:color="auto" w:fill="FFFFFF"/>
        </w:rPr>
        <w:t>. Therefore</w:t>
      </w:r>
      <w:r w:rsidRPr="00DB5E6E">
        <w:rPr>
          <w:rFonts w:ascii="Arial" w:hAnsi="Arial" w:cs="Arial"/>
          <w:color w:val="000000" w:themeColor="text1"/>
          <w:spacing w:val="5"/>
          <w:sz w:val="24"/>
          <w:szCs w:val="24"/>
          <w:shd w:val="clear" w:color="auto" w:fill="FFFFFF"/>
        </w:rPr>
        <w:t xml:space="preserve">, the ability to find the optimal solution for ethical dilemmas is critical for </w:t>
      </w:r>
      <w:r w:rsidR="009C1B94" w:rsidRPr="00DB5E6E">
        <w:rPr>
          <w:rFonts w:ascii="Arial" w:hAnsi="Arial" w:cs="Arial"/>
          <w:color w:val="000000" w:themeColor="text1"/>
          <w:spacing w:val="5"/>
          <w:sz w:val="24"/>
          <w:szCs w:val="24"/>
          <w:shd w:val="clear" w:color="auto" w:fill="FFFFFF"/>
        </w:rPr>
        <w:t>everyone. There</w:t>
      </w:r>
      <w:r w:rsidRPr="00DB5E6E">
        <w:rPr>
          <w:rFonts w:ascii="Arial" w:hAnsi="Arial" w:cs="Arial"/>
          <w:color w:val="000000" w:themeColor="text1"/>
          <w:spacing w:val="5"/>
          <w:sz w:val="24"/>
          <w:szCs w:val="24"/>
          <w:shd w:val="clear" w:color="auto" w:fill="FFFFFF"/>
        </w:rPr>
        <w:t xml:space="preserve"> are two different categories of an ethical dilemma which are classified as an absolute dilemma and approximate dilemma</w:t>
      </w:r>
      <w:r w:rsidR="00916B97" w:rsidRPr="00DB5E6E">
        <w:rPr>
          <w:rFonts w:ascii="Arial" w:hAnsi="Arial" w:cs="Arial"/>
          <w:color w:val="000000" w:themeColor="text1"/>
          <w:spacing w:val="5"/>
          <w:sz w:val="24"/>
          <w:szCs w:val="24"/>
          <w:shd w:val="clear" w:color="auto" w:fill="FFFFFF"/>
        </w:rPr>
        <w:t xml:space="preserve"> (</w:t>
      </w:r>
      <w:r w:rsidR="00916B97" w:rsidRPr="00DB5E6E">
        <w:rPr>
          <w:rFonts w:ascii="Arial" w:hAnsi="Arial" w:cs="Arial"/>
          <w:color w:val="000000" w:themeColor="text1"/>
          <w:sz w:val="24"/>
          <w:szCs w:val="24"/>
          <w:shd w:val="clear" w:color="auto" w:fill="FFFFFF"/>
        </w:rPr>
        <w:t>Heckler and Ronquillo, 2020)</w:t>
      </w:r>
      <w:r w:rsidRPr="00DB5E6E">
        <w:rPr>
          <w:rFonts w:ascii="Arial" w:hAnsi="Arial" w:cs="Arial"/>
          <w:color w:val="000000" w:themeColor="text1"/>
          <w:spacing w:val="5"/>
          <w:sz w:val="24"/>
          <w:szCs w:val="24"/>
          <w:shd w:val="clear" w:color="auto" w:fill="FFFFFF"/>
        </w:rPr>
        <w:t>.</w:t>
      </w:r>
    </w:p>
    <w:p w14:paraId="428FA15B" w14:textId="77777777" w:rsidR="00FD340B" w:rsidRPr="00DB5E6E" w:rsidRDefault="006248B2" w:rsidP="0034483F">
      <w:p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b/>
          <w:color w:val="000000" w:themeColor="text1"/>
          <w:spacing w:val="5"/>
          <w:sz w:val="24"/>
          <w:szCs w:val="24"/>
          <w:shd w:val="clear" w:color="auto" w:fill="FFFFFF"/>
        </w:rPr>
        <w:t>Absolute Dilemma</w:t>
      </w:r>
      <w:r w:rsidR="00B36A3F" w:rsidRPr="00DB5E6E">
        <w:rPr>
          <w:rFonts w:ascii="Arial" w:hAnsi="Arial" w:cs="Arial"/>
          <w:b/>
          <w:color w:val="000000" w:themeColor="text1"/>
          <w:spacing w:val="5"/>
          <w:sz w:val="24"/>
          <w:szCs w:val="24"/>
          <w:shd w:val="clear" w:color="auto" w:fill="FFFFFF"/>
        </w:rPr>
        <w:t>:</w:t>
      </w:r>
      <w:r w:rsidR="00B36A3F" w:rsidRPr="00DB5E6E">
        <w:rPr>
          <w:rFonts w:ascii="Arial" w:hAnsi="Arial" w:cs="Arial"/>
          <w:color w:val="000000" w:themeColor="text1"/>
          <w:spacing w:val="5"/>
          <w:sz w:val="24"/>
          <w:szCs w:val="24"/>
          <w:shd w:val="clear" w:color="auto" w:fill="FFFFFF"/>
        </w:rPr>
        <w:t xml:space="preserve"> this </w:t>
      </w:r>
      <w:r w:rsidRPr="00DB5E6E">
        <w:rPr>
          <w:rFonts w:ascii="Arial" w:hAnsi="Arial" w:cs="Arial"/>
          <w:color w:val="000000" w:themeColor="text1"/>
          <w:spacing w:val="5"/>
          <w:sz w:val="24"/>
          <w:szCs w:val="24"/>
          <w:shd w:val="clear" w:color="auto" w:fill="FFFFFF"/>
        </w:rPr>
        <w:t>is also kn</w:t>
      </w:r>
      <w:r w:rsidR="00B36A3F" w:rsidRPr="00DB5E6E">
        <w:rPr>
          <w:rFonts w:ascii="Arial" w:hAnsi="Arial" w:cs="Arial"/>
          <w:color w:val="000000" w:themeColor="text1"/>
          <w:spacing w:val="5"/>
          <w:sz w:val="24"/>
          <w:szCs w:val="24"/>
          <w:shd w:val="clear" w:color="auto" w:fill="FFFFFF"/>
        </w:rPr>
        <w:t xml:space="preserve">own as the pure ethical </w:t>
      </w:r>
      <w:proofErr w:type="gramStart"/>
      <w:r w:rsidR="00B36A3F" w:rsidRPr="00DB5E6E">
        <w:rPr>
          <w:rFonts w:ascii="Arial" w:hAnsi="Arial" w:cs="Arial"/>
          <w:color w:val="000000" w:themeColor="text1"/>
          <w:spacing w:val="5"/>
          <w:sz w:val="24"/>
          <w:szCs w:val="24"/>
          <w:shd w:val="clear" w:color="auto" w:fill="FFFFFF"/>
        </w:rPr>
        <w:t>dilemma,</w:t>
      </w:r>
      <w:proofErr w:type="gramEnd"/>
      <w:r w:rsidR="00B36A3F" w:rsidRPr="00DB5E6E">
        <w:rPr>
          <w:rFonts w:ascii="Arial" w:hAnsi="Arial" w:cs="Arial"/>
          <w:color w:val="000000" w:themeColor="text1"/>
          <w:spacing w:val="5"/>
          <w:sz w:val="24"/>
          <w:szCs w:val="24"/>
          <w:shd w:val="clear" w:color="auto" w:fill="FFFFFF"/>
        </w:rPr>
        <w:t xml:space="preserve"> this is a situation in which two or more than two ethical principles are applied to a situation but are in clash with one another. For instance, in an </w:t>
      </w:r>
      <w:proofErr w:type="spellStart"/>
      <w:proofErr w:type="gramStart"/>
      <w:r w:rsidR="00B36A3F" w:rsidRPr="00DB5E6E">
        <w:rPr>
          <w:rFonts w:ascii="Arial" w:hAnsi="Arial" w:cs="Arial"/>
          <w:color w:val="000000" w:themeColor="text1"/>
          <w:spacing w:val="5"/>
          <w:sz w:val="24"/>
          <w:szCs w:val="24"/>
          <w:shd w:val="clear" w:color="auto" w:fill="FFFFFF"/>
        </w:rPr>
        <w:t>organisation</w:t>
      </w:r>
      <w:proofErr w:type="spellEnd"/>
      <w:r w:rsidR="00B36A3F" w:rsidRPr="00DB5E6E">
        <w:rPr>
          <w:rFonts w:ascii="Arial" w:hAnsi="Arial" w:cs="Arial"/>
          <w:color w:val="000000" w:themeColor="text1"/>
          <w:spacing w:val="5"/>
          <w:sz w:val="24"/>
          <w:szCs w:val="24"/>
          <w:shd w:val="clear" w:color="auto" w:fill="FFFFFF"/>
        </w:rPr>
        <w:t xml:space="preserve"> employees</w:t>
      </w:r>
      <w:proofErr w:type="gramEnd"/>
      <w:r w:rsidR="00B36A3F" w:rsidRPr="00DB5E6E">
        <w:rPr>
          <w:rFonts w:ascii="Arial" w:hAnsi="Arial" w:cs="Arial"/>
          <w:color w:val="000000" w:themeColor="text1"/>
          <w:spacing w:val="5"/>
          <w:sz w:val="24"/>
          <w:szCs w:val="24"/>
          <w:shd w:val="clear" w:color="auto" w:fill="FFFFFF"/>
        </w:rPr>
        <w:t xml:space="preserve"> taking credit for anyone's work or offering the customers not accurate products for an individual's profit </w:t>
      </w:r>
      <w:proofErr w:type="spellStart"/>
      <w:r w:rsidR="00B36A3F" w:rsidRPr="00DB5E6E">
        <w:rPr>
          <w:rFonts w:ascii="Arial" w:hAnsi="Arial" w:cs="Arial"/>
          <w:color w:val="000000" w:themeColor="text1"/>
          <w:spacing w:val="5"/>
          <w:sz w:val="24"/>
          <w:szCs w:val="24"/>
          <w:shd w:val="clear" w:color="auto" w:fill="FFFFFF"/>
        </w:rPr>
        <w:t>maximisation</w:t>
      </w:r>
      <w:proofErr w:type="spellEnd"/>
      <w:r w:rsidR="00916B97" w:rsidRPr="00DB5E6E">
        <w:rPr>
          <w:rFonts w:ascii="Arial" w:hAnsi="Arial" w:cs="Arial"/>
          <w:color w:val="000000" w:themeColor="text1"/>
          <w:spacing w:val="5"/>
          <w:sz w:val="24"/>
          <w:szCs w:val="24"/>
          <w:shd w:val="clear" w:color="auto" w:fill="FFFFFF"/>
        </w:rPr>
        <w:t xml:space="preserve"> (</w:t>
      </w:r>
      <w:r w:rsidR="00916B97" w:rsidRPr="00DB5E6E">
        <w:rPr>
          <w:rFonts w:ascii="Arial" w:hAnsi="Arial" w:cs="Arial"/>
          <w:color w:val="000000" w:themeColor="text1"/>
          <w:sz w:val="24"/>
          <w:szCs w:val="24"/>
          <w:shd w:val="clear" w:color="auto" w:fill="FFFFFF"/>
        </w:rPr>
        <w:t>Heckler and Ronquillo, 2020)</w:t>
      </w:r>
      <w:r w:rsidR="00B36A3F" w:rsidRPr="00DB5E6E">
        <w:rPr>
          <w:rFonts w:ascii="Arial" w:hAnsi="Arial" w:cs="Arial"/>
          <w:color w:val="000000" w:themeColor="text1"/>
          <w:spacing w:val="5"/>
          <w:sz w:val="24"/>
          <w:szCs w:val="24"/>
          <w:shd w:val="clear" w:color="auto" w:fill="FFFFFF"/>
        </w:rPr>
        <w:t>.</w:t>
      </w:r>
    </w:p>
    <w:p w14:paraId="1B2DF135" w14:textId="77777777" w:rsidR="00B36A3F" w:rsidRPr="00DB5E6E" w:rsidRDefault="006248B2" w:rsidP="0034483F">
      <w:p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b/>
          <w:color w:val="000000" w:themeColor="text1"/>
          <w:spacing w:val="5"/>
          <w:sz w:val="24"/>
          <w:szCs w:val="24"/>
          <w:shd w:val="clear" w:color="auto" w:fill="FFFFFF"/>
        </w:rPr>
        <w:t>Approximate Dilemma:</w:t>
      </w:r>
      <w:r w:rsidRPr="00DB5E6E">
        <w:rPr>
          <w:rFonts w:ascii="Arial" w:hAnsi="Arial" w:cs="Arial"/>
          <w:color w:val="000000" w:themeColor="text1"/>
          <w:spacing w:val="5"/>
          <w:sz w:val="24"/>
          <w:szCs w:val="24"/>
          <w:shd w:val="clear" w:color="auto" w:fill="FFFFFF"/>
        </w:rPr>
        <w:t xml:space="preserve"> In this kind of ethical dilemma, it involves the difficult situations that require the decision with the involvement of the conflicts among the laws and values. For example, this situation occurs when the employee is required to make a report but at the same time, it is required to respect confidentiality</w:t>
      </w:r>
      <w:r w:rsidR="00916B97" w:rsidRPr="00DB5E6E">
        <w:rPr>
          <w:rFonts w:ascii="Arial" w:hAnsi="Arial" w:cs="Arial"/>
          <w:color w:val="000000" w:themeColor="text1"/>
          <w:spacing w:val="5"/>
          <w:sz w:val="24"/>
          <w:szCs w:val="24"/>
          <w:shd w:val="clear" w:color="auto" w:fill="FFFFFF"/>
        </w:rPr>
        <w:t xml:space="preserve"> (</w:t>
      </w:r>
      <w:r w:rsidR="00916B97" w:rsidRPr="00DB5E6E">
        <w:rPr>
          <w:rFonts w:ascii="Arial" w:hAnsi="Arial" w:cs="Arial"/>
          <w:color w:val="000000" w:themeColor="text1"/>
          <w:sz w:val="24"/>
          <w:szCs w:val="24"/>
          <w:shd w:val="clear" w:color="auto" w:fill="FFFFFF"/>
        </w:rPr>
        <w:t>Reid et al., 2018)</w:t>
      </w:r>
      <w:r w:rsidRPr="00DB5E6E">
        <w:rPr>
          <w:rFonts w:ascii="Arial" w:hAnsi="Arial" w:cs="Arial"/>
          <w:color w:val="000000" w:themeColor="text1"/>
          <w:spacing w:val="5"/>
          <w:sz w:val="24"/>
          <w:szCs w:val="24"/>
          <w:shd w:val="clear" w:color="auto" w:fill="FFFFFF"/>
        </w:rPr>
        <w:t>.</w:t>
      </w:r>
    </w:p>
    <w:p w14:paraId="4C8B4D3A" w14:textId="77777777" w:rsidR="008F46D6" w:rsidRPr="00DB5E6E" w:rsidRDefault="0034483F" w:rsidP="0034483F">
      <w:pPr>
        <w:pStyle w:val="Heading2"/>
        <w:spacing w:line="360" w:lineRule="auto"/>
        <w:jc w:val="both"/>
        <w:rPr>
          <w:rFonts w:ascii="Arial" w:hAnsi="Arial" w:cs="Arial"/>
          <w:sz w:val="24"/>
          <w:szCs w:val="24"/>
          <w:shd w:val="clear" w:color="auto" w:fill="FFFFFF"/>
        </w:rPr>
      </w:pPr>
      <w:bookmarkStart w:id="21" w:name="_Toc80885621"/>
      <w:bookmarkStart w:id="22" w:name="_Toc80893741"/>
      <w:r w:rsidRPr="00DB5E6E">
        <w:rPr>
          <w:rFonts w:ascii="Arial" w:hAnsi="Arial" w:cs="Arial"/>
          <w:sz w:val="24"/>
          <w:szCs w:val="24"/>
          <w:shd w:val="clear" w:color="auto" w:fill="FFFFFF"/>
        </w:rPr>
        <w:t>E</w:t>
      </w:r>
      <w:r w:rsidR="006248B2" w:rsidRPr="00DB5E6E">
        <w:rPr>
          <w:rFonts w:ascii="Arial" w:hAnsi="Arial" w:cs="Arial"/>
          <w:sz w:val="24"/>
          <w:szCs w:val="24"/>
          <w:shd w:val="clear" w:color="auto" w:fill="FFFFFF"/>
        </w:rPr>
        <w:t>FFECT</w:t>
      </w:r>
      <w:r w:rsidRPr="00DB5E6E">
        <w:rPr>
          <w:rFonts w:ascii="Arial" w:hAnsi="Arial" w:cs="Arial"/>
          <w:sz w:val="24"/>
          <w:szCs w:val="24"/>
          <w:shd w:val="clear" w:color="auto" w:fill="FFFFFF"/>
        </w:rPr>
        <w:t xml:space="preserve"> OF ETHICAL DILEMMAS</w:t>
      </w:r>
      <w:r w:rsidR="006248B2" w:rsidRPr="00DB5E6E">
        <w:rPr>
          <w:rFonts w:ascii="Arial" w:hAnsi="Arial" w:cs="Arial"/>
          <w:sz w:val="24"/>
          <w:szCs w:val="24"/>
          <w:shd w:val="clear" w:color="auto" w:fill="FFFFFF"/>
        </w:rPr>
        <w:t xml:space="preserve"> </w:t>
      </w:r>
      <w:r w:rsidRPr="00DB5E6E">
        <w:rPr>
          <w:rFonts w:ascii="Arial" w:hAnsi="Arial" w:cs="Arial"/>
          <w:sz w:val="24"/>
          <w:szCs w:val="24"/>
          <w:shd w:val="clear" w:color="auto" w:fill="FFFFFF"/>
        </w:rPr>
        <w:t xml:space="preserve">ON </w:t>
      </w:r>
      <w:r w:rsidR="006248B2" w:rsidRPr="00DB5E6E">
        <w:rPr>
          <w:rFonts w:ascii="Arial" w:hAnsi="Arial" w:cs="Arial"/>
          <w:sz w:val="24"/>
          <w:szCs w:val="24"/>
          <w:shd w:val="clear" w:color="auto" w:fill="FFFFFF"/>
        </w:rPr>
        <w:t>THE</w:t>
      </w:r>
      <w:r w:rsidRPr="00DB5E6E">
        <w:rPr>
          <w:rFonts w:ascii="Arial" w:hAnsi="Arial" w:cs="Arial"/>
          <w:sz w:val="24"/>
          <w:szCs w:val="24"/>
          <w:shd w:val="clear" w:color="auto" w:fill="FFFFFF"/>
        </w:rPr>
        <w:t xml:space="preserve"> ORGANISATION’S PERFORMANCE</w:t>
      </w:r>
      <w:bookmarkEnd w:id="21"/>
      <w:bookmarkEnd w:id="22"/>
    </w:p>
    <w:p w14:paraId="171E9525" w14:textId="77777777" w:rsidR="0034483F" w:rsidRPr="00DB5E6E" w:rsidRDefault="006248B2" w:rsidP="0034483F">
      <w:pPr>
        <w:pStyle w:val="ListParagraph"/>
        <w:numPr>
          <w:ilvl w:val="0"/>
          <w:numId w:val="8"/>
        </w:numPr>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b/>
          <w:color w:val="000000" w:themeColor="text1"/>
          <w:spacing w:val="5"/>
          <w:sz w:val="24"/>
          <w:szCs w:val="24"/>
          <w:shd w:val="clear" w:color="auto" w:fill="FFFFFF"/>
        </w:rPr>
        <w:t xml:space="preserve">Employees </w:t>
      </w:r>
      <w:r w:rsidR="00B36A3F" w:rsidRPr="00DB5E6E">
        <w:rPr>
          <w:rFonts w:ascii="Arial" w:hAnsi="Arial" w:cs="Arial"/>
          <w:b/>
          <w:color w:val="000000" w:themeColor="text1"/>
          <w:spacing w:val="5"/>
          <w:sz w:val="24"/>
          <w:szCs w:val="24"/>
          <w:shd w:val="clear" w:color="auto" w:fill="FFFFFF"/>
        </w:rPr>
        <w:t>enforced</w:t>
      </w:r>
      <w:r w:rsidRPr="00DB5E6E">
        <w:rPr>
          <w:rFonts w:ascii="Arial" w:hAnsi="Arial" w:cs="Arial"/>
          <w:b/>
          <w:color w:val="000000" w:themeColor="text1"/>
          <w:spacing w:val="5"/>
          <w:sz w:val="24"/>
          <w:szCs w:val="24"/>
          <w:shd w:val="clear" w:color="auto" w:fill="FFFFFF"/>
        </w:rPr>
        <w:t xml:space="preserve"> into </w:t>
      </w:r>
      <w:r w:rsidR="00B36A3F" w:rsidRPr="00DB5E6E">
        <w:rPr>
          <w:rFonts w:ascii="Arial" w:hAnsi="Arial" w:cs="Arial"/>
          <w:b/>
          <w:color w:val="000000" w:themeColor="text1"/>
          <w:spacing w:val="5"/>
          <w:sz w:val="24"/>
          <w:szCs w:val="24"/>
          <w:shd w:val="clear" w:color="auto" w:fill="FFFFFF"/>
        </w:rPr>
        <w:t>unprincipled</w:t>
      </w:r>
      <w:r w:rsidRPr="00DB5E6E">
        <w:rPr>
          <w:rFonts w:ascii="Arial" w:hAnsi="Arial" w:cs="Arial"/>
          <w:b/>
          <w:color w:val="000000" w:themeColor="text1"/>
          <w:spacing w:val="5"/>
          <w:sz w:val="24"/>
          <w:szCs w:val="24"/>
          <w:shd w:val="clear" w:color="auto" w:fill="FFFFFF"/>
        </w:rPr>
        <w:t xml:space="preserve"> practice </w:t>
      </w:r>
      <w:r w:rsidR="00260898" w:rsidRPr="00DB5E6E">
        <w:rPr>
          <w:rStyle w:val="rcolor2"/>
          <w:rFonts w:ascii="Arial" w:hAnsi="Arial" w:cs="Arial"/>
          <w:b/>
          <w:bCs/>
          <w:color w:val="000000" w:themeColor="text1"/>
          <w:spacing w:val="5"/>
          <w:sz w:val="24"/>
          <w:szCs w:val="24"/>
          <w:shd w:val="clear" w:color="auto" w:fill="FFFFFF"/>
        </w:rPr>
        <w:t>due</w:t>
      </w:r>
      <w:r w:rsidRPr="00DB5E6E">
        <w:rPr>
          <w:rStyle w:val="rcolor2"/>
          <w:rFonts w:ascii="Arial" w:hAnsi="Arial" w:cs="Arial"/>
          <w:b/>
          <w:bCs/>
          <w:color w:val="000000" w:themeColor="text1"/>
          <w:spacing w:val="5"/>
          <w:sz w:val="24"/>
          <w:szCs w:val="24"/>
          <w:shd w:val="clear" w:color="auto" w:fill="FFFFFF"/>
        </w:rPr>
        <w:t xml:space="preserve"> to </w:t>
      </w:r>
      <w:proofErr w:type="spellStart"/>
      <w:r w:rsidR="00260898" w:rsidRPr="00DB5E6E">
        <w:rPr>
          <w:rFonts w:ascii="Arial" w:hAnsi="Arial" w:cs="Arial"/>
          <w:b/>
          <w:color w:val="000000" w:themeColor="text1"/>
          <w:spacing w:val="5"/>
          <w:sz w:val="24"/>
          <w:szCs w:val="24"/>
          <w:shd w:val="clear" w:color="auto" w:fill="FFFFFF"/>
        </w:rPr>
        <w:t>organisation’s</w:t>
      </w:r>
      <w:proofErr w:type="spellEnd"/>
      <w:r w:rsidRPr="00DB5E6E">
        <w:rPr>
          <w:rFonts w:ascii="Arial" w:hAnsi="Arial" w:cs="Arial"/>
          <w:b/>
          <w:color w:val="000000" w:themeColor="text1"/>
          <w:spacing w:val="5"/>
          <w:sz w:val="24"/>
          <w:szCs w:val="24"/>
          <w:shd w:val="clear" w:color="auto" w:fill="FFFFFF"/>
        </w:rPr>
        <w:t xml:space="preserve"> pressure</w:t>
      </w:r>
      <w:r w:rsidR="00B36A3F" w:rsidRPr="00DB5E6E">
        <w:rPr>
          <w:rFonts w:ascii="Arial" w:hAnsi="Arial" w:cs="Arial"/>
          <w:b/>
          <w:color w:val="000000" w:themeColor="text1"/>
          <w:spacing w:val="5"/>
          <w:sz w:val="24"/>
          <w:szCs w:val="24"/>
          <w:shd w:val="clear" w:color="auto" w:fill="FFFFFF"/>
        </w:rPr>
        <w:t>-</w:t>
      </w:r>
    </w:p>
    <w:p w14:paraId="0B4C7593" w14:textId="77777777" w:rsidR="00916B97" w:rsidRPr="00DB5E6E" w:rsidRDefault="00B36A3F" w:rsidP="0034483F">
      <w:pPr>
        <w:pStyle w:val="ListParagraph"/>
        <w:spacing w:line="360" w:lineRule="auto"/>
        <w:jc w:val="both"/>
        <w:rPr>
          <w:rFonts w:ascii="Arial" w:hAnsi="Arial" w:cs="Arial"/>
          <w:color w:val="000000" w:themeColor="text1"/>
          <w:spacing w:val="5"/>
          <w:sz w:val="24"/>
          <w:szCs w:val="24"/>
          <w:shd w:val="clear" w:color="auto" w:fill="FFFFFF"/>
        </w:rPr>
      </w:pPr>
      <w:r w:rsidRPr="00DB5E6E">
        <w:rPr>
          <w:rFonts w:ascii="Arial" w:hAnsi="Arial" w:cs="Arial"/>
          <w:color w:val="000000" w:themeColor="text1"/>
          <w:spacing w:val="5"/>
          <w:sz w:val="24"/>
          <w:szCs w:val="24"/>
          <w:shd w:val="clear" w:color="auto" w:fill="FFFFFF"/>
        </w:rPr>
        <w:t>It</w:t>
      </w:r>
      <w:r w:rsidR="006248B2" w:rsidRPr="00DB5E6E">
        <w:rPr>
          <w:rFonts w:ascii="Arial" w:hAnsi="Arial" w:cs="Arial"/>
          <w:color w:val="000000" w:themeColor="text1"/>
          <w:spacing w:val="5"/>
          <w:sz w:val="24"/>
          <w:szCs w:val="24"/>
          <w:shd w:val="clear" w:color="auto" w:fill="FFFFFF"/>
        </w:rPr>
        <w:t xml:space="preserve"> refers to the moral disagreements that employees </w:t>
      </w:r>
      <w:proofErr w:type="gramStart"/>
      <w:r w:rsidR="006248B2" w:rsidRPr="00DB5E6E">
        <w:rPr>
          <w:rFonts w:ascii="Arial" w:hAnsi="Arial" w:cs="Arial"/>
          <w:color w:val="000000" w:themeColor="text1"/>
          <w:spacing w:val="5"/>
          <w:sz w:val="24"/>
          <w:szCs w:val="24"/>
          <w:shd w:val="clear" w:color="auto" w:fill="FFFFFF"/>
        </w:rPr>
        <w:t>have to</w:t>
      </w:r>
      <w:proofErr w:type="gramEnd"/>
      <w:r w:rsidR="006248B2" w:rsidRPr="00DB5E6E">
        <w:rPr>
          <w:rFonts w:ascii="Arial" w:hAnsi="Arial" w:cs="Arial"/>
          <w:color w:val="000000" w:themeColor="text1"/>
          <w:spacing w:val="5"/>
          <w:sz w:val="24"/>
          <w:szCs w:val="24"/>
          <w:shd w:val="clear" w:color="auto" w:fill="FFFFFF"/>
        </w:rPr>
        <w:t xml:space="preserve"> face while working under higher authority's pressure. It includes deception like the management </w:t>
      </w:r>
      <w:r w:rsidR="006248B2" w:rsidRPr="00DB5E6E">
        <w:rPr>
          <w:rFonts w:ascii="Arial" w:hAnsi="Arial" w:cs="Arial"/>
          <w:color w:val="000000" w:themeColor="text1"/>
          <w:spacing w:val="5"/>
          <w:sz w:val="24"/>
          <w:szCs w:val="24"/>
          <w:shd w:val="clear" w:color="auto" w:fill="FFFFFF"/>
        </w:rPr>
        <w:lastRenderedPageBreak/>
        <w:t xml:space="preserve">of the </w:t>
      </w:r>
      <w:proofErr w:type="spellStart"/>
      <w:r w:rsidR="006248B2" w:rsidRPr="00DB5E6E">
        <w:rPr>
          <w:rFonts w:ascii="Arial" w:hAnsi="Arial" w:cs="Arial"/>
          <w:color w:val="000000" w:themeColor="text1"/>
          <w:spacing w:val="5"/>
          <w:sz w:val="24"/>
          <w:szCs w:val="24"/>
          <w:shd w:val="clear" w:color="auto" w:fill="FFFFFF"/>
        </w:rPr>
        <w:t>organisation</w:t>
      </w:r>
      <w:proofErr w:type="spellEnd"/>
      <w:r w:rsidR="006248B2" w:rsidRPr="00DB5E6E">
        <w:rPr>
          <w:rFonts w:ascii="Arial" w:hAnsi="Arial" w:cs="Arial"/>
          <w:color w:val="000000" w:themeColor="text1"/>
          <w:spacing w:val="5"/>
          <w:sz w:val="24"/>
          <w:szCs w:val="24"/>
          <w:shd w:val="clear" w:color="auto" w:fill="FFFFFF"/>
        </w:rPr>
        <w:t xml:space="preserve"> force the worker and manager to use a misleading form of accounting (</w:t>
      </w:r>
      <w:r w:rsidR="006248B2" w:rsidRPr="00DB5E6E">
        <w:rPr>
          <w:rFonts w:ascii="Arial" w:hAnsi="Arial" w:cs="Arial"/>
          <w:color w:val="000000" w:themeColor="text1"/>
          <w:sz w:val="24"/>
          <w:szCs w:val="24"/>
          <w:shd w:val="clear" w:color="auto" w:fill="FFFFFF"/>
        </w:rPr>
        <w:t>Heckler and Ronquillo, 2020)</w:t>
      </w:r>
      <w:r w:rsidR="006248B2" w:rsidRPr="00DB5E6E">
        <w:rPr>
          <w:rFonts w:ascii="Arial" w:hAnsi="Arial" w:cs="Arial"/>
          <w:color w:val="000000" w:themeColor="text1"/>
          <w:spacing w:val="5"/>
          <w:sz w:val="24"/>
          <w:szCs w:val="24"/>
          <w:shd w:val="clear" w:color="auto" w:fill="FFFFFF"/>
        </w:rPr>
        <w:t xml:space="preserve">. </w:t>
      </w:r>
      <w:r w:rsidR="0034483F" w:rsidRPr="00DB5E6E">
        <w:rPr>
          <w:rFonts w:ascii="Arial" w:hAnsi="Arial" w:cs="Arial"/>
          <w:color w:val="000000" w:themeColor="text1"/>
          <w:spacing w:val="5"/>
          <w:sz w:val="24"/>
          <w:szCs w:val="24"/>
          <w:shd w:val="clear" w:color="auto" w:fill="FFFFFF"/>
        </w:rPr>
        <w:t>Situations like employees enforced into unprincipled practice </w:t>
      </w:r>
      <w:r w:rsidR="0034483F" w:rsidRPr="00DB5E6E">
        <w:rPr>
          <w:rStyle w:val="rcolor2"/>
          <w:rFonts w:ascii="Arial" w:hAnsi="Arial" w:cs="Arial"/>
          <w:bCs/>
          <w:color w:val="000000" w:themeColor="text1"/>
          <w:spacing w:val="5"/>
          <w:sz w:val="24"/>
          <w:szCs w:val="24"/>
          <w:shd w:val="clear" w:color="auto" w:fill="FFFFFF"/>
        </w:rPr>
        <w:t>due to </w:t>
      </w:r>
      <w:proofErr w:type="spellStart"/>
      <w:r w:rsidR="0034483F" w:rsidRPr="00DB5E6E">
        <w:rPr>
          <w:rFonts w:ascii="Arial" w:hAnsi="Arial" w:cs="Arial"/>
          <w:color w:val="000000" w:themeColor="text1"/>
          <w:spacing w:val="5"/>
          <w:sz w:val="24"/>
          <w:szCs w:val="24"/>
          <w:shd w:val="clear" w:color="auto" w:fill="FFFFFF"/>
        </w:rPr>
        <w:t>organisation’s</w:t>
      </w:r>
      <w:proofErr w:type="spellEnd"/>
      <w:r w:rsidR="0034483F" w:rsidRPr="00DB5E6E">
        <w:rPr>
          <w:rFonts w:ascii="Arial" w:hAnsi="Arial" w:cs="Arial"/>
          <w:color w:val="000000" w:themeColor="text1"/>
          <w:spacing w:val="5"/>
          <w:sz w:val="24"/>
          <w:szCs w:val="24"/>
          <w:shd w:val="clear" w:color="auto" w:fill="FFFFFF"/>
        </w:rPr>
        <w:t xml:space="preserve"> pressure and </w:t>
      </w:r>
      <w:r w:rsidR="0034483F" w:rsidRPr="00DB5E6E">
        <w:rPr>
          <w:rFonts w:ascii="Arial" w:hAnsi="Arial" w:cs="Arial"/>
          <w:color w:val="000000" w:themeColor="text1"/>
          <w:sz w:val="24"/>
          <w:szCs w:val="24"/>
        </w:rPr>
        <w:t xml:space="preserve">problem for a worker about reporting a breach of </w:t>
      </w:r>
      <w:proofErr w:type="spellStart"/>
      <w:r w:rsidR="0034483F" w:rsidRPr="00DB5E6E">
        <w:rPr>
          <w:rFonts w:ascii="Arial" w:hAnsi="Arial" w:cs="Arial"/>
          <w:color w:val="000000" w:themeColor="text1"/>
          <w:sz w:val="24"/>
          <w:szCs w:val="24"/>
        </w:rPr>
        <w:t>organisational</w:t>
      </w:r>
      <w:proofErr w:type="spellEnd"/>
      <w:r w:rsidR="0034483F" w:rsidRPr="00DB5E6E">
        <w:rPr>
          <w:rFonts w:ascii="Arial" w:hAnsi="Arial" w:cs="Arial"/>
          <w:color w:val="000000" w:themeColor="text1"/>
          <w:sz w:val="24"/>
          <w:szCs w:val="24"/>
        </w:rPr>
        <w:t xml:space="preserve"> policies by their colleagues affected the employees working the Alliance Boots. </w:t>
      </w:r>
      <w:r w:rsidR="006248B2" w:rsidRPr="00DB5E6E">
        <w:rPr>
          <w:rFonts w:ascii="Arial" w:hAnsi="Arial" w:cs="Arial"/>
          <w:color w:val="000000" w:themeColor="text1"/>
          <w:spacing w:val="5"/>
          <w:sz w:val="24"/>
          <w:szCs w:val="24"/>
          <w:shd w:val="clear" w:color="auto" w:fill="FFFFFF"/>
        </w:rPr>
        <w:t xml:space="preserve">This </w:t>
      </w:r>
      <w:r w:rsidR="00B64A82" w:rsidRPr="00DB5E6E">
        <w:rPr>
          <w:rFonts w:ascii="Arial" w:hAnsi="Arial" w:cs="Arial"/>
          <w:color w:val="000000" w:themeColor="text1"/>
          <w:spacing w:val="5"/>
          <w:sz w:val="24"/>
          <w:szCs w:val="24"/>
          <w:shd w:val="clear" w:color="auto" w:fill="FFFFFF"/>
        </w:rPr>
        <w:t>may</w:t>
      </w:r>
      <w:r w:rsidR="006248B2" w:rsidRPr="00DB5E6E">
        <w:rPr>
          <w:rFonts w:ascii="Arial" w:hAnsi="Arial" w:cs="Arial"/>
          <w:color w:val="000000" w:themeColor="text1"/>
          <w:spacing w:val="5"/>
          <w:sz w:val="24"/>
          <w:szCs w:val="24"/>
          <w:shd w:val="clear" w:color="auto" w:fill="FFFFFF"/>
        </w:rPr>
        <w:t xml:space="preserve"> be done to </w:t>
      </w:r>
      <w:r w:rsidR="00B64A82" w:rsidRPr="00DB5E6E">
        <w:rPr>
          <w:rFonts w:ascii="Arial" w:hAnsi="Arial" w:cs="Arial"/>
          <w:color w:val="000000" w:themeColor="text1"/>
          <w:spacing w:val="5"/>
          <w:sz w:val="24"/>
          <w:szCs w:val="24"/>
          <w:shd w:val="clear" w:color="auto" w:fill="FFFFFF"/>
        </w:rPr>
        <w:t>raise</w:t>
      </w:r>
      <w:r w:rsidR="006248B2" w:rsidRPr="00DB5E6E">
        <w:rPr>
          <w:rFonts w:ascii="Arial" w:hAnsi="Arial" w:cs="Arial"/>
          <w:color w:val="000000" w:themeColor="text1"/>
          <w:spacing w:val="5"/>
          <w:sz w:val="24"/>
          <w:szCs w:val="24"/>
          <w:shd w:val="clear" w:color="auto" w:fill="FFFFFF"/>
        </w:rPr>
        <w:t xml:space="preserve"> the </w:t>
      </w:r>
      <w:r w:rsidR="00B64A82" w:rsidRPr="00DB5E6E">
        <w:rPr>
          <w:rFonts w:ascii="Arial" w:hAnsi="Arial" w:cs="Arial"/>
          <w:color w:val="000000" w:themeColor="text1"/>
          <w:spacing w:val="5"/>
          <w:sz w:val="24"/>
          <w:szCs w:val="24"/>
          <w:shd w:val="clear" w:color="auto" w:fill="FFFFFF"/>
        </w:rPr>
        <w:t>income</w:t>
      </w:r>
      <w:r w:rsidR="006248B2" w:rsidRPr="00DB5E6E">
        <w:rPr>
          <w:rFonts w:ascii="Arial" w:hAnsi="Arial" w:cs="Arial"/>
          <w:color w:val="000000" w:themeColor="text1"/>
          <w:spacing w:val="5"/>
          <w:sz w:val="24"/>
          <w:szCs w:val="24"/>
          <w:shd w:val="clear" w:color="auto" w:fill="FFFFFF"/>
        </w:rPr>
        <w:t xml:space="preserve"> of the </w:t>
      </w:r>
      <w:r w:rsidR="00B64A82" w:rsidRPr="00DB5E6E">
        <w:rPr>
          <w:rFonts w:ascii="Arial" w:hAnsi="Arial" w:cs="Arial"/>
          <w:color w:val="000000" w:themeColor="text1"/>
          <w:spacing w:val="5"/>
          <w:sz w:val="24"/>
          <w:szCs w:val="24"/>
          <w:shd w:val="clear" w:color="auto" w:fill="FFFFFF"/>
        </w:rPr>
        <w:t>firm</w:t>
      </w:r>
      <w:r w:rsidR="006248B2" w:rsidRPr="00DB5E6E">
        <w:rPr>
          <w:rFonts w:ascii="Arial" w:hAnsi="Arial" w:cs="Arial"/>
          <w:color w:val="000000" w:themeColor="text1"/>
          <w:spacing w:val="5"/>
          <w:sz w:val="24"/>
          <w:szCs w:val="24"/>
          <w:shd w:val="clear" w:color="auto" w:fill="FFFFFF"/>
        </w:rPr>
        <w:t xml:space="preserve"> and to deceive </w:t>
      </w:r>
      <w:r w:rsidR="00B64A82" w:rsidRPr="00DB5E6E">
        <w:rPr>
          <w:rFonts w:ascii="Arial" w:hAnsi="Arial" w:cs="Arial"/>
          <w:color w:val="000000" w:themeColor="text1"/>
          <w:spacing w:val="5"/>
          <w:sz w:val="24"/>
          <w:szCs w:val="24"/>
          <w:shd w:val="clear" w:color="auto" w:fill="FFFFFF"/>
        </w:rPr>
        <w:t>marketplace analysts and stake</w:t>
      </w:r>
      <w:r w:rsidR="006248B2" w:rsidRPr="00DB5E6E">
        <w:rPr>
          <w:rFonts w:ascii="Arial" w:hAnsi="Arial" w:cs="Arial"/>
          <w:color w:val="000000" w:themeColor="text1"/>
          <w:spacing w:val="5"/>
          <w:sz w:val="24"/>
          <w:szCs w:val="24"/>
          <w:shd w:val="clear" w:color="auto" w:fill="FFFFFF"/>
        </w:rPr>
        <w:t xml:space="preserve">holders. The </w:t>
      </w:r>
      <w:r w:rsidR="00B64A82" w:rsidRPr="00DB5E6E">
        <w:rPr>
          <w:rFonts w:ascii="Arial" w:hAnsi="Arial" w:cs="Arial"/>
          <w:color w:val="000000" w:themeColor="text1"/>
          <w:spacing w:val="5"/>
          <w:sz w:val="24"/>
          <w:szCs w:val="24"/>
          <w:shd w:val="clear" w:color="auto" w:fill="FFFFFF"/>
        </w:rPr>
        <w:t>false</w:t>
      </w:r>
      <w:r w:rsidR="006248B2" w:rsidRPr="00DB5E6E">
        <w:rPr>
          <w:rFonts w:ascii="Arial" w:hAnsi="Arial" w:cs="Arial"/>
          <w:color w:val="000000" w:themeColor="text1"/>
          <w:spacing w:val="5"/>
          <w:sz w:val="24"/>
          <w:szCs w:val="24"/>
          <w:shd w:val="clear" w:color="auto" w:fill="FFFFFF"/>
        </w:rPr>
        <w:t xml:space="preserve"> bookkeeping reports </w:t>
      </w:r>
      <w:r w:rsidR="00B64A82" w:rsidRPr="00DB5E6E">
        <w:rPr>
          <w:rFonts w:ascii="Arial" w:hAnsi="Arial" w:cs="Arial"/>
          <w:color w:val="000000" w:themeColor="text1"/>
          <w:spacing w:val="5"/>
          <w:sz w:val="24"/>
          <w:szCs w:val="24"/>
          <w:shd w:val="clear" w:color="auto" w:fill="FFFFFF"/>
        </w:rPr>
        <w:t>could</w:t>
      </w:r>
      <w:r w:rsidR="006248B2" w:rsidRPr="00DB5E6E">
        <w:rPr>
          <w:rFonts w:ascii="Arial" w:hAnsi="Arial" w:cs="Arial"/>
          <w:color w:val="000000" w:themeColor="text1"/>
          <w:spacing w:val="5"/>
          <w:sz w:val="24"/>
          <w:szCs w:val="24"/>
          <w:shd w:val="clear" w:color="auto" w:fill="FFFFFF"/>
        </w:rPr>
        <w:t xml:space="preserve"> be used </w:t>
      </w:r>
      <w:r w:rsidR="00B64A82" w:rsidRPr="00DB5E6E">
        <w:rPr>
          <w:rFonts w:ascii="Arial" w:hAnsi="Arial" w:cs="Arial"/>
          <w:color w:val="000000" w:themeColor="text1"/>
          <w:spacing w:val="5"/>
          <w:sz w:val="24"/>
          <w:szCs w:val="24"/>
          <w:shd w:val="clear" w:color="auto" w:fill="FFFFFF"/>
        </w:rPr>
        <w:t>through</w:t>
      </w:r>
      <w:r w:rsidR="006248B2" w:rsidRPr="00DB5E6E">
        <w:rPr>
          <w:rFonts w:ascii="Arial" w:hAnsi="Arial" w:cs="Arial"/>
          <w:color w:val="000000" w:themeColor="text1"/>
          <w:spacing w:val="5"/>
          <w:sz w:val="24"/>
          <w:szCs w:val="24"/>
          <w:shd w:val="clear" w:color="auto" w:fill="FFFFFF"/>
        </w:rPr>
        <w:t xml:space="preserve"> the </w:t>
      </w:r>
      <w:proofErr w:type="spellStart"/>
      <w:r w:rsidR="006248B2" w:rsidRPr="00DB5E6E">
        <w:rPr>
          <w:rFonts w:ascii="Arial" w:hAnsi="Arial" w:cs="Arial"/>
          <w:color w:val="000000" w:themeColor="text1"/>
          <w:spacing w:val="5"/>
          <w:sz w:val="24"/>
          <w:szCs w:val="24"/>
          <w:shd w:val="clear" w:color="auto" w:fill="FFFFFF"/>
        </w:rPr>
        <w:t>organisation</w:t>
      </w:r>
      <w:proofErr w:type="spellEnd"/>
      <w:r w:rsidR="006248B2"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intended for</w:t>
      </w:r>
      <w:r w:rsidR="006248B2" w:rsidRPr="00DB5E6E">
        <w:rPr>
          <w:rFonts w:ascii="Arial" w:hAnsi="Arial" w:cs="Arial"/>
          <w:color w:val="000000" w:themeColor="text1"/>
          <w:spacing w:val="5"/>
          <w:sz w:val="24"/>
          <w:szCs w:val="24"/>
          <w:shd w:val="clear" w:color="auto" w:fill="FFFFFF"/>
        </w:rPr>
        <w:t xml:space="preserve"> m</w:t>
      </w:r>
      <w:r w:rsidR="00B64A82" w:rsidRPr="00DB5E6E">
        <w:rPr>
          <w:rFonts w:ascii="Arial" w:hAnsi="Arial" w:cs="Arial"/>
          <w:color w:val="000000" w:themeColor="text1"/>
          <w:spacing w:val="5"/>
          <w:sz w:val="24"/>
          <w:szCs w:val="24"/>
          <w:shd w:val="clear" w:color="auto" w:fill="FFFFFF"/>
        </w:rPr>
        <w:t>isleading the communal and stake</w:t>
      </w:r>
      <w:r w:rsidR="006248B2" w:rsidRPr="00DB5E6E">
        <w:rPr>
          <w:rFonts w:ascii="Arial" w:hAnsi="Arial" w:cs="Arial"/>
          <w:color w:val="000000" w:themeColor="text1"/>
          <w:spacing w:val="5"/>
          <w:sz w:val="24"/>
          <w:szCs w:val="24"/>
          <w:shd w:val="clear" w:color="auto" w:fill="FFFFFF"/>
        </w:rPr>
        <w:t xml:space="preserve">holders about the </w:t>
      </w:r>
      <w:r w:rsidR="00B64A82" w:rsidRPr="00DB5E6E">
        <w:rPr>
          <w:rFonts w:ascii="Arial" w:hAnsi="Arial" w:cs="Arial"/>
          <w:color w:val="000000" w:themeColor="text1"/>
          <w:spacing w:val="5"/>
          <w:sz w:val="24"/>
          <w:szCs w:val="24"/>
          <w:shd w:val="clear" w:color="auto" w:fill="FFFFFF"/>
        </w:rPr>
        <w:t>monetary</w:t>
      </w:r>
      <w:r w:rsidR="006248B2" w:rsidRPr="00DB5E6E">
        <w:rPr>
          <w:rFonts w:ascii="Arial" w:hAnsi="Arial" w:cs="Arial"/>
          <w:color w:val="000000" w:themeColor="text1"/>
          <w:spacing w:val="5"/>
          <w:sz w:val="24"/>
          <w:szCs w:val="24"/>
          <w:shd w:val="clear" w:color="auto" w:fill="FFFFFF"/>
        </w:rPr>
        <w:t xml:space="preserve"> performance of the </w:t>
      </w:r>
      <w:proofErr w:type="spellStart"/>
      <w:r w:rsidR="006248B2" w:rsidRPr="00DB5E6E">
        <w:rPr>
          <w:rFonts w:ascii="Arial" w:hAnsi="Arial" w:cs="Arial"/>
          <w:color w:val="000000" w:themeColor="text1"/>
          <w:spacing w:val="5"/>
          <w:sz w:val="24"/>
          <w:szCs w:val="24"/>
          <w:shd w:val="clear" w:color="auto" w:fill="FFFFFF"/>
        </w:rPr>
        <w:t>organisation</w:t>
      </w:r>
      <w:proofErr w:type="spellEnd"/>
      <w:r w:rsidR="006248B2" w:rsidRPr="00DB5E6E">
        <w:rPr>
          <w:rFonts w:ascii="Arial" w:hAnsi="Arial" w:cs="Arial"/>
          <w:color w:val="000000" w:themeColor="text1"/>
          <w:spacing w:val="5"/>
          <w:sz w:val="24"/>
          <w:szCs w:val="24"/>
          <w:shd w:val="clear" w:color="auto" w:fill="FFFFFF"/>
        </w:rPr>
        <w:t xml:space="preserve"> and this is </w:t>
      </w:r>
      <w:r w:rsidR="00952655" w:rsidRPr="00DB5E6E">
        <w:rPr>
          <w:rFonts w:ascii="Arial" w:hAnsi="Arial" w:cs="Arial"/>
          <w:color w:val="000000" w:themeColor="text1"/>
          <w:spacing w:val="5"/>
          <w:sz w:val="24"/>
          <w:szCs w:val="24"/>
          <w:shd w:val="clear" w:color="auto" w:fill="FFFFFF"/>
        </w:rPr>
        <w:t>absolute</w:t>
      </w:r>
      <w:r w:rsidR="006248B2" w:rsidRPr="00DB5E6E">
        <w:rPr>
          <w:rFonts w:ascii="Arial" w:hAnsi="Arial" w:cs="Arial"/>
          <w:color w:val="000000" w:themeColor="text1"/>
          <w:spacing w:val="5"/>
          <w:sz w:val="24"/>
          <w:szCs w:val="24"/>
          <w:shd w:val="clear" w:color="auto" w:fill="FFFFFF"/>
        </w:rPr>
        <w:t xml:space="preserve"> of individual </w:t>
      </w:r>
      <w:r w:rsidR="00952655" w:rsidRPr="00DB5E6E">
        <w:rPr>
          <w:rFonts w:ascii="Arial" w:hAnsi="Arial" w:cs="Arial"/>
          <w:color w:val="000000" w:themeColor="text1"/>
          <w:spacing w:val="5"/>
          <w:sz w:val="24"/>
          <w:szCs w:val="24"/>
          <w:shd w:val="clear" w:color="auto" w:fill="FFFFFF"/>
        </w:rPr>
        <w:t>awareness</w:t>
      </w:r>
      <w:r w:rsidR="006248B2" w:rsidRPr="00DB5E6E">
        <w:rPr>
          <w:rFonts w:ascii="Arial" w:hAnsi="Arial" w:cs="Arial"/>
          <w:color w:val="000000" w:themeColor="text1"/>
          <w:spacing w:val="5"/>
          <w:sz w:val="24"/>
          <w:szCs w:val="24"/>
          <w:shd w:val="clear" w:color="auto" w:fill="FFFFFF"/>
        </w:rPr>
        <w:t xml:space="preserve"> for the </w:t>
      </w:r>
      <w:proofErr w:type="spellStart"/>
      <w:r w:rsidR="006248B2" w:rsidRPr="00DB5E6E">
        <w:rPr>
          <w:rFonts w:ascii="Arial" w:hAnsi="Arial" w:cs="Arial"/>
          <w:color w:val="000000" w:themeColor="text1"/>
          <w:spacing w:val="5"/>
          <w:sz w:val="24"/>
          <w:szCs w:val="24"/>
          <w:shd w:val="clear" w:color="auto" w:fill="FFFFFF"/>
        </w:rPr>
        <w:t>organisation</w:t>
      </w:r>
      <w:proofErr w:type="spellEnd"/>
      <w:r w:rsidR="006248B2" w:rsidRPr="00DB5E6E">
        <w:rPr>
          <w:rFonts w:ascii="Arial" w:hAnsi="Arial" w:cs="Arial"/>
          <w:color w:val="000000" w:themeColor="text1"/>
          <w:spacing w:val="5"/>
          <w:sz w:val="24"/>
          <w:szCs w:val="24"/>
          <w:shd w:val="clear" w:color="auto" w:fill="FFFFFF"/>
        </w:rPr>
        <w:t xml:space="preserve">. </w:t>
      </w:r>
      <w:r w:rsidR="00952655" w:rsidRPr="00DB5E6E">
        <w:rPr>
          <w:rFonts w:ascii="Arial" w:hAnsi="Arial" w:cs="Arial"/>
          <w:color w:val="000000" w:themeColor="text1"/>
          <w:spacing w:val="5"/>
          <w:sz w:val="24"/>
          <w:szCs w:val="24"/>
          <w:shd w:val="clear" w:color="auto" w:fill="FFFFFF"/>
        </w:rPr>
        <w:t>Although</w:t>
      </w:r>
      <w:r w:rsidR="006248B2" w:rsidRPr="00DB5E6E">
        <w:rPr>
          <w:rFonts w:ascii="Arial" w:hAnsi="Arial" w:cs="Arial"/>
          <w:color w:val="000000" w:themeColor="text1"/>
          <w:spacing w:val="5"/>
          <w:sz w:val="24"/>
          <w:szCs w:val="24"/>
          <w:shd w:val="clear" w:color="auto" w:fill="FFFFFF"/>
        </w:rPr>
        <w:t xml:space="preserve"> </w:t>
      </w:r>
      <w:r w:rsidR="006248B2" w:rsidRPr="00DB5E6E">
        <w:rPr>
          <w:rStyle w:val="rcolor3"/>
          <w:rFonts w:ascii="Arial" w:hAnsi="Arial" w:cs="Arial"/>
          <w:bCs/>
          <w:color w:val="000000" w:themeColor="text1"/>
          <w:spacing w:val="5"/>
          <w:sz w:val="24"/>
          <w:szCs w:val="24"/>
          <w:shd w:val="clear" w:color="auto" w:fill="FFFFFF"/>
        </w:rPr>
        <w:t>during this </w:t>
      </w:r>
      <w:r w:rsidR="00952655" w:rsidRPr="00DB5E6E">
        <w:rPr>
          <w:rFonts w:ascii="Arial" w:hAnsi="Arial" w:cs="Arial"/>
          <w:color w:val="000000" w:themeColor="text1"/>
          <w:spacing w:val="5"/>
          <w:sz w:val="24"/>
          <w:szCs w:val="24"/>
          <w:shd w:val="clear" w:color="auto" w:fill="FFFFFF"/>
        </w:rPr>
        <w:t>situation</w:t>
      </w:r>
      <w:r w:rsidR="006248B2" w:rsidRPr="00DB5E6E">
        <w:rPr>
          <w:rFonts w:ascii="Arial" w:hAnsi="Arial" w:cs="Arial"/>
          <w:color w:val="000000" w:themeColor="text1"/>
          <w:spacing w:val="5"/>
          <w:sz w:val="24"/>
          <w:szCs w:val="24"/>
          <w:shd w:val="clear" w:color="auto" w:fill="FFFFFF"/>
        </w:rPr>
        <w:t xml:space="preserve">, </w:t>
      </w:r>
      <w:r w:rsidR="006248B2" w:rsidRPr="00DB5E6E">
        <w:rPr>
          <w:rStyle w:val="rcolor4"/>
          <w:rFonts w:ascii="Arial" w:hAnsi="Arial" w:cs="Arial"/>
          <w:bCs/>
          <w:color w:val="000000" w:themeColor="text1"/>
          <w:spacing w:val="5"/>
          <w:sz w:val="24"/>
          <w:szCs w:val="24"/>
          <w:shd w:val="clear" w:color="auto" w:fill="FFFFFF"/>
        </w:rPr>
        <w:t>it's </w:t>
      </w:r>
      <w:r w:rsidR="006248B2" w:rsidRPr="00DB5E6E">
        <w:rPr>
          <w:rStyle w:val="rcolor5"/>
          <w:rFonts w:ascii="Arial" w:hAnsi="Arial" w:cs="Arial"/>
          <w:bCs/>
          <w:color w:val="000000" w:themeColor="text1"/>
          <w:spacing w:val="5"/>
          <w:sz w:val="24"/>
          <w:szCs w:val="24"/>
          <w:shd w:val="clear" w:color="auto" w:fill="FFFFFF"/>
        </w:rPr>
        <w:t>the workers </w:t>
      </w:r>
      <w:r w:rsidR="006248B2" w:rsidRPr="00DB5E6E">
        <w:rPr>
          <w:rFonts w:ascii="Arial" w:hAnsi="Arial" w:cs="Arial"/>
          <w:color w:val="000000" w:themeColor="text1"/>
          <w:spacing w:val="5"/>
          <w:sz w:val="24"/>
          <w:szCs w:val="24"/>
          <w:shd w:val="clear" w:color="auto" w:fill="FFFFFF"/>
        </w:rPr>
        <w:t>who </w:t>
      </w:r>
      <w:r w:rsidR="006248B2" w:rsidRPr="00DB5E6E">
        <w:rPr>
          <w:rStyle w:val="rcolor6"/>
          <w:rFonts w:ascii="Arial" w:hAnsi="Arial" w:cs="Arial"/>
          <w:bCs/>
          <w:color w:val="000000" w:themeColor="text1"/>
          <w:spacing w:val="5"/>
          <w:sz w:val="24"/>
          <w:szCs w:val="24"/>
          <w:shd w:val="clear" w:color="auto" w:fill="FFFFFF"/>
        </w:rPr>
        <w:t>are going to be </w:t>
      </w:r>
      <w:r w:rsidR="006248B2" w:rsidRPr="00DB5E6E">
        <w:rPr>
          <w:rFonts w:ascii="Arial" w:hAnsi="Arial" w:cs="Arial"/>
          <w:color w:val="000000" w:themeColor="text1"/>
          <w:spacing w:val="5"/>
          <w:sz w:val="24"/>
          <w:szCs w:val="24"/>
          <w:shd w:val="clear" w:color="auto" w:fill="FFFFFF"/>
        </w:rPr>
        <w:t>facing </w:t>
      </w:r>
      <w:r w:rsidR="006248B2" w:rsidRPr="00DB5E6E">
        <w:rPr>
          <w:rStyle w:val="rcolor1"/>
          <w:rFonts w:ascii="Arial" w:hAnsi="Arial" w:cs="Arial"/>
          <w:bCs/>
          <w:color w:val="000000" w:themeColor="text1"/>
          <w:spacing w:val="5"/>
          <w:sz w:val="24"/>
          <w:szCs w:val="24"/>
          <w:shd w:val="clear" w:color="auto" w:fill="FFFFFF"/>
        </w:rPr>
        <w:t>the moral </w:t>
      </w:r>
      <w:r w:rsidR="00952655" w:rsidRPr="00DB5E6E">
        <w:rPr>
          <w:rFonts w:ascii="Arial" w:hAnsi="Arial" w:cs="Arial"/>
          <w:color w:val="000000" w:themeColor="text1"/>
          <w:spacing w:val="5"/>
          <w:sz w:val="24"/>
          <w:szCs w:val="24"/>
          <w:shd w:val="clear" w:color="auto" w:fill="FFFFFF"/>
        </w:rPr>
        <w:t>problem</w:t>
      </w:r>
      <w:r w:rsidR="006248B2" w:rsidRPr="00DB5E6E">
        <w:rPr>
          <w:rFonts w:ascii="Arial" w:hAnsi="Arial" w:cs="Arial"/>
          <w:color w:val="000000" w:themeColor="text1"/>
          <w:spacing w:val="5"/>
          <w:sz w:val="24"/>
          <w:szCs w:val="24"/>
          <w:shd w:val="clear" w:color="auto" w:fill="FFFFFF"/>
        </w:rPr>
        <w:t xml:space="preserve"> as </w:t>
      </w:r>
      <w:r w:rsidR="006248B2" w:rsidRPr="00DB5E6E">
        <w:rPr>
          <w:rStyle w:val="rcolor2"/>
          <w:rFonts w:ascii="Arial" w:hAnsi="Arial" w:cs="Arial"/>
          <w:bCs/>
          <w:color w:val="000000" w:themeColor="text1"/>
          <w:spacing w:val="5"/>
          <w:sz w:val="24"/>
          <w:szCs w:val="24"/>
          <w:shd w:val="clear" w:color="auto" w:fill="FFFFFF"/>
        </w:rPr>
        <w:t xml:space="preserve">they </w:t>
      </w:r>
      <w:r w:rsidR="00952655" w:rsidRPr="00DB5E6E">
        <w:rPr>
          <w:rStyle w:val="rcolor2"/>
          <w:rFonts w:ascii="Arial" w:hAnsi="Arial" w:cs="Arial"/>
          <w:bCs/>
          <w:color w:val="000000" w:themeColor="text1"/>
          <w:spacing w:val="5"/>
          <w:sz w:val="24"/>
          <w:szCs w:val="24"/>
          <w:shd w:val="clear" w:color="auto" w:fill="FFFFFF"/>
        </w:rPr>
        <w:t>may</w:t>
      </w:r>
      <w:r w:rsidR="006248B2" w:rsidRPr="00DB5E6E">
        <w:rPr>
          <w:rStyle w:val="rcolor2"/>
          <w:rFonts w:ascii="Arial" w:hAnsi="Arial" w:cs="Arial"/>
          <w:bCs/>
          <w:color w:val="000000" w:themeColor="text1"/>
          <w:spacing w:val="5"/>
          <w:sz w:val="24"/>
          <w:szCs w:val="24"/>
          <w:shd w:val="clear" w:color="auto" w:fill="FFFFFF"/>
        </w:rPr>
        <w:t> </w:t>
      </w:r>
      <w:r w:rsidR="006248B2" w:rsidRPr="00DB5E6E">
        <w:rPr>
          <w:rFonts w:ascii="Arial" w:hAnsi="Arial" w:cs="Arial"/>
          <w:color w:val="000000" w:themeColor="text1"/>
          <w:spacing w:val="5"/>
          <w:sz w:val="24"/>
          <w:szCs w:val="24"/>
          <w:shd w:val="clear" w:color="auto" w:fill="FFFFFF"/>
        </w:rPr>
        <w:t xml:space="preserve">be </w:t>
      </w:r>
      <w:r w:rsidR="00952655" w:rsidRPr="00DB5E6E">
        <w:rPr>
          <w:rFonts w:ascii="Arial" w:hAnsi="Arial" w:cs="Arial"/>
          <w:color w:val="000000" w:themeColor="text1"/>
          <w:spacing w:val="5"/>
          <w:sz w:val="24"/>
          <w:szCs w:val="24"/>
          <w:shd w:val="clear" w:color="auto" w:fill="FFFFFF"/>
        </w:rPr>
        <w:t>under pressure</w:t>
      </w:r>
      <w:r w:rsidR="006248B2" w:rsidRPr="00DB5E6E">
        <w:rPr>
          <w:rFonts w:ascii="Arial" w:hAnsi="Arial" w:cs="Arial"/>
          <w:color w:val="000000" w:themeColor="text1"/>
          <w:spacing w:val="5"/>
          <w:sz w:val="24"/>
          <w:szCs w:val="24"/>
          <w:shd w:val="clear" w:color="auto" w:fill="FFFFFF"/>
        </w:rPr>
        <w:t xml:space="preserve"> by their bosses to be </w:t>
      </w:r>
      <w:r w:rsidR="00952655" w:rsidRPr="00DB5E6E">
        <w:rPr>
          <w:rFonts w:ascii="Arial" w:hAnsi="Arial" w:cs="Arial"/>
          <w:color w:val="000000" w:themeColor="text1"/>
          <w:spacing w:val="5"/>
          <w:sz w:val="24"/>
          <w:szCs w:val="24"/>
          <w:shd w:val="clear" w:color="auto" w:fill="FFFFFF"/>
        </w:rPr>
        <w:t>concerned</w:t>
      </w:r>
      <w:r w:rsidR="006248B2" w:rsidRPr="00DB5E6E">
        <w:rPr>
          <w:rFonts w:ascii="Arial" w:hAnsi="Arial" w:cs="Arial"/>
          <w:color w:val="000000" w:themeColor="text1"/>
          <w:spacing w:val="5"/>
          <w:sz w:val="24"/>
          <w:szCs w:val="24"/>
          <w:shd w:val="clear" w:color="auto" w:fill="FFFFFF"/>
        </w:rPr>
        <w:t xml:space="preserve"> in unfair and </w:t>
      </w:r>
      <w:r w:rsidR="00952655" w:rsidRPr="00DB5E6E">
        <w:rPr>
          <w:rFonts w:ascii="Arial" w:hAnsi="Arial" w:cs="Arial"/>
          <w:color w:val="000000" w:themeColor="text1"/>
          <w:spacing w:val="5"/>
          <w:sz w:val="24"/>
          <w:szCs w:val="24"/>
          <w:shd w:val="clear" w:color="auto" w:fill="FFFFFF"/>
        </w:rPr>
        <w:t>unprincipled</w:t>
      </w:r>
      <w:r w:rsidR="006248B2" w:rsidRPr="00DB5E6E">
        <w:rPr>
          <w:rFonts w:ascii="Arial" w:hAnsi="Arial" w:cs="Arial"/>
          <w:color w:val="000000" w:themeColor="text1"/>
          <w:spacing w:val="5"/>
          <w:sz w:val="24"/>
          <w:szCs w:val="24"/>
          <w:shd w:val="clear" w:color="auto" w:fill="FFFFFF"/>
        </w:rPr>
        <w:t xml:space="preserve"> </w:t>
      </w:r>
      <w:r w:rsidR="00952655" w:rsidRPr="00DB5E6E">
        <w:rPr>
          <w:rFonts w:ascii="Arial" w:hAnsi="Arial" w:cs="Arial"/>
          <w:color w:val="000000" w:themeColor="text1"/>
          <w:spacing w:val="5"/>
          <w:sz w:val="24"/>
          <w:szCs w:val="24"/>
          <w:shd w:val="clear" w:color="auto" w:fill="FFFFFF"/>
        </w:rPr>
        <w:t>trade</w:t>
      </w:r>
      <w:r w:rsidR="006248B2" w:rsidRPr="00DB5E6E">
        <w:rPr>
          <w:rFonts w:ascii="Arial" w:hAnsi="Arial" w:cs="Arial"/>
          <w:color w:val="000000" w:themeColor="text1"/>
          <w:spacing w:val="5"/>
          <w:sz w:val="24"/>
          <w:szCs w:val="24"/>
          <w:shd w:val="clear" w:color="auto" w:fill="FFFFFF"/>
        </w:rPr>
        <w:t xml:space="preserve"> practices, and </w:t>
      </w:r>
      <w:r w:rsidR="00952655" w:rsidRPr="00DB5E6E">
        <w:rPr>
          <w:rFonts w:ascii="Arial" w:hAnsi="Arial" w:cs="Arial"/>
          <w:color w:val="000000" w:themeColor="text1"/>
          <w:spacing w:val="5"/>
          <w:sz w:val="24"/>
          <w:szCs w:val="24"/>
          <w:shd w:val="clear" w:color="auto" w:fill="FFFFFF"/>
        </w:rPr>
        <w:t>rejection</w:t>
      </w:r>
      <w:r w:rsidR="006248B2" w:rsidRPr="00DB5E6E">
        <w:rPr>
          <w:rFonts w:ascii="Arial" w:hAnsi="Arial" w:cs="Arial"/>
          <w:color w:val="000000" w:themeColor="text1"/>
          <w:spacing w:val="5"/>
          <w:sz w:val="24"/>
          <w:szCs w:val="24"/>
          <w:shd w:val="clear" w:color="auto" w:fill="FFFFFF"/>
        </w:rPr>
        <w:t xml:space="preserve"> to do so </w:t>
      </w:r>
      <w:r w:rsidR="00952655" w:rsidRPr="00DB5E6E">
        <w:rPr>
          <w:rFonts w:ascii="Arial" w:hAnsi="Arial" w:cs="Arial"/>
          <w:color w:val="000000" w:themeColor="text1"/>
          <w:spacing w:val="5"/>
          <w:sz w:val="24"/>
          <w:szCs w:val="24"/>
          <w:shd w:val="clear" w:color="auto" w:fill="FFFFFF"/>
        </w:rPr>
        <w:t>may</w:t>
      </w:r>
      <w:r w:rsidR="006248B2" w:rsidRPr="00DB5E6E">
        <w:rPr>
          <w:rFonts w:ascii="Arial" w:hAnsi="Arial" w:cs="Arial"/>
          <w:color w:val="000000" w:themeColor="text1"/>
          <w:spacing w:val="5"/>
          <w:sz w:val="24"/>
          <w:szCs w:val="24"/>
          <w:shd w:val="clear" w:color="auto" w:fill="FFFFFF"/>
        </w:rPr>
        <w:t xml:space="preserve"> even lead to employees losing their job creating a sense of negativity in the </w:t>
      </w:r>
      <w:proofErr w:type="spellStart"/>
      <w:r w:rsidR="006248B2" w:rsidRPr="00DB5E6E">
        <w:rPr>
          <w:rFonts w:ascii="Arial" w:hAnsi="Arial" w:cs="Arial"/>
          <w:color w:val="000000" w:themeColor="text1"/>
          <w:spacing w:val="5"/>
          <w:sz w:val="24"/>
          <w:szCs w:val="24"/>
          <w:shd w:val="clear" w:color="auto" w:fill="FFFFFF"/>
        </w:rPr>
        <w:t>behaviour</w:t>
      </w:r>
      <w:proofErr w:type="spellEnd"/>
      <w:r w:rsidR="006248B2" w:rsidRPr="00DB5E6E">
        <w:rPr>
          <w:rFonts w:ascii="Arial" w:hAnsi="Arial" w:cs="Arial"/>
          <w:color w:val="000000" w:themeColor="text1"/>
          <w:spacing w:val="5"/>
          <w:sz w:val="24"/>
          <w:szCs w:val="24"/>
          <w:shd w:val="clear" w:color="auto" w:fill="FFFFFF"/>
        </w:rPr>
        <w:t xml:space="preserve"> of the </w:t>
      </w:r>
      <w:proofErr w:type="spellStart"/>
      <w:r w:rsidR="006248B2" w:rsidRPr="00DB5E6E">
        <w:rPr>
          <w:rFonts w:ascii="Arial" w:hAnsi="Arial" w:cs="Arial"/>
          <w:color w:val="000000" w:themeColor="text1"/>
          <w:spacing w:val="5"/>
          <w:sz w:val="24"/>
          <w:szCs w:val="24"/>
          <w:shd w:val="clear" w:color="auto" w:fill="FFFFFF"/>
        </w:rPr>
        <w:t>organisation</w:t>
      </w:r>
      <w:proofErr w:type="spellEnd"/>
      <w:r w:rsidR="00DF6E00" w:rsidRPr="00DB5E6E">
        <w:rPr>
          <w:rFonts w:ascii="Arial" w:hAnsi="Arial" w:cs="Arial"/>
          <w:color w:val="000000" w:themeColor="text1"/>
          <w:spacing w:val="5"/>
          <w:sz w:val="24"/>
          <w:szCs w:val="24"/>
          <w:shd w:val="clear" w:color="auto" w:fill="FFFFFF"/>
        </w:rPr>
        <w:t xml:space="preserve"> </w:t>
      </w:r>
      <w:r w:rsidR="00DF6E00" w:rsidRPr="00DB5E6E">
        <w:rPr>
          <w:rFonts w:ascii="Arial" w:hAnsi="Arial" w:cs="Arial"/>
          <w:color w:val="000000" w:themeColor="text1"/>
          <w:sz w:val="24"/>
          <w:szCs w:val="24"/>
        </w:rPr>
        <w:t>(</w:t>
      </w:r>
      <w:r w:rsidR="00DF6E00" w:rsidRPr="00DB5E6E">
        <w:rPr>
          <w:rFonts w:ascii="Arial" w:hAnsi="Arial" w:cs="Arial"/>
          <w:color w:val="000000" w:themeColor="text1"/>
          <w:sz w:val="24"/>
          <w:szCs w:val="24"/>
          <w:shd w:val="clear" w:color="auto" w:fill="FFFFFF"/>
        </w:rPr>
        <w:t>Campbell, 2019)</w:t>
      </w:r>
      <w:r w:rsidR="006248B2" w:rsidRPr="00DB5E6E">
        <w:rPr>
          <w:rFonts w:ascii="Arial" w:hAnsi="Arial" w:cs="Arial"/>
          <w:color w:val="000000" w:themeColor="text1"/>
          <w:spacing w:val="5"/>
          <w:sz w:val="24"/>
          <w:szCs w:val="24"/>
          <w:shd w:val="clear" w:color="auto" w:fill="FFFFFF"/>
        </w:rPr>
        <w:t xml:space="preserve">. This is a </w:t>
      </w:r>
      <w:r w:rsidR="00952655" w:rsidRPr="00DB5E6E">
        <w:rPr>
          <w:rFonts w:ascii="Arial" w:hAnsi="Arial" w:cs="Arial"/>
          <w:color w:val="000000" w:themeColor="text1"/>
          <w:spacing w:val="5"/>
          <w:sz w:val="24"/>
          <w:szCs w:val="24"/>
          <w:shd w:val="clear" w:color="auto" w:fill="FFFFFF"/>
        </w:rPr>
        <w:t>circumstance</w:t>
      </w:r>
      <w:r w:rsidR="006248B2" w:rsidRPr="00DB5E6E">
        <w:rPr>
          <w:rFonts w:ascii="Arial" w:hAnsi="Arial" w:cs="Arial"/>
          <w:color w:val="000000" w:themeColor="text1"/>
          <w:spacing w:val="5"/>
          <w:sz w:val="24"/>
          <w:szCs w:val="24"/>
          <w:shd w:val="clear" w:color="auto" w:fill="FFFFFF"/>
        </w:rPr>
        <w:t xml:space="preserve"> of </w:t>
      </w:r>
      <w:r w:rsidR="00952655" w:rsidRPr="00DB5E6E">
        <w:rPr>
          <w:rFonts w:ascii="Arial" w:hAnsi="Arial" w:cs="Arial"/>
          <w:color w:val="000000" w:themeColor="text1"/>
          <w:spacing w:val="5"/>
          <w:sz w:val="24"/>
          <w:szCs w:val="24"/>
          <w:shd w:val="clear" w:color="auto" w:fill="FFFFFF"/>
        </w:rPr>
        <w:t>moral</w:t>
      </w:r>
      <w:r w:rsidR="006248B2" w:rsidRPr="00DB5E6E">
        <w:rPr>
          <w:rFonts w:ascii="Arial" w:hAnsi="Arial" w:cs="Arial"/>
          <w:color w:val="000000" w:themeColor="text1"/>
          <w:spacing w:val="5"/>
          <w:sz w:val="24"/>
          <w:szCs w:val="24"/>
          <w:shd w:val="clear" w:color="auto" w:fill="FFFFFF"/>
        </w:rPr>
        <w:t xml:space="preserve"> </w:t>
      </w:r>
      <w:r w:rsidR="00952655" w:rsidRPr="00DB5E6E">
        <w:rPr>
          <w:rFonts w:ascii="Arial" w:hAnsi="Arial" w:cs="Arial"/>
          <w:color w:val="000000" w:themeColor="text1"/>
          <w:spacing w:val="5"/>
          <w:sz w:val="24"/>
          <w:szCs w:val="24"/>
          <w:shd w:val="clear" w:color="auto" w:fill="FFFFFF"/>
        </w:rPr>
        <w:t>problem</w:t>
      </w:r>
      <w:r w:rsidR="006248B2" w:rsidRPr="00DB5E6E">
        <w:rPr>
          <w:rFonts w:ascii="Arial" w:hAnsi="Arial" w:cs="Arial"/>
          <w:color w:val="000000" w:themeColor="text1"/>
          <w:spacing w:val="5"/>
          <w:sz w:val="24"/>
          <w:szCs w:val="24"/>
          <w:shd w:val="clear" w:color="auto" w:fill="FFFFFF"/>
        </w:rPr>
        <w:t> </w:t>
      </w:r>
      <w:r w:rsidR="006248B2" w:rsidRPr="00DB5E6E">
        <w:rPr>
          <w:rStyle w:val="rcolor4"/>
          <w:rFonts w:ascii="Arial" w:hAnsi="Arial" w:cs="Arial"/>
          <w:bCs/>
          <w:color w:val="000000" w:themeColor="text1"/>
          <w:spacing w:val="5"/>
          <w:sz w:val="24"/>
          <w:szCs w:val="24"/>
          <w:shd w:val="clear" w:color="auto" w:fill="FFFFFF"/>
        </w:rPr>
        <w:t>within the </w:t>
      </w:r>
      <w:proofErr w:type="spellStart"/>
      <w:r w:rsidR="006248B2" w:rsidRPr="00DB5E6E">
        <w:rPr>
          <w:rFonts w:ascii="Arial" w:hAnsi="Arial" w:cs="Arial"/>
          <w:color w:val="000000" w:themeColor="text1"/>
          <w:spacing w:val="5"/>
          <w:sz w:val="24"/>
          <w:szCs w:val="24"/>
          <w:shd w:val="clear" w:color="auto" w:fill="FFFFFF"/>
        </w:rPr>
        <w:t>organisation</w:t>
      </w:r>
      <w:proofErr w:type="spellEnd"/>
      <w:r w:rsidR="006248B2" w:rsidRPr="00DB5E6E">
        <w:rPr>
          <w:rFonts w:ascii="Arial" w:hAnsi="Arial" w:cs="Arial"/>
          <w:color w:val="000000" w:themeColor="text1"/>
          <w:spacing w:val="5"/>
          <w:sz w:val="24"/>
          <w:szCs w:val="24"/>
          <w:shd w:val="clear" w:color="auto" w:fill="FFFFFF"/>
        </w:rPr>
        <w:t xml:space="preserve"> as </w:t>
      </w:r>
      <w:r w:rsidR="00952655" w:rsidRPr="00DB5E6E">
        <w:rPr>
          <w:rFonts w:ascii="Arial" w:hAnsi="Arial" w:cs="Arial"/>
          <w:color w:val="000000" w:themeColor="text1"/>
          <w:spacing w:val="5"/>
          <w:sz w:val="24"/>
          <w:szCs w:val="24"/>
          <w:shd w:val="clear" w:color="auto" w:fill="FFFFFF"/>
        </w:rPr>
        <w:t>workers</w:t>
      </w:r>
      <w:r w:rsidR="006248B2" w:rsidRPr="00DB5E6E">
        <w:rPr>
          <w:rFonts w:ascii="Arial" w:hAnsi="Arial" w:cs="Arial"/>
          <w:color w:val="000000" w:themeColor="text1"/>
          <w:spacing w:val="5"/>
          <w:sz w:val="24"/>
          <w:szCs w:val="24"/>
          <w:shd w:val="clear" w:color="auto" w:fill="FFFFFF"/>
        </w:rPr>
        <w:t> </w:t>
      </w:r>
      <w:r w:rsidR="006248B2" w:rsidRPr="00DB5E6E">
        <w:rPr>
          <w:rStyle w:val="rcolor5"/>
          <w:rFonts w:ascii="Arial" w:hAnsi="Arial" w:cs="Arial"/>
          <w:bCs/>
          <w:color w:val="000000" w:themeColor="text1"/>
          <w:spacing w:val="5"/>
          <w:sz w:val="24"/>
          <w:szCs w:val="24"/>
          <w:shd w:val="clear" w:color="auto" w:fill="FFFFFF"/>
        </w:rPr>
        <w:t>are going to be </w:t>
      </w:r>
      <w:r w:rsidR="00952655" w:rsidRPr="00DB5E6E">
        <w:rPr>
          <w:rFonts w:ascii="Arial" w:hAnsi="Arial" w:cs="Arial"/>
          <w:color w:val="000000" w:themeColor="text1"/>
          <w:spacing w:val="5"/>
          <w:sz w:val="24"/>
          <w:szCs w:val="24"/>
          <w:shd w:val="clear" w:color="auto" w:fill="FFFFFF"/>
        </w:rPr>
        <w:t>desirable</w:t>
      </w:r>
      <w:r w:rsidR="006248B2" w:rsidRPr="00DB5E6E">
        <w:rPr>
          <w:rFonts w:ascii="Arial" w:hAnsi="Arial" w:cs="Arial"/>
          <w:color w:val="000000" w:themeColor="text1"/>
          <w:spacing w:val="5"/>
          <w:sz w:val="24"/>
          <w:szCs w:val="24"/>
          <w:shd w:val="clear" w:color="auto" w:fill="FFFFFF"/>
        </w:rPr>
        <w:t> </w:t>
      </w:r>
      <w:r w:rsidR="006248B2" w:rsidRPr="00DB5E6E">
        <w:rPr>
          <w:rStyle w:val="rcolor6"/>
          <w:rFonts w:ascii="Arial" w:hAnsi="Arial" w:cs="Arial"/>
          <w:bCs/>
          <w:color w:val="000000" w:themeColor="text1"/>
          <w:spacing w:val="5"/>
          <w:sz w:val="24"/>
          <w:szCs w:val="24"/>
          <w:shd w:val="clear" w:color="auto" w:fill="FFFFFF"/>
        </w:rPr>
        <w:t>to settle on </w:t>
      </w:r>
      <w:r w:rsidR="00952655" w:rsidRPr="00DB5E6E">
        <w:rPr>
          <w:rFonts w:ascii="Arial" w:hAnsi="Arial" w:cs="Arial"/>
          <w:color w:val="000000" w:themeColor="text1"/>
          <w:spacing w:val="5"/>
          <w:sz w:val="24"/>
          <w:szCs w:val="24"/>
          <w:shd w:val="clear" w:color="auto" w:fill="FFFFFF"/>
        </w:rPr>
        <w:t>among</w:t>
      </w:r>
      <w:r w:rsidR="006248B2" w:rsidRPr="00DB5E6E">
        <w:rPr>
          <w:rFonts w:ascii="Arial" w:hAnsi="Arial" w:cs="Arial"/>
          <w:color w:val="000000" w:themeColor="text1"/>
          <w:spacing w:val="5"/>
          <w:sz w:val="24"/>
          <w:szCs w:val="24"/>
          <w:shd w:val="clear" w:color="auto" w:fill="FFFFFF"/>
        </w:rPr>
        <w:t xml:space="preserve"> keeping their </w:t>
      </w:r>
      <w:r w:rsidR="00952655" w:rsidRPr="00DB5E6E">
        <w:rPr>
          <w:rFonts w:ascii="Arial" w:hAnsi="Arial" w:cs="Arial"/>
          <w:color w:val="000000" w:themeColor="text1"/>
          <w:spacing w:val="5"/>
          <w:sz w:val="24"/>
          <w:szCs w:val="24"/>
          <w:shd w:val="clear" w:color="auto" w:fill="FFFFFF"/>
        </w:rPr>
        <w:t>occupation</w:t>
      </w:r>
      <w:r w:rsidR="006248B2" w:rsidRPr="00DB5E6E">
        <w:rPr>
          <w:rFonts w:ascii="Arial" w:hAnsi="Arial" w:cs="Arial"/>
          <w:color w:val="000000" w:themeColor="text1"/>
          <w:spacing w:val="5"/>
          <w:sz w:val="24"/>
          <w:szCs w:val="24"/>
          <w:shd w:val="clear" w:color="auto" w:fill="FFFFFF"/>
        </w:rPr>
        <w:t xml:space="preserve"> and being involved in unfair business practices along with the </w:t>
      </w:r>
      <w:proofErr w:type="spellStart"/>
      <w:r w:rsidR="00952655" w:rsidRPr="00DB5E6E">
        <w:rPr>
          <w:rFonts w:ascii="Arial" w:hAnsi="Arial" w:cs="Arial"/>
          <w:color w:val="000000" w:themeColor="text1"/>
          <w:spacing w:val="5"/>
          <w:sz w:val="24"/>
          <w:szCs w:val="24"/>
          <w:shd w:val="clear" w:color="auto" w:fill="FFFFFF"/>
        </w:rPr>
        <w:t>organisation</w:t>
      </w:r>
      <w:proofErr w:type="spellEnd"/>
      <w:r w:rsidR="006248B2" w:rsidRPr="00DB5E6E">
        <w:rPr>
          <w:rFonts w:ascii="Arial" w:hAnsi="Arial" w:cs="Arial"/>
          <w:color w:val="000000" w:themeColor="text1"/>
          <w:spacing w:val="5"/>
          <w:sz w:val="24"/>
          <w:szCs w:val="24"/>
          <w:shd w:val="clear" w:color="auto" w:fill="FFFFFF"/>
        </w:rPr>
        <w:t>.</w:t>
      </w:r>
      <w:r w:rsidR="00DF6E00" w:rsidRPr="00DB5E6E">
        <w:rPr>
          <w:rFonts w:ascii="Arial" w:hAnsi="Arial" w:cs="Arial"/>
          <w:color w:val="000000" w:themeColor="text1"/>
          <w:spacing w:val="5"/>
          <w:sz w:val="24"/>
          <w:szCs w:val="24"/>
          <w:shd w:val="clear" w:color="auto" w:fill="FFFFFF"/>
        </w:rPr>
        <w:t xml:space="preserve"> Though for employees misusing the </w:t>
      </w:r>
      <w:proofErr w:type="spellStart"/>
      <w:r w:rsidR="00DF6E00" w:rsidRPr="00DB5E6E">
        <w:rPr>
          <w:rFonts w:ascii="Arial" w:hAnsi="Arial" w:cs="Arial"/>
          <w:color w:val="000000" w:themeColor="text1"/>
          <w:spacing w:val="5"/>
          <w:sz w:val="24"/>
          <w:szCs w:val="24"/>
          <w:shd w:val="clear" w:color="auto" w:fill="FFFFFF"/>
        </w:rPr>
        <w:t>organisation's</w:t>
      </w:r>
      <w:proofErr w:type="spellEnd"/>
      <w:r w:rsidR="00DF6E00" w:rsidRPr="00DB5E6E">
        <w:rPr>
          <w:rFonts w:ascii="Arial" w:hAnsi="Arial" w:cs="Arial"/>
          <w:color w:val="000000" w:themeColor="text1"/>
          <w:spacing w:val="5"/>
          <w:sz w:val="24"/>
          <w:szCs w:val="24"/>
          <w:shd w:val="clear" w:color="auto" w:fill="FFFFFF"/>
        </w:rPr>
        <w:t xml:space="preserve"> time, abusive nature, lying to other employees and the managers are considered unethical </w:t>
      </w:r>
      <w:proofErr w:type="spellStart"/>
      <w:r w:rsidR="00DF6E00" w:rsidRPr="00DB5E6E">
        <w:rPr>
          <w:rFonts w:ascii="Arial" w:hAnsi="Arial" w:cs="Arial"/>
          <w:color w:val="000000" w:themeColor="text1"/>
          <w:spacing w:val="5"/>
          <w:sz w:val="24"/>
          <w:szCs w:val="24"/>
          <w:shd w:val="clear" w:color="auto" w:fill="FFFFFF"/>
        </w:rPr>
        <w:t>behaviour</w:t>
      </w:r>
      <w:proofErr w:type="spellEnd"/>
      <w:r w:rsidR="00DF6E00" w:rsidRPr="00DB5E6E">
        <w:rPr>
          <w:rFonts w:ascii="Arial" w:hAnsi="Arial" w:cs="Arial"/>
          <w:color w:val="000000" w:themeColor="text1"/>
          <w:spacing w:val="5"/>
          <w:sz w:val="24"/>
          <w:szCs w:val="24"/>
          <w:shd w:val="clear" w:color="auto" w:fill="FFFFFF"/>
        </w:rPr>
        <w:t xml:space="preserve"> of the employee in an </w:t>
      </w:r>
      <w:proofErr w:type="spellStart"/>
      <w:r w:rsidR="00DF6E00" w:rsidRPr="00DB5E6E">
        <w:rPr>
          <w:rFonts w:ascii="Arial" w:hAnsi="Arial" w:cs="Arial"/>
          <w:color w:val="000000" w:themeColor="text1"/>
          <w:spacing w:val="5"/>
          <w:sz w:val="24"/>
          <w:szCs w:val="24"/>
          <w:shd w:val="clear" w:color="auto" w:fill="FFFFFF"/>
        </w:rPr>
        <w:t>organisation</w:t>
      </w:r>
      <w:proofErr w:type="spellEnd"/>
      <w:r w:rsidR="00DF6E00" w:rsidRPr="00DB5E6E">
        <w:rPr>
          <w:rFonts w:ascii="Arial" w:hAnsi="Arial" w:cs="Arial"/>
          <w:color w:val="000000" w:themeColor="text1"/>
          <w:spacing w:val="5"/>
          <w:sz w:val="24"/>
          <w:szCs w:val="24"/>
          <w:shd w:val="clear" w:color="auto" w:fill="FFFFFF"/>
        </w:rPr>
        <w:t xml:space="preserve">. </w:t>
      </w:r>
      <w:r w:rsidR="006248B2" w:rsidRPr="00DB5E6E">
        <w:rPr>
          <w:rFonts w:ascii="Arial" w:hAnsi="Arial" w:cs="Arial"/>
          <w:color w:val="000000" w:themeColor="text1"/>
          <w:spacing w:val="5"/>
          <w:sz w:val="24"/>
          <w:szCs w:val="24"/>
          <w:shd w:val="clear" w:color="auto" w:fill="FFFFFF"/>
        </w:rPr>
        <w:t xml:space="preserve">This is a </w:t>
      </w:r>
      <w:r w:rsidR="00952655" w:rsidRPr="00DB5E6E">
        <w:rPr>
          <w:rFonts w:ascii="Arial" w:hAnsi="Arial" w:cs="Arial"/>
          <w:color w:val="000000" w:themeColor="text1"/>
          <w:spacing w:val="5"/>
          <w:sz w:val="24"/>
          <w:szCs w:val="24"/>
          <w:shd w:val="clear" w:color="auto" w:fill="FFFFFF"/>
        </w:rPr>
        <w:t>circumstance</w:t>
      </w:r>
      <w:r w:rsidR="006248B2" w:rsidRPr="00DB5E6E">
        <w:rPr>
          <w:rFonts w:ascii="Arial" w:hAnsi="Arial" w:cs="Arial"/>
          <w:color w:val="000000" w:themeColor="text1"/>
          <w:spacing w:val="5"/>
          <w:sz w:val="24"/>
          <w:szCs w:val="24"/>
          <w:shd w:val="clear" w:color="auto" w:fill="FFFFFF"/>
        </w:rPr>
        <w:t xml:space="preserve"> </w:t>
      </w:r>
      <w:r w:rsidR="00952655" w:rsidRPr="00DB5E6E">
        <w:rPr>
          <w:rFonts w:ascii="Arial" w:hAnsi="Arial" w:cs="Arial"/>
          <w:color w:val="000000" w:themeColor="text1"/>
          <w:spacing w:val="5"/>
          <w:sz w:val="24"/>
          <w:szCs w:val="24"/>
          <w:shd w:val="clear" w:color="auto" w:fill="FFFFFF"/>
        </w:rPr>
        <w:t>concerning</w:t>
      </w:r>
      <w:r w:rsidR="006248B2" w:rsidRPr="00DB5E6E">
        <w:rPr>
          <w:rFonts w:ascii="Arial" w:hAnsi="Arial" w:cs="Arial"/>
          <w:color w:val="000000" w:themeColor="text1"/>
          <w:spacing w:val="5"/>
          <w:sz w:val="24"/>
          <w:szCs w:val="24"/>
          <w:shd w:val="clear" w:color="auto" w:fill="FFFFFF"/>
        </w:rPr>
        <w:t xml:space="preserve"> </w:t>
      </w:r>
      <w:proofErr w:type="gramStart"/>
      <w:r w:rsidR="006248B2" w:rsidRPr="00DB5E6E">
        <w:rPr>
          <w:rFonts w:ascii="Arial" w:hAnsi="Arial" w:cs="Arial"/>
          <w:color w:val="000000" w:themeColor="text1"/>
          <w:spacing w:val="5"/>
          <w:sz w:val="24"/>
          <w:szCs w:val="24"/>
          <w:shd w:val="clear" w:color="auto" w:fill="FFFFFF"/>
        </w:rPr>
        <w:t>an</w:t>
      </w:r>
      <w:proofErr w:type="gramEnd"/>
      <w:r w:rsidR="006248B2" w:rsidRPr="00DB5E6E">
        <w:rPr>
          <w:rFonts w:ascii="Arial" w:hAnsi="Arial" w:cs="Arial"/>
          <w:color w:val="000000" w:themeColor="text1"/>
          <w:spacing w:val="5"/>
          <w:sz w:val="24"/>
          <w:szCs w:val="24"/>
          <w:shd w:val="clear" w:color="auto" w:fill="FFFFFF"/>
        </w:rPr>
        <w:t xml:space="preserve"> </w:t>
      </w:r>
      <w:r w:rsidR="00952655" w:rsidRPr="00DB5E6E">
        <w:rPr>
          <w:rFonts w:ascii="Arial" w:hAnsi="Arial" w:cs="Arial"/>
          <w:color w:val="000000" w:themeColor="text1"/>
          <w:spacing w:val="5"/>
          <w:sz w:val="24"/>
          <w:szCs w:val="24"/>
          <w:shd w:val="clear" w:color="auto" w:fill="FFFFFF"/>
        </w:rPr>
        <w:t>moral</w:t>
      </w:r>
      <w:r w:rsidR="006248B2" w:rsidRPr="00DB5E6E">
        <w:rPr>
          <w:rFonts w:ascii="Arial" w:hAnsi="Arial" w:cs="Arial"/>
          <w:color w:val="000000" w:themeColor="text1"/>
          <w:spacing w:val="5"/>
          <w:sz w:val="24"/>
          <w:szCs w:val="24"/>
          <w:shd w:val="clear" w:color="auto" w:fill="FFFFFF"/>
        </w:rPr>
        <w:t xml:space="preserve"> dilemma </w:t>
      </w:r>
      <w:r w:rsidR="006248B2" w:rsidRPr="00DB5E6E">
        <w:rPr>
          <w:rStyle w:val="rcolor2"/>
          <w:rFonts w:ascii="Arial" w:hAnsi="Arial" w:cs="Arial"/>
          <w:bCs/>
          <w:color w:val="000000" w:themeColor="text1"/>
          <w:spacing w:val="5"/>
          <w:sz w:val="24"/>
          <w:szCs w:val="24"/>
          <w:shd w:val="clear" w:color="auto" w:fill="FFFFFF"/>
        </w:rPr>
        <w:t>because the </w:t>
      </w:r>
      <w:r w:rsidR="00952655" w:rsidRPr="00DB5E6E">
        <w:rPr>
          <w:rFonts w:ascii="Arial" w:hAnsi="Arial" w:cs="Arial"/>
          <w:color w:val="000000" w:themeColor="text1"/>
          <w:spacing w:val="5"/>
          <w:sz w:val="24"/>
          <w:szCs w:val="24"/>
          <w:shd w:val="clear" w:color="auto" w:fill="FFFFFF"/>
        </w:rPr>
        <w:t>workers</w:t>
      </w:r>
      <w:r w:rsidR="006248B2" w:rsidRPr="00DB5E6E">
        <w:rPr>
          <w:rFonts w:ascii="Arial" w:hAnsi="Arial" w:cs="Arial"/>
          <w:color w:val="000000" w:themeColor="text1"/>
          <w:spacing w:val="5"/>
          <w:sz w:val="24"/>
          <w:szCs w:val="24"/>
          <w:shd w:val="clear" w:color="auto" w:fill="FFFFFF"/>
        </w:rPr>
        <w:t xml:space="preserve"> would be </w:t>
      </w:r>
      <w:r w:rsidR="00952655" w:rsidRPr="00DB5E6E">
        <w:rPr>
          <w:rFonts w:ascii="Arial" w:hAnsi="Arial" w:cs="Arial"/>
          <w:color w:val="000000" w:themeColor="text1"/>
          <w:spacing w:val="5"/>
          <w:sz w:val="24"/>
          <w:szCs w:val="24"/>
          <w:shd w:val="clear" w:color="auto" w:fill="FFFFFF"/>
        </w:rPr>
        <w:t>requisite</w:t>
      </w:r>
      <w:r w:rsidR="006248B2" w:rsidRPr="00DB5E6E">
        <w:rPr>
          <w:rFonts w:ascii="Arial" w:hAnsi="Arial" w:cs="Arial"/>
          <w:color w:val="000000" w:themeColor="text1"/>
          <w:spacing w:val="5"/>
          <w:sz w:val="24"/>
          <w:szCs w:val="24"/>
          <w:shd w:val="clear" w:color="auto" w:fill="FFFFFF"/>
        </w:rPr>
        <w:t> </w:t>
      </w:r>
      <w:r w:rsidR="006248B2" w:rsidRPr="00DB5E6E">
        <w:rPr>
          <w:rStyle w:val="rcolor3"/>
          <w:rFonts w:ascii="Arial" w:hAnsi="Arial" w:cs="Arial"/>
          <w:bCs/>
          <w:color w:val="000000" w:themeColor="text1"/>
          <w:spacing w:val="5"/>
          <w:sz w:val="24"/>
          <w:szCs w:val="24"/>
          <w:shd w:val="clear" w:color="auto" w:fill="FFFFFF"/>
        </w:rPr>
        <w:t>to form </w:t>
      </w:r>
      <w:r w:rsidR="006248B2" w:rsidRPr="00DB5E6E">
        <w:rPr>
          <w:rStyle w:val="rcolor4"/>
          <w:rFonts w:ascii="Arial" w:hAnsi="Arial" w:cs="Arial"/>
          <w:bCs/>
          <w:color w:val="000000" w:themeColor="text1"/>
          <w:spacing w:val="5"/>
          <w:sz w:val="24"/>
          <w:szCs w:val="24"/>
          <w:shd w:val="clear" w:color="auto" w:fill="FFFFFF"/>
        </w:rPr>
        <w:t>a troublesome </w:t>
      </w:r>
      <w:r w:rsidR="00952655" w:rsidRPr="00DB5E6E">
        <w:rPr>
          <w:rFonts w:ascii="Arial" w:hAnsi="Arial" w:cs="Arial"/>
          <w:color w:val="000000" w:themeColor="text1"/>
          <w:spacing w:val="5"/>
          <w:sz w:val="24"/>
          <w:szCs w:val="24"/>
          <w:shd w:val="clear" w:color="auto" w:fill="FFFFFF"/>
        </w:rPr>
        <w:t>choice</w:t>
      </w:r>
      <w:r w:rsidR="006248B2" w:rsidRPr="00DB5E6E">
        <w:rPr>
          <w:rFonts w:ascii="Arial" w:hAnsi="Arial" w:cs="Arial"/>
          <w:color w:val="000000" w:themeColor="text1"/>
          <w:spacing w:val="5"/>
          <w:sz w:val="24"/>
          <w:szCs w:val="24"/>
          <w:shd w:val="clear" w:color="auto" w:fill="FFFFFF"/>
        </w:rPr>
        <w:t xml:space="preserve"> from </w:t>
      </w:r>
      <w:r w:rsidR="006248B2" w:rsidRPr="00DB5E6E">
        <w:rPr>
          <w:rStyle w:val="rcolor5"/>
          <w:rFonts w:ascii="Arial" w:hAnsi="Arial" w:cs="Arial"/>
          <w:bCs/>
          <w:color w:val="000000" w:themeColor="text1"/>
          <w:spacing w:val="5"/>
          <w:sz w:val="24"/>
          <w:szCs w:val="24"/>
          <w:shd w:val="clear" w:color="auto" w:fill="FFFFFF"/>
        </w:rPr>
        <w:t>the point of view </w:t>
      </w:r>
      <w:r w:rsidR="006248B2" w:rsidRPr="00DB5E6E">
        <w:rPr>
          <w:rFonts w:ascii="Arial" w:hAnsi="Arial" w:cs="Arial"/>
          <w:color w:val="000000" w:themeColor="text1"/>
          <w:spacing w:val="5"/>
          <w:sz w:val="24"/>
          <w:szCs w:val="24"/>
          <w:shd w:val="clear" w:color="auto" w:fill="FFFFFF"/>
        </w:rPr>
        <w:t>of their moralities</w:t>
      </w:r>
      <w:r w:rsidR="00DF6E00" w:rsidRPr="00DB5E6E">
        <w:rPr>
          <w:rFonts w:ascii="Arial" w:hAnsi="Arial" w:cs="Arial"/>
          <w:color w:val="000000" w:themeColor="text1"/>
          <w:spacing w:val="5"/>
          <w:sz w:val="24"/>
          <w:szCs w:val="24"/>
          <w:shd w:val="clear" w:color="auto" w:fill="FFFFFF"/>
        </w:rPr>
        <w:t xml:space="preserve"> (</w:t>
      </w:r>
      <w:r w:rsidR="00DF6E00" w:rsidRPr="00DB5E6E">
        <w:rPr>
          <w:rFonts w:ascii="Arial" w:hAnsi="Arial" w:cs="Arial"/>
          <w:color w:val="000000" w:themeColor="text1"/>
          <w:sz w:val="24"/>
          <w:szCs w:val="24"/>
          <w:shd w:val="clear" w:color="auto" w:fill="FFFFFF"/>
        </w:rPr>
        <w:t>Reid et al., 2018)</w:t>
      </w:r>
      <w:r w:rsidR="006248B2" w:rsidRPr="00DB5E6E">
        <w:rPr>
          <w:rFonts w:ascii="Arial" w:hAnsi="Arial" w:cs="Arial"/>
          <w:color w:val="000000" w:themeColor="text1"/>
          <w:spacing w:val="5"/>
          <w:sz w:val="24"/>
          <w:szCs w:val="24"/>
          <w:shd w:val="clear" w:color="auto" w:fill="FFFFFF"/>
        </w:rPr>
        <w:t xml:space="preserve">. </w:t>
      </w:r>
    </w:p>
    <w:p w14:paraId="0F4746AC" w14:textId="77777777" w:rsidR="00367317" w:rsidRPr="00DB5E6E" w:rsidRDefault="006248B2" w:rsidP="0034483F">
      <w:pPr>
        <w:spacing w:line="360" w:lineRule="auto"/>
        <w:ind w:left="720"/>
        <w:jc w:val="both"/>
        <w:rPr>
          <w:rFonts w:ascii="Arial" w:hAnsi="Arial" w:cs="Arial"/>
          <w:color w:val="000000" w:themeColor="text1"/>
          <w:spacing w:val="5"/>
          <w:sz w:val="24"/>
          <w:szCs w:val="24"/>
          <w:shd w:val="clear" w:color="auto" w:fill="FFFFFF"/>
        </w:rPr>
      </w:pPr>
      <w:r w:rsidRPr="00DB5E6E">
        <w:rPr>
          <w:rFonts w:ascii="Arial" w:hAnsi="Arial" w:cs="Arial"/>
          <w:color w:val="000000" w:themeColor="text1"/>
          <w:spacing w:val="5"/>
          <w:sz w:val="24"/>
          <w:szCs w:val="24"/>
          <w:shd w:val="clear" w:color="auto" w:fill="FFFFFF"/>
        </w:rPr>
        <w:t xml:space="preserve">For deciding on this </w:t>
      </w:r>
      <w:r w:rsidR="00B64A82" w:rsidRPr="00DB5E6E">
        <w:rPr>
          <w:rFonts w:ascii="Arial" w:hAnsi="Arial" w:cs="Arial"/>
          <w:color w:val="000000" w:themeColor="text1"/>
          <w:spacing w:val="5"/>
          <w:sz w:val="24"/>
          <w:szCs w:val="24"/>
          <w:shd w:val="clear" w:color="auto" w:fill="FFFFFF"/>
        </w:rPr>
        <w:t>type</w:t>
      </w:r>
      <w:r w:rsidRPr="00DB5E6E">
        <w:rPr>
          <w:rFonts w:ascii="Arial" w:hAnsi="Arial" w:cs="Arial"/>
          <w:color w:val="000000" w:themeColor="text1"/>
          <w:spacing w:val="5"/>
          <w:sz w:val="24"/>
          <w:szCs w:val="24"/>
          <w:shd w:val="clear" w:color="auto" w:fill="FFFFFF"/>
        </w:rPr>
        <w:t xml:space="preserve"> of </w:t>
      </w:r>
      <w:r w:rsidR="00B64A82" w:rsidRPr="00DB5E6E">
        <w:rPr>
          <w:rFonts w:ascii="Arial" w:hAnsi="Arial" w:cs="Arial"/>
          <w:color w:val="000000" w:themeColor="text1"/>
          <w:spacing w:val="5"/>
          <w:sz w:val="24"/>
          <w:szCs w:val="24"/>
          <w:shd w:val="clear" w:color="auto" w:fill="FFFFFF"/>
        </w:rPr>
        <w:t>circumstances</w:t>
      </w:r>
      <w:r w:rsidRPr="00DB5E6E">
        <w:rPr>
          <w:rFonts w:ascii="Arial" w:hAnsi="Arial" w:cs="Arial"/>
          <w:color w:val="000000" w:themeColor="text1"/>
          <w:spacing w:val="5"/>
          <w:sz w:val="24"/>
          <w:szCs w:val="24"/>
          <w:shd w:val="clear" w:color="auto" w:fill="FFFFFF"/>
        </w:rPr>
        <w:t xml:space="preserve">, the </w:t>
      </w:r>
      <w:r w:rsidR="00B64A82" w:rsidRPr="00DB5E6E">
        <w:rPr>
          <w:rFonts w:ascii="Arial" w:hAnsi="Arial" w:cs="Arial"/>
          <w:color w:val="000000" w:themeColor="text1"/>
          <w:spacing w:val="5"/>
          <w:sz w:val="24"/>
          <w:szCs w:val="24"/>
          <w:shd w:val="clear" w:color="auto" w:fill="FFFFFF"/>
        </w:rPr>
        <w:t>workers</w:t>
      </w:r>
      <w:r w:rsidRPr="00DB5E6E">
        <w:rPr>
          <w:rFonts w:ascii="Arial" w:hAnsi="Arial" w:cs="Arial"/>
          <w:color w:val="000000" w:themeColor="text1"/>
          <w:spacing w:val="5"/>
          <w:sz w:val="24"/>
          <w:szCs w:val="24"/>
          <w:shd w:val="clear" w:color="auto" w:fill="FFFFFF"/>
        </w:rPr>
        <w:t xml:space="preserve"> of the</w:t>
      </w:r>
      <w:r w:rsidR="00916B97" w:rsidRPr="00DB5E6E">
        <w:rPr>
          <w:rFonts w:ascii="Arial" w:hAnsi="Arial" w:cs="Arial"/>
          <w:color w:val="000000" w:themeColor="text1"/>
          <w:spacing w:val="5"/>
          <w:sz w:val="24"/>
          <w:szCs w:val="24"/>
          <w:shd w:val="clear" w:color="auto" w:fill="FFFFFF"/>
        </w:rPr>
        <w:t xml:space="preserve"> </w:t>
      </w:r>
      <w:proofErr w:type="spellStart"/>
      <w:r w:rsidR="00BA24EE" w:rsidRPr="00DB5E6E">
        <w:rPr>
          <w:rFonts w:ascii="Arial" w:hAnsi="Arial" w:cs="Arial"/>
          <w:color w:val="000000" w:themeColor="text1"/>
          <w:spacing w:val="5"/>
          <w:sz w:val="24"/>
          <w:szCs w:val="24"/>
          <w:shd w:val="clear" w:color="auto" w:fill="FFFFFF"/>
        </w:rPr>
        <w:t>organisation</w:t>
      </w:r>
      <w:proofErr w:type="spellEnd"/>
      <w:r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be able to</w:t>
      </w:r>
      <w:r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pass on</w:t>
      </w:r>
      <w:r w:rsidRPr="00DB5E6E">
        <w:rPr>
          <w:rFonts w:ascii="Arial" w:hAnsi="Arial" w:cs="Arial"/>
          <w:color w:val="000000" w:themeColor="text1"/>
          <w:spacing w:val="5"/>
          <w:sz w:val="24"/>
          <w:szCs w:val="24"/>
          <w:shd w:val="clear" w:color="auto" w:fill="FFFFFF"/>
        </w:rPr>
        <w:t xml:space="preserve"> to the </w:t>
      </w:r>
      <w:r w:rsidR="00B64A82" w:rsidRPr="00DB5E6E">
        <w:rPr>
          <w:rFonts w:ascii="Arial" w:hAnsi="Arial" w:cs="Arial"/>
          <w:color w:val="000000" w:themeColor="text1"/>
          <w:spacing w:val="5"/>
          <w:sz w:val="24"/>
          <w:szCs w:val="24"/>
          <w:shd w:val="clear" w:color="auto" w:fill="FFFFFF"/>
        </w:rPr>
        <w:t>hypothesis</w:t>
      </w:r>
      <w:r w:rsidRPr="00DB5E6E">
        <w:rPr>
          <w:rFonts w:ascii="Arial" w:hAnsi="Arial" w:cs="Arial"/>
          <w:color w:val="000000" w:themeColor="text1"/>
          <w:spacing w:val="5"/>
          <w:sz w:val="24"/>
          <w:szCs w:val="24"/>
          <w:shd w:val="clear" w:color="auto" w:fill="FFFFFF"/>
        </w:rPr>
        <w:t xml:space="preserve"> of Deontological Ethics</w:t>
      </w:r>
      <w:r w:rsidR="00916B97" w:rsidRPr="00DB5E6E">
        <w:rPr>
          <w:rFonts w:ascii="Arial" w:hAnsi="Arial" w:cs="Arial"/>
          <w:color w:val="000000" w:themeColor="text1"/>
          <w:spacing w:val="5"/>
          <w:sz w:val="24"/>
          <w:szCs w:val="24"/>
          <w:shd w:val="clear" w:color="auto" w:fill="FFFFFF"/>
        </w:rPr>
        <w:t xml:space="preserve"> (</w:t>
      </w:r>
      <w:r w:rsidR="00916B97" w:rsidRPr="00DB5E6E">
        <w:rPr>
          <w:rFonts w:ascii="Arial" w:hAnsi="Arial" w:cs="Arial"/>
          <w:color w:val="000000" w:themeColor="text1"/>
          <w:sz w:val="24"/>
          <w:szCs w:val="24"/>
          <w:shd w:val="clear" w:color="auto" w:fill="FFFFFF"/>
        </w:rPr>
        <w:t>Reid et al., 2018)</w:t>
      </w:r>
      <w:r w:rsidR="00916B97" w:rsidRPr="00DB5E6E">
        <w:rPr>
          <w:rFonts w:ascii="Arial" w:hAnsi="Arial" w:cs="Arial"/>
          <w:color w:val="000000" w:themeColor="text1"/>
          <w:spacing w:val="5"/>
          <w:sz w:val="24"/>
          <w:szCs w:val="24"/>
          <w:shd w:val="clear" w:color="auto" w:fill="FFFFFF"/>
        </w:rPr>
        <w:t>.</w:t>
      </w:r>
      <w:r w:rsidRPr="00DB5E6E">
        <w:rPr>
          <w:rFonts w:ascii="Arial" w:hAnsi="Arial" w:cs="Arial"/>
          <w:color w:val="000000" w:themeColor="text1"/>
          <w:spacing w:val="5"/>
          <w:sz w:val="24"/>
          <w:szCs w:val="24"/>
          <w:shd w:val="clear" w:color="auto" w:fill="FFFFFF"/>
        </w:rPr>
        <w:t xml:space="preserve"> The </w:t>
      </w:r>
      <w:r w:rsidR="00B64A82" w:rsidRPr="00DB5E6E">
        <w:rPr>
          <w:rFonts w:ascii="Arial" w:hAnsi="Arial" w:cs="Arial"/>
          <w:color w:val="000000" w:themeColor="text1"/>
          <w:spacing w:val="5"/>
          <w:sz w:val="24"/>
          <w:szCs w:val="24"/>
          <w:shd w:val="clear" w:color="auto" w:fill="FFFFFF"/>
        </w:rPr>
        <w:t>thought</w:t>
      </w:r>
      <w:r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after</w:t>
      </w:r>
      <w:r w:rsidRPr="00DB5E6E">
        <w:rPr>
          <w:rFonts w:ascii="Arial" w:hAnsi="Arial" w:cs="Arial"/>
          <w:color w:val="000000" w:themeColor="text1"/>
          <w:spacing w:val="5"/>
          <w:sz w:val="24"/>
          <w:szCs w:val="24"/>
          <w:shd w:val="clear" w:color="auto" w:fill="FFFFFF"/>
        </w:rPr>
        <w:t xml:space="preserve"> this theory of </w:t>
      </w:r>
      <w:r w:rsidR="00B64A82" w:rsidRPr="00DB5E6E">
        <w:rPr>
          <w:rFonts w:ascii="Arial" w:hAnsi="Arial" w:cs="Arial"/>
          <w:color w:val="000000" w:themeColor="text1"/>
          <w:spacing w:val="5"/>
          <w:sz w:val="24"/>
          <w:szCs w:val="24"/>
          <w:shd w:val="clear" w:color="auto" w:fill="FFFFFF"/>
        </w:rPr>
        <w:t>morality</w:t>
      </w:r>
      <w:r w:rsidRPr="00DB5E6E">
        <w:rPr>
          <w:rFonts w:ascii="Arial" w:hAnsi="Arial" w:cs="Arial"/>
          <w:color w:val="000000" w:themeColor="text1"/>
          <w:spacing w:val="5"/>
          <w:sz w:val="24"/>
          <w:szCs w:val="24"/>
          <w:shd w:val="clear" w:color="auto" w:fill="FFFFFF"/>
        </w:rPr>
        <w:t xml:space="preserve"> is that </w:t>
      </w:r>
      <w:r w:rsidR="00B64A82" w:rsidRPr="00DB5E6E">
        <w:rPr>
          <w:rFonts w:ascii="Arial" w:hAnsi="Arial" w:cs="Arial"/>
          <w:color w:val="000000" w:themeColor="text1"/>
          <w:spacing w:val="5"/>
          <w:sz w:val="24"/>
          <w:szCs w:val="24"/>
          <w:shd w:val="clear" w:color="auto" w:fill="FFFFFF"/>
        </w:rPr>
        <w:t>individual</w:t>
      </w:r>
      <w:r w:rsidRPr="00DB5E6E">
        <w:rPr>
          <w:rFonts w:ascii="Arial" w:hAnsi="Arial" w:cs="Arial"/>
          <w:color w:val="000000" w:themeColor="text1"/>
          <w:spacing w:val="5"/>
          <w:sz w:val="24"/>
          <w:szCs w:val="24"/>
          <w:shd w:val="clear" w:color="auto" w:fill="FFFFFF"/>
        </w:rPr>
        <w:t xml:space="preserve"> beings should be treated with </w:t>
      </w:r>
      <w:r w:rsidR="00B64A82" w:rsidRPr="00DB5E6E">
        <w:rPr>
          <w:rFonts w:ascii="Arial" w:hAnsi="Arial" w:cs="Arial"/>
          <w:color w:val="000000" w:themeColor="text1"/>
          <w:spacing w:val="5"/>
          <w:sz w:val="24"/>
          <w:szCs w:val="24"/>
          <w:shd w:val="clear" w:color="auto" w:fill="FFFFFF"/>
        </w:rPr>
        <w:t>self-respect</w:t>
      </w:r>
      <w:r w:rsidRPr="00DB5E6E">
        <w:rPr>
          <w:rFonts w:ascii="Arial" w:hAnsi="Arial" w:cs="Arial"/>
          <w:color w:val="000000" w:themeColor="text1"/>
          <w:spacing w:val="5"/>
          <w:sz w:val="24"/>
          <w:szCs w:val="24"/>
          <w:shd w:val="clear" w:color="auto" w:fill="FFFFFF"/>
        </w:rPr>
        <w:t xml:space="preserve"> and </w:t>
      </w:r>
      <w:r w:rsidR="00B64A82" w:rsidRPr="00DB5E6E">
        <w:rPr>
          <w:rFonts w:ascii="Arial" w:hAnsi="Arial" w:cs="Arial"/>
          <w:color w:val="000000" w:themeColor="text1"/>
          <w:spacing w:val="5"/>
          <w:sz w:val="24"/>
          <w:szCs w:val="24"/>
          <w:shd w:val="clear" w:color="auto" w:fill="FFFFFF"/>
        </w:rPr>
        <w:t>esteem</w:t>
      </w:r>
      <w:r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 xml:space="preserve">with </w:t>
      </w:r>
      <w:proofErr w:type="gramStart"/>
      <w:r w:rsidR="00B64A82" w:rsidRPr="00DB5E6E">
        <w:rPr>
          <w:rFonts w:ascii="Arial" w:hAnsi="Arial" w:cs="Arial"/>
          <w:color w:val="000000" w:themeColor="text1"/>
          <w:spacing w:val="5"/>
          <w:sz w:val="24"/>
          <w:szCs w:val="24"/>
          <w:shd w:val="clear" w:color="auto" w:fill="FFFFFF"/>
        </w:rPr>
        <w:t>no</w:t>
      </w:r>
      <w:r w:rsidRPr="00DB5E6E">
        <w:rPr>
          <w:rFonts w:ascii="Arial" w:hAnsi="Arial" w:cs="Arial"/>
          <w:color w:val="000000" w:themeColor="text1"/>
          <w:spacing w:val="5"/>
          <w:sz w:val="24"/>
          <w:szCs w:val="24"/>
          <w:shd w:val="clear" w:color="auto" w:fill="FFFFFF"/>
        </w:rPr>
        <w:t xml:space="preserve"> any</w:t>
      </w:r>
      <w:proofErr w:type="gramEnd"/>
      <w:r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type</w:t>
      </w:r>
      <w:r w:rsidRPr="00DB5E6E">
        <w:rPr>
          <w:rFonts w:ascii="Arial" w:hAnsi="Arial" w:cs="Arial"/>
          <w:color w:val="000000" w:themeColor="text1"/>
          <w:spacing w:val="5"/>
          <w:sz w:val="24"/>
          <w:szCs w:val="24"/>
          <w:shd w:val="clear" w:color="auto" w:fill="FFFFFF"/>
        </w:rPr>
        <w:t xml:space="preserve"> of </w:t>
      </w:r>
      <w:r w:rsidR="00B64A82" w:rsidRPr="00DB5E6E">
        <w:rPr>
          <w:rFonts w:ascii="Arial" w:hAnsi="Arial" w:cs="Arial"/>
          <w:color w:val="000000" w:themeColor="text1"/>
          <w:spacing w:val="5"/>
          <w:sz w:val="24"/>
          <w:szCs w:val="24"/>
          <w:shd w:val="clear" w:color="auto" w:fill="FFFFFF"/>
        </w:rPr>
        <w:t>intolerance</w:t>
      </w:r>
      <w:r w:rsidRPr="00DB5E6E">
        <w:rPr>
          <w:rFonts w:ascii="Arial" w:hAnsi="Arial" w:cs="Arial"/>
          <w:color w:val="000000" w:themeColor="text1"/>
          <w:spacing w:val="5"/>
          <w:sz w:val="24"/>
          <w:szCs w:val="24"/>
          <w:shd w:val="clear" w:color="auto" w:fill="FFFFFF"/>
        </w:rPr>
        <w:t xml:space="preserve"> because they all have </w:t>
      </w:r>
      <w:r w:rsidR="00B64A82" w:rsidRPr="00DB5E6E">
        <w:rPr>
          <w:rFonts w:ascii="Arial" w:hAnsi="Arial" w:cs="Arial"/>
          <w:color w:val="000000" w:themeColor="text1"/>
          <w:spacing w:val="5"/>
          <w:sz w:val="24"/>
          <w:szCs w:val="24"/>
          <w:shd w:val="clear" w:color="auto" w:fill="FFFFFF"/>
        </w:rPr>
        <w:t>the same</w:t>
      </w:r>
      <w:r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civil rights</w:t>
      </w:r>
      <w:r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Human resources</w:t>
      </w:r>
      <w:r w:rsidRPr="00DB5E6E">
        <w:rPr>
          <w:rFonts w:ascii="Arial" w:hAnsi="Arial" w:cs="Arial"/>
          <w:color w:val="000000" w:themeColor="text1"/>
          <w:spacing w:val="5"/>
          <w:sz w:val="24"/>
          <w:szCs w:val="24"/>
          <w:shd w:val="clear" w:color="auto" w:fill="FFFFFF"/>
        </w:rPr>
        <w:t xml:space="preserve"> should </w:t>
      </w:r>
      <w:r w:rsidR="00B64A82" w:rsidRPr="00DB5E6E">
        <w:rPr>
          <w:rFonts w:ascii="Arial" w:hAnsi="Arial" w:cs="Arial"/>
          <w:color w:val="000000" w:themeColor="text1"/>
          <w:spacing w:val="5"/>
          <w:sz w:val="24"/>
          <w:szCs w:val="24"/>
          <w:shd w:val="clear" w:color="auto" w:fill="FFFFFF"/>
        </w:rPr>
        <w:t>think</w:t>
      </w:r>
      <w:r w:rsidRPr="00DB5E6E">
        <w:rPr>
          <w:rFonts w:ascii="Arial" w:hAnsi="Arial" w:cs="Arial"/>
          <w:color w:val="000000" w:themeColor="text1"/>
          <w:spacing w:val="5"/>
          <w:sz w:val="24"/>
          <w:szCs w:val="24"/>
          <w:shd w:val="clear" w:color="auto" w:fill="FFFFFF"/>
        </w:rPr>
        <w:t xml:space="preserve"> their right to </w:t>
      </w:r>
      <w:r w:rsidR="00B64A82" w:rsidRPr="00DB5E6E">
        <w:rPr>
          <w:rFonts w:ascii="Arial" w:hAnsi="Arial" w:cs="Arial"/>
          <w:color w:val="000000" w:themeColor="text1"/>
          <w:spacing w:val="5"/>
          <w:sz w:val="24"/>
          <w:szCs w:val="24"/>
          <w:shd w:val="clear" w:color="auto" w:fill="FFFFFF"/>
        </w:rPr>
        <w:t>say no</w:t>
      </w:r>
      <w:r w:rsidRPr="00DB5E6E">
        <w:rPr>
          <w:rFonts w:ascii="Arial" w:hAnsi="Arial" w:cs="Arial"/>
          <w:color w:val="000000" w:themeColor="text1"/>
          <w:spacing w:val="5"/>
          <w:sz w:val="24"/>
          <w:szCs w:val="24"/>
          <w:shd w:val="clear" w:color="auto" w:fill="FFFFFF"/>
        </w:rPr>
        <w:t xml:space="preserve"> to be </w:t>
      </w:r>
      <w:r w:rsidRPr="00DB5E6E">
        <w:rPr>
          <w:rStyle w:val="rcolor6"/>
          <w:rFonts w:ascii="Arial" w:hAnsi="Arial" w:cs="Arial"/>
          <w:bCs/>
          <w:color w:val="000000" w:themeColor="text1"/>
          <w:spacing w:val="5"/>
          <w:sz w:val="24"/>
          <w:szCs w:val="24"/>
          <w:shd w:val="clear" w:color="auto" w:fill="FFFFFF"/>
        </w:rPr>
        <w:t xml:space="preserve">in </w:t>
      </w:r>
      <w:proofErr w:type="spellStart"/>
      <w:proofErr w:type="gramStart"/>
      <w:r w:rsidRPr="00DB5E6E">
        <w:rPr>
          <w:rStyle w:val="rcolor6"/>
          <w:rFonts w:ascii="Arial" w:hAnsi="Arial" w:cs="Arial"/>
          <w:bCs/>
          <w:color w:val="000000" w:themeColor="text1"/>
          <w:spacing w:val="5"/>
          <w:sz w:val="24"/>
          <w:szCs w:val="24"/>
          <w:shd w:val="clear" w:color="auto" w:fill="FFFFFF"/>
        </w:rPr>
        <w:t>a</w:t>
      </w:r>
      <w:proofErr w:type="spellEnd"/>
      <w:proofErr w:type="gramEnd"/>
      <w:r w:rsidRPr="00DB5E6E">
        <w:rPr>
          <w:rStyle w:val="rcolor6"/>
          <w:rFonts w:ascii="Arial" w:hAnsi="Arial" w:cs="Arial"/>
          <w:bCs/>
          <w:color w:val="000000" w:themeColor="text1"/>
          <w:spacing w:val="5"/>
          <w:sz w:val="24"/>
          <w:szCs w:val="24"/>
          <w:shd w:val="clear" w:color="auto" w:fill="FFFFFF"/>
        </w:rPr>
        <w:t xml:space="preserve"> </w:t>
      </w:r>
      <w:r w:rsidR="00B64A82" w:rsidRPr="00DB5E6E">
        <w:rPr>
          <w:rStyle w:val="rcolor6"/>
          <w:rFonts w:ascii="Arial" w:hAnsi="Arial" w:cs="Arial"/>
          <w:bCs/>
          <w:color w:val="000000" w:themeColor="text1"/>
          <w:spacing w:val="5"/>
          <w:sz w:val="24"/>
          <w:szCs w:val="24"/>
          <w:shd w:val="clear" w:color="auto" w:fill="FFFFFF"/>
        </w:rPr>
        <w:t>area</w:t>
      </w:r>
      <w:r w:rsidRPr="00DB5E6E">
        <w:rPr>
          <w:rStyle w:val="rcolor6"/>
          <w:rFonts w:ascii="Arial" w:hAnsi="Arial" w:cs="Arial"/>
          <w:bCs/>
          <w:color w:val="000000" w:themeColor="text1"/>
          <w:spacing w:val="5"/>
          <w:sz w:val="24"/>
          <w:szCs w:val="24"/>
          <w:shd w:val="clear" w:color="auto" w:fill="FFFFFF"/>
        </w:rPr>
        <w:t xml:space="preserve"> </w:t>
      </w:r>
      <w:r w:rsidRPr="00DB5E6E">
        <w:rPr>
          <w:rFonts w:ascii="Arial" w:hAnsi="Arial" w:cs="Arial"/>
          <w:color w:val="000000" w:themeColor="text1"/>
          <w:spacing w:val="5"/>
          <w:sz w:val="24"/>
          <w:szCs w:val="24"/>
          <w:shd w:val="clear" w:color="auto" w:fill="FFFFFF"/>
        </w:rPr>
        <w:t xml:space="preserve">of </w:t>
      </w:r>
      <w:r w:rsidR="00B64A82" w:rsidRPr="00DB5E6E">
        <w:rPr>
          <w:rFonts w:ascii="Arial" w:hAnsi="Arial" w:cs="Arial"/>
          <w:color w:val="000000" w:themeColor="text1"/>
          <w:spacing w:val="5"/>
          <w:sz w:val="24"/>
          <w:szCs w:val="24"/>
          <w:shd w:val="clear" w:color="auto" w:fill="FFFFFF"/>
        </w:rPr>
        <w:t>unlawful</w:t>
      </w:r>
      <w:r w:rsidRPr="00DB5E6E">
        <w:rPr>
          <w:rFonts w:ascii="Arial" w:hAnsi="Arial" w:cs="Arial"/>
          <w:color w:val="000000" w:themeColor="text1"/>
          <w:spacing w:val="5"/>
          <w:sz w:val="24"/>
          <w:szCs w:val="24"/>
          <w:shd w:val="clear" w:color="auto" w:fill="FFFFFF"/>
        </w:rPr>
        <w:t xml:space="preserve"> and </w:t>
      </w:r>
      <w:r w:rsidR="00B64A82" w:rsidRPr="00DB5E6E">
        <w:rPr>
          <w:rFonts w:ascii="Arial" w:hAnsi="Arial" w:cs="Arial"/>
          <w:color w:val="000000" w:themeColor="text1"/>
          <w:spacing w:val="5"/>
          <w:sz w:val="24"/>
          <w:szCs w:val="24"/>
          <w:shd w:val="clear" w:color="auto" w:fill="FFFFFF"/>
        </w:rPr>
        <w:t>unprincipled</w:t>
      </w:r>
      <w:r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behavior</w:t>
      </w:r>
      <w:r w:rsidRPr="00DB5E6E">
        <w:rPr>
          <w:rFonts w:ascii="Arial" w:hAnsi="Arial" w:cs="Arial"/>
          <w:color w:val="000000" w:themeColor="text1"/>
          <w:spacing w:val="5"/>
          <w:sz w:val="24"/>
          <w:szCs w:val="24"/>
          <w:shd w:val="clear" w:color="auto" w:fill="FFFFFF"/>
        </w:rPr>
        <w:t xml:space="preserve"> and </w:t>
      </w:r>
      <w:r w:rsidR="00B64A82" w:rsidRPr="00DB5E6E">
        <w:rPr>
          <w:rFonts w:ascii="Arial" w:hAnsi="Arial" w:cs="Arial"/>
          <w:color w:val="000000" w:themeColor="text1"/>
          <w:spacing w:val="5"/>
          <w:sz w:val="24"/>
          <w:szCs w:val="24"/>
          <w:shd w:val="clear" w:color="auto" w:fill="FFFFFF"/>
        </w:rPr>
        <w:t>together</w:t>
      </w:r>
      <w:r w:rsidRPr="00DB5E6E">
        <w:rPr>
          <w:rFonts w:ascii="Arial" w:hAnsi="Arial" w:cs="Arial"/>
          <w:color w:val="000000" w:themeColor="text1"/>
          <w:spacing w:val="5"/>
          <w:sz w:val="24"/>
          <w:szCs w:val="24"/>
          <w:shd w:val="clear" w:color="auto" w:fill="FFFFFF"/>
        </w:rPr>
        <w:t xml:space="preserve"> </w:t>
      </w:r>
      <w:r w:rsidR="00B64A82" w:rsidRPr="00DB5E6E">
        <w:rPr>
          <w:rFonts w:ascii="Arial" w:hAnsi="Arial" w:cs="Arial"/>
          <w:color w:val="000000" w:themeColor="text1"/>
          <w:spacing w:val="5"/>
          <w:sz w:val="24"/>
          <w:szCs w:val="24"/>
          <w:shd w:val="clear" w:color="auto" w:fill="FFFFFF"/>
        </w:rPr>
        <w:t>decline</w:t>
      </w:r>
      <w:r w:rsidRPr="00DB5E6E">
        <w:rPr>
          <w:rFonts w:ascii="Arial" w:hAnsi="Arial" w:cs="Arial"/>
          <w:color w:val="000000" w:themeColor="text1"/>
          <w:spacing w:val="5"/>
          <w:sz w:val="24"/>
          <w:szCs w:val="24"/>
          <w:shd w:val="clear" w:color="auto" w:fill="FFFFFF"/>
        </w:rPr>
        <w:t xml:space="preserve"> the </w:t>
      </w:r>
      <w:r w:rsidR="00B64A82" w:rsidRPr="00DB5E6E">
        <w:rPr>
          <w:rFonts w:ascii="Arial" w:hAnsi="Arial" w:cs="Arial"/>
          <w:color w:val="000000" w:themeColor="text1"/>
          <w:spacing w:val="5"/>
          <w:sz w:val="24"/>
          <w:szCs w:val="24"/>
          <w:shd w:val="clear" w:color="auto" w:fill="FFFFFF"/>
        </w:rPr>
        <w:t>commands</w:t>
      </w:r>
      <w:r w:rsidRPr="00DB5E6E">
        <w:rPr>
          <w:rFonts w:ascii="Arial" w:hAnsi="Arial" w:cs="Arial"/>
          <w:color w:val="000000" w:themeColor="text1"/>
          <w:spacing w:val="5"/>
          <w:sz w:val="24"/>
          <w:szCs w:val="24"/>
          <w:shd w:val="clear" w:color="auto" w:fill="FFFFFF"/>
        </w:rPr>
        <w:t xml:space="preserve"> of the </w:t>
      </w:r>
      <w:r w:rsidR="00B64A82" w:rsidRPr="00DB5E6E">
        <w:rPr>
          <w:rFonts w:ascii="Arial" w:hAnsi="Arial" w:cs="Arial"/>
          <w:color w:val="000000" w:themeColor="text1"/>
          <w:spacing w:val="5"/>
          <w:sz w:val="24"/>
          <w:szCs w:val="24"/>
          <w:shd w:val="clear" w:color="auto" w:fill="FFFFFF"/>
        </w:rPr>
        <w:t>supervision</w:t>
      </w:r>
      <w:r w:rsidRPr="00DB5E6E">
        <w:rPr>
          <w:rFonts w:ascii="Arial" w:hAnsi="Arial" w:cs="Arial"/>
          <w:color w:val="000000" w:themeColor="text1"/>
          <w:spacing w:val="5"/>
          <w:sz w:val="24"/>
          <w:szCs w:val="24"/>
          <w:shd w:val="clear" w:color="auto" w:fill="FFFFFF"/>
        </w:rPr>
        <w:t>.</w:t>
      </w:r>
    </w:p>
    <w:p w14:paraId="3C6EE5CA" w14:textId="77777777" w:rsidR="00916B97" w:rsidRPr="00DB5E6E" w:rsidRDefault="006248B2" w:rsidP="0034483F">
      <w:pPr>
        <w:pStyle w:val="ListParagraph"/>
        <w:numPr>
          <w:ilvl w:val="0"/>
          <w:numId w:val="8"/>
        </w:numPr>
        <w:tabs>
          <w:tab w:val="left" w:pos="360"/>
        </w:tabs>
        <w:spacing w:line="360" w:lineRule="auto"/>
        <w:jc w:val="both"/>
        <w:rPr>
          <w:rFonts w:ascii="Arial" w:hAnsi="Arial" w:cs="Arial"/>
          <w:b/>
          <w:color w:val="000000" w:themeColor="text1"/>
          <w:sz w:val="24"/>
          <w:szCs w:val="24"/>
        </w:rPr>
      </w:pPr>
      <w:r w:rsidRPr="00DB5E6E">
        <w:rPr>
          <w:rFonts w:ascii="Arial" w:hAnsi="Arial" w:cs="Arial"/>
          <w:b/>
          <w:color w:val="000000" w:themeColor="text1"/>
          <w:sz w:val="24"/>
          <w:szCs w:val="24"/>
        </w:rPr>
        <w:lastRenderedPageBreak/>
        <w:t>The problem</w:t>
      </w:r>
      <w:r w:rsidR="006E3DE7" w:rsidRPr="00DB5E6E">
        <w:rPr>
          <w:rFonts w:ascii="Arial" w:hAnsi="Arial" w:cs="Arial"/>
          <w:b/>
          <w:color w:val="000000" w:themeColor="text1"/>
          <w:sz w:val="24"/>
          <w:szCs w:val="24"/>
        </w:rPr>
        <w:t xml:space="preserve"> for </w:t>
      </w:r>
      <w:r w:rsidRPr="00DB5E6E">
        <w:rPr>
          <w:rFonts w:ascii="Arial" w:hAnsi="Arial" w:cs="Arial"/>
          <w:b/>
          <w:color w:val="000000" w:themeColor="text1"/>
          <w:sz w:val="24"/>
          <w:szCs w:val="24"/>
        </w:rPr>
        <w:t>a</w:t>
      </w:r>
      <w:r w:rsidR="006E3DE7" w:rsidRPr="00DB5E6E">
        <w:rPr>
          <w:rFonts w:ascii="Arial" w:hAnsi="Arial" w:cs="Arial"/>
          <w:b/>
          <w:color w:val="000000" w:themeColor="text1"/>
          <w:sz w:val="24"/>
          <w:szCs w:val="24"/>
        </w:rPr>
        <w:t xml:space="preserve"> </w:t>
      </w:r>
      <w:r w:rsidRPr="00DB5E6E">
        <w:rPr>
          <w:rFonts w:ascii="Arial" w:hAnsi="Arial" w:cs="Arial"/>
          <w:b/>
          <w:color w:val="000000" w:themeColor="text1"/>
          <w:sz w:val="24"/>
          <w:szCs w:val="24"/>
        </w:rPr>
        <w:t>worker</w:t>
      </w:r>
      <w:r w:rsidR="006E3DE7" w:rsidRPr="00DB5E6E">
        <w:rPr>
          <w:rFonts w:ascii="Arial" w:hAnsi="Arial" w:cs="Arial"/>
          <w:b/>
          <w:color w:val="000000" w:themeColor="text1"/>
          <w:sz w:val="24"/>
          <w:szCs w:val="24"/>
        </w:rPr>
        <w:t xml:space="preserve"> </w:t>
      </w:r>
      <w:r w:rsidRPr="00DB5E6E">
        <w:rPr>
          <w:rFonts w:ascii="Arial" w:hAnsi="Arial" w:cs="Arial"/>
          <w:b/>
          <w:color w:val="000000" w:themeColor="text1"/>
          <w:sz w:val="24"/>
          <w:szCs w:val="24"/>
        </w:rPr>
        <w:t>about</w:t>
      </w:r>
      <w:r w:rsidR="006E3DE7" w:rsidRPr="00DB5E6E">
        <w:rPr>
          <w:rFonts w:ascii="Arial" w:hAnsi="Arial" w:cs="Arial"/>
          <w:b/>
          <w:color w:val="000000" w:themeColor="text1"/>
          <w:sz w:val="24"/>
          <w:szCs w:val="24"/>
        </w:rPr>
        <w:t xml:space="preserve"> reporting a breach of </w:t>
      </w:r>
      <w:proofErr w:type="spellStart"/>
      <w:r w:rsidR="006E3DE7" w:rsidRPr="00DB5E6E">
        <w:rPr>
          <w:rFonts w:ascii="Arial" w:hAnsi="Arial" w:cs="Arial"/>
          <w:b/>
          <w:color w:val="000000" w:themeColor="text1"/>
          <w:sz w:val="24"/>
          <w:szCs w:val="24"/>
        </w:rPr>
        <w:t>organisational</w:t>
      </w:r>
      <w:proofErr w:type="spellEnd"/>
      <w:r w:rsidR="006E3DE7" w:rsidRPr="00DB5E6E">
        <w:rPr>
          <w:rFonts w:ascii="Arial" w:hAnsi="Arial" w:cs="Arial"/>
          <w:b/>
          <w:color w:val="000000" w:themeColor="text1"/>
          <w:sz w:val="24"/>
          <w:szCs w:val="24"/>
        </w:rPr>
        <w:t xml:space="preserve"> policies </w:t>
      </w:r>
      <w:r w:rsidR="002A62C1" w:rsidRPr="00DB5E6E">
        <w:rPr>
          <w:rFonts w:ascii="Arial" w:hAnsi="Arial" w:cs="Arial"/>
          <w:b/>
          <w:color w:val="000000" w:themeColor="text1"/>
          <w:sz w:val="24"/>
          <w:szCs w:val="24"/>
        </w:rPr>
        <w:t xml:space="preserve">by their </w:t>
      </w:r>
      <w:r w:rsidRPr="00DB5E6E">
        <w:rPr>
          <w:rFonts w:ascii="Arial" w:hAnsi="Arial" w:cs="Arial"/>
          <w:b/>
          <w:color w:val="000000" w:themeColor="text1"/>
          <w:sz w:val="24"/>
          <w:szCs w:val="24"/>
        </w:rPr>
        <w:t>colleagues-</w:t>
      </w:r>
    </w:p>
    <w:p w14:paraId="05723DCB" w14:textId="77777777" w:rsidR="00916B97" w:rsidRPr="00DB5E6E" w:rsidRDefault="006248B2" w:rsidP="0034483F">
      <w:pPr>
        <w:pStyle w:val="ListParagraph"/>
        <w:tabs>
          <w:tab w:val="left" w:pos="360"/>
        </w:tabs>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This is an ethical dilemma situation for the employees of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to decide </w:t>
      </w:r>
      <w:r w:rsidR="00952655" w:rsidRPr="00DB5E6E">
        <w:rPr>
          <w:rFonts w:ascii="Arial" w:hAnsi="Arial" w:cs="Arial"/>
          <w:color w:val="000000" w:themeColor="text1"/>
          <w:sz w:val="24"/>
          <w:szCs w:val="24"/>
        </w:rPr>
        <w:t>among</w:t>
      </w:r>
      <w:r w:rsidRPr="00DB5E6E">
        <w:rPr>
          <w:rFonts w:ascii="Arial" w:hAnsi="Arial" w:cs="Arial"/>
          <w:color w:val="000000" w:themeColor="text1"/>
          <w:sz w:val="24"/>
          <w:szCs w:val="24"/>
        </w:rPr>
        <w:t xml:space="preserve"> </w:t>
      </w:r>
      <w:proofErr w:type="gramStart"/>
      <w:r w:rsidRPr="00DB5E6E">
        <w:rPr>
          <w:rFonts w:ascii="Arial" w:hAnsi="Arial" w:cs="Arial"/>
          <w:color w:val="000000" w:themeColor="text1"/>
          <w:sz w:val="24"/>
          <w:szCs w:val="24"/>
        </w:rPr>
        <w:t>whether or not</w:t>
      </w:r>
      <w:proofErr w:type="gramEnd"/>
      <w:r w:rsidRPr="00DB5E6E">
        <w:rPr>
          <w:rFonts w:ascii="Arial" w:hAnsi="Arial" w:cs="Arial"/>
          <w:color w:val="000000" w:themeColor="text1"/>
          <w:sz w:val="24"/>
          <w:szCs w:val="24"/>
        </w:rPr>
        <w:t xml:space="preserve"> to </w:t>
      </w:r>
      <w:r w:rsidR="00952655" w:rsidRPr="00DB5E6E">
        <w:rPr>
          <w:rFonts w:ascii="Arial" w:hAnsi="Arial" w:cs="Arial"/>
          <w:color w:val="000000" w:themeColor="text1"/>
          <w:sz w:val="24"/>
          <w:szCs w:val="24"/>
        </w:rPr>
        <w:t>detailed</w:t>
      </w:r>
      <w:r w:rsidRPr="00DB5E6E">
        <w:rPr>
          <w:rFonts w:ascii="Arial" w:hAnsi="Arial" w:cs="Arial"/>
          <w:color w:val="000000" w:themeColor="text1"/>
          <w:sz w:val="24"/>
          <w:szCs w:val="24"/>
        </w:rPr>
        <w:t xml:space="preserve"> </w:t>
      </w:r>
      <w:r w:rsidR="00952655" w:rsidRPr="00DB5E6E">
        <w:rPr>
          <w:rFonts w:ascii="Arial" w:hAnsi="Arial" w:cs="Arial"/>
          <w:color w:val="000000" w:themeColor="text1"/>
          <w:sz w:val="24"/>
          <w:szCs w:val="24"/>
        </w:rPr>
        <w:t>improper</w:t>
      </w:r>
      <w:r w:rsidRPr="00DB5E6E">
        <w:rPr>
          <w:rFonts w:ascii="Arial" w:hAnsi="Arial" w:cs="Arial"/>
          <w:color w:val="000000" w:themeColor="text1"/>
          <w:sz w:val="24"/>
          <w:szCs w:val="24"/>
        </w:rPr>
        <w:t xml:space="preserve"> </w:t>
      </w:r>
      <w:proofErr w:type="spellStart"/>
      <w:r w:rsidRPr="00DB5E6E">
        <w:rPr>
          <w:rFonts w:ascii="Arial" w:hAnsi="Arial" w:cs="Arial"/>
          <w:color w:val="000000" w:themeColor="text1"/>
          <w:sz w:val="24"/>
          <w:szCs w:val="24"/>
        </w:rPr>
        <w:t>behaviour</w:t>
      </w:r>
      <w:proofErr w:type="spellEnd"/>
      <w:r w:rsidRPr="00DB5E6E">
        <w:rPr>
          <w:rFonts w:ascii="Arial" w:hAnsi="Arial" w:cs="Arial"/>
          <w:color w:val="000000" w:themeColor="text1"/>
          <w:sz w:val="24"/>
          <w:szCs w:val="24"/>
        </w:rPr>
        <w:t xml:space="preserve"> of a </w:t>
      </w:r>
      <w:r w:rsidR="00952655" w:rsidRPr="00DB5E6E">
        <w:rPr>
          <w:rFonts w:ascii="Arial" w:hAnsi="Arial" w:cs="Arial"/>
          <w:color w:val="000000" w:themeColor="text1"/>
          <w:sz w:val="24"/>
          <w:szCs w:val="24"/>
        </w:rPr>
        <w:t>coworker</w:t>
      </w:r>
      <w:r w:rsidRPr="00DB5E6E">
        <w:rPr>
          <w:rFonts w:ascii="Arial" w:hAnsi="Arial" w:cs="Arial"/>
          <w:color w:val="000000" w:themeColor="text1"/>
          <w:sz w:val="24"/>
          <w:szCs w:val="24"/>
        </w:rPr>
        <w:t xml:space="preserve">. For example, </w:t>
      </w:r>
      <w:r w:rsidR="00260898" w:rsidRPr="00DB5E6E">
        <w:rPr>
          <w:rFonts w:ascii="Arial" w:hAnsi="Arial" w:cs="Arial"/>
          <w:color w:val="000000" w:themeColor="text1"/>
          <w:sz w:val="24"/>
          <w:szCs w:val="24"/>
        </w:rPr>
        <w:t>a member of staff</w:t>
      </w:r>
      <w:r w:rsidRPr="00DB5E6E">
        <w:rPr>
          <w:rFonts w:ascii="Arial" w:hAnsi="Arial" w:cs="Arial"/>
          <w:color w:val="000000" w:themeColor="text1"/>
          <w:sz w:val="24"/>
          <w:szCs w:val="24"/>
        </w:rPr>
        <w:t xml:space="preserve"> can be </w:t>
      </w:r>
      <w:r w:rsidR="00260898" w:rsidRPr="00DB5E6E">
        <w:rPr>
          <w:rFonts w:ascii="Arial" w:hAnsi="Arial" w:cs="Arial"/>
          <w:color w:val="000000" w:themeColor="text1"/>
          <w:sz w:val="24"/>
          <w:szCs w:val="24"/>
        </w:rPr>
        <w:t>a pal</w:t>
      </w:r>
      <w:r w:rsidRPr="00DB5E6E">
        <w:rPr>
          <w:rFonts w:ascii="Arial" w:hAnsi="Arial" w:cs="Arial"/>
          <w:color w:val="000000" w:themeColor="text1"/>
          <w:sz w:val="24"/>
          <w:szCs w:val="24"/>
        </w:rPr>
        <w:t xml:space="preserve"> with a </w:t>
      </w:r>
      <w:r w:rsidR="00260898" w:rsidRPr="00DB5E6E">
        <w:rPr>
          <w:rFonts w:ascii="Arial" w:hAnsi="Arial" w:cs="Arial"/>
          <w:color w:val="000000" w:themeColor="text1"/>
          <w:sz w:val="24"/>
          <w:szCs w:val="24"/>
        </w:rPr>
        <w:t>colleague</w:t>
      </w:r>
      <w:r w:rsidRPr="00DB5E6E">
        <w:rPr>
          <w:rFonts w:ascii="Arial" w:hAnsi="Arial" w:cs="Arial"/>
          <w:color w:val="000000" w:themeColor="text1"/>
          <w:sz w:val="24"/>
          <w:szCs w:val="24"/>
        </w:rPr>
        <w:t xml:space="preserve"> who has recently been </w:t>
      </w:r>
      <w:r w:rsidR="00260898" w:rsidRPr="00DB5E6E">
        <w:rPr>
          <w:rFonts w:ascii="Arial" w:hAnsi="Arial" w:cs="Arial"/>
          <w:color w:val="000000" w:themeColor="text1"/>
          <w:sz w:val="24"/>
          <w:szCs w:val="24"/>
        </w:rPr>
        <w:t>impolite</w:t>
      </w:r>
      <w:r w:rsidRPr="00DB5E6E">
        <w:rPr>
          <w:rFonts w:ascii="Arial" w:hAnsi="Arial" w:cs="Arial"/>
          <w:color w:val="000000" w:themeColor="text1"/>
          <w:sz w:val="24"/>
          <w:szCs w:val="24"/>
        </w:rPr>
        <w:t xml:space="preserve"> to </w:t>
      </w:r>
      <w:r w:rsidR="00260898" w:rsidRPr="00DB5E6E">
        <w:rPr>
          <w:rFonts w:ascii="Arial" w:hAnsi="Arial" w:cs="Arial"/>
          <w:color w:val="000000" w:themeColor="text1"/>
          <w:sz w:val="24"/>
          <w:szCs w:val="24"/>
        </w:rPr>
        <w:t>customers</w:t>
      </w:r>
      <w:r w:rsidRPr="00DB5E6E">
        <w:rPr>
          <w:rFonts w:ascii="Arial" w:hAnsi="Arial" w:cs="Arial"/>
          <w:color w:val="000000" w:themeColor="text1"/>
          <w:sz w:val="24"/>
          <w:szCs w:val="24"/>
        </w:rPr>
        <w:t xml:space="preserve"> while also using </w:t>
      </w:r>
      <w:r w:rsidR="00260898" w:rsidRPr="00DB5E6E">
        <w:rPr>
          <w:rFonts w:ascii="Arial" w:hAnsi="Arial" w:cs="Arial"/>
          <w:color w:val="000000" w:themeColor="text1"/>
          <w:sz w:val="24"/>
          <w:szCs w:val="24"/>
        </w:rPr>
        <w:t>cultural</w:t>
      </w:r>
      <w:r w:rsidRPr="00DB5E6E">
        <w:rPr>
          <w:rFonts w:ascii="Arial" w:hAnsi="Arial" w:cs="Arial"/>
          <w:color w:val="000000" w:themeColor="text1"/>
          <w:sz w:val="24"/>
          <w:szCs w:val="24"/>
        </w:rPr>
        <w:t xml:space="preserve"> slurs</w:t>
      </w:r>
      <w:r w:rsidR="00C567E7" w:rsidRPr="00DB5E6E">
        <w:rPr>
          <w:rFonts w:ascii="Arial" w:hAnsi="Arial" w:cs="Arial"/>
          <w:color w:val="000000" w:themeColor="text1"/>
          <w:sz w:val="24"/>
          <w:szCs w:val="24"/>
        </w:rPr>
        <w:t xml:space="preserve"> (</w:t>
      </w:r>
      <w:r w:rsidR="00C567E7" w:rsidRPr="00DB5E6E">
        <w:rPr>
          <w:rFonts w:ascii="Arial" w:hAnsi="Arial" w:cs="Arial"/>
          <w:color w:val="000000" w:themeColor="text1"/>
          <w:sz w:val="24"/>
          <w:szCs w:val="24"/>
          <w:shd w:val="clear" w:color="auto" w:fill="FFFFFF"/>
        </w:rPr>
        <w:t xml:space="preserve">Linehan and </w:t>
      </w:r>
      <w:proofErr w:type="spellStart"/>
      <w:r w:rsidR="00C567E7" w:rsidRPr="00DB5E6E">
        <w:rPr>
          <w:rFonts w:ascii="Arial" w:hAnsi="Arial" w:cs="Arial"/>
          <w:color w:val="000000" w:themeColor="text1"/>
          <w:sz w:val="24"/>
          <w:szCs w:val="24"/>
          <w:shd w:val="clear" w:color="auto" w:fill="FFFFFF"/>
        </w:rPr>
        <w:t>O'brien</w:t>
      </w:r>
      <w:proofErr w:type="spellEnd"/>
      <w:r w:rsidR="00C567E7" w:rsidRPr="00DB5E6E">
        <w:rPr>
          <w:rFonts w:ascii="Arial" w:hAnsi="Arial" w:cs="Arial"/>
          <w:color w:val="000000" w:themeColor="text1"/>
          <w:sz w:val="24"/>
          <w:szCs w:val="24"/>
          <w:shd w:val="clear" w:color="auto" w:fill="FFFFFF"/>
        </w:rPr>
        <w:t>, 2017)</w:t>
      </w:r>
      <w:r w:rsidRPr="00DB5E6E">
        <w:rPr>
          <w:rFonts w:ascii="Arial" w:hAnsi="Arial" w:cs="Arial"/>
          <w:color w:val="000000" w:themeColor="text1"/>
          <w:sz w:val="24"/>
          <w:szCs w:val="24"/>
        </w:rPr>
        <w:t xml:space="preserve">. The </w:t>
      </w:r>
      <w:r w:rsidR="00260898" w:rsidRPr="00DB5E6E">
        <w:rPr>
          <w:rFonts w:ascii="Arial" w:hAnsi="Arial" w:cs="Arial"/>
          <w:color w:val="000000" w:themeColor="text1"/>
          <w:sz w:val="24"/>
          <w:szCs w:val="24"/>
        </w:rPr>
        <w:t>member of staff</w:t>
      </w:r>
      <w:r w:rsidRPr="00DB5E6E">
        <w:rPr>
          <w:rFonts w:ascii="Arial" w:hAnsi="Arial" w:cs="Arial"/>
          <w:color w:val="000000" w:themeColor="text1"/>
          <w:sz w:val="24"/>
          <w:szCs w:val="24"/>
        </w:rPr>
        <w:t xml:space="preserve"> who knows </w:t>
      </w:r>
      <w:r w:rsidR="00952655" w:rsidRPr="00DB5E6E">
        <w:rPr>
          <w:rFonts w:ascii="Arial" w:hAnsi="Arial" w:cs="Arial"/>
          <w:color w:val="000000" w:themeColor="text1"/>
          <w:sz w:val="24"/>
          <w:szCs w:val="24"/>
        </w:rPr>
        <w:t>regarding</w:t>
      </w:r>
      <w:r w:rsidRPr="00DB5E6E">
        <w:rPr>
          <w:rFonts w:ascii="Arial" w:hAnsi="Arial" w:cs="Arial"/>
          <w:color w:val="000000" w:themeColor="text1"/>
          <w:sz w:val="24"/>
          <w:szCs w:val="24"/>
        </w:rPr>
        <w:t xml:space="preserve"> these incidents also knows that it is </w:t>
      </w:r>
      <w:r w:rsidR="00260898" w:rsidRPr="00DB5E6E">
        <w:rPr>
          <w:rFonts w:ascii="Arial" w:hAnsi="Arial" w:cs="Arial"/>
          <w:color w:val="000000" w:themeColor="text1"/>
          <w:sz w:val="24"/>
          <w:szCs w:val="24"/>
        </w:rPr>
        <w:t>vital</w:t>
      </w:r>
      <w:r w:rsidRPr="00DB5E6E">
        <w:rPr>
          <w:rFonts w:ascii="Arial" w:hAnsi="Arial" w:cs="Arial"/>
          <w:color w:val="000000" w:themeColor="text1"/>
          <w:sz w:val="24"/>
          <w:szCs w:val="24"/>
        </w:rPr>
        <w:t xml:space="preserve"> to </w:t>
      </w:r>
      <w:r w:rsidR="00952655" w:rsidRPr="00DB5E6E">
        <w:rPr>
          <w:rFonts w:ascii="Arial" w:hAnsi="Arial" w:cs="Arial"/>
          <w:color w:val="000000" w:themeColor="text1"/>
          <w:sz w:val="24"/>
          <w:szCs w:val="24"/>
        </w:rPr>
        <w:t>statement</w:t>
      </w:r>
      <w:r w:rsidRPr="00DB5E6E">
        <w:rPr>
          <w:rFonts w:ascii="Arial" w:hAnsi="Arial" w:cs="Arial"/>
          <w:color w:val="000000" w:themeColor="text1"/>
          <w:sz w:val="24"/>
          <w:szCs w:val="24"/>
        </w:rPr>
        <w:t xml:space="preserve"> the </w:t>
      </w:r>
      <w:proofErr w:type="spellStart"/>
      <w:r w:rsidRPr="00DB5E6E">
        <w:rPr>
          <w:rFonts w:ascii="Arial" w:hAnsi="Arial" w:cs="Arial"/>
          <w:color w:val="000000" w:themeColor="text1"/>
          <w:sz w:val="24"/>
          <w:szCs w:val="24"/>
        </w:rPr>
        <w:t>behaviour</w:t>
      </w:r>
      <w:proofErr w:type="spellEnd"/>
      <w:r w:rsidRPr="00DB5E6E">
        <w:rPr>
          <w:rFonts w:ascii="Arial" w:hAnsi="Arial" w:cs="Arial"/>
          <w:color w:val="000000" w:themeColor="text1"/>
          <w:sz w:val="24"/>
          <w:szCs w:val="24"/>
        </w:rPr>
        <w:t xml:space="preserve"> of </w:t>
      </w:r>
      <w:r w:rsidR="00952655" w:rsidRPr="00DB5E6E">
        <w:rPr>
          <w:rFonts w:ascii="Arial" w:hAnsi="Arial" w:cs="Arial"/>
          <w:color w:val="000000" w:themeColor="text1"/>
          <w:sz w:val="24"/>
          <w:szCs w:val="24"/>
        </w:rPr>
        <w:t xml:space="preserve">individual’s </w:t>
      </w:r>
      <w:r w:rsidR="00260898" w:rsidRPr="00DB5E6E">
        <w:rPr>
          <w:rFonts w:ascii="Arial" w:hAnsi="Arial" w:cs="Arial"/>
          <w:color w:val="000000" w:themeColor="text1"/>
          <w:sz w:val="24"/>
          <w:szCs w:val="24"/>
        </w:rPr>
        <w:t>pal</w:t>
      </w:r>
      <w:r w:rsidR="0085442F" w:rsidRPr="00DB5E6E">
        <w:rPr>
          <w:rFonts w:ascii="Arial" w:hAnsi="Arial" w:cs="Arial"/>
          <w:color w:val="000000" w:themeColor="text1"/>
          <w:sz w:val="24"/>
          <w:szCs w:val="24"/>
        </w:rPr>
        <w:t xml:space="preserve">. But the </w:t>
      </w:r>
      <w:r w:rsidR="00260898" w:rsidRPr="00DB5E6E">
        <w:rPr>
          <w:rFonts w:ascii="Arial" w:hAnsi="Arial" w:cs="Arial"/>
          <w:color w:val="000000" w:themeColor="text1"/>
          <w:sz w:val="24"/>
          <w:szCs w:val="24"/>
        </w:rPr>
        <w:t>circumstances</w:t>
      </w:r>
      <w:r w:rsidR="0085442F" w:rsidRPr="00DB5E6E">
        <w:rPr>
          <w:rFonts w:ascii="Arial" w:hAnsi="Arial" w:cs="Arial"/>
          <w:color w:val="000000" w:themeColor="text1"/>
          <w:sz w:val="24"/>
          <w:szCs w:val="24"/>
        </w:rPr>
        <w:t xml:space="preserve"> are not </w:t>
      </w:r>
      <w:r w:rsidR="00952655" w:rsidRPr="00DB5E6E">
        <w:rPr>
          <w:rFonts w:ascii="Arial" w:hAnsi="Arial" w:cs="Arial"/>
          <w:color w:val="000000" w:themeColor="text1"/>
          <w:sz w:val="24"/>
          <w:szCs w:val="24"/>
        </w:rPr>
        <w:t>unsophisticated</w:t>
      </w:r>
      <w:r w:rsidR="0085442F" w:rsidRPr="00DB5E6E">
        <w:rPr>
          <w:rFonts w:ascii="Arial" w:hAnsi="Arial" w:cs="Arial"/>
          <w:color w:val="000000" w:themeColor="text1"/>
          <w:sz w:val="24"/>
          <w:szCs w:val="24"/>
        </w:rPr>
        <w:t xml:space="preserve"> </w:t>
      </w:r>
      <w:r w:rsidR="00260898" w:rsidRPr="00DB5E6E">
        <w:rPr>
          <w:rFonts w:ascii="Arial" w:hAnsi="Arial" w:cs="Arial"/>
          <w:color w:val="000000" w:themeColor="text1"/>
          <w:sz w:val="24"/>
          <w:szCs w:val="24"/>
        </w:rPr>
        <w:t xml:space="preserve">bearing in </w:t>
      </w:r>
      <w:r w:rsidR="00952655" w:rsidRPr="00DB5E6E">
        <w:rPr>
          <w:rFonts w:ascii="Arial" w:hAnsi="Arial" w:cs="Arial"/>
          <w:color w:val="000000" w:themeColor="text1"/>
          <w:sz w:val="24"/>
          <w:szCs w:val="24"/>
        </w:rPr>
        <w:t>brain</w:t>
      </w:r>
      <w:r w:rsidR="0085442F" w:rsidRPr="00DB5E6E">
        <w:rPr>
          <w:rFonts w:ascii="Arial" w:hAnsi="Arial" w:cs="Arial"/>
          <w:color w:val="000000" w:themeColor="text1"/>
          <w:sz w:val="24"/>
          <w:szCs w:val="24"/>
        </w:rPr>
        <w:t xml:space="preserve"> that </w:t>
      </w:r>
      <w:r w:rsidR="00302610" w:rsidRPr="00DB5E6E">
        <w:rPr>
          <w:rFonts w:ascii="Arial" w:hAnsi="Arial" w:cs="Arial"/>
          <w:color w:val="000000" w:themeColor="text1"/>
          <w:sz w:val="24"/>
          <w:szCs w:val="24"/>
        </w:rPr>
        <w:t>expositing</w:t>
      </w:r>
      <w:r w:rsidR="0085442F" w:rsidRPr="00DB5E6E">
        <w:rPr>
          <w:rFonts w:ascii="Arial" w:hAnsi="Arial" w:cs="Arial"/>
          <w:color w:val="000000" w:themeColor="text1"/>
          <w:sz w:val="24"/>
          <w:szCs w:val="24"/>
        </w:rPr>
        <w:t xml:space="preserve"> the </w:t>
      </w:r>
      <w:proofErr w:type="spellStart"/>
      <w:r w:rsidR="0085442F" w:rsidRPr="00DB5E6E">
        <w:rPr>
          <w:rFonts w:ascii="Arial" w:hAnsi="Arial" w:cs="Arial"/>
          <w:color w:val="000000" w:themeColor="text1"/>
          <w:sz w:val="24"/>
          <w:szCs w:val="24"/>
        </w:rPr>
        <w:t>behaviour</w:t>
      </w:r>
      <w:proofErr w:type="spellEnd"/>
      <w:r w:rsidR="0085442F" w:rsidRPr="00DB5E6E">
        <w:rPr>
          <w:rFonts w:ascii="Arial" w:hAnsi="Arial" w:cs="Arial"/>
          <w:color w:val="000000" w:themeColor="text1"/>
          <w:sz w:val="24"/>
          <w:szCs w:val="24"/>
        </w:rPr>
        <w:t xml:space="preserve"> of the </w:t>
      </w:r>
      <w:r w:rsidR="00260898" w:rsidRPr="00DB5E6E">
        <w:rPr>
          <w:rFonts w:ascii="Arial" w:hAnsi="Arial" w:cs="Arial"/>
          <w:color w:val="000000" w:themeColor="text1"/>
          <w:sz w:val="24"/>
          <w:szCs w:val="24"/>
        </w:rPr>
        <w:t>worker</w:t>
      </w:r>
      <w:r w:rsidR="0085442F" w:rsidRPr="00DB5E6E">
        <w:rPr>
          <w:rFonts w:ascii="Arial" w:hAnsi="Arial" w:cs="Arial"/>
          <w:color w:val="000000" w:themeColor="text1"/>
          <w:sz w:val="24"/>
          <w:szCs w:val="24"/>
        </w:rPr>
        <w:t xml:space="preserve"> will </w:t>
      </w:r>
      <w:r w:rsidR="00302610" w:rsidRPr="00DB5E6E">
        <w:rPr>
          <w:rFonts w:ascii="Arial" w:hAnsi="Arial" w:cs="Arial"/>
          <w:color w:val="000000" w:themeColor="text1"/>
          <w:sz w:val="24"/>
          <w:szCs w:val="24"/>
        </w:rPr>
        <w:t>give confidence</w:t>
      </w:r>
      <w:r w:rsidR="0085442F" w:rsidRPr="00DB5E6E">
        <w:rPr>
          <w:rFonts w:ascii="Arial" w:hAnsi="Arial" w:cs="Arial"/>
          <w:color w:val="000000" w:themeColor="text1"/>
          <w:sz w:val="24"/>
          <w:szCs w:val="24"/>
        </w:rPr>
        <w:t xml:space="preserve"> </w:t>
      </w:r>
      <w:r w:rsidR="00260898" w:rsidRPr="00DB5E6E">
        <w:rPr>
          <w:rFonts w:ascii="Arial" w:hAnsi="Arial" w:cs="Arial"/>
          <w:color w:val="000000" w:themeColor="text1"/>
          <w:sz w:val="24"/>
          <w:szCs w:val="24"/>
        </w:rPr>
        <w:t>deed</w:t>
      </w:r>
      <w:r w:rsidR="0085442F" w:rsidRPr="00DB5E6E">
        <w:rPr>
          <w:rFonts w:ascii="Arial" w:hAnsi="Arial" w:cs="Arial"/>
          <w:color w:val="000000" w:themeColor="text1"/>
          <w:sz w:val="24"/>
          <w:szCs w:val="24"/>
        </w:rPr>
        <w:t xml:space="preserve">s </w:t>
      </w:r>
      <w:r w:rsidR="00302610" w:rsidRPr="00DB5E6E">
        <w:rPr>
          <w:rFonts w:ascii="Arial" w:hAnsi="Arial" w:cs="Arial"/>
          <w:color w:val="000000" w:themeColor="text1"/>
          <w:sz w:val="24"/>
          <w:szCs w:val="24"/>
        </w:rPr>
        <w:t>beside</w:t>
      </w:r>
      <w:r w:rsidR="0085442F" w:rsidRPr="00DB5E6E">
        <w:rPr>
          <w:rFonts w:ascii="Arial" w:hAnsi="Arial" w:cs="Arial"/>
          <w:color w:val="000000" w:themeColor="text1"/>
          <w:sz w:val="24"/>
          <w:szCs w:val="24"/>
        </w:rPr>
        <w:t xml:space="preserve"> them and might even lead to their </w:t>
      </w:r>
      <w:r w:rsidR="00260898" w:rsidRPr="00DB5E6E">
        <w:rPr>
          <w:rFonts w:ascii="Arial" w:hAnsi="Arial" w:cs="Arial"/>
          <w:color w:val="000000" w:themeColor="text1"/>
          <w:sz w:val="24"/>
          <w:szCs w:val="24"/>
        </w:rPr>
        <w:t>pal</w:t>
      </w:r>
      <w:r w:rsidR="0085442F" w:rsidRPr="00DB5E6E">
        <w:rPr>
          <w:rFonts w:ascii="Arial" w:hAnsi="Arial" w:cs="Arial"/>
          <w:color w:val="000000" w:themeColor="text1"/>
          <w:sz w:val="24"/>
          <w:szCs w:val="24"/>
        </w:rPr>
        <w:t xml:space="preserve"> losing the </w:t>
      </w:r>
      <w:r w:rsidR="00260898" w:rsidRPr="00DB5E6E">
        <w:rPr>
          <w:rFonts w:ascii="Arial" w:hAnsi="Arial" w:cs="Arial"/>
          <w:color w:val="000000" w:themeColor="text1"/>
          <w:sz w:val="24"/>
          <w:szCs w:val="24"/>
        </w:rPr>
        <w:t>occupation</w:t>
      </w:r>
      <w:r w:rsidR="0085442F" w:rsidRPr="00DB5E6E">
        <w:rPr>
          <w:rFonts w:ascii="Arial" w:hAnsi="Arial" w:cs="Arial"/>
          <w:color w:val="000000" w:themeColor="text1"/>
          <w:sz w:val="24"/>
          <w:szCs w:val="24"/>
        </w:rPr>
        <w:t xml:space="preserve">. There is also going to be a very </w:t>
      </w:r>
      <w:r w:rsidR="00302610" w:rsidRPr="00DB5E6E">
        <w:rPr>
          <w:rFonts w:ascii="Arial" w:hAnsi="Arial" w:cs="Arial"/>
          <w:color w:val="000000" w:themeColor="text1"/>
          <w:sz w:val="24"/>
          <w:szCs w:val="24"/>
        </w:rPr>
        <w:t>clear</w:t>
      </w:r>
      <w:r w:rsidR="0085442F" w:rsidRPr="00DB5E6E">
        <w:rPr>
          <w:rFonts w:ascii="Arial" w:hAnsi="Arial" w:cs="Arial"/>
          <w:color w:val="000000" w:themeColor="text1"/>
          <w:sz w:val="24"/>
          <w:szCs w:val="24"/>
        </w:rPr>
        <w:t xml:space="preserve"> </w:t>
      </w:r>
      <w:r w:rsidR="00302610" w:rsidRPr="00DB5E6E">
        <w:rPr>
          <w:rFonts w:ascii="Arial" w:hAnsi="Arial" w:cs="Arial"/>
          <w:color w:val="000000" w:themeColor="text1"/>
          <w:sz w:val="24"/>
          <w:szCs w:val="24"/>
        </w:rPr>
        <w:t>force</w:t>
      </w:r>
      <w:r w:rsidR="0085442F" w:rsidRPr="00DB5E6E">
        <w:rPr>
          <w:rFonts w:ascii="Arial" w:hAnsi="Arial" w:cs="Arial"/>
          <w:color w:val="000000" w:themeColor="text1"/>
          <w:sz w:val="24"/>
          <w:szCs w:val="24"/>
        </w:rPr>
        <w:t xml:space="preserve"> on their </w:t>
      </w:r>
      <w:r w:rsidR="00302610" w:rsidRPr="00DB5E6E">
        <w:rPr>
          <w:rFonts w:ascii="Arial" w:hAnsi="Arial" w:cs="Arial"/>
          <w:color w:val="000000" w:themeColor="text1"/>
          <w:sz w:val="24"/>
          <w:szCs w:val="24"/>
        </w:rPr>
        <w:t>work</w:t>
      </w:r>
      <w:r w:rsidRPr="00DB5E6E">
        <w:rPr>
          <w:rFonts w:ascii="Arial" w:hAnsi="Arial" w:cs="Arial"/>
          <w:color w:val="000000" w:themeColor="text1"/>
          <w:sz w:val="24"/>
          <w:szCs w:val="24"/>
        </w:rPr>
        <w:t xml:space="preserve"> </w:t>
      </w:r>
      <w:r w:rsidRPr="00DB5E6E">
        <w:rPr>
          <w:rFonts w:ascii="Arial" w:hAnsi="Arial" w:cs="Arial"/>
          <w:color w:val="000000" w:themeColor="text1"/>
          <w:spacing w:val="5"/>
          <w:sz w:val="24"/>
          <w:szCs w:val="24"/>
          <w:shd w:val="clear" w:color="auto" w:fill="FFFFFF"/>
        </w:rPr>
        <w:t>(</w:t>
      </w:r>
      <w:r w:rsidRPr="00DB5E6E">
        <w:rPr>
          <w:rFonts w:ascii="Arial" w:hAnsi="Arial" w:cs="Arial"/>
          <w:color w:val="000000" w:themeColor="text1"/>
          <w:sz w:val="24"/>
          <w:szCs w:val="24"/>
          <w:shd w:val="clear" w:color="auto" w:fill="FFFFFF"/>
        </w:rPr>
        <w:t>Reid et al., 2018)</w:t>
      </w:r>
      <w:r w:rsidR="0085442F" w:rsidRPr="00DB5E6E">
        <w:rPr>
          <w:rFonts w:ascii="Arial" w:hAnsi="Arial" w:cs="Arial"/>
          <w:color w:val="000000" w:themeColor="text1"/>
          <w:sz w:val="24"/>
          <w:szCs w:val="24"/>
        </w:rPr>
        <w:t xml:space="preserve">. There is also going to be a very clear impact on the </w:t>
      </w:r>
      <w:r w:rsidR="00260898" w:rsidRPr="00DB5E6E">
        <w:rPr>
          <w:rFonts w:ascii="Arial" w:hAnsi="Arial" w:cs="Arial"/>
          <w:color w:val="000000" w:themeColor="text1"/>
          <w:sz w:val="24"/>
          <w:szCs w:val="24"/>
        </w:rPr>
        <w:t>companionship</w:t>
      </w:r>
      <w:r w:rsidR="0085442F" w:rsidRPr="00DB5E6E">
        <w:rPr>
          <w:rFonts w:ascii="Arial" w:hAnsi="Arial" w:cs="Arial"/>
          <w:color w:val="000000" w:themeColor="text1"/>
          <w:sz w:val="24"/>
          <w:szCs w:val="24"/>
        </w:rPr>
        <w:t xml:space="preserve">. All these </w:t>
      </w:r>
      <w:r w:rsidR="00302610" w:rsidRPr="00DB5E6E">
        <w:rPr>
          <w:rFonts w:ascii="Arial" w:hAnsi="Arial" w:cs="Arial"/>
          <w:color w:val="000000" w:themeColor="text1"/>
          <w:sz w:val="24"/>
          <w:szCs w:val="24"/>
        </w:rPr>
        <w:t>elements</w:t>
      </w:r>
      <w:r w:rsidR="0085442F" w:rsidRPr="00DB5E6E">
        <w:rPr>
          <w:rFonts w:ascii="Arial" w:hAnsi="Arial" w:cs="Arial"/>
          <w:color w:val="000000" w:themeColor="text1"/>
          <w:sz w:val="24"/>
          <w:szCs w:val="24"/>
        </w:rPr>
        <w:t xml:space="preserve"> make this </w:t>
      </w:r>
      <w:r w:rsidR="00260898" w:rsidRPr="00DB5E6E">
        <w:rPr>
          <w:rFonts w:ascii="Arial" w:hAnsi="Arial" w:cs="Arial"/>
          <w:color w:val="000000" w:themeColor="text1"/>
          <w:sz w:val="24"/>
          <w:szCs w:val="24"/>
        </w:rPr>
        <w:t>choice</w:t>
      </w:r>
      <w:r w:rsidR="0085442F" w:rsidRPr="00DB5E6E">
        <w:rPr>
          <w:rFonts w:ascii="Arial" w:hAnsi="Arial" w:cs="Arial"/>
          <w:color w:val="000000" w:themeColor="text1"/>
          <w:sz w:val="24"/>
          <w:szCs w:val="24"/>
        </w:rPr>
        <w:t xml:space="preserve"> </w:t>
      </w:r>
      <w:r w:rsidR="00302610" w:rsidRPr="00DB5E6E">
        <w:rPr>
          <w:rFonts w:ascii="Arial" w:hAnsi="Arial" w:cs="Arial"/>
          <w:color w:val="000000" w:themeColor="text1"/>
          <w:sz w:val="24"/>
          <w:szCs w:val="24"/>
        </w:rPr>
        <w:t>complex</w:t>
      </w:r>
      <w:r w:rsidR="0085442F" w:rsidRPr="00DB5E6E">
        <w:rPr>
          <w:rFonts w:ascii="Arial" w:hAnsi="Arial" w:cs="Arial"/>
          <w:color w:val="000000" w:themeColor="text1"/>
          <w:sz w:val="24"/>
          <w:szCs w:val="24"/>
        </w:rPr>
        <w:t xml:space="preserve"> for the </w:t>
      </w:r>
      <w:r w:rsidR="00260898" w:rsidRPr="00DB5E6E">
        <w:rPr>
          <w:rFonts w:ascii="Arial" w:hAnsi="Arial" w:cs="Arial"/>
          <w:color w:val="000000" w:themeColor="text1"/>
          <w:sz w:val="24"/>
          <w:szCs w:val="24"/>
        </w:rPr>
        <w:t>member of staff</w:t>
      </w:r>
      <w:r w:rsidR="0085442F" w:rsidRPr="00DB5E6E">
        <w:rPr>
          <w:rFonts w:ascii="Arial" w:hAnsi="Arial" w:cs="Arial"/>
          <w:color w:val="000000" w:themeColor="text1"/>
          <w:sz w:val="24"/>
          <w:szCs w:val="24"/>
        </w:rPr>
        <w:t xml:space="preserve"> and </w:t>
      </w:r>
      <w:r w:rsidR="00302610" w:rsidRPr="00DB5E6E">
        <w:rPr>
          <w:rFonts w:ascii="Arial" w:hAnsi="Arial" w:cs="Arial"/>
          <w:color w:val="000000" w:themeColor="text1"/>
          <w:sz w:val="24"/>
          <w:szCs w:val="24"/>
        </w:rPr>
        <w:t>therefore</w:t>
      </w:r>
      <w:r w:rsidR="0085442F" w:rsidRPr="00DB5E6E">
        <w:rPr>
          <w:rFonts w:ascii="Arial" w:hAnsi="Arial" w:cs="Arial"/>
          <w:color w:val="000000" w:themeColor="text1"/>
          <w:sz w:val="24"/>
          <w:szCs w:val="24"/>
        </w:rPr>
        <w:t xml:space="preserve"> </w:t>
      </w:r>
      <w:r w:rsidR="00260898" w:rsidRPr="00DB5E6E">
        <w:rPr>
          <w:rFonts w:ascii="Arial" w:hAnsi="Arial" w:cs="Arial"/>
          <w:color w:val="000000" w:themeColor="text1"/>
          <w:sz w:val="24"/>
          <w:szCs w:val="24"/>
        </w:rPr>
        <w:t>initiate</w:t>
      </w:r>
      <w:r w:rsidR="0085442F" w:rsidRPr="00DB5E6E">
        <w:rPr>
          <w:rFonts w:ascii="Arial" w:hAnsi="Arial" w:cs="Arial"/>
          <w:color w:val="000000" w:themeColor="text1"/>
          <w:sz w:val="24"/>
          <w:szCs w:val="24"/>
        </w:rPr>
        <w:t xml:space="preserve"> the </w:t>
      </w:r>
      <w:r w:rsidR="00302610" w:rsidRPr="00DB5E6E">
        <w:rPr>
          <w:rFonts w:ascii="Arial" w:hAnsi="Arial" w:cs="Arial"/>
          <w:color w:val="000000" w:themeColor="text1"/>
          <w:sz w:val="24"/>
          <w:szCs w:val="24"/>
        </w:rPr>
        <w:t>conditions</w:t>
      </w:r>
      <w:r w:rsidR="0085442F" w:rsidRPr="00DB5E6E">
        <w:rPr>
          <w:rFonts w:ascii="Arial" w:hAnsi="Arial" w:cs="Arial"/>
          <w:color w:val="000000" w:themeColor="text1"/>
          <w:sz w:val="24"/>
          <w:szCs w:val="24"/>
        </w:rPr>
        <w:t xml:space="preserve"> of </w:t>
      </w:r>
      <w:proofErr w:type="spellStart"/>
      <w:proofErr w:type="gramStart"/>
      <w:r w:rsidRPr="00DB5E6E">
        <w:rPr>
          <w:rFonts w:ascii="Arial" w:hAnsi="Arial" w:cs="Arial"/>
          <w:color w:val="000000" w:themeColor="text1"/>
          <w:sz w:val="24"/>
          <w:szCs w:val="24"/>
        </w:rPr>
        <w:t>a</w:t>
      </w:r>
      <w:proofErr w:type="spellEnd"/>
      <w:proofErr w:type="gramEnd"/>
      <w:r w:rsidR="0085442F" w:rsidRPr="00DB5E6E">
        <w:rPr>
          <w:rFonts w:ascii="Arial" w:hAnsi="Arial" w:cs="Arial"/>
          <w:color w:val="000000" w:themeColor="text1"/>
          <w:sz w:val="24"/>
          <w:szCs w:val="24"/>
        </w:rPr>
        <w:t xml:space="preserve"> </w:t>
      </w:r>
      <w:r w:rsidR="00302610" w:rsidRPr="00DB5E6E">
        <w:rPr>
          <w:rFonts w:ascii="Arial" w:hAnsi="Arial" w:cs="Arial"/>
          <w:color w:val="000000" w:themeColor="text1"/>
          <w:sz w:val="24"/>
          <w:szCs w:val="24"/>
        </w:rPr>
        <w:t>ethical</w:t>
      </w:r>
      <w:r w:rsidR="0085442F" w:rsidRPr="00DB5E6E">
        <w:rPr>
          <w:rFonts w:ascii="Arial" w:hAnsi="Arial" w:cs="Arial"/>
          <w:color w:val="000000" w:themeColor="text1"/>
          <w:sz w:val="24"/>
          <w:szCs w:val="24"/>
        </w:rPr>
        <w:t xml:space="preserve"> </w:t>
      </w:r>
      <w:r w:rsidR="00302610" w:rsidRPr="00DB5E6E">
        <w:rPr>
          <w:rFonts w:ascii="Arial" w:hAnsi="Arial" w:cs="Arial"/>
          <w:color w:val="000000" w:themeColor="text1"/>
          <w:sz w:val="24"/>
          <w:szCs w:val="24"/>
        </w:rPr>
        <w:t>problem</w:t>
      </w:r>
      <w:r w:rsidR="0085442F" w:rsidRPr="00DB5E6E">
        <w:rPr>
          <w:rFonts w:ascii="Arial" w:hAnsi="Arial" w:cs="Arial"/>
          <w:color w:val="000000" w:themeColor="text1"/>
          <w:sz w:val="24"/>
          <w:szCs w:val="24"/>
        </w:rPr>
        <w:t xml:space="preserve">. In this </w:t>
      </w:r>
      <w:r w:rsidR="00260898" w:rsidRPr="00DB5E6E">
        <w:rPr>
          <w:rFonts w:ascii="Arial" w:hAnsi="Arial" w:cs="Arial"/>
          <w:color w:val="000000" w:themeColor="text1"/>
          <w:sz w:val="24"/>
          <w:szCs w:val="24"/>
        </w:rPr>
        <w:t>condition</w:t>
      </w:r>
      <w:r w:rsidR="0085442F" w:rsidRPr="00DB5E6E">
        <w:rPr>
          <w:rFonts w:ascii="Arial" w:hAnsi="Arial" w:cs="Arial"/>
          <w:color w:val="000000" w:themeColor="text1"/>
          <w:sz w:val="24"/>
          <w:szCs w:val="24"/>
        </w:rPr>
        <w:t xml:space="preserve">, the </w:t>
      </w:r>
      <w:r w:rsidR="00260898" w:rsidRPr="00DB5E6E">
        <w:rPr>
          <w:rFonts w:ascii="Arial" w:hAnsi="Arial" w:cs="Arial"/>
          <w:color w:val="000000" w:themeColor="text1"/>
          <w:sz w:val="24"/>
          <w:szCs w:val="24"/>
        </w:rPr>
        <w:t>worker</w:t>
      </w:r>
      <w:r w:rsidR="0085442F" w:rsidRPr="00DB5E6E">
        <w:rPr>
          <w:rFonts w:ascii="Arial" w:hAnsi="Arial" w:cs="Arial"/>
          <w:color w:val="000000" w:themeColor="text1"/>
          <w:sz w:val="24"/>
          <w:szCs w:val="24"/>
        </w:rPr>
        <w:t xml:space="preserve"> is </w:t>
      </w:r>
      <w:r w:rsidR="00260898" w:rsidRPr="00DB5E6E">
        <w:rPr>
          <w:rFonts w:ascii="Arial" w:hAnsi="Arial" w:cs="Arial"/>
          <w:color w:val="000000" w:themeColor="text1"/>
          <w:sz w:val="24"/>
          <w:szCs w:val="24"/>
        </w:rPr>
        <w:t>requisite</w:t>
      </w:r>
      <w:r w:rsidR="0085442F" w:rsidRPr="00DB5E6E">
        <w:rPr>
          <w:rFonts w:ascii="Arial" w:hAnsi="Arial" w:cs="Arial"/>
          <w:color w:val="000000" w:themeColor="text1"/>
          <w:sz w:val="24"/>
          <w:szCs w:val="24"/>
        </w:rPr>
        <w:t xml:space="preserve"> to choose </w:t>
      </w:r>
      <w:r w:rsidR="00260898" w:rsidRPr="00DB5E6E">
        <w:rPr>
          <w:rFonts w:ascii="Arial" w:hAnsi="Arial" w:cs="Arial"/>
          <w:color w:val="000000" w:themeColor="text1"/>
          <w:sz w:val="24"/>
          <w:szCs w:val="24"/>
        </w:rPr>
        <w:t>among</w:t>
      </w:r>
      <w:r w:rsidR="0085442F" w:rsidRPr="00DB5E6E">
        <w:rPr>
          <w:rFonts w:ascii="Arial" w:hAnsi="Arial" w:cs="Arial"/>
          <w:color w:val="000000" w:themeColor="text1"/>
          <w:sz w:val="24"/>
          <w:szCs w:val="24"/>
        </w:rPr>
        <w:t xml:space="preserve"> the </w:t>
      </w:r>
      <w:r w:rsidR="00260898" w:rsidRPr="00DB5E6E">
        <w:rPr>
          <w:rFonts w:ascii="Arial" w:hAnsi="Arial" w:cs="Arial"/>
          <w:color w:val="000000" w:themeColor="text1"/>
          <w:sz w:val="24"/>
          <w:szCs w:val="24"/>
        </w:rPr>
        <w:t>companionship</w:t>
      </w:r>
      <w:r w:rsidR="00C47118" w:rsidRPr="00DB5E6E">
        <w:rPr>
          <w:rFonts w:ascii="Arial" w:hAnsi="Arial" w:cs="Arial"/>
          <w:color w:val="000000" w:themeColor="text1"/>
          <w:sz w:val="24"/>
          <w:szCs w:val="24"/>
        </w:rPr>
        <w:t xml:space="preserve"> and his ethical </w:t>
      </w:r>
      <w:r w:rsidR="00260898" w:rsidRPr="00DB5E6E">
        <w:rPr>
          <w:rFonts w:ascii="Arial" w:hAnsi="Arial" w:cs="Arial"/>
          <w:color w:val="000000" w:themeColor="text1"/>
          <w:sz w:val="24"/>
          <w:szCs w:val="24"/>
        </w:rPr>
        <w:t>responsibility</w:t>
      </w:r>
      <w:r w:rsidR="00C47118" w:rsidRPr="00DB5E6E">
        <w:rPr>
          <w:rFonts w:ascii="Arial" w:hAnsi="Arial" w:cs="Arial"/>
          <w:color w:val="000000" w:themeColor="text1"/>
          <w:sz w:val="24"/>
          <w:szCs w:val="24"/>
        </w:rPr>
        <w:t xml:space="preserve"> to</w:t>
      </w:r>
      <w:r w:rsidR="0085442F" w:rsidRPr="00DB5E6E">
        <w:rPr>
          <w:rFonts w:ascii="Arial" w:hAnsi="Arial" w:cs="Arial"/>
          <w:color w:val="000000" w:themeColor="text1"/>
          <w:sz w:val="24"/>
          <w:szCs w:val="24"/>
        </w:rPr>
        <w:t xml:space="preserve"> the </w:t>
      </w:r>
      <w:r w:rsidR="00260898" w:rsidRPr="00DB5E6E">
        <w:rPr>
          <w:rFonts w:ascii="Arial" w:hAnsi="Arial" w:cs="Arial"/>
          <w:color w:val="000000" w:themeColor="text1"/>
          <w:sz w:val="24"/>
          <w:szCs w:val="24"/>
        </w:rPr>
        <w:t>firm</w:t>
      </w:r>
      <w:r w:rsidR="00C47118" w:rsidRPr="00DB5E6E">
        <w:rPr>
          <w:rFonts w:ascii="Arial" w:hAnsi="Arial" w:cs="Arial"/>
          <w:color w:val="000000" w:themeColor="text1"/>
          <w:sz w:val="24"/>
          <w:szCs w:val="24"/>
        </w:rPr>
        <w:t xml:space="preserve"> that they are </w:t>
      </w:r>
      <w:r w:rsidR="00260898" w:rsidRPr="00DB5E6E">
        <w:rPr>
          <w:rFonts w:ascii="Arial" w:hAnsi="Arial" w:cs="Arial"/>
          <w:color w:val="000000" w:themeColor="text1"/>
          <w:sz w:val="24"/>
          <w:szCs w:val="24"/>
        </w:rPr>
        <w:t>functioning</w:t>
      </w:r>
      <w:r w:rsidR="00C47118" w:rsidRPr="00DB5E6E">
        <w:rPr>
          <w:rFonts w:ascii="Arial" w:hAnsi="Arial" w:cs="Arial"/>
          <w:color w:val="000000" w:themeColor="text1"/>
          <w:sz w:val="24"/>
          <w:szCs w:val="24"/>
        </w:rPr>
        <w:t xml:space="preserve"> for. This is an </w:t>
      </w:r>
      <w:r w:rsidR="00260898" w:rsidRPr="00DB5E6E">
        <w:rPr>
          <w:rFonts w:ascii="Arial" w:hAnsi="Arial" w:cs="Arial"/>
          <w:color w:val="000000" w:themeColor="text1"/>
          <w:sz w:val="24"/>
          <w:szCs w:val="24"/>
        </w:rPr>
        <w:t>ideal</w:t>
      </w:r>
      <w:r w:rsidR="00C47118" w:rsidRPr="00DB5E6E">
        <w:rPr>
          <w:rFonts w:ascii="Arial" w:hAnsi="Arial" w:cs="Arial"/>
          <w:color w:val="000000" w:themeColor="text1"/>
          <w:sz w:val="24"/>
          <w:szCs w:val="24"/>
        </w:rPr>
        <w:t xml:space="preserve"> </w:t>
      </w:r>
      <w:r w:rsidR="00260898" w:rsidRPr="00DB5E6E">
        <w:rPr>
          <w:rFonts w:ascii="Arial" w:hAnsi="Arial" w:cs="Arial"/>
          <w:color w:val="000000" w:themeColor="text1"/>
          <w:sz w:val="24"/>
          <w:szCs w:val="24"/>
        </w:rPr>
        <w:t>case</w:t>
      </w:r>
      <w:r w:rsidR="00C47118" w:rsidRPr="00DB5E6E">
        <w:rPr>
          <w:rFonts w:ascii="Arial" w:hAnsi="Arial" w:cs="Arial"/>
          <w:color w:val="000000" w:themeColor="text1"/>
          <w:sz w:val="24"/>
          <w:szCs w:val="24"/>
        </w:rPr>
        <w:t xml:space="preserve"> of an ethical </w:t>
      </w:r>
      <w:r w:rsidR="00260898" w:rsidRPr="00DB5E6E">
        <w:rPr>
          <w:rFonts w:ascii="Arial" w:hAnsi="Arial" w:cs="Arial"/>
          <w:color w:val="000000" w:themeColor="text1"/>
          <w:sz w:val="24"/>
          <w:szCs w:val="24"/>
        </w:rPr>
        <w:t>problem</w:t>
      </w:r>
      <w:r w:rsidR="00C47118" w:rsidRPr="00DB5E6E">
        <w:rPr>
          <w:rFonts w:ascii="Arial" w:hAnsi="Arial" w:cs="Arial"/>
          <w:color w:val="000000" w:themeColor="text1"/>
          <w:sz w:val="24"/>
          <w:szCs w:val="24"/>
        </w:rPr>
        <w:t xml:space="preserve"> </w:t>
      </w:r>
      <w:r w:rsidR="00260898" w:rsidRPr="00DB5E6E">
        <w:rPr>
          <w:rFonts w:ascii="Arial" w:hAnsi="Arial" w:cs="Arial"/>
          <w:color w:val="000000" w:themeColor="text1"/>
          <w:sz w:val="24"/>
          <w:szCs w:val="24"/>
        </w:rPr>
        <w:t xml:space="preserve">in view </w:t>
      </w:r>
      <w:r w:rsidR="00C47118" w:rsidRPr="00DB5E6E">
        <w:rPr>
          <w:rFonts w:ascii="Arial" w:hAnsi="Arial" w:cs="Arial"/>
          <w:color w:val="000000" w:themeColor="text1"/>
          <w:sz w:val="24"/>
          <w:szCs w:val="24"/>
        </w:rPr>
        <w:t xml:space="preserve">that none of the decisions can be </w:t>
      </w:r>
      <w:r w:rsidR="00260898" w:rsidRPr="00DB5E6E">
        <w:rPr>
          <w:rFonts w:ascii="Arial" w:hAnsi="Arial" w:cs="Arial"/>
          <w:color w:val="000000" w:themeColor="text1"/>
          <w:sz w:val="24"/>
          <w:szCs w:val="24"/>
        </w:rPr>
        <w:t>measured</w:t>
      </w:r>
      <w:r w:rsidR="00C47118" w:rsidRPr="00DB5E6E">
        <w:rPr>
          <w:rFonts w:ascii="Arial" w:hAnsi="Arial" w:cs="Arial"/>
          <w:color w:val="000000" w:themeColor="text1"/>
          <w:sz w:val="24"/>
          <w:szCs w:val="24"/>
        </w:rPr>
        <w:t xml:space="preserve"> right or wrong. </w:t>
      </w:r>
      <w:proofErr w:type="gramStart"/>
      <w:r w:rsidR="00C47118" w:rsidRPr="00DB5E6E">
        <w:rPr>
          <w:rFonts w:ascii="Arial" w:hAnsi="Arial" w:cs="Arial"/>
          <w:color w:val="000000" w:themeColor="text1"/>
          <w:sz w:val="24"/>
          <w:szCs w:val="24"/>
        </w:rPr>
        <w:t>Also</w:t>
      </w:r>
      <w:proofErr w:type="gramEnd"/>
      <w:r w:rsidR="00C47118" w:rsidRPr="00DB5E6E">
        <w:rPr>
          <w:rFonts w:ascii="Arial" w:hAnsi="Arial" w:cs="Arial"/>
          <w:color w:val="000000" w:themeColor="text1"/>
          <w:sz w:val="24"/>
          <w:szCs w:val="24"/>
        </w:rPr>
        <w:t xml:space="preserve"> </w:t>
      </w:r>
      <w:r w:rsidR="00260898" w:rsidRPr="00DB5E6E">
        <w:rPr>
          <w:rFonts w:ascii="Arial" w:hAnsi="Arial" w:cs="Arial"/>
          <w:color w:val="000000" w:themeColor="text1"/>
          <w:sz w:val="24"/>
          <w:szCs w:val="24"/>
        </w:rPr>
        <w:t>despite</w:t>
      </w:r>
      <w:r w:rsidR="00C47118" w:rsidRPr="00DB5E6E">
        <w:rPr>
          <w:rFonts w:ascii="Arial" w:hAnsi="Arial" w:cs="Arial"/>
          <w:color w:val="000000" w:themeColor="text1"/>
          <w:sz w:val="24"/>
          <w:szCs w:val="24"/>
        </w:rPr>
        <w:t xml:space="preserve"> the </w:t>
      </w:r>
      <w:r w:rsidR="00260898" w:rsidRPr="00DB5E6E">
        <w:rPr>
          <w:rFonts w:ascii="Arial" w:hAnsi="Arial" w:cs="Arial"/>
          <w:color w:val="000000" w:themeColor="text1"/>
          <w:sz w:val="24"/>
          <w:szCs w:val="24"/>
        </w:rPr>
        <w:t>conclusion</w:t>
      </w:r>
      <w:r w:rsidR="00C47118" w:rsidRPr="00DB5E6E">
        <w:rPr>
          <w:rFonts w:ascii="Arial" w:hAnsi="Arial" w:cs="Arial"/>
          <w:color w:val="000000" w:themeColor="text1"/>
          <w:sz w:val="24"/>
          <w:szCs w:val="24"/>
        </w:rPr>
        <w:t xml:space="preserve"> taken the </w:t>
      </w:r>
      <w:r w:rsidR="00260898" w:rsidRPr="00DB5E6E">
        <w:rPr>
          <w:rFonts w:ascii="Arial" w:hAnsi="Arial" w:cs="Arial"/>
          <w:color w:val="000000" w:themeColor="text1"/>
          <w:sz w:val="24"/>
          <w:szCs w:val="24"/>
        </w:rPr>
        <w:t>individual</w:t>
      </w:r>
      <w:r w:rsidR="00C47118" w:rsidRPr="00DB5E6E">
        <w:rPr>
          <w:rFonts w:ascii="Arial" w:hAnsi="Arial" w:cs="Arial"/>
          <w:color w:val="000000" w:themeColor="text1"/>
          <w:sz w:val="24"/>
          <w:szCs w:val="24"/>
        </w:rPr>
        <w:t xml:space="preserve"> value and morals of the </w:t>
      </w:r>
      <w:r w:rsidR="00260898" w:rsidRPr="00DB5E6E">
        <w:rPr>
          <w:rFonts w:ascii="Arial" w:hAnsi="Arial" w:cs="Arial"/>
          <w:color w:val="000000" w:themeColor="text1"/>
          <w:sz w:val="24"/>
          <w:szCs w:val="24"/>
        </w:rPr>
        <w:t>workers</w:t>
      </w:r>
      <w:r w:rsidR="00C47118" w:rsidRPr="00DB5E6E">
        <w:rPr>
          <w:rFonts w:ascii="Arial" w:hAnsi="Arial" w:cs="Arial"/>
          <w:color w:val="000000" w:themeColor="text1"/>
          <w:sz w:val="24"/>
          <w:szCs w:val="24"/>
        </w:rPr>
        <w:t xml:space="preserve"> will be compromised</w:t>
      </w:r>
      <w:r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shd w:val="clear" w:color="auto" w:fill="FFFFFF"/>
        </w:rPr>
        <w:t>Campbell, 2019)</w:t>
      </w:r>
      <w:r w:rsidR="00C47118" w:rsidRPr="00DB5E6E">
        <w:rPr>
          <w:rFonts w:ascii="Arial" w:hAnsi="Arial" w:cs="Arial"/>
          <w:color w:val="000000" w:themeColor="text1"/>
          <w:sz w:val="24"/>
          <w:szCs w:val="24"/>
        </w:rPr>
        <w:t xml:space="preserve">. </w:t>
      </w:r>
    </w:p>
    <w:p w14:paraId="0AB94C32" w14:textId="77777777" w:rsidR="00BA24EE" w:rsidRPr="00DB5E6E" w:rsidRDefault="006248B2" w:rsidP="0034483F">
      <w:pPr>
        <w:pStyle w:val="ListParagraph"/>
        <w:tabs>
          <w:tab w:val="left" w:pos="360"/>
        </w:tabs>
        <w:spacing w:line="360" w:lineRule="auto"/>
        <w:jc w:val="both"/>
        <w:rPr>
          <w:rFonts w:ascii="Arial" w:hAnsi="Arial" w:cs="Arial"/>
          <w:b/>
          <w:color w:val="000000" w:themeColor="text1"/>
          <w:sz w:val="24"/>
          <w:szCs w:val="24"/>
        </w:rPr>
      </w:pPr>
      <w:r w:rsidRPr="00DB5E6E">
        <w:rPr>
          <w:rFonts w:ascii="Arial" w:hAnsi="Arial" w:cs="Arial"/>
          <w:color w:val="000000" w:themeColor="text1"/>
          <w:sz w:val="24"/>
          <w:szCs w:val="24"/>
        </w:rPr>
        <w:t xml:space="preserve">For overcoming </w:t>
      </w:r>
      <w:r w:rsidR="00260898" w:rsidRPr="00DB5E6E">
        <w:rPr>
          <w:rFonts w:ascii="Arial" w:hAnsi="Arial" w:cs="Arial"/>
          <w:color w:val="000000" w:themeColor="text1"/>
          <w:sz w:val="24"/>
          <w:szCs w:val="24"/>
        </w:rPr>
        <w:t>these circumstances</w:t>
      </w:r>
      <w:r w:rsidRPr="00DB5E6E">
        <w:rPr>
          <w:rFonts w:ascii="Arial" w:hAnsi="Arial" w:cs="Arial"/>
          <w:color w:val="000000" w:themeColor="text1"/>
          <w:sz w:val="24"/>
          <w:szCs w:val="24"/>
        </w:rPr>
        <w:t xml:space="preserve">, utilitarian </w:t>
      </w:r>
      <w:r w:rsidR="00302610" w:rsidRPr="00DB5E6E">
        <w:rPr>
          <w:rFonts w:ascii="Arial" w:hAnsi="Arial" w:cs="Arial"/>
          <w:color w:val="000000" w:themeColor="text1"/>
          <w:sz w:val="24"/>
          <w:szCs w:val="24"/>
        </w:rPr>
        <w:t>hypothesis</w:t>
      </w:r>
      <w:r w:rsidRPr="00DB5E6E">
        <w:rPr>
          <w:rFonts w:ascii="Arial" w:hAnsi="Arial" w:cs="Arial"/>
          <w:color w:val="000000" w:themeColor="text1"/>
          <w:sz w:val="24"/>
          <w:szCs w:val="24"/>
        </w:rPr>
        <w:t xml:space="preserve"> can be </w:t>
      </w:r>
      <w:r w:rsidR="00260898" w:rsidRPr="00DB5E6E">
        <w:rPr>
          <w:rFonts w:ascii="Arial" w:hAnsi="Arial" w:cs="Arial"/>
          <w:color w:val="000000" w:themeColor="text1"/>
          <w:sz w:val="24"/>
          <w:szCs w:val="24"/>
        </w:rPr>
        <w:t>useful</w:t>
      </w:r>
      <w:r w:rsidRPr="00DB5E6E">
        <w:rPr>
          <w:rFonts w:ascii="Arial" w:hAnsi="Arial" w:cs="Arial"/>
          <w:color w:val="000000" w:themeColor="text1"/>
          <w:sz w:val="24"/>
          <w:szCs w:val="24"/>
        </w:rPr>
        <w:t xml:space="preserve"> in this </w:t>
      </w:r>
      <w:r w:rsidR="00302610" w:rsidRPr="00DB5E6E">
        <w:rPr>
          <w:rFonts w:ascii="Arial" w:hAnsi="Arial" w:cs="Arial"/>
          <w:color w:val="000000" w:themeColor="text1"/>
          <w:sz w:val="24"/>
          <w:szCs w:val="24"/>
        </w:rPr>
        <w:t>situation</w:t>
      </w:r>
      <w:r w:rsidRPr="00DB5E6E">
        <w:rPr>
          <w:rFonts w:ascii="Arial" w:hAnsi="Arial" w:cs="Arial"/>
          <w:color w:val="000000" w:themeColor="text1"/>
          <w:sz w:val="24"/>
          <w:szCs w:val="24"/>
        </w:rPr>
        <w:t xml:space="preserve"> and this </w:t>
      </w:r>
      <w:r w:rsidR="00302610" w:rsidRPr="00DB5E6E">
        <w:rPr>
          <w:rFonts w:ascii="Arial" w:hAnsi="Arial" w:cs="Arial"/>
          <w:color w:val="000000" w:themeColor="text1"/>
          <w:sz w:val="24"/>
          <w:szCs w:val="24"/>
        </w:rPr>
        <w:t>hypothesis</w:t>
      </w:r>
      <w:r w:rsidRPr="00DB5E6E">
        <w:rPr>
          <w:rFonts w:ascii="Arial" w:hAnsi="Arial" w:cs="Arial"/>
          <w:color w:val="000000" w:themeColor="text1"/>
          <w:sz w:val="24"/>
          <w:szCs w:val="24"/>
        </w:rPr>
        <w:t xml:space="preserve"> </w:t>
      </w:r>
      <w:r w:rsidRPr="00DB5E6E">
        <w:rPr>
          <w:rFonts w:ascii="Arial" w:hAnsi="Arial" w:cs="Arial"/>
          <w:color w:val="000000" w:themeColor="text1"/>
          <w:sz w:val="24"/>
          <w:szCs w:val="24"/>
          <w:lang w:val="en-GB"/>
        </w:rPr>
        <w:t>utilises</w:t>
      </w:r>
      <w:r w:rsidRPr="00DB5E6E">
        <w:rPr>
          <w:rFonts w:ascii="Arial" w:hAnsi="Arial" w:cs="Arial"/>
          <w:color w:val="000000" w:themeColor="text1"/>
          <w:sz w:val="24"/>
          <w:szCs w:val="24"/>
        </w:rPr>
        <w:t xml:space="preserve"> the </w:t>
      </w:r>
      <w:r w:rsidR="00260898" w:rsidRPr="00DB5E6E">
        <w:rPr>
          <w:rFonts w:ascii="Arial" w:hAnsi="Arial" w:cs="Arial"/>
          <w:color w:val="000000" w:themeColor="text1"/>
          <w:sz w:val="24"/>
          <w:szCs w:val="24"/>
        </w:rPr>
        <w:t>idea</w:t>
      </w:r>
      <w:r w:rsidRPr="00DB5E6E">
        <w:rPr>
          <w:rFonts w:ascii="Arial" w:hAnsi="Arial" w:cs="Arial"/>
          <w:color w:val="000000" w:themeColor="text1"/>
          <w:sz w:val="24"/>
          <w:szCs w:val="24"/>
        </w:rPr>
        <w:t xml:space="preserve"> of the </w:t>
      </w:r>
      <w:r w:rsidR="00FF15E5" w:rsidRPr="00DB5E6E">
        <w:rPr>
          <w:rFonts w:ascii="Arial" w:hAnsi="Arial" w:cs="Arial"/>
          <w:color w:val="000000" w:themeColor="text1"/>
          <w:sz w:val="24"/>
          <w:szCs w:val="24"/>
        </w:rPr>
        <w:t>supreme</w:t>
      </w:r>
      <w:r w:rsidRPr="00DB5E6E">
        <w:rPr>
          <w:rFonts w:ascii="Arial" w:hAnsi="Arial" w:cs="Arial"/>
          <w:color w:val="000000" w:themeColor="text1"/>
          <w:sz w:val="24"/>
          <w:szCs w:val="24"/>
        </w:rPr>
        <w:t xml:space="preserve"> good for the </w:t>
      </w:r>
      <w:r w:rsidR="00302610" w:rsidRPr="00DB5E6E">
        <w:rPr>
          <w:rFonts w:ascii="Arial" w:hAnsi="Arial" w:cs="Arial"/>
          <w:color w:val="000000" w:themeColor="text1"/>
          <w:sz w:val="24"/>
          <w:szCs w:val="24"/>
        </w:rPr>
        <w:t>greater</w:t>
      </w:r>
      <w:r w:rsidRPr="00DB5E6E">
        <w:rPr>
          <w:rFonts w:ascii="Arial" w:hAnsi="Arial" w:cs="Arial"/>
          <w:color w:val="000000" w:themeColor="text1"/>
          <w:sz w:val="24"/>
          <w:szCs w:val="24"/>
        </w:rPr>
        <w:t xml:space="preserve"> </w:t>
      </w:r>
      <w:r w:rsidR="00302610" w:rsidRPr="00DB5E6E">
        <w:rPr>
          <w:rFonts w:ascii="Arial" w:hAnsi="Arial" w:cs="Arial"/>
          <w:color w:val="000000" w:themeColor="text1"/>
          <w:sz w:val="24"/>
          <w:szCs w:val="24"/>
        </w:rPr>
        <w:t>figure</w:t>
      </w:r>
      <w:r w:rsidRPr="00DB5E6E">
        <w:rPr>
          <w:rFonts w:ascii="Arial" w:hAnsi="Arial" w:cs="Arial"/>
          <w:color w:val="000000" w:themeColor="text1"/>
          <w:sz w:val="24"/>
          <w:szCs w:val="24"/>
        </w:rPr>
        <w:t xml:space="preserve">. This implies that the </w:t>
      </w:r>
      <w:r w:rsidR="00FF15E5" w:rsidRPr="00DB5E6E">
        <w:rPr>
          <w:rFonts w:ascii="Arial" w:hAnsi="Arial" w:cs="Arial"/>
          <w:color w:val="000000" w:themeColor="text1"/>
          <w:sz w:val="24"/>
          <w:szCs w:val="24"/>
        </w:rPr>
        <w:t>correct</w:t>
      </w:r>
      <w:r w:rsidRPr="00DB5E6E">
        <w:rPr>
          <w:rFonts w:ascii="Arial" w:hAnsi="Arial" w:cs="Arial"/>
          <w:color w:val="000000" w:themeColor="text1"/>
          <w:sz w:val="24"/>
          <w:szCs w:val="24"/>
        </w:rPr>
        <w:t xml:space="preserve"> </w:t>
      </w:r>
      <w:r w:rsidR="00FF15E5" w:rsidRPr="00DB5E6E">
        <w:rPr>
          <w:rFonts w:ascii="Arial" w:hAnsi="Arial" w:cs="Arial"/>
          <w:color w:val="000000" w:themeColor="text1"/>
          <w:sz w:val="24"/>
          <w:szCs w:val="24"/>
        </w:rPr>
        <w:t>choice</w:t>
      </w:r>
      <w:r w:rsidRPr="00DB5E6E">
        <w:rPr>
          <w:rFonts w:ascii="Arial" w:hAnsi="Arial" w:cs="Arial"/>
          <w:color w:val="000000" w:themeColor="text1"/>
          <w:sz w:val="24"/>
          <w:szCs w:val="24"/>
        </w:rPr>
        <w:t xml:space="preserve">, in this </w:t>
      </w:r>
      <w:r w:rsidR="00302610" w:rsidRPr="00DB5E6E">
        <w:rPr>
          <w:rFonts w:ascii="Arial" w:hAnsi="Arial" w:cs="Arial"/>
          <w:color w:val="000000" w:themeColor="text1"/>
          <w:sz w:val="24"/>
          <w:szCs w:val="24"/>
        </w:rPr>
        <w:t>situation</w:t>
      </w:r>
      <w:r w:rsidRPr="00DB5E6E">
        <w:rPr>
          <w:rFonts w:ascii="Arial" w:hAnsi="Arial" w:cs="Arial"/>
          <w:color w:val="000000" w:themeColor="text1"/>
          <w:sz w:val="24"/>
          <w:szCs w:val="24"/>
        </w:rPr>
        <w:t xml:space="preserve">, </w:t>
      </w:r>
      <w:r w:rsidR="00302610" w:rsidRPr="00DB5E6E">
        <w:rPr>
          <w:rFonts w:ascii="Arial" w:hAnsi="Arial" w:cs="Arial"/>
          <w:color w:val="000000" w:themeColor="text1"/>
          <w:sz w:val="24"/>
          <w:szCs w:val="24"/>
        </w:rPr>
        <w:t>will</w:t>
      </w:r>
      <w:r w:rsidRPr="00DB5E6E">
        <w:rPr>
          <w:rFonts w:ascii="Arial" w:hAnsi="Arial" w:cs="Arial"/>
          <w:color w:val="000000" w:themeColor="text1"/>
          <w:sz w:val="24"/>
          <w:szCs w:val="24"/>
        </w:rPr>
        <w:t xml:space="preserve"> be reporting the </w:t>
      </w:r>
      <w:r w:rsidR="00302610" w:rsidRPr="00DB5E6E">
        <w:rPr>
          <w:rFonts w:ascii="Arial" w:hAnsi="Arial" w:cs="Arial"/>
          <w:color w:val="000000" w:themeColor="text1"/>
          <w:sz w:val="24"/>
          <w:szCs w:val="24"/>
        </w:rPr>
        <w:t>associate’s</w:t>
      </w:r>
      <w:r w:rsidRPr="00DB5E6E">
        <w:rPr>
          <w:rFonts w:ascii="Arial" w:hAnsi="Arial" w:cs="Arial"/>
          <w:color w:val="000000" w:themeColor="text1"/>
          <w:sz w:val="24"/>
          <w:szCs w:val="24"/>
        </w:rPr>
        <w:t xml:space="preserve"> </w:t>
      </w:r>
      <w:proofErr w:type="spellStart"/>
      <w:r w:rsidRPr="00DB5E6E">
        <w:rPr>
          <w:rFonts w:ascii="Arial" w:hAnsi="Arial" w:cs="Arial"/>
          <w:color w:val="000000" w:themeColor="text1"/>
          <w:sz w:val="24"/>
          <w:szCs w:val="24"/>
        </w:rPr>
        <w:t>behaviour</w:t>
      </w:r>
      <w:proofErr w:type="spellEnd"/>
      <w:r w:rsidRPr="00DB5E6E">
        <w:rPr>
          <w:rFonts w:ascii="Arial" w:hAnsi="Arial" w:cs="Arial"/>
          <w:color w:val="000000" w:themeColor="text1"/>
          <w:sz w:val="24"/>
          <w:szCs w:val="24"/>
        </w:rPr>
        <w:t xml:space="preserve"> </w:t>
      </w:r>
      <w:r w:rsidR="00302610" w:rsidRPr="00DB5E6E">
        <w:rPr>
          <w:rFonts w:ascii="Arial" w:hAnsi="Arial" w:cs="Arial"/>
          <w:color w:val="000000" w:themeColor="text1"/>
          <w:sz w:val="24"/>
          <w:szCs w:val="24"/>
        </w:rPr>
        <w:t>in the direction of</w:t>
      </w:r>
      <w:r w:rsidRPr="00DB5E6E">
        <w:rPr>
          <w:rFonts w:ascii="Arial" w:hAnsi="Arial" w:cs="Arial"/>
          <w:color w:val="000000" w:themeColor="text1"/>
          <w:sz w:val="24"/>
          <w:szCs w:val="24"/>
        </w:rPr>
        <w:t xml:space="preserve"> the </w:t>
      </w:r>
      <w:proofErr w:type="spellStart"/>
      <w:r w:rsidR="00FF15E5"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as this would </w:t>
      </w:r>
      <w:r w:rsidR="00FF15E5" w:rsidRPr="00DB5E6E">
        <w:rPr>
          <w:rFonts w:ascii="Arial" w:hAnsi="Arial" w:cs="Arial"/>
          <w:color w:val="000000" w:themeColor="text1"/>
          <w:sz w:val="24"/>
          <w:szCs w:val="24"/>
        </w:rPr>
        <w:t>denote</w:t>
      </w:r>
      <w:r w:rsidRPr="00DB5E6E">
        <w:rPr>
          <w:rFonts w:ascii="Arial" w:hAnsi="Arial" w:cs="Arial"/>
          <w:color w:val="000000" w:themeColor="text1"/>
          <w:sz w:val="24"/>
          <w:szCs w:val="24"/>
        </w:rPr>
        <w:t xml:space="preserve"> </w:t>
      </w:r>
      <w:r w:rsidR="00FF15E5" w:rsidRPr="00DB5E6E">
        <w:rPr>
          <w:rFonts w:ascii="Arial" w:hAnsi="Arial" w:cs="Arial"/>
          <w:color w:val="000000" w:themeColor="text1"/>
          <w:sz w:val="24"/>
          <w:szCs w:val="24"/>
        </w:rPr>
        <w:t>better</w:t>
      </w:r>
      <w:r w:rsidRPr="00DB5E6E">
        <w:rPr>
          <w:rFonts w:ascii="Arial" w:hAnsi="Arial" w:cs="Arial"/>
          <w:color w:val="000000" w:themeColor="text1"/>
          <w:sz w:val="24"/>
          <w:szCs w:val="24"/>
        </w:rPr>
        <w:t xml:space="preserve"> for a </w:t>
      </w:r>
      <w:r w:rsidR="00FF15E5" w:rsidRPr="00DB5E6E">
        <w:rPr>
          <w:rFonts w:ascii="Arial" w:hAnsi="Arial" w:cs="Arial"/>
          <w:color w:val="000000" w:themeColor="text1"/>
          <w:sz w:val="24"/>
          <w:szCs w:val="24"/>
        </w:rPr>
        <w:t>larger</w:t>
      </w:r>
      <w:r w:rsidRPr="00DB5E6E">
        <w:rPr>
          <w:rFonts w:ascii="Arial" w:hAnsi="Arial" w:cs="Arial"/>
          <w:color w:val="000000" w:themeColor="text1"/>
          <w:sz w:val="24"/>
          <w:szCs w:val="24"/>
        </w:rPr>
        <w:t xml:space="preserve"> </w:t>
      </w:r>
      <w:proofErr w:type="gramStart"/>
      <w:r w:rsidR="00302610" w:rsidRPr="00DB5E6E">
        <w:rPr>
          <w:rFonts w:ascii="Arial" w:hAnsi="Arial" w:cs="Arial"/>
          <w:color w:val="000000" w:themeColor="text1"/>
          <w:sz w:val="24"/>
          <w:szCs w:val="24"/>
        </w:rPr>
        <w:t>amount</w:t>
      </w:r>
      <w:proofErr w:type="gramEnd"/>
      <w:r w:rsidRPr="00DB5E6E">
        <w:rPr>
          <w:rFonts w:ascii="Arial" w:hAnsi="Arial" w:cs="Arial"/>
          <w:color w:val="000000" w:themeColor="text1"/>
          <w:sz w:val="24"/>
          <w:szCs w:val="24"/>
        </w:rPr>
        <w:t xml:space="preserve"> of </w:t>
      </w:r>
      <w:r w:rsidR="00302610" w:rsidRPr="00DB5E6E">
        <w:rPr>
          <w:rFonts w:ascii="Arial" w:hAnsi="Arial" w:cs="Arial"/>
          <w:color w:val="000000" w:themeColor="text1"/>
          <w:sz w:val="24"/>
          <w:szCs w:val="24"/>
        </w:rPr>
        <w:t>customers</w:t>
      </w:r>
      <w:r w:rsidRPr="00DB5E6E">
        <w:rPr>
          <w:rFonts w:ascii="Arial" w:hAnsi="Arial" w:cs="Arial"/>
          <w:color w:val="000000" w:themeColor="text1"/>
          <w:sz w:val="24"/>
          <w:szCs w:val="24"/>
        </w:rPr>
        <w:t xml:space="preserve"> even if it means acting </w:t>
      </w:r>
      <w:r w:rsidR="00FF15E5" w:rsidRPr="00DB5E6E">
        <w:rPr>
          <w:rFonts w:ascii="Arial" w:hAnsi="Arial" w:cs="Arial"/>
          <w:color w:val="000000" w:themeColor="text1"/>
          <w:sz w:val="24"/>
          <w:szCs w:val="24"/>
        </w:rPr>
        <w:t>next to</w:t>
      </w:r>
      <w:r w:rsidRPr="00DB5E6E">
        <w:rPr>
          <w:rFonts w:ascii="Arial" w:hAnsi="Arial" w:cs="Arial"/>
          <w:color w:val="000000" w:themeColor="text1"/>
          <w:sz w:val="24"/>
          <w:szCs w:val="24"/>
        </w:rPr>
        <w:t xml:space="preserve"> the </w:t>
      </w:r>
      <w:r w:rsidR="00FF15E5" w:rsidRPr="00DB5E6E">
        <w:rPr>
          <w:rFonts w:ascii="Arial" w:hAnsi="Arial" w:cs="Arial"/>
          <w:color w:val="000000" w:themeColor="text1"/>
          <w:sz w:val="24"/>
          <w:szCs w:val="24"/>
        </w:rPr>
        <w:t>cheat</w:t>
      </w:r>
      <w:r w:rsidRPr="00DB5E6E">
        <w:rPr>
          <w:rFonts w:ascii="Arial" w:hAnsi="Arial" w:cs="Arial"/>
          <w:color w:val="000000" w:themeColor="text1"/>
          <w:sz w:val="24"/>
          <w:szCs w:val="24"/>
        </w:rPr>
        <w:t xml:space="preserve"> </w:t>
      </w:r>
      <w:r w:rsidR="00302610" w:rsidRPr="00DB5E6E">
        <w:rPr>
          <w:rFonts w:ascii="Arial" w:hAnsi="Arial" w:cs="Arial"/>
          <w:color w:val="000000" w:themeColor="text1"/>
          <w:sz w:val="24"/>
          <w:szCs w:val="24"/>
        </w:rPr>
        <w:t>associate</w:t>
      </w:r>
      <w:r w:rsidR="00FF15E5" w:rsidRPr="00DB5E6E">
        <w:rPr>
          <w:rFonts w:ascii="Arial" w:hAnsi="Arial" w:cs="Arial"/>
          <w:color w:val="000000" w:themeColor="text1"/>
          <w:sz w:val="24"/>
          <w:szCs w:val="24"/>
        </w:rPr>
        <w:t xml:space="preserve"> of </w:t>
      </w:r>
      <w:proofErr w:type="spellStart"/>
      <w:r w:rsidR="00302610" w:rsidRPr="00DB5E6E">
        <w:rPr>
          <w:rFonts w:ascii="Arial" w:hAnsi="Arial" w:cs="Arial"/>
          <w:color w:val="000000" w:themeColor="text1"/>
          <w:sz w:val="24"/>
          <w:szCs w:val="24"/>
        </w:rPr>
        <w:t>organisation</w:t>
      </w:r>
      <w:proofErr w:type="spellEnd"/>
      <w:r w:rsidR="00916B97" w:rsidRPr="00DB5E6E">
        <w:rPr>
          <w:rFonts w:ascii="Arial" w:hAnsi="Arial" w:cs="Arial"/>
          <w:color w:val="000000" w:themeColor="text1"/>
          <w:sz w:val="24"/>
          <w:szCs w:val="24"/>
        </w:rPr>
        <w:t xml:space="preserve"> </w:t>
      </w:r>
      <w:r w:rsidR="00916B97" w:rsidRPr="00DB5E6E">
        <w:rPr>
          <w:rFonts w:ascii="Arial" w:hAnsi="Arial" w:cs="Arial"/>
          <w:color w:val="000000" w:themeColor="text1"/>
          <w:spacing w:val="5"/>
          <w:sz w:val="24"/>
          <w:szCs w:val="24"/>
          <w:shd w:val="clear" w:color="auto" w:fill="FFFFFF"/>
        </w:rPr>
        <w:t>(</w:t>
      </w:r>
      <w:r w:rsidR="00916B97" w:rsidRPr="00DB5E6E">
        <w:rPr>
          <w:rFonts w:ascii="Arial" w:hAnsi="Arial" w:cs="Arial"/>
          <w:color w:val="000000" w:themeColor="text1"/>
          <w:sz w:val="24"/>
          <w:szCs w:val="24"/>
          <w:shd w:val="clear" w:color="auto" w:fill="FFFFFF"/>
        </w:rPr>
        <w:t>Reid et al., 2018)</w:t>
      </w:r>
      <w:r w:rsidRPr="00DB5E6E">
        <w:rPr>
          <w:rFonts w:ascii="Arial" w:hAnsi="Arial" w:cs="Arial"/>
          <w:color w:val="000000" w:themeColor="text1"/>
          <w:sz w:val="24"/>
          <w:szCs w:val="24"/>
        </w:rPr>
        <w:t>.</w:t>
      </w:r>
    </w:p>
    <w:p w14:paraId="01ACDD87" w14:textId="77777777" w:rsidR="00BA24EE" w:rsidRPr="00DB5E6E" w:rsidRDefault="006248B2" w:rsidP="0034483F">
      <w:pPr>
        <w:pStyle w:val="ListParagraph"/>
        <w:numPr>
          <w:ilvl w:val="0"/>
          <w:numId w:val="6"/>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br w:type="page"/>
      </w:r>
    </w:p>
    <w:p w14:paraId="5FBB42D5" w14:textId="77777777" w:rsidR="002A62C1" w:rsidRPr="00DB5E6E" w:rsidRDefault="006248B2" w:rsidP="0034483F">
      <w:pPr>
        <w:pStyle w:val="Heading1"/>
        <w:spacing w:line="360" w:lineRule="auto"/>
        <w:jc w:val="both"/>
        <w:rPr>
          <w:rFonts w:ascii="Arial" w:hAnsi="Arial" w:cs="Arial"/>
          <w:sz w:val="24"/>
          <w:szCs w:val="24"/>
        </w:rPr>
      </w:pPr>
      <w:bookmarkStart w:id="23" w:name="_Toc80885622"/>
      <w:bookmarkStart w:id="24" w:name="_Toc80893742"/>
      <w:r w:rsidRPr="00DB5E6E">
        <w:rPr>
          <w:rFonts w:ascii="Arial" w:hAnsi="Arial" w:cs="Arial"/>
          <w:sz w:val="24"/>
          <w:szCs w:val="24"/>
        </w:rPr>
        <w:lastRenderedPageBreak/>
        <w:t>CONCLUSION</w:t>
      </w:r>
      <w:bookmarkEnd w:id="23"/>
      <w:bookmarkEnd w:id="24"/>
    </w:p>
    <w:p w14:paraId="2DFFC777" w14:textId="77777777" w:rsidR="00BA24EE" w:rsidRPr="00DB5E6E" w:rsidRDefault="006248B2" w:rsidP="0034483F">
      <w:pPr>
        <w:spacing w:line="360" w:lineRule="auto"/>
        <w:jc w:val="both"/>
        <w:rPr>
          <w:rFonts w:ascii="Arial" w:hAnsi="Arial" w:cs="Arial"/>
          <w:sz w:val="24"/>
          <w:szCs w:val="24"/>
        </w:rPr>
      </w:pPr>
      <w:r w:rsidRPr="00DB5E6E">
        <w:rPr>
          <w:rFonts w:ascii="Arial" w:hAnsi="Arial" w:cs="Arial"/>
          <w:sz w:val="24"/>
          <w:szCs w:val="24"/>
        </w:rPr>
        <w:t xml:space="preserve">This report discussed the Alliance Boots working and the </w:t>
      </w:r>
      <w:proofErr w:type="spellStart"/>
      <w:r w:rsidRPr="00DB5E6E">
        <w:rPr>
          <w:rFonts w:ascii="Arial" w:hAnsi="Arial" w:cs="Arial"/>
          <w:sz w:val="24"/>
          <w:szCs w:val="24"/>
        </w:rPr>
        <w:t>organisational</w:t>
      </w:r>
      <w:proofErr w:type="spellEnd"/>
      <w:r w:rsidRPr="00DB5E6E">
        <w:rPr>
          <w:rFonts w:ascii="Arial" w:hAnsi="Arial" w:cs="Arial"/>
          <w:sz w:val="24"/>
          <w:szCs w:val="24"/>
        </w:rPr>
        <w:t xml:space="preserve"> culture, impact of the external environment and the forces that affect the working of the </w:t>
      </w:r>
      <w:proofErr w:type="spellStart"/>
      <w:r w:rsidRPr="00DB5E6E">
        <w:rPr>
          <w:rFonts w:ascii="Arial" w:hAnsi="Arial" w:cs="Arial"/>
          <w:sz w:val="24"/>
          <w:szCs w:val="24"/>
        </w:rPr>
        <w:t>organisation</w:t>
      </w:r>
      <w:proofErr w:type="spellEnd"/>
      <w:r w:rsidRPr="00DB5E6E">
        <w:rPr>
          <w:rFonts w:ascii="Arial" w:hAnsi="Arial" w:cs="Arial"/>
          <w:sz w:val="24"/>
          <w:szCs w:val="24"/>
        </w:rPr>
        <w:t xml:space="preserve"> and decision making. For </w:t>
      </w:r>
      <w:r w:rsidR="006A404D" w:rsidRPr="00DB5E6E">
        <w:rPr>
          <w:rFonts w:ascii="Arial" w:hAnsi="Arial" w:cs="Arial"/>
          <w:sz w:val="24"/>
          <w:szCs w:val="24"/>
        </w:rPr>
        <w:t>analyzing</w:t>
      </w:r>
      <w:r w:rsidRPr="00DB5E6E">
        <w:rPr>
          <w:rFonts w:ascii="Arial" w:hAnsi="Arial" w:cs="Arial"/>
          <w:sz w:val="24"/>
          <w:szCs w:val="24"/>
        </w:rPr>
        <w:t xml:space="preserve"> the external environment of the </w:t>
      </w:r>
      <w:proofErr w:type="spellStart"/>
      <w:r w:rsidRPr="00DB5E6E">
        <w:rPr>
          <w:rFonts w:ascii="Arial" w:hAnsi="Arial" w:cs="Arial"/>
          <w:sz w:val="24"/>
          <w:szCs w:val="24"/>
        </w:rPr>
        <w:t>organisation</w:t>
      </w:r>
      <w:proofErr w:type="spellEnd"/>
      <w:r w:rsidRPr="00DB5E6E">
        <w:rPr>
          <w:rFonts w:ascii="Arial" w:hAnsi="Arial" w:cs="Arial"/>
          <w:sz w:val="24"/>
          <w:szCs w:val="24"/>
        </w:rPr>
        <w:t xml:space="preserve">, the PESTEL analysis tool is used which determined the political, economic, social, technological, environmental and legal impact on the </w:t>
      </w:r>
      <w:proofErr w:type="spellStart"/>
      <w:r w:rsidRPr="00DB5E6E">
        <w:rPr>
          <w:rFonts w:ascii="Arial" w:hAnsi="Arial" w:cs="Arial"/>
          <w:sz w:val="24"/>
          <w:szCs w:val="24"/>
        </w:rPr>
        <w:t>organisation</w:t>
      </w:r>
      <w:proofErr w:type="spellEnd"/>
      <w:r w:rsidRPr="00DB5E6E">
        <w:rPr>
          <w:rFonts w:ascii="Arial" w:hAnsi="Arial" w:cs="Arial"/>
          <w:sz w:val="24"/>
          <w:szCs w:val="24"/>
        </w:rPr>
        <w:t xml:space="preserve">. It is concluded that </w:t>
      </w:r>
      <w:r w:rsidRPr="00DB5E6E">
        <w:rPr>
          <w:rFonts w:ascii="Arial" w:hAnsi="Arial" w:cs="Arial"/>
          <w:color w:val="000000" w:themeColor="text1"/>
          <w:sz w:val="24"/>
          <w:szCs w:val="24"/>
        </w:rPr>
        <w:t xml:space="preserve">the COVID-19 pandemic and global recession is badly affecting businesses worldwide especially including the healthcare sector and many other businesses are suffering from it.  To </w:t>
      </w:r>
      <w:proofErr w:type="spellStart"/>
      <w:r w:rsidRPr="00DB5E6E">
        <w:rPr>
          <w:rFonts w:ascii="Arial" w:hAnsi="Arial" w:cs="Arial"/>
          <w:color w:val="000000" w:themeColor="text1"/>
          <w:sz w:val="24"/>
          <w:szCs w:val="24"/>
        </w:rPr>
        <w:t>analyse</w:t>
      </w:r>
      <w:proofErr w:type="spellEnd"/>
      <w:r w:rsidRPr="00DB5E6E">
        <w:rPr>
          <w:rFonts w:ascii="Arial" w:hAnsi="Arial" w:cs="Arial"/>
          <w:color w:val="000000" w:themeColor="text1"/>
          <w:sz w:val="24"/>
          <w:szCs w:val="24"/>
        </w:rPr>
        <w:t xml:space="preserve"> </w:t>
      </w:r>
      <w:proofErr w:type="spellStart"/>
      <w:r w:rsidRPr="00DB5E6E">
        <w:rPr>
          <w:rFonts w:ascii="Arial" w:hAnsi="Arial" w:cs="Arial"/>
          <w:color w:val="000000" w:themeColor="text1"/>
          <w:sz w:val="24"/>
          <w:szCs w:val="24"/>
        </w:rPr>
        <w:t>organisation's</w:t>
      </w:r>
      <w:proofErr w:type="spellEnd"/>
      <w:r w:rsidRPr="00DB5E6E">
        <w:rPr>
          <w:rFonts w:ascii="Arial" w:hAnsi="Arial" w:cs="Arial"/>
          <w:color w:val="000000" w:themeColor="text1"/>
          <w:sz w:val="24"/>
          <w:szCs w:val="24"/>
        </w:rPr>
        <w:t xml:space="preserve"> competitive forces and to determine the opportunities and threats to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Porter's five forces analysis tool is used, which determined bargaining power of the buyer for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is high, the threat of the new entrants in the market is medium while the bargaining power of the suppliers is low, competitive rivalry is high and the threat of substitute products is also high for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Cultural web model for an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assists in prioritizing the changes and developing a new plan accordingly. </w:t>
      </w:r>
      <w:r w:rsidRPr="00DB5E6E">
        <w:rPr>
          <w:rFonts w:ascii="Arial" w:hAnsi="Arial" w:cs="Arial"/>
          <w:color w:val="000000" w:themeColor="text1"/>
          <w:spacing w:val="5"/>
          <w:sz w:val="24"/>
          <w:szCs w:val="24"/>
          <w:shd w:val="clear" w:color="auto" w:fill="FFFFFF"/>
        </w:rPr>
        <w:t xml:space="preserve">An ethical dilemma is a difficulty in the </w:t>
      </w:r>
      <w:proofErr w:type="gramStart"/>
      <w:r w:rsidRPr="00DB5E6E">
        <w:rPr>
          <w:rFonts w:ascii="Arial" w:hAnsi="Arial" w:cs="Arial"/>
          <w:color w:val="000000" w:themeColor="text1"/>
          <w:spacing w:val="5"/>
          <w:sz w:val="24"/>
          <w:szCs w:val="24"/>
          <w:shd w:val="clear" w:color="auto" w:fill="FFFFFF"/>
        </w:rPr>
        <w:t>decision making</w:t>
      </w:r>
      <w:proofErr w:type="gramEnd"/>
      <w:r w:rsidRPr="00DB5E6E">
        <w:rPr>
          <w:rFonts w:ascii="Arial" w:hAnsi="Arial" w:cs="Arial"/>
          <w:color w:val="000000" w:themeColor="text1"/>
          <w:spacing w:val="5"/>
          <w:sz w:val="24"/>
          <w:szCs w:val="24"/>
          <w:shd w:val="clear" w:color="auto" w:fill="FFFFFF"/>
        </w:rPr>
        <w:t xml:space="preserve"> procedure among two probable options</w:t>
      </w:r>
      <w:r w:rsidR="00F722DD" w:rsidRPr="00DB5E6E">
        <w:rPr>
          <w:rFonts w:ascii="Arial" w:hAnsi="Arial" w:cs="Arial"/>
          <w:color w:val="000000" w:themeColor="text1"/>
          <w:spacing w:val="5"/>
          <w:sz w:val="24"/>
          <w:szCs w:val="24"/>
          <w:shd w:val="clear" w:color="auto" w:fill="FFFFFF"/>
        </w:rPr>
        <w:t xml:space="preserve">, unethical </w:t>
      </w:r>
      <w:proofErr w:type="spellStart"/>
      <w:r w:rsidR="00F722DD" w:rsidRPr="00DB5E6E">
        <w:rPr>
          <w:rFonts w:ascii="Arial" w:hAnsi="Arial" w:cs="Arial"/>
          <w:color w:val="000000" w:themeColor="text1"/>
          <w:spacing w:val="5"/>
          <w:sz w:val="24"/>
          <w:szCs w:val="24"/>
          <w:shd w:val="clear" w:color="auto" w:fill="FFFFFF"/>
        </w:rPr>
        <w:t>behaviour</w:t>
      </w:r>
      <w:proofErr w:type="spellEnd"/>
      <w:r w:rsidR="00F722DD" w:rsidRPr="00DB5E6E">
        <w:rPr>
          <w:rFonts w:ascii="Arial" w:hAnsi="Arial" w:cs="Arial"/>
          <w:color w:val="000000" w:themeColor="text1"/>
          <w:spacing w:val="5"/>
          <w:sz w:val="24"/>
          <w:szCs w:val="24"/>
          <w:shd w:val="clear" w:color="auto" w:fill="FFFFFF"/>
        </w:rPr>
        <w:t xml:space="preserve"> of the leader, discrimination among the members of the team, harassment to employees, toxic culture at the workplace can be a situation of an ethical dilemma for an </w:t>
      </w:r>
      <w:proofErr w:type="spellStart"/>
      <w:r w:rsidR="00F722DD" w:rsidRPr="00DB5E6E">
        <w:rPr>
          <w:rFonts w:ascii="Arial" w:hAnsi="Arial" w:cs="Arial"/>
          <w:color w:val="000000" w:themeColor="text1"/>
          <w:spacing w:val="5"/>
          <w:sz w:val="24"/>
          <w:szCs w:val="24"/>
          <w:shd w:val="clear" w:color="auto" w:fill="FFFFFF"/>
        </w:rPr>
        <w:t>organisation</w:t>
      </w:r>
      <w:proofErr w:type="spellEnd"/>
      <w:r w:rsidRPr="00DB5E6E">
        <w:rPr>
          <w:rFonts w:ascii="Arial" w:hAnsi="Arial" w:cs="Arial"/>
          <w:color w:val="000000" w:themeColor="text1"/>
          <w:spacing w:val="5"/>
          <w:sz w:val="24"/>
          <w:szCs w:val="24"/>
          <w:shd w:val="clear" w:color="auto" w:fill="FFFFFF"/>
        </w:rPr>
        <w:t xml:space="preserve">. </w:t>
      </w:r>
    </w:p>
    <w:p w14:paraId="4893E1CB" w14:textId="77777777" w:rsidR="003A033F" w:rsidRPr="00DB5E6E" w:rsidRDefault="003A033F" w:rsidP="0034483F">
      <w:pPr>
        <w:spacing w:line="360" w:lineRule="auto"/>
        <w:jc w:val="both"/>
        <w:rPr>
          <w:rFonts w:ascii="Arial" w:hAnsi="Arial" w:cs="Arial"/>
          <w:color w:val="000000" w:themeColor="text1"/>
          <w:sz w:val="24"/>
          <w:szCs w:val="24"/>
        </w:rPr>
      </w:pPr>
    </w:p>
    <w:p w14:paraId="6C4A001C" w14:textId="77777777" w:rsidR="00B16F99"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br w:type="page"/>
      </w:r>
    </w:p>
    <w:p w14:paraId="24AFAC55" w14:textId="717A887B" w:rsidR="0034483F" w:rsidRPr="00B27D5D" w:rsidRDefault="0034483F" w:rsidP="00B27D5D">
      <w:pPr>
        <w:pStyle w:val="Heading1"/>
        <w:spacing w:line="360" w:lineRule="auto"/>
        <w:jc w:val="both"/>
        <w:rPr>
          <w:rFonts w:ascii="Arial" w:hAnsi="Arial" w:cs="Arial"/>
          <w:sz w:val="24"/>
          <w:szCs w:val="24"/>
        </w:rPr>
      </w:pPr>
      <w:bookmarkStart w:id="25" w:name="_Toc80885623"/>
      <w:bookmarkStart w:id="26" w:name="_Toc80893743"/>
      <w:r w:rsidRPr="00DB5E6E">
        <w:rPr>
          <w:rFonts w:ascii="Arial" w:hAnsi="Arial" w:cs="Arial"/>
          <w:sz w:val="24"/>
          <w:szCs w:val="24"/>
        </w:rPr>
        <w:lastRenderedPageBreak/>
        <w:t>REFERENCES</w:t>
      </w:r>
      <w:bookmarkEnd w:id="25"/>
      <w:bookmarkEnd w:id="26"/>
    </w:p>
    <w:p w14:paraId="027301CA"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Alexander, R., Murray, D. and Thompson, N. (2017), April. Cross-cultural web design guidelines. In </w:t>
      </w:r>
      <w:r w:rsidRPr="00DB5E6E">
        <w:rPr>
          <w:rFonts w:ascii="Arial" w:hAnsi="Arial" w:cs="Arial"/>
          <w:i/>
          <w:iCs/>
          <w:color w:val="000000" w:themeColor="text1"/>
          <w:sz w:val="24"/>
          <w:szCs w:val="24"/>
          <w:shd w:val="clear" w:color="auto" w:fill="FFFFFF"/>
        </w:rPr>
        <w:t>Proceedings of the 14th International Web for All Conference</w:t>
      </w:r>
      <w:r w:rsidRPr="00DB5E6E">
        <w:rPr>
          <w:rFonts w:ascii="Arial" w:hAnsi="Arial" w:cs="Arial"/>
          <w:color w:val="000000" w:themeColor="text1"/>
          <w:sz w:val="24"/>
          <w:szCs w:val="24"/>
          <w:shd w:val="clear" w:color="auto" w:fill="FFFFFF"/>
        </w:rPr>
        <w:t> (pp. 1-4).</w:t>
      </w:r>
    </w:p>
    <w:p w14:paraId="11184BBF"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Alexander, R., Murray, D. and Thompson, N. (2017), October. Cross-cultural web usability model. In </w:t>
      </w:r>
      <w:r w:rsidRPr="00DB5E6E">
        <w:rPr>
          <w:rFonts w:ascii="Arial" w:hAnsi="Arial" w:cs="Arial"/>
          <w:i/>
          <w:iCs/>
          <w:color w:val="000000" w:themeColor="text1"/>
          <w:sz w:val="24"/>
          <w:szCs w:val="24"/>
          <w:shd w:val="clear" w:color="auto" w:fill="FFFFFF"/>
        </w:rPr>
        <w:t>International Conference on Web Information Systems Engineering</w:t>
      </w:r>
      <w:r w:rsidRPr="00DB5E6E">
        <w:rPr>
          <w:rFonts w:ascii="Arial" w:hAnsi="Arial" w:cs="Arial"/>
          <w:color w:val="000000" w:themeColor="text1"/>
          <w:sz w:val="24"/>
          <w:szCs w:val="24"/>
          <w:shd w:val="clear" w:color="auto" w:fill="FFFFFF"/>
        </w:rPr>
        <w:t> (pp. 75-89). Springer, Cham.</w:t>
      </w:r>
    </w:p>
    <w:p w14:paraId="6C1E9C0D"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Baïada-Hirèche</w:t>
      </w:r>
      <w:proofErr w:type="spellEnd"/>
      <w:r w:rsidRPr="00DB5E6E">
        <w:rPr>
          <w:rFonts w:ascii="Arial" w:hAnsi="Arial" w:cs="Arial"/>
          <w:color w:val="000000" w:themeColor="text1"/>
          <w:sz w:val="24"/>
          <w:szCs w:val="24"/>
          <w:shd w:val="clear" w:color="auto" w:fill="FFFFFF"/>
        </w:rPr>
        <w:t>, L. and Sachet-</w:t>
      </w:r>
      <w:proofErr w:type="spellStart"/>
      <w:r w:rsidRPr="00DB5E6E">
        <w:rPr>
          <w:rFonts w:ascii="Arial" w:hAnsi="Arial" w:cs="Arial"/>
          <w:color w:val="000000" w:themeColor="text1"/>
          <w:sz w:val="24"/>
          <w:szCs w:val="24"/>
          <w:shd w:val="clear" w:color="auto" w:fill="FFFFFF"/>
        </w:rPr>
        <w:t>Milliat</w:t>
      </w:r>
      <w:proofErr w:type="spellEnd"/>
      <w:r w:rsidRPr="00DB5E6E">
        <w:rPr>
          <w:rFonts w:ascii="Arial" w:hAnsi="Arial" w:cs="Arial"/>
          <w:color w:val="000000" w:themeColor="text1"/>
          <w:sz w:val="24"/>
          <w:szCs w:val="24"/>
          <w:shd w:val="clear" w:color="auto" w:fill="FFFFFF"/>
        </w:rPr>
        <w:t>, A. (2018). </w:t>
      </w:r>
      <w:r w:rsidRPr="00DB5E6E">
        <w:rPr>
          <w:rFonts w:ascii="Arial" w:hAnsi="Arial" w:cs="Arial"/>
          <w:i/>
          <w:iCs/>
          <w:color w:val="000000" w:themeColor="text1"/>
          <w:sz w:val="24"/>
          <w:szCs w:val="24"/>
          <w:shd w:val="clear" w:color="auto" w:fill="FFFFFF"/>
        </w:rPr>
        <w:t>Toward a new typology of ethical dilemmas in management: considering the role and influence of stakeholders in ethical decision-making</w:t>
      </w:r>
      <w:r w:rsidRPr="00DB5E6E">
        <w:rPr>
          <w:rFonts w:ascii="Arial" w:hAnsi="Arial" w:cs="Arial"/>
          <w:color w:val="000000" w:themeColor="text1"/>
          <w:sz w:val="24"/>
          <w:szCs w:val="24"/>
          <w:shd w:val="clear" w:color="auto" w:fill="FFFFFF"/>
        </w:rPr>
        <w:t> (No. hal-02337646).</w:t>
      </w:r>
    </w:p>
    <w:p w14:paraId="6D55A25F"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 xml:space="preserve">Berisha </w:t>
      </w:r>
      <w:proofErr w:type="spellStart"/>
      <w:r w:rsidRPr="00DB5E6E">
        <w:rPr>
          <w:rFonts w:ascii="Arial" w:hAnsi="Arial" w:cs="Arial"/>
          <w:color w:val="000000" w:themeColor="text1"/>
          <w:sz w:val="24"/>
          <w:szCs w:val="24"/>
          <w:shd w:val="clear" w:color="auto" w:fill="FFFFFF"/>
        </w:rPr>
        <w:t>Qehaja</w:t>
      </w:r>
      <w:proofErr w:type="spellEnd"/>
      <w:r w:rsidRPr="00DB5E6E">
        <w:rPr>
          <w:rFonts w:ascii="Arial" w:hAnsi="Arial" w:cs="Arial"/>
          <w:color w:val="000000" w:themeColor="text1"/>
          <w:sz w:val="24"/>
          <w:szCs w:val="24"/>
          <w:shd w:val="clear" w:color="auto" w:fill="FFFFFF"/>
        </w:rPr>
        <w:t xml:space="preserve">, A., </w:t>
      </w:r>
      <w:proofErr w:type="spellStart"/>
      <w:r w:rsidRPr="00DB5E6E">
        <w:rPr>
          <w:rFonts w:ascii="Arial" w:hAnsi="Arial" w:cs="Arial"/>
          <w:color w:val="000000" w:themeColor="text1"/>
          <w:sz w:val="24"/>
          <w:szCs w:val="24"/>
          <w:shd w:val="clear" w:color="auto" w:fill="FFFFFF"/>
        </w:rPr>
        <w:t>Kutllovci</w:t>
      </w:r>
      <w:proofErr w:type="spellEnd"/>
      <w:r w:rsidRPr="00DB5E6E">
        <w:rPr>
          <w:rFonts w:ascii="Arial" w:hAnsi="Arial" w:cs="Arial"/>
          <w:color w:val="000000" w:themeColor="text1"/>
          <w:sz w:val="24"/>
          <w:szCs w:val="24"/>
          <w:shd w:val="clear" w:color="auto" w:fill="FFFFFF"/>
        </w:rPr>
        <w:t xml:space="preserve">, E. and </w:t>
      </w:r>
      <w:proofErr w:type="spellStart"/>
      <w:r w:rsidRPr="00DB5E6E">
        <w:rPr>
          <w:rFonts w:ascii="Arial" w:hAnsi="Arial" w:cs="Arial"/>
          <w:color w:val="000000" w:themeColor="text1"/>
          <w:sz w:val="24"/>
          <w:szCs w:val="24"/>
          <w:shd w:val="clear" w:color="auto" w:fill="FFFFFF"/>
        </w:rPr>
        <w:t>Shiroka</w:t>
      </w:r>
      <w:proofErr w:type="spellEnd"/>
      <w:r w:rsidRPr="00DB5E6E">
        <w:rPr>
          <w:rFonts w:ascii="Arial" w:hAnsi="Arial" w:cs="Arial"/>
          <w:color w:val="000000" w:themeColor="text1"/>
          <w:sz w:val="24"/>
          <w:szCs w:val="24"/>
          <w:shd w:val="clear" w:color="auto" w:fill="FFFFFF"/>
        </w:rPr>
        <w:t xml:space="preserve"> Pula, J. (2017). Strategic management tools and techniques usage: a qualitative review. </w:t>
      </w:r>
      <w:r w:rsidRPr="00DB5E6E">
        <w:rPr>
          <w:rFonts w:ascii="Arial" w:hAnsi="Arial" w:cs="Arial"/>
          <w:i/>
          <w:iCs/>
          <w:color w:val="000000" w:themeColor="text1"/>
          <w:sz w:val="24"/>
          <w:szCs w:val="24"/>
          <w:shd w:val="clear" w:color="auto" w:fill="FFFFFF"/>
        </w:rPr>
        <w:t xml:space="preserve">Acta Universitatis </w:t>
      </w:r>
      <w:proofErr w:type="spellStart"/>
      <w:r w:rsidRPr="00DB5E6E">
        <w:rPr>
          <w:rFonts w:ascii="Arial" w:hAnsi="Arial" w:cs="Arial"/>
          <w:i/>
          <w:iCs/>
          <w:color w:val="000000" w:themeColor="text1"/>
          <w:sz w:val="24"/>
          <w:szCs w:val="24"/>
          <w:shd w:val="clear" w:color="auto" w:fill="FFFFFF"/>
        </w:rPr>
        <w:t>Agriculturae</w:t>
      </w:r>
      <w:proofErr w:type="spellEnd"/>
      <w:r w:rsidRPr="00DB5E6E">
        <w:rPr>
          <w:rFonts w:ascii="Arial" w:hAnsi="Arial" w:cs="Arial"/>
          <w:i/>
          <w:iCs/>
          <w:color w:val="000000" w:themeColor="text1"/>
          <w:sz w:val="24"/>
          <w:szCs w:val="24"/>
          <w:shd w:val="clear" w:color="auto" w:fill="FFFFFF"/>
        </w:rPr>
        <w:t xml:space="preserve"> et </w:t>
      </w:r>
      <w:proofErr w:type="spellStart"/>
      <w:r w:rsidRPr="00DB5E6E">
        <w:rPr>
          <w:rFonts w:ascii="Arial" w:hAnsi="Arial" w:cs="Arial"/>
          <w:i/>
          <w:iCs/>
          <w:color w:val="000000" w:themeColor="text1"/>
          <w:sz w:val="24"/>
          <w:szCs w:val="24"/>
          <w:shd w:val="clear" w:color="auto" w:fill="FFFFFF"/>
        </w:rPr>
        <w:t>Silviculturae</w:t>
      </w:r>
      <w:proofErr w:type="spellEnd"/>
      <w:r w:rsidRPr="00DB5E6E">
        <w:rPr>
          <w:rFonts w:ascii="Arial" w:hAnsi="Arial" w:cs="Arial"/>
          <w:i/>
          <w:iCs/>
          <w:color w:val="000000" w:themeColor="text1"/>
          <w:sz w:val="24"/>
          <w:szCs w:val="24"/>
          <w:shd w:val="clear" w:color="auto" w:fill="FFFFFF"/>
        </w:rPr>
        <w:t xml:space="preserve"> </w:t>
      </w:r>
      <w:proofErr w:type="spellStart"/>
      <w:r w:rsidRPr="00DB5E6E">
        <w:rPr>
          <w:rFonts w:ascii="Arial" w:hAnsi="Arial" w:cs="Arial"/>
          <w:i/>
          <w:iCs/>
          <w:color w:val="000000" w:themeColor="text1"/>
          <w:sz w:val="24"/>
          <w:szCs w:val="24"/>
          <w:shd w:val="clear" w:color="auto" w:fill="FFFFFF"/>
        </w:rPr>
        <w:t>Mendelianae</w:t>
      </w:r>
      <w:proofErr w:type="spellEnd"/>
      <w:r w:rsidRPr="00DB5E6E">
        <w:rPr>
          <w:rFonts w:ascii="Arial" w:hAnsi="Arial" w:cs="Arial"/>
          <w:i/>
          <w:iCs/>
          <w:color w:val="000000" w:themeColor="text1"/>
          <w:sz w:val="24"/>
          <w:szCs w:val="24"/>
          <w:shd w:val="clear" w:color="auto" w:fill="FFFFFF"/>
        </w:rPr>
        <w:t xml:space="preserve"> </w:t>
      </w:r>
      <w:proofErr w:type="spellStart"/>
      <w:r w:rsidRPr="00DB5E6E">
        <w:rPr>
          <w:rFonts w:ascii="Arial" w:hAnsi="Arial" w:cs="Arial"/>
          <w:i/>
          <w:iCs/>
          <w:color w:val="000000" w:themeColor="text1"/>
          <w:sz w:val="24"/>
          <w:szCs w:val="24"/>
          <w:shd w:val="clear" w:color="auto" w:fill="FFFFFF"/>
        </w:rPr>
        <w:t>Brunensis</w:t>
      </w:r>
      <w:proofErr w:type="spellEnd"/>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65</w:t>
      </w:r>
      <w:r w:rsidRPr="00DB5E6E">
        <w:rPr>
          <w:rFonts w:ascii="Arial" w:hAnsi="Arial" w:cs="Arial"/>
          <w:color w:val="000000" w:themeColor="text1"/>
          <w:sz w:val="24"/>
          <w:szCs w:val="24"/>
          <w:shd w:val="clear" w:color="auto" w:fill="FFFFFF"/>
        </w:rPr>
        <w:t>(2).</w:t>
      </w:r>
    </w:p>
    <w:p w14:paraId="0942F5E6"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Boparai, I. (2021). Walgreens Boots Alliance Investment Report.</w:t>
      </w:r>
    </w:p>
    <w:p w14:paraId="68E034DF"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Bruijl</w:t>
      </w:r>
      <w:proofErr w:type="spellEnd"/>
      <w:r w:rsidRPr="00DB5E6E">
        <w:rPr>
          <w:rFonts w:ascii="Arial" w:hAnsi="Arial" w:cs="Arial"/>
          <w:color w:val="000000" w:themeColor="text1"/>
          <w:sz w:val="24"/>
          <w:szCs w:val="24"/>
          <w:shd w:val="clear" w:color="auto" w:fill="FFFFFF"/>
        </w:rPr>
        <w:t>, G.H.T. (2018). The relevance of Porter's five forces in today's innovative and changing business environment. </w:t>
      </w:r>
      <w:r w:rsidRPr="00DB5E6E">
        <w:rPr>
          <w:rFonts w:ascii="Arial" w:hAnsi="Arial" w:cs="Arial"/>
          <w:i/>
          <w:iCs/>
          <w:color w:val="000000" w:themeColor="text1"/>
          <w:sz w:val="24"/>
          <w:szCs w:val="24"/>
          <w:shd w:val="clear" w:color="auto" w:fill="FFFFFF"/>
        </w:rPr>
        <w:t>Available at SSRN 3192207</w:t>
      </w:r>
      <w:r w:rsidRPr="00DB5E6E">
        <w:rPr>
          <w:rFonts w:ascii="Arial" w:hAnsi="Arial" w:cs="Arial"/>
          <w:color w:val="000000" w:themeColor="text1"/>
          <w:sz w:val="24"/>
          <w:szCs w:val="24"/>
          <w:shd w:val="clear" w:color="auto" w:fill="FFFFFF"/>
        </w:rPr>
        <w:t>.</w:t>
      </w:r>
    </w:p>
    <w:p w14:paraId="7C593150"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Campbell, S.K. (2019). An Exploration of the Contrasting Social Class and Workplace Expectations for Determining Chief Executive Officers in the United States vs the United Kingdom. </w:t>
      </w:r>
      <w:r w:rsidRPr="00DB5E6E">
        <w:rPr>
          <w:rFonts w:ascii="Arial" w:hAnsi="Arial" w:cs="Arial"/>
          <w:i/>
          <w:iCs/>
          <w:color w:val="000000" w:themeColor="text1"/>
          <w:sz w:val="24"/>
          <w:szCs w:val="24"/>
          <w:shd w:val="clear" w:color="auto" w:fill="FFFFFF"/>
        </w:rPr>
        <w:t>Business Management Dynamics</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9</w:t>
      </w:r>
      <w:r w:rsidRPr="00DB5E6E">
        <w:rPr>
          <w:rFonts w:ascii="Arial" w:hAnsi="Arial" w:cs="Arial"/>
          <w:color w:val="000000" w:themeColor="text1"/>
          <w:sz w:val="24"/>
          <w:szCs w:val="24"/>
          <w:shd w:val="clear" w:color="auto" w:fill="FFFFFF"/>
        </w:rPr>
        <w:t>(4), p.15.</w:t>
      </w:r>
    </w:p>
    <w:p w14:paraId="04C5D642"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Çitilci</w:t>
      </w:r>
      <w:proofErr w:type="spellEnd"/>
      <w:r w:rsidRPr="00DB5E6E">
        <w:rPr>
          <w:rFonts w:ascii="Arial" w:hAnsi="Arial" w:cs="Arial"/>
          <w:color w:val="000000" w:themeColor="text1"/>
          <w:sz w:val="24"/>
          <w:szCs w:val="24"/>
          <w:shd w:val="clear" w:color="auto" w:fill="FFFFFF"/>
        </w:rPr>
        <w:t xml:space="preserve">, T. and </w:t>
      </w:r>
      <w:proofErr w:type="spellStart"/>
      <w:r w:rsidRPr="00DB5E6E">
        <w:rPr>
          <w:rFonts w:ascii="Arial" w:hAnsi="Arial" w:cs="Arial"/>
          <w:color w:val="000000" w:themeColor="text1"/>
          <w:sz w:val="24"/>
          <w:szCs w:val="24"/>
          <w:shd w:val="clear" w:color="auto" w:fill="FFFFFF"/>
        </w:rPr>
        <w:t>Akbalık</w:t>
      </w:r>
      <w:proofErr w:type="spellEnd"/>
      <w:r w:rsidRPr="00DB5E6E">
        <w:rPr>
          <w:rFonts w:ascii="Arial" w:hAnsi="Arial" w:cs="Arial"/>
          <w:color w:val="000000" w:themeColor="text1"/>
          <w:sz w:val="24"/>
          <w:szCs w:val="24"/>
          <w:shd w:val="clear" w:color="auto" w:fill="FFFFFF"/>
        </w:rPr>
        <w:t>, M. (2020). The Importance of PESTEL Analysis for Environmental Scanning Process. In </w:t>
      </w:r>
      <w:r w:rsidRPr="00DB5E6E">
        <w:rPr>
          <w:rFonts w:ascii="Arial" w:hAnsi="Arial" w:cs="Arial"/>
          <w:i/>
          <w:iCs/>
          <w:color w:val="000000" w:themeColor="text1"/>
          <w:sz w:val="24"/>
          <w:szCs w:val="24"/>
          <w:shd w:val="clear" w:color="auto" w:fill="FFFFFF"/>
        </w:rPr>
        <w:t>Handbook of Research on Decision-Making Techniques in Financial Marketing</w:t>
      </w:r>
      <w:r w:rsidRPr="00DB5E6E">
        <w:rPr>
          <w:rFonts w:ascii="Arial" w:hAnsi="Arial" w:cs="Arial"/>
          <w:color w:val="000000" w:themeColor="text1"/>
          <w:sz w:val="24"/>
          <w:szCs w:val="24"/>
          <w:shd w:val="clear" w:color="auto" w:fill="FFFFFF"/>
        </w:rPr>
        <w:t> (pp. 336-357). IGI Global.</w:t>
      </w:r>
    </w:p>
    <w:p w14:paraId="34B94FC2"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David, J. (2019). PESTEL analysis of the UK. </w:t>
      </w:r>
      <w:r w:rsidRPr="00DB5E6E">
        <w:rPr>
          <w:rFonts w:ascii="Arial" w:hAnsi="Arial" w:cs="Arial"/>
          <w:i/>
          <w:iCs/>
          <w:color w:val="000000" w:themeColor="text1"/>
          <w:sz w:val="24"/>
          <w:szCs w:val="24"/>
          <w:shd w:val="clear" w:color="auto" w:fill="FFFFFF"/>
        </w:rPr>
        <w:t xml:space="preserve">Retrieved </w:t>
      </w:r>
      <w:proofErr w:type="gramStart"/>
      <w:r w:rsidRPr="00DB5E6E">
        <w:rPr>
          <w:rFonts w:ascii="Arial" w:hAnsi="Arial" w:cs="Arial"/>
          <w:i/>
          <w:iCs/>
          <w:color w:val="000000" w:themeColor="text1"/>
          <w:sz w:val="24"/>
          <w:szCs w:val="24"/>
          <w:shd w:val="clear" w:color="auto" w:fill="FFFFFF"/>
        </w:rPr>
        <w:t>October</w:t>
      </w:r>
      <w:r w:rsidRPr="00DB5E6E">
        <w:rPr>
          <w:rFonts w:ascii="Arial" w:hAnsi="Arial" w:cs="Arial"/>
          <w:color w:val="000000" w:themeColor="text1"/>
          <w:sz w:val="24"/>
          <w:szCs w:val="24"/>
          <w:shd w:val="clear" w:color="auto" w:fill="FFFFFF"/>
        </w:rPr>
        <w:t>,</w:t>
      </w:r>
      <w:proofErr w:type="gramEnd"/>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30</w:t>
      </w:r>
      <w:r w:rsidRPr="00DB5E6E">
        <w:rPr>
          <w:rFonts w:ascii="Arial" w:hAnsi="Arial" w:cs="Arial"/>
          <w:color w:val="000000" w:themeColor="text1"/>
          <w:sz w:val="24"/>
          <w:szCs w:val="24"/>
          <w:shd w:val="clear" w:color="auto" w:fill="FFFFFF"/>
        </w:rPr>
        <w:t>, p.2019.</w:t>
      </w:r>
    </w:p>
    <w:p w14:paraId="44359EA4"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Doherty, O. and Stephens, S. (2020). The cultural web, higher education and work-based learning. </w:t>
      </w:r>
      <w:r w:rsidRPr="00DB5E6E">
        <w:rPr>
          <w:rFonts w:ascii="Arial" w:hAnsi="Arial" w:cs="Arial"/>
          <w:i/>
          <w:iCs/>
          <w:color w:val="000000" w:themeColor="text1"/>
          <w:sz w:val="24"/>
          <w:szCs w:val="24"/>
          <w:shd w:val="clear" w:color="auto" w:fill="FFFFFF"/>
        </w:rPr>
        <w:t>Industry and Higher Education</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34</w:t>
      </w:r>
      <w:r w:rsidRPr="00DB5E6E">
        <w:rPr>
          <w:rFonts w:ascii="Arial" w:hAnsi="Arial" w:cs="Arial"/>
          <w:color w:val="000000" w:themeColor="text1"/>
          <w:sz w:val="24"/>
          <w:szCs w:val="24"/>
          <w:shd w:val="clear" w:color="auto" w:fill="FFFFFF"/>
        </w:rPr>
        <w:t>(5), pp.330-341.</w:t>
      </w:r>
    </w:p>
    <w:p w14:paraId="5813D943"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Erthal</w:t>
      </w:r>
      <w:proofErr w:type="spellEnd"/>
      <w:r w:rsidRPr="00DB5E6E">
        <w:rPr>
          <w:rFonts w:ascii="Arial" w:hAnsi="Arial" w:cs="Arial"/>
          <w:color w:val="000000" w:themeColor="text1"/>
          <w:sz w:val="24"/>
          <w:szCs w:val="24"/>
          <w:shd w:val="clear" w:color="auto" w:fill="FFFFFF"/>
        </w:rPr>
        <w:t xml:space="preserve">, A. and Marques, L. (2018). National culture and </w:t>
      </w:r>
      <w:proofErr w:type="spellStart"/>
      <w:r w:rsidRPr="00DB5E6E">
        <w:rPr>
          <w:rFonts w:ascii="Arial" w:hAnsi="Arial" w:cs="Arial"/>
          <w:color w:val="000000" w:themeColor="text1"/>
          <w:sz w:val="24"/>
          <w:szCs w:val="24"/>
          <w:shd w:val="clear" w:color="auto" w:fill="FFFFFF"/>
        </w:rPr>
        <w:t>organisational</w:t>
      </w:r>
      <w:proofErr w:type="spellEnd"/>
      <w:r w:rsidRPr="00DB5E6E">
        <w:rPr>
          <w:rFonts w:ascii="Arial" w:hAnsi="Arial" w:cs="Arial"/>
          <w:color w:val="000000" w:themeColor="text1"/>
          <w:sz w:val="24"/>
          <w:szCs w:val="24"/>
          <w:shd w:val="clear" w:color="auto" w:fill="FFFFFF"/>
        </w:rPr>
        <w:t xml:space="preserve"> culture in lean </w:t>
      </w:r>
      <w:proofErr w:type="spellStart"/>
      <w:r w:rsidRPr="00DB5E6E">
        <w:rPr>
          <w:rFonts w:ascii="Arial" w:hAnsi="Arial" w:cs="Arial"/>
          <w:color w:val="000000" w:themeColor="text1"/>
          <w:sz w:val="24"/>
          <w:szCs w:val="24"/>
          <w:shd w:val="clear" w:color="auto" w:fill="FFFFFF"/>
        </w:rPr>
        <w:t>organisations</w:t>
      </w:r>
      <w:proofErr w:type="spellEnd"/>
      <w:r w:rsidRPr="00DB5E6E">
        <w:rPr>
          <w:rFonts w:ascii="Arial" w:hAnsi="Arial" w:cs="Arial"/>
          <w:color w:val="000000" w:themeColor="text1"/>
          <w:sz w:val="24"/>
          <w:szCs w:val="24"/>
          <w:shd w:val="clear" w:color="auto" w:fill="FFFFFF"/>
        </w:rPr>
        <w:t>: a systematic review. </w:t>
      </w:r>
      <w:r w:rsidRPr="00DB5E6E">
        <w:rPr>
          <w:rFonts w:ascii="Arial" w:hAnsi="Arial" w:cs="Arial"/>
          <w:i/>
          <w:iCs/>
          <w:color w:val="000000" w:themeColor="text1"/>
          <w:sz w:val="24"/>
          <w:szCs w:val="24"/>
          <w:shd w:val="clear" w:color="auto" w:fill="FFFFFF"/>
        </w:rPr>
        <w:t>Production Planning &amp; Control</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29</w:t>
      </w:r>
      <w:r w:rsidRPr="00DB5E6E">
        <w:rPr>
          <w:rFonts w:ascii="Arial" w:hAnsi="Arial" w:cs="Arial"/>
          <w:color w:val="000000" w:themeColor="text1"/>
          <w:sz w:val="24"/>
          <w:szCs w:val="24"/>
          <w:shd w:val="clear" w:color="auto" w:fill="FFFFFF"/>
        </w:rPr>
        <w:t>(8), pp.668-687.</w:t>
      </w:r>
    </w:p>
    <w:p w14:paraId="0C82B775"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lastRenderedPageBreak/>
        <w:t>Greenwood, A. and Ingram, H. (2018). Sources and Resources ‘The People’s Chemists’: The Walgreens Boots Alliance Archive. </w:t>
      </w:r>
      <w:r w:rsidRPr="00DB5E6E">
        <w:rPr>
          <w:rFonts w:ascii="Arial" w:hAnsi="Arial" w:cs="Arial"/>
          <w:i/>
          <w:iCs/>
          <w:color w:val="000000" w:themeColor="text1"/>
          <w:sz w:val="24"/>
          <w:szCs w:val="24"/>
          <w:shd w:val="clear" w:color="auto" w:fill="FFFFFF"/>
        </w:rPr>
        <w:t>Social History of Medicine</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31</w:t>
      </w:r>
      <w:r w:rsidRPr="00DB5E6E">
        <w:rPr>
          <w:rFonts w:ascii="Arial" w:hAnsi="Arial" w:cs="Arial"/>
          <w:color w:val="000000" w:themeColor="text1"/>
          <w:sz w:val="24"/>
          <w:szCs w:val="24"/>
          <w:shd w:val="clear" w:color="auto" w:fill="FFFFFF"/>
        </w:rPr>
        <w:t>(4), pp.857-869.</w:t>
      </w:r>
    </w:p>
    <w:p w14:paraId="0DC4CE5C"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Heckler, N. and Ronquillo, J.C. (2020). Effective resolution of ethical dilemmas in social enterprise organizations: A moral philosophy and public management approach. </w:t>
      </w:r>
      <w:r w:rsidRPr="00DB5E6E">
        <w:rPr>
          <w:rFonts w:ascii="Arial" w:hAnsi="Arial" w:cs="Arial"/>
          <w:i/>
          <w:iCs/>
          <w:color w:val="000000" w:themeColor="text1"/>
          <w:sz w:val="24"/>
          <w:szCs w:val="24"/>
          <w:shd w:val="clear" w:color="auto" w:fill="FFFFFF"/>
        </w:rPr>
        <w:t>Public Integrity</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22</w:t>
      </w:r>
      <w:r w:rsidRPr="00DB5E6E">
        <w:rPr>
          <w:rFonts w:ascii="Arial" w:hAnsi="Arial" w:cs="Arial"/>
          <w:color w:val="000000" w:themeColor="text1"/>
          <w:sz w:val="24"/>
          <w:szCs w:val="24"/>
          <w:shd w:val="clear" w:color="auto" w:fill="FFFFFF"/>
        </w:rPr>
        <w:t>(1), pp.39-53.</w:t>
      </w:r>
    </w:p>
    <w:p w14:paraId="522D6481"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Jehanzeb</w:t>
      </w:r>
      <w:proofErr w:type="spellEnd"/>
      <w:r w:rsidRPr="00DB5E6E">
        <w:rPr>
          <w:rFonts w:ascii="Arial" w:hAnsi="Arial" w:cs="Arial"/>
          <w:color w:val="000000" w:themeColor="text1"/>
          <w:sz w:val="24"/>
          <w:szCs w:val="24"/>
          <w:shd w:val="clear" w:color="auto" w:fill="FFFFFF"/>
        </w:rPr>
        <w:t>, K. and Mohanty, J. (2018). Impact of employee development on job satisfaction and organizational commitment: person–organization fit as moderator. </w:t>
      </w:r>
      <w:r w:rsidRPr="00DB5E6E">
        <w:rPr>
          <w:rFonts w:ascii="Arial" w:hAnsi="Arial" w:cs="Arial"/>
          <w:i/>
          <w:iCs/>
          <w:color w:val="000000" w:themeColor="text1"/>
          <w:sz w:val="24"/>
          <w:szCs w:val="24"/>
          <w:shd w:val="clear" w:color="auto" w:fill="FFFFFF"/>
        </w:rPr>
        <w:t>International Journal of Training and Development</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22</w:t>
      </w:r>
      <w:r w:rsidRPr="00DB5E6E">
        <w:rPr>
          <w:rFonts w:ascii="Arial" w:hAnsi="Arial" w:cs="Arial"/>
          <w:color w:val="000000" w:themeColor="text1"/>
          <w:sz w:val="24"/>
          <w:szCs w:val="24"/>
          <w:shd w:val="clear" w:color="auto" w:fill="FFFFFF"/>
        </w:rPr>
        <w:t>(3), pp.171-191.</w:t>
      </w:r>
    </w:p>
    <w:p w14:paraId="327594D6"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Kawiana</w:t>
      </w:r>
      <w:proofErr w:type="spellEnd"/>
      <w:r w:rsidRPr="00DB5E6E">
        <w:rPr>
          <w:rFonts w:ascii="Arial" w:hAnsi="Arial" w:cs="Arial"/>
          <w:color w:val="000000" w:themeColor="text1"/>
          <w:sz w:val="24"/>
          <w:szCs w:val="24"/>
          <w:shd w:val="clear" w:color="auto" w:fill="FFFFFF"/>
        </w:rPr>
        <w:t xml:space="preserve">, I.G.P., </w:t>
      </w:r>
      <w:proofErr w:type="spellStart"/>
      <w:r w:rsidRPr="00DB5E6E">
        <w:rPr>
          <w:rFonts w:ascii="Arial" w:hAnsi="Arial" w:cs="Arial"/>
          <w:color w:val="000000" w:themeColor="text1"/>
          <w:sz w:val="24"/>
          <w:szCs w:val="24"/>
          <w:shd w:val="clear" w:color="auto" w:fill="FFFFFF"/>
        </w:rPr>
        <w:t>Dewi</w:t>
      </w:r>
      <w:proofErr w:type="spellEnd"/>
      <w:r w:rsidRPr="00DB5E6E">
        <w:rPr>
          <w:rFonts w:ascii="Arial" w:hAnsi="Arial" w:cs="Arial"/>
          <w:color w:val="000000" w:themeColor="text1"/>
          <w:sz w:val="24"/>
          <w:szCs w:val="24"/>
          <w:shd w:val="clear" w:color="auto" w:fill="FFFFFF"/>
        </w:rPr>
        <w:t xml:space="preserve">, L.K.C., Martini, L.K.B. and </w:t>
      </w:r>
      <w:proofErr w:type="spellStart"/>
      <w:r w:rsidRPr="00DB5E6E">
        <w:rPr>
          <w:rFonts w:ascii="Arial" w:hAnsi="Arial" w:cs="Arial"/>
          <w:color w:val="000000" w:themeColor="text1"/>
          <w:sz w:val="24"/>
          <w:szCs w:val="24"/>
          <w:shd w:val="clear" w:color="auto" w:fill="FFFFFF"/>
        </w:rPr>
        <w:t>Suardana</w:t>
      </w:r>
      <w:proofErr w:type="spellEnd"/>
      <w:r w:rsidRPr="00DB5E6E">
        <w:rPr>
          <w:rFonts w:ascii="Arial" w:hAnsi="Arial" w:cs="Arial"/>
          <w:color w:val="000000" w:themeColor="text1"/>
          <w:sz w:val="24"/>
          <w:szCs w:val="24"/>
          <w:shd w:val="clear" w:color="auto" w:fill="FFFFFF"/>
        </w:rPr>
        <w:t>, I.B.R. (2018). The influence of organizational culture, employee satisfaction, personality, and organizational commitment towards employee performance. </w:t>
      </w:r>
      <w:r w:rsidRPr="00DB5E6E">
        <w:rPr>
          <w:rFonts w:ascii="Arial" w:hAnsi="Arial" w:cs="Arial"/>
          <w:i/>
          <w:iCs/>
          <w:color w:val="000000" w:themeColor="text1"/>
          <w:sz w:val="24"/>
          <w:szCs w:val="24"/>
          <w:shd w:val="clear" w:color="auto" w:fill="FFFFFF"/>
        </w:rPr>
        <w:t>International research journal of management, IT and social sciences</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5</w:t>
      </w:r>
      <w:r w:rsidRPr="00DB5E6E">
        <w:rPr>
          <w:rFonts w:ascii="Arial" w:hAnsi="Arial" w:cs="Arial"/>
          <w:color w:val="000000" w:themeColor="text1"/>
          <w:sz w:val="24"/>
          <w:szCs w:val="24"/>
          <w:shd w:val="clear" w:color="auto" w:fill="FFFFFF"/>
        </w:rPr>
        <w:t>(3), pp.35-45.</w:t>
      </w:r>
    </w:p>
    <w:p w14:paraId="63DBA5C4"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Krisnajaya</w:t>
      </w:r>
      <w:proofErr w:type="spellEnd"/>
      <w:r w:rsidRPr="00DB5E6E">
        <w:rPr>
          <w:rFonts w:ascii="Arial" w:hAnsi="Arial" w:cs="Arial"/>
          <w:color w:val="000000" w:themeColor="text1"/>
          <w:sz w:val="24"/>
          <w:szCs w:val="24"/>
          <w:shd w:val="clear" w:color="auto" w:fill="FFFFFF"/>
        </w:rPr>
        <w:t>, I.M. (2018). Institutionalization of Ethical Principles to Overcome Ethical Dilemmas in the Public Sector. </w:t>
      </w:r>
      <w:r w:rsidRPr="00DB5E6E">
        <w:rPr>
          <w:rFonts w:ascii="Arial" w:hAnsi="Arial" w:cs="Arial"/>
          <w:i/>
          <w:iCs/>
          <w:color w:val="000000" w:themeColor="text1"/>
          <w:sz w:val="24"/>
          <w:szCs w:val="24"/>
          <w:shd w:val="clear" w:color="auto" w:fill="FFFFFF"/>
        </w:rPr>
        <w:t>Policy &amp; Governance Review</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2</w:t>
      </w:r>
      <w:r w:rsidRPr="00DB5E6E">
        <w:rPr>
          <w:rFonts w:ascii="Arial" w:hAnsi="Arial" w:cs="Arial"/>
          <w:color w:val="000000" w:themeColor="text1"/>
          <w:sz w:val="24"/>
          <w:szCs w:val="24"/>
          <w:shd w:val="clear" w:color="auto" w:fill="FFFFFF"/>
        </w:rPr>
        <w:t>(1), pp.1-13.</w:t>
      </w:r>
    </w:p>
    <w:p w14:paraId="7C7329BD"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 xml:space="preserve">Linehan, C. and </w:t>
      </w:r>
      <w:proofErr w:type="spellStart"/>
      <w:r w:rsidRPr="00DB5E6E">
        <w:rPr>
          <w:rFonts w:ascii="Arial" w:hAnsi="Arial" w:cs="Arial"/>
          <w:color w:val="000000" w:themeColor="text1"/>
          <w:sz w:val="24"/>
          <w:szCs w:val="24"/>
          <w:shd w:val="clear" w:color="auto" w:fill="FFFFFF"/>
        </w:rPr>
        <w:t>O'brien</w:t>
      </w:r>
      <w:proofErr w:type="spellEnd"/>
      <w:r w:rsidRPr="00DB5E6E">
        <w:rPr>
          <w:rFonts w:ascii="Arial" w:hAnsi="Arial" w:cs="Arial"/>
          <w:color w:val="000000" w:themeColor="text1"/>
          <w:sz w:val="24"/>
          <w:szCs w:val="24"/>
          <w:shd w:val="clear" w:color="auto" w:fill="FFFFFF"/>
        </w:rPr>
        <w:t>, E. (2017). From tell-tale signs to irreconcilable struggles: The value of emotion in exploring the ethical dilemmas of human resource professionals. </w:t>
      </w:r>
      <w:r w:rsidRPr="00DB5E6E">
        <w:rPr>
          <w:rFonts w:ascii="Arial" w:hAnsi="Arial" w:cs="Arial"/>
          <w:i/>
          <w:iCs/>
          <w:color w:val="000000" w:themeColor="text1"/>
          <w:sz w:val="24"/>
          <w:szCs w:val="24"/>
          <w:shd w:val="clear" w:color="auto" w:fill="FFFFFF"/>
        </w:rPr>
        <w:t>Journal of Business Ethics</w:t>
      </w:r>
      <w:r w:rsidRPr="00DB5E6E">
        <w:rPr>
          <w:rFonts w:ascii="Arial" w:hAnsi="Arial" w:cs="Arial"/>
          <w:color w:val="000000" w:themeColor="text1"/>
          <w:sz w:val="24"/>
          <w:szCs w:val="24"/>
          <w:shd w:val="clear" w:color="auto" w:fill="FFFFFF"/>
        </w:rPr>
        <w:t>, pp.763-777.</w:t>
      </w:r>
    </w:p>
    <w:p w14:paraId="69153A2F"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 xml:space="preserve">Liu, W., Zhang, J., Wei, S. and Wang, D. (2021). Factors influencing </w:t>
      </w:r>
      <w:proofErr w:type="spellStart"/>
      <w:r w:rsidRPr="00DB5E6E">
        <w:rPr>
          <w:rFonts w:ascii="Arial" w:hAnsi="Arial" w:cs="Arial"/>
          <w:color w:val="000000" w:themeColor="text1"/>
          <w:sz w:val="24"/>
          <w:szCs w:val="24"/>
          <w:shd w:val="clear" w:color="auto" w:fill="FFFFFF"/>
        </w:rPr>
        <w:t>organisational</w:t>
      </w:r>
      <w:proofErr w:type="spellEnd"/>
      <w:r w:rsidRPr="00DB5E6E">
        <w:rPr>
          <w:rFonts w:ascii="Arial" w:hAnsi="Arial" w:cs="Arial"/>
          <w:color w:val="000000" w:themeColor="text1"/>
          <w:sz w:val="24"/>
          <w:szCs w:val="24"/>
          <w:shd w:val="clear" w:color="auto" w:fill="FFFFFF"/>
        </w:rPr>
        <w:t xml:space="preserve"> efficiency in a smart-logistics ecological chain under e-commerce platform leadership. </w:t>
      </w:r>
      <w:r w:rsidRPr="00DB5E6E">
        <w:rPr>
          <w:rFonts w:ascii="Arial" w:hAnsi="Arial" w:cs="Arial"/>
          <w:i/>
          <w:iCs/>
          <w:color w:val="000000" w:themeColor="text1"/>
          <w:sz w:val="24"/>
          <w:szCs w:val="24"/>
          <w:shd w:val="clear" w:color="auto" w:fill="FFFFFF"/>
        </w:rPr>
        <w:t>International Journal of Logistics Research and Applications</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24</w:t>
      </w:r>
      <w:r w:rsidRPr="00DB5E6E">
        <w:rPr>
          <w:rFonts w:ascii="Arial" w:hAnsi="Arial" w:cs="Arial"/>
          <w:color w:val="000000" w:themeColor="text1"/>
          <w:sz w:val="24"/>
          <w:szCs w:val="24"/>
          <w:shd w:val="clear" w:color="auto" w:fill="FFFFFF"/>
        </w:rPr>
        <w:t>(4), pp.364-391.</w:t>
      </w:r>
    </w:p>
    <w:p w14:paraId="6E660718"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 xml:space="preserve">Mannion, R. and Davies, H. (2018). Understanding </w:t>
      </w:r>
      <w:proofErr w:type="spellStart"/>
      <w:r w:rsidRPr="00DB5E6E">
        <w:rPr>
          <w:rFonts w:ascii="Arial" w:hAnsi="Arial" w:cs="Arial"/>
          <w:color w:val="000000" w:themeColor="text1"/>
          <w:sz w:val="24"/>
          <w:szCs w:val="24"/>
          <w:shd w:val="clear" w:color="auto" w:fill="FFFFFF"/>
        </w:rPr>
        <w:t>organisational</w:t>
      </w:r>
      <w:proofErr w:type="spellEnd"/>
      <w:r w:rsidRPr="00DB5E6E">
        <w:rPr>
          <w:rFonts w:ascii="Arial" w:hAnsi="Arial" w:cs="Arial"/>
          <w:color w:val="000000" w:themeColor="text1"/>
          <w:sz w:val="24"/>
          <w:szCs w:val="24"/>
          <w:shd w:val="clear" w:color="auto" w:fill="FFFFFF"/>
        </w:rPr>
        <w:t xml:space="preserve"> culture for healthcare quality improvement. </w:t>
      </w:r>
      <w:proofErr w:type="spellStart"/>
      <w:r w:rsidRPr="00DB5E6E">
        <w:rPr>
          <w:rFonts w:ascii="Arial" w:hAnsi="Arial" w:cs="Arial"/>
          <w:i/>
          <w:iCs/>
          <w:color w:val="000000" w:themeColor="text1"/>
          <w:sz w:val="24"/>
          <w:szCs w:val="24"/>
          <w:shd w:val="clear" w:color="auto" w:fill="FFFFFF"/>
        </w:rPr>
        <w:t>Bmj</w:t>
      </w:r>
      <w:proofErr w:type="spellEnd"/>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363</w:t>
      </w:r>
      <w:r w:rsidRPr="00DB5E6E">
        <w:rPr>
          <w:rFonts w:ascii="Arial" w:hAnsi="Arial" w:cs="Arial"/>
          <w:color w:val="000000" w:themeColor="text1"/>
          <w:sz w:val="24"/>
          <w:szCs w:val="24"/>
          <w:shd w:val="clear" w:color="auto" w:fill="FFFFFF"/>
        </w:rPr>
        <w:t>.</w:t>
      </w:r>
    </w:p>
    <w:p w14:paraId="5B2B24BE"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 xml:space="preserve">Martínez-Caro, E., </w:t>
      </w:r>
      <w:proofErr w:type="spellStart"/>
      <w:r w:rsidRPr="00DB5E6E">
        <w:rPr>
          <w:rFonts w:ascii="Arial" w:hAnsi="Arial" w:cs="Arial"/>
          <w:color w:val="000000" w:themeColor="text1"/>
          <w:sz w:val="24"/>
          <w:szCs w:val="24"/>
          <w:shd w:val="clear" w:color="auto" w:fill="FFFFFF"/>
        </w:rPr>
        <w:t>Cegarra</w:t>
      </w:r>
      <w:proofErr w:type="spellEnd"/>
      <w:r w:rsidRPr="00DB5E6E">
        <w:rPr>
          <w:rFonts w:ascii="Arial" w:hAnsi="Arial" w:cs="Arial"/>
          <w:color w:val="000000" w:themeColor="text1"/>
          <w:sz w:val="24"/>
          <w:szCs w:val="24"/>
          <w:shd w:val="clear" w:color="auto" w:fill="FFFFFF"/>
        </w:rPr>
        <w:t xml:space="preserve">-Navarro, J.G. and Alfonso-Ruiz, F.J. (2020). Digital technologies and firm performance: The role of digital </w:t>
      </w:r>
      <w:proofErr w:type="spellStart"/>
      <w:r w:rsidRPr="00DB5E6E">
        <w:rPr>
          <w:rFonts w:ascii="Arial" w:hAnsi="Arial" w:cs="Arial"/>
          <w:color w:val="000000" w:themeColor="text1"/>
          <w:sz w:val="24"/>
          <w:szCs w:val="24"/>
          <w:shd w:val="clear" w:color="auto" w:fill="FFFFFF"/>
        </w:rPr>
        <w:t>organisational</w:t>
      </w:r>
      <w:proofErr w:type="spellEnd"/>
      <w:r w:rsidRPr="00DB5E6E">
        <w:rPr>
          <w:rFonts w:ascii="Arial" w:hAnsi="Arial" w:cs="Arial"/>
          <w:color w:val="000000" w:themeColor="text1"/>
          <w:sz w:val="24"/>
          <w:szCs w:val="24"/>
          <w:shd w:val="clear" w:color="auto" w:fill="FFFFFF"/>
        </w:rPr>
        <w:t xml:space="preserve"> culture. </w:t>
      </w:r>
      <w:r w:rsidRPr="00DB5E6E">
        <w:rPr>
          <w:rFonts w:ascii="Arial" w:hAnsi="Arial" w:cs="Arial"/>
          <w:i/>
          <w:iCs/>
          <w:color w:val="000000" w:themeColor="text1"/>
          <w:sz w:val="24"/>
          <w:szCs w:val="24"/>
          <w:shd w:val="clear" w:color="auto" w:fill="FFFFFF"/>
        </w:rPr>
        <w:t>Technological Forecasting and Social Change</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154</w:t>
      </w:r>
      <w:r w:rsidRPr="00DB5E6E">
        <w:rPr>
          <w:rFonts w:ascii="Arial" w:hAnsi="Arial" w:cs="Arial"/>
          <w:color w:val="000000" w:themeColor="text1"/>
          <w:sz w:val="24"/>
          <w:szCs w:val="24"/>
          <w:shd w:val="clear" w:color="auto" w:fill="FFFFFF"/>
        </w:rPr>
        <w:t>, p.119962.</w:t>
      </w:r>
    </w:p>
    <w:p w14:paraId="212D8523"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lastRenderedPageBreak/>
        <w:t xml:space="preserve">Morris, J.P. (2020). Is this the culture of academies? </w:t>
      </w:r>
      <w:proofErr w:type="spellStart"/>
      <w:r w:rsidRPr="00DB5E6E">
        <w:rPr>
          <w:rFonts w:ascii="Arial" w:hAnsi="Arial" w:cs="Arial"/>
          <w:color w:val="000000" w:themeColor="text1"/>
          <w:sz w:val="24"/>
          <w:szCs w:val="24"/>
          <w:shd w:val="clear" w:color="auto" w:fill="FFFFFF"/>
        </w:rPr>
        <w:t>Utilising</w:t>
      </w:r>
      <w:proofErr w:type="spellEnd"/>
      <w:r w:rsidRPr="00DB5E6E">
        <w:rPr>
          <w:rFonts w:ascii="Arial" w:hAnsi="Arial" w:cs="Arial"/>
          <w:color w:val="000000" w:themeColor="text1"/>
          <w:sz w:val="24"/>
          <w:szCs w:val="24"/>
          <w:shd w:val="clear" w:color="auto" w:fill="FFFFFF"/>
        </w:rPr>
        <w:t xml:space="preserve"> the cultural web to investigate the </w:t>
      </w:r>
      <w:proofErr w:type="spellStart"/>
      <w:r w:rsidRPr="00DB5E6E">
        <w:rPr>
          <w:rFonts w:ascii="Arial" w:hAnsi="Arial" w:cs="Arial"/>
          <w:color w:val="000000" w:themeColor="text1"/>
          <w:sz w:val="24"/>
          <w:szCs w:val="24"/>
          <w:shd w:val="clear" w:color="auto" w:fill="FFFFFF"/>
        </w:rPr>
        <w:t>organisational</w:t>
      </w:r>
      <w:proofErr w:type="spellEnd"/>
      <w:r w:rsidRPr="00DB5E6E">
        <w:rPr>
          <w:rFonts w:ascii="Arial" w:hAnsi="Arial" w:cs="Arial"/>
          <w:color w:val="000000" w:themeColor="text1"/>
          <w:sz w:val="24"/>
          <w:szCs w:val="24"/>
          <w:shd w:val="clear" w:color="auto" w:fill="FFFFFF"/>
        </w:rPr>
        <w:t xml:space="preserve"> culture of an academy case study. </w:t>
      </w:r>
      <w:r w:rsidRPr="00DB5E6E">
        <w:rPr>
          <w:rFonts w:ascii="Arial" w:hAnsi="Arial" w:cs="Arial"/>
          <w:i/>
          <w:iCs/>
          <w:color w:val="000000" w:themeColor="text1"/>
          <w:sz w:val="24"/>
          <w:szCs w:val="24"/>
          <w:shd w:val="clear" w:color="auto" w:fill="FFFFFF"/>
        </w:rPr>
        <w:t>Educational Management Administration &amp; Leadership</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48</w:t>
      </w:r>
      <w:r w:rsidRPr="00DB5E6E">
        <w:rPr>
          <w:rFonts w:ascii="Arial" w:hAnsi="Arial" w:cs="Arial"/>
          <w:color w:val="000000" w:themeColor="text1"/>
          <w:sz w:val="24"/>
          <w:szCs w:val="24"/>
          <w:shd w:val="clear" w:color="auto" w:fill="FFFFFF"/>
        </w:rPr>
        <w:t>(1), pp.164-185.</w:t>
      </w:r>
    </w:p>
    <w:p w14:paraId="6A5949B5"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Narayana, A. (2017). A critical review of organizational culture on employee performance. </w:t>
      </w:r>
      <w:r w:rsidRPr="00DB5E6E">
        <w:rPr>
          <w:rFonts w:ascii="Arial" w:hAnsi="Arial" w:cs="Arial"/>
          <w:i/>
          <w:iCs/>
          <w:color w:val="000000" w:themeColor="text1"/>
          <w:sz w:val="24"/>
          <w:szCs w:val="24"/>
          <w:shd w:val="clear" w:color="auto" w:fill="FFFFFF"/>
        </w:rPr>
        <w:t>American Journal of Engineering and Technology Management</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2</w:t>
      </w:r>
      <w:r w:rsidRPr="00DB5E6E">
        <w:rPr>
          <w:rFonts w:ascii="Arial" w:hAnsi="Arial" w:cs="Arial"/>
          <w:color w:val="000000" w:themeColor="text1"/>
          <w:sz w:val="24"/>
          <w:szCs w:val="24"/>
          <w:shd w:val="clear" w:color="auto" w:fill="FFFFFF"/>
        </w:rPr>
        <w:t>(5), pp.72-76.</w:t>
      </w:r>
    </w:p>
    <w:p w14:paraId="7E6D9538"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Ngozwana</w:t>
      </w:r>
      <w:proofErr w:type="spellEnd"/>
      <w:r w:rsidRPr="00DB5E6E">
        <w:rPr>
          <w:rFonts w:ascii="Arial" w:hAnsi="Arial" w:cs="Arial"/>
          <w:color w:val="000000" w:themeColor="text1"/>
          <w:sz w:val="24"/>
          <w:szCs w:val="24"/>
          <w:shd w:val="clear" w:color="auto" w:fill="FFFFFF"/>
        </w:rPr>
        <w:t>, N. (2018). Ethical Dilemmas in Qualitative Research Methodology: Researcher's Reflections. </w:t>
      </w:r>
      <w:r w:rsidRPr="00DB5E6E">
        <w:rPr>
          <w:rFonts w:ascii="Arial" w:hAnsi="Arial" w:cs="Arial"/>
          <w:i/>
          <w:iCs/>
          <w:color w:val="000000" w:themeColor="text1"/>
          <w:sz w:val="24"/>
          <w:szCs w:val="24"/>
          <w:shd w:val="clear" w:color="auto" w:fill="FFFFFF"/>
        </w:rPr>
        <w:t>International Journal of Educational Methodology</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4</w:t>
      </w:r>
      <w:r w:rsidRPr="00DB5E6E">
        <w:rPr>
          <w:rFonts w:ascii="Arial" w:hAnsi="Arial" w:cs="Arial"/>
          <w:color w:val="000000" w:themeColor="text1"/>
          <w:sz w:val="24"/>
          <w:szCs w:val="24"/>
          <w:shd w:val="clear" w:color="auto" w:fill="FFFFFF"/>
        </w:rPr>
        <w:t>(1), pp.19-28.</w:t>
      </w:r>
    </w:p>
    <w:p w14:paraId="4D0277D5"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 xml:space="preserve">Nurmi, J. and </w:t>
      </w:r>
      <w:proofErr w:type="spellStart"/>
      <w:r w:rsidRPr="00DB5E6E">
        <w:rPr>
          <w:rFonts w:ascii="Arial" w:hAnsi="Arial" w:cs="Arial"/>
          <w:color w:val="000000" w:themeColor="text1"/>
          <w:sz w:val="24"/>
          <w:szCs w:val="24"/>
          <w:shd w:val="clear" w:color="auto" w:fill="FFFFFF"/>
        </w:rPr>
        <w:t>Niemelä</w:t>
      </w:r>
      <w:proofErr w:type="spellEnd"/>
      <w:r w:rsidRPr="00DB5E6E">
        <w:rPr>
          <w:rFonts w:ascii="Arial" w:hAnsi="Arial" w:cs="Arial"/>
          <w:color w:val="000000" w:themeColor="text1"/>
          <w:sz w:val="24"/>
          <w:szCs w:val="24"/>
          <w:shd w:val="clear" w:color="auto" w:fill="FFFFFF"/>
        </w:rPr>
        <w:t>, M.S. (2018), November. PESTEL analysis of hacktivism campaign motivations. In </w:t>
      </w:r>
      <w:r w:rsidRPr="00DB5E6E">
        <w:rPr>
          <w:rFonts w:ascii="Arial" w:hAnsi="Arial" w:cs="Arial"/>
          <w:i/>
          <w:iCs/>
          <w:color w:val="000000" w:themeColor="text1"/>
          <w:sz w:val="24"/>
          <w:szCs w:val="24"/>
          <w:shd w:val="clear" w:color="auto" w:fill="FFFFFF"/>
        </w:rPr>
        <w:t>Nordic Conference on Secure IT Systems</w:t>
      </w:r>
      <w:r w:rsidRPr="00DB5E6E">
        <w:rPr>
          <w:rFonts w:ascii="Arial" w:hAnsi="Arial" w:cs="Arial"/>
          <w:color w:val="000000" w:themeColor="text1"/>
          <w:sz w:val="24"/>
          <w:szCs w:val="24"/>
          <w:shd w:val="clear" w:color="auto" w:fill="FFFFFF"/>
        </w:rPr>
        <w:t> (pp. 323-335). Springer, Cham.</w:t>
      </w:r>
    </w:p>
    <w:p w14:paraId="72BC1532"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Paais</w:t>
      </w:r>
      <w:proofErr w:type="spellEnd"/>
      <w:r w:rsidRPr="00DB5E6E">
        <w:rPr>
          <w:rFonts w:ascii="Arial" w:hAnsi="Arial" w:cs="Arial"/>
          <w:color w:val="000000" w:themeColor="text1"/>
          <w:sz w:val="24"/>
          <w:szCs w:val="24"/>
          <w:shd w:val="clear" w:color="auto" w:fill="FFFFFF"/>
        </w:rPr>
        <w:t>, M. and PATTIRUHU, J.R. (2020). Effect of motivation, leadership, and organizational culture on satisfaction and employee performance. </w:t>
      </w:r>
      <w:r w:rsidRPr="00DB5E6E">
        <w:rPr>
          <w:rFonts w:ascii="Arial" w:hAnsi="Arial" w:cs="Arial"/>
          <w:i/>
          <w:iCs/>
          <w:color w:val="000000" w:themeColor="text1"/>
          <w:sz w:val="24"/>
          <w:szCs w:val="24"/>
          <w:shd w:val="clear" w:color="auto" w:fill="FFFFFF"/>
        </w:rPr>
        <w:t>The Journal of Asian Finance, Economics, and Business</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7</w:t>
      </w:r>
      <w:r w:rsidRPr="00DB5E6E">
        <w:rPr>
          <w:rFonts w:ascii="Arial" w:hAnsi="Arial" w:cs="Arial"/>
          <w:color w:val="000000" w:themeColor="text1"/>
          <w:sz w:val="24"/>
          <w:szCs w:val="24"/>
          <w:shd w:val="clear" w:color="auto" w:fill="FFFFFF"/>
        </w:rPr>
        <w:t>(8), pp.577-588.</w:t>
      </w:r>
    </w:p>
    <w:p w14:paraId="348611CE"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Pan, W., Chen, L. and Zhan, W. (2019). PESTEL analysis of construction productivity enhancement strategies: A case study of three economies. </w:t>
      </w:r>
      <w:r w:rsidRPr="00DB5E6E">
        <w:rPr>
          <w:rFonts w:ascii="Arial" w:hAnsi="Arial" w:cs="Arial"/>
          <w:i/>
          <w:iCs/>
          <w:color w:val="000000" w:themeColor="text1"/>
          <w:sz w:val="24"/>
          <w:szCs w:val="24"/>
          <w:shd w:val="clear" w:color="auto" w:fill="FFFFFF"/>
        </w:rPr>
        <w:t>Journal of Management in Engineering</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35</w:t>
      </w:r>
      <w:r w:rsidRPr="00DB5E6E">
        <w:rPr>
          <w:rFonts w:ascii="Arial" w:hAnsi="Arial" w:cs="Arial"/>
          <w:color w:val="000000" w:themeColor="text1"/>
          <w:sz w:val="24"/>
          <w:szCs w:val="24"/>
          <w:shd w:val="clear" w:color="auto" w:fill="FFFFFF"/>
        </w:rPr>
        <w:t>(1), p.05018013.</w:t>
      </w:r>
    </w:p>
    <w:p w14:paraId="1665E262"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Pervan</w:t>
      </w:r>
      <w:proofErr w:type="spellEnd"/>
      <w:r w:rsidRPr="00DB5E6E">
        <w:rPr>
          <w:rFonts w:ascii="Arial" w:hAnsi="Arial" w:cs="Arial"/>
          <w:color w:val="000000" w:themeColor="text1"/>
          <w:sz w:val="24"/>
          <w:szCs w:val="24"/>
          <w:shd w:val="clear" w:color="auto" w:fill="FFFFFF"/>
        </w:rPr>
        <w:t xml:space="preserve">, M., </w:t>
      </w:r>
      <w:proofErr w:type="spellStart"/>
      <w:r w:rsidRPr="00DB5E6E">
        <w:rPr>
          <w:rFonts w:ascii="Arial" w:hAnsi="Arial" w:cs="Arial"/>
          <w:color w:val="000000" w:themeColor="text1"/>
          <w:sz w:val="24"/>
          <w:szCs w:val="24"/>
          <w:shd w:val="clear" w:color="auto" w:fill="FFFFFF"/>
        </w:rPr>
        <w:t>Curak</w:t>
      </w:r>
      <w:proofErr w:type="spellEnd"/>
      <w:r w:rsidRPr="00DB5E6E">
        <w:rPr>
          <w:rFonts w:ascii="Arial" w:hAnsi="Arial" w:cs="Arial"/>
          <w:color w:val="000000" w:themeColor="text1"/>
          <w:sz w:val="24"/>
          <w:szCs w:val="24"/>
          <w:shd w:val="clear" w:color="auto" w:fill="FFFFFF"/>
        </w:rPr>
        <w:t xml:space="preserve">, M. and </w:t>
      </w:r>
      <w:proofErr w:type="spellStart"/>
      <w:r w:rsidRPr="00DB5E6E">
        <w:rPr>
          <w:rFonts w:ascii="Arial" w:hAnsi="Arial" w:cs="Arial"/>
          <w:color w:val="000000" w:themeColor="text1"/>
          <w:sz w:val="24"/>
          <w:szCs w:val="24"/>
          <w:shd w:val="clear" w:color="auto" w:fill="FFFFFF"/>
        </w:rPr>
        <w:t>Pavic</w:t>
      </w:r>
      <w:proofErr w:type="spellEnd"/>
      <w:r w:rsidRPr="00DB5E6E">
        <w:rPr>
          <w:rFonts w:ascii="Arial" w:hAnsi="Arial" w:cs="Arial"/>
          <w:color w:val="000000" w:themeColor="text1"/>
          <w:sz w:val="24"/>
          <w:szCs w:val="24"/>
          <w:shd w:val="clear" w:color="auto" w:fill="FFFFFF"/>
        </w:rPr>
        <w:t xml:space="preserve"> </w:t>
      </w:r>
      <w:proofErr w:type="spellStart"/>
      <w:r w:rsidRPr="00DB5E6E">
        <w:rPr>
          <w:rFonts w:ascii="Arial" w:hAnsi="Arial" w:cs="Arial"/>
          <w:color w:val="000000" w:themeColor="text1"/>
          <w:sz w:val="24"/>
          <w:szCs w:val="24"/>
          <w:shd w:val="clear" w:color="auto" w:fill="FFFFFF"/>
        </w:rPr>
        <w:t>Kramaric</w:t>
      </w:r>
      <w:proofErr w:type="spellEnd"/>
      <w:r w:rsidRPr="00DB5E6E">
        <w:rPr>
          <w:rFonts w:ascii="Arial" w:hAnsi="Arial" w:cs="Arial"/>
          <w:color w:val="000000" w:themeColor="text1"/>
          <w:sz w:val="24"/>
          <w:szCs w:val="24"/>
          <w:shd w:val="clear" w:color="auto" w:fill="FFFFFF"/>
        </w:rPr>
        <w:t>, T. (2018). The influence of industry characteristics and dynamic capabilities on firms’ profitability. </w:t>
      </w:r>
      <w:r w:rsidRPr="00DB5E6E">
        <w:rPr>
          <w:rFonts w:ascii="Arial" w:hAnsi="Arial" w:cs="Arial"/>
          <w:i/>
          <w:iCs/>
          <w:color w:val="000000" w:themeColor="text1"/>
          <w:sz w:val="24"/>
          <w:szCs w:val="24"/>
          <w:shd w:val="clear" w:color="auto" w:fill="FFFFFF"/>
        </w:rPr>
        <w:t>International Journal of Financial Studies</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6</w:t>
      </w:r>
      <w:r w:rsidRPr="00DB5E6E">
        <w:rPr>
          <w:rFonts w:ascii="Arial" w:hAnsi="Arial" w:cs="Arial"/>
          <w:color w:val="000000" w:themeColor="text1"/>
          <w:sz w:val="24"/>
          <w:szCs w:val="24"/>
          <w:shd w:val="clear" w:color="auto" w:fill="FFFFFF"/>
        </w:rPr>
        <w:t>(1), p.4.</w:t>
      </w:r>
    </w:p>
    <w:p w14:paraId="5DAA7535"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Purwadi</w:t>
      </w:r>
      <w:proofErr w:type="spellEnd"/>
      <w:r w:rsidRPr="00DB5E6E">
        <w:rPr>
          <w:rFonts w:ascii="Arial" w:hAnsi="Arial" w:cs="Arial"/>
          <w:color w:val="000000" w:themeColor="text1"/>
          <w:sz w:val="24"/>
          <w:szCs w:val="24"/>
          <w:shd w:val="clear" w:color="auto" w:fill="FFFFFF"/>
        </w:rPr>
        <w:t xml:space="preserve">; </w:t>
      </w:r>
      <w:proofErr w:type="spellStart"/>
      <w:r w:rsidRPr="00DB5E6E">
        <w:rPr>
          <w:rFonts w:ascii="Arial" w:hAnsi="Arial" w:cs="Arial"/>
          <w:color w:val="000000" w:themeColor="text1"/>
          <w:sz w:val="24"/>
          <w:szCs w:val="24"/>
          <w:shd w:val="clear" w:color="auto" w:fill="FFFFFF"/>
        </w:rPr>
        <w:t>Darma</w:t>
      </w:r>
      <w:proofErr w:type="spellEnd"/>
      <w:r w:rsidRPr="00DB5E6E">
        <w:rPr>
          <w:rFonts w:ascii="Arial" w:hAnsi="Arial" w:cs="Arial"/>
          <w:color w:val="000000" w:themeColor="text1"/>
          <w:sz w:val="24"/>
          <w:szCs w:val="24"/>
          <w:shd w:val="clear" w:color="auto" w:fill="FFFFFF"/>
        </w:rPr>
        <w:t xml:space="preserve">, </w:t>
      </w:r>
      <w:proofErr w:type="spellStart"/>
      <w:r w:rsidRPr="00DB5E6E">
        <w:rPr>
          <w:rFonts w:ascii="Arial" w:hAnsi="Arial" w:cs="Arial"/>
          <w:color w:val="000000" w:themeColor="text1"/>
          <w:sz w:val="24"/>
          <w:szCs w:val="24"/>
          <w:shd w:val="clear" w:color="auto" w:fill="FFFFFF"/>
        </w:rPr>
        <w:t>Dio</w:t>
      </w:r>
      <w:proofErr w:type="spellEnd"/>
      <w:r w:rsidRPr="00DB5E6E">
        <w:rPr>
          <w:rFonts w:ascii="Arial" w:hAnsi="Arial" w:cs="Arial"/>
          <w:color w:val="000000" w:themeColor="text1"/>
          <w:sz w:val="24"/>
          <w:szCs w:val="24"/>
          <w:shd w:val="clear" w:color="auto" w:fill="FFFFFF"/>
        </w:rPr>
        <w:t xml:space="preserve"> </w:t>
      </w:r>
      <w:proofErr w:type="spellStart"/>
      <w:r w:rsidRPr="00DB5E6E">
        <w:rPr>
          <w:rFonts w:ascii="Arial" w:hAnsi="Arial" w:cs="Arial"/>
          <w:color w:val="000000" w:themeColor="text1"/>
          <w:sz w:val="24"/>
          <w:szCs w:val="24"/>
          <w:shd w:val="clear" w:color="auto" w:fill="FFFFFF"/>
        </w:rPr>
        <w:t>Caisar</w:t>
      </w:r>
      <w:proofErr w:type="spellEnd"/>
      <w:r w:rsidRPr="00DB5E6E">
        <w:rPr>
          <w:rFonts w:ascii="Arial" w:hAnsi="Arial" w:cs="Arial"/>
          <w:color w:val="000000" w:themeColor="text1"/>
          <w:sz w:val="24"/>
          <w:szCs w:val="24"/>
          <w:shd w:val="clear" w:color="auto" w:fill="FFFFFF"/>
        </w:rPr>
        <w:t xml:space="preserve">; </w:t>
      </w:r>
      <w:proofErr w:type="spellStart"/>
      <w:r w:rsidRPr="00DB5E6E">
        <w:rPr>
          <w:rFonts w:ascii="Arial" w:hAnsi="Arial" w:cs="Arial"/>
          <w:color w:val="000000" w:themeColor="text1"/>
          <w:sz w:val="24"/>
          <w:szCs w:val="24"/>
          <w:shd w:val="clear" w:color="auto" w:fill="FFFFFF"/>
        </w:rPr>
        <w:t>Febrianti</w:t>
      </w:r>
      <w:proofErr w:type="spellEnd"/>
      <w:r w:rsidRPr="00DB5E6E">
        <w:rPr>
          <w:rFonts w:ascii="Arial" w:hAnsi="Arial" w:cs="Arial"/>
          <w:color w:val="000000" w:themeColor="text1"/>
          <w:sz w:val="24"/>
          <w:szCs w:val="24"/>
          <w:shd w:val="clear" w:color="auto" w:fill="FFFFFF"/>
        </w:rPr>
        <w:t xml:space="preserve">, </w:t>
      </w:r>
      <w:proofErr w:type="spellStart"/>
      <w:r w:rsidRPr="00DB5E6E">
        <w:rPr>
          <w:rFonts w:ascii="Arial" w:hAnsi="Arial" w:cs="Arial"/>
          <w:color w:val="000000" w:themeColor="text1"/>
          <w:sz w:val="24"/>
          <w:szCs w:val="24"/>
          <w:shd w:val="clear" w:color="auto" w:fill="FFFFFF"/>
        </w:rPr>
        <w:t>Widya</w:t>
      </w:r>
      <w:proofErr w:type="spellEnd"/>
      <w:r w:rsidRPr="00DB5E6E">
        <w:rPr>
          <w:rFonts w:ascii="Arial" w:hAnsi="Arial" w:cs="Arial"/>
          <w:color w:val="000000" w:themeColor="text1"/>
          <w:sz w:val="24"/>
          <w:szCs w:val="24"/>
          <w:shd w:val="clear" w:color="auto" w:fill="FFFFFF"/>
        </w:rPr>
        <w:t xml:space="preserve">; </w:t>
      </w:r>
      <w:proofErr w:type="spellStart"/>
      <w:r w:rsidRPr="00DB5E6E">
        <w:rPr>
          <w:rFonts w:ascii="Arial" w:hAnsi="Arial" w:cs="Arial"/>
          <w:color w:val="000000" w:themeColor="text1"/>
          <w:sz w:val="24"/>
          <w:szCs w:val="24"/>
          <w:shd w:val="clear" w:color="auto" w:fill="FFFFFF"/>
        </w:rPr>
        <w:t>Mirwansyah</w:t>
      </w:r>
      <w:proofErr w:type="spellEnd"/>
      <w:r w:rsidRPr="00DB5E6E">
        <w:rPr>
          <w:rFonts w:ascii="Arial" w:hAnsi="Arial" w:cs="Arial"/>
          <w:color w:val="000000" w:themeColor="text1"/>
          <w:sz w:val="24"/>
          <w:szCs w:val="24"/>
          <w:shd w:val="clear" w:color="auto" w:fill="FFFFFF"/>
        </w:rPr>
        <w:t>, Dedy (2020). Exploration of Leadership, Organizational Culture, Job Satisfaction, and Employee Performance. </w:t>
      </w:r>
      <w:proofErr w:type="spellStart"/>
      <w:r w:rsidRPr="00DB5E6E">
        <w:rPr>
          <w:rFonts w:ascii="Arial" w:hAnsi="Arial" w:cs="Arial"/>
          <w:i/>
          <w:iCs/>
          <w:color w:val="000000" w:themeColor="text1"/>
          <w:sz w:val="24"/>
          <w:szCs w:val="24"/>
          <w:shd w:val="clear" w:color="auto" w:fill="FFFFFF"/>
        </w:rPr>
        <w:t>Technium</w:t>
      </w:r>
      <w:proofErr w:type="spellEnd"/>
      <w:r w:rsidRPr="00DB5E6E">
        <w:rPr>
          <w:rFonts w:ascii="Arial" w:hAnsi="Arial" w:cs="Arial"/>
          <w:i/>
          <w:iCs/>
          <w:color w:val="000000" w:themeColor="text1"/>
          <w:sz w:val="24"/>
          <w:szCs w:val="24"/>
          <w:shd w:val="clear" w:color="auto" w:fill="FFFFFF"/>
        </w:rPr>
        <w:t xml:space="preserve"> Soc. Sci. J.</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6</w:t>
      </w:r>
      <w:r w:rsidRPr="00DB5E6E">
        <w:rPr>
          <w:rFonts w:ascii="Arial" w:hAnsi="Arial" w:cs="Arial"/>
          <w:color w:val="000000" w:themeColor="text1"/>
          <w:sz w:val="24"/>
          <w:szCs w:val="24"/>
          <w:shd w:val="clear" w:color="auto" w:fill="FFFFFF"/>
        </w:rPr>
        <w:t>, p.116.</w:t>
      </w:r>
    </w:p>
    <w:p w14:paraId="6F5F6784"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Reid, A.M., Brown, J.M., Smith, J.M., Cope, A.C. and Jamieson, S. (2018). Ethical dilemmas and reflexivity in qualitative research. </w:t>
      </w:r>
      <w:r w:rsidRPr="00DB5E6E">
        <w:rPr>
          <w:rFonts w:ascii="Arial" w:hAnsi="Arial" w:cs="Arial"/>
          <w:i/>
          <w:iCs/>
          <w:color w:val="000000" w:themeColor="text1"/>
          <w:sz w:val="24"/>
          <w:szCs w:val="24"/>
          <w:shd w:val="clear" w:color="auto" w:fill="FFFFFF"/>
        </w:rPr>
        <w:t>Perspectives on medical education</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7</w:t>
      </w:r>
      <w:r w:rsidRPr="00DB5E6E">
        <w:rPr>
          <w:rFonts w:ascii="Arial" w:hAnsi="Arial" w:cs="Arial"/>
          <w:color w:val="000000" w:themeColor="text1"/>
          <w:sz w:val="24"/>
          <w:szCs w:val="24"/>
          <w:shd w:val="clear" w:color="auto" w:fill="FFFFFF"/>
        </w:rPr>
        <w:t>(2), pp.69-75.</w:t>
      </w:r>
    </w:p>
    <w:p w14:paraId="3A13170F"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lastRenderedPageBreak/>
        <w:t xml:space="preserve">Robert, R., Kentish-Barnes, N., Boyer, A., Laurent, A., </w:t>
      </w:r>
      <w:proofErr w:type="spellStart"/>
      <w:r w:rsidRPr="00DB5E6E">
        <w:rPr>
          <w:rFonts w:ascii="Arial" w:hAnsi="Arial" w:cs="Arial"/>
          <w:color w:val="000000" w:themeColor="text1"/>
          <w:sz w:val="24"/>
          <w:szCs w:val="24"/>
          <w:shd w:val="clear" w:color="auto" w:fill="FFFFFF"/>
        </w:rPr>
        <w:t>Azoulay</w:t>
      </w:r>
      <w:proofErr w:type="spellEnd"/>
      <w:r w:rsidRPr="00DB5E6E">
        <w:rPr>
          <w:rFonts w:ascii="Arial" w:hAnsi="Arial" w:cs="Arial"/>
          <w:color w:val="000000" w:themeColor="text1"/>
          <w:sz w:val="24"/>
          <w:szCs w:val="24"/>
          <w:shd w:val="clear" w:color="auto" w:fill="FFFFFF"/>
        </w:rPr>
        <w:t xml:space="preserve">, E. and </w:t>
      </w:r>
      <w:proofErr w:type="spellStart"/>
      <w:r w:rsidRPr="00DB5E6E">
        <w:rPr>
          <w:rFonts w:ascii="Arial" w:hAnsi="Arial" w:cs="Arial"/>
          <w:color w:val="000000" w:themeColor="text1"/>
          <w:sz w:val="24"/>
          <w:szCs w:val="24"/>
          <w:shd w:val="clear" w:color="auto" w:fill="FFFFFF"/>
        </w:rPr>
        <w:t>Reignier</w:t>
      </w:r>
      <w:proofErr w:type="spellEnd"/>
      <w:r w:rsidRPr="00DB5E6E">
        <w:rPr>
          <w:rFonts w:ascii="Arial" w:hAnsi="Arial" w:cs="Arial"/>
          <w:color w:val="000000" w:themeColor="text1"/>
          <w:sz w:val="24"/>
          <w:szCs w:val="24"/>
          <w:shd w:val="clear" w:color="auto" w:fill="FFFFFF"/>
        </w:rPr>
        <w:t>, J. (2020). Ethical dilemmas due to the COVID-19 pandemic. </w:t>
      </w:r>
      <w:r w:rsidRPr="00DB5E6E">
        <w:rPr>
          <w:rFonts w:ascii="Arial" w:hAnsi="Arial" w:cs="Arial"/>
          <w:i/>
          <w:iCs/>
          <w:color w:val="000000" w:themeColor="text1"/>
          <w:sz w:val="24"/>
          <w:szCs w:val="24"/>
          <w:shd w:val="clear" w:color="auto" w:fill="FFFFFF"/>
        </w:rPr>
        <w:t>Annals of intensive care</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10</w:t>
      </w:r>
      <w:r w:rsidRPr="00DB5E6E">
        <w:rPr>
          <w:rFonts w:ascii="Arial" w:hAnsi="Arial" w:cs="Arial"/>
          <w:color w:val="000000" w:themeColor="text1"/>
          <w:sz w:val="24"/>
          <w:szCs w:val="24"/>
          <w:shd w:val="clear" w:color="auto" w:fill="FFFFFF"/>
        </w:rPr>
        <w:t>(1), pp.1-9.</w:t>
      </w:r>
    </w:p>
    <w:p w14:paraId="096867B4"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Sancoko</w:t>
      </w:r>
      <w:proofErr w:type="spellEnd"/>
      <w:r w:rsidRPr="00DB5E6E">
        <w:rPr>
          <w:rFonts w:ascii="Arial" w:hAnsi="Arial" w:cs="Arial"/>
          <w:color w:val="000000" w:themeColor="text1"/>
          <w:sz w:val="24"/>
          <w:szCs w:val="24"/>
          <w:shd w:val="clear" w:color="auto" w:fill="FFFFFF"/>
        </w:rPr>
        <w:t xml:space="preserve">, R., Setiawan, M. and </w:t>
      </w:r>
      <w:proofErr w:type="spellStart"/>
      <w:r w:rsidRPr="00DB5E6E">
        <w:rPr>
          <w:rFonts w:ascii="Arial" w:hAnsi="Arial" w:cs="Arial"/>
          <w:color w:val="000000" w:themeColor="text1"/>
          <w:sz w:val="24"/>
          <w:szCs w:val="24"/>
          <w:shd w:val="clear" w:color="auto" w:fill="FFFFFF"/>
        </w:rPr>
        <w:t>Troena</w:t>
      </w:r>
      <w:proofErr w:type="spellEnd"/>
      <w:r w:rsidRPr="00DB5E6E">
        <w:rPr>
          <w:rFonts w:ascii="Arial" w:hAnsi="Arial" w:cs="Arial"/>
          <w:color w:val="000000" w:themeColor="text1"/>
          <w:sz w:val="24"/>
          <w:szCs w:val="24"/>
          <w:shd w:val="clear" w:color="auto" w:fill="FFFFFF"/>
        </w:rPr>
        <w:t>, E.A. (2019). The influence of organizational culture and spiritual intelligence on employee performance through emotional intelligence. </w:t>
      </w:r>
      <w:r w:rsidRPr="00DB5E6E">
        <w:rPr>
          <w:rFonts w:ascii="Arial" w:hAnsi="Arial" w:cs="Arial"/>
          <w:i/>
          <w:iCs/>
          <w:color w:val="000000" w:themeColor="text1"/>
          <w:sz w:val="24"/>
          <w:szCs w:val="24"/>
          <w:shd w:val="clear" w:color="auto" w:fill="FFFFFF"/>
        </w:rPr>
        <w:t>MEC-J (Management and Economics Journal)</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3</w:t>
      </w:r>
      <w:r w:rsidRPr="00DB5E6E">
        <w:rPr>
          <w:rFonts w:ascii="Arial" w:hAnsi="Arial" w:cs="Arial"/>
          <w:color w:val="000000" w:themeColor="text1"/>
          <w:sz w:val="24"/>
          <w:szCs w:val="24"/>
          <w:shd w:val="clear" w:color="auto" w:fill="FFFFFF"/>
        </w:rPr>
        <w:t>(1), pp.67-80.</w:t>
      </w:r>
    </w:p>
    <w:p w14:paraId="055F2249"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 xml:space="preserve">Song, Y., Wang, H. and Zhu, M. (2018). A sustainable strategy for corporate governance based on the sentiment analysis of financial reports with CSR. </w:t>
      </w:r>
      <w:r w:rsidRPr="00DB5E6E">
        <w:rPr>
          <w:rFonts w:ascii="Arial" w:hAnsi="Arial" w:cs="Arial"/>
          <w:i/>
          <w:iCs/>
          <w:color w:val="000000" w:themeColor="text1"/>
          <w:sz w:val="24"/>
          <w:szCs w:val="24"/>
          <w:shd w:val="clear" w:color="auto" w:fill="FFFFFF"/>
        </w:rPr>
        <w:t>Financial Innovation</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4</w:t>
      </w:r>
      <w:r w:rsidRPr="00DB5E6E">
        <w:rPr>
          <w:rFonts w:ascii="Arial" w:hAnsi="Arial" w:cs="Arial"/>
          <w:color w:val="000000" w:themeColor="text1"/>
          <w:sz w:val="24"/>
          <w:szCs w:val="24"/>
          <w:shd w:val="clear" w:color="auto" w:fill="FFFFFF"/>
        </w:rPr>
        <w:t>(1), pp.1-14.</w:t>
      </w:r>
    </w:p>
    <w:p w14:paraId="2DB2FF58"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 xml:space="preserve">Thompson, N., </w:t>
      </w:r>
      <w:proofErr w:type="spellStart"/>
      <w:r w:rsidRPr="00DB5E6E">
        <w:rPr>
          <w:rFonts w:ascii="Arial" w:hAnsi="Arial" w:cs="Arial"/>
          <w:color w:val="000000" w:themeColor="text1"/>
          <w:sz w:val="24"/>
          <w:szCs w:val="24"/>
          <w:shd w:val="clear" w:color="auto" w:fill="FFFFFF"/>
        </w:rPr>
        <w:t>Rukshan</w:t>
      </w:r>
      <w:proofErr w:type="spellEnd"/>
      <w:r w:rsidRPr="00DB5E6E">
        <w:rPr>
          <w:rFonts w:ascii="Arial" w:hAnsi="Arial" w:cs="Arial"/>
          <w:color w:val="000000" w:themeColor="text1"/>
          <w:sz w:val="24"/>
          <w:szCs w:val="24"/>
          <w:shd w:val="clear" w:color="auto" w:fill="FFFFFF"/>
        </w:rPr>
        <w:t>, A. and Murray, D. (2017). Cross-Cultural Web Usability Model. </w:t>
      </w:r>
      <w:r w:rsidRPr="00DB5E6E">
        <w:rPr>
          <w:rFonts w:ascii="Arial" w:hAnsi="Arial" w:cs="Arial"/>
          <w:i/>
          <w:iCs/>
          <w:color w:val="000000" w:themeColor="text1"/>
          <w:sz w:val="24"/>
          <w:szCs w:val="24"/>
          <w:shd w:val="clear" w:color="auto" w:fill="FFFFFF"/>
        </w:rPr>
        <w:t>Web Information Systems Engineering–WISE 2017. WISE 2017. Lecture Notes in Computer Science</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10570</w:t>
      </w:r>
      <w:r w:rsidRPr="00DB5E6E">
        <w:rPr>
          <w:rFonts w:ascii="Arial" w:hAnsi="Arial" w:cs="Arial"/>
          <w:color w:val="000000" w:themeColor="text1"/>
          <w:sz w:val="24"/>
          <w:szCs w:val="24"/>
          <w:shd w:val="clear" w:color="auto" w:fill="FFFFFF"/>
        </w:rPr>
        <w:t>, pp.75-89.</w:t>
      </w:r>
    </w:p>
    <w:p w14:paraId="46FAAEFB"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proofErr w:type="spellStart"/>
      <w:r w:rsidRPr="00DB5E6E">
        <w:rPr>
          <w:rFonts w:ascii="Arial" w:hAnsi="Arial" w:cs="Arial"/>
          <w:color w:val="000000" w:themeColor="text1"/>
          <w:sz w:val="24"/>
          <w:szCs w:val="24"/>
          <w:shd w:val="clear" w:color="auto" w:fill="FFFFFF"/>
        </w:rPr>
        <w:t>Turyakira</w:t>
      </w:r>
      <w:proofErr w:type="spellEnd"/>
      <w:r w:rsidRPr="00DB5E6E">
        <w:rPr>
          <w:rFonts w:ascii="Arial" w:hAnsi="Arial" w:cs="Arial"/>
          <w:color w:val="000000" w:themeColor="text1"/>
          <w:sz w:val="24"/>
          <w:szCs w:val="24"/>
          <w:shd w:val="clear" w:color="auto" w:fill="FFFFFF"/>
        </w:rPr>
        <w:t>, P.K. (2018). Ethical practices of small and medium-sized enterprises in developing countries: Literature analysis. </w:t>
      </w:r>
      <w:r w:rsidRPr="00DB5E6E">
        <w:rPr>
          <w:rFonts w:ascii="Arial" w:hAnsi="Arial" w:cs="Arial"/>
          <w:i/>
          <w:iCs/>
          <w:color w:val="000000" w:themeColor="text1"/>
          <w:sz w:val="24"/>
          <w:szCs w:val="24"/>
          <w:shd w:val="clear" w:color="auto" w:fill="FFFFFF"/>
        </w:rPr>
        <w:t>South African Journal of Economic and Management Sciences</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21</w:t>
      </w:r>
      <w:r w:rsidRPr="00DB5E6E">
        <w:rPr>
          <w:rFonts w:ascii="Arial" w:hAnsi="Arial" w:cs="Arial"/>
          <w:color w:val="000000" w:themeColor="text1"/>
          <w:sz w:val="24"/>
          <w:szCs w:val="24"/>
          <w:shd w:val="clear" w:color="auto" w:fill="FFFFFF"/>
        </w:rPr>
        <w:t>(1), pp.1-7.</w:t>
      </w:r>
    </w:p>
    <w:p w14:paraId="1A17AF20" w14:textId="77777777" w:rsidR="0034483F" w:rsidRPr="00DB5E6E" w:rsidRDefault="0034483F" w:rsidP="0034483F">
      <w:pPr>
        <w:spacing w:line="360" w:lineRule="auto"/>
        <w:jc w:val="both"/>
        <w:rPr>
          <w:rFonts w:ascii="Arial" w:hAnsi="Arial" w:cs="Arial"/>
          <w:color w:val="000000" w:themeColor="text1"/>
          <w:sz w:val="24"/>
          <w:szCs w:val="24"/>
          <w:shd w:val="clear" w:color="auto" w:fill="FFFFFF"/>
        </w:rPr>
      </w:pPr>
      <w:r w:rsidRPr="00DB5E6E">
        <w:rPr>
          <w:rFonts w:ascii="Arial" w:hAnsi="Arial" w:cs="Arial"/>
          <w:color w:val="000000" w:themeColor="text1"/>
          <w:sz w:val="24"/>
          <w:szCs w:val="24"/>
          <w:shd w:val="clear" w:color="auto" w:fill="FFFFFF"/>
        </w:rPr>
        <w:t xml:space="preserve">Wilkins, S., Butt, M.M. and </w:t>
      </w:r>
      <w:proofErr w:type="spellStart"/>
      <w:r w:rsidRPr="00DB5E6E">
        <w:rPr>
          <w:rFonts w:ascii="Arial" w:hAnsi="Arial" w:cs="Arial"/>
          <w:color w:val="000000" w:themeColor="text1"/>
          <w:sz w:val="24"/>
          <w:szCs w:val="24"/>
          <w:shd w:val="clear" w:color="auto" w:fill="FFFFFF"/>
        </w:rPr>
        <w:t>Annabi</w:t>
      </w:r>
      <w:proofErr w:type="spellEnd"/>
      <w:r w:rsidRPr="00DB5E6E">
        <w:rPr>
          <w:rFonts w:ascii="Arial" w:hAnsi="Arial" w:cs="Arial"/>
          <w:color w:val="000000" w:themeColor="text1"/>
          <w:sz w:val="24"/>
          <w:szCs w:val="24"/>
          <w:shd w:val="clear" w:color="auto" w:fill="FFFFFF"/>
        </w:rPr>
        <w:t xml:space="preserve">, C.A. (2018). The influence of </w:t>
      </w:r>
      <w:proofErr w:type="spellStart"/>
      <w:r w:rsidRPr="00DB5E6E">
        <w:rPr>
          <w:rFonts w:ascii="Arial" w:hAnsi="Arial" w:cs="Arial"/>
          <w:color w:val="000000" w:themeColor="text1"/>
          <w:sz w:val="24"/>
          <w:szCs w:val="24"/>
          <w:shd w:val="clear" w:color="auto" w:fill="FFFFFF"/>
        </w:rPr>
        <w:t>organisational</w:t>
      </w:r>
      <w:proofErr w:type="spellEnd"/>
      <w:r w:rsidRPr="00DB5E6E">
        <w:rPr>
          <w:rFonts w:ascii="Arial" w:hAnsi="Arial" w:cs="Arial"/>
          <w:color w:val="000000" w:themeColor="text1"/>
          <w:sz w:val="24"/>
          <w:szCs w:val="24"/>
          <w:shd w:val="clear" w:color="auto" w:fill="FFFFFF"/>
        </w:rPr>
        <w:t xml:space="preserve"> identification on employee attitudes and </w:t>
      </w:r>
      <w:proofErr w:type="spellStart"/>
      <w:r w:rsidRPr="00DB5E6E">
        <w:rPr>
          <w:rFonts w:ascii="Arial" w:hAnsi="Arial" w:cs="Arial"/>
          <w:color w:val="000000" w:themeColor="text1"/>
          <w:sz w:val="24"/>
          <w:szCs w:val="24"/>
          <w:shd w:val="clear" w:color="auto" w:fill="FFFFFF"/>
        </w:rPr>
        <w:t>behaviours</w:t>
      </w:r>
      <w:proofErr w:type="spellEnd"/>
      <w:r w:rsidRPr="00DB5E6E">
        <w:rPr>
          <w:rFonts w:ascii="Arial" w:hAnsi="Arial" w:cs="Arial"/>
          <w:color w:val="000000" w:themeColor="text1"/>
          <w:sz w:val="24"/>
          <w:szCs w:val="24"/>
          <w:shd w:val="clear" w:color="auto" w:fill="FFFFFF"/>
        </w:rPr>
        <w:t xml:space="preserve"> in multinational higher education institutions. </w:t>
      </w:r>
      <w:r w:rsidRPr="00DB5E6E">
        <w:rPr>
          <w:rFonts w:ascii="Arial" w:hAnsi="Arial" w:cs="Arial"/>
          <w:i/>
          <w:iCs/>
          <w:color w:val="000000" w:themeColor="text1"/>
          <w:sz w:val="24"/>
          <w:szCs w:val="24"/>
          <w:shd w:val="clear" w:color="auto" w:fill="FFFFFF"/>
        </w:rPr>
        <w:t>Journal of Higher Education Policy and Management</w:t>
      </w:r>
      <w:r w:rsidRPr="00DB5E6E">
        <w:rPr>
          <w:rFonts w:ascii="Arial" w:hAnsi="Arial" w:cs="Arial"/>
          <w:color w:val="000000" w:themeColor="text1"/>
          <w:sz w:val="24"/>
          <w:szCs w:val="24"/>
          <w:shd w:val="clear" w:color="auto" w:fill="FFFFFF"/>
        </w:rPr>
        <w:t>, </w:t>
      </w:r>
      <w:r w:rsidRPr="00DB5E6E">
        <w:rPr>
          <w:rFonts w:ascii="Arial" w:hAnsi="Arial" w:cs="Arial"/>
          <w:i/>
          <w:iCs/>
          <w:color w:val="000000" w:themeColor="text1"/>
          <w:sz w:val="24"/>
          <w:szCs w:val="24"/>
          <w:shd w:val="clear" w:color="auto" w:fill="FFFFFF"/>
        </w:rPr>
        <w:t>40</w:t>
      </w:r>
      <w:r w:rsidRPr="00DB5E6E">
        <w:rPr>
          <w:rFonts w:ascii="Arial" w:hAnsi="Arial" w:cs="Arial"/>
          <w:color w:val="000000" w:themeColor="text1"/>
          <w:sz w:val="24"/>
          <w:szCs w:val="24"/>
          <w:shd w:val="clear" w:color="auto" w:fill="FFFFFF"/>
        </w:rPr>
        <w:t>(1), pp.48-66.</w:t>
      </w:r>
    </w:p>
    <w:p w14:paraId="19A60D3C" w14:textId="77777777" w:rsidR="0034483F" w:rsidRPr="00DB5E6E" w:rsidRDefault="0034483F">
      <w:pPr>
        <w:rPr>
          <w:rFonts w:ascii="Arial" w:eastAsiaTheme="majorEastAsia" w:hAnsi="Arial" w:cs="Arial"/>
          <w:b/>
          <w:bCs/>
          <w:color w:val="365F91" w:themeColor="accent1" w:themeShade="BF"/>
          <w:sz w:val="24"/>
          <w:szCs w:val="24"/>
        </w:rPr>
      </w:pPr>
      <w:r w:rsidRPr="00DB5E6E">
        <w:rPr>
          <w:rFonts w:ascii="Arial" w:hAnsi="Arial" w:cs="Arial"/>
          <w:sz w:val="24"/>
          <w:szCs w:val="24"/>
        </w:rPr>
        <w:br w:type="page"/>
      </w:r>
    </w:p>
    <w:p w14:paraId="12566987" w14:textId="77777777" w:rsidR="003E3157" w:rsidRPr="00DB5E6E" w:rsidRDefault="006248B2" w:rsidP="0034483F">
      <w:pPr>
        <w:pStyle w:val="Heading1"/>
        <w:spacing w:line="360" w:lineRule="auto"/>
        <w:jc w:val="both"/>
        <w:rPr>
          <w:rFonts w:ascii="Arial" w:hAnsi="Arial" w:cs="Arial"/>
          <w:sz w:val="24"/>
          <w:szCs w:val="24"/>
        </w:rPr>
      </w:pPr>
      <w:bookmarkStart w:id="27" w:name="_Toc80885624"/>
      <w:bookmarkStart w:id="28" w:name="_Toc80893744"/>
      <w:r w:rsidRPr="00DB5E6E">
        <w:rPr>
          <w:rFonts w:ascii="Arial" w:hAnsi="Arial" w:cs="Arial"/>
          <w:sz w:val="24"/>
          <w:szCs w:val="24"/>
        </w:rPr>
        <w:lastRenderedPageBreak/>
        <w:t>APPENDI</w:t>
      </w:r>
      <w:r w:rsidR="006C32F3" w:rsidRPr="00DB5E6E">
        <w:rPr>
          <w:rFonts w:ascii="Arial" w:hAnsi="Arial" w:cs="Arial"/>
          <w:sz w:val="24"/>
          <w:szCs w:val="24"/>
        </w:rPr>
        <w:t>CES</w:t>
      </w:r>
      <w:bookmarkEnd w:id="27"/>
      <w:bookmarkEnd w:id="28"/>
    </w:p>
    <w:p w14:paraId="181B1266" w14:textId="77777777" w:rsidR="006C32F3" w:rsidRPr="00DB5E6E" w:rsidRDefault="0034483F" w:rsidP="0034483F">
      <w:pPr>
        <w:pStyle w:val="Heading2"/>
        <w:spacing w:line="360" w:lineRule="auto"/>
        <w:jc w:val="both"/>
        <w:rPr>
          <w:rFonts w:ascii="Arial" w:hAnsi="Arial" w:cs="Arial"/>
          <w:sz w:val="24"/>
          <w:szCs w:val="24"/>
        </w:rPr>
      </w:pPr>
      <w:bookmarkStart w:id="29" w:name="_Toc80885625"/>
      <w:bookmarkStart w:id="30" w:name="_Toc80893745"/>
      <w:r w:rsidRPr="00DB5E6E">
        <w:rPr>
          <w:rFonts w:ascii="Arial" w:hAnsi="Arial" w:cs="Arial"/>
          <w:sz w:val="24"/>
          <w:szCs w:val="24"/>
        </w:rPr>
        <w:t>APPENDIX- I</w:t>
      </w:r>
      <w:bookmarkEnd w:id="29"/>
      <w:bookmarkEnd w:id="30"/>
    </w:p>
    <w:p w14:paraId="619D88ED" w14:textId="77777777" w:rsidR="00B16F99" w:rsidRPr="00DB5E6E" w:rsidRDefault="006248B2" w:rsidP="0034483F">
      <w:pPr>
        <w:spacing w:line="360" w:lineRule="auto"/>
        <w:jc w:val="both"/>
        <w:rPr>
          <w:rFonts w:ascii="Arial" w:hAnsi="Arial" w:cs="Arial"/>
          <w:b/>
          <w:sz w:val="24"/>
          <w:szCs w:val="24"/>
        </w:rPr>
      </w:pPr>
      <w:r w:rsidRPr="00DB5E6E">
        <w:rPr>
          <w:rFonts w:ascii="Arial" w:hAnsi="Arial" w:cs="Arial"/>
          <w:b/>
          <w:sz w:val="24"/>
          <w:szCs w:val="24"/>
        </w:rPr>
        <w:t>Pre COVID-19 questionnaire</w:t>
      </w:r>
    </w:p>
    <w:p w14:paraId="739ADCF0" w14:textId="77777777" w:rsidR="003E3157"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1. Are you satisfied with your job role and find it engaging?</w:t>
      </w:r>
    </w:p>
    <w:p w14:paraId="171AD229" w14:textId="77777777" w:rsidR="00B40C72" w:rsidRPr="00DB5E6E" w:rsidRDefault="006248B2" w:rsidP="0034483F">
      <w:pPr>
        <w:pStyle w:val="ListParagraph"/>
        <w:numPr>
          <w:ilvl w:val="0"/>
          <w:numId w:val="2"/>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Very dissatisfied</w:t>
      </w:r>
    </w:p>
    <w:p w14:paraId="7AFD22D1" w14:textId="77777777" w:rsidR="00B40C72" w:rsidRPr="00DB5E6E" w:rsidRDefault="006248B2" w:rsidP="0034483F">
      <w:pPr>
        <w:pStyle w:val="ListParagraph"/>
        <w:numPr>
          <w:ilvl w:val="0"/>
          <w:numId w:val="2"/>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Dissatisfied</w:t>
      </w:r>
    </w:p>
    <w:p w14:paraId="5C2DA768" w14:textId="77777777" w:rsidR="00B40C72" w:rsidRPr="00DB5E6E" w:rsidRDefault="006248B2" w:rsidP="0034483F">
      <w:pPr>
        <w:pStyle w:val="ListParagraph"/>
        <w:numPr>
          <w:ilvl w:val="0"/>
          <w:numId w:val="2"/>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Neither satisfied nor dissatisfied</w:t>
      </w:r>
    </w:p>
    <w:p w14:paraId="5E7C27CE" w14:textId="77777777" w:rsidR="00B40C72" w:rsidRPr="00DB5E6E" w:rsidRDefault="006248B2" w:rsidP="0034483F">
      <w:pPr>
        <w:pStyle w:val="ListParagraph"/>
        <w:numPr>
          <w:ilvl w:val="0"/>
          <w:numId w:val="2"/>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Satisfied</w:t>
      </w:r>
    </w:p>
    <w:p w14:paraId="5C1000AC" w14:textId="77777777" w:rsidR="00B40C72" w:rsidRPr="00DB5E6E" w:rsidRDefault="006248B2" w:rsidP="0034483F">
      <w:pPr>
        <w:pStyle w:val="ListParagraph"/>
        <w:numPr>
          <w:ilvl w:val="0"/>
          <w:numId w:val="2"/>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Very satisfied</w:t>
      </w:r>
    </w:p>
    <w:p w14:paraId="6CF6A378" w14:textId="77777777" w:rsidR="00B40C7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2. Is your job responsibility is related to the </w:t>
      </w:r>
      <w:proofErr w:type="spellStart"/>
      <w:r w:rsidRPr="00DB5E6E">
        <w:rPr>
          <w:rFonts w:ascii="Arial" w:hAnsi="Arial" w:cs="Arial"/>
          <w:color w:val="000000" w:themeColor="text1"/>
          <w:sz w:val="24"/>
          <w:szCs w:val="24"/>
        </w:rPr>
        <w:t>organisation’s</w:t>
      </w:r>
      <w:proofErr w:type="spellEnd"/>
      <w:r w:rsidRPr="00DB5E6E">
        <w:rPr>
          <w:rFonts w:ascii="Arial" w:hAnsi="Arial" w:cs="Arial"/>
          <w:color w:val="000000" w:themeColor="text1"/>
          <w:sz w:val="24"/>
          <w:szCs w:val="24"/>
        </w:rPr>
        <w:t xml:space="preserve"> shared objectives?</w:t>
      </w:r>
    </w:p>
    <w:p w14:paraId="4CEA1C64" w14:textId="77777777" w:rsidR="00B40C7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Strong disagree</w:t>
      </w:r>
    </w:p>
    <w:p w14:paraId="4C501473" w14:textId="77777777" w:rsidR="00B40C7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Disagree</w:t>
      </w:r>
    </w:p>
    <w:p w14:paraId="372D5DBD" w14:textId="77777777" w:rsidR="00B40C7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Neither agree nor disagree</w:t>
      </w:r>
    </w:p>
    <w:p w14:paraId="6271ECF5" w14:textId="77777777" w:rsidR="00B40C7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Agree</w:t>
      </w:r>
    </w:p>
    <w:p w14:paraId="479C4FEA" w14:textId="77777777" w:rsidR="00B40C7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Strongly agree</w:t>
      </w:r>
    </w:p>
    <w:p w14:paraId="52B2A6D6" w14:textId="77777777" w:rsidR="00B40C7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3. How likely are you would recommend your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to your friends?</w:t>
      </w:r>
    </w:p>
    <w:p w14:paraId="2AB74FFD" w14:textId="77777777" w:rsidR="00B40C72"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1</w:t>
      </w:r>
    </w:p>
    <w:p w14:paraId="55845422" w14:textId="77777777" w:rsidR="00B40C72"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2</w:t>
      </w:r>
    </w:p>
    <w:p w14:paraId="509C712B" w14:textId="77777777" w:rsidR="00B40C72"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3</w:t>
      </w:r>
    </w:p>
    <w:p w14:paraId="1CAE7024" w14:textId="77777777" w:rsidR="00B40C72"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4</w:t>
      </w:r>
    </w:p>
    <w:p w14:paraId="6B10CFAB" w14:textId="77777777" w:rsidR="00B40C72"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5</w:t>
      </w:r>
    </w:p>
    <w:p w14:paraId="7EFBD4F8" w14:textId="77777777" w:rsidR="00B40C7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4. Are you comfortable with the culture of an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w:t>
      </w:r>
    </w:p>
    <w:p w14:paraId="1E26260E" w14:textId="77777777" w:rsidR="00B40C72" w:rsidRPr="00DB5E6E" w:rsidRDefault="006248B2" w:rsidP="0034483F">
      <w:pPr>
        <w:pStyle w:val="ListParagraph"/>
        <w:numPr>
          <w:ilvl w:val="0"/>
          <w:numId w:val="2"/>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Very dissatisfied</w:t>
      </w:r>
    </w:p>
    <w:p w14:paraId="388EB995" w14:textId="77777777" w:rsidR="00B40C72" w:rsidRPr="00DB5E6E" w:rsidRDefault="006248B2" w:rsidP="0034483F">
      <w:pPr>
        <w:pStyle w:val="ListParagraph"/>
        <w:numPr>
          <w:ilvl w:val="0"/>
          <w:numId w:val="2"/>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Dissatisfied</w:t>
      </w:r>
    </w:p>
    <w:p w14:paraId="56726271" w14:textId="77777777" w:rsidR="00B40C72" w:rsidRPr="00DB5E6E" w:rsidRDefault="006248B2" w:rsidP="0034483F">
      <w:pPr>
        <w:pStyle w:val="ListParagraph"/>
        <w:numPr>
          <w:ilvl w:val="0"/>
          <w:numId w:val="2"/>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Neither satisfied nor dissatisfied</w:t>
      </w:r>
    </w:p>
    <w:p w14:paraId="7D3776AB" w14:textId="77777777" w:rsidR="00B40C72" w:rsidRPr="00DB5E6E" w:rsidRDefault="006248B2" w:rsidP="0034483F">
      <w:pPr>
        <w:pStyle w:val="ListParagraph"/>
        <w:numPr>
          <w:ilvl w:val="0"/>
          <w:numId w:val="2"/>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Satisfied</w:t>
      </w:r>
    </w:p>
    <w:p w14:paraId="53D0745B" w14:textId="77777777" w:rsidR="00B40C72" w:rsidRPr="00DB5E6E" w:rsidRDefault="006248B2" w:rsidP="0034483F">
      <w:pPr>
        <w:pStyle w:val="ListParagraph"/>
        <w:numPr>
          <w:ilvl w:val="0"/>
          <w:numId w:val="2"/>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Very satisfied</w:t>
      </w:r>
    </w:p>
    <w:p w14:paraId="7F0CB92C" w14:textId="77777777" w:rsidR="00B40C7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lastRenderedPageBreak/>
        <w:t xml:space="preserve">5. </w:t>
      </w:r>
      <w:r w:rsidR="000C7FAC" w:rsidRPr="00DB5E6E">
        <w:rPr>
          <w:rFonts w:ascii="Arial" w:hAnsi="Arial" w:cs="Arial"/>
          <w:color w:val="000000" w:themeColor="text1"/>
          <w:sz w:val="24"/>
          <w:szCs w:val="24"/>
        </w:rPr>
        <w:t xml:space="preserve">Do you feel respected by the manager and satisfied with the communication process in the </w:t>
      </w:r>
      <w:proofErr w:type="spellStart"/>
      <w:r w:rsidR="000C7FAC" w:rsidRPr="00DB5E6E">
        <w:rPr>
          <w:rFonts w:ascii="Arial" w:hAnsi="Arial" w:cs="Arial"/>
          <w:color w:val="000000" w:themeColor="text1"/>
          <w:sz w:val="24"/>
          <w:szCs w:val="24"/>
        </w:rPr>
        <w:t>organisation</w:t>
      </w:r>
      <w:proofErr w:type="spellEnd"/>
      <w:r w:rsidR="000C7FAC" w:rsidRPr="00DB5E6E">
        <w:rPr>
          <w:rFonts w:ascii="Arial" w:hAnsi="Arial" w:cs="Arial"/>
          <w:color w:val="000000" w:themeColor="text1"/>
          <w:sz w:val="24"/>
          <w:szCs w:val="24"/>
        </w:rPr>
        <w:t>?</w:t>
      </w:r>
    </w:p>
    <w:p w14:paraId="2628BF54" w14:textId="77777777" w:rsidR="000C7FAC" w:rsidRPr="00DB5E6E" w:rsidRDefault="006248B2" w:rsidP="0034483F">
      <w:pPr>
        <w:pStyle w:val="ListParagraph"/>
        <w:numPr>
          <w:ilvl w:val="0"/>
          <w:numId w:val="5"/>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Very dissatisfied</w:t>
      </w:r>
    </w:p>
    <w:p w14:paraId="0440B430" w14:textId="77777777" w:rsidR="000C7FAC" w:rsidRPr="00DB5E6E" w:rsidRDefault="006248B2" w:rsidP="0034483F">
      <w:pPr>
        <w:pStyle w:val="ListParagraph"/>
        <w:numPr>
          <w:ilvl w:val="0"/>
          <w:numId w:val="5"/>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Dissatisfied</w:t>
      </w:r>
    </w:p>
    <w:p w14:paraId="414D5188" w14:textId="77777777" w:rsidR="000C7FAC" w:rsidRPr="00DB5E6E" w:rsidRDefault="006248B2" w:rsidP="0034483F">
      <w:pPr>
        <w:pStyle w:val="ListParagraph"/>
        <w:numPr>
          <w:ilvl w:val="0"/>
          <w:numId w:val="5"/>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Neither satisfied nor dissatisfied</w:t>
      </w:r>
    </w:p>
    <w:p w14:paraId="4E3D9BCE" w14:textId="77777777" w:rsidR="000C7FAC" w:rsidRPr="00DB5E6E" w:rsidRDefault="006248B2" w:rsidP="0034483F">
      <w:pPr>
        <w:pStyle w:val="ListParagraph"/>
        <w:numPr>
          <w:ilvl w:val="0"/>
          <w:numId w:val="5"/>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Satisfied</w:t>
      </w:r>
    </w:p>
    <w:p w14:paraId="2C8F2007" w14:textId="77777777" w:rsidR="000C7FAC" w:rsidRPr="00DB5E6E" w:rsidRDefault="006248B2" w:rsidP="0034483F">
      <w:pPr>
        <w:pStyle w:val="ListParagraph"/>
        <w:numPr>
          <w:ilvl w:val="0"/>
          <w:numId w:val="5"/>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Very satisfied</w:t>
      </w:r>
    </w:p>
    <w:p w14:paraId="09CC7F7E" w14:textId="77777777" w:rsidR="006C32F3" w:rsidRPr="00DB5E6E" w:rsidRDefault="0034483F" w:rsidP="0034483F">
      <w:pPr>
        <w:pStyle w:val="Heading2"/>
        <w:spacing w:line="360" w:lineRule="auto"/>
        <w:jc w:val="both"/>
        <w:rPr>
          <w:rFonts w:ascii="Arial" w:hAnsi="Arial" w:cs="Arial"/>
          <w:sz w:val="24"/>
          <w:szCs w:val="24"/>
        </w:rPr>
      </w:pPr>
      <w:bookmarkStart w:id="31" w:name="_Toc80885626"/>
      <w:bookmarkStart w:id="32" w:name="_Toc80893746"/>
      <w:r w:rsidRPr="00DB5E6E">
        <w:rPr>
          <w:rFonts w:ascii="Arial" w:hAnsi="Arial" w:cs="Arial"/>
          <w:sz w:val="24"/>
          <w:szCs w:val="24"/>
        </w:rPr>
        <w:t>APPENDIX- II</w:t>
      </w:r>
      <w:bookmarkEnd w:id="31"/>
      <w:bookmarkEnd w:id="32"/>
    </w:p>
    <w:p w14:paraId="0543BB2D" w14:textId="77777777" w:rsidR="006C32F3" w:rsidRPr="00DB5E6E" w:rsidRDefault="006248B2" w:rsidP="0034483F">
      <w:pPr>
        <w:spacing w:line="360" w:lineRule="auto"/>
        <w:jc w:val="both"/>
        <w:rPr>
          <w:rFonts w:ascii="Arial" w:hAnsi="Arial" w:cs="Arial"/>
          <w:b/>
          <w:sz w:val="24"/>
          <w:szCs w:val="24"/>
        </w:rPr>
      </w:pPr>
      <w:r w:rsidRPr="00DB5E6E">
        <w:rPr>
          <w:rFonts w:ascii="Arial" w:hAnsi="Arial" w:cs="Arial"/>
          <w:b/>
          <w:sz w:val="24"/>
          <w:szCs w:val="24"/>
        </w:rPr>
        <w:t>During COVID-19 questionnaire</w:t>
      </w:r>
    </w:p>
    <w:p w14:paraId="12705BE2" w14:textId="77777777" w:rsidR="00647774"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1. How much satisfied are you with the </w:t>
      </w:r>
      <w:proofErr w:type="spellStart"/>
      <w:r w:rsidRPr="00DB5E6E">
        <w:rPr>
          <w:rFonts w:ascii="Arial" w:hAnsi="Arial" w:cs="Arial"/>
          <w:color w:val="000000" w:themeColor="text1"/>
          <w:sz w:val="24"/>
          <w:szCs w:val="24"/>
        </w:rPr>
        <w:t>organisation’s</w:t>
      </w:r>
      <w:proofErr w:type="spellEnd"/>
      <w:r w:rsidRPr="00DB5E6E">
        <w:rPr>
          <w:rFonts w:ascii="Arial" w:hAnsi="Arial" w:cs="Arial"/>
          <w:color w:val="000000" w:themeColor="text1"/>
          <w:sz w:val="24"/>
          <w:szCs w:val="24"/>
        </w:rPr>
        <w:t xml:space="preserve"> response to the </w:t>
      </w:r>
      <w:r w:rsidR="00BA24EE" w:rsidRPr="00DB5E6E">
        <w:rPr>
          <w:rFonts w:ascii="Arial" w:hAnsi="Arial" w:cs="Arial"/>
          <w:color w:val="000000" w:themeColor="text1"/>
          <w:sz w:val="24"/>
          <w:szCs w:val="24"/>
        </w:rPr>
        <w:t>COVID-19</w:t>
      </w:r>
      <w:r w:rsidRPr="00DB5E6E">
        <w:rPr>
          <w:rFonts w:ascii="Arial" w:hAnsi="Arial" w:cs="Arial"/>
          <w:color w:val="000000" w:themeColor="text1"/>
          <w:sz w:val="24"/>
          <w:szCs w:val="24"/>
        </w:rPr>
        <w:t xml:space="preserve"> pandemic?</w:t>
      </w:r>
    </w:p>
    <w:p w14:paraId="7B8198DB" w14:textId="77777777" w:rsidR="00647774"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Very dissatisfied</w:t>
      </w:r>
    </w:p>
    <w:p w14:paraId="35D20CC2" w14:textId="77777777" w:rsidR="00647774"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Dissatisfied</w:t>
      </w:r>
    </w:p>
    <w:p w14:paraId="56404A6A" w14:textId="77777777" w:rsidR="00647774"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Neither satisfied nor dissatisfied</w:t>
      </w:r>
    </w:p>
    <w:p w14:paraId="7B739979" w14:textId="77777777" w:rsidR="00647774"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Satisfied</w:t>
      </w:r>
    </w:p>
    <w:p w14:paraId="1CD3B66A" w14:textId="77777777" w:rsidR="00647774"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Very satisfied</w:t>
      </w:r>
    </w:p>
    <w:p w14:paraId="0109B2F0" w14:textId="77777777" w:rsidR="00647774"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2.  Do you feel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has done a good job regarding internal communication in the </w:t>
      </w:r>
      <w:r w:rsidR="00BA24EE" w:rsidRPr="00DB5E6E">
        <w:rPr>
          <w:rFonts w:ascii="Arial" w:hAnsi="Arial" w:cs="Arial"/>
          <w:color w:val="000000" w:themeColor="text1"/>
          <w:sz w:val="24"/>
          <w:szCs w:val="24"/>
        </w:rPr>
        <w:t>COVID-19</w:t>
      </w:r>
      <w:r w:rsidRPr="00DB5E6E">
        <w:rPr>
          <w:rFonts w:ascii="Arial" w:hAnsi="Arial" w:cs="Arial"/>
          <w:color w:val="000000" w:themeColor="text1"/>
          <w:sz w:val="24"/>
          <w:szCs w:val="24"/>
        </w:rPr>
        <w:t xml:space="preserve"> pandemic?</w:t>
      </w:r>
    </w:p>
    <w:p w14:paraId="6C225E07" w14:textId="77777777" w:rsidR="00647774"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Strong disagree</w:t>
      </w:r>
    </w:p>
    <w:p w14:paraId="7D7E1F43" w14:textId="77777777" w:rsidR="00647774"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Disagree</w:t>
      </w:r>
    </w:p>
    <w:p w14:paraId="6A82484B" w14:textId="77777777" w:rsidR="00647774"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Neither agree nor disagree</w:t>
      </w:r>
    </w:p>
    <w:p w14:paraId="231C684C" w14:textId="77777777" w:rsidR="00647774"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Agree</w:t>
      </w:r>
    </w:p>
    <w:p w14:paraId="13D9F98A" w14:textId="77777777" w:rsidR="00647774"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Strongly agree</w:t>
      </w:r>
    </w:p>
    <w:p w14:paraId="2C46D303" w14:textId="77777777" w:rsidR="00647774"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3. Do you see career growth and opportunities at this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w:t>
      </w:r>
    </w:p>
    <w:p w14:paraId="3419F68D" w14:textId="77777777" w:rsidR="00C76EF2"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1</w:t>
      </w:r>
    </w:p>
    <w:p w14:paraId="63145E9B" w14:textId="77777777" w:rsidR="00C76EF2"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2</w:t>
      </w:r>
    </w:p>
    <w:p w14:paraId="1F7E42EB" w14:textId="77777777" w:rsidR="00C76EF2"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3</w:t>
      </w:r>
    </w:p>
    <w:p w14:paraId="49D9E658" w14:textId="77777777" w:rsidR="00C76EF2"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lastRenderedPageBreak/>
        <w:t>4</w:t>
      </w:r>
    </w:p>
    <w:p w14:paraId="4766A7EB" w14:textId="77777777" w:rsidR="00C76EF2" w:rsidRPr="00DB5E6E" w:rsidRDefault="006248B2" w:rsidP="0034483F">
      <w:pPr>
        <w:pStyle w:val="ListParagraph"/>
        <w:numPr>
          <w:ilvl w:val="0"/>
          <w:numId w:val="4"/>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5</w:t>
      </w:r>
    </w:p>
    <w:p w14:paraId="4844B611" w14:textId="77777777" w:rsidR="00C76EF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4. Do you think your opinions are valued at the </w:t>
      </w:r>
      <w:proofErr w:type="spellStart"/>
      <w:r w:rsidRPr="00DB5E6E">
        <w:rPr>
          <w:rFonts w:ascii="Arial" w:hAnsi="Arial" w:cs="Arial"/>
          <w:color w:val="000000" w:themeColor="text1"/>
          <w:sz w:val="24"/>
          <w:szCs w:val="24"/>
        </w:rPr>
        <w:t>organisation</w:t>
      </w:r>
      <w:proofErr w:type="spellEnd"/>
      <w:r w:rsidRPr="00DB5E6E">
        <w:rPr>
          <w:rFonts w:ascii="Arial" w:hAnsi="Arial" w:cs="Arial"/>
          <w:color w:val="000000" w:themeColor="text1"/>
          <w:sz w:val="24"/>
          <w:szCs w:val="24"/>
        </w:rPr>
        <w:t xml:space="preserve"> in decision making by your team lead?</w:t>
      </w:r>
    </w:p>
    <w:p w14:paraId="0F097FE6" w14:textId="77777777" w:rsidR="00C76EF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Strong disagree</w:t>
      </w:r>
    </w:p>
    <w:p w14:paraId="7A7C463C" w14:textId="77777777" w:rsidR="00C76EF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Disagree</w:t>
      </w:r>
    </w:p>
    <w:p w14:paraId="0C9F6808" w14:textId="77777777" w:rsidR="00C76EF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Neither agree nor disagree</w:t>
      </w:r>
    </w:p>
    <w:p w14:paraId="5A66B4AD" w14:textId="77777777" w:rsidR="00C76EF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Agree</w:t>
      </w:r>
    </w:p>
    <w:p w14:paraId="312E2C69" w14:textId="77777777" w:rsidR="00C76EF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Strongly agree</w:t>
      </w:r>
    </w:p>
    <w:p w14:paraId="536A90A2" w14:textId="77777777" w:rsidR="00C76EF2" w:rsidRPr="00DB5E6E" w:rsidRDefault="006248B2" w:rsidP="0034483F">
      <w:p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 xml:space="preserve">5.  Do you think that changes are made in a way to achieve the </w:t>
      </w:r>
      <w:proofErr w:type="spellStart"/>
      <w:r w:rsidRPr="00DB5E6E">
        <w:rPr>
          <w:rFonts w:ascii="Arial" w:hAnsi="Arial" w:cs="Arial"/>
          <w:color w:val="000000" w:themeColor="text1"/>
          <w:sz w:val="24"/>
          <w:szCs w:val="24"/>
        </w:rPr>
        <w:t>organisation's</w:t>
      </w:r>
      <w:proofErr w:type="spellEnd"/>
      <w:r w:rsidRPr="00DB5E6E">
        <w:rPr>
          <w:rFonts w:ascii="Arial" w:hAnsi="Arial" w:cs="Arial"/>
          <w:color w:val="000000" w:themeColor="text1"/>
          <w:sz w:val="24"/>
          <w:szCs w:val="24"/>
        </w:rPr>
        <w:t xml:space="preserve"> mission and </w:t>
      </w:r>
      <w:proofErr w:type="gramStart"/>
      <w:r w:rsidRPr="00DB5E6E">
        <w:rPr>
          <w:rFonts w:ascii="Arial" w:hAnsi="Arial" w:cs="Arial"/>
          <w:color w:val="000000" w:themeColor="text1"/>
          <w:sz w:val="24"/>
          <w:szCs w:val="24"/>
        </w:rPr>
        <w:t>long term</w:t>
      </w:r>
      <w:proofErr w:type="gramEnd"/>
      <w:r w:rsidRPr="00DB5E6E">
        <w:rPr>
          <w:rFonts w:ascii="Arial" w:hAnsi="Arial" w:cs="Arial"/>
          <w:color w:val="000000" w:themeColor="text1"/>
          <w:sz w:val="24"/>
          <w:szCs w:val="24"/>
        </w:rPr>
        <w:t xml:space="preserve"> objectives?</w:t>
      </w:r>
    </w:p>
    <w:p w14:paraId="3A3B848C" w14:textId="77777777" w:rsidR="00C76EF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Strong disagree</w:t>
      </w:r>
    </w:p>
    <w:p w14:paraId="1858C5B4" w14:textId="77777777" w:rsidR="00C76EF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Disagree</w:t>
      </w:r>
    </w:p>
    <w:p w14:paraId="20A551E0" w14:textId="77777777" w:rsidR="00C76EF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Neither agree nor disagree</w:t>
      </w:r>
    </w:p>
    <w:p w14:paraId="0142BCCB" w14:textId="77777777" w:rsidR="00C76EF2"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Agree</w:t>
      </w:r>
    </w:p>
    <w:p w14:paraId="785176FC" w14:textId="77777777" w:rsidR="003E3157" w:rsidRPr="00DB5E6E" w:rsidRDefault="006248B2" w:rsidP="0034483F">
      <w:pPr>
        <w:pStyle w:val="ListParagraph"/>
        <w:numPr>
          <w:ilvl w:val="0"/>
          <w:numId w:val="3"/>
        </w:numPr>
        <w:spacing w:line="360" w:lineRule="auto"/>
        <w:jc w:val="both"/>
        <w:rPr>
          <w:rFonts w:ascii="Arial" w:hAnsi="Arial" w:cs="Arial"/>
          <w:color w:val="000000" w:themeColor="text1"/>
          <w:sz w:val="24"/>
          <w:szCs w:val="24"/>
        </w:rPr>
      </w:pPr>
      <w:r w:rsidRPr="00DB5E6E">
        <w:rPr>
          <w:rFonts w:ascii="Arial" w:hAnsi="Arial" w:cs="Arial"/>
          <w:color w:val="000000" w:themeColor="text1"/>
          <w:sz w:val="24"/>
          <w:szCs w:val="24"/>
        </w:rPr>
        <w:t>Strongly agree</w:t>
      </w:r>
    </w:p>
    <w:sectPr w:rsidR="003E3157" w:rsidRPr="00DB5E6E" w:rsidSect="008B75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5605C"/>
    <w:multiLevelType w:val="hybridMultilevel"/>
    <w:tmpl w:val="FDD6A9BC"/>
    <w:lvl w:ilvl="0" w:tplc="A45497AA">
      <w:start w:val="1"/>
      <w:numFmt w:val="bullet"/>
      <w:lvlText w:val="o"/>
      <w:lvlJc w:val="left"/>
      <w:pPr>
        <w:ind w:left="810" w:hanging="360"/>
      </w:pPr>
      <w:rPr>
        <w:rFonts w:ascii="Courier New" w:hAnsi="Courier New" w:cs="Courier New" w:hint="default"/>
      </w:rPr>
    </w:lvl>
    <w:lvl w:ilvl="1" w:tplc="DB5A89D6" w:tentative="1">
      <w:start w:val="1"/>
      <w:numFmt w:val="bullet"/>
      <w:lvlText w:val="o"/>
      <w:lvlJc w:val="left"/>
      <w:pPr>
        <w:ind w:left="1530" w:hanging="360"/>
      </w:pPr>
      <w:rPr>
        <w:rFonts w:ascii="Courier New" w:hAnsi="Courier New" w:cs="Courier New" w:hint="default"/>
      </w:rPr>
    </w:lvl>
    <w:lvl w:ilvl="2" w:tplc="67F2048A" w:tentative="1">
      <w:start w:val="1"/>
      <w:numFmt w:val="bullet"/>
      <w:lvlText w:val=""/>
      <w:lvlJc w:val="left"/>
      <w:pPr>
        <w:ind w:left="2250" w:hanging="360"/>
      </w:pPr>
      <w:rPr>
        <w:rFonts w:ascii="Wingdings" w:hAnsi="Wingdings" w:hint="default"/>
      </w:rPr>
    </w:lvl>
    <w:lvl w:ilvl="3" w:tplc="97506882" w:tentative="1">
      <w:start w:val="1"/>
      <w:numFmt w:val="bullet"/>
      <w:lvlText w:val=""/>
      <w:lvlJc w:val="left"/>
      <w:pPr>
        <w:ind w:left="2970" w:hanging="360"/>
      </w:pPr>
      <w:rPr>
        <w:rFonts w:ascii="Symbol" w:hAnsi="Symbol" w:hint="default"/>
      </w:rPr>
    </w:lvl>
    <w:lvl w:ilvl="4" w:tplc="E44A6E98" w:tentative="1">
      <w:start w:val="1"/>
      <w:numFmt w:val="bullet"/>
      <w:lvlText w:val="o"/>
      <w:lvlJc w:val="left"/>
      <w:pPr>
        <w:ind w:left="3690" w:hanging="360"/>
      </w:pPr>
      <w:rPr>
        <w:rFonts w:ascii="Courier New" w:hAnsi="Courier New" w:cs="Courier New" w:hint="default"/>
      </w:rPr>
    </w:lvl>
    <w:lvl w:ilvl="5" w:tplc="4AC83F6A" w:tentative="1">
      <w:start w:val="1"/>
      <w:numFmt w:val="bullet"/>
      <w:lvlText w:val=""/>
      <w:lvlJc w:val="left"/>
      <w:pPr>
        <w:ind w:left="4410" w:hanging="360"/>
      </w:pPr>
      <w:rPr>
        <w:rFonts w:ascii="Wingdings" w:hAnsi="Wingdings" w:hint="default"/>
      </w:rPr>
    </w:lvl>
    <w:lvl w:ilvl="6" w:tplc="257AFB14" w:tentative="1">
      <w:start w:val="1"/>
      <w:numFmt w:val="bullet"/>
      <w:lvlText w:val=""/>
      <w:lvlJc w:val="left"/>
      <w:pPr>
        <w:ind w:left="5130" w:hanging="360"/>
      </w:pPr>
      <w:rPr>
        <w:rFonts w:ascii="Symbol" w:hAnsi="Symbol" w:hint="default"/>
      </w:rPr>
    </w:lvl>
    <w:lvl w:ilvl="7" w:tplc="B07068E2" w:tentative="1">
      <w:start w:val="1"/>
      <w:numFmt w:val="bullet"/>
      <w:lvlText w:val="o"/>
      <w:lvlJc w:val="left"/>
      <w:pPr>
        <w:ind w:left="5850" w:hanging="360"/>
      </w:pPr>
      <w:rPr>
        <w:rFonts w:ascii="Courier New" w:hAnsi="Courier New" w:cs="Courier New" w:hint="default"/>
      </w:rPr>
    </w:lvl>
    <w:lvl w:ilvl="8" w:tplc="1D6C2B02" w:tentative="1">
      <w:start w:val="1"/>
      <w:numFmt w:val="bullet"/>
      <w:lvlText w:val=""/>
      <w:lvlJc w:val="left"/>
      <w:pPr>
        <w:ind w:left="6570" w:hanging="360"/>
      </w:pPr>
      <w:rPr>
        <w:rFonts w:ascii="Wingdings" w:hAnsi="Wingdings" w:hint="default"/>
      </w:rPr>
    </w:lvl>
  </w:abstractNum>
  <w:abstractNum w:abstractNumId="1" w15:restartNumberingAfterBreak="0">
    <w:nsid w:val="23F40217"/>
    <w:multiLevelType w:val="hybridMultilevel"/>
    <w:tmpl w:val="97FE6890"/>
    <w:lvl w:ilvl="0" w:tplc="ED4C33F8">
      <w:start w:val="1"/>
      <w:numFmt w:val="bullet"/>
      <w:lvlText w:val="o"/>
      <w:lvlJc w:val="left"/>
      <w:pPr>
        <w:ind w:left="3583" w:hanging="360"/>
      </w:pPr>
      <w:rPr>
        <w:rFonts w:ascii="Courier New" w:hAnsi="Courier New" w:cs="Courier New" w:hint="default"/>
      </w:rPr>
    </w:lvl>
    <w:lvl w:ilvl="1" w:tplc="150CC8FC" w:tentative="1">
      <w:start w:val="1"/>
      <w:numFmt w:val="bullet"/>
      <w:lvlText w:val="o"/>
      <w:lvlJc w:val="left"/>
      <w:pPr>
        <w:ind w:left="4303" w:hanging="360"/>
      </w:pPr>
      <w:rPr>
        <w:rFonts w:ascii="Courier New" w:hAnsi="Courier New" w:cs="Courier New" w:hint="default"/>
      </w:rPr>
    </w:lvl>
    <w:lvl w:ilvl="2" w:tplc="E6DAF3AA" w:tentative="1">
      <w:start w:val="1"/>
      <w:numFmt w:val="bullet"/>
      <w:lvlText w:val=""/>
      <w:lvlJc w:val="left"/>
      <w:pPr>
        <w:ind w:left="5023" w:hanging="360"/>
      </w:pPr>
      <w:rPr>
        <w:rFonts w:ascii="Wingdings" w:hAnsi="Wingdings" w:hint="default"/>
      </w:rPr>
    </w:lvl>
    <w:lvl w:ilvl="3" w:tplc="6B5C1E14" w:tentative="1">
      <w:start w:val="1"/>
      <w:numFmt w:val="bullet"/>
      <w:lvlText w:val=""/>
      <w:lvlJc w:val="left"/>
      <w:pPr>
        <w:ind w:left="5743" w:hanging="360"/>
      </w:pPr>
      <w:rPr>
        <w:rFonts w:ascii="Symbol" w:hAnsi="Symbol" w:hint="default"/>
      </w:rPr>
    </w:lvl>
    <w:lvl w:ilvl="4" w:tplc="4C908F66" w:tentative="1">
      <w:start w:val="1"/>
      <w:numFmt w:val="bullet"/>
      <w:lvlText w:val="o"/>
      <w:lvlJc w:val="left"/>
      <w:pPr>
        <w:ind w:left="6463" w:hanging="360"/>
      </w:pPr>
      <w:rPr>
        <w:rFonts w:ascii="Courier New" w:hAnsi="Courier New" w:cs="Courier New" w:hint="default"/>
      </w:rPr>
    </w:lvl>
    <w:lvl w:ilvl="5" w:tplc="A9A4A510" w:tentative="1">
      <w:start w:val="1"/>
      <w:numFmt w:val="bullet"/>
      <w:lvlText w:val=""/>
      <w:lvlJc w:val="left"/>
      <w:pPr>
        <w:ind w:left="7183" w:hanging="360"/>
      </w:pPr>
      <w:rPr>
        <w:rFonts w:ascii="Wingdings" w:hAnsi="Wingdings" w:hint="default"/>
      </w:rPr>
    </w:lvl>
    <w:lvl w:ilvl="6" w:tplc="F118E9E8" w:tentative="1">
      <w:start w:val="1"/>
      <w:numFmt w:val="bullet"/>
      <w:lvlText w:val=""/>
      <w:lvlJc w:val="left"/>
      <w:pPr>
        <w:ind w:left="7903" w:hanging="360"/>
      </w:pPr>
      <w:rPr>
        <w:rFonts w:ascii="Symbol" w:hAnsi="Symbol" w:hint="default"/>
      </w:rPr>
    </w:lvl>
    <w:lvl w:ilvl="7" w:tplc="F40ABC12" w:tentative="1">
      <w:start w:val="1"/>
      <w:numFmt w:val="bullet"/>
      <w:lvlText w:val="o"/>
      <w:lvlJc w:val="left"/>
      <w:pPr>
        <w:ind w:left="8623" w:hanging="360"/>
      </w:pPr>
      <w:rPr>
        <w:rFonts w:ascii="Courier New" w:hAnsi="Courier New" w:cs="Courier New" w:hint="default"/>
      </w:rPr>
    </w:lvl>
    <w:lvl w:ilvl="8" w:tplc="95BCFC48" w:tentative="1">
      <w:start w:val="1"/>
      <w:numFmt w:val="bullet"/>
      <w:lvlText w:val=""/>
      <w:lvlJc w:val="left"/>
      <w:pPr>
        <w:ind w:left="9343" w:hanging="360"/>
      </w:pPr>
      <w:rPr>
        <w:rFonts w:ascii="Wingdings" w:hAnsi="Wingdings" w:hint="default"/>
      </w:rPr>
    </w:lvl>
  </w:abstractNum>
  <w:abstractNum w:abstractNumId="2" w15:restartNumberingAfterBreak="0">
    <w:nsid w:val="2E1F1615"/>
    <w:multiLevelType w:val="hybridMultilevel"/>
    <w:tmpl w:val="BA6EC7F0"/>
    <w:lvl w:ilvl="0" w:tplc="D7906AE6">
      <w:start w:val="1"/>
      <w:numFmt w:val="bullet"/>
      <w:lvlText w:val="o"/>
      <w:lvlJc w:val="left"/>
      <w:pPr>
        <w:ind w:left="990" w:hanging="360"/>
      </w:pPr>
      <w:rPr>
        <w:rFonts w:ascii="Courier New" w:hAnsi="Courier New" w:cs="Courier New" w:hint="default"/>
      </w:rPr>
    </w:lvl>
    <w:lvl w:ilvl="1" w:tplc="75C81D6E" w:tentative="1">
      <w:start w:val="1"/>
      <w:numFmt w:val="bullet"/>
      <w:lvlText w:val="o"/>
      <w:lvlJc w:val="left"/>
      <w:pPr>
        <w:ind w:left="1710" w:hanging="360"/>
      </w:pPr>
      <w:rPr>
        <w:rFonts w:ascii="Courier New" w:hAnsi="Courier New" w:cs="Courier New" w:hint="default"/>
      </w:rPr>
    </w:lvl>
    <w:lvl w:ilvl="2" w:tplc="7D2A5BCA" w:tentative="1">
      <w:start w:val="1"/>
      <w:numFmt w:val="bullet"/>
      <w:lvlText w:val=""/>
      <w:lvlJc w:val="left"/>
      <w:pPr>
        <w:ind w:left="2430" w:hanging="360"/>
      </w:pPr>
      <w:rPr>
        <w:rFonts w:ascii="Wingdings" w:hAnsi="Wingdings" w:hint="default"/>
      </w:rPr>
    </w:lvl>
    <w:lvl w:ilvl="3" w:tplc="AA4EE580" w:tentative="1">
      <w:start w:val="1"/>
      <w:numFmt w:val="bullet"/>
      <w:lvlText w:val=""/>
      <w:lvlJc w:val="left"/>
      <w:pPr>
        <w:ind w:left="3150" w:hanging="360"/>
      </w:pPr>
      <w:rPr>
        <w:rFonts w:ascii="Symbol" w:hAnsi="Symbol" w:hint="default"/>
      </w:rPr>
    </w:lvl>
    <w:lvl w:ilvl="4" w:tplc="E318D4E6" w:tentative="1">
      <w:start w:val="1"/>
      <w:numFmt w:val="bullet"/>
      <w:lvlText w:val="o"/>
      <w:lvlJc w:val="left"/>
      <w:pPr>
        <w:ind w:left="3870" w:hanging="360"/>
      </w:pPr>
      <w:rPr>
        <w:rFonts w:ascii="Courier New" w:hAnsi="Courier New" w:cs="Courier New" w:hint="default"/>
      </w:rPr>
    </w:lvl>
    <w:lvl w:ilvl="5" w:tplc="37AC2ED4" w:tentative="1">
      <w:start w:val="1"/>
      <w:numFmt w:val="bullet"/>
      <w:lvlText w:val=""/>
      <w:lvlJc w:val="left"/>
      <w:pPr>
        <w:ind w:left="4590" w:hanging="360"/>
      </w:pPr>
      <w:rPr>
        <w:rFonts w:ascii="Wingdings" w:hAnsi="Wingdings" w:hint="default"/>
      </w:rPr>
    </w:lvl>
    <w:lvl w:ilvl="6" w:tplc="0912408A" w:tentative="1">
      <w:start w:val="1"/>
      <w:numFmt w:val="bullet"/>
      <w:lvlText w:val=""/>
      <w:lvlJc w:val="left"/>
      <w:pPr>
        <w:ind w:left="5310" w:hanging="360"/>
      </w:pPr>
      <w:rPr>
        <w:rFonts w:ascii="Symbol" w:hAnsi="Symbol" w:hint="default"/>
      </w:rPr>
    </w:lvl>
    <w:lvl w:ilvl="7" w:tplc="7EF05450" w:tentative="1">
      <w:start w:val="1"/>
      <w:numFmt w:val="bullet"/>
      <w:lvlText w:val="o"/>
      <w:lvlJc w:val="left"/>
      <w:pPr>
        <w:ind w:left="6030" w:hanging="360"/>
      </w:pPr>
      <w:rPr>
        <w:rFonts w:ascii="Courier New" w:hAnsi="Courier New" w:cs="Courier New" w:hint="default"/>
      </w:rPr>
    </w:lvl>
    <w:lvl w:ilvl="8" w:tplc="E7146EEE" w:tentative="1">
      <w:start w:val="1"/>
      <w:numFmt w:val="bullet"/>
      <w:lvlText w:val=""/>
      <w:lvlJc w:val="left"/>
      <w:pPr>
        <w:ind w:left="6750" w:hanging="360"/>
      </w:pPr>
      <w:rPr>
        <w:rFonts w:ascii="Wingdings" w:hAnsi="Wingdings" w:hint="default"/>
      </w:rPr>
    </w:lvl>
  </w:abstractNum>
  <w:abstractNum w:abstractNumId="3" w15:restartNumberingAfterBreak="0">
    <w:nsid w:val="3D2A336F"/>
    <w:multiLevelType w:val="hybridMultilevel"/>
    <w:tmpl w:val="AD4497C6"/>
    <w:lvl w:ilvl="0" w:tplc="6BA87BAE">
      <w:start w:val="1"/>
      <w:numFmt w:val="bullet"/>
      <w:lvlText w:val=""/>
      <w:lvlJc w:val="left"/>
      <w:pPr>
        <w:ind w:left="720" w:hanging="360"/>
      </w:pPr>
      <w:rPr>
        <w:rFonts w:ascii="Symbol" w:hAnsi="Symbol" w:hint="default"/>
      </w:rPr>
    </w:lvl>
    <w:lvl w:ilvl="1" w:tplc="6018D300" w:tentative="1">
      <w:start w:val="1"/>
      <w:numFmt w:val="bullet"/>
      <w:lvlText w:val="o"/>
      <w:lvlJc w:val="left"/>
      <w:pPr>
        <w:ind w:left="1440" w:hanging="360"/>
      </w:pPr>
      <w:rPr>
        <w:rFonts w:ascii="Courier New" w:hAnsi="Courier New" w:cs="Courier New" w:hint="default"/>
      </w:rPr>
    </w:lvl>
    <w:lvl w:ilvl="2" w:tplc="5DC27230" w:tentative="1">
      <w:start w:val="1"/>
      <w:numFmt w:val="bullet"/>
      <w:lvlText w:val=""/>
      <w:lvlJc w:val="left"/>
      <w:pPr>
        <w:ind w:left="2160" w:hanging="360"/>
      </w:pPr>
      <w:rPr>
        <w:rFonts w:ascii="Wingdings" w:hAnsi="Wingdings" w:hint="default"/>
      </w:rPr>
    </w:lvl>
    <w:lvl w:ilvl="3" w:tplc="F7CAA732">
      <w:start w:val="1"/>
      <w:numFmt w:val="bullet"/>
      <w:lvlText w:val=""/>
      <w:lvlJc w:val="left"/>
      <w:pPr>
        <w:ind w:left="2880" w:hanging="360"/>
      </w:pPr>
      <w:rPr>
        <w:rFonts w:ascii="Symbol" w:hAnsi="Symbol" w:hint="default"/>
      </w:rPr>
    </w:lvl>
    <w:lvl w:ilvl="4" w:tplc="B3FAF8D6" w:tentative="1">
      <w:start w:val="1"/>
      <w:numFmt w:val="bullet"/>
      <w:lvlText w:val="o"/>
      <w:lvlJc w:val="left"/>
      <w:pPr>
        <w:ind w:left="3600" w:hanging="360"/>
      </w:pPr>
      <w:rPr>
        <w:rFonts w:ascii="Courier New" w:hAnsi="Courier New" w:cs="Courier New" w:hint="default"/>
      </w:rPr>
    </w:lvl>
    <w:lvl w:ilvl="5" w:tplc="B3DEE8C6" w:tentative="1">
      <w:start w:val="1"/>
      <w:numFmt w:val="bullet"/>
      <w:lvlText w:val=""/>
      <w:lvlJc w:val="left"/>
      <w:pPr>
        <w:ind w:left="4320" w:hanging="360"/>
      </w:pPr>
      <w:rPr>
        <w:rFonts w:ascii="Wingdings" w:hAnsi="Wingdings" w:hint="default"/>
      </w:rPr>
    </w:lvl>
    <w:lvl w:ilvl="6" w:tplc="74229878" w:tentative="1">
      <w:start w:val="1"/>
      <w:numFmt w:val="bullet"/>
      <w:lvlText w:val=""/>
      <w:lvlJc w:val="left"/>
      <w:pPr>
        <w:ind w:left="5040" w:hanging="360"/>
      </w:pPr>
      <w:rPr>
        <w:rFonts w:ascii="Symbol" w:hAnsi="Symbol" w:hint="default"/>
      </w:rPr>
    </w:lvl>
    <w:lvl w:ilvl="7" w:tplc="E1E814A0" w:tentative="1">
      <w:start w:val="1"/>
      <w:numFmt w:val="bullet"/>
      <w:lvlText w:val="o"/>
      <w:lvlJc w:val="left"/>
      <w:pPr>
        <w:ind w:left="5760" w:hanging="360"/>
      </w:pPr>
      <w:rPr>
        <w:rFonts w:ascii="Courier New" w:hAnsi="Courier New" w:cs="Courier New" w:hint="default"/>
      </w:rPr>
    </w:lvl>
    <w:lvl w:ilvl="8" w:tplc="876E175C" w:tentative="1">
      <w:start w:val="1"/>
      <w:numFmt w:val="bullet"/>
      <w:lvlText w:val=""/>
      <w:lvlJc w:val="left"/>
      <w:pPr>
        <w:ind w:left="6480" w:hanging="360"/>
      </w:pPr>
      <w:rPr>
        <w:rFonts w:ascii="Wingdings" w:hAnsi="Wingdings" w:hint="default"/>
      </w:rPr>
    </w:lvl>
  </w:abstractNum>
  <w:abstractNum w:abstractNumId="4" w15:restartNumberingAfterBreak="0">
    <w:nsid w:val="4CEC43D9"/>
    <w:multiLevelType w:val="hybridMultilevel"/>
    <w:tmpl w:val="5D96CA96"/>
    <w:lvl w:ilvl="0" w:tplc="794CC01C">
      <w:start w:val="1"/>
      <w:numFmt w:val="bullet"/>
      <w:lvlText w:val="o"/>
      <w:lvlJc w:val="left"/>
      <w:pPr>
        <w:ind w:left="900" w:hanging="360"/>
      </w:pPr>
      <w:rPr>
        <w:rFonts w:ascii="Courier New" w:hAnsi="Courier New" w:cs="Courier New" w:hint="default"/>
      </w:rPr>
    </w:lvl>
    <w:lvl w:ilvl="1" w:tplc="91CE19D0" w:tentative="1">
      <w:start w:val="1"/>
      <w:numFmt w:val="bullet"/>
      <w:lvlText w:val="o"/>
      <w:lvlJc w:val="left"/>
      <w:pPr>
        <w:ind w:left="1620" w:hanging="360"/>
      </w:pPr>
      <w:rPr>
        <w:rFonts w:ascii="Courier New" w:hAnsi="Courier New" w:cs="Courier New" w:hint="default"/>
      </w:rPr>
    </w:lvl>
    <w:lvl w:ilvl="2" w:tplc="94AE5F30" w:tentative="1">
      <w:start w:val="1"/>
      <w:numFmt w:val="bullet"/>
      <w:lvlText w:val=""/>
      <w:lvlJc w:val="left"/>
      <w:pPr>
        <w:ind w:left="2340" w:hanging="360"/>
      </w:pPr>
      <w:rPr>
        <w:rFonts w:ascii="Wingdings" w:hAnsi="Wingdings" w:hint="default"/>
      </w:rPr>
    </w:lvl>
    <w:lvl w:ilvl="3" w:tplc="23D88678" w:tentative="1">
      <w:start w:val="1"/>
      <w:numFmt w:val="bullet"/>
      <w:lvlText w:val=""/>
      <w:lvlJc w:val="left"/>
      <w:pPr>
        <w:ind w:left="3060" w:hanging="360"/>
      </w:pPr>
      <w:rPr>
        <w:rFonts w:ascii="Symbol" w:hAnsi="Symbol" w:hint="default"/>
      </w:rPr>
    </w:lvl>
    <w:lvl w:ilvl="4" w:tplc="35046052" w:tentative="1">
      <w:start w:val="1"/>
      <w:numFmt w:val="bullet"/>
      <w:lvlText w:val="o"/>
      <w:lvlJc w:val="left"/>
      <w:pPr>
        <w:ind w:left="3780" w:hanging="360"/>
      </w:pPr>
      <w:rPr>
        <w:rFonts w:ascii="Courier New" w:hAnsi="Courier New" w:cs="Courier New" w:hint="default"/>
      </w:rPr>
    </w:lvl>
    <w:lvl w:ilvl="5" w:tplc="AA946A90" w:tentative="1">
      <w:start w:val="1"/>
      <w:numFmt w:val="bullet"/>
      <w:lvlText w:val=""/>
      <w:lvlJc w:val="left"/>
      <w:pPr>
        <w:ind w:left="4500" w:hanging="360"/>
      </w:pPr>
      <w:rPr>
        <w:rFonts w:ascii="Wingdings" w:hAnsi="Wingdings" w:hint="default"/>
      </w:rPr>
    </w:lvl>
    <w:lvl w:ilvl="6" w:tplc="9D22B6FA" w:tentative="1">
      <w:start w:val="1"/>
      <w:numFmt w:val="bullet"/>
      <w:lvlText w:val=""/>
      <w:lvlJc w:val="left"/>
      <w:pPr>
        <w:ind w:left="5220" w:hanging="360"/>
      </w:pPr>
      <w:rPr>
        <w:rFonts w:ascii="Symbol" w:hAnsi="Symbol" w:hint="default"/>
      </w:rPr>
    </w:lvl>
    <w:lvl w:ilvl="7" w:tplc="02F4A5C4" w:tentative="1">
      <w:start w:val="1"/>
      <w:numFmt w:val="bullet"/>
      <w:lvlText w:val="o"/>
      <w:lvlJc w:val="left"/>
      <w:pPr>
        <w:ind w:left="5940" w:hanging="360"/>
      </w:pPr>
      <w:rPr>
        <w:rFonts w:ascii="Courier New" w:hAnsi="Courier New" w:cs="Courier New" w:hint="default"/>
      </w:rPr>
    </w:lvl>
    <w:lvl w:ilvl="8" w:tplc="CE88C384" w:tentative="1">
      <w:start w:val="1"/>
      <w:numFmt w:val="bullet"/>
      <w:lvlText w:val=""/>
      <w:lvlJc w:val="left"/>
      <w:pPr>
        <w:ind w:left="6660" w:hanging="360"/>
      </w:pPr>
      <w:rPr>
        <w:rFonts w:ascii="Wingdings" w:hAnsi="Wingdings" w:hint="default"/>
      </w:rPr>
    </w:lvl>
  </w:abstractNum>
  <w:abstractNum w:abstractNumId="5" w15:restartNumberingAfterBreak="0">
    <w:nsid w:val="4EC056AE"/>
    <w:multiLevelType w:val="hybridMultilevel"/>
    <w:tmpl w:val="EA9625D8"/>
    <w:lvl w:ilvl="0" w:tplc="FFB698AA">
      <w:start w:val="1"/>
      <w:numFmt w:val="bullet"/>
      <w:lvlText w:val=""/>
      <w:lvlJc w:val="left"/>
      <w:pPr>
        <w:ind w:left="720" w:hanging="360"/>
      </w:pPr>
      <w:rPr>
        <w:rFonts w:ascii="Symbol" w:hAnsi="Symbol" w:hint="default"/>
      </w:rPr>
    </w:lvl>
    <w:lvl w:ilvl="1" w:tplc="423A1968" w:tentative="1">
      <w:start w:val="1"/>
      <w:numFmt w:val="bullet"/>
      <w:lvlText w:val="o"/>
      <w:lvlJc w:val="left"/>
      <w:pPr>
        <w:ind w:left="1440" w:hanging="360"/>
      </w:pPr>
      <w:rPr>
        <w:rFonts w:ascii="Courier New" w:hAnsi="Courier New" w:cs="Courier New" w:hint="default"/>
      </w:rPr>
    </w:lvl>
    <w:lvl w:ilvl="2" w:tplc="2E5C0498" w:tentative="1">
      <w:start w:val="1"/>
      <w:numFmt w:val="bullet"/>
      <w:lvlText w:val=""/>
      <w:lvlJc w:val="left"/>
      <w:pPr>
        <w:ind w:left="2160" w:hanging="360"/>
      </w:pPr>
      <w:rPr>
        <w:rFonts w:ascii="Wingdings" w:hAnsi="Wingdings" w:hint="default"/>
      </w:rPr>
    </w:lvl>
    <w:lvl w:ilvl="3" w:tplc="7BF28516" w:tentative="1">
      <w:start w:val="1"/>
      <w:numFmt w:val="bullet"/>
      <w:lvlText w:val=""/>
      <w:lvlJc w:val="left"/>
      <w:pPr>
        <w:ind w:left="2880" w:hanging="360"/>
      </w:pPr>
      <w:rPr>
        <w:rFonts w:ascii="Symbol" w:hAnsi="Symbol" w:hint="default"/>
      </w:rPr>
    </w:lvl>
    <w:lvl w:ilvl="4" w:tplc="1B0E4C88" w:tentative="1">
      <w:start w:val="1"/>
      <w:numFmt w:val="bullet"/>
      <w:lvlText w:val="o"/>
      <w:lvlJc w:val="left"/>
      <w:pPr>
        <w:ind w:left="3600" w:hanging="360"/>
      </w:pPr>
      <w:rPr>
        <w:rFonts w:ascii="Courier New" w:hAnsi="Courier New" w:cs="Courier New" w:hint="default"/>
      </w:rPr>
    </w:lvl>
    <w:lvl w:ilvl="5" w:tplc="5DE24158" w:tentative="1">
      <w:start w:val="1"/>
      <w:numFmt w:val="bullet"/>
      <w:lvlText w:val=""/>
      <w:lvlJc w:val="left"/>
      <w:pPr>
        <w:ind w:left="4320" w:hanging="360"/>
      </w:pPr>
      <w:rPr>
        <w:rFonts w:ascii="Wingdings" w:hAnsi="Wingdings" w:hint="default"/>
      </w:rPr>
    </w:lvl>
    <w:lvl w:ilvl="6" w:tplc="248EE25A" w:tentative="1">
      <w:start w:val="1"/>
      <w:numFmt w:val="bullet"/>
      <w:lvlText w:val=""/>
      <w:lvlJc w:val="left"/>
      <w:pPr>
        <w:ind w:left="5040" w:hanging="360"/>
      </w:pPr>
      <w:rPr>
        <w:rFonts w:ascii="Symbol" w:hAnsi="Symbol" w:hint="default"/>
      </w:rPr>
    </w:lvl>
    <w:lvl w:ilvl="7" w:tplc="577200C6" w:tentative="1">
      <w:start w:val="1"/>
      <w:numFmt w:val="bullet"/>
      <w:lvlText w:val="o"/>
      <w:lvlJc w:val="left"/>
      <w:pPr>
        <w:ind w:left="5760" w:hanging="360"/>
      </w:pPr>
      <w:rPr>
        <w:rFonts w:ascii="Courier New" w:hAnsi="Courier New" w:cs="Courier New" w:hint="default"/>
      </w:rPr>
    </w:lvl>
    <w:lvl w:ilvl="8" w:tplc="EE2A7F1C" w:tentative="1">
      <w:start w:val="1"/>
      <w:numFmt w:val="bullet"/>
      <w:lvlText w:val=""/>
      <w:lvlJc w:val="left"/>
      <w:pPr>
        <w:ind w:left="6480" w:hanging="360"/>
      </w:pPr>
      <w:rPr>
        <w:rFonts w:ascii="Wingdings" w:hAnsi="Wingdings" w:hint="default"/>
      </w:rPr>
    </w:lvl>
  </w:abstractNum>
  <w:abstractNum w:abstractNumId="6" w15:restartNumberingAfterBreak="0">
    <w:nsid w:val="575E0334"/>
    <w:multiLevelType w:val="hybridMultilevel"/>
    <w:tmpl w:val="25C41A4C"/>
    <w:lvl w:ilvl="0" w:tplc="5AC00CB6">
      <w:start w:val="1"/>
      <w:numFmt w:val="bullet"/>
      <w:lvlText w:val="o"/>
      <w:lvlJc w:val="left"/>
      <w:pPr>
        <w:ind w:left="900" w:hanging="360"/>
      </w:pPr>
      <w:rPr>
        <w:rFonts w:ascii="Courier New" w:hAnsi="Courier New" w:cs="Courier New" w:hint="default"/>
      </w:rPr>
    </w:lvl>
    <w:lvl w:ilvl="1" w:tplc="FB105E1E">
      <w:start w:val="1"/>
      <w:numFmt w:val="bullet"/>
      <w:lvlText w:val="o"/>
      <w:lvlJc w:val="left"/>
      <w:pPr>
        <w:ind w:left="1440" w:hanging="360"/>
      </w:pPr>
      <w:rPr>
        <w:rFonts w:ascii="Courier New" w:hAnsi="Courier New" w:cs="Courier New" w:hint="default"/>
      </w:rPr>
    </w:lvl>
    <w:lvl w:ilvl="2" w:tplc="09FA035C" w:tentative="1">
      <w:start w:val="1"/>
      <w:numFmt w:val="bullet"/>
      <w:lvlText w:val=""/>
      <w:lvlJc w:val="left"/>
      <w:pPr>
        <w:ind w:left="2160" w:hanging="360"/>
      </w:pPr>
      <w:rPr>
        <w:rFonts w:ascii="Wingdings" w:hAnsi="Wingdings" w:hint="default"/>
      </w:rPr>
    </w:lvl>
    <w:lvl w:ilvl="3" w:tplc="54B86CF2" w:tentative="1">
      <w:start w:val="1"/>
      <w:numFmt w:val="bullet"/>
      <w:lvlText w:val=""/>
      <w:lvlJc w:val="left"/>
      <w:pPr>
        <w:ind w:left="2880" w:hanging="360"/>
      </w:pPr>
      <w:rPr>
        <w:rFonts w:ascii="Symbol" w:hAnsi="Symbol" w:hint="default"/>
      </w:rPr>
    </w:lvl>
    <w:lvl w:ilvl="4" w:tplc="024A3B8A" w:tentative="1">
      <w:start w:val="1"/>
      <w:numFmt w:val="bullet"/>
      <w:lvlText w:val="o"/>
      <w:lvlJc w:val="left"/>
      <w:pPr>
        <w:ind w:left="3600" w:hanging="360"/>
      </w:pPr>
      <w:rPr>
        <w:rFonts w:ascii="Courier New" w:hAnsi="Courier New" w:cs="Courier New" w:hint="default"/>
      </w:rPr>
    </w:lvl>
    <w:lvl w:ilvl="5" w:tplc="861EABB2" w:tentative="1">
      <w:start w:val="1"/>
      <w:numFmt w:val="bullet"/>
      <w:lvlText w:val=""/>
      <w:lvlJc w:val="left"/>
      <w:pPr>
        <w:ind w:left="4320" w:hanging="360"/>
      </w:pPr>
      <w:rPr>
        <w:rFonts w:ascii="Wingdings" w:hAnsi="Wingdings" w:hint="default"/>
      </w:rPr>
    </w:lvl>
    <w:lvl w:ilvl="6" w:tplc="74100A2A" w:tentative="1">
      <w:start w:val="1"/>
      <w:numFmt w:val="bullet"/>
      <w:lvlText w:val=""/>
      <w:lvlJc w:val="left"/>
      <w:pPr>
        <w:ind w:left="5040" w:hanging="360"/>
      </w:pPr>
      <w:rPr>
        <w:rFonts w:ascii="Symbol" w:hAnsi="Symbol" w:hint="default"/>
      </w:rPr>
    </w:lvl>
    <w:lvl w:ilvl="7" w:tplc="5D5CFE1C" w:tentative="1">
      <w:start w:val="1"/>
      <w:numFmt w:val="bullet"/>
      <w:lvlText w:val="o"/>
      <w:lvlJc w:val="left"/>
      <w:pPr>
        <w:ind w:left="5760" w:hanging="360"/>
      </w:pPr>
      <w:rPr>
        <w:rFonts w:ascii="Courier New" w:hAnsi="Courier New" w:cs="Courier New" w:hint="default"/>
      </w:rPr>
    </w:lvl>
    <w:lvl w:ilvl="8" w:tplc="20D26FB2" w:tentative="1">
      <w:start w:val="1"/>
      <w:numFmt w:val="bullet"/>
      <w:lvlText w:val=""/>
      <w:lvlJc w:val="left"/>
      <w:pPr>
        <w:ind w:left="6480" w:hanging="360"/>
      </w:pPr>
      <w:rPr>
        <w:rFonts w:ascii="Wingdings" w:hAnsi="Wingdings" w:hint="default"/>
      </w:rPr>
    </w:lvl>
  </w:abstractNum>
  <w:abstractNum w:abstractNumId="7" w15:restartNumberingAfterBreak="0">
    <w:nsid w:val="7D32467D"/>
    <w:multiLevelType w:val="hybridMultilevel"/>
    <w:tmpl w:val="C7BE5A4E"/>
    <w:lvl w:ilvl="0" w:tplc="75BE7882">
      <w:start w:val="1"/>
      <w:numFmt w:val="bullet"/>
      <w:lvlText w:val=""/>
      <w:lvlJc w:val="left"/>
      <w:pPr>
        <w:ind w:left="720" w:hanging="360"/>
      </w:pPr>
      <w:rPr>
        <w:rFonts w:ascii="Symbol" w:hAnsi="Symbol" w:hint="default"/>
      </w:rPr>
    </w:lvl>
    <w:lvl w:ilvl="1" w:tplc="A5229B96">
      <w:start w:val="1"/>
      <w:numFmt w:val="bullet"/>
      <w:lvlText w:val="o"/>
      <w:lvlJc w:val="left"/>
      <w:pPr>
        <w:ind w:left="1440" w:hanging="360"/>
      </w:pPr>
      <w:rPr>
        <w:rFonts w:ascii="Courier New" w:hAnsi="Courier New" w:cs="Courier New" w:hint="default"/>
      </w:rPr>
    </w:lvl>
    <w:lvl w:ilvl="2" w:tplc="4BDE0542" w:tentative="1">
      <w:start w:val="1"/>
      <w:numFmt w:val="bullet"/>
      <w:lvlText w:val=""/>
      <w:lvlJc w:val="left"/>
      <w:pPr>
        <w:ind w:left="2160" w:hanging="360"/>
      </w:pPr>
      <w:rPr>
        <w:rFonts w:ascii="Wingdings" w:hAnsi="Wingdings" w:hint="default"/>
      </w:rPr>
    </w:lvl>
    <w:lvl w:ilvl="3" w:tplc="098810E8">
      <w:start w:val="1"/>
      <w:numFmt w:val="bullet"/>
      <w:lvlText w:val=""/>
      <w:lvlJc w:val="left"/>
      <w:pPr>
        <w:ind w:left="2880" w:hanging="360"/>
      </w:pPr>
      <w:rPr>
        <w:rFonts w:ascii="Symbol" w:hAnsi="Symbol" w:hint="default"/>
      </w:rPr>
    </w:lvl>
    <w:lvl w:ilvl="4" w:tplc="FAA8B11C" w:tentative="1">
      <w:start w:val="1"/>
      <w:numFmt w:val="bullet"/>
      <w:lvlText w:val="o"/>
      <w:lvlJc w:val="left"/>
      <w:pPr>
        <w:ind w:left="3600" w:hanging="360"/>
      </w:pPr>
      <w:rPr>
        <w:rFonts w:ascii="Courier New" w:hAnsi="Courier New" w:cs="Courier New" w:hint="default"/>
      </w:rPr>
    </w:lvl>
    <w:lvl w:ilvl="5" w:tplc="0504D676" w:tentative="1">
      <w:start w:val="1"/>
      <w:numFmt w:val="bullet"/>
      <w:lvlText w:val=""/>
      <w:lvlJc w:val="left"/>
      <w:pPr>
        <w:ind w:left="4320" w:hanging="360"/>
      </w:pPr>
      <w:rPr>
        <w:rFonts w:ascii="Wingdings" w:hAnsi="Wingdings" w:hint="default"/>
      </w:rPr>
    </w:lvl>
    <w:lvl w:ilvl="6" w:tplc="0F98A438" w:tentative="1">
      <w:start w:val="1"/>
      <w:numFmt w:val="bullet"/>
      <w:lvlText w:val=""/>
      <w:lvlJc w:val="left"/>
      <w:pPr>
        <w:ind w:left="5040" w:hanging="360"/>
      </w:pPr>
      <w:rPr>
        <w:rFonts w:ascii="Symbol" w:hAnsi="Symbol" w:hint="default"/>
      </w:rPr>
    </w:lvl>
    <w:lvl w:ilvl="7" w:tplc="91E44E48" w:tentative="1">
      <w:start w:val="1"/>
      <w:numFmt w:val="bullet"/>
      <w:lvlText w:val="o"/>
      <w:lvlJc w:val="left"/>
      <w:pPr>
        <w:ind w:left="5760" w:hanging="360"/>
      </w:pPr>
      <w:rPr>
        <w:rFonts w:ascii="Courier New" w:hAnsi="Courier New" w:cs="Courier New" w:hint="default"/>
      </w:rPr>
    </w:lvl>
    <w:lvl w:ilvl="8" w:tplc="9724CCDA"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0"/>
  </w:num>
  <w:num w:numId="4">
    <w:abstractNumId w:val="4"/>
  </w:num>
  <w:num w:numId="5">
    <w:abstractNumId w:val="2"/>
  </w:num>
  <w:num w:numId="6">
    <w:abstractNumId w:val="3"/>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1CD"/>
    <w:rsid w:val="00001A80"/>
    <w:rsid w:val="000148EA"/>
    <w:rsid w:val="000209DB"/>
    <w:rsid w:val="000265A4"/>
    <w:rsid w:val="000819C1"/>
    <w:rsid w:val="000A3F40"/>
    <w:rsid w:val="000C7FAC"/>
    <w:rsid w:val="000E4906"/>
    <w:rsid w:val="001101A6"/>
    <w:rsid w:val="00125F09"/>
    <w:rsid w:val="00130063"/>
    <w:rsid w:val="001509E6"/>
    <w:rsid w:val="00186274"/>
    <w:rsid w:val="001A24D9"/>
    <w:rsid w:val="001C39C0"/>
    <w:rsid w:val="00220E68"/>
    <w:rsid w:val="00260898"/>
    <w:rsid w:val="00264AE1"/>
    <w:rsid w:val="00275CD1"/>
    <w:rsid w:val="002A62C1"/>
    <w:rsid w:val="002C6D52"/>
    <w:rsid w:val="002D279C"/>
    <w:rsid w:val="00301E94"/>
    <w:rsid w:val="00302610"/>
    <w:rsid w:val="00332C28"/>
    <w:rsid w:val="0034483F"/>
    <w:rsid w:val="00367317"/>
    <w:rsid w:val="00396C94"/>
    <w:rsid w:val="003A033F"/>
    <w:rsid w:val="003A2AFB"/>
    <w:rsid w:val="003E3157"/>
    <w:rsid w:val="003E505F"/>
    <w:rsid w:val="003E77BD"/>
    <w:rsid w:val="003F196C"/>
    <w:rsid w:val="004230C5"/>
    <w:rsid w:val="004241CD"/>
    <w:rsid w:val="00426971"/>
    <w:rsid w:val="00460208"/>
    <w:rsid w:val="0046701B"/>
    <w:rsid w:val="00475F06"/>
    <w:rsid w:val="00497485"/>
    <w:rsid w:val="004A1651"/>
    <w:rsid w:val="00501401"/>
    <w:rsid w:val="0050707E"/>
    <w:rsid w:val="00512BCD"/>
    <w:rsid w:val="00544526"/>
    <w:rsid w:val="00566F38"/>
    <w:rsid w:val="00581198"/>
    <w:rsid w:val="00584227"/>
    <w:rsid w:val="005E6A20"/>
    <w:rsid w:val="00612243"/>
    <w:rsid w:val="00616AC0"/>
    <w:rsid w:val="006248B2"/>
    <w:rsid w:val="00647774"/>
    <w:rsid w:val="006747A1"/>
    <w:rsid w:val="006A404D"/>
    <w:rsid w:val="006C32F3"/>
    <w:rsid w:val="006C6ADD"/>
    <w:rsid w:val="006D5FBF"/>
    <w:rsid w:val="006E3DE7"/>
    <w:rsid w:val="00703F03"/>
    <w:rsid w:val="007149D1"/>
    <w:rsid w:val="00725FFE"/>
    <w:rsid w:val="007330DD"/>
    <w:rsid w:val="007931CD"/>
    <w:rsid w:val="007B1FA8"/>
    <w:rsid w:val="007B35CD"/>
    <w:rsid w:val="007C5E24"/>
    <w:rsid w:val="00833086"/>
    <w:rsid w:val="0084027E"/>
    <w:rsid w:val="0085442F"/>
    <w:rsid w:val="00876B9F"/>
    <w:rsid w:val="00895C0A"/>
    <w:rsid w:val="008B4B47"/>
    <w:rsid w:val="008B75C1"/>
    <w:rsid w:val="008E66FD"/>
    <w:rsid w:val="008F46D6"/>
    <w:rsid w:val="00912660"/>
    <w:rsid w:val="0091290B"/>
    <w:rsid w:val="00913C8C"/>
    <w:rsid w:val="00916B97"/>
    <w:rsid w:val="009354E5"/>
    <w:rsid w:val="00952655"/>
    <w:rsid w:val="00983D40"/>
    <w:rsid w:val="00996B78"/>
    <w:rsid w:val="009C1B94"/>
    <w:rsid w:val="009E1CCC"/>
    <w:rsid w:val="009E25E7"/>
    <w:rsid w:val="00A122BB"/>
    <w:rsid w:val="00A21FC9"/>
    <w:rsid w:val="00A269D5"/>
    <w:rsid w:val="00A52A5C"/>
    <w:rsid w:val="00A60A7D"/>
    <w:rsid w:val="00A658D8"/>
    <w:rsid w:val="00A75D49"/>
    <w:rsid w:val="00A944F5"/>
    <w:rsid w:val="00AA2AF7"/>
    <w:rsid w:val="00AB4FA2"/>
    <w:rsid w:val="00AC0375"/>
    <w:rsid w:val="00B03911"/>
    <w:rsid w:val="00B16F99"/>
    <w:rsid w:val="00B17643"/>
    <w:rsid w:val="00B27D5D"/>
    <w:rsid w:val="00B36A3F"/>
    <w:rsid w:val="00B40C72"/>
    <w:rsid w:val="00B516BA"/>
    <w:rsid w:val="00B52670"/>
    <w:rsid w:val="00B64A82"/>
    <w:rsid w:val="00BA24EE"/>
    <w:rsid w:val="00BA7489"/>
    <w:rsid w:val="00BE2B18"/>
    <w:rsid w:val="00BE2CD0"/>
    <w:rsid w:val="00C02E23"/>
    <w:rsid w:val="00C47118"/>
    <w:rsid w:val="00C567E7"/>
    <w:rsid w:val="00C63991"/>
    <w:rsid w:val="00C76EF2"/>
    <w:rsid w:val="00C815CD"/>
    <w:rsid w:val="00CB494E"/>
    <w:rsid w:val="00CC1129"/>
    <w:rsid w:val="00CC3B3E"/>
    <w:rsid w:val="00D16BC3"/>
    <w:rsid w:val="00D408E7"/>
    <w:rsid w:val="00D51156"/>
    <w:rsid w:val="00D57D29"/>
    <w:rsid w:val="00D90838"/>
    <w:rsid w:val="00DB5E6E"/>
    <w:rsid w:val="00DC6A3A"/>
    <w:rsid w:val="00DD1C6F"/>
    <w:rsid w:val="00DF1852"/>
    <w:rsid w:val="00DF6E00"/>
    <w:rsid w:val="00E144B5"/>
    <w:rsid w:val="00E31FF4"/>
    <w:rsid w:val="00E87FCD"/>
    <w:rsid w:val="00EC561F"/>
    <w:rsid w:val="00EE0F6A"/>
    <w:rsid w:val="00EF56B6"/>
    <w:rsid w:val="00EF62AD"/>
    <w:rsid w:val="00F23502"/>
    <w:rsid w:val="00F25E52"/>
    <w:rsid w:val="00F43726"/>
    <w:rsid w:val="00F505A4"/>
    <w:rsid w:val="00F722DD"/>
    <w:rsid w:val="00FB6770"/>
    <w:rsid w:val="00FD340B"/>
    <w:rsid w:val="00FF1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6F8CA"/>
  <w15:docId w15:val="{2AAD48D0-264E-45D7-A176-2482E69FF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5C1"/>
  </w:style>
  <w:style w:type="paragraph" w:styleId="Heading1">
    <w:name w:val="heading 1"/>
    <w:basedOn w:val="Normal"/>
    <w:next w:val="Normal"/>
    <w:link w:val="Heading1Char"/>
    <w:uiPriority w:val="9"/>
    <w:qFormat/>
    <w:rsid w:val="007330D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330D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0D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330DD"/>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6D5F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FBF"/>
    <w:rPr>
      <w:rFonts w:ascii="Tahoma" w:hAnsi="Tahoma" w:cs="Tahoma"/>
      <w:sz w:val="16"/>
      <w:szCs w:val="16"/>
    </w:rPr>
  </w:style>
  <w:style w:type="paragraph" w:styleId="Caption">
    <w:name w:val="caption"/>
    <w:basedOn w:val="Normal"/>
    <w:next w:val="Normal"/>
    <w:uiPriority w:val="35"/>
    <w:unhideWhenUsed/>
    <w:qFormat/>
    <w:rsid w:val="006D5FBF"/>
    <w:pPr>
      <w:spacing w:line="240" w:lineRule="auto"/>
    </w:pPr>
    <w:rPr>
      <w:b/>
      <w:bCs/>
      <w:color w:val="4F81BD" w:themeColor="accent1"/>
      <w:sz w:val="18"/>
      <w:szCs w:val="18"/>
    </w:rPr>
  </w:style>
  <w:style w:type="character" w:styleId="Hyperlink">
    <w:name w:val="Hyperlink"/>
    <w:basedOn w:val="DefaultParagraphFont"/>
    <w:uiPriority w:val="99"/>
    <w:unhideWhenUsed/>
    <w:rsid w:val="00CB494E"/>
    <w:rPr>
      <w:color w:val="0000FF"/>
      <w:u w:val="single"/>
    </w:rPr>
  </w:style>
  <w:style w:type="paragraph" w:styleId="TOCHeading">
    <w:name w:val="TOC Heading"/>
    <w:basedOn w:val="Heading1"/>
    <w:next w:val="Normal"/>
    <w:uiPriority w:val="39"/>
    <w:unhideWhenUsed/>
    <w:qFormat/>
    <w:rsid w:val="00426971"/>
    <w:pPr>
      <w:outlineLvl w:val="9"/>
    </w:pPr>
  </w:style>
  <w:style w:type="paragraph" w:styleId="TOC1">
    <w:name w:val="toc 1"/>
    <w:basedOn w:val="Normal"/>
    <w:next w:val="Normal"/>
    <w:autoRedefine/>
    <w:uiPriority w:val="39"/>
    <w:unhideWhenUsed/>
    <w:rsid w:val="00426971"/>
    <w:pPr>
      <w:spacing w:after="100"/>
    </w:pPr>
  </w:style>
  <w:style w:type="paragraph" w:styleId="TOC2">
    <w:name w:val="toc 2"/>
    <w:basedOn w:val="Normal"/>
    <w:next w:val="Normal"/>
    <w:autoRedefine/>
    <w:uiPriority w:val="39"/>
    <w:unhideWhenUsed/>
    <w:rsid w:val="00426971"/>
    <w:pPr>
      <w:spacing w:after="100"/>
      <w:ind w:left="220"/>
    </w:pPr>
  </w:style>
  <w:style w:type="paragraph" w:styleId="TableofFigures">
    <w:name w:val="table of figures"/>
    <w:basedOn w:val="Normal"/>
    <w:next w:val="Normal"/>
    <w:uiPriority w:val="99"/>
    <w:unhideWhenUsed/>
    <w:rsid w:val="00426971"/>
    <w:pPr>
      <w:spacing w:after="0"/>
    </w:pPr>
  </w:style>
  <w:style w:type="character" w:customStyle="1" w:styleId="rcolor6">
    <w:name w:val="rcolor6"/>
    <w:basedOn w:val="DefaultParagraphFont"/>
    <w:rsid w:val="00367317"/>
  </w:style>
  <w:style w:type="character" w:customStyle="1" w:styleId="rcolor1">
    <w:name w:val="rcolor1"/>
    <w:basedOn w:val="DefaultParagraphFont"/>
    <w:rsid w:val="00367317"/>
  </w:style>
  <w:style w:type="character" w:customStyle="1" w:styleId="rcolor2">
    <w:name w:val="rcolor2"/>
    <w:basedOn w:val="DefaultParagraphFont"/>
    <w:rsid w:val="00367317"/>
  </w:style>
  <w:style w:type="character" w:customStyle="1" w:styleId="rcolor4">
    <w:name w:val="rcolor4"/>
    <w:basedOn w:val="DefaultParagraphFont"/>
    <w:rsid w:val="00367317"/>
  </w:style>
  <w:style w:type="character" w:customStyle="1" w:styleId="rcolor5">
    <w:name w:val="rcolor5"/>
    <w:basedOn w:val="DefaultParagraphFont"/>
    <w:rsid w:val="00367317"/>
  </w:style>
  <w:style w:type="character" w:customStyle="1" w:styleId="rcolor3">
    <w:name w:val="rcolor3"/>
    <w:basedOn w:val="DefaultParagraphFont"/>
    <w:rsid w:val="00367317"/>
  </w:style>
  <w:style w:type="paragraph" w:styleId="Header">
    <w:name w:val="header"/>
    <w:basedOn w:val="Normal"/>
    <w:link w:val="HeaderChar"/>
    <w:uiPriority w:val="99"/>
    <w:semiHidden/>
    <w:unhideWhenUsed/>
    <w:rsid w:val="008F46D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F46D6"/>
  </w:style>
  <w:style w:type="paragraph" w:styleId="Footer">
    <w:name w:val="footer"/>
    <w:basedOn w:val="Normal"/>
    <w:link w:val="FooterChar"/>
    <w:uiPriority w:val="99"/>
    <w:semiHidden/>
    <w:unhideWhenUsed/>
    <w:rsid w:val="008F46D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F46D6"/>
  </w:style>
  <w:style w:type="paragraph" w:styleId="ListParagraph">
    <w:name w:val="List Paragraph"/>
    <w:basedOn w:val="Normal"/>
    <w:uiPriority w:val="34"/>
    <w:qFormat/>
    <w:rsid w:val="003E3157"/>
    <w:pPr>
      <w:ind w:left="720"/>
      <w:contextualSpacing/>
    </w:pPr>
  </w:style>
  <w:style w:type="paragraph" w:customStyle="1" w:styleId="TableParagraph">
    <w:name w:val="Table Paragraph"/>
    <w:basedOn w:val="Normal"/>
    <w:uiPriority w:val="1"/>
    <w:qFormat/>
    <w:rsid w:val="00CC1129"/>
    <w:pPr>
      <w:widowControl w:val="0"/>
      <w:autoSpaceDE w:val="0"/>
      <w:autoSpaceDN w:val="0"/>
      <w:spacing w:after="0" w:line="240" w:lineRule="auto"/>
      <w:ind w:left="107"/>
    </w:pPr>
    <w:rPr>
      <w:rFonts w:ascii="Arial" w:eastAsia="Arial" w:hAnsi="Arial" w:cs="Arial"/>
    </w:rPr>
  </w:style>
  <w:style w:type="paragraph" w:styleId="Title">
    <w:name w:val="Title"/>
    <w:basedOn w:val="Normal"/>
    <w:next w:val="Normal"/>
    <w:link w:val="TitleChar"/>
    <w:uiPriority w:val="10"/>
    <w:qFormat/>
    <w:rsid w:val="00DB5E6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5E6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BCF838-7C7E-4A05-B21A-FF0F2DDDD8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28</Pages>
  <Words>5894</Words>
  <Characters>33602</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priyanka</dc:creator>
  <cp:lastModifiedBy>sofia.intai@yahoo.com</cp:lastModifiedBy>
  <cp:revision>5</cp:revision>
  <dcterms:created xsi:type="dcterms:W3CDTF">2021-08-26T12:33:00Z</dcterms:created>
  <dcterms:modified xsi:type="dcterms:W3CDTF">2021-08-27T08:22:00Z</dcterms:modified>
</cp:coreProperties>
</file>