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0ADC" w:rsidRPr="00F81FD8" w:rsidRDefault="001B0ADC" w:rsidP="001B0ADC">
      <w:pPr>
        <w:jc w:val="center"/>
        <w:rPr>
          <w:rFonts w:cstheme="minorHAnsi"/>
          <w:sz w:val="48"/>
        </w:rPr>
      </w:pPr>
      <w:r w:rsidRPr="00F81FD8">
        <w:rPr>
          <w:rFonts w:cstheme="minorHAnsi"/>
          <w:sz w:val="48"/>
        </w:rPr>
        <w:t xml:space="preserve">Aaron Bowditch </w:t>
      </w:r>
    </w:p>
    <w:p w:rsidR="001B0ADC" w:rsidRPr="00F81FD8" w:rsidRDefault="001B0ADC" w:rsidP="001B0ADC">
      <w:pPr>
        <w:jc w:val="center"/>
        <w:rPr>
          <w:rFonts w:cstheme="minorHAnsi"/>
          <w:sz w:val="48"/>
        </w:rPr>
      </w:pPr>
      <w:r w:rsidRPr="00F81FD8">
        <w:rPr>
          <w:rFonts w:cstheme="minorHAnsi"/>
          <w:sz w:val="48"/>
        </w:rPr>
        <w:t>2012801</w:t>
      </w:r>
    </w:p>
    <w:p w:rsidR="001B0ADC" w:rsidRPr="00F81FD8" w:rsidRDefault="001B0ADC" w:rsidP="001B0ADC">
      <w:pPr>
        <w:jc w:val="center"/>
        <w:rPr>
          <w:rFonts w:cstheme="minorHAnsi"/>
          <w:sz w:val="48"/>
        </w:rPr>
      </w:pPr>
      <w:r w:rsidRPr="00F81FD8">
        <w:rPr>
          <w:rFonts w:cstheme="minorHAnsi"/>
          <w:sz w:val="48"/>
        </w:rPr>
        <w:t xml:space="preserve"> </w:t>
      </w:r>
    </w:p>
    <w:p w:rsidR="00304B34" w:rsidRPr="00F81FD8" w:rsidRDefault="00304B34" w:rsidP="001B0ADC">
      <w:pPr>
        <w:jc w:val="center"/>
        <w:rPr>
          <w:rFonts w:cstheme="minorHAnsi"/>
          <w:sz w:val="48"/>
        </w:rPr>
      </w:pPr>
    </w:p>
    <w:p w:rsidR="00304B34" w:rsidRPr="00F81FD8" w:rsidRDefault="00304B34" w:rsidP="001B0ADC">
      <w:pPr>
        <w:jc w:val="center"/>
        <w:rPr>
          <w:rFonts w:cstheme="minorHAnsi"/>
          <w:sz w:val="48"/>
        </w:rPr>
      </w:pPr>
    </w:p>
    <w:p w:rsidR="001B0ADC" w:rsidRDefault="001B0ADC" w:rsidP="001B0ADC">
      <w:pPr>
        <w:jc w:val="center"/>
        <w:rPr>
          <w:rFonts w:cstheme="minorHAnsi"/>
          <w:sz w:val="48"/>
        </w:rPr>
      </w:pPr>
      <w:r w:rsidRPr="00F81FD8">
        <w:rPr>
          <w:rFonts w:cstheme="minorHAnsi"/>
          <w:sz w:val="48"/>
        </w:rPr>
        <w:t xml:space="preserve">Electronics System Design </w:t>
      </w:r>
    </w:p>
    <w:p w:rsidR="007407E0" w:rsidRPr="00F81FD8" w:rsidRDefault="007407E0" w:rsidP="001B0ADC">
      <w:pPr>
        <w:jc w:val="center"/>
        <w:rPr>
          <w:rFonts w:cstheme="minorHAnsi"/>
          <w:sz w:val="48"/>
        </w:rPr>
      </w:pPr>
      <w:r>
        <w:rPr>
          <w:rFonts w:cstheme="minorHAnsi"/>
          <w:sz w:val="48"/>
        </w:rPr>
        <w:t>Assignment 2</w:t>
      </w:r>
    </w:p>
    <w:p w:rsidR="001B0ADC" w:rsidRPr="00F81FD8" w:rsidRDefault="001B0ADC" w:rsidP="001B0ADC">
      <w:pPr>
        <w:jc w:val="center"/>
        <w:rPr>
          <w:rFonts w:cstheme="minorHAnsi"/>
          <w:sz w:val="48"/>
        </w:rPr>
      </w:pPr>
      <w:r w:rsidRPr="00F81FD8">
        <w:rPr>
          <w:rFonts w:cstheme="minorHAnsi"/>
          <w:sz w:val="48"/>
        </w:rPr>
        <w:t xml:space="preserve"> ACDA6002</w:t>
      </w:r>
    </w:p>
    <w:p w:rsidR="001B0ADC" w:rsidRPr="00F81FD8" w:rsidRDefault="001B0ADC" w:rsidP="001B0ADC">
      <w:pPr>
        <w:jc w:val="center"/>
        <w:rPr>
          <w:rFonts w:cstheme="minorHAnsi"/>
          <w:sz w:val="48"/>
        </w:rPr>
      </w:pPr>
      <w:r w:rsidRPr="00F81FD8">
        <w:rPr>
          <w:rFonts w:cstheme="minorHAnsi"/>
          <w:sz w:val="48"/>
        </w:rPr>
        <w:t xml:space="preserve"> </w:t>
      </w:r>
    </w:p>
    <w:p w:rsidR="00304B34" w:rsidRPr="00F81FD8" w:rsidRDefault="00304B34" w:rsidP="001B0ADC">
      <w:pPr>
        <w:jc w:val="center"/>
        <w:rPr>
          <w:rFonts w:cstheme="minorHAnsi"/>
          <w:sz w:val="48"/>
        </w:rPr>
      </w:pPr>
    </w:p>
    <w:p w:rsidR="00304B34" w:rsidRPr="00F81FD8" w:rsidRDefault="00304B34" w:rsidP="001B0ADC">
      <w:pPr>
        <w:jc w:val="center"/>
        <w:rPr>
          <w:rFonts w:cstheme="minorHAnsi"/>
          <w:sz w:val="48"/>
        </w:rPr>
      </w:pPr>
    </w:p>
    <w:p w:rsidR="00304B34" w:rsidRPr="00F81FD8" w:rsidRDefault="00304B34" w:rsidP="001B0ADC">
      <w:pPr>
        <w:jc w:val="center"/>
        <w:rPr>
          <w:rFonts w:cstheme="minorHAnsi"/>
          <w:sz w:val="48"/>
        </w:rPr>
      </w:pPr>
    </w:p>
    <w:p w:rsidR="001B0ADC" w:rsidRPr="00F81FD8" w:rsidRDefault="007407E0" w:rsidP="001B0ADC">
      <w:pPr>
        <w:jc w:val="center"/>
        <w:rPr>
          <w:rFonts w:cstheme="minorHAnsi"/>
          <w:sz w:val="48"/>
        </w:rPr>
      </w:pPr>
      <w:r>
        <w:rPr>
          <w:rFonts w:cstheme="minorHAnsi"/>
          <w:sz w:val="48"/>
        </w:rPr>
        <w:t>16/01/2023</w:t>
      </w: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1B0ADC" w:rsidRPr="00F81FD8" w:rsidRDefault="001B0ADC" w:rsidP="001B0ADC">
      <w:pPr>
        <w:jc w:val="center"/>
        <w:rPr>
          <w:rFonts w:cstheme="minorHAnsi"/>
        </w:rPr>
      </w:pPr>
    </w:p>
    <w:p w:rsidR="00EE6BF8" w:rsidRPr="00F81FD8" w:rsidRDefault="00EE6BF8" w:rsidP="00EE6BF8">
      <w:pPr>
        <w:spacing w:after="0" w:line="240" w:lineRule="auto"/>
        <w:contextualSpacing/>
        <w:rPr>
          <w:rFonts w:cstheme="minorHAnsi"/>
        </w:rPr>
      </w:pPr>
    </w:p>
    <w:p w:rsidR="001B0ADC" w:rsidRPr="00F81FD8" w:rsidRDefault="00EE6BF8" w:rsidP="00EE6BF8">
      <w:pPr>
        <w:spacing w:after="0" w:line="240" w:lineRule="auto"/>
        <w:contextualSpacing/>
        <w:jc w:val="center"/>
        <w:rPr>
          <w:rFonts w:cstheme="minorHAnsi"/>
          <w:b/>
          <w:u w:val="single"/>
        </w:rPr>
      </w:pPr>
      <w:r w:rsidRPr="00F81FD8">
        <w:rPr>
          <w:rFonts w:cstheme="minorHAnsi"/>
          <w:b/>
          <w:u w:val="single"/>
        </w:rPr>
        <w:t>Abstract</w:t>
      </w:r>
    </w:p>
    <w:p w:rsidR="001B0ADC" w:rsidRPr="00F81FD8" w:rsidRDefault="001B0ADC" w:rsidP="001B0ADC">
      <w:pPr>
        <w:spacing w:after="0" w:line="240" w:lineRule="auto"/>
        <w:contextualSpacing/>
        <w:jc w:val="center"/>
        <w:rPr>
          <w:rFonts w:cstheme="minorHAnsi"/>
        </w:rPr>
      </w:pPr>
    </w:p>
    <w:p w:rsidR="001B0ADC" w:rsidRPr="00B82055" w:rsidRDefault="001B0ADC" w:rsidP="007407E0">
      <w:pPr>
        <w:spacing w:after="0" w:line="240" w:lineRule="auto"/>
        <w:contextualSpacing/>
        <w:rPr>
          <w:rFonts w:eastAsia="Times New Roman" w:cstheme="minorHAnsi"/>
          <w:color w:val="000000" w:themeColor="text1"/>
          <w:sz w:val="24"/>
          <w:szCs w:val="24"/>
          <w:lang w:val="en-GB"/>
        </w:rPr>
      </w:pPr>
      <w:r w:rsidRPr="00B82055">
        <w:rPr>
          <w:rFonts w:eastAsia="Times New Roman" w:cstheme="minorHAnsi"/>
          <w:color w:val="000000" w:themeColor="text1"/>
          <w:sz w:val="24"/>
          <w:szCs w:val="24"/>
          <w:lang w:val="en-GB"/>
        </w:rPr>
        <w:t xml:space="preserve">For this assignment the task was to design a microcontroller based </w:t>
      </w:r>
      <w:r w:rsidR="007407E0" w:rsidRPr="00B82055">
        <w:rPr>
          <w:rFonts w:eastAsia="Times New Roman" w:cstheme="minorHAnsi"/>
          <w:color w:val="000000" w:themeColor="text1"/>
          <w:sz w:val="24"/>
          <w:szCs w:val="24"/>
          <w:lang w:val="en-GB"/>
        </w:rPr>
        <w:t>14 day weather and air quality logging</w:t>
      </w:r>
      <w:r w:rsidRPr="00B82055">
        <w:rPr>
          <w:rFonts w:eastAsia="Times New Roman" w:cstheme="minorHAnsi"/>
          <w:color w:val="000000" w:themeColor="text1"/>
          <w:sz w:val="24"/>
          <w:szCs w:val="24"/>
          <w:lang w:val="en-GB"/>
        </w:rPr>
        <w:t xml:space="preserve"> system which included a range of 2D sensors, and </w:t>
      </w:r>
      <w:r w:rsidR="007407E0" w:rsidRPr="00B82055">
        <w:rPr>
          <w:rFonts w:eastAsia="Times New Roman" w:cstheme="minorHAnsi"/>
          <w:color w:val="000000" w:themeColor="text1"/>
          <w:sz w:val="24"/>
          <w:szCs w:val="24"/>
          <w:lang w:val="en-GB"/>
        </w:rPr>
        <w:t>was operated by</w:t>
      </w:r>
      <w:r w:rsidRPr="00B82055">
        <w:rPr>
          <w:rFonts w:eastAsia="Times New Roman" w:cstheme="minorHAnsi"/>
          <w:color w:val="000000" w:themeColor="text1"/>
          <w:sz w:val="24"/>
          <w:szCs w:val="24"/>
          <w:lang w:val="en-GB"/>
        </w:rPr>
        <w:t xml:space="preserve"> a pic microcontroller. As well as the design of the system, part selection exercises were done</w:t>
      </w:r>
      <w:r w:rsidR="007407E0" w:rsidRPr="00B82055">
        <w:rPr>
          <w:rFonts w:eastAsia="Times New Roman" w:cstheme="minorHAnsi"/>
          <w:color w:val="000000" w:themeColor="text1"/>
          <w:sz w:val="24"/>
          <w:szCs w:val="24"/>
          <w:lang w:val="en-GB"/>
        </w:rPr>
        <w:t xml:space="preserve"> before using</w:t>
      </w:r>
      <w:r w:rsidRPr="00B82055">
        <w:rPr>
          <w:rFonts w:eastAsia="Times New Roman" w:cstheme="minorHAnsi"/>
          <w:color w:val="000000" w:themeColor="text1"/>
          <w:sz w:val="24"/>
          <w:szCs w:val="24"/>
          <w:lang w:val="en-GB"/>
        </w:rPr>
        <w:t xml:space="preserve"> easy-pc</w:t>
      </w:r>
      <w:r w:rsidR="007407E0" w:rsidRPr="00B82055">
        <w:rPr>
          <w:rFonts w:eastAsia="Times New Roman" w:cstheme="minorHAnsi"/>
          <w:color w:val="000000" w:themeColor="text1"/>
          <w:sz w:val="24"/>
          <w:szCs w:val="24"/>
          <w:lang w:val="en-GB"/>
        </w:rPr>
        <w:t xml:space="preserve"> to do the </w:t>
      </w:r>
      <w:r w:rsidRPr="00B82055">
        <w:rPr>
          <w:rFonts w:eastAsia="Times New Roman" w:cstheme="minorHAnsi"/>
          <w:color w:val="000000" w:themeColor="text1"/>
          <w:sz w:val="24"/>
          <w:szCs w:val="24"/>
          <w:lang w:val="en-GB"/>
        </w:rPr>
        <w:t xml:space="preserve">PCB design exercises. </w:t>
      </w:r>
      <w:r w:rsidR="00F81FD8" w:rsidRPr="00B82055">
        <w:rPr>
          <w:rFonts w:eastAsia="Times New Roman" w:cstheme="minorHAnsi"/>
          <w:color w:val="000000" w:themeColor="text1"/>
          <w:sz w:val="24"/>
          <w:szCs w:val="24"/>
          <w:lang w:val="en-GB"/>
        </w:rPr>
        <w:t>The</w:t>
      </w:r>
      <w:r w:rsidRPr="00B82055">
        <w:rPr>
          <w:rFonts w:eastAsia="Times New Roman" w:cstheme="minorHAnsi"/>
          <w:color w:val="000000" w:themeColor="text1"/>
          <w:sz w:val="24"/>
          <w:szCs w:val="24"/>
          <w:lang w:val="en-GB"/>
        </w:rPr>
        <w:t xml:space="preserve"> main data being collected by the system was stated to be;</w:t>
      </w:r>
    </w:p>
    <w:p w:rsidR="007407E0" w:rsidRPr="00B82055" w:rsidRDefault="007407E0" w:rsidP="007407E0">
      <w:pPr>
        <w:pStyle w:val="ListParagraph"/>
        <w:numPr>
          <w:ilvl w:val="0"/>
          <w:numId w:val="26"/>
        </w:numPr>
        <w:rPr>
          <w:rFonts w:cstheme="minorHAnsi"/>
          <w:sz w:val="24"/>
        </w:rPr>
      </w:pPr>
      <w:r w:rsidRPr="00B82055">
        <w:rPr>
          <w:rFonts w:cstheme="minorHAnsi"/>
          <w:sz w:val="24"/>
        </w:rPr>
        <w:t>Temperature</w:t>
      </w:r>
    </w:p>
    <w:p w:rsidR="007407E0" w:rsidRPr="00B82055" w:rsidRDefault="007407E0" w:rsidP="007407E0">
      <w:pPr>
        <w:pStyle w:val="ListParagraph"/>
        <w:numPr>
          <w:ilvl w:val="0"/>
          <w:numId w:val="26"/>
        </w:numPr>
        <w:rPr>
          <w:rFonts w:cstheme="minorHAnsi"/>
          <w:sz w:val="24"/>
        </w:rPr>
      </w:pPr>
      <w:r w:rsidRPr="00B82055">
        <w:rPr>
          <w:rFonts w:cstheme="minorHAnsi"/>
          <w:sz w:val="24"/>
        </w:rPr>
        <w:t>Humidity</w:t>
      </w:r>
    </w:p>
    <w:p w:rsidR="007407E0" w:rsidRPr="00B82055" w:rsidRDefault="007407E0" w:rsidP="007407E0">
      <w:pPr>
        <w:pStyle w:val="ListParagraph"/>
        <w:numPr>
          <w:ilvl w:val="0"/>
          <w:numId w:val="26"/>
        </w:numPr>
        <w:rPr>
          <w:rFonts w:cstheme="minorHAnsi"/>
          <w:sz w:val="24"/>
        </w:rPr>
      </w:pPr>
      <w:r w:rsidRPr="00B82055">
        <w:rPr>
          <w:rFonts w:cstheme="minorHAnsi"/>
          <w:sz w:val="24"/>
        </w:rPr>
        <w:t>Wind speed</w:t>
      </w:r>
    </w:p>
    <w:p w:rsidR="007407E0" w:rsidRPr="00B82055" w:rsidRDefault="007407E0" w:rsidP="007407E0">
      <w:pPr>
        <w:pStyle w:val="ListParagraph"/>
        <w:numPr>
          <w:ilvl w:val="0"/>
          <w:numId w:val="26"/>
        </w:numPr>
        <w:rPr>
          <w:rFonts w:cstheme="minorHAnsi"/>
          <w:sz w:val="24"/>
        </w:rPr>
      </w:pPr>
      <w:r w:rsidRPr="00B82055">
        <w:rPr>
          <w:rFonts w:cstheme="minorHAnsi"/>
          <w:sz w:val="24"/>
        </w:rPr>
        <w:t>Wind direction</w:t>
      </w:r>
    </w:p>
    <w:p w:rsidR="007407E0" w:rsidRPr="00B82055" w:rsidRDefault="007407E0" w:rsidP="007407E0">
      <w:pPr>
        <w:pStyle w:val="ListParagraph"/>
        <w:numPr>
          <w:ilvl w:val="0"/>
          <w:numId w:val="26"/>
        </w:numPr>
        <w:rPr>
          <w:rFonts w:cstheme="minorHAnsi"/>
          <w:sz w:val="24"/>
        </w:rPr>
      </w:pPr>
      <w:r w:rsidRPr="00B82055">
        <w:rPr>
          <w:rFonts w:cstheme="minorHAnsi"/>
          <w:sz w:val="24"/>
        </w:rPr>
        <w:t>Air borne particle count</w:t>
      </w:r>
    </w:p>
    <w:p w:rsidR="007407E0" w:rsidRPr="00B82055" w:rsidRDefault="007407E0" w:rsidP="007407E0">
      <w:pPr>
        <w:pStyle w:val="ListParagraph"/>
        <w:numPr>
          <w:ilvl w:val="0"/>
          <w:numId w:val="26"/>
        </w:numPr>
        <w:rPr>
          <w:rFonts w:cstheme="minorHAnsi"/>
          <w:sz w:val="24"/>
        </w:rPr>
      </w:pPr>
      <w:r w:rsidRPr="00B82055">
        <w:rPr>
          <w:rFonts w:cstheme="minorHAnsi"/>
          <w:sz w:val="24"/>
        </w:rPr>
        <w:t>Sunlight brightness</w:t>
      </w:r>
    </w:p>
    <w:p w:rsidR="007407E0" w:rsidRPr="00B82055" w:rsidRDefault="007407E0" w:rsidP="007407E0">
      <w:pPr>
        <w:pStyle w:val="ListParagraph"/>
        <w:numPr>
          <w:ilvl w:val="0"/>
          <w:numId w:val="26"/>
        </w:numPr>
        <w:rPr>
          <w:rFonts w:cstheme="minorHAnsi"/>
          <w:sz w:val="24"/>
        </w:rPr>
      </w:pPr>
      <w:r w:rsidRPr="00B82055">
        <w:rPr>
          <w:rFonts w:cstheme="minorHAnsi"/>
          <w:sz w:val="24"/>
        </w:rPr>
        <w:t>UV levels</w:t>
      </w:r>
    </w:p>
    <w:p w:rsidR="007407E0" w:rsidRPr="00B82055" w:rsidRDefault="007407E0" w:rsidP="007407E0">
      <w:pPr>
        <w:pStyle w:val="ListParagraph"/>
        <w:numPr>
          <w:ilvl w:val="0"/>
          <w:numId w:val="26"/>
        </w:numPr>
        <w:rPr>
          <w:rFonts w:cstheme="minorHAnsi"/>
          <w:sz w:val="24"/>
        </w:rPr>
      </w:pPr>
      <w:r w:rsidRPr="00B82055">
        <w:rPr>
          <w:rFonts w:cstheme="minorHAnsi"/>
          <w:sz w:val="24"/>
        </w:rPr>
        <w:t>GPS position</w:t>
      </w:r>
    </w:p>
    <w:p w:rsidR="009470D0" w:rsidRPr="00B82055" w:rsidRDefault="007407E0">
      <w:pPr>
        <w:rPr>
          <w:rFonts w:cstheme="minorHAnsi"/>
          <w:sz w:val="24"/>
        </w:rPr>
      </w:pPr>
      <w:r w:rsidRPr="00B82055">
        <w:rPr>
          <w:rFonts w:cstheme="minorHAnsi"/>
          <w:sz w:val="24"/>
          <w:szCs w:val="24"/>
        </w:rPr>
        <w:t>As well as</w:t>
      </w:r>
      <w:r w:rsidR="00304B34" w:rsidRPr="00B82055">
        <w:rPr>
          <w:rFonts w:cstheme="minorHAnsi"/>
          <w:sz w:val="28"/>
        </w:rPr>
        <w:t xml:space="preserve"> </w:t>
      </w:r>
      <w:r w:rsidR="00304B34" w:rsidRPr="00B82055">
        <w:rPr>
          <w:rFonts w:cstheme="minorHAnsi"/>
          <w:sz w:val="24"/>
        </w:rPr>
        <w:t>the</w:t>
      </w:r>
      <w:r w:rsidRPr="00B82055">
        <w:rPr>
          <w:rFonts w:cstheme="minorHAnsi"/>
          <w:sz w:val="24"/>
        </w:rPr>
        <w:t>se requirements, the system was required to</w:t>
      </w:r>
      <w:r w:rsidR="00304B34" w:rsidRPr="00B82055">
        <w:rPr>
          <w:rFonts w:cstheme="minorHAnsi"/>
          <w:sz w:val="24"/>
        </w:rPr>
        <w:t xml:space="preserve"> be able to store all the collected data i</w:t>
      </w:r>
      <w:r w:rsidRPr="00B82055">
        <w:rPr>
          <w:rFonts w:cstheme="minorHAnsi"/>
          <w:sz w:val="24"/>
        </w:rPr>
        <w:t xml:space="preserve">n a non-volatile memory source. For this </w:t>
      </w:r>
      <w:r w:rsidR="00304B34" w:rsidRPr="00B82055">
        <w:rPr>
          <w:rFonts w:cstheme="minorHAnsi"/>
          <w:sz w:val="24"/>
        </w:rPr>
        <w:t>an SD car</w:t>
      </w:r>
      <w:r w:rsidRPr="00B82055">
        <w:rPr>
          <w:rFonts w:cstheme="minorHAnsi"/>
          <w:sz w:val="24"/>
        </w:rPr>
        <w:t>d was selected</w:t>
      </w:r>
      <w:r w:rsidR="00304B34" w:rsidRPr="00B82055">
        <w:rPr>
          <w:rFonts w:cstheme="minorHAnsi"/>
          <w:sz w:val="24"/>
        </w:rPr>
        <w:t>, a USB port was also required to connect the sy</w:t>
      </w:r>
      <w:r w:rsidRPr="00B82055">
        <w:rPr>
          <w:rFonts w:cstheme="minorHAnsi"/>
          <w:sz w:val="24"/>
        </w:rPr>
        <w:t>stem to a computer for uploading data.</w:t>
      </w:r>
      <w:r w:rsidR="00304B34" w:rsidRPr="00B82055">
        <w:rPr>
          <w:rFonts w:cstheme="minorHAnsi"/>
          <w:sz w:val="24"/>
        </w:rPr>
        <w:t xml:space="preserve"> The final requirement was for the system to be battery powered so it will be independe</w:t>
      </w:r>
      <w:r w:rsidRPr="00B82055">
        <w:rPr>
          <w:rFonts w:cstheme="minorHAnsi"/>
          <w:sz w:val="24"/>
        </w:rPr>
        <w:t>nt of the vehicles power supply.</w:t>
      </w:r>
    </w:p>
    <w:p w:rsidR="001B0ADC" w:rsidRPr="00B82055" w:rsidRDefault="00CA28FF" w:rsidP="00CA28FF">
      <w:pPr>
        <w:jc w:val="center"/>
        <w:rPr>
          <w:rFonts w:cstheme="minorHAnsi"/>
          <w:b/>
          <w:sz w:val="24"/>
          <w:szCs w:val="24"/>
          <w:u w:val="single"/>
        </w:rPr>
      </w:pPr>
      <w:r w:rsidRPr="00B82055">
        <w:rPr>
          <w:rFonts w:cstheme="minorHAnsi"/>
          <w:b/>
          <w:sz w:val="24"/>
          <w:szCs w:val="24"/>
          <w:u w:val="single"/>
        </w:rPr>
        <w:t>Introduction</w:t>
      </w:r>
    </w:p>
    <w:p w:rsidR="00292EF4" w:rsidRPr="00B82055" w:rsidRDefault="001C66AA" w:rsidP="00CA28FF">
      <w:pPr>
        <w:rPr>
          <w:rFonts w:eastAsia="Times New Roman" w:cstheme="minorHAnsi"/>
          <w:color w:val="000000" w:themeColor="text1"/>
          <w:sz w:val="24"/>
          <w:szCs w:val="24"/>
          <w:lang w:val="en-GB"/>
        </w:rPr>
      </w:pPr>
      <w:r w:rsidRPr="00B82055">
        <w:rPr>
          <w:rFonts w:cstheme="minorHAnsi"/>
          <w:sz w:val="24"/>
          <w:szCs w:val="24"/>
        </w:rPr>
        <w:t xml:space="preserve">After doing some research it was difficult to find a complete package </w:t>
      </w:r>
      <w:r w:rsidR="007407E0" w:rsidRPr="00B82055">
        <w:rPr>
          <w:rFonts w:eastAsia="Times New Roman" w:cstheme="minorHAnsi"/>
          <w:color w:val="000000" w:themeColor="text1"/>
          <w:sz w:val="24"/>
          <w:szCs w:val="24"/>
          <w:lang w:val="en-GB"/>
        </w:rPr>
        <w:t>14 day weather and air quality logging system</w:t>
      </w:r>
      <w:r w:rsidRPr="00B82055">
        <w:rPr>
          <w:rFonts w:eastAsia="Times New Roman" w:cstheme="minorHAnsi"/>
          <w:color w:val="000000" w:themeColor="text1"/>
          <w:sz w:val="24"/>
          <w:szCs w:val="24"/>
          <w:lang w:val="en-GB"/>
        </w:rPr>
        <w:t xml:space="preserve"> which had the same cap</w:t>
      </w:r>
      <w:r w:rsidR="007407E0" w:rsidRPr="00B82055">
        <w:rPr>
          <w:rFonts w:eastAsia="Times New Roman" w:cstheme="minorHAnsi"/>
          <w:color w:val="000000" w:themeColor="text1"/>
          <w:sz w:val="24"/>
          <w:szCs w:val="24"/>
          <w:lang w:val="en-GB"/>
        </w:rPr>
        <w:t>abilities as the system requirements</w:t>
      </w:r>
      <w:r w:rsidRPr="00B82055">
        <w:rPr>
          <w:rFonts w:eastAsia="Times New Roman" w:cstheme="minorHAnsi"/>
          <w:color w:val="000000" w:themeColor="text1"/>
          <w:sz w:val="24"/>
          <w:szCs w:val="24"/>
          <w:lang w:val="en-GB"/>
        </w:rPr>
        <w:t xml:space="preserve"> for this assignment, due to this research was then done </w:t>
      </w:r>
      <w:r w:rsidR="00A27B62" w:rsidRPr="00B82055">
        <w:rPr>
          <w:rFonts w:eastAsia="Times New Roman" w:cstheme="minorHAnsi"/>
          <w:color w:val="000000" w:themeColor="text1"/>
          <w:sz w:val="24"/>
          <w:szCs w:val="24"/>
          <w:lang w:val="en-GB"/>
        </w:rPr>
        <w:t>on systems which had the high</w:t>
      </w:r>
      <w:bookmarkStart w:id="0" w:name="_GoBack"/>
      <w:bookmarkEnd w:id="0"/>
      <w:r w:rsidR="00A27B62" w:rsidRPr="00B82055">
        <w:rPr>
          <w:rFonts w:eastAsia="Times New Roman" w:cstheme="minorHAnsi"/>
          <w:color w:val="000000" w:themeColor="text1"/>
          <w:sz w:val="24"/>
          <w:szCs w:val="24"/>
          <w:lang w:val="en-GB"/>
        </w:rPr>
        <w:t xml:space="preserve">est number of </w:t>
      </w:r>
      <w:proofErr w:type="spellStart"/>
      <w:r w:rsidR="00A27B62" w:rsidRPr="00B82055">
        <w:rPr>
          <w:rFonts w:eastAsia="Times New Roman" w:cstheme="minorHAnsi"/>
          <w:color w:val="000000" w:themeColor="text1"/>
          <w:sz w:val="24"/>
          <w:szCs w:val="24"/>
          <w:lang w:val="en-GB"/>
        </w:rPr>
        <w:t>logable</w:t>
      </w:r>
      <w:proofErr w:type="spellEnd"/>
      <w:r w:rsidR="00A27B62" w:rsidRPr="00B82055">
        <w:rPr>
          <w:rFonts w:eastAsia="Times New Roman" w:cstheme="minorHAnsi"/>
          <w:color w:val="000000" w:themeColor="text1"/>
          <w:sz w:val="24"/>
          <w:szCs w:val="24"/>
          <w:lang w:val="en-GB"/>
        </w:rPr>
        <w:t xml:space="preserve"> variables. </w:t>
      </w:r>
      <w:r w:rsidRPr="00B82055">
        <w:rPr>
          <w:rFonts w:eastAsia="Times New Roman" w:cstheme="minorHAnsi"/>
          <w:color w:val="000000" w:themeColor="text1"/>
          <w:sz w:val="24"/>
          <w:szCs w:val="24"/>
          <w:lang w:val="en-GB"/>
        </w:rPr>
        <w:t>The first thing found was that these are also difficult to find, and the most readily available versions tend to be reasonabl</w:t>
      </w:r>
      <w:r w:rsidR="00A27B62" w:rsidRPr="00B82055">
        <w:rPr>
          <w:rFonts w:eastAsia="Times New Roman" w:cstheme="minorHAnsi"/>
          <w:color w:val="000000" w:themeColor="text1"/>
          <w:sz w:val="24"/>
          <w:szCs w:val="24"/>
          <w:lang w:val="en-GB"/>
        </w:rPr>
        <w:t>y priced and basic in operation, due to this three monitoring systems were selected to compare.</w:t>
      </w:r>
    </w:p>
    <w:p w:rsidR="00FF65D8" w:rsidRPr="00B82055" w:rsidRDefault="00FF65D8" w:rsidP="00C7287B">
      <w:pPr>
        <w:rPr>
          <w:rFonts w:cstheme="minorHAnsi"/>
          <w:b/>
          <w:u w:val="single"/>
        </w:rPr>
      </w:pPr>
      <w:r w:rsidRPr="00B82055">
        <w:rPr>
          <w:rFonts w:cstheme="minorHAnsi"/>
          <w:b/>
          <w:u w:val="single"/>
        </w:rPr>
        <w:t>PREVIOUS EXAMPLES</w:t>
      </w:r>
    </w:p>
    <w:p w:rsidR="00A23067" w:rsidRPr="00B82055" w:rsidRDefault="00A23067" w:rsidP="00C7287B">
      <w:pPr>
        <w:rPr>
          <w:rFonts w:cstheme="minorHAnsi"/>
          <w:b/>
          <w:u w:val="single"/>
        </w:rPr>
      </w:pPr>
      <w:r w:rsidRPr="00B82055">
        <w:rPr>
          <w:rFonts w:cstheme="minorHAnsi"/>
          <w:b/>
          <w:u w:val="single"/>
        </w:rPr>
        <w:t>WE800</w:t>
      </w:r>
    </w:p>
    <w:p w:rsidR="00A23067" w:rsidRPr="00B82055" w:rsidRDefault="00A23067" w:rsidP="00A23067">
      <w:pPr>
        <w:rPr>
          <w:rFonts w:cstheme="minorHAnsi"/>
        </w:rPr>
      </w:pPr>
      <w:r w:rsidRPr="00B82055">
        <w:rPr>
          <w:rFonts w:cstheme="minorHAnsi"/>
        </w:rPr>
        <w:t>The YSI - WE800 was the best available system on the market as it had the largest amount of different sensors as well as having the option to select more to add onto the system, this makes it the best available for recording multiple sets of data. Unlike the other systems this has the capability to test for several months due to the solar panel power extra add on. This system can be used in a variety of application environments, these include;</w:t>
      </w:r>
    </w:p>
    <w:p w:rsidR="00A23067" w:rsidRPr="00B82055" w:rsidRDefault="00A23067" w:rsidP="00A23067">
      <w:pPr>
        <w:pStyle w:val="ListParagraph"/>
        <w:numPr>
          <w:ilvl w:val="0"/>
          <w:numId w:val="31"/>
        </w:numPr>
        <w:rPr>
          <w:rFonts w:cstheme="minorHAnsi"/>
        </w:rPr>
      </w:pPr>
      <w:r w:rsidRPr="00B82055">
        <w:rPr>
          <w:rFonts w:cstheme="minorHAnsi"/>
        </w:rPr>
        <w:t>Agriculture</w:t>
      </w:r>
    </w:p>
    <w:p w:rsidR="00A23067" w:rsidRPr="00B82055" w:rsidRDefault="00A23067" w:rsidP="00A23067">
      <w:pPr>
        <w:pStyle w:val="ListParagraph"/>
        <w:numPr>
          <w:ilvl w:val="0"/>
          <w:numId w:val="31"/>
        </w:numPr>
        <w:rPr>
          <w:rFonts w:cstheme="minorHAnsi"/>
        </w:rPr>
      </w:pPr>
      <w:r w:rsidRPr="00B82055">
        <w:rPr>
          <w:rFonts w:cstheme="minorHAnsi"/>
        </w:rPr>
        <w:t>Education</w:t>
      </w:r>
    </w:p>
    <w:p w:rsidR="00A23067" w:rsidRPr="00B82055" w:rsidRDefault="00A23067" w:rsidP="00A23067">
      <w:pPr>
        <w:pStyle w:val="ListParagraph"/>
        <w:numPr>
          <w:ilvl w:val="0"/>
          <w:numId w:val="31"/>
        </w:numPr>
        <w:rPr>
          <w:rFonts w:cstheme="minorHAnsi"/>
        </w:rPr>
      </w:pPr>
      <w:r w:rsidRPr="00B82055">
        <w:rPr>
          <w:rFonts w:cstheme="minorHAnsi"/>
        </w:rPr>
        <w:t>Environmental Studies</w:t>
      </w:r>
    </w:p>
    <w:p w:rsidR="00A23067" w:rsidRPr="00B82055" w:rsidRDefault="00A23067" w:rsidP="00A23067">
      <w:pPr>
        <w:pStyle w:val="ListParagraph"/>
        <w:numPr>
          <w:ilvl w:val="0"/>
          <w:numId w:val="31"/>
        </w:numPr>
        <w:rPr>
          <w:rFonts w:cstheme="minorHAnsi"/>
        </w:rPr>
      </w:pPr>
      <w:r w:rsidRPr="00B82055">
        <w:rPr>
          <w:rFonts w:cstheme="minorHAnsi"/>
        </w:rPr>
        <w:lastRenderedPageBreak/>
        <w:t>Landfills</w:t>
      </w:r>
    </w:p>
    <w:p w:rsidR="00A23067" w:rsidRPr="00B82055" w:rsidRDefault="00A23067" w:rsidP="00A23067">
      <w:pPr>
        <w:pStyle w:val="ListParagraph"/>
        <w:numPr>
          <w:ilvl w:val="0"/>
          <w:numId w:val="31"/>
        </w:numPr>
        <w:rPr>
          <w:rFonts w:cstheme="minorHAnsi"/>
        </w:rPr>
      </w:pPr>
      <w:r w:rsidRPr="00B82055">
        <w:rPr>
          <w:rFonts w:cstheme="minorHAnsi"/>
        </w:rPr>
        <w:t>Reclamation</w:t>
      </w:r>
    </w:p>
    <w:p w:rsidR="00A23067" w:rsidRPr="00B82055" w:rsidRDefault="00A23067" w:rsidP="00A23067">
      <w:pPr>
        <w:pStyle w:val="ListParagraph"/>
        <w:numPr>
          <w:ilvl w:val="0"/>
          <w:numId w:val="31"/>
        </w:numPr>
        <w:rPr>
          <w:rFonts w:cstheme="minorHAnsi"/>
        </w:rPr>
      </w:pPr>
      <w:r w:rsidRPr="00B82055">
        <w:rPr>
          <w:rFonts w:cstheme="minorHAnsi"/>
        </w:rPr>
        <w:t>Wastewater Facilities</w:t>
      </w:r>
    </w:p>
    <w:p w:rsidR="00A23067" w:rsidRPr="00B82055" w:rsidRDefault="00A23067" w:rsidP="00A23067">
      <w:pPr>
        <w:pStyle w:val="ListParagraph"/>
        <w:numPr>
          <w:ilvl w:val="0"/>
          <w:numId w:val="31"/>
        </w:numPr>
        <w:rPr>
          <w:rFonts w:cstheme="minorHAnsi"/>
        </w:rPr>
      </w:pPr>
      <w:r w:rsidRPr="00B82055">
        <w:rPr>
          <w:rFonts w:cstheme="minorHAnsi"/>
        </w:rPr>
        <w:t>Water Budget Analysis</w:t>
      </w:r>
    </w:p>
    <w:p w:rsidR="00A23067" w:rsidRPr="00B82055" w:rsidRDefault="00A23067" w:rsidP="00A23067">
      <w:pPr>
        <w:pStyle w:val="ListParagraph"/>
        <w:numPr>
          <w:ilvl w:val="0"/>
          <w:numId w:val="31"/>
        </w:numPr>
        <w:rPr>
          <w:rFonts w:cstheme="minorHAnsi"/>
        </w:rPr>
      </w:pPr>
      <w:r w:rsidRPr="00B82055">
        <w:rPr>
          <w:rFonts w:cstheme="minorHAnsi"/>
        </w:rPr>
        <w:t>Water Conservation</w:t>
      </w:r>
    </w:p>
    <w:p w:rsidR="00A23067" w:rsidRPr="00B82055" w:rsidRDefault="00A23067" w:rsidP="00A23067">
      <w:pPr>
        <w:rPr>
          <w:rFonts w:cstheme="minorHAnsi"/>
        </w:rPr>
      </w:pPr>
      <w:r w:rsidRPr="00B82055">
        <w:rPr>
          <w:rFonts w:cstheme="minorHAnsi"/>
        </w:rPr>
        <w:t>The standard data sets are as follows;</w:t>
      </w:r>
    </w:p>
    <w:p w:rsidR="00A23067" w:rsidRPr="00B82055" w:rsidRDefault="00A23067" w:rsidP="00A23067">
      <w:pPr>
        <w:pStyle w:val="ListParagraph"/>
        <w:numPr>
          <w:ilvl w:val="0"/>
          <w:numId w:val="27"/>
        </w:numPr>
        <w:rPr>
          <w:rFonts w:cstheme="minorHAnsi"/>
        </w:rPr>
      </w:pPr>
      <w:r w:rsidRPr="00B82055">
        <w:rPr>
          <w:rFonts w:cstheme="minorHAnsi"/>
        </w:rPr>
        <w:t>Wind Speed Sensor</w:t>
      </w:r>
    </w:p>
    <w:p w:rsidR="00A23067" w:rsidRPr="00B82055" w:rsidRDefault="00A23067" w:rsidP="00A23067">
      <w:pPr>
        <w:pStyle w:val="ListParagraph"/>
        <w:numPr>
          <w:ilvl w:val="0"/>
          <w:numId w:val="27"/>
        </w:numPr>
        <w:rPr>
          <w:rFonts w:cstheme="minorHAnsi"/>
        </w:rPr>
      </w:pPr>
      <w:r w:rsidRPr="00B82055">
        <w:rPr>
          <w:rFonts w:cstheme="minorHAnsi"/>
        </w:rPr>
        <w:t>Wind Direction Sensor</w:t>
      </w:r>
    </w:p>
    <w:p w:rsidR="00A23067" w:rsidRPr="00B82055" w:rsidRDefault="00A23067" w:rsidP="00A23067">
      <w:pPr>
        <w:pStyle w:val="ListParagraph"/>
        <w:numPr>
          <w:ilvl w:val="0"/>
          <w:numId w:val="27"/>
        </w:numPr>
        <w:rPr>
          <w:rFonts w:cstheme="minorHAnsi"/>
        </w:rPr>
      </w:pPr>
      <w:r w:rsidRPr="00B82055">
        <w:rPr>
          <w:rFonts w:cstheme="minorHAnsi"/>
        </w:rPr>
        <w:t>Temperature Sensor</w:t>
      </w:r>
    </w:p>
    <w:p w:rsidR="00A23067" w:rsidRPr="00B82055" w:rsidRDefault="00A23067" w:rsidP="00A23067">
      <w:pPr>
        <w:pStyle w:val="ListParagraph"/>
        <w:numPr>
          <w:ilvl w:val="0"/>
          <w:numId w:val="27"/>
        </w:numPr>
        <w:rPr>
          <w:rFonts w:cstheme="minorHAnsi"/>
        </w:rPr>
      </w:pPr>
      <w:r w:rsidRPr="00B82055">
        <w:rPr>
          <w:rFonts w:cstheme="minorHAnsi"/>
        </w:rPr>
        <w:t>Humidity Sensor</w:t>
      </w:r>
    </w:p>
    <w:p w:rsidR="00A23067" w:rsidRPr="00B82055" w:rsidRDefault="00A23067" w:rsidP="00A23067">
      <w:pPr>
        <w:pStyle w:val="ListParagraph"/>
        <w:numPr>
          <w:ilvl w:val="0"/>
          <w:numId w:val="27"/>
        </w:numPr>
        <w:rPr>
          <w:rFonts w:cstheme="minorHAnsi"/>
        </w:rPr>
      </w:pPr>
      <w:r w:rsidRPr="00B82055">
        <w:rPr>
          <w:rFonts w:cstheme="minorHAnsi"/>
        </w:rPr>
        <w:t>Solar Shield</w:t>
      </w:r>
    </w:p>
    <w:p w:rsidR="00A23067" w:rsidRPr="00B82055" w:rsidRDefault="00A23067" w:rsidP="00A23067">
      <w:pPr>
        <w:rPr>
          <w:rFonts w:cstheme="minorHAnsi"/>
        </w:rPr>
      </w:pPr>
      <w:r w:rsidRPr="00B82055">
        <w:rPr>
          <w:rFonts w:cstheme="minorHAnsi"/>
        </w:rPr>
        <w:t>As well as these base data sets, the following optional sensors can be added on to the system if requested.</w:t>
      </w:r>
    </w:p>
    <w:p w:rsidR="00A23067" w:rsidRPr="00B82055" w:rsidRDefault="00A23067" w:rsidP="00A23067">
      <w:pPr>
        <w:pStyle w:val="ListParagraph"/>
        <w:numPr>
          <w:ilvl w:val="0"/>
          <w:numId w:val="29"/>
        </w:numPr>
        <w:rPr>
          <w:rFonts w:cstheme="minorHAnsi"/>
        </w:rPr>
      </w:pPr>
      <w:r w:rsidRPr="00B82055">
        <w:rPr>
          <w:rFonts w:cstheme="minorHAnsi"/>
        </w:rPr>
        <w:t>Barometric Pressure Sensor</w:t>
      </w:r>
    </w:p>
    <w:p w:rsidR="00A23067" w:rsidRPr="00B82055" w:rsidRDefault="00A23067" w:rsidP="00A23067">
      <w:pPr>
        <w:pStyle w:val="ListParagraph"/>
        <w:numPr>
          <w:ilvl w:val="0"/>
          <w:numId w:val="29"/>
        </w:numPr>
        <w:rPr>
          <w:rFonts w:cstheme="minorHAnsi"/>
        </w:rPr>
      </w:pPr>
      <w:r w:rsidRPr="00B82055">
        <w:rPr>
          <w:rFonts w:cstheme="minorHAnsi"/>
        </w:rPr>
        <w:t>Solar Radiation Sensor</w:t>
      </w:r>
    </w:p>
    <w:p w:rsidR="00A23067" w:rsidRPr="00B82055" w:rsidRDefault="00A23067" w:rsidP="00A23067">
      <w:pPr>
        <w:pStyle w:val="ListParagraph"/>
        <w:numPr>
          <w:ilvl w:val="0"/>
          <w:numId w:val="29"/>
        </w:numPr>
        <w:rPr>
          <w:rFonts w:cstheme="minorHAnsi"/>
        </w:rPr>
      </w:pPr>
      <w:r w:rsidRPr="00B82055">
        <w:rPr>
          <w:rFonts w:cstheme="minorHAnsi"/>
        </w:rPr>
        <w:t>Flat Surface Temperature Sensor</w:t>
      </w:r>
    </w:p>
    <w:p w:rsidR="00A23067" w:rsidRPr="00B82055" w:rsidRDefault="00A23067" w:rsidP="00A23067">
      <w:pPr>
        <w:pStyle w:val="ListParagraph"/>
        <w:numPr>
          <w:ilvl w:val="0"/>
          <w:numId w:val="29"/>
        </w:numPr>
        <w:rPr>
          <w:rFonts w:cstheme="minorHAnsi"/>
        </w:rPr>
      </w:pPr>
      <w:r w:rsidRPr="00B82055">
        <w:rPr>
          <w:rFonts w:cstheme="minorHAnsi"/>
        </w:rPr>
        <w:t>Water Level Sensor</w:t>
      </w:r>
    </w:p>
    <w:p w:rsidR="00A23067" w:rsidRPr="00B82055" w:rsidRDefault="00A23067" w:rsidP="00A23067">
      <w:pPr>
        <w:pStyle w:val="ListParagraph"/>
        <w:numPr>
          <w:ilvl w:val="0"/>
          <w:numId w:val="29"/>
        </w:numPr>
        <w:rPr>
          <w:rFonts w:cstheme="minorHAnsi"/>
        </w:rPr>
      </w:pPr>
      <w:r w:rsidRPr="00B82055">
        <w:rPr>
          <w:rFonts w:cstheme="minorHAnsi"/>
        </w:rPr>
        <w:t>Evaporation Pan</w:t>
      </w:r>
    </w:p>
    <w:p w:rsidR="00A23067" w:rsidRPr="00B82055" w:rsidRDefault="00A23067" w:rsidP="00A23067">
      <w:pPr>
        <w:pStyle w:val="ListParagraph"/>
        <w:numPr>
          <w:ilvl w:val="0"/>
          <w:numId w:val="29"/>
        </w:numPr>
        <w:rPr>
          <w:rFonts w:cstheme="minorHAnsi"/>
        </w:rPr>
      </w:pPr>
      <w:r w:rsidRPr="00B82055">
        <w:rPr>
          <w:rFonts w:cstheme="minorHAnsi"/>
        </w:rPr>
        <w:t>Rain Gauge 6", Tipping Bucket</w:t>
      </w:r>
    </w:p>
    <w:p w:rsidR="00A23067" w:rsidRPr="00B82055" w:rsidRDefault="00A23067" w:rsidP="00A23067">
      <w:pPr>
        <w:pStyle w:val="ListParagraph"/>
        <w:numPr>
          <w:ilvl w:val="0"/>
          <w:numId w:val="29"/>
        </w:numPr>
        <w:rPr>
          <w:rFonts w:cstheme="minorHAnsi"/>
        </w:rPr>
      </w:pPr>
      <w:r w:rsidRPr="00B82055">
        <w:rPr>
          <w:rFonts w:cstheme="minorHAnsi"/>
        </w:rPr>
        <w:t>Rain Gauge 8", Tipping Bucket</w:t>
      </w:r>
    </w:p>
    <w:p w:rsidR="00A23067" w:rsidRPr="00B82055" w:rsidRDefault="00A23067" w:rsidP="00A23067">
      <w:pPr>
        <w:pStyle w:val="ListParagraph"/>
        <w:numPr>
          <w:ilvl w:val="0"/>
          <w:numId w:val="29"/>
        </w:numPr>
        <w:rPr>
          <w:rFonts w:cstheme="minorHAnsi"/>
        </w:rPr>
      </w:pPr>
      <w:r w:rsidRPr="00B82055">
        <w:rPr>
          <w:rFonts w:cstheme="minorHAnsi"/>
        </w:rPr>
        <w:t>Solar Panel (80mA)</w:t>
      </w:r>
    </w:p>
    <w:p w:rsidR="00A23067" w:rsidRPr="00B82055" w:rsidRDefault="00A23067" w:rsidP="00A23067">
      <w:pPr>
        <w:pStyle w:val="ListParagraph"/>
        <w:numPr>
          <w:ilvl w:val="0"/>
          <w:numId w:val="29"/>
        </w:numPr>
        <w:rPr>
          <w:rFonts w:cstheme="minorHAnsi"/>
        </w:rPr>
      </w:pPr>
      <w:r w:rsidRPr="00B82055">
        <w:rPr>
          <w:rFonts w:cstheme="minorHAnsi"/>
        </w:rPr>
        <w:t>Solar Panel (350mA)</w:t>
      </w:r>
    </w:p>
    <w:p w:rsidR="00A23067" w:rsidRPr="00B82055" w:rsidRDefault="00A23067" w:rsidP="00A23067">
      <w:pPr>
        <w:rPr>
          <w:rFonts w:cstheme="minorHAnsi"/>
        </w:rPr>
      </w:pPr>
      <w:r w:rsidRPr="00B82055">
        <w:rPr>
          <w:rFonts w:cstheme="minorHAnsi"/>
        </w:rPr>
        <w:t>Unfortunately a price is not available online for this system, a full requirements list must be submitted to the supplier who then evaluates the request and issues a price.</w:t>
      </w:r>
      <w:r w:rsidR="00B33826" w:rsidRPr="00B82055">
        <w:rPr>
          <w:rFonts w:cstheme="minorHAnsi"/>
        </w:rPr>
        <w:t xml:space="preserve"> This example can b</w:t>
      </w:r>
      <w:r w:rsidR="001B1B57" w:rsidRPr="00B82055">
        <w:rPr>
          <w:rFonts w:cstheme="minorHAnsi"/>
        </w:rPr>
        <w:t>e seen in figure.1</w:t>
      </w:r>
    </w:p>
    <w:p w:rsidR="00EF46F1" w:rsidRPr="00B82055" w:rsidRDefault="00EF46F1" w:rsidP="00EF46F1">
      <w:pPr>
        <w:jc w:val="center"/>
        <w:rPr>
          <w:rFonts w:cstheme="minorHAnsi"/>
        </w:rPr>
      </w:pPr>
      <w:r w:rsidRPr="00B82055">
        <w:rPr>
          <w:noProof/>
        </w:rPr>
        <w:drawing>
          <wp:inline distT="0" distB="0" distL="0" distR="0" wp14:anchorId="7F6D2341" wp14:editId="360C39F9">
            <wp:extent cx="2324100" cy="277079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331848" cy="2780031"/>
                    </a:xfrm>
                    <a:prstGeom prst="rect">
                      <a:avLst/>
                    </a:prstGeom>
                  </pic:spPr>
                </pic:pic>
              </a:graphicData>
            </a:graphic>
          </wp:inline>
        </w:drawing>
      </w:r>
    </w:p>
    <w:p w:rsidR="00B33826" w:rsidRPr="00B82055" w:rsidRDefault="001B1B57" w:rsidP="00EF46F1">
      <w:pPr>
        <w:jc w:val="center"/>
        <w:rPr>
          <w:rFonts w:cstheme="minorHAnsi"/>
        </w:rPr>
      </w:pPr>
      <w:r w:rsidRPr="00B82055">
        <w:rPr>
          <w:rFonts w:cstheme="minorHAnsi"/>
        </w:rPr>
        <w:t>Figure.1</w:t>
      </w:r>
    </w:p>
    <w:p w:rsidR="00A23067" w:rsidRPr="00B82055" w:rsidRDefault="00A23067" w:rsidP="00C7287B">
      <w:pPr>
        <w:rPr>
          <w:rFonts w:cstheme="minorHAnsi"/>
          <w:b/>
          <w:u w:val="single"/>
        </w:rPr>
      </w:pPr>
      <w:r w:rsidRPr="00B82055">
        <w:rPr>
          <w:rFonts w:cstheme="minorHAnsi"/>
          <w:b/>
          <w:u w:val="single"/>
        </w:rPr>
        <w:lastRenderedPageBreak/>
        <w:t>MWS-C400</w:t>
      </w:r>
    </w:p>
    <w:p w:rsidR="00FF65D8" w:rsidRPr="00B82055" w:rsidRDefault="00FF65D8" w:rsidP="00C7287B">
      <w:pPr>
        <w:rPr>
          <w:rFonts w:cstheme="minorHAnsi"/>
        </w:rPr>
      </w:pPr>
      <w:r w:rsidRPr="00B82055">
        <w:rPr>
          <w:rFonts w:cstheme="minorHAnsi"/>
        </w:rPr>
        <w:t>MWS-C400</w:t>
      </w:r>
      <w:r w:rsidR="00A23067" w:rsidRPr="00B82055">
        <w:rPr>
          <w:rFonts w:cstheme="minorHAnsi"/>
        </w:rPr>
        <w:t xml:space="preserve"> is the weather machine used by the US military, although they use a system with much higher quality in component and accuracy in measurement. The MWS-C400 is the commercially available version of this system, and has the ability to measure;</w:t>
      </w:r>
    </w:p>
    <w:p w:rsidR="00A23067" w:rsidRPr="00B82055" w:rsidRDefault="00A23067" w:rsidP="00A23067">
      <w:pPr>
        <w:pStyle w:val="ListParagraph"/>
        <w:numPr>
          <w:ilvl w:val="0"/>
          <w:numId w:val="32"/>
        </w:numPr>
        <w:rPr>
          <w:rFonts w:cstheme="minorHAnsi"/>
        </w:rPr>
      </w:pPr>
      <w:r w:rsidRPr="00B82055">
        <w:rPr>
          <w:rFonts w:cstheme="minorHAnsi"/>
        </w:rPr>
        <w:t>Temperature</w:t>
      </w:r>
    </w:p>
    <w:p w:rsidR="00A23067" w:rsidRPr="00B82055" w:rsidRDefault="00A23067" w:rsidP="00A23067">
      <w:pPr>
        <w:pStyle w:val="ListParagraph"/>
        <w:numPr>
          <w:ilvl w:val="0"/>
          <w:numId w:val="32"/>
        </w:numPr>
        <w:rPr>
          <w:rFonts w:cstheme="minorHAnsi"/>
        </w:rPr>
      </w:pPr>
      <w:r w:rsidRPr="00B82055">
        <w:rPr>
          <w:rFonts w:cstheme="minorHAnsi"/>
        </w:rPr>
        <w:t>Pressure</w:t>
      </w:r>
    </w:p>
    <w:p w:rsidR="00A23067" w:rsidRPr="00B82055" w:rsidRDefault="00A23067" w:rsidP="00A23067">
      <w:pPr>
        <w:pStyle w:val="ListParagraph"/>
        <w:numPr>
          <w:ilvl w:val="0"/>
          <w:numId w:val="32"/>
        </w:numPr>
        <w:rPr>
          <w:rFonts w:cstheme="minorHAnsi"/>
        </w:rPr>
      </w:pPr>
      <w:r w:rsidRPr="00B82055">
        <w:rPr>
          <w:rFonts w:cstheme="minorHAnsi"/>
        </w:rPr>
        <w:t>Humidity</w:t>
      </w:r>
    </w:p>
    <w:p w:rsidR="00A23067" w:rsidRPr="00B82055" w:rsidRDefault="00A23067" w:rsidP="00A23067">
      <w:pPr>
        <w:pStyle w:val="ListParagraph"/>
        <w:numPr>
          <w:ilvl w:val="0"/>
          <w:numId w:val="32"/>
        </w:numPr>
        <w:rPr>
          <w:rFonts w:cstheme="minorHAnsi"/>
        </w:rPr>
      </w:pPr>
      <w:r w:rsidRPr="00B82055">
        <w:rPr>
          <w:rFonts w:cstheme="minorHAnsi"/>
        </w:rPr>
        <w:t>Precipitation levels</w:t>
      </w:r>
    </w:p>
    <w:p w:rsidR="00A23067" w:rsidRPr="00B82055" w:rsidRDefault="00A23067" w:rsidP="00A23067">
      <w:pPr>
        <w:pStyle w:val="ListParagraph"/>
        <w:numPr>
          <w:ilvl w:val="0"/>
          <w:numId w:val="32"/>
        </w:numPr>
        <w:rPr>
          <w:rFonts w:cstheme="minorHAnsi"/>
        </w:rPr>
      </w:pPr>
      <w:r w:rsidRPr="00B82055">
        <w:rPr>
          <w:rFonts w:cstheme="minorHAnsi"/>
        </w:rPr>
        <w:t xml:space="preserve">Wind speed </w:t>
      </w:r>
    </w:p>
    <w:p w:rsidR="00A23067" w:rsidRPr="00B82055" w:rsidRDefault="00A23067" w:rsidP="00A23067">
      <w:pPr>
        <w:pStyle w:val="ListParagraph"/>
        <w:numPr>
          <w:ilvl w:val="0"/>
          <w:numId w:val="32"/>
        </w:numPr>
        <w:rPr>
          <w:rFonts w:cstheme="minorHAnsi"/>
        </w:rPr>
      </w:pPr>
      <w:r w:rsidRPr="00B82055">
        <w:rPr>
          <w:rFonts w:cstheme="minorHAnsi"/>
        </w:rPr>
        <w:t xml:space="preserve">Wind direction </w:t>
      </w:r>
    </w:p>
    <w:p w:rsidR="00A23067" w:rsidRPr="00B82055" w:rsidRDefault="00A23067" w:rsidP="00A23067">
      <w:pPr>
        <w:pStyle w:val="ListParagraph"/>
        <w:numPr>
          <w:ilvl w:val="0"/>
          <w:numId w:val="32"/>
        </w:numPr>
        <w:rPr>
          <w:rFonts w:cstheme="minorHAnsi"/>
        </w:rPr>
      </w:pPr>
      <w:r w:rsidRPr="00B82055">
        <w:rPr>
          <w:rFonts w:cstheme="minorHAnsi"/>
        </w:rPr>
        <w:t>Lighting levels</w:t>
      </w:r>
    </w:p>
    <w:p w:rsidR="00A23067" w:rsidRPr="00B82055" w:rsidRDefault="00A23067" w:rsidP="00A23067">
      <w:pPr>
        <w:rPr>
          <w:rFonts w:cstheme="minorHAnsi"/>
        </w:rPr>
      </w:pPr>
      <w:r w:rsidRPr="00B82055">
        <w:rPr>
          <w:rFonts w:cstheme="minorHAnsi"/>
        </w:rPr>
        <w:t>The main drawback of this system when compared to the WE800 is that it is not as customizable as well as it doesn’t have as good of a range of sensors. The sensors used in the MWS-C400 are also not as accurate as the WE800. Like the WE800 the price of this system is available on request</w:t>
      </w:r>
      <w:r w:rsidR="00B33826" w:rsidRPr="00B82055">
        <w:rPr>
          <w:rFonts w:cstheme="minorHAnsi"/>
        </w:rPr>
        <w:t>. This</w:t>
      </w:r>
      <w:r w:rsidR="001B1B57" w:rsidRPr="00B82055">
        <w:rPr>
          <w:rFonts w:cstheme="minorHAnsi"/>
        </w:rPr>
        <w:t xml:space="preserve"> example can be seen in figure.2</w:t>
      </w:r>
    </w:p>
    <w:p w:rsidR="00EF46F1" w:rsidRPr="00B82055" w:rsidRDefault="00EF46F1" w:rsidP="00EF46F1">
      <w:pPr>
        <w:jc w:val="center"/>
        <w:rPr>
          <w:rFonts w:cstheme="minorHAnsi"/>
        </w:rPr>
      </w:pPr>
      <w:r w:rsidRPr="00B82055">
        <w:rPr>
          <w:noProof/>
        </w:rPr>
        <w:drawing>
          <wp:inline distT="0" distB="0" distL="0" distR="0" wp14:anchorId="349B6E11" wp14:editId="4924A66B">
            <wp:extent cx="2209800" cy="23526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09800" cy="2352675"/>
                    </a:xfrm>
                    <a:prstGeom prst="rect">
                      <a:avLst/>
                    </a:prstGeom>
                  </pic:spPr>
                </pic:pic>
              </a:graphicData>
            </a:graphic>
          </wp:inline>
        </w:drawing>
      </w:r>
    </w:p>
    <w:p w:rsidR="00B33826" w:rsidRPr="00B82055" w:rsidRDefault="001B1B57" w:rsidP="00B33826">
      <w:pPr>
        <w:jc w:val="center"/>
        <w:rPr>
          <w:rFonts w:cstheme="minorHAnsi"/>
        </w:rPr>
      </w:pPr>
      <w:r w:rsidRPr="00B82055">
        <w:rPr>
          <w:rFonts w:cstheme="minorHAnsi"/>
        </w:rPr>
        <w:t>Figure.2</w:t>
      </w:r>
    </w:p>
    <w:p w:rsidR="00FF65D8" w:rsidRPr="00B82055" w:rsidRDefault="00FF65D8" w:rsidP="00C7287B">
      <w:pPr>
        <w:rPr>
          <w:rFonts w:cstheme="minorHAnsi"/>
        </w:rPr>
      </w:pPr>
    </w:p>
    <w:p w:rsidR="00FF65D8" w:rsidRPr="00B82055" w:rsidRDefault="00FF65D8" w:rsidP="00C7287B">
      <w:pPr>
        <w:rPr>
          <w:rFonts w:cstheme="minorHAnsi"/>
          <w:b/>
          <w:u w:val="single"/>
        </w:rPr>
      </w:pPr>
      <w:r w:rsidRPr="00B82055">
        <w:rPr>
          <w:rFonts w:cstheme="minorHAnsi"/>
          <w:b/>
          <w:u w:val="single"/>
        </w:rPr>
        <w:t>PCE-FWS 20N</w:t>
      </w:r>
    </w:p>
    <w:p w:rsidR="00FF65D8" w:rsidRPr="00B82055" w:rsidRDefault="00122A86" w:rsidP="00C7287B">
      <w:pPr>
        <w:rPr>
          <w:rFonts w:cstheme="minorHAnsi"/>
        </w:rPr>
      </w:pPr>
      <w:r w:rsidRPr="00B82055">
        <w:rPr>
          <w:rFonts w:cstheme="minorHAnsi"/>
        </w:rPr>
        <w:t>The PCE-FWS 20N is a standard weather station available on the market for commercial use, only costing 179 euro including VAT, it is reasonably cheap when comparing price for the system designed in this assignment. This system has the ability to measure;</w:t>
      </w:r>
    </w:p>
    <w:p w:rsidR="00122A86" w:rsidRPr="00B82055" w:rsidRDefault="00122A86" w:rsidP="00122A86">
      <w:pPr>
        <w:pStyle w:val="ListParagraph"/>
        <w:numPr>
          <w:ilvl w:val="0"/>
          <w:numId w:val="33"/>
        </w:numPr>
        <w:rPr>
          <w:rFonts w:cstheme="minorHAnsi"/>
        </w:rPr>
      </w:pPr>
      <w:r w:rsidRPr="00B82055">
        <w:rPr>
          <w:rFonts w:cstheme="minorHAnsi"/>
        </w:rPr>
        <w:t>Temperature</w:t>
      </w:r>
    </w:p>
    <w:p w:rsidR="00122A86" w:rsidRPr="00B82055" w:rsidRDefault="00122A86" w:rsidP="00122A86">
      <w:pPr>
        <w:pStyle w:val="ListParagraph"/>
        <w:numPr>
          <w:ilvl w:val="0"/>
          <w:numId w:val="33"/>
        </w:numPr>
        <w:rPr>
          <w:rFonts w:cstheme="minorHAnsi"/>
        </w:rPr>
      </w:pPr>
      <w:r w:rsidRPr="00B82055">
        <w:rPr>
          <w:rFonts w:cstheme="minorHAnsi"/>
        </w:rPr>
        <w:t>Humidity</w:t>
      </w:r>
    </w:p>
    <w:p w:rsidR="00122A86" w:rsidRPr="00B82055" w:rsidRDefault="00122A86" w:rsidP="00122A86">
      <w:pPr>
        <w:pStyle w:val="ListParagraph"/>
        <w:numPr>
          <w:ilvl w:val="0"/>
          <w:numId w:val="33"/>
        </w:numPr>
        <w:rPr>
          <w:rFonts w:cstheme="minorHAnsi"/>
        </w:rPr>
      </w:pPr>
      <w:r w:rsidRPr="00B82055">
        <w:rPr>
          <w:rFonts w:cstheme="minorHAnsi"/>
        </w:rPr>
        <w:t>Air pressure</w:t>
      </w:r>
    </w:p>
    <w:p w:rsidR="00122A86" w:rsidRPr="00B82055" w:rsidRDefault="00122A86" w:rsidP="00122A86">
      <w:pPr>
        <w:pStyle w:val="ListParagraph"/>
        <w:numPr>
          <w:ilvl w:val="0"/>
          <w:numId w:val="33"/>
        </w:numPr>
        <w:rPr>
          <w:rFonts w:cstheme="minorHAnsi"/>
        </w:rPr>
      </w:pPr>
      <w:r w:rsidRPr="00B82055">
        <w:rPr>
          <w:rFonts w:cstheme="minorHAnsi"/>
        </w:rPr>
        <w:t xml:space="preserve">Rainfall </w:t>
      </w:r>
    </w:p>
    <w:p w:rsidR="00122A86" w:rsidRPr="00B82055" w:rsidRDefault="00122A86" w:rsidP="00122A86">
      <w:pPr>
        <w:pStyle w:val="ListParagraph"/>
        <w:numPr>
          <w:ilvl w:val="0"/>
          <w:numId w:val="33"/>
        </w:numPr>
        <w:rPr>
          <w:rFonts w:cstheme="minorHAnsi"/>
        </w:rPr>
      </w:pPr>
      <w:r w:rsidRPr="00B82055">
        <w:rPr>
          <w:rFonts w:cstheme="minorHAnsi"/>
        </w:rPr>
        <w:t>Wind speed</w:t>
      </w:r>
    </w:p>
    <w:p w:rsidR="00122A86" w:rsidRDefault="00122A86" w:rsidP="00122A86">
      <w:pPr>
        <w:rPr>
          <w:rFonts w:cstheme="minorHAnsi"/>
        </w:rPr>
      </w:pPr>
      <w:r w:rsidRPr="00B82055">
        <w:rPr>
          <w:rFonts w:cstheme="minorHAnsi"/>
        </w:rPr>
        <w:lastRenderedPageBreak/>
        <w:t>Unlike the other two systems this has no options to add different sensors, but unlike the other two systems this has a built in screen which allows the user to access and browse information</w:t>
      </w:r>
      <w:r w:rsidR="00EF46F1" w:rsidRPr="00B82055">
        <w:rPr>
          <w:rFonts w:cstheme="minorHAnsi"/>
        </w:rPr>
        <w:t xml:space="preserve"> remotely</w:t>
      </w:r>
      <w:r w:rsidRPr="00B82055">
        <w:rPr>
          <w:rFonts w:cstheme="minorHAnsi"/>
        </w:rPr>
        <w:t xml:space="preserve"> without removing the system from its required location. Another downside to this system is the accuracy, an example being where the first two systems measure wind speed to 0.1 m/s, this system can only measure to +/-1m/s. also unlike the other two, this system has an alarm function, when an inputted parameter is met, an alert is sent to the user to let them know that the conditions outside are exceeding what has been set as safe within the system.</w:t>
      </w:r>
      <w:r w:rsidR="00B33826">
        <w:rPr>
          <w:rFonts w:cstheme="minorHAnsi"/>
        </w:rPr>
        <w:t xml:space="preserve"> This</w:t>
      </w:r>
      <w:r w:rsidR="001B1B57">
        <w:rPr>
          <w:rFonts w:cstheme="minorHAnsi"/>
        </w:rPr>
        <w:t xml:space="preserve"> example can be seen in figure.3</w:t>
      </w:r>
    </w:p>
    <w:p w:rsidR="00EF46F1" w:rsidRDefault="00EF46F1" w:rsidP="00EF46F1">
      <w:pPr>
        <w:jc w:val="center"/>
        <w:rPr>
          <w:rFonts w:cstheme="minorHAnsi"/>
        </w:rPr>
      </w:pPr>
      <w:r>
        <w:rPr>
          <w:noProof/>
        </w:rPr>
        <w:drawing>
          <wp:inline distT="0" distB="0" distL="0" distR="0" wp14:anchorId="7489A42A" wp14:editId="1BB91A81">
            <wp:extent cx="3319672" cy="31146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6651" cy="3121223"/>
                    </a:xfrm>
                    <a:prstGeom prst="rect">
                      <a:avLst/>
                    </a:prstGeom>
                  </pic:spPr>
                </pic:pic>
              </a:graphicData>
            </a:graphic>
          </wp:inline>
        </w:drawing>
      </w:r>
    </w:p>
    <w:p w:rsidR="00B33826" w:rsidRPr="00122A86" w:rsidRDefault="001B1B57" w:rsidP="00EF46F1">
      <w:pPr>
        <w:jc w:val="center"/>
        <w:rPr>
          <w:rFonts w:cstheme="minorHAnsi"/>
        </w:rPr>
      </w:pPr>
      <w:r>
        <w:rPr>
          <w:rFonts w:cstheme="minorHAnsi"/>
        </w:rPr>
        <w:t>Figure.3</w:t>
      </w:r>
    </w:p>
    <w:p w:rsidR="00122A86" w:rsidRDefault="00122A86" w:rsidP="00C7287B">
      <w:pPr>
        <w:rPr>
          <w:rFonts w:cstheme="minorHAnsi"/>
        </w:rPr>
      </w:pPr>
    </w:p>
    <w:p w:rsidR="00EC2C4B" w:rsidRPr="00F81FD8" w:rsidRDefault="00EC2C4B" w:rsidP="006514C2">
      <w:pPr>
        <w:tabs>
          <w:tab w:val="left" w:pos="7018"/>
        </w:tabs>
        <w:rPr>
          <w:rFonts w:eastAsia="Calibri" w:cstheme="minorHAnsi"/>
        </w:rPr>
      </w:pPr>
    </w:p>
    <w:p w:rsidR="00EC2D1B" w:rsidRPr="00AA166D" w:rsidRDefault="00C7287B" w:rsidP="00EC2D1B">
      <w:pPr>
        <w:rPr>
          <w:rFonts w:cstheme="minorHAnsi"/>
          <w:b/>
          <w:u w:val="single"/>
        </w:rPr>
      </w:pPr>
      <w:r w:rsidRPr="00AA166D">
        <w:rPr>
          <w:rFonts w:cstheme="minorHAnsi"/>
          <w:b/>
          <w:u w:val="single"/>
        </w:rPr>
        <w:t xml:space="preserve">Memory selection </w:t>
      </w:r>
    </w:p>
    <w:p w:rsidR="003836EA" w:rsidRPr="00AA166D" w:rsidRDefault="00EC2D1B" w:rsidP="003836EA">
      <w:pPr>
        <w:rPr>
          <w:rFonts w:cstheme="minorHAnsi"/>
        </w:rPr>
      </w:pPr>
      <w:r w:rsidRPr="00AA166D">
        <w:rPr>
          <w:rFonts w:cstheme="minorHAnsi"/>
        </w:rPr>
        <w:t>SD card port was also utiliz</w:t>
      </w:r>
      <w:r w:rsidR="007742C9" w:rsidRPr="00AA166D">
        <w:rPr>
          <w:rFonts w:cstheme="minorHAnsi"/>
        </w:rPr>
        <w:t>ed to allow for maximum storage of data,</w:t>
      </w:r>
      <w:r w:rsidRPr="00AA166D">
        <w:rPr>
          <w:rFonts w:cstheme="minorHAnsi"/>
        </w:rPr>
        <w:t xml:space="preserve"> this allows the memory to be </w:t>
      </w:r>
      <w:r w:rsidR="007742C9" w:rsidRPr="00AA166D">
        <w:rPr>
          <w:rFonts w:cstheme="minorHAnsi"/>
        </w:rPr>
        <w:t xml:space="preserve">whatever size needed to increase the record time from 14 days to longer if required. </w:t>
      </w:r>
    </w:p>
    <w:p w:rsidR="00D15DC5" w:rsidRPr="00AA166D" w:rsidRDefault="003836EA" w:rsidP="003836EA">
      <w:pPr>
        <w:rPr>
          <w:rFonts w:cstheme="minorHAnsi"/>
          <w:b/>
          <w:u w:val="single"/>
        </w:rPr>
      </w:pPr>
      <w:r w:rsidRPr="00AA166D">
        <w:rPr>
          <w:rFonts w:cstheme="minorHAnsi"/>
          <w:b/>
          <w:u w:val="single"/>
        </w:rPr>
        <w:t xml:space="preserve">Sensor selection </w:t>
      </w:r>
    </w:p>
    <w:p w:rsidR="001B1B57" w:rsidRPr="00B82055" w:rsidRDefault="001B1B57" w:rsidP="00F46EEF">
      <w:pPr>
        <w:rPr>
          <w:rFonts w:cstheme="minorHAnsi"/>
          <w:b/>
          <w:u w:val="single"/>
        </w:rPr>
      </w:pPr>
      <w:r w:rsidRPr="00B82055">
        <w:rPr>
          <w:rFonts w:cstheme="minorHAnsi"/>
          <w:b/>
          <w:u w:val="single"/>
        </w:rPr>
        <w:t>VOC</w:t>
      </w:r>
      <w:r w:rsidR="00B82055" w:rsidRPr="00B82055">
        <w:rPr>
          <w:rFonts w:cstheme="minorHAnsi"/>
          <w:b/>
          <w:u w:val="single"/>
        </w:rPr>
        <w:t>/Airborne Particle Counter</w:t>
      </w:r>
    </w:p>
    <w:p w:rsidR="00A23067" w:rsidRPr="00A23067" w:rsidRDefault="00987ED8" w:rsidP="00F46EEF">
      <w:pPr>
        <w:rPr>
          <w:rFonts w:cstheme="minorHAnsi"/>
        </w:rPr>
      </w:pPr>
      <w:r>
        <w:rPr>
          <w:rFonts w:cstheme="minorHAnsi"/>
        </w:rPr>
        <w:t xml:space="preserve">VOC stands for Volatile Organic Compounds, these are a large group of chemicals which are contained in </w:t>
      </w:r>
      <w:proofErr w:type="gramStart"/>
      <w:r>
        <w:rPr>
          <w:rFonts w:cstheme="minorHAnsi"/>
        </w:rPr>
        <w:t>typical</w:t>
      </w:r>
      <w:proofErr w:type="gramEnd"/>
      <w:r>
        <w:rPr>
          <w:rFonts w:cstheme="minorHAnsi"/>
        </w:rPr>
        <w:t xml:space="preserve"> items used to clean/build homes [1]. These items give off gas which can have an effect on people’s health.</w:t>
      </w:r>
      <w:r w:rsidR="00703A1E">
        <w:rPr>
          <w:rFonts w:cstheme="minorHAnsi"/>
        </w:rPr>
        <w:t xml:space="preserve"> </w:t>
      </w:r>
      <w:r w:rsidR="00703A1E" w:rsidRPr="00703A1E">
        <w:rPr>
          <w:rFonts w:cstheme="minorHAnsi"/>
        </w:rPr>
        <w:t xml:space="preserve">There </w:t>
      </w:r>
      <w:r w:rsidR="00703A1E">
        <w:rPr>
          <w:rFonts w:cstheme="minorHAnsi"/>
        </w:rPr>
        <w:t xml:space="preserve">are three main types of VOC level sensors </w:t>
      </w:r>
      <w:r w:rsidR="00703A1E" w:rsidRPr="00703A1E">
        <w:rPr>
          <w:rFonts w:cstheme="minorHAnsi"/>
        </w:rPr>
        <w:t>a</w:t>
      </w:r>
      <w:r w:rsidR="00703A1E">
        <w:rPr>
          <w:rFonts w:cstheme="minorHAnsi"/>
        </w:rPr>
        <w:t>re</w:t>
      </w:r>
      <w:r w:rsidR="00703A1E" w:rsidRPr="00703A1E">
        <w:rPr>
          <w:rFonts w:cstheme="minorHAnsi"/>
        </w:rPr>
        <w:t xml:space="preserve"> photoionization detector (PID), a flame ionization detector (FID), and a metal oxide semiconductor sensor (MOS</w:t>
      </w:r>
      <w:proofErr w:type="gramStart"/>
      <w:r w:rsidR="00703A1E" w:rsidRPr="00703A1E">
        <w:rPr>
          <w:rFonts w:cstheme="minorHAnsi"/>
        </w:rPr>
        <w:t>)</w:t>
      </w:r>
      <w:r w:rsidR="00703A1E">
        <w:rPr>
          <w:rFonts w:cstheme="minorHAnsi"/>
        </w:rPr>
        <w:t>[</w:t>
      </w:r>
      <w:proofErr w:type="gramEnd"/>
      <w:r w:rsidR="00703A1E">
        <w:rPr>
          <w:rFonts w:cstheme="minorHAnsi"/>
        </w:rPr>
        <w:t>2]</w:t>
      </w:r>
      <w:r w:rsidR="00703A1E" w:rsidRPr="00703A1E">
        <w:rPr>
          <w:rFonts w:cstheme="minorHAnsi"/>
        </w:rPr>
        <w:t xml:space="preserve">. </w:t>
      </w:r>
      <w:r w:rsidR="001B1B57">
        <w:rPr>
          <w:rFonts w:cstheme="minorHAnsi"/>
        </w:rPr>
        <w:t>The</w:t>
      </w:r>
      <w:r w:rsidR="00A23067">
        <w:rPr>
          <w:rFonts w:cstheme="minorHAnsi"/>
        </w:rPr>
        <w:t xml:space="preserve"> VOC sensor selected was a</w:t>
      </w:r>
      <w:r w:rsidR="00703A1E">
        <w:rPr>
          <w:rFonts w:cstheme="minorHAnsi"/>
        </w:rPr>
        <w:t xml:space="preserve"> PID sensor,</w:t>
      </w:r>
      <w:r w:rsidR="00A23067">
        <w:rPr>
          <w:rFonts w:cstheme="minorHAnsi"/>
        </w:rPr>
        <w:t xml:space="preserve"> PID-AR5</w:t>
      </w:r>
      <w:r w:rsidR="00AA166D">
        <w:rPr>
          <w:rFonts w:cstheme="minorHAnsi"/>
        </w:rPr>
        <w:t xml:space="preserve"> </w:t>
      </w:r>
      <w:r w:rsidR="00A23067">
        <w:rPr>
          <w:rFonts w:cstheme="minorHAnsi"/>
        </w:rPr>
        <w:t>Photo Ionization detector</w:t>
      </w:r>
      <w:r>
        <w:rPr>
          <w:rFonts w:cstheme="minorHAnsi"/>
        </w:rPr>
        <w:t xml:space="preserve"> and has a detecting range of 0-200 ppm.</w:t>
      </w:r>
      <w:r w:rsidR="00B82055">
        <w:rPr>
          <w:rFonts w:cstheme="minorHAnsi"/>
        </w:rPr>
        <w:t xml:space="preserve"> The same sensor was selected for use to sense the airborne particle count.</w:t>
      </w:r>
    </w:p>
    <w:p w:rsidR="00B82055" w:rsidRDefault="00B82055" w:rsidP="00F46EEF">
      <w:pPr>
        <w:rPr>
          <w:rFonts w:cstheme="minorHAnsi"/>
          <w:u w:val="single"/>
        </w:rPr>
      </w:pPr>
    </w:p>
    <w:p w:rsidR="00FF65D8" w:rsidRPr="00B82055" w:rsidRDefault="00FF65D8" w:rsidP="00F46EEF">
      <w:pPr>
        <w:rPr>
          <w:rFonts w:cstheme="minorHAnsi"/>
          <w:b/>
          <w:u w:val="single"/>
        </w:rPr>
      </w:pPr>
      <w:r w:rsidRPr="00B82055">
        <w:rPr>
          <w:rFonts w:cstheme="minorHAnsi"/>
          <w:b/>
          <w:u w:val="single"/>
        </w:rPr>
        <w:lastRenderedPageBreak/>
        <w:t>TEMPERATURE</w:t>
      </w:r>
    </w:p>
    <w:p w:rsidR="00703A1E" w:rsidRDefault="00987ED8" w:rsidP="00F46EEF">
      <w:pPr>
        <w:rPr>
          <w:rFonts w:cstheme="minorHAnsi"/>
        </w:rPr>
      </w:pPr>
      <w:r w:rsidRPr="00987ED8">
        <w:rPr>
          <w:rFonts w:cstheme="minorHAnsi"/>
        </w:rPr>
        <w:t xml:space="preserve">There are four </w:t>
      </w:r>
      <w:r>
        <w:rPr>
          <w:rFonts w:cstheme="minorHAnsi"/>
        </w:rPr>
        <w:t xml:space="preserve">of the most commonly used </w:t>
      </w:r>
      <w:r w:rsidRPr="00987ED8">
        <w:rPr>
          <w:rFonts w:cstheme="minorHAnsi"/>
        </w:rPr>
        <w:t xml:space="preserve">types of temperature sensors used in modern-day </w:t>
      </w:r>
      <w:r w:rsidR="00B82055" w:rsidRPr="00987ED8">
        <w:rPr>
          <w:rFonts w:cstheme="minorHAnsi"/>
        </w:rPr>
        <w:t>electronics</w:t>
      </w:r>
      <w:r w:rsidR="00B82055">
        <w:rPr>
          <w:rFonts w:cstheme="minorHAnsi"/>
        </w:rPr>
        <w:t xml:space="preserve"> [</w:t>
      </w:r>
      <w:r w:rsidR="00703A1E">
        <w:rPr>
          <w:rFonts w:cstheme="minorHAnsi"/>
        </w:rPr>
        <w:t>3]</w:t>
      </w:r>
      <w:r w:rsidRPr="00987ED8">
        <w:rPr>
          <w:rFonts w:cstheme="minorHAnsi"/>
        </w:rPr>
        <w:t xml:space="preserve">: </w:t>
      </w:r>
    </w:p>
    <w:p w:rsidR="00703A1E" w:rsidRPr="00703A1E" w:rsidRDefault="00703A1E" w:rsidP="00703A1E">
      <w:pPr>
        <w:pStyle w:val="ListParagraph"/>
        <w:numPr>
          <w:ilvl w:val="0"/>
          <w:numId w:val="36"/>
        </w:numPr>
        <w:rPr>
          <w:rFonts w:cstheme="minorHAnsi"/>
        </w:rPr>
      </w:pPr>
      <w:r w:rsidRPr="00703A1E">
        <w:rPr>
          <w:rFonts w:cstheme="minorHAnsi"/>
        </w:rPr>
        <w:t>Thermocouples</w:t>
      </w:r>
    </w:p>
    <w:p w:rsidR="00703A1E" w:rsidRPr="00703A1E" w:rsidRDefault="00987ED8" w:rsidP="00703A1E">
      <w:pPr>
        <w:pStyle w:val="ListParagraph"/>
        <w:numPr>
          <w:ilvl w:val="0"/>
          <w:numId w:val="36"/>
        </w:numPr>
        <w:rPr>
          <w:rFonts w:cstheme="minorHAnsi"/>
        </w:rPr>
      </w:pPr>
      <w:r w:rsidRPr="00703A1E">
        <w:rPr>
          <w:rFonts w:cstheme="minorHAnsi"/>
        </w:rPr>
        <w:t>RTDs (resistance t</w:t>
      </w:r>
      <w:r w:rsidR="00703A1E" w:rsidRPr="00703A1E">
        <w:rPr>
          <w:rFonts w:cstheme="minorHAnsi"/>
        </w:rPr>
        <w:t>emperature detectors)</w:t>
      </w:r>
    </w:p>
    <w:p w:rsidR="00703A1E" w:rsidRPr="00703A1E" w:rsidRDefault="00703A1E" w:rsidP="00703A1E">
      <w:pPr>
        <w:pStyle w:val="ListParagraph"/>
        <w:numPr>
          <w:ilvl w:val="0"/>
          <w:numId w:val="36"/>
        </w:numPr>
        <w:rPr>
          <w:rFonts w:cstheme="minorHAnsi"/>
        </w:rPr>
      </w:pPr>
      <w:r w:rsidRPr="00703A1E">
        <w:rPr>
          <w:rFonts w:cstheme="minorHAnsi"/>
        </w:rPr>
        <w:t>Thermistors</w:t>
      </w:r>
    </w:p>
    <w:p w:rsidR="00987ED8" w:rsidRPr="00703A1E" w:rsidRDefault="00987ED8" w:rsidP="00703A1E">
      <w:pPr>
        <w:pStyle w:val="ListParagraph"/>
        <w:numPr>
          <w:ilvl w:val="0"/>
          <w:numId w:val="36"/>
        </w:numPr>
        <w:rPr>
          <w:rFonts w:cstheme="minorHAnsi"/>
        </w:rPr>
      </w:pPr>
      <w:r w:rsidRPr="00703A1E">
        <w:rPr>
          <w:rFonts w:cstheme="minorHAnsi"/>
        </w:rPr>
        <w:t>semiconducto</w:t>
      </w:r>
      <w:r w:rsidR="00AA166D" w:rsidRPr="00703A1E">
        <w:rPr>
          <w:rFonts w:cstheme="minorHAnsi"/>
        </w:rPr>
        <w:t>r based integrated circuits</w:t>
      </w:r>
      <w:r w:rsidR="00703A1E" w:rsidRPr="00703A1E">
        <w:rPr>
          <w:rFonts w:cstheme="minorHAnsi"/>
        </w:rPr>
        <w:t xml:space="preserve"> </w:t>
      </w:r>
    </w:p>
    <w:p w:rsidR="00987ED8" w:rsidRDefault="00987ED8" w:rsidP="00F46EEF">
      <w:r w:rsidRPr="00987ED8">
        <w:rPr>
          <w:rFonts w:cstheme="minorHAnsi"/>
        </w:rPr>
        <w:t>The temperature sensor selected was</w:t>
      </w:r>
      <w:r>
        <w:rPr>
          <w:rFonts w:cstheme="minorHAnsi"/>
          <w:b/>
        </w:rPr>
        <w:t xml:space="preserve"> </w:t>
      </w:r>
      <w:r>
        <w:t xml:space="preserve">the </w:t>
      </w:r>
      <w:r w:rsidRPr="00987ED8">
        <w:t>PPC RTD</w:t>
      </w:r>
      <w:r>
        <w:t>, this is a Platinum Resistance Thermometer</w:t>
      </w:r>
      <w:r w:rsidR="00AA166D" w:rsidRPr="00AA166D">
        <w:rPr>
          <w:rFonts w:cstheme="minorHAnsi"/>
        </w:rPr>
        <w:t xml:space="preserve"> </w:t>
      </w:r>
      <w:r w:rsidR="00AA166D">
        <w:rPr>
          <w:rFonts w:cstheme="minorHAnsi"/>
        </w:rPr>
        <w:t>Resistance Temperature Detector</w:t>
      </w:r>
      <w:r>
        <w:t xml:space="preserve"> with a 3mm probe, and the PN selected was PPC-3.0-S-100-3-B-2000 MM</w:t>
      </w:r>
      <w:r w:rsidRPr="00987ED8">
        <w:t xml:space="preserve"> PT2320 FMPTU</w:t>
      </w:r>
      <w:r>
        <w:t xml:space="preserve"> and has the following specs;</w:t>
      </w:r>
    </w:p>
    <w:p w:rsidR="00987ED8" w:rsidRPr="00987ED8" w:rsidRDefault="00987ED8" w:rsidP="00987ED8">
      <w:pPr>
        <w:pStyle w:val="ListParagraph"/>
        <w:numPr>
          <w:ilvl w:val="0"/>
          <w:numId w:val="34"/>
        </w:numPr>
        <w:rPr>
          <w:rFonts w:cstheme="minorHAnsi"/>
        </w:rPr>
      </w:pPr>
      <w:r w:rsidRPr="00987ED8">
        <w:rPr>
          <w:rFonts w:cstheme="minorHAnsi"/>
        </w:rPr>
        <w:t>3mm probe</w:t>
      </w:r>
    </w:p>
    <w:p w:rsidR="00987ED8" w:rsidRPr="00987ED8" w:rsidRDefault="00987ED8" w:rsidP="00987ED8">
      <w:pPr>
        <w:pStyle w:val="ListParagraph"/>
        <w:numPr>
          <w:ilvl w:val="0"/>
          <w:numId w:val="34"/>
        </w:numPr>
        <w:rPr>
          <w:rFonts w:cstheme="minorHAnsi"/>
        </w:rPr>
      </w:pPr>
      <w:r w:rsidRPr="00987ED8">
        <w:rPr>
          <w:rFonts w:cstheme="minorHAnsi"/>
        </w:rPr>
        <w:t>Simplex</w:t>
      </w:r>
    </w:p>
    <w:p w:rsidR="00987ED8" w:rsidRPr="00987ED8" w:rsidRDefault="00987ED8" w:rsidP="00987ED8">
      <w:pPr>
        <w:pStyle w:val="ListParagraph"/>
        <w:numPr>
          <w:ilvl w:val="0"/>
          <w:numId w:val="34"/>
        </w:numPr>
        <w:rPr>
          <w:rFonts w:cstheme="minorHAnsi"/>
        </w:rPr>
      </w:pPr>
      <w:r w:rsidRPr="00987ED8">
        <w:rPr>
          <w:rFonts w:cstheme="minorHAnsi"/>
        </w:rPr>
        <w:t>100mm NVC</w:t>
      </w:r>
    </w:p>
    <w:p w:rsidR="00987ED8" w:rsidRPr="00987ED8" w:rsidRDefault="00987ED8" w:rsidP="00987ED8">
      <w:pPr>
        <w:pStyle w:val="ListParagraph"/>
        <w:numPr>
          <w:ilvl w:val="0"/>
          <w:numId w:val="34"/>
        </w:numPr>
        <w:rPr>
          <w:rFonts w:cstheme="minorHAnsi"/>
        </w:rPr>
      </w:pPr>
      <w:r w:rsidRPr="00987ED8">
        <w:rPr>
          <w:rFonts w:cstheme="minorHAnsi"/>
        </w:rPr>
        <w:t>3 wire</w:t>
      </w:r>
    </w:p>
    <w:p w:rsidR="00987ED8" w:rsidRPr="00987ED8" w:rsidRDefault="00987ED8" w:rsidP="00987ED8">
      <w:pPr>
        <w:pStyle w:val="ListParagraph"/>
        <w:numPr>
          <w:ilvl w:val="0"/>
          <w:numId w:val="34"/>
        </w:numPr>
        <w:rPr>
          <w:rFonts w:cstheme="minorHAnsi"/>
        </w:rPr>
      </w:pPr>
      <w:r w:rsidRPr="00987ED8">
        <w:rPr>
          <w:rFonts w:cstheme="minorHAnsi"/>
        </w:rPr>
        <w:t>0.3degrees accuracy</w:t>
      </w:r>
    </w:p>
    <w:p w:rsidR="00987ED8" w:rsidRPr="00987ED8" w:rsidRDefault="00987ED8" w:rsidP="00987ED8">
      <w:pPr>
        <w:pStyle w:val="ListParagraph"/>
        <w:numPr>
          <w:ilvl w:val="0"/>
          <w:numId w:val="34"/>
        </w:numPr>
        <w:rPr>
          <w:rFonts w:cstheme="minorHAnsi"/>
        </w:rPr>
      </w:pPr>
      <w:r w:rsidRPr="00987ED8">
        <w:rPr>
          <w:rFonts w:cstheme="minorHAnsi"/>
        </w:rPr>
        <w:t xml:space="preserve">PVC INSULATED 6mm CABLE </w:t>
      </w:r>
    </w:p>
    <w:p w:rsidR="00987ED8" w:rsidRPr="00987ED8" w:rsidRDefault="00987ED8" w:rsidP="00987ED8">
      <w:pPr>
        <w:pStyle w:val="ListParagraph"/>
        <w:numPr>
          <w:ilvl w:val="0"/>
          <w:numId w:val="34"/>
        </w:numPr>
        <w:rPr>
          <w:rFonts w:cstheme="minorHAnsi"/>
        </w:rPr>
      </w:pPr>
      <w:r w:rsidRPr="00987ED8">
        <w:rPr>
          <w:rFonts w:cstheme="minorHAnsi"/>
        </w:rPr>
        <w:t xml:space="preserve">12 V OPERATION </w:t>
      </w:r>
    </w:p>
    <w:p w:rsidR="00FF65D8" w:rsidRPr="00B82055" w:rsidRDefault="00FF65D8" w:rsidP="00F46EEF">
      <w:pPr>
        <w:rPr>
          <w:rFonts w:cstheme="minorHAnsi"/>
          <w:b/>
          <w:u w:val="single"/>
        </w:rPr>
      </w:pPr>
      <w:r w:rsidRPr="00B82055">
        <w:rPr>
          <w:rFonts w:cstheme="minorHAnsi"/>
          <w:b/>
          <w:u w:val="single"/>
        </w:rPr>
        <w:t>UV/SUNLIGHT LEVEL SENSOR</w:t>
      </w:r>
    </w:p>
    <w:p w:rsidR="00AA166D" w:rsidRDefault="00AA166D" w:rsidP="00F46EEF">
      <w:pPr>
        <w:rPr>
          <w:rFonts w:cstheme="minorHAnsi"/>
        </w:rPr>
      </w:pPr>
      <w:r w:rsidRPr="00AA166D">
        <w:rPr>
          <w:rFonts w:cstheme="minorHAnsi"/>
        </w:rPr>
        <w:t xml:space="preserve">There are three </w:t>
      </w:r>
      <w:r>
        <w:rPr>
          <w:rFonts w:cstheme="minorHAnsi"/>
        </w:rPr>
        <w:t>main types of UV detectors which are as follows [</w:t>
      </w:r>
      <w:r w:rsidR="00703A1E">
        <w:rPr>
          <w:rFonts w:cstheme="minorHAnsi"/>
        </w:rPr>
        <w:t>4</w:t>
      </w:r>
      <w:r>
        <w:rPr>
          <w:rFonts w:cstheme="minorHAnsi"/>
        </w:rPr>
        <w:t>];</w:t>
      </w:r>
    </w:p>
    <w:p w:rsidR="00AA166D" w:rsidRPr="00AA166D" w:rsidRDefault="00AA166D" w:rsidP="00AA166D">
      <w:pPr>
        <w:pStyle w:val="ListParagraph"/>
        <w:numPr>
          <w:ilvl w:val="0"/>
          <w:numId w:val="35"/>
        </w:numPr>
        <w:rPr>
          <w:rFonts w:cstheme="minorHAnsi"/>
        </w:rPr>
      </w:pPr>
      <w:r w:rsidRPr="00AA166D">
        <w:rPr>
          <w:rFonts w:cstheme="minorHAnsi"/>
        </w:rPr>
        <w:t>fixed wavelength</w:t>
      </w:r>
    </w:p>
    <w:p w:rsidR="00AA166D" w:rsidRPr="00AA166D" w:rsidRDefault="00AA166D" w:rsidP="00AA166D">
      <w:pPr>
        <w:pStyle w:val="ListParagraph"/>
        <w:numPr>
          <w:ilvl w:val="0"/>
          <w:numId w:val="35"/>
        </w:numPr>
        <w:rPr>
          <w:rFonts w:cstheme="minorHAnsi"/>
        </w:rPr>
      </w:pPr>
      <w:r w:rsidRPr="00AA166D">
        <w:rPr>
          <w:rFonts w:cstheme="minorHAnsi"/>
        </w:rPr>
        <w:t>variable wavelength</w:t>
      </w:r>
    </w:p>
    <w:p w:rsidR="00AA166D" w:rsidRDefault="00AA166D" w:rsidP="00AA166D">
      <w:pPr>
        <w:pStyle w:val="ListParagraph"/>
        <w:numPr>
          <w:ilvl w:val="0"/>
          <w:numId w:val="35"/>
        </w:numPr>
        <w:rPr>
          <w:rFonts w:cstheme="minorHAnsi"/>
        </w:rPr>
      </w:pPr>
      <w:r w:rsidRPr="00AA166D">
        <w:rPr>
          <w:rFonts w:cstheme="minorHAnsi"/>
        </w:rPr>
        <w:t>photodiode array detectors</w:t>
      </w:r>
    </w:p>
    <w:p w:rsidR="00AA166D" w:rsidRPr="00AA166D" w:rsidRDefault="00AA166D" w:rsidP="00AA166D">
      <w:pPr>
        <w:rPr>
          <w:rFonts w:cstheme="minorHAnsi"/>
        </w:rPr>
      </w:pPr>
      <w:r>
        <w:rPr>
          <w:rFonts w:cstheme="minorHAnsi"/>
        </w:rPr>
        <w:t>The UV sensor selected for this was the ML8511 from Lapis Semiconductors, this is a photodiode array detector.</w:t>
      </w:r>
    </w:p>
    <w:p w:rsidR="00FF65D8" w:rsidRPr="00B82055" w:rsidRDefault="00FF65D8" w:rsidP="00F46EEF">
      <w:pPr>
        <w:rPr>
          <w:rFonts w:cstheme="minorHAnsi"/>
          <w:b/>
          <w:u w:val="single"/>
        </w:rPr>
      </w:pPr>
      <w:r w:rsidRPr="00B82055">
        <w:rPr>
          <w:rFonts w:cstheme="minorHAnsi"/>
          <w:b/>
          <w:u w:val="single"/>
        </w:rPr>
        <w:t>HUMIDITY SENSOR</w:t>
      </w:r>
    </w:p>
    <w:p w:rsidR="00703A1E" w:rsidRDefault="00703A1E" w:rsidP="00F46EEF">
      <w:pPr>
        <w:rPr>
          <w:rFonts w:cstheme="minorHAnsi"/>
        </w:rPr>
      </w:pPr>
      <w:r>
        <w:rPr>
          <w:rFonts w:cstheme="minorHAnsi"/>
        </w:rPr>
        <w:t>Humidity is the term used to describe the amount of water vapor in the air [5]. There are three basic types of sensor used to detect humidity levels, these are as follows [6];</w:t>
      </w:r>
    </w:p>
    <w:p w:rsidR="00703A1E" w:rsidRDefault="00703A1E" w:rsidP="00703A1E">
      <w:pPr>
        <w:pStyle w:val="ListParagraph"/>
        <w:numPr>
          <w:ilvl w:val="0"/>
          <w:numId w:val="37"/>
        </w:numPr>
        <w:rPr>
          <w:rFonts w:cstheme="minorHAnsi"/>
        </w:rPr>
      </w:pPr>
      <w:r>
        <w:rPr>
          <w:rFonts w:cstheme="minorHAnsi"/>
        </w:rPr>
        <w:t>capacitive sensors</w:t>
      </w:r>
    </w:p>
    <w:p w:rsidR="00703A1E" w:rsidRDefault="00703A1E" w:rsidP="00703A1E">
      <w:pPr>
        <w:pStyle w:val="ListParagraph"/>
        <w:numPr>
          <w:ilvl w:val="0"/>
          <w:numId w:val="37"/>
        </w:numPr>
        <w:rPr>
          <w:rFonts w:cstheme="minorHAnsi"/>
        </w:rPr>
      </w:pPr>
      <w:r>
        <w:rPr>
          <w:rFonts w:cstheme="minorHAnsi"/>
        </w:rPr>
        <w:t>resistive sensors</w:t>
      </w:r>
    </w:p>
    <w:p w:rsidR="00703A1E" w:rsidRDefault="00703A1E" w:rsidP="00703A1E">
      <w:pPr>
        <w:pStyle w:val="ListParagraph"/>
        <w:numPr>
          <w:ilvl w:val="0"/>
          <w:numId w:val="37"/>
        </w:numPr>
        <w:rPr>
          <w:rFonts w:cstheme="minorHAnsi"/>
        </w:rPr>
      </w:pPr>
      <w:r>
        <w:rPr>
          <w:rFonts w:cstheme="minorHAnsi"/>
        </w:rPr>
        <w:t>thermal sensors</w:t>
      </w:r>
    </w:p>
    <w:p w:rsidR="00703A1E" w:rsidRPr="00703A1E" w:rsidRDefault="00703A1E" w:rsidP="00703A1E">
      <w:pPr>
        <w:rPr>
          <w:rFonts w:cstheme="minorHAnsi"/>
        </w:rPr>
      </w:pPr>
      <w:r>
        <w:rPr>
          <w:rFonts w:cstheme="minorHAnsi"/>
        </w:rPr>
        <w:t xml:space="preserve">The sensor selected for this system was the HPP801A031, this is a capacitive sensor manufactured by TE connectivity. </w:t>
      </w:r>
    </w:p>
    <w:p w:rsidR="00FF65D8" w:rsidRPr="00B82055" w:rsidRDefault="00FF65D8" w:rsidP="00F46EEF">
      <w:pPr>
        <w:rPr>
          <w:rFonts w:cstheme="minorHAnsi"/>
          <w:b/>
          <w:u w:val="single"/>
        </w:rPr>
      </w:pPr>
      <w:r w:rsidRPr="00B82055">
        <w:rPr>
          <w:rFonts w:cstheme="minorHAnsi"/>
          <w:b/>
          <w:u w:val="single"/>
        </w:rPr>
        <w:t>WIND SPEED SENSOR</w:t>
      </w:r>
    </w:p>
    <w:p w:rsidR="00703A1E" w:rsidRDefault="00116D9F" w:rsidP="00F46EEF">
      <w:pPr>
        <w:rPr>
          <w:rFonts w:cstheme="minorHAnsi"/>
        </w:rPr>
      </w:pPr>
      <w:r>
        <w:rPr>
          <w:rFonts w:cstheme="minorHAnsi"/>
        </w:rPr>
        <w:t>Wind speed is measured using anemometers, these come in many different types such as hot wire anemometers, vane anemometers, hot wire anemometers and pressure anemometers [7].</w:t>
      </w:r>
    </w:p>
    <w:p w:rsidR="00116D9F" w:rsidRPr="00116D9F" w:rsidRDefault="00116D9F" w:rsidP="00F46EEF">
      <w:pPr>
        <w:rPr>
          <w:rFonts w:cstheme="minorHAnsi"/>
        </w:rPr>
      </w:pPr>
      <w:r>
        <w:rPr>
          <w:rFonts w:cstheme="minorHAnsi"/>
        </w:rPr>
        <w:lastRenderedPageBreak/>
        <w:t>The sensor selected for this system was a hot wire anemometer.</w:t>
      </w:r>
    </w:p>
    <w:p w:rsidR="00FF65D8" w:rsidRPr="00B82055" w:rsidRDefault="00FF65D8" w:rsidP="00F46EEF">
      <w:pPr>
        <w:rPr>
          <w:rFonts w:cstheme="minorHAnsi"/>
          <w:b/>
          <w:u w:val="single"/>
        </w:rPr>
      </w:pPr>
      <w:r w:rsidRPr="00B82055">
        <w:rPr>
          <w:rFonts w:cstheme="minorHAnsi"/>
          <w:b/>
          <w:u w:val="single"/>
        </w:rPr>
        <w:t xml:space="preserve">WIND DIRECTION SENSOR </w:t>
      </w:r>
    </w:p>
    <w:p w:rsidR="00116D9F" w:rsidRPr="00116D9F" w:rsidRDefault="00116D9F" w:rsidP="00F46EEF">
      <w:pPr>
        <w:rPr>
          <w:rFonts w:cstheme="minorHAnsi"/>
        </w:rPr>
      </w:pPr>
      <w:r>
        <w:rPr>
          <w:rFonts w:cstheme="minorHAnsi"/>
        </w:rPr>
        <w:t xml:space="preserve">Wind speed can be detected using wind vanes, anemometers and LIDAR [8]. Selected for this system was the </w:t>
      </w:r>
      <w:r w:rsidRPr="00116D9F">
        <w:rPr>
          <w:rFonts w:cstheme="minorHAnsi"/>
        </w:rPr>
        <w:t>WE570 Wind Direction Sensor</w:t>
      </w:r>
      <w:r>
        <w:rPr>
          <w:rFonts w:cstheme="minorHAnsi"/>
        </w:rPr>
        <w:t xml:space="preserve"> wind vane from YSI. The wind moves the fin changing the internal resistance of the sensor and the output voltage, the PIC then reads the voltage and determines a direction from a preset. </w:t>
      </w:r>
    </w:p>
    <w:p w:rsidR="00FF65D8" w:rsidRPr="00B82055" w:rsidRDefault="00FF65D8" w:rsidP="00F46EEF">
      <w:pPr>
        <w:rPr>
          <w:rFonts w:cstheme="minorHAnsi"/>
          <w:b/>
          <w:u w:val="single"/>
        </w:rPr>
      </w:pPr>
      <w:r w:rsidRPr="00B82055">
        <w:rPr>
          <w:rFonts w:cstheme="minorHAnsi"/>
          <w:b/>
          <w:u w:val="single"/>
        </w:rPr>
        <w:t>GPS</w:t>
      </w:r>
    </w:p>
    <w:p w:rsidR="00116D9F" w:rsidRPr="00116D9F" w:rsidRDefault="00116D9F" w:rsidP="00F46EEF">
      <w:pPr>
        <w:rPr>
          <w:rFonts w:cstheme="minorHAnsi"/>
        </w:rPr>
      </w:pPr>
      <w:r>
        <w:rPr>
          <w:rFonts w:cstheme="minorHAnsi"/>
        </w:rPr>
        <w:t xml:space="preserve">GPS stands for Global Positioning System, this is a space based </w:t>
      </w:r>
      <w:r w:rsidR="00B82055">
        <w:rPr>
          <w:rFonts w:cstheme="minorHAnsi"/>
        </w:rPr>
        <w:t>radio navigation</w:t>
      </w:r>
      <w:r>
        <w:rPr>
          <w:rFonts w:cstheme="minorHAnsi"/>
        </w:rPr>
        <w:t xml:space="preserve"> system that can pinpoints somethings global position to within a meter. [9]. The GPS selected was the </w:t>
      </w:r>
      <w:r w:rsidRPr="00116D9F">
        <w:rPr>
          <w:rFonts w:cstheme="minorHAnsi"/>
        </w:rPr>
        <w:t>GPS-13740</w:t>
      </w:r>
      <w:r>
        <w:rPr>
          <w:rFonts w:cstheme="minorHAnsi"/>
        </w:rPr>
        <w:t xml:space="preserve"> from mouser electronics. </w:t>
      </w:r>
    </w:p>
    <w:p w:rsidR="00B33826" w:rsidRPr="00B82055" w:rsidRDefault="00B33826" w:rsidP="00F46EEF">
      <w:pPr>
        <w:rPr>
          <w:rFonts w:cstheme="minorHAnsi"/>
          <w:b/>
          <w:u w:val="single"/>
        </w:rPr>
      </w:pPr>
      <w:r w:rsidRPr="00B82055">
        <w:rPr>
          <w:rFonts w:cstheme="minorHAnsi"/>
          <w:b/>
          <w:u w:val="single"/>
        </w:rPr>
        <w:t>PIC SLECTION</w:t>
      </w:r>
    </w:p>
    <w:p w:rsidR="00B33826" w:rsidRDefault="00B33826" w:rsidP="00F46EEF">
      <w:pPr>
        <w:rPr>
          <w:rFonts w:cstheme="minorHAnsi"/>
        </w:rPr>
      </w:pPr>
      <w:r>
        <w:rPr>
          <w:rFonts w:cstheme="minorHAnsi"/>
        </w:rPr>
        <w:t>After selecting all the sensors it was possible to determine the maximum requirements for the PIC, those are as follows;</w:t>
      </w:r>
    </w:p>
    <w:p w:rsidR="00B33826" w:rsidRPr="0065689B" w:rsidRDefault="00B33826" w:rsidP="00B33826">
      <w:pPr>
        <w:pStyle w:val="ListParagraph"/>
        <w:numPr>
          <w:ilvl w:val="0"/>
          <w:numId w:val="8"/>
        </w:numPr>
        <w:rPr>
          <w:rFonts w:cstheme="minorHAnsi"/>
        </w:rPr>
      </w:pPr>
      <w:r w:rsidRPr="0065689B">
        <w:rPr>
          <w:rFonts w:cstheme="minorHAnsi"/>
        </w:rPr>
        <w:t>8 analogue   input for sensors</w:t>
      </w:r>
    </w:p>
    <w:p w:rsidR="00B33826" w:rsidRPr="0065689B" w:rsidRDefault="00B33826" w:rsidP="00B33826">
      <w:pPr>
        <w:pStyle w:val="ListParagraph"/>
        <w:numPr>
          <w:ilvl w:val="0"/>
          <w:numId w:val="8"/>
        </w:numPr>
        <w:rPr>
          <w:rFonts w:cstheme="minorHAnsi"/>
        </w:rPr>
      </w:pPr>
      <w:r w:rsidRPr="0065689B">
        <w:rPr>
          <w:rFonts w:cstheme="minorHAnsi"/>
        </w:rPr>
        <w:t>2 digital</w:t>
      </w:r>
      <w:r w:rsidRPr="0065689B">
        <w:rPr>
          <w:rFonts w:cstheme="minorHAnsi"/>
        </w:rPr>
        <w:tab/>
        <w:t>inputs for sensors</w:t>
      </w:r>
    </w:p>
    <w:p w:rsidR="00B33826" w:rsidRPr="0065689B" w:rsidRDefault="00B33826" w:rsidP="00B33826">
      <w:pPr>
        <w:pStyle w:val="ListParagraph"/>
        <w:numPr>
          <w:ilvl w:val="0"/>
          <w:numId w:val="8"/>
        </w:numPr>
        <w:rPr>
          <w:rFonts w:cstheme="minorHAnsi"/>
        </w:rPr>
      </w:pPr>
      <w:r w:rsidRPr="0065689B">
        <w:rPr>
          <w:rFonts w:cstheme="minorHAnsi"/>
        </w:rPr>
        <w:t>Clock frequency 40Mhz</w:t>
      </w:r>
    </w:p>
    <w:p w:rsidR="00B33826" w:rsidRPr="0065689B" w:rsidRDefault="00B33826" w:rsidP="00B33826">
      <w:pPr>
        <w:pStyle w:val="ListParagraph"/>
        <w:numPr>
          <w:ilvl w:val="0"/>
          <w:numId w:val="8"/>
        </w:numPr>
        <w:rPr>
          <w:rFonts w:cstheme="minorHAnsi"/>
        </w:rPr>
      </w:pPr>
      <w:r w:rsidRPr="0065689B">
        <w:rPr>
          <w:rFonts w:cstheme="minorHAnsi"/>
        </w:rPr>
        <w:t>4 digital pins for SD card</w:t>
      </w:r>
    </w:p>
    <w:p w:rsidR="00B33826" w:rsidRPr="0065689B" w:rsidRDefault="00B33826" w:rsidP="00B33826">
      <w:pPr>
        <w:pStyle w:val="ListParagraph"/>
        <w:numPr>
          <w:ilvl w:val="0"/>
          <w:numId w:val="8"/>
        </w:numPr>
        <w:rPr>
          <w:rFonts w:cstheme="minorHAnsi"/>
        </w:rPr>
      </w:pPr>
      <w:r w:rsidRPr="0065689B">
        <w:rPr>
          <w:rFonts w:cstheme="minorHAnsi"/>
        </w:rPr>
        <w:t>4 pins for power</w:t>
      </w:r>
    </w:p>
    <w:p w:rsidR="00B33826" w:rsidRPr="0065689B" w:rsidRDefault="00B33826" w:rsidP="00B33826">
      <w:pPr>
        <w:pStyle w:val="ListParagraph"/>
        <w:numPr>
          <w:ilvl w:val="0"/>
          <w:numId w:val="8"/>
        </w:numPr>
        <w:rPr>
          <w:rFonts w:cstheme="minorHAnsi"/>
        </w:rPr>
      </w:pPr>
      <w:r w:rsidRPr="0065689B">
        <w:rPr>
          <w:rFonts w:cstheme="minorHAnsi"/>
        </w:rPr>
        <w:t>2 digital output for LED tell</w:t>
      </w:r>
    </w:p>
    <w:p w:rsidR="00B33826" w:rsidRPr="0065689B" w:rsidRDefault="00B33826" w:rsidP="00B33826">
      <w:pPr>
        <w:pStyle w:val="ListParagraph"/>
        <w:numPr>
          <w:ilvl w:val="0"/>
          <w:numId w:val="8"/>
        </w:numPr>
        <w:rPr>
          <w:rFonts w:cstheme="minorHAnsi"/>
        </w:rPr>
      </w:pPr>
      <w:r w:rsidRPr="0065689B">
        <w:rPr>
          <w:rFonts w:cstheme="minorHAnsi"/>
        </w:rPr>
        <w:t>1 digital input for start button</w:t>
      </w:r>
    </w:p>
    <w:p w:rsidR="00B33826" w:rsidRPr="0065689B" w:rsidRDefault="00B33826" w:rsidP="00B33826">
      <w:pPr>
        <w:pStyle w:val="ListParagraph"/>
        <w:numPr>
          <w:ilvl w:val="0"/>
          <w:numId w:val="8"/>
        </w:numPr>
        <w:rPr>
          <w:rFonts w:cstheme="minorHAnsi"/>
        </w:rPr>
      </w:pPr>
      <w:r w:rsidRPr="0065689B">
        <w:rPr>
          <w:rFonts w:cstheme="minorHAnsi"/>
        </w:rPr>
        <w:t xml:space="preserve">4 digital pins </w:t>
      </w:r>
      <w:proofErr w:type="spellStart"/>
      <w:r w:rsidRPr="0065689B">
        <w:rPr>
          <w:rFonts w:cstheme="minorHAnsi"/>
        </w:rPr>
        <w:t>Vdd</w:t>
      </w:r>
      <w:proofErr w:type="spellEnd"/>
      <w:r w:rsidRPr="0065689B">
        <w:rPr>
          <w:rFonts w:cstheme="minorHAnsi"/>
        </w:rPr>
        <w:t xml:space="preserve">, </w:t>
      </w:r>
      <w:proofErr w:type="spellStart"/>
      <w:r w:rsidRPr="0065689B">
        <w:rPr>
          <w:rFonts w:cstheme="minorHAnsi"/>
        </w:rPr>
        <w:t>Vss</w:t>
      </w:r>
      <w:proofErr w:type="spellEnd"/>
      <w:r w:rsidRPr="0065689B">
        <w:rPr>
          <w:rFonts w:cstheme="minorHAnsi"/>
        </w:rPr>
        <w:t>, D+, D-</w:t>
      </w:r>
    </w:p>
    <w:p w:rsidR="00B33826" w:rsidRPr="0065689B" w:rsidRDefault="00B33826" w:rsidP="00B33826">
      <w:pPr>
        <w:pStyle w:val="ListParagraph"/>
        <w:numPr>
          <w:ilvl w:val="0"/>
          <w:numId w:val="8"/>
        </w:numPr>
        <w:rPr>
          <w:rFonts w:cstheme="minorHAnsi"/>
        </w:rPr>
      </w:pPr>
      <w:r w:rsidRPr="0065689B">
        <w:rPr>
          <w:rFonts w:cstheme="minorHAnsi"/>
        </w:rPr>
        <w:t>28pins</w:t>
      </w:r>
    </w:p>
    <w:p w:rsidR="00B33826" w:rsidRPr="0065689B" w:rsidRDefault="00B33826" w:rsidP="00B33826">
      <w:pPr>
        <w:pStyle w:val="ListParagraph"/>
        <w:numPr>
          <w:ilvl w:val="0"/>
          <w:numId w:val="8"/>
        </w:numPr>
        <w:rPr>
          <w:rFonts w:cstheme="minorHAnsi"/>
        </w:rPr>
      </w:pPr>
      <w:r w:rsidRPr="0065689B">
        <w:rPr>
          <w:rFonts w:cstheme="minorHAnsi"/>
        </w:rPr>
        <w:t>8 analogue</w:t>
      </w:r>
    </w:p>
    <w:p w:rsidR="00B33826" w:rsidRPr="0065689B" w:rsidRDefault="00B33826" w:rsidP="00B33826">
      <w:pPr>
        <w:pStyle w:val="ListParagraph"/>
        <w:numPr>
          <w:ilvl w:val="0"/>
          <w:numId w:val="8"/>
        </w:numPr>
        <w:rPr>
          <w:rFonts w:cstheme="minorHAnsi"/>
        </w:rPr>
      </w:pPr>
      <w:r w:rsidRPr="0065689B">
        <w:rPr>
          <w:rFonts w:cstheme="minorHAnsi"/>
        </w:rPr>
        <w:t>9 digital I/O</w:t>
      </w:r>
    </w:p>
    <w:p w:rsidR="00B33826" w:rsidRPr="0065689B" w:rsidRDefault="00B33826" w:rsidP="00B33826">
      <w:pPr>
        <w:pStyle w:val="ListParagraph"/>
        <w:numPr>
          <w:ilvl w:val="0"/>
          <w:numId w:val="8"/>
        </w:numPr>
        <w:rPr>
          <w:rFonts w:cstheme="minorHAnsi"/>
        </w:rPr>
      </w:pPr>
      <w:r w:rsidRPr="0065689B">
        <w:rPr>
          <w:rFonts w:cstheme="minorHAnsi"/>
        </w:rPr>
        <w:t>4 power</w:t>
      </w:r>
    </w:p>
    <w:p w:rsidR="00B33826" w:rsidRPr="0065689B" w:rsidRDefault="00B33826" w:rsidP="00B33826">
      <w:pPr>
        <w:pStyle w:val="ListParagraph"/>
        <w:numPr>
          <w:ilvl w:val="0"/>
          <w:numId w:val="8"/>
        </w:numPr>
        <w:rPr>
          <w:rFonts w:cstheme="minorHAnsi"/>
        </w:rPr>
      </w:pPr>
      <w:r w:rsidRPr="0065689B">
        <w:rPr>
          <w:rFonts w:cstheme="minorHAnsi"/>
        </w:rPr>
        <w:t>1 USB</w:t>
      </w:r>
    </w:p>
    <w:p w:rsidR="00B33826" w:rsidRPr="0065689B" w:rsidRDefault="00B33826" w:rsidP="00B33826">
      <w:pPr>
        <w:pStyle w:val="ListParagraph"/>
        <w:numPr>
          <w:ilvl w:val="0"/>
          <w:numId w:val="8"/>
        </w:numPr>
        <w:rPr>
          <w:rFonts w:cstheme="minorHAnsi"/>
        </w:rPr>
      </w:pPr>
      <w:r w:rsidRPr="0065689B">
        <w:rPr>
          <w:rFonts w:cstheme="minorHAnsi"/>
        </w:rPr>
        <w:t>2 digital bits of debug</w:t>
      </w:r>
    </w:p>
    <w:p w:rsidR="00B33826" w:rsidRPr="0065689B" w:rsidRDefault="00B33826" w:rsidP="00B33826">
      <w:pPr>
        <w:rPr>
          <w:rFonts w:cstheme="minorHAnsi"/>
        </w:rPr>
      </w:pPr>
      <w:r w:rsidRPr="0065689B">
        <w:rPr>
          <w:rFonts w:cstheme="minorHAnsi"/>
        </w:rPr>
        <w:t xml:space="preserve">Using these requirements and the microchip selection tool on microchip.com it allowed for a suitable chip to be selected, this was the </w:t>
      </w:r>
      <w:r w:rsidRPr="0065689B">
        <w:rPr>
          <w:rFonts w:eastAsia="Calibri" w:cstheme="minorHAnsi"/>
        </w:rPr>
        <w:t>Pic18f24k50 as it included all the required I/</w:t>
      </w:r>
      <w:proofErr w:type="spellStart"/>
      <w:r w:rsidRPr="0065689B">
        <w:rPr>
          <w:rFonts w:eastAsia="Calibri" w:cstheme="minorHAnsi"/>
        </w:rPr>
        <w:t>Os</w:t>
      </w:r>
      <w:proofErr w:type="spellEnd"/>
      <w:r w:rsidRPr="0065689B">
        <w:rPr>
          <w:rFonts w:eastAsia="Calibri" w:cstheme="minorHAnsi"/>
        </w:rPr>
        <w:t xml:space="preserve"> plus it had capabilities to support an SD card and also a USB connection.</w:t>
      </w:r>
    </w:p>
    <w:p w:rsidR="00C7287B" w:rsidRPr="001B1B57" w:rsidRDefault="00F46EEF" w:rsidP="00F46EEF">
      <w:pPr>
        <w:rPr>
          <w:rFonts w:cstheme="minorHAnsi"/>
          <w:b/>
          <w:u w:val="single"/>
        </w:rPr>
      </w:pPr>
      <w:r w:rsidRPr="001B1B57">
        <w:rPr>
          <w:rFonts w:cstheme="minorHAnsi"/>
          <w:b/>
          <w:u w:val="single"/>
        </w:rPr>
        <w:t>Connector selection</w:t>
      </w:r>
    </w:p>
    <w:p w:rsidR="00880C2C" w:rsidRPr="001B1B57" w:rsidRDefault="00880C2C" w:rsidP="00F46EEF">
      <w:pPr>
        <w:rPr>
          <w:rFonts w:cstheme="minorHAnsi"/>
        </w:rPr>
      </w:pPr>
      <w:r w:rsidRPr="001B1B57">
        <w:rPr>
          <w:rFonts w:cstheme="minorHAnsi"/>
        </w:rPr>
        <w:t>The connector</w:t>
      </w:r>
      <w:r w:rsidR="007407E0" w:rsidRPr="001B1B57">
        <w:rPr>
          <w:rFonts w:cstheme="minorHAnsi"/>
        </w:rPr>
        <w:t xml:space="preserve"> selected were 3,</w:t>
      </w:r>
      <w:r w:rsidR="00964B05" w:rsidRPr="001B1B57">
        <w:rPr>
          <w:rFonts w:cstheme="minorHAnsi"/>
        </w:rPr>
        <w:t xml:space="preserve"> 4</w:t>
      </w:r>
      <w:r w:rsidR="007407E0" w:rsidRPr="001B1B57">
        <w:rPr>
          <w:rFonts w:cstheme="minorHAnsi"/>
        </w:rPr>
        <w:t xml:space="preserve"> &amp; 5</w:t>
      </w:r>
      <w:r w:rsidR="00964B05" w:rsidRPr="001B1B57">
        <w:rPr>
          <w:rFonts w:cstheme="minorHAnsi"/>
        </w:rPr>
        <w:t xml:space="preserve"> pole metal cased XLR with gold plated inserts, these connectors are extremely durable and come with a self-locking feature, and are also capable of supporting low voltage with the small</w:t>
      </w:r>
      <w:r w:rsidR="00F46EEF" w:rsidRPr="001B1B57">
        <w:rPr>
          <w:rFonts w:cstheme="minorHAnsi"/>
        </w:rPr>
        <w:t xml:space="preserve">est wire supported being 24AWG. </w:t>
      </w:r>
      <w:r w:rsidR="00FF65D8" w:rsidRPr="001B1B57">
        <w:rPr>
          <w:rFonts w:cstheme="minorHAnsi"/>
        </w:rPr>
        <w:t xml:space="preserve">They are typically used in automotive, military and aerospace applications making them one of the best connectors available commercially for undertaking small connections with maximum of 5 wires. </w:t>
      </w:r>
      <w:r w:rsidR="00F46EEF" w:rsidRPr="001B1B57">
        <w:rPr>
          <w:rFonts w:cstheme="minorHAnsi"/>
        </w:rPr>
        <w:t>T</w:t>
      </w:r>
      <w:r w:rsidR="00964B05" w:rsidRPr="001B1B57">
        <w:rPr>
          <w:rFonts w:cstheme="minorHAnsi"/>
        </w:rPr>
        <w:t xml:space="preserve">o ensure no cross connections a </w:t>
      </w:r>
      <w:proofErr w:type="spellStart"/>
      <w:r w:rsidR="00964B05" w:rsidRPr="001B1B57">
        <w:rPr>
          <w:rFonts w:cstheme="minorHAnsi"/>
        </w:rPr>
        <w:t>poka</w:t>
      </w:r>
      <w:proofErr w:type="spellEnd"/>
      <w:r w:rsidR="00964B05" w:rsidRPr="001B1B57">
        <w:rPr>
          <w:rFonts w:cstheme="minorHAnsi"/>
        </w:rPr>
        <w:t xml:space="preserve"> yoke exercise was done and the outcome determined that color coding would be</w:t>
      </w:r>
      <w:r w:rsidR="00FF65D8" w:rsidRPr="001B1B57">
        <w:rPr>
          <w:rFonts w:cstheme="minorHAnsi"/>
        </w:rPr>
        <w:t xml:space="preserve"> an</w:t>
      </w:r>
      <w:r w:rsidR="00964B05" w:rsidRPr="001B1B57">
        <w:rPr>
          <w:rFonts w:cstheme="minorHAnsi"/>
        </w:rPr>
        <w:t xml:space="preserve"> efficient </w:t>
      </w:r>
      <w:r w:rsidR="00FF65D8" w:rsidRPr="001B1B57">
        <w:rPr>
          <w:rFonts w:cstheme="minorHAnsi"/>
        </w:rPr>
        <w:t xml:space="preserve">enough system </w:t>
      </w:r>
      <w:r w:rsidR="00964B05" w:rsidRPr="001B1B57">
        <w:rPr>
          <w:rFonts w:cstheme="minorHAnsi"/>
        </w:rPr>
        <w:t xml:space="preserve">to achieve this as due to the nature of the sensors some can be connected wrongly and not affect the </w:t>
      </w:r>
      <w:r w:rsidR="00964B05" w:rsidRPr="001B1B57">
        <w:rPr>
          <w:rFonts w:cstheme="minorHAnsi"/>
        </w:rPr>
        <w:lastRenderedPageBreak/>
        <w:t>system, i.e. the suspension travel sensors. The color coding system will have 10 different colored heat shrink wraps positioned on the end of each connecting lead</w:t>
      </w:r>
      <w:r w:rsidR="00FF65D8" w:rsidRPr="001B1B57">
        <w:rPr>
          <w:rFonts w:cstheme="minorHAnsi"/>
        </w:rPr>
        <w:t xml:space="preserve"> and the mating connector from the board</w:t>
      </w:r>
      <w:r w:rsidR="00964B05" w:rsidRPr="001B1B57">
        <w:rPr>
          <w:rFonts w:cstheme="minorHAnsi"/>
        </w:rPr>
        <w:t xml:space="preserve">. </w:t>
      </w:r>
    </w:p>
    <w:p w:rsidR="00B82055" w:rsidRPr="00B82055" w:rsidRDefault="0065689B" w:rsidP="0065689B">
      <w:pPr>
        <w:rPr>
          <w:rFonts w:cstheme="minorHAnsi"/>
          <w:b/>
          <w:u w:val="single"/>
        </w:rPr>
      </w:pPr>
      <w:r w:rsidRPr="00B82055">
        <w:rPr>
          <w:rFonts w:cstheme="minorHAnsi"/>
          <w:b/>
          <w:u w:val="single"/>
        </w:rPr>
        <w:t xml:space="preserve">Solar panel and battery </w:t>
      </w:r>
    </w:p>
    <w:p w:rsidR="00B82055" w:rsidRPr="00B82055" w:rsidRDefault="00B82055" w:rsidP="00F46EEF">
      <w:pPr>
        <w:rPr>
          <w:rFonts w:cstheme="minorHAnsi"/>
        </w:rPr>
      </w:pPr>
      <w:r>
        <w:rPr>
          <w:rFonts w:cstheme="minorHAnsi"/>
        </w:rPr>
        <w:t xml:space="preserve">To power the system a 12V 7aH battery was selected from RS components </w:t>
      </w:r>
      <w:proofErr w:type="spellStart"/>
      <w:r>
        <w:rPr>
          <w:rFonts w:cstheme="minorHAnsi"/>
        </w:rPr>
        <w:t>aswell</w:t>
      </w:r>
      <w:proofErr w:type="spellEnd"/>
      <w:r>
        <w:rPr>
          <w:rFonts w:cstheme="minorHAnsi"/>
        </w:rPr>
        <w:t xml:space="preserve"> as a solar panel charging kit from amazon, this would be sufficient to run the system for longer than the required 14 days due to the recharging capability of the solar panels.</w:t>
      </w:r>
    </w:p>
    <w:p w:rsidR="00F46EEF" w:rsidRPr="001B1B57" w:rsidRDefault="00F46EEF" w:rsidP="00F46EEF">
      <w:pPr>
        <w:rPr>
          <w:rFonts w:cstheme="minorHAnsi"/>
          <w:b/>
          <w:u w:val="single"/>
        </w:rPr>
      </w:pPr>
      <w:r w:rsidRPr="001B1B57">
        <w:rPr>
          <w:rFonts w:cstheme="minorHAnsi"/>
          <w:b/>
          <w:u w:val="single"/>
        </w:rPr>
        <w:t>Casing selection</w:t>
      </w:r>
    </w:p>
    <w:p w:rsidR="007407E0" w:rsidRPr="007407E0" w:rsidRDefault="007407E0" w:rsidP="00F46EEF">
      <w:pPr>
        <w:rPr>
          <w:rFonts w:cstheme="minorHAnsi"/>
        </w:rPr>
      </w:pPr>
      <w:r w:rsidRPr="001B1B57">
        <w:rPr>
          <w:rFonts w:cstheme="minorHAnsi"/>
        </w:rPr>
        <w:t xml:space="preserve">After extensive research </w:t>
      </w:r>
      <w:r w:rsidR="007742C9" w:rsidRPr="001B1B57">
        <w:rPr>
          <w:rFonts w:cstheme="minorHAnsi"/>
        </w:rPr>
        <w:t>a suitable case was not found which was able</w:t>
      </w:r>
      <w:r w:rsidRPr="001B1B57">
        <w:rPr>
          <w:rFonts w:cstheme="minorHAnsi"/>
        </w:rPr>
        <w:t xml:space="preserve"> to cater for all the sensor requirements as well as environmental </w:t>
      </w:r>
      <w:r w:rsidR="007742C9" w:rsidRPr="001B1B57">
        <w:rPr>
          <w:rFonts w:cstheme="minorHAnsi"/>
        </w:rPr>
        <w:t xml:space="preserve">requirements, such as air access for the VOC sensor, then meeting the requirement of being water proof to protect the electrical components, as well as having enough structure and support to house the weather vane used to measure wind speed and direction. Due to these overlapping requirements a suitable case was not found or selected. </w:t>
      </w:r>
      <w:proofErr w:type="spellStart"/>
      <w:r w:rsidR="007742C9" w:rsidRPr="001B1B57">
        <w:rPr>
          <w:rFonts w:cstheme="minorHAnsi"/>
        </w:rPr>
        <w:t>Peli</w:t>
      </w:r>
      <w:proofErr w:type="spellEnd"/>
      <w:r w:rsidR="007742C9" w:rsidRPr="001B1B57">
        <w:rPr>
          <w:rFonts w:cstheme="minorHAnsi"/>
        </w:rPr>
        <w:t xml:space="preserve"> cases were considered but not found to be suitable enough to house all the components effectively,</w:t>
      </w:r>
      <w:r w:rsidR="00FF65D8" w:rsidRPr="001B1B57">
        <w:rPr>
          <w:rFonts w:cstheme="minorHAnsi"/>
        </w:rPr>
        <w:t xml:space="preserve"> </w:t>
      </w:r>
      <w:r w:rsidR="007742C9" w:rsidRPr="001B1B57">
        <w:rPr>
          <w:rFonts w:cstheme="minorHAnsi"/>
        </w:rPr>
        <w:t>the main limitation for this selection criteria was airflow and structure.</w:t>
      </w:r>
      <w:r w:rsidR="0065689B" w:rsidRPr="001B1B57">
        <w:rPr>
          <w:rFonts w:cstheme="minorHAnsi"/>
        </w:rPr>
        <w:t xml:space="preserve"> A possible idea for casing would be for a custom made box which would allow for housing all components, providing sufficient structure and airflow to allow the sensors to function efficiently.</w:t>
      </w:r>
    </w:p>
    <w:p w:rsidR="00F13F80" w:rsidRPr="00F81FD8" w:rsidRDefault="00F13F80" w:rsidP="00C7287B">
      <w:pPr>
        <w:rPr>
          <w:rFonts w:cstheme="minorHAnsi"/>
          <w:b/>
          <w:u w:val="single"/>
        </w:rPr>
      </w:pPr>
      <w:r w:rsidRPr="00F81FD8">
        <w:rPr>
          <w:rFonts w:cstheme="minorHAnsi"/>
          <w:b/>
          <w:u w:val="single"/>
        </w:rPr>
        <w:t>METHOD</w:t>
      </w:r>
    </w:p>
    <w:p w:rsidR="005D5CDD" w:rsidRPr="002238CF" w:rsidRDefault="001B1B57" w:rsidP="00F81FD8">
      <w:pPr>
        <w:rPr>
          <w:rFonts w:cstheme="minorHAnsi"/>
        </w:rPr>
      </w:pPr>
      <w:r>
        <w:rPr>
          <w:rFonts w:cstheme="minorHAnsi"/>
        </w:rPr>
        <w:t>Shown in figure.4</w:t>
      </w:r>
      <w:r w:rsidR="002238CF">
        <w:rPr>
          <w:rFonts w:cstheme="minorHAnsi"/>
        </w:rPr>
        <w:t xml:space="preserve"> </w:t>
      </w:r>
      <w:r w:rsidR="00D506EE" w:rsidRPr="00F81FD8">
        <w:rPr>
          <w:rFonts w:cstheme="minorHAnsi"/>
        </w:rPr>
        <w:t xml:space="preserve">is the chip view from the easy-pc design which was later translated to the PCB. Throughout the next section </w:t>
      </w:r>
      <w:r w:rsidR="002238CF">
        <w:rPr>
          <w:rFonts w:cstheme="minorHAnsi"/>
        </w:rPr>
        <w:t xml:space="preserve">of the report </w:t>
      </w:r>
      <w:r w:rsidR="00D506EE" w:rsidRPr="00F81FD8">
        <w:rPr>
          <w:rFonts w:cstheme="minorHAnsi"/>
        </w:rPr>
        <w:t xml:space="preserve">are </w:t>
      </w:r>
      <w:r w:rsidR="002238CF">
        <w:rPr>
          <w:rFonts w:cstheme="minorHAnsi"/>
        </w:rPr>
        <w:t xml:space="preserve">detailed </w:t>
      </w:r>
      <w:r w:rsidR="00D506EE" w:rsidRPr="00F81FD8">
        <w:rPr>
          <w:rFonts w:cstheme="minorHAnsi"/>
        </w:rPr>
        <w:t xml:space="preserve">snips of the circuit design with small </w:t>
      </w:r>
      <w:r w:rsidR="00F81FD8" w:rsidRPr="00F81FD8">
        <w:rPr>
          <w:rFonts w:cstheme="minorHAnsi"/>
        </w:rPr>
        <w:t>descriptions</w:t>
      </w:r>
      <w:r w:rsidR="002238CF">
        <w:rPr>
          <w:rFonts w:cstheme="minorHAnsi"/>
        </w:rPr>
        <w:t xml:space="preserve"> for each</w:t>
      </w:r>
      <w:r w:rsidR="00D506EE" w:rsidRPr="00F81FD8">
        <w:rPr>
          <w:rFonts w:cstheme="minorHAnsi"/>
        </w:rPr>
        <w:t>.</w:t>
      </w:r>
      <w:r w:rsidR="002238CF">
        <w:rPr>
          <w:rFonts w:cstheme="minorHAnsi"/>
        </w:rPr>
        <w:t xml:space="preserve"> A full copy of the circuit design and PCB design are available in the zipped assignment folder.</w:t>
      </w:r>
    </w:p>
    <w:p w:rsidR="005D5CDD" w:rsidRDefault="00494AE3" w:rsidP="00494AE3">
      <w:pPr>
        <w:jc w:val="center"/>
        <w:rPr>
          <w:rFonts w:cstheme="minorHAnsi"/>
          <w:b/>
          <w:u w:val="single"/>
        </w:rPr>
      </w:pPr>
      <w:r>
        <w:rPr>
          <w:noProof/>
        </w:rPr>
        <w:drawing>
          <wp:inline distT="0" distB="0" distL="0" distR="0" wp14:anchorId="25069CCD" wp14:editId="09BA278A">
            <wp:extent cx="2301936" cy="342900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03218" cy="3430910"/>
                    </a:xfrm>
                    <a:prstGeom prst="rect">
                      <a:avLst/>
                    </a:prstGeom>
                  </pic:spPr>
                </pic:pic>
              </a:graphicData>
            </a:graphic>
          </wp:inline>
        </w:drawing>
      </w:r>
    </w:p>
    <w:p w:rsidR="00222E4A" w:rsidRDefault="00222E4A" w:rsidP="00222E4A">
      <w:pPr>
        <w:jc w:val="center"/>
        <w:rPr>
          <w:rFonts w:cstheme="minorHAnsi"/>
        </w:rPr>
      </w:pPr>
      <w:r>
        <w:rPr>
          <w:rFonts w:cstheme="minorHAnsi"/>
        </w:rPr>
        <w:t>Figure.4</w:t>
      </w:r>
    </w:p>
    <w:p w:rsidR="005D5CDD" w:rsidRPr="00222E4A" w:rsidRDefault="005D5CDD" w:rsidP="00222E4A">
      <w:pPr>
        <w:rPr>
          <w:rFonts w:cstheme="minorHAnsi"/>
        </w:rPr>
      </w:pPr>
      <w:r w:rsidRPr="00F81FD8">
        <w:rPr>
          <w:rFonts w:cstheme="minorHAnsi"/>
          <w:b/>
          <w:u w:val="single"/>
        </w:rPr>
        <w:lastRenderedPageBreak/>
        <w:t>Temperature sensor</w:t>
      </w:r>
    </w:p>
    <w:p w:rsidR="005D5CDD" w:rsidRPr="005D5CDD" w:rsidRDefault="005D5CDD" w:rsidP="00F81FD8">
      <w:pPr>
        <w:rPr>
          <w:rFonts w:cstheme="minorHAnsi"/>
        </w:rPr>
      </w:pPr>
      <w:r w:rsidRPr="00F81FD8">
        <w:rPr>
          <w:rFonts w:cstheme="minorHAnsi"/>
        </w:rPr>
        <w:t>The temperature se</w:t>
      </w:r>
      <w:r w:rsidR="001B1B57">
        <w:rPr>
          <w:rFonts w:cstheme="minorHAnsi"/>
        </w:rPr>
        <w:t>nsor design is shown in figure.5</w:t>
      </w:r>
      <w:r w:rsidRPr="00F81FD8">
        <w:rPr>
          <w:rFonts w:cstheme="minorHAnsi"/>
        </w:rPr>
        <w:t>, this utilizes operational amplifier to determine a voltage signal which is then transmitted through the clamp into the chip where a temperature is given from the voltage.</w:t>
      </w:r>
    </w:p>
    <w:p w:rsidR="005D5CDD" w:rsidRDefault="005D5CDD" w:rsidP="00F81FD8">
      <w:pPr>
        <w:rPr>
          <w:rFonts w:cstheme="minorHAnsi"/>
          <w:b/>
          <w:u w:val="single"/>
        </w:rPr>
      </w:pPr>
    </w:p>
    <w:p w:rsidR="005D5CDD" w:rsidRDefault="005D5CDD" w:rsidP="00494AE3">
      <w:pPr>
        <w:jc w:val="center"/>
        <w:rPr>
          <w:rFonts w:cstheme="minorHAnsi"/>
          <w:b/>
          <w:u w:val="single"/>
        </w:rPr>
      </w:pPr>
      <w:r>
        <w:rPr>
          <w:noProof/>
        </w:rPr>
        <w:drawing>
          <wp:inline distT="0" distB="0" distL="0" distR="0" wp14:anchorId="378C4DB1" wp14:editId="2A0116DF">
            <wp:extent cx="4200525" cy="24238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6263" cy="2432910"/>
                    </a:xfrm>
                    <a:prstGeom prst="rect">
                      <a:avLst/>
                    </a:prstGeom>
                  </pic:spPr>
                </pic:pic>
              </a:graphicData>
            </a:graphic>
          </wp:inline>
        </w:drawing>
      </w:r>
    </w:p>
    <w:p w:rsidR="00494AE3" w:rsidRPr="001B1B57" w:rsidRDefault="001B1B57" w:rsidP="00494AE3">
      <w:pPr>
        <w:jc w:val="center"/>
        <w:rPr>
          <w:rFonts w:cstheme="minorHAnsi"/>
        </w:rPr>
      </w:pPr>
      <w:r w:rsidRPr="001B1B57">
        <w:rPr>
          <w:rFonts w:cstheme="minorHAnsi"/>
        </w:rPr>
        <w:t>Figure.5</w:t>
      </w:r>
    </w:p>
    <w:p w:rsidR="005D5CDD" w:rsidRDefault="005D5CDD" w:rsidP="00F81FD8">
      <w:pPr>
        <w:rPr>
          <w:rFonts w:cstheme="minorHAnsi"/>
          <w:b/>
          <w:u w:val="single"/>
        </w:rPr>
      </w:pPr>
      <w:r>
        <w:rPr>
          <w:rFonts w:cstheme="minorHAnsi"/>
          <w:b/>
          <w:u w:val="single"/>
        </w:rPr>
        <w:t>VOC</w:t>
      </w:r>
      <w:r w:rsidR="00494AE3">
        <w:rPr>
          <w:rFonts w:cstheme="minorHAnsi"/>
          <w:b/>
          <w:u w:val="single"/>
        </w:rPr>
        <w:t xml:space="preserve"> / humidity / airborne particle</w:t>
      </w:r>
      <w:r>
        <w:rPr>
          <w:rFonts w:cstheme="minorHAnsi"/>
          <w:b/>
          <w:u w:val="single"/>
        </w:rPr>
        <w:t xml:space="preserve"> Sensor</w:t>
      </w:r>
      <w:r w:rsidR="00494AE3">
        <w:rPr>
          <w:rFonts w:cstheme="minorHAnsi"/>
          <w:b/>
          <w:u w:val="single"/>
        </w:rPr>
        <w:t>s</w:t>
      </w:r>
    </w:p>
    <w:p w:rsidR="005D5CDD" w:rsidRPr="005D5CDD" w:rsidRDefault="00494AE3" w:rsidP="00F81FD8">
      <w:pPr>
        <w:rPr>
          <w:rFonts w:cstheme="minorHAnsi"/>
        </w:rPr>
      </w:pPr>
      <w:r>
        <w:rPr>
          <w:rFonts w:cstheme="minorHAnsi"/>
        </w:rPr>
        <w:t>The</w:t>
      </w:r>
      <w:r w:rsidR="005D5CDD">
        <w:rPr>
          <w:rFonts w:cstheme="minorHAnsi"/>
        </w:rPr>
        <w:t xml:space="preserve"> VOC sensor</w:t>
      </w:r>
      <w:r>
        <w:rPr>
          <w:rFonts w:cstheme="minorHAnsi"/>
        </w:rPr>
        <w:t>, humidity sensor and airborne particle counter sensor</w:t>
      </w:r>
      <w:r w:rsidR="005D5CDD">
        <w:rPr>
          <w:rFonts w:cstheme="minorHAnsi"/>
        </w:rPr>
        <w:t xml:space="preserve"> shown </w:t>
      </w:r>
      <w:r w:rsidR="005D5CDD" w:rsidRPr="001B1B57">
        <w:rPr>
          <w:rFonts w:cstheme="minorHAnsi"/>
        </w:rPr>
        <w:t xml:space="preserve">in </w:t>
      </w:r>
      <w:r w:rsidRPr="001B1B57">
        <w:rPr>
          <w:rFonts w:cstheme="minorHAnsi"/>
        </w:rPr>
        <w:t>fig</w:t>
      </w:r>
      <w:r w:rsidR="005D5CDD" w:rsidRPr="001B1B57">
        <w:rPr>
          <w:rFonts w:cstheme="minorHAnsi"/>
        </w:rPr>
        <w:t>ure</w:t>
      </w:r>
      <w:r w:rsidRPr="001B1B57">
        <w:rPr>
          <w:rFonts w:cstheme="minorHAnsi"/>
        </w:rPr>
        <w:t>s</w:t>
      </w:r>
      <w:r w:rsidR="001B1B57">
        <w:rPr>
          <w:rFonts w:cstheme="minorHAnsi"/>
        </w:rPr>
        <w:t>.6, 7</w:t>
      </w:r>
      <w:r w:rsidRPr="001B1B57">
        <w:rPr>
          <w:rFonts w:cstheme="minorHAnsi"/>
        </w:rPr>
        <w:t xml:space="preserve"> &amp;</w:t>
      </w:r>
      <w:r w:rsidR="001B1B57">
        <w:rPr>
          <w:rFonts w:cstheme="minorHAnsi"/>
        </w:rPr>
        <w:t xml:space="preserve"> 8</w:t>
      </w:r>
      <w:r>
        <w:rPr>
          <w:rFonts w:cstheme="minorHAnsi"/>
        </w:rPr>
        <w:t xml:space="preserve"> respectively are</w:t>
      </w:r>
      <w:r w:rsidR="005D5CDD">
        <w:rPr>
          <w:rFonts w:cstheme="minorHAnsi"/>
        </w:rPr>
        <w:t xml:space="preserve"> connected to a 5V power supply</w:t>
      </w:r>
      <w:r>
        <w:rPr>
          <w:rFonts w:cstheme="minorHAnsi"/>
        </w:rPr>
        <w:t xml:space="preserve"> through pin 1 and ground through pin 3</w:t>
      </w:r>
      <w:r w:rsidR="005D5CDD">
        <w:rPr>
          <w:rFonts w:cstheme="minorHAnsi"/>
        </w:rPr>
        <w:t>, the signal is then clamped at 5v to limit the voltage intake of th</w:t>
      </w:r>
      <w:r>
        <w:rPr>
          <w:rFonts w:cstheme="minorHAnsi"/>
        </w:rPr>
        <w:t>e PIC to prevent damage.</w:t>
      </w:r>
    </w:p>
    <w:p w:rsidR="005D5CDD" w:rsidRDefault="005D5CDD" w:rsidP="00F81FD8">
      <w:pPr>
        <w:rPr>
          <w:rFonts w:cstheme="minorHAnsi"/>
          <w:b/>
          <w:u w:val="single"/>
        </w:rPr>
      </w:pPr>
    </w:p>
    <w:p w:rsidR="005D5CDD" w:rsidRDefault="005D5CDD" w:rsidP="00494AE3">
      <w:pPr>
        <w:jc w:val="center"/>
        <w:rPr>
          <w:rFonts w:cstheme="minorHAnsi"/>
          <w:b/>
          <w:u w:val="single"/>
        </w:rPr>
      </w:pPr>
      <w:r>
        <w:rPr>
          <w:noProof/>
        </w:rPr>
        <w:drawing>
          <wp:inline distT="0" distB="0" distL="0" distR="0" wp14:anchorId="10AC5B7C" wp14:editId="0911B0C6">
            <wp:extent cx="2724950" cy="2590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32931" cy="2598389"/>
                    </a:xfrm>
                    <a:prstGeom prst="rect">
                      <a:avLst/>
                    </a:prstGeom>
                  </pic:spPr>
                </pic:pic>
              </a:graphicData>
            </a:graphic>
          </wp:inline>
        </w:drawing>
      </w:r>
    </w:p>
    <w:p w:rsidR="00494AE3" w:rsidRPr="001B1B57" w:rsidRDefault="001B1B57" w:rsidP="00494AE3">
      <w:pPr>
        <w:jc w:val="center"/>
        <w:rPr>
          <w:rFonts w:cstheme="minorHAnsi"/>
        </w:rPr>
      </w:pPr>
      <w:r w:rsidRPr="001B1B57">
        <w:rPr>
          <w:rFonts w:cstheme="minorHAnsi"/>
        </w:rPr>
        <w:t>Figure.6</w:t>
      </w:r>
    </w:p>
    <w:p w:rsidR="005D5CDD" w:rsidRDefault="005D5CDD" w:rsidP="00494AE3">
      <w:pPr>
        <w:jc w:val="center"/>
        <w:rPr>
          <w:rFonts w:cstheme="minorHAnsi"/>
          <w:b/>
          <w:u w:val="single"/>
        </w:rPr>
      </w:pPr>
      <w:r>
        <w:rPr>
          <w:noProof/>
        </w:rPr>
        <w:lastRenderedPageBreak/>
        <w:drawing>
          <wp:inline distT="0" distB="0" distL="0" distR="0" wp14:anchorId="406D6C4D" wp14:editId="02D03DAE">
            <wp:extent cx="3714750" cy="3067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14750" cy="3067050"/>
                    </a:xfrm>
                    <a:prstGeom prst="rect">
                      <a:avLst/>
                    </a:prstGeom>
                  </pic:spPr>
                </pic:pic>
              </a:graphicData>
            </a:graphic>
          </wp:inline>
        </w:drawing>
      </w:r>
    </w:p>
    <w:p w:rsidR="00494AE3" w:rsidRPr="001B1B57" w:rsidRDefault="001B1B57" w:rsidP="00494AE3">
      <w:pPr>
        <w:jc w:val="center"/>
        <w:rPr>
          <w:rFonts w:cstheme="minorHAnsi"/>
        </w:rPr>
      </w:pPr>
      <w:r>
        <w:rPr>
          <w:rFonts w:cstheme="minorHAnsi"/>
        </w:rPr>
        <w:t>Figure.7</w:t>
      </w:r>
    </w:p>
    <w:p w:rsidR="005D5CDD" w:rsidRDefault="005D5CDD" w:rsidP="00494AE3">
      <w:pPr>
        <w:jc w:val="center"/>
        <w:rPr>
          <w:rFonts w:cstheme="minorHAnsi"/>
          <w:b/>
          <w:u w:val="single"/>
        </w:rPr>
      </w:pPr>
      <w:r>
        <w:rPr>
          <w:noProof/>
        </w:rPr>
        <w:drawing>
          <wp:inline distT="0" distB="0" distL="0" distR="0" wp14:anchorId="7C192859" wp14:editId="4EB8DA17">
            <wp:extent cx="3571875" cy="2895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71875" cy="2895600"/>
                    </a:xfrm>
                    <a:prstGeom prst="rect">
                      <a:avLst/>
                    </a:prstGeom>
                  </pic:spPr>
                </pic:pic>
              </a:graphicData>
            </a:graphic>
          </wp:inline>
        </w:drawing>
      </w:r>
    </w:p>
    <w:p w:rsidR="00494AE3" w:rsidRPr="001B1B57" w:rsidRDefault="001B1B57" w:rsidP="00494AE3">
      <w:pPr>
        <w:jc w:val="center"/>
        <w:rPr>
          <w:rFonts w:cstheme="minorHAnsi"/>
        </w:rPr>
      </w:pPr>
      <w:r w:rsidRPr="001B1B57">
        <w:rPr>
          <w:rFonts w:cstheme="minorHAnsi"/>
        </w:rPr>
        <w:t>Figure.8</w:t>
      </w:r>
    </w:p>
    <w:p w:rsidR="002238CF" w:rsidRDefault="002238CF" w:rsidP="00494AE3">
      <w:pPr>
        <w:jc w:val="center"/>
        <w:rPr>
          <w:rFonts w:cstheme="minorHAnsi"/>
          <w:b/>
          <w:u w:val="single"/>
        </w:rPr>
      </w:pPr>
    </w:p>
    <w:p w:rsidR="002238CF" w:rsidRDefault="002238CF" w:rsidP="002238CF">
      <w:pPr>
        <w:rPr>
          <w:rFonts w:cstheme="minorHAnsi"/>
          <w:b/>
          <w:u w:val="single"/>
        </w:rPr>
      </w:pPr>
      <w:r>
        <w:rPr>
          <w:rFonts w:cstheme="minorHAnsi"/>
          <w:b/>
          <w:u w:val="single"/>
        </w:rPr>
        <w:t>Wind speed &amp; direction sensors</w:t>
      </w:r>
    </w:p>
    <w:p w:rsidR="002238CF" w:rsidRPr="002238CF" w:rsidRDefault="001B1B57" w:rsidP="002238CF">
      <w:pPr>
        <w:rPr>
          <w:rFonts w:cstheme="minorHAnsi"/>
        </w:rPr>
      </w:pPr>
      <w:r>
        <w:rPr>
          <w:rFonts w:cstheme="minorHAnsi"/>
        </w:rPr>
        <w:t>The</w:t>
      </w:r>
      <w:r w:rsidR="002238CF">
        <w:rPr>
          <w:rFonts w:cstheme="minorHAnsi"/>
        </w:rPr>
        <w:t xml:space="preserve"> wind speed sensor is connected to a potential divider on pin one and a clamp on pin three to allow the sensor to read the speed of the weather vane. The wind direction sensor only requires a clamp on the signal, both sensors operate on 5v</w:t>
      </w:r>
      <w:r>
        <w:rPr>
          <w:rFonts w:cstheme="minorHAnsi"/>
        </w:rPr>
        <w:t xml:space="preserve">. </w:t>
      </w:r>
      <w:proofErr w:type="gramStart"/>
      <w:r>
        <w:rPr>
          <w:rFonts w:cstheme="minorHAnsi"/>
        </w:rPr>
        <w:t>these</w:t>
      </w:r>
      <w:proofErr w:type="gramEnd"/>
      <w:r>
        <w:rPr>
          <w:rFonts w:cstheme="minorHAnsi"/>
        </w:rPr>
        <w:t xml:space="preserve"> sensors are shown in figure.9 &amp; figure.10.</w:t>
      </w:r>
    </w:p>
    <w:p w:rsidR="002238CF" w:rsidRDefault="002238CF" w:rsidP="002238CF">
      <w:pPr>
        <w:jc w:val="center"/>
        <w:rPr>
          <w:rFonts w:cstheme="minorHAnsi"/>
          <w:b/>
          <w:u w:val="single"/>
        </w:rPr>
      </w:pPr>
      <w:r>
        <w:rPr>
          <w:noProof/>
        </w:rPr>
        <w:lastRenderedPageBreak/>
        <w:drawing>
          <wp:inline distT="0" distB="0" distL="0" distR="0" wp14:anchorId="2A7D6957" wp14:editId="283EE8FA">
            <wp:extent cx="3487102" cy="2533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27618" cy="2563088"/>
                    </a:xfrm>
                    <a:prstGeom prst="rect">
                      <a:avLst/>
                    </a:prstGeom>
                  </pic:spPr>
                </pic:pic>
              </a:graphicData>
            </a:graphic>
          </wp:inline>
        </w:drawing>
      </w:r>
    </w:p>
    <w:p w:rsidR="002238CF" w:rsidRPr="001B1B57" w:rsidRDefault="001B1B57" w:rsidP="001B1B57">
      <w:pPr>
        <w:jc w:val="center"/>
        <w:rPr>
          <w:rFonts w:cstheme="minorHAnsi"/>
        </w:rPr>
      </w:pPr>
      <w:r w:rsidRPr="001B1B57">
        <w:rPr>
          <w:rFonts w:cstheme="minorHAnsi"/>
        </w:rPr>
        <w:t>Figure.9</w:t>
      </w:r>
    </w:p>
    <w:p w:rsidR="002238CF" w:rsidRDefault="001B1B57" w:rsidP="00494AE3">
      <w:pPr>
        <w:jc w:val="center"/>
        <w:rPr>
          <w:rFonts w:cstheme="minorHAnsi"/>
          <w:b/>
          <w:u w:val="single"/>
        </w:rPr>
      </w:pPr>
      <w:r>
        <w:rPr>
          <w:noProof/>
        </w:rPr>
        <w:drawing>
          <wp:inline distT="0" distB="0" distL="0" distR="0" wp14:anchorId="391EAACE" wp14:editId="688B6EAF">
            <wp:extent cx="3028950" cy="1426821"/>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56997" cy="1440033"/>
                    </a:xfrm>
                    <a:prstGeom prst="rect">
                      <a:avLst/>
                    </a:prstGeom>
                  </pic:spPr>
                </pic:pic>
              </a:graphicData>
            </a:graphic>
          </wp:inline>
        </w:drawing>
      </w:r>
    </w:p>
    <w:p w:rsidR="002238CF" w:rsidRPr="00222E4A" w:rsidRDefault="001B1B57" w:rsidP="00222E4A">
      <w:pPr>
        <w:jc w:val="center"/>
        <w:rPr>
          <w:rFonts w:cstheme="minorHAnsi"/>
        </w:rPr>
      </w:pPr>
      <w:r>
        <w:rPr>
          <w:rFonts w:cstheme="minorHAnsi"/>
        </w:rPr>
        <w:t>Figure.10</w:t>
      </w:r>
    </w:p>
    <w:p w:rsidR="002238CF" w:rsidRDefault="007A492F" w:rsidP="007A492F">
      <w:pPr>
        <w:rPr>
          <w:rFonts w:cstheme="minorHAnsi"/>
          <w:b/>
          <w:u w:val="single"/>
        </w:rPr>
      </w:pPr>
      <w:r>
        <w:rPr>
          <w:rFonts w:cstheme="minorHAnsi"/>
          <w:b/>
          <w:u w:val="single"/>
        </w:rPr>
        <w:t>GPS</w:t>
      </w:r>
    </w:p>
    <w:p w:rsidR="007A492F" w:rsidRPr="007A492F" w:rsidRDefault="007A492F" w:rsidP="007A492F">
      <w:pPr>
        <w:rPr>
          <w:rFonts w:cstheme="minorHAnsi"/>
        </w:rPr>
      </w:pPr>
      <w:r w:rsidRPr="007A492F">
        <w:rPr>
          <w:rFonts w:cstheme="minorHAnsi"/>
        </w:rPr>
        <w:t>The GPS conn</w:t>
      </w:r>
      <w:r w:rsidR="003100A3">
        <w:rPr>
          <w:rFonts w:cstheme="minorHAnsi"/>
        </w:rPr>
        <w:t>ection is one of two</w:t>
      </w:r>
      <w:r>
        <w:rPr>
          <w:rFonts w:cstheme="minorHAnsi"/>
        </w:rPr>
        <w:t xml:space="preserve"> five pin connection and utilizes serial data input and </w:t>
      </w:r>
      <w:proofErr w:type="spellStart"/>
      <w:r>
        <w:rPr>
          <w:rFonts w:cstheme="minorHAnsi"/>
        </w:rPr>
        <w:t>outoput</w:t>
      </w:r>
      <w:proofErr w:type="spellEnd"/>
      <w:r>
        <w:rPr>
          <w:rFonts w:cstheme="minorHAnsi"/>
        </w:rPr>
        <w:t xml:space="preserve"> through RX and TX respectively, due to TX being the data out to the PIC it requires a clamp on the signal. This can be s</w:t>
      </w:r>
      <w:r w:rsidR="001B1B57">
        <w:rPr>
          <w:rFonts w:cstheme="minorHAnsi"/>
        </w:rPr>
        <w:t>een in figure.11</w:t>
      </w:r>
    </w:p>
    <w:p w:rsidR="00494AE3" w:rsidRDefault="00494AE3" w:rsidP="00494AE3">
      <w:pPr>
        <w:jc w:val="center"/>
        <w:rPr>
          <w:rFonts w:cstheme="minorHAnsi"/>
          <w:b/>
          <w:u w:val="single"/>
        </w:rPr>
      </w:pPr>
      <w:r>
        <w:rPr>
          <w:noProof/>
        </w:rPr>
        <w:drawing>
          <wp:inline distT="0" distB="0" distL="0" distR="0" wp14:anchorId="2ABE11C1" wp14:editId="58BBDE1F">
            <wp:extent cx="3314700" cy="192072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69185" cy="1952299"/>
                    </a:xfrm>
                    <a:prstGeom prst="rect">
                      <a:avLst/>
                    </a:prstGeom>
                  </pic:spPr>
                </pic:pic>
              </a:graphicData>
            </a:graphic>
          </wp:inline>
        </w:drawing>
      </w:r>
    </w:p>
    <w:p w:rsidR="007A492F" w:rsidRPr="001B1B57" w:rsidRDefault="001B1B57" w:rsidP="00494AE3">
      <w:pPr>
        <w:jc w:val="center"/>
        <w:rPr>
          <w:rFonts w:cstheme="minorHAnsi"/>
        </w:rPr>
      </w:pPr>
      <w:r w:rsidRPr="001B1B57">
        <w:rPr>
          <w:rFonts w:cstheme="minorHAnsi"/>
        </w:rPr>
        <w:t>Figure.11</w:t>
      </w:r>
    </w:p>
    <w:p w:rsidR="00494AE3" w:rsidRDefault="003100A3" w:rsidP="003100A3">
      <w:pPr>
        <w:rPr>
          <w:rFonts w:cstheme="minorHAnsi"/>
          <w:b/>
          <w:u w:val="single"/>
        </w:rPr>
      </w:pPr>
      <w:r>
        <w:rPr>
          <w:rFonts w:cstheme="minorHAnsi"/>
          <w:b/>
          <w:u w:val="single"/>
        </w:rPr>
        <w:t>UV Sensor</w:t>
      </w:r>
    </w:p>
    <w:p w:rsidR="003100A3" w:rsidRPr="003100A3" w:rsidRDefault="003100A3" w:rsidP="003100A3">
      <w:pPr>
        <w:rPr>
          <w:rFonts w:cstheme="minorHAnsi"/>
        </w:rPr>
      </w:pPr>
      <w:r>
        <w:rPr>
          <w:rFonts w:cstheme="minorHAnsi"/>
        </w:rPr>
        <w:lastRenderedPageBreak/>
        <w:t>The second five pin connection is used for the UV sensor, this was connected following the pin configuration in the data sheet. Pin five was connected to a capacitor and the 5V supply, pin three was then connected to ground with a capacitor in parallel to pin four. The connections for this</w:t>
      </w:r>
      <w:r w:rsidR="001B1B57">
        <w:rPr>
          <w:rFonts w:cstheme="minorHAnsi"/>
        </w:rPr>
        <w:t xml:space="preserve"> sensor can be seen in figure.12</w:t>
      </w:r>
    </w:p>
    <w:p w:rsidR="003100A3" w:rsidRDefault="00494AE3" w:rsidP="00494AE3">
      <w:pPr>
        <w:jc w:val="center"/>
        <w:rPr>
          <w:noProof/>
        </w:rPr>
      </w:pPr>
      <w:r>
        <w:rPr>
          <w:noProof/>
        </w:rPr>
        <w:drawing>
          <wp:inline distT="0" distB="0" distL="0" distR="0" wp14:anchorId="0932CD9A" wp14:editId="7D0641D7">
            <wp:extent cx="3032760" cy="1652802"/>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50838" cy="1662654"/>
                    </a:xfrm>
                    <a:prstGeom prst="rect">
                      <a:avLst/>
                    </a:prstGeom>
                  </pic:spPr>
                </pic:pic>
              </a:graphicData>
            </a:graphic>
          </wp:inline>
        </w:drawing>
      </w:r>
      <w:r w:rsidR="003100A3" w:rsidRPr="003100A3">
        <w:rPr>
          <w:noProof/>
        </w:rPr>
        <w:t xml:space="preserve"> </w:t>
      </w:r>
    </w:p>
    <w:p w:rsidR="003100A3" w:rsidRDefault="001B1B57" w:rsidP="00494AE3">
      <w:pPr>
        <w:jc w:val="center"/>
        <w:rPr>
          <w:noProof/>
        </w:rPr>
      </w:pPr>
      <w:r>
        <w:rPr>
          <w:noProof/>
        </w:rPr>
        <w:t>Figure.12</w:t>
      </w:r>
    </w:p>
    <w:p w:rsidR="00494AE3" w:rsidRDefault="00494AE3" w:rsidP="00494AE3">
      <w:pPr>
        <w:jc w:val="center"/>
        <w:rPr>
          <w:rFonts w:cstheme="minorHAnsi"/>
          <w:b/>
          <w:u w:val="single"/>
        </w:rPr>
      </w:pPr>
    </w:p>
    <w:p w:rsidR="00494AE3" w:rsidRDefault="00494AE3" w:rsidP="00494AE3">
      <w:pPr>
        <w:rPr>
          <w:rFonts w:cstheme="minorHAnsi"/>
          <w:b/>
          <w:u w:val="single"/>
        </w:rPr>
      </w:pPr>
      <w:r>
        <w:rPr>
          <w:rFonts w:cstheme="minorHAnsi"/>
          <w:b/>
          <w:u w:val="single"/>
        </w:rPr>
        <w:t xml:space="preserve">SD Card reader and USB connection </w:t>
      </w:r>
    </w:p>
    <w:p w:rsidR="00494AE3" w:rsidRPr="00494AE3" w:rsidRDefault="00494AE3" w:rsidP="00494AE3">
      <w:pPr>
        <w:rPr>
          <w:rFonts w:cstheme="minorHAnsi"/>
        </w:rPr>
      </w:pPr>
      <w:r>
        <w:rPr>
          <w:rFonts w:cstheme="minorHAnsi"/>
        </w:rPr>
        <w:t xml:space="preserve">The system requires an SD card reader to store the large amount of data recorded over time </w:t>
      </w:r>
      <w:r w:rsidR="003100A3">
        <w:rPr>
          <w:rFonts w:cstheme="minorHAnsi"/>
        </w:rPr>
        <w:t>as well</w:t>
      </w:r>
      <w:r>
        <w:rPr>
          <w:rFonts w:cstheme="minorHAnsi"/>
        </w:rPr>
        <w:t xml:space="preserve"> as a USB connection to </w:t>
      </w:r>
      <w:r w:rsidR="003100A3">
        <w:rPr>
          <w:rFonts w:cstheme="minorHAnsi"/>
        </w:rPr>
        <w:t>allow</w:t>
      </w:r>
      <w:r>
        <w:rPr>
          <w:rFonts w:cstheme="minorHAnsi"/>
        </w:rPr>
        <w:t xml:space="preserve"> the user to connect and download the data, </w:t>
      </w:r>
      <w:r w:rsidR="003100A3">
        <w:rPr>
          <w:rFonts w:cstheme="minorHAnsi"/>
        </w:rPr>
        <w:t>as well</w:t>
      </w:r>
      <w:r>
        <w:rPr>
          <w:rFonts w:cstheme="minorHAnsi"/>
        </w:rPr>
        <w:t xml:space="preserve"> as access the software on the PIC and sensor settings/calibration. These were done using typical off the shelf parts and the connections in easy PC are shown in </w:t>
      </w:r>
      <w:r w:rsidR="001B1B57" w:rsidRPr="001B1B57">
        <w:rPr>
          <w:rFonts w:cstheme="minorHAnsi"/>
        </w:rPr>
        <w:t>figure.13</w:t>
      </w:r>
      <w:r w:rsidR="001B1B57">
        <w:rPr>
          <w:rFonts w:cstheme="minorHAnsi"/>
        </w:rPr>
        <w:t>.</w:t>
      </w:r>
    </w:p>
    <w:p w:rsidR="00494AE3" w:rsidRDefault="00494AE3" w:rsidP="00494AE3">
      <w:pPr>
        <w:jc w:val="center"/>
        <w:rPr>
          <w:rFonts w:cstheme="minorHAnsi"/>
          <w:b/>
          <w:u w:val="single"/>
        </w:rPr>
      </w:pPr>
    </w:p>
    <w:p w:rsidR="005D5CDD" w:rsidRDefault="00494AE3" w:rsidP="00494AE3">
      <w:pPr>
        <w:jc w:val="center"/>
        <w:rPr>
          <w:rFonts w:cstheme="minorHAnsi"/>
          <w:b/>
          <w:u w:val="single"/>
        </w:rPr>
      </w:pPr>
      <w:r>
        <w:rPr>
          <w:noProof/>
        </w:rPr>
        <w:drawing>
          <wp:inline distT="0" distB="0" distL="0" distR="0" wp14:anchorId="6BF4F470" wp14:editId="2F526BFE">
            <wp:extent cx="1845386" cy="20091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60686" cy="2025797"/>
                    </a:xfrm>
                    <a:prstGeom prst="rect">
                      <a:avLst/>
                    </a:prstGeom>
                  </pic:spPr>
                </pic:pic>
              </a:graphicData>
            </a:graphic>
          </wp:inline>
        </w:drawing>
      </w:r>
      <w:r w:rsidR="005D5CDD">
        <w:rPr>
          <w:noProof/>
        </w:rPr>
        <w:drawing>
          <wp:inline distT="0" distB="0" distL="0" distR="0" wp14:anchorId="65890D93" wp14:editId="673FAEE2">
            <wp:extent cx="4095750" cy="1954233"/>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32930" cy="1971973"/>
                    </a:xfrm>
                    <a:prstGeom prst="rect">
                      <a:avLst/>
                    </a:prstGeom>
                  </pic:spPr>
                </pic:pic>
              </a:graphicData>
            </a:graphic>
          </wp:inline>
        </w:drawing>
      </w:r>
    </w:p>
    <w:p w:rsidR="00494AE3" w:rsidRPr="00222E4A" w:rsidRDefault="001B1B57" w:rsidP="00222E4A">
      <w:pPr>
        <w:jc w:val="center"/>
        <w:rPr>
          <w:rFonts w:cstheme="minorHAnsi"/>
        </w:rPr>
      </w:pPr>
      <w:r w:rsidRPr="001B1B57">
        <w:rPr>
          <w:rFonts w:cstheme="minorHAnsi"/>
        </w:rPr>
        <w:t>Figure.13</w:t>
      </w:r>
    </w:p>
    <w:p w:rsidR="00494AE3" w:rsidRDefault="00494AE3" w:rsidP="00494AE3">
      <w:pPr>
        <w:rPr>
          <w:rFonts w:cstheme="minorHAnsi"/>
          <w:b/>
          <w:u w:val="single"/>
        </w:rPr>
      </w:pPr>
      <w:r>
        <w:rPr>
          <w:rFonts w:cstheme="minorHAnsi"/>
          <w:b/>
          <w:u w:val="single"/>
        </w:rPr>
        <w:t>Power button &amp; LED indicator</w:t>
      </w:r>
    </w:p>
    <w:p w:rsidR="00494AE3" w:rsidRPr="00494AE3" w:rsidRDefault="00494AE3" w:rsidP="00494AE3">
      <w:pPr>
        <w:rPr>
          <w:rFonts w:cstheme="minorHAnsi"/>
        </w:rPr>
      </w:pPr>
      <w:r>
        <w:rPr>
          <w:rFonts w:cstheme="minorHAnsi"/>
        </w:rPr>
        <w:t xml:space="preserve">One of the system requirements was an LED indicator which flashed every 10 seconds </w:t>
      </w:r>
      <w:r w:rsidRPr="00494AE3">
        <w:rPr>
          <w:rFonts w:cstheme="minorHAnsi"/>
        </w:rPr>
        <w:t>for 1 sec</w:t>
      </w:r>
      <w:r>
        <w:rPr>
          <w:rFonts w:cstheme="minorHAnsi"/>
        </w:rPr>
        <w:t>ond</w:t>
      </w:r>
      <w:r w:rsidRPr="00494AE3">
        <w:rPr>
          <w:rFonts w:cstheme="minorHAnsi"/>
        </w:rPr>
        <w:t xml:space="preserve"> to indicate operation</w:t>
      </w:r>
      <w:r>
        <w:rPr>
          <w:rFonts w:cstheme="minorHAnsi"/>
        </w:rPr>
        <w:t xml:space="preserve">, this was done by using a simple LED connected to a resistor. A push button was </w:t>
      </w:r>
      <w:r w:rsidR="003100A3">
        <w:rPr>
          <w:rFonts w:cstheme="minorHAnsi"/>
        </w:rPr>
        <w:t>also</w:t>
      </w:r>
      <w:r>
        <w:rPr>
          <w:rFonts w:cstheme="minorHAnsi"/>
        </w:rPr>
        <w:t xml:space="preserve"> added to turn the system on and off. These are shown in </w:t>
      </w:r>
      <w:r w:rsidR="001B1B57" w:rsidRPr="001B1B57">
        <w:rPr>
          <w:rFonts w:cstheme="minorHAnsi"/>
        </w:rPr>
        <w:t>figure.14</w:t>
      </w:r>
    </w:p>
    <w:p w:rsidR="005D5CDD" w:rsidRDefault="005D5CDD" w:rsidP="00222E4A">
      <w:pPr>
        <w:jc w:val="center"/>
        <w:rPr>
          <w:rFonts w:cstheme="minorHAnsi"/>
          <w:b/>
          <w:u w:val="single"/>
        </w:rPr>
      </w:pPr>
      <w:r>
        <w:rPr>
          <w:noProof/>
        </w:rPr>
        <w:lastRenderedPageBreak/>
        <w:drawing>
          <wp:inline distT="0" distB="0" distL="0" distR="0" wp14:anchorId="0ED16A32" wp14:editId="45EADB2E">
            <wp:extent cx="4210050" cy="25189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17248" cy="2523291"/>
                    </a:xfrm>
                    <a:prstGeom prst="rect">
                      <a:avLst/>
                    </a:prstGeom>
                  </pic:spPr>
                </pic:pic>
              </a:graphicData>
            </a:graphic>
          </wp:inline>
        </w:drawing>
      </w:r>
    </w:p>
    <w:p w:rsidR="001B1B57" w:rsidRPr="001B1B57" w:rsidRDefault="001B1B57" w:rsidP="001B1B57">
      <w:pPr>
        <w:jc w:val="center"/>
        <w:rPr>
          <w:rFonts w:cstheme="minorHAnsi"/>
        </w:rPr>
      </w:pPr>
      <w:r>
        <w:rPr>
          <w:rFonts w:cstheme="minorHAnsi"/>
        </w:rPr>
        <w:t>Figure.14</w:t>
      </w:r>
    </w:p>
    <w:p w:rsidR="0014280A" w:rsidRDefault="0014280A" w:rsidP="00F81FD8">
      <w:pPr>
        <w:rPr>
          <w:rFonts w:cstheme="minorHAnsi"/>
          <w:b/>
          <w:u w:val="single"/>
        </w:rPr>
      </w:pPr>
    </w:p>
    <w:p w:rsidR="0014280A" w:rsidRPr="00F81FD8" w:rsidRDefault="0014280A" w:rsidP="0014280A">
      <w:pPr>
        <w:rPr>
          <w:rFonts w:cstheme="minorHAnsi"/>
          <w:b/>
          <w:u w:val="single"/>
        </w:rPr>
      </w:pPr>
      <w:r w:rsidRPr="00F81FD8">
        <w:rPr>
          <w:rFonts w:cstheme="minorHAnsi"/>
          <w:b/>
          <w:u w:val="single"/>
        </w:rPr>
        <w:t xml:space="preserve">Battery &amp; 12V invertor </w:t>
      </w:r>
    </w:p>
    <w:p w:rsidR="005D5CDD" w:rsidRPr="0014280A" w:rsidRDefault="0014280A" w:rsidP="00F81FD8">
      <w:pPr>
        <w:rPr>
          <w:rFonts w:cstheme="minorHAnsi"/>
        </w:rPr>
      </w:pPr>
      <w:r>
        <w:rPr>
          <w:rFonts w:cstheme="minorHAnsi"/>
        </w:rPr>
        <w:t xml:space="preserve">A </w:t>
      </w:r>
      <w:r w:rsidRPr="0014280A">
        <w:rPr>
          <w:rFonts w:cstheme="minorHAnsi"/>
        </w:rPr>
        <w:t xml:space="preserve">Lead Acid </w:t>
      </w:r>
      <w:r>
        <w:rPr>
          <w:rFonts w:cstheme="minorHAnsi"/>
        </w:rPr>
        <w:t>battery will be connected to a 5v convertor to supply the chip and most of the sensors. The battery itself will be connected to a solar panel to recharge the battery if needed. A 12V invertor is also connected directly to the battery, this is used for the temperature sensor. Both of these conn</w:t>
      </w:r>
      <w:r w:rsidR="001B1B57">
        <w:rPr>
          <w:rFonts w:cstheme="minorHAnsi"/>
        </w:rPr>
        <w:t>ections can be seen in figure.15.</w:t>
      </w:r>
    </w:p>
    <w:p w:rsidR="005D5CDD" w:rsidRDefault="0014280A" w:rsidP="00F81FD8">
      <w:pPr>
        <w:rPr>
          <w:rFonts w:cstheme="minorHAnsi"/>
          <w:b/>
          <w:u w:val="single"/>
        </w:rPr>
      </w:pPr>
      <w:r>
        <w:rPr>
          <w:noProof/>
        </w:rPr>
        <w:drawing>
          <wp:anchor distT="0" distB="0" distL="114300" distR="114300" simplePos="0" relativeHeight="251658240" behindDoc="0" locked="0" layoutInCell="1" allowOverlap="1">
            <wp:simplePos x="0" y="0"/>
            <wp:positionH relativeFrom="column">
              <wp:posOffset>3990975</wp:posOffset>
            </wp:positionH>
            <wp:positionV relativeFrom="paragraph">
              <wp:posOffset>495935</wp:posOffset>
            </wp:positionV>
            <wp:extent cx="2131060" cy="1057275"/>
            <wp:effectExtent l="0" t="0" r="254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131060" cy="1057275"/>
                    </a:xfrm>
                    <a:prstGeom prst="rect">
                      <a:avLst/>
                    </a:prstGeom>
                  </pic:spPr>
                </pic:pic>
              </a:graphicData>
            </a:graphic>
          </wp:anchor>
        </w:drawing>
      </w:r>
      <w:r w:rsidR="00494AE3">
        <w:rPr>
          <w:noProof/>
        </w:rPr>
        <w:drawing>
          <wp:inline distT="0" distB="0" distL="0" distR="0" wp14:anchorId="59A50C74" wp14:editId="2BDB913D">
            <wp:extent cx="2019935" cy="3734169"/>
            <wp:effectExtent l="318"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16200000">
                      <a:off x="0" y="0"/>
                      <a:ext cx="2071187" cy="3828916"/>
                    </a:xfrm>
                    <a:prstGeom prst="rect">
                      <a:avLst/>
                    </a:prstGeom>
                  </pic:spPr>
                </pic:pic>
              </a:graphicData>
            </a:graphic>
          </wp:inline>
        </w:drawing>
      </w:r>
    </w:p>
    <w:p w:rsidR="005D5CDD" w:rsidRPr="001B1B57" w:rsidRDefault="001B1B57" w:rsidP="0014280A">
      <w:pPr>
        <w:jc w:val="center"/>
        <w:rPr>
          <w:rFonts w:cstheme="minorHAnsi"/>
        </w:rPr>
      </w:pPr>
      <w:r w:rsidRPr="001B1B57">
        <w:rPr>
          <w:rFonts w:cstheme="minorHAnsi"/>
        </w:rPr>
        <w:t>Figure.15</w:t>
      </w:r>
    </w:p>
    <w:p w:rsidR="005D5CDD" w:rsidRDefault="005D5CDD" w:rsidP="00F81FD8">
      <w:pPr>
        <w:rPr>
          <w:rFonts w:cstheme="minorHAnsi"/>
          <w:b/>
          <w:u w:val="single"/>
        </w:rPr>
      </w:pPr>
    </w:p>
    <w:p w:rsidR="006B599E" w:rsidRPr="00F81FD8" w:rsidRDefault="00F81FD8" w:rsidP="00F81FD8">
      <w:pPr>
        <w:rPr>
          <w:rFonts w:cstheme="minorHAnsi"/>
          <w:b/>
          <w:u w:val="single"/>
        </w:rPr>
      </w:pPr>
      <w:r w:rsidRPr="00F81FD8">
        <w:rPr>
          <w:rFonts w:cstheme="minorHAnsi"/>
          <w:b/>
          <w:u w:val="single"/>
        </w:rPr>
        <w:t xml:space="preserve">PCB Design </w:t>
      </w:r>
    </w:p>
    <w:p w:rsidR="006B599E" w:rsidRPr="00222E4A" w:rsidRDefault="00F81FD8" w:rsidP="00222E4A">
      <w:pPr>
        <w:rPr>
          <w:rFonts w:cstheme="minorHAnsi"/>
        </w:rPr>
      </w:pPr>
      <w:r w:rsidRPr="00F81FD8">
        <w:rPr>
          <w:rFonts w:cstheme="minorHAnsi"/>
        </w:rPr>
        <w:t xml:space="preserve">The PCB </w:t>
      </w:r>
      <w:r w:rsidR="00C80F73">
        <w:rPr>
          <w:rFonts w:cstheme="minorHAnsi"/>
        </w:rPr>
        <w:t xml:space="preserve">design was done </w:t>
      </w:r>
      <w:r w:rsidRPr="00F81FD8">
        <w:rPr>
          <w:rFonts w:cstheme="minorHAnsi"/>
        </w:rPr>
        <w:t>using easy-pc</w:t>
      </w:r>
      <w:r w:rsidR="00C80F73">
        <w:rPr>
          <w:rFonts w:cstheme="minorHAnsi"/>
        </w:rPr>
        <w:t>. The circuit diagram was</w:t>
      </w:r>
      <w:r w:rsidRPr="00F81FD8">
        <w:rPr>
          <w:rFonts w:cstheme="minorHAnsi"/>
        </w:rPr>
        <w:t xml:space="preserve"> produced then translated to the PCB,</w:t>
      </w:r>
      <w:r w:rsidR="00C80F73">
        <w:rPr>
          <w:rFonts w:cstheme="minorHAnsi"/>
        </w:rPr>
        <w:t xml:space="preserve"> the components are then added to the component bin ready for layout, each connection is added near the edge of the board with the chip in the center</w:t>
      </w:r>
      <w:r w:rsidRPr="00F81FD8">
        <w:rPr>
          <w:rFonts w:cstheme="minorHAnsi"/>
        </w:rPr>
        <w:t>.</w:t>
      </w:r>
      <w:r w:rsidR="00C80F73">
        <w:rPr>
          <w:rFonts w:cstheme="minorHAnsi"/>
        </w:rPr>
        <w:t xml:space="preserve"> There are two layers between the top and bottom copper which act as buses for the 5</w:t>
      </w:r>
      <w:r w:rsidRPr="00F81FD8">
        <w:rPr>
          <w:rFonts w:cstheme="minorHAnsi"/>
        </w:rPr>
        <w:t xml:space="preserve">V power and 0V ground connections, this </w:t>
      </w:r>
      <w:r w:rsidR="00C80F73">
        <w:rPr>
          <w:rFonts w:cstheme="minorHAnsi"/>
        </w:rPr>
        <w:t>frees up space on the board and allows for less tracks making routing easier. This system requires a</w:t>
      </w:r>
      <w:r w:rsidRPr="00F81FD8">
        <w:rPr>
          <w:rFonts w:cstheme="minorHAnsi"/>
        </w:rPr>
        <w:t xml:space="preserve"> 12v + -12v supply, </w:t>
      </w:r>
      <w:r w:rsidR="00C80F73">
        <w:rPr>
          <w:rFonts w:cstheme="minorHAnsi"/>
        </w:rPr>
        <w:t>this was</w:t>
      </w:r>
      <w:r w:rsidRPr="00F81FD8">
        <w:rPr>
          <w:rFonts w:cstheme="minorHAnsi"/>
        </w:rPr>
        <w:t xml:space="preserve"> </w:t>
      </w:r>
      <w:r w:rsidRPr="00F81FD8">
        <w:rPr>
          <w:rFonts w:cstheme="minorHAnsi"/>
        </w:rPr>
        <w:lastRenderedPageBreak/>
        <w:t>achiev</w:t>
      </w:r>
      <w:r w:rsidR="00C80F73">
        <w:rPr>
          <w:rFonts w:cstheme="minorHAnsi"/>
        </w:rPr>
        <w:t xml:space="preserve">ed by using a 12v invertor, </w:t>
      </w:r>
      <w:r w:rsidR="001B1B57" w:rsidRPr="00F81FD8">
        <w:rPr>
          <w:rFonts w:cstheme="minorHAnsi"/>
        </w:rPr>
        <w:t>and the</w:t>
      </w:r>
      <w:r w:rsidRPr="00F81FD8">
        <w:rPr>
          <w:rFonts w:cstheme="minorHAnsi"/>
        </w:rPr>
        <w:t xml:space="preserve"> </w:t>
      </w:r>
      <w:r w:rsidR="00C80F73">
        <w:rPr>
          <w:rFonts w:cstheme="minorHAnsi"/>
        </w:rPr>
        <w:t xml:space="preserve">positive and negative </w:t>
      </w:r>
      <w:r w:rsidRPr="00F81FD8">
        <w:rPr>
          <w:rFonts w:cstheme="minorHAnsi"/>
        </w:rPr>
        <w:t>12v carrying lines o</w:t>
      </w:r>
      <w:r w:rsidR="00C80F73">
        <w:rPr>
          <w:rFonts w:cstheme="minorHAnsi"/>
        </w:rPr>
        <w:t xml:space="preserve">n the PCB schematic in </w:t>
      </w:r>
      <w:r w:rsidR="00C80F73" w:rsidRPr="001B1B57">
        <w:rPr>
          <w:rFonts w:cstheme="minorHAnsi"/>
        </w:rPr>
        <w:t>figure</w:t>
      </w:r>
      <w:r w:rsidR="001B1B57" w:rsidRPr="001B1B57">
        <w:rPr>
          <w:rFonts w:cstheme="minorHAnsi"/>
        </w:rPr>
        <w:t>.16</w:t>
      </w:r>
      <w:r w:rsidRPr="00F81FD8">
        <w:rPr>
          <w:rFonts w:cstheme="minorHAnsi"/>
        </w:rPr>
        <w:t xml:space="preserve"> are shown as thicker lines. </w:t>
      </w:r>
      <w:r w:rsidR="00C80F73">
        <w:rPr>
          <w:rFonts w:cstheme="minorHAnsi"/>
        </w:rPr>
        <w:t xml:space="preserve">A color scheme is used to </w:t>
      </w:r>
      <w:r w:rsidRPr="00F81FD8">
        <w:rPr>
          <w:rFonts w:cstheme="minorHAnsi"/>
        </w:rPr>
        <w:t>indicate the l</w:t>
      </w:r>
      <w:r w:rsidR="00C80F73">
        <w:rPr>
          <w:rFonts w:cstheme="minorHAnsi"/>
        </w:rPr>
        <w:t>ayer which the routing path are</w:t>
      </w:r>
      <w:r w:rsidRPr="00F81FD8">
        <w:rPr>
          <w:rFonts w:cstheme="minorHAnsi"/>
        </w:rPr>
        <w:t xml:space="preserve"> on, these layers are used to stop cross connections</w:t>
      </w:r>
      <w:r w:rsidR="00C80F73">
        <w:rPr>
          <w:rFonts w:cstheme="minorHAnsi"/>
        </w:rPr>
        <w:t xml:space="preserve"> and are shown using red and light blue for top and bottom copper</w:t>
      </w:r>
      <w:r w:rsidRPr="00F81FD8">
        <w:rPr>
          <w:rFonts w:cstheme="minorHAnsi"/>
        </w:rPr>
        <w:t>. Figure.</w:t>
      </w:r>
      <w:r w:rsidRPr="001B1B57">
        <w:rPr>
          <w:rFonts w:cstheme="minorHAnsi"/>
        </w:rPr>
        <w:t>17</w:t>
      </w:r>
      <w:r w:rsidRPr="00F81FD8">
        <w:rPr>
          <w:rFonts w:cstheme="minorHAnsi"/>
        </w:rPr>
        <w:t xml:space="preserve"> shows the finished 3D PCB design with all components and tracks on it.</w:t>
      </w:r>
    </w:p>
    <w:p w:rsidR="00F13F80" w:rsidRPr="00F81FD8" w:rsidRDefault="005D5CDD" w:rsidP="00C80F73">
      <w:pPr>
        <w:jc w:val="center"/>
        <w:rPr>
          <w:rFonts w:cstheme="minorHAnsi"/>
        </w:rPr>
      </w:pPr>
      <w:r>
        <w:rPr>
          <w:noProof/>
        </w:rPr>
        <w:drawing>
          <wp:inline distT="0" distB="0" distL="0" distR="0" wp14:anchorId="2735ACD5" wp14:editId="757DB00F">
            <wp:extent cx="3390900" cy="3230774"/>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11587" cy="3250484"/>
                    </a:xfrm>
                    <a:prstGeom prst="rect">
                      <a:avLst/>
                    </a:prstGeom>
                  </pic:spPr>
                </pic:pic>
              </a:graphicData>
            </a:graphic>
          </wp:inline>
        </w:drawing>
      </w:r>
    </w:p>
    <w:p w:rsidR="00F81FD8" w:rsidRPr="00F81FD8" w:rsidRDefault="001B1B57" w:rsidP="00C80F73">
      <w:pPr>
        <w:jc w:val="center"/>
        <w:rPr>
          <w:rFonts w:cstheme="minorHAnsi"/>
        </w:rPr>
      </w:pPr>
      <w:r>
        <w:rPr>
          <w:rFonts w:cstheme="minorHAnsi"/>
        </w:rPr>
        <w:t>Figure.16</w:t>
      </w:r>
    </w:p>
    <w:p w:rsidR="00F81FD8" w:rsidRPr="001B1B57" w:rsidRDefault="005D5CDD" w:rsidP="001B1B57">
      <w:pPr>
        <w:jc w:val="center"/>
        <w:rPr>
          <w:rFonts w:cstheme="minorHAnsi"/>
          <w:noProof/>
        </w:rPr>
      </w:pPr>
      <w:r>
        <w:rPr>
          <w:noProof/>
        </w:rPr>
        <w:drawing>
          <wp:inline distT="0" distB="0" distL="0" distR="0" wp14:anchorId="788D2C5B" wp14:editId="1D4C5373">
            <wp:extent cx="3298180" cy="2781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325608" cy="2804430"/>
                    </a:xfrm>
                    <a:prstGeom prst="rect">
                      <a:avLst/>
                    </a:prstGeom>
                  </pic:spPr>
                </pic:pic>
              </a:graphicData>
            </a:graphic>
          </wp:inline>
        </w:drawing>
      </w:r>
    </w:p>
    <w:p w:rsidR="008A6C83" w:rsidRPr="00F81FD8" w:rsidRDefault="008A6C83" w:rsidP="005D5CDD">
      <w:pPr>
        <w:jc w:val="center"/>
        <w:rPr>
          <w:rFonts w:cstheme="minorHAnsi"/>
        </w:rPr>
      </w:pPr>
      <w:r w:rsidRPr="00F81FD8">
        <w:rPr>
          <w:rFonts w:cstheme="minorHAnsi"/>
        </w:rPr>
        <w:t>Figure.17</w:t>
      </w:r>
    </w:p>
    <w:p w:rsidR="00F81FD8" w:rsidRPr="00F81FD8" w:rsidRDefault="00F81FD8" w:rsidP="00302620">
      <w:pPr>
        <w:rPr>
          <w:rFonts w:cstheme="minorHAnsi"/>
          <w:b/>
          <w:u w:val="single"/>
        </w:rPr>
      </w:pPr>
    </w:p>
    <w:p w:rsidR="00F81FD8" w:rsidRPr="00F81FD8" w:rsidRDefault="00F81FD8" w:rsidP="00302620">
      <w:pPr>
        <w:rPr>
          <w:rFonts w:cstheme="minorHAnsi"/>
          <w:b/>
          <w:u w:val="single"/>
        </w:rPr>
      </w:pPr>
    </w:p>
    <w:p w:rsidR="009D3A12" w:rsidRDefault="009D3A12" w:rsidP="00302620">
      <w:pPr>
        <w:rPr>
          <w:rFonts w:cstheme="minorHAnsi"/>
          <w:b/>
          <w:u w:val="single"/>
        </w:rPr>
      </w:pPr>
      <w:r>
        <w:rPr>
          <w:rFonts w:cstheme="minorHAnsi"/>
          <w:b/>
          <w:u w:val="single"/>
        </w:rPr>
        <w:t>Costing</w:t>
      </w:r>
    </w:p>
    <w:p w:rsidR="009D3A12" w:rsidRPr="009D3A12" w:rsidRDefault="009D3A12" w:rsidP="00302620">
      <w:pPr>
        <w:rPr>
          <w:rFonts w:cstheme="minorHAnsi"/>
        </w:rPr>
      </w:pPr>
      <w:r>
        <w:rPr>
          <w:rFonts w:cstheme="minorHAnsi"/>
        </w:rPr>
        <w:t>A basic costing exercise was done</w:t>
      </w:r>
      <w:r w:rsidR="00B82055">
        <w:rPr>
          <w:rFonts w:cstheme="minorHAnsi"/>
        </w:rPr>
        <w:t xml:space="preserve"> but found to be </w:t>
      </w:r>
      <w:proofErr w:type="gramStart"/>
      <w:r w:rsidR="00B82055">
        <w:rPr>
          <w:rFonts w:cstheme="minorHAnsi"/>
        </w:rPr>
        <w:t xml:space="preserve">difficult </w:t>
      </w:r>
      <w:r>
        <w:rPr>
          <w:rFonts w:cstheme="minorHAnsi"/>
        </w:rPr>
        <w:t xml:space="preserve"> and</w:t>
      </w:r>
      <w:proofErr w:type="gramEnd"/>
      <w:r>
        <w:rPr>
          <w:rFonts w:cstheme="minorHAnsi"/>
        </w:rPr>
        <w:t xml:space="preserve"> table produced shown </w:t>
      </w:r>
      <w:r w:rsidR="00B82055">
        <w:rPr>
          <w:rFonts w:cstheme="minorHAnsi"/>
        </w:rPr>
        <w:t>below;</w:t>
      </w:r>
    </w:p>
    <w:tbl>
      <w:tblPr>
        <w:tblStyle w:val="TableGrid"/>
        <w:tblW w:w="9535" w:type="dxa"/>
        <w:tblLook w:val="04A0" w:firstRow="1" w:lastRow="0" w:firstColumn="1" w:lastColumn="0" w:noHBand="0" w:noVBand="1"/>
      </w:tblPr>
      <w:tblGrid>
        <w:gridCol w:w="1741"/>
        <w:gridCol w:w="2786"/>
        <w:gridCol w:w="579"/>
        <w:gridCol w:w="1470"/>
        <w:gridCol w:w="2959"/>
      </w:tblGrid>
      <w:tr w:rsidR="00B82055" w:rsidTr="00513715">
        <w:tc>
          <w:tcPr>
            <w:tcW w:w="1766" w:type="dxa"/>
          </w:tcPr>
          <w:p w:rsidR="00B82055" w:rsidRPr="00B82055" w:rsidRDefault="00B82055" w:rsidP="00302620">
            <w:pPr>
              <w:rPr>
                <w:rFonts w:cstheme="minorHAnsi"/>
              </w:rPr>
            </w:pPr>
            <w:r w:rsidRPr="00B82055">
              <w:rPr>
                <w:rFonts w:cstheme="minorHAnsi"/>
              </w:rPr>
              <w:t>PURPOSE</w:t>
            </w:r>
          </w:p>
        </w:tc>
        <w:tc>
          <w:tcPr>
            <w:tcW w:w="2890" w:type="dxa"/>
          </w:tcPr>
          <w:p w:rsidR="00B82055" w:rsidRPr="00B82055" w:rsidRDefault="00B82055" w:rsidP="00302620">
            <w:pPr>
              <w:rPr>
                <w:rFonts w:cstheme="minorHAnsi"/>
              </w:rPr>
            </w:pPr>
            <w:r w:rsidRPr="00B82055">
              <w:rPr>
                <w:rFonts w:cstheme="minorHAnsi"/>
              </w:rPr>
              <w:t>SENSOR</w:t>
            </w:r>
          </w:p>
        </w:tc>
        <w:tc>
          <w:tcPr>
            <w:tcW w:w="249" w:type="dxa"/>
          </w:tcPr>
          <w:p w:rsidR="00B82055" w:rsidRPr="00B82055" w:rsidRDefault="00B82055" w:rsidP="00302620">
            <w:pPr>
              <w:rPr>
                <w:rFonts w:cstheme="minorHAnsi"/>
              </w:rPr>
            </w:pPr>
            <w:r w:rsidRPr="00B82055">
              <w:rPr>
                <w:rFonts w:cstheme="minorHAnsi"/>
              </w:rPr>
              <w:t>QTY</w:t>
            </w:r>
          </w:p>
        </w:tc>
        <w:tc>
          <w:tcPr>
            <w:tcW w:w="1512" w:type="dxa"/>
          </w:tcPr>
          <w:p w:rsidR="00B82055" w:rsidRPr="00B82055" w:rsidRDefault="00B82055" w:rsidP="00302620">
            <w:pPr>
              <w:rPr>
                <w:rFonts w:cstheme="minorHAnsi"/>
              </w:rPr>
            </w:pPr>
            <w:r w:rsidRPr="00B82055">
              <w:rPr>
                <w:rFonts w:cstheme="minorHAnsi"/>
              </w:rPr>
              <w:t>COST</w:t>
            </w:r>
            <w:r w:rsidR="00513715">
              <w:rPr>
                <w:rFonts w:cstheme="minorHAnsi"/>
              </w:rPr>
              <w:t xml:space="preserve"> (£)</w:t>
            </w:r>
          </w:p>
        </w:tc>
        <w:tc>
          <w:tcPr>
            <w:tcW w:w="3118" w:type="dxa"/>
          </w:tcPr>
          <w:p w:rsidR="00B82055" w:rsidRPr="00B82055" w:rsidRDefault="00B82055" w:rsidP="00302620">
            <w:pPr>
              <w:rPr>
                <w:rFonts w:cstheme="minorHAnsi"/>
              </w:rPr>
            </w:pPr>
            <w:r w:rsidRPr="00B82055">
              <w:rPr>
                <w:rFonts w:cstheme="minorHAnsi"/>
              </w:rPr>
              <w:t>TOTAL</w:t>
            </w:r>
          </w:p>
        </w:tc>
      </w:tr>
      <w:tr w:rsidR="00B82055" w:rsidTr="00513715">
        <w:tc>
          <w:tcPr>
            <w:tcW w:w="1766" w:type="dxa"/>
          </w:tcPr>
          <w:p w:rsidR="00B82055" w:rsidRPr="00B82055" w:rsidRDefault="00B82055" w:rsidP="00302620">
            <w:pPr>
              <w:rPr>
                <w:rFonts w:cstheme="minorHAnsi"/>
              </w:rPr>
            </w:pPr>
            <w:r w:rsidRPr="00B82055">
              <w:rPr>
                <w:rFonts w:cstheme="minorHAnsi"/>
              </w:rPr>
              <w:t>VOC</w:t>
            </w:r>
          </w:p>
        </w:tc>
        <w:tc>
          <w:tcPr>
            <w:tcW w:w="2890" w:type="dxa"/>
          </w:tcPr>
          <w:p w:rsidR="00B82055" w:rsidRPr="00B82055" w:rsidRDefault="00B82055" w:rsidP="00302620">
            <w:pPr>
              <w:rPr>
                <w:rFonts w:cstheme="minorHAnsi"/>
              </w:rPr>
            </w:pPr>
            <w:r>
              <w:rPr>
                <w:rFonts w:cstheme="minorHAnsi"/>
              </w:rPr>
              <w:t>PID-AR5</w:t>
            </w:r>
          </w:p>
        </w:tc>
        <w:tc>
          <w:tcPr>
            <w:tcW w:w="249" w:type="dxa"/>
          </w:tcPr>
          <w:p w:rsidR="00B82055" w:rsidRPr="00B82055" w:rsidRDefault="00B82055"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On request</w:t>
            </w:r>
          </w:p>
        </w:tc>
        <w:tc>
          <w:tcPr>
            <w:tcW w:w="3118" w:type="dxa"/>
          </w:tcPr>
          <w:p w:rsidR="00B82055" w:rsidRPr="00B82055" w:rsidRDefault="00B82055" w:rsidP="00513715">
            <w:pPr>
              <w:jc w:val="center"/>
              <w:rPr>
                <w:rFonts w:cstheme="minorHAnsi"/>
              </w:rPr>
            </w:pPr>
          </w:p>
        </w:tc>
      </w:tr>
      <w:tr w:rsidR="00B82055" w:rsidTr="00513715">
        <w:tc>
          <w:tcPr>
            <w:tcW w:w="1766" w:type="dxa"/>
          </w:tcPr>
          <w:p w:rsidR="00B82055" w:rsidRPr="00B82055" w:rsidRDefault="00B82055" w:rsidP="00302620">
            <w:pPr>
              <w:rPr>
                <w:rFonts w:cstheme="minorHAnsi"/>
              </w:rPr>
            </w:pPr>
            <w:r>
              <w:rPr>
                <w:rFonts w:cstheme="minorHAnsi"/>
              </w:rPr>
              <w:t>Airborne Particle</w:t>
            </w:r>
          </w:p>
        </w:tc>
        <w:tc>
          <w:tcPr>
            <w:tcW w:w="2890" w:type="dxa"/>
          </w:tcPr>
          <w:p w:rsidR="00B82055" w:rsidRPr="00B82055" w:rsidRDefault="00B82055" w:rsidP="00302620">
            <w:pPr>
              <w:rPr>
                <w:rFonts w:cstheme="minorHAnsi"/>
              </w:rPr>
            </w:pPr>
            <w:r>
              <w:rPr>
                <w:rFonts w:cstheme="minorHAnsi"/>
              </w:rPr>
              <w:t>PID-AR5</w:t>
            </w:r>
          </w:p>
        </w:tc>
        <w:tc>
          <w:tcPr>
            <w:tcW w:w="249" w:type="dxa"/>
          </w:tcPr>
          <w:p w:rsidR="00B82055" w:rsidRPr="00B82055" w:rsidRDefault="00B82055"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On request</w:t>
            </w:r>
          </w:p>
        </w:tc>
        <w:tc>
          <w:tcPr>
            <w:tcW w:w="3118" w:type="dxa"/>
          </w:tcPr>
          <w:p w:rsidR="00B82055" w:rsidRPr="00B82055" w:rsidRDefault="00B82055" w:rsidP="00513715">
            <w:pPr>
              <w:jc w:val="center"/>
              <w:rPr>
                <w:rFonts w:cstheme="minorHAnsi"/>
              </w:rPr>
            </w:pPr>
          </w:p>
        </w:tc>
      </w:tr>
      <w:tr w:rsidR="00B82055" w:rsidTr="00513715">
        <w:tc>
          <w:tcPr>
            <w:tcW w:w="1766" w:type="dxa"/>
          </w:tcPr>
          <w:p w:rsidR="00B82055" w:rsidRPr="00B82055" w:rsidRDefault="00B82055" w:rsidP="00302620">
            <w:pPr>
              <w:rPr>
                <w:rFonts w:cstheme="minorHAnsi"/>
              </w:rPr>
            </w:pPr>
            <w:r>
              <w:rPr>
                <w:rFonts w:cstheme="minorHAnsi"/>
              </w:rPr>
              <w:t xml:space="preserve">Temperature </w:t>
            </w:r>
          </w:p>
        </w:tc>
        <w:tc>
          <w:tcPr>
            <w:tcW w:w="2890" w:type="dxa"/>
          </w:tcPr>
          <w:p w:rsidR="00B82055" w:rsidRPr="00B82055" w:rsidRDefault="00513715" w:rsidP="00302620">
            <w:pPr>
              <w:rPr>
                <w:rFonts w:cstheme="minorHAnsi"/>
              </w:rPr>
            </w:pPr>
            <w:r>
              <w:t>PPC-3.0-S-100-3-B-2000 MM</w:t>
            </w:r>
            <w:r w:rsidRPr="00987ED8">
              <w:t xml:space="preserve"> PT2320 FMPTU</w:t>
            </w:r>
          </w:p>
        </w:tc>
        <w:tc>
          <w:tcPr>
            <w:tcW w:w="249" w:type="dxa"/>
          </w:tcPr>
          <w:p w:rsidR="00B82055" w:rsidRPr="00B82055" w:rsidRDefault="00513715" w:rsidP="00513715">
            <w:pPr>
              <w:jc w:val="center"/>
              <w:rPr>
                <w:rFonts w:cstheme="minorHAnsi"/>
              </w:rPr>
            </w:pPr>
            <w:r>
              <w:rPr>
                <w:rFonts w:cstheme="minorHAnsi"/>
              </w:rPr>
              <w:t>1</w:t>
            </w:r>
          </w:p>
        </w:tc>
        <w:tc>
          <w:tcPr>
            <w:tcW w:w="1512" w:type="dxa"/>
          </w:tcPr>
          <w:p w:rsidR="00B82055" w:rsidRPr="00B82055" w:rsidRDefault="00513715" w:rsidP="00513715">
            <w:pPr>
              <w:jc w:val="center"/>
              <w:rPr>
                <w:rFonts w:cstheme="minorHAnsi"/>
              </w:rPr>
            </w:pPr>
            <w:r>
              <w:rPr>
                <w:rFonts w:cstheme="minorHAnsi"/>
              </w:rPr>
              <w:t>49</w:t>
            </w:r>
          </w:p>
        </w:tc>
        <w:tc>
          <w:tcPr>
            <w:tcW w:w="3118" w:type="dxa"/>
          </w:tcPr>
          <w:p w:rsidR="00B82055" w:rsidRPr="00B82055" w:rsidRDefault="00513715" w:rsidP="00513715">
            <w:pPr>
              <w:jc w:val="center"/>
              <w:rPr>
                <w:rFonts w:cstheme="minorHAnsi"/>
              </w:rPr>
            </w:pPr>
            <w:r>
              <w:rPr>
                <w:rFonts w:cstheme="minorHAnsi"/>
              </w:rPr>
              <w:t>49</w:t>
            </w:r>
          </w:p>
        </w:tc>
      </w:tr>
      <w:tr w:rsidR="00B82055" w:rsidTr="00513715">
        <w:tc>
          <w:tcPr>
            <w:tcW w:w="1766" w:type="dxa"/>
          </w:tcPr>
          <w:p w:rsidR="00B82055" w:rsidRPr="00B82055" w:rsidRDefault="00513715" w:rsidP="00302620">
            <w:pPr>
              <w:rPr>
                <w:rFonts w:cstheme="minorHAnsi"/>
              </w:rPr>
            </w:pPr>
            <w:r>
              <w:rPr>
                <w:rFonts w:cstheme="minorHAnsi"/>
              </w:rPr>
              <w:t>UV</w:t>
            </w:r>
          </w:p>
        </w:tc>
        <w:tc>
          <w:tcPr>
            <w:tcW w:w="2890" w:type="dxa"/>
          </w:tcPr>
          <w:p w:rsidR="00B82055" w:rsidRPr="00B82055" w:rsidRDefault="0072087D" w:rsidP="00302620">
            <w:pPr>
              <w:rPr>
                <w:rFonts w:cstheme="minorHAnsi"/>
              </w:rPr>
            </w:pPr>
            <w:r>
              <w:rPr>
                <w:rFonts w:cstheme="minorHAnsi"/>
              </w:rPr>
              <w:t>ML8511</w:t>
            </w:r>
          </w:p>
        </w:tc>
        <w:tc>
          <w:tcPr>
            <w:tcW w:w="249" w:type="dxa"/>
          </w:tcPr>
          <w:p w:rsidR="00B82055" w:rsidRPr="00B82055" w:rsidRDefault="0072087D"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15</w:t>
            </w:r>
          </w:p>
        </w:tc>
        <w:tc>
          <w:tcPr>
            <w:tcW w:w="3118" w:type="dxa"/>
          </w:tcPr>
          <w:p w:rsidR="00B82055" w:rsidRPr="00B82055" w:rsidRDefault="0072087D" w:rsidP="00513715">
            <w:pPr>
              <w:jc w:val="center"/>
              <w:rPr>
                <w:rFonts w:cstheme="minorHAnsi"/>
              </w:rPr>
            </w:pPr>
            <w:r>
              <w:rPr>
                <w:rFonts w:cstheme="minorHAnsi"/>
              </w:rPr>
              <w:t>15</w:t>
            </w:r>
          </w:p>
        </w:tc>
      </w:tr>
      <w:tr w:rsidR="00B82055" w:rsidTr="00513715">
        <w:tc>
          <w:tcPr>
            <w:tcW w:w="1766" w:type="dxa"/>
          </w:tcPr>
          <w:p w:rsidR="00B82055" w:rsidRPr="00B82055" w:rsidRDefault="0072087D" w:rsidP="00302620">
            <w:pPr>
              <w:rPr>
                <w:rFonts w:cstheme="minorHAnsi"/>
              </w:rPr>
            </w:pPr>
            <w:r>
              <w:rPr>
                <w:rFonts w:cstheme="minorHAnsi"/>
              </w:rPr>
              <w:t>Humidity</w:t>
            </w:r>
          </w:p>
        </w:tc>
        <w:tc>
          <w:tcPr>
            <w:tcW w:w="2890" w:type="dxa"/>
          </w:tcPr>
          <w:p w:rsidR="00B82055" w:rsidRPr="00B82055" w:rsidRDefault="0072087D" w:rsidP="00302620">
            <w:pPr>
              <w:rPr>
                <w:rFonts w:cstheme="minorHAnsi"/>
              </w:rPr>
            </w:pPr>
            <w:r w:rsidRPr="0072087D">
              <w:rPr>
                <w:rFonts w:cstheme="minorHAnsi"/>
              </w:rPr>
              <w:t>HPP801A031</w:t>
            </w:r>
          </w:p>
        </w:tc>
        <w:tc>
          <w:tcPr>
            <w:tcW w:w="249" w:type="dxa"/>
          </w:tcPr>
          <w:p w:rsidR="00B82055" w:rsidRPr="00B82055" w:rsidRDefault="0072087D"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7.52</w:t>
            </w:r>
          </w:p>
        </w:tc>
        <w:tc>
          <w:tcPr>
            <w:tcW w:w="3118" w:type="dxa"/>
          </w:tcPr>
          <w:p w:rsidR="00B82055" w:rsidRPr="00B82055" w:rsidRDefault="0072087D" w:rsidP="00513715">
            <w:pPr>
              <w:jc w:val="center"/>
              <w:rPr>
                <w:rFonts w:cstheme="minorHAnsi"/>
              </w:rPr>
            </w:pPr>
            <w:r>
              <w:rPr>
                <w:rFonts w:cstheme="minorHAnsi"/>
              </w:rPr>
              <w:t>7.52</w:t>
            </w:r>
          </w:p>
        </w:tc>
      </w:tr>
      <w:tr w:rsidR="00B82055" w:rsidTr="00513715">
        <w:tc>
          <w:tcPr>
            <w:tcW w:w="1766" w:type="dxa"/>
          </w:tcPr>
          <w:p w:rsidR="00B82055" w:rsidRPr="00B82055" w:rsidRDefault="0072087D" w:rsidP="00302620">
            <w:pPr>
              <w:rPr>
                <w:rFonts w:cstheme="minorHAnsi"/>
              </w:rPr>
            </w:pPr>
            <w:r>
              <w:rPr>
                <w:rFonts w:cstheme="minorHAnsi"/>
              </w:rPr>
              <w:t>Wind Speed</w:t>
            </w:r>
          </w:p>
        </w:tc>
        <w:tc>
          <w:tcPr>
            <w:tcW w:w="2890" w:type="dxa"/>
          </w:tcPr>
          <w:p w:rsidR="00B82055" w:rsidRPr="00B82055" w:rsidRDefault="0072087D" w:rsidP="00302620">
            <w:pPr>
              <w:rPr>
                <w:rFonts w:cstheme="minorHAnsi"/>
              </w:rPr>
            </w:pPr>
            <w:r w:rsidRPr="0072087D">
              <w:rPr>
                <w:rFonts w:cstheme="minorHAnsi"/>
              </w:rPr>
              <w:t>MD0550</w:t>
            </w:r>
          </w:p>
        </w:tc>
        <w:tc>
          <w:tcPr>
            <w:tcW w:w="249" w:type="dxa"/>
          </w:tcPr>
          <w:p w:rsidR="00B82055" w:rsidRPr="00B82055" w:rsidRDefault="0072087D"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19.95</w:t>
            </w:r>
          </w:p>
        </w:tc>
        <w:tc>
          <w:tcPr>
            <w:tcW w:w="3118" w:type="dxa"/>
          </w:tcPr>
          <w:p w:rsidR="00B82055" w:rsidRPr="00B82055" w:rsidRDefault="00B82055" w:rsidP="00513715">
            <w:pPr>
              <w:jc w:val="center"/>
              <w:rPr>
                <w:rFonts w:cstheme="minorHAnsi"/>
              </w:rPr>
            </w:pPr>
          </w:p>
        </w:tc>
      </w:tr>
      <w:tr w:rsidR="00B82055" w:rsidTr="00513715">
        <w:tc>
          <w:tcPr>
            <w:tcW w:w="1766" w:type="dxa"/>
          </w:tcPr>
          <w:p w:rsidR="00B82055" w:rsidRPr="00B82055" w:rsidRDefault="0072087D" w:rsidP="00302620">
            <w:pPr>
              <w:rPr>
                <w:rFonts w:cstheme="minorHAnsi"/>
              </w:rPr>
            </w:pPr>
            <w:r>
              <w:rPr>
                <w:rFonts w:cstheme="minorHAnsi"/>
              </w:rPr>
              <w:t>Wind Direction</w:t>
            </w:r>
          </w:p>
        </w:tc>
        <w:tc>
          <w:tcPr>
            <w:tcW w:w="2890" w:type="dxa"/>
          </w:tcPr>
          <w:p w:rsidR="00B82055" w:rsidRPr="00B82055" w:rsidRDefault="0072087D" w:rsidP="00302620">
            <w:pPr>
              <w:rPr>
                <w:rFonts w:cstheme="minorHAnsi"/>
              </w:rPr>
            </w:pPr>
            <w:r>
              <w:rPr>
                <w:rFonts w:cstheme="minorHAnsi"/>
              </w:rPr>
              <w:t>WE570</w:t>
            </w:r>
          </w:p>
        </w:tc>
        <w:tc>
          <w:tcPr>
            <w:tcW w:w="249" w:type="dxa"/>
          </w:tcPr>
          <w:p w:rsidR="00B82055" w:rsidRPr="00B82055" w:rsidRDefault="0072087D" w:rsidP="00513715">
            <w:pPr>
              <w:jc w:val="center"/>
              <w:rPr>
                <w:rFonts w:cstheme="minorHAnsi"/>
              </w:rPr>
            </w:pPr>
            <w:r>
              <w:rPr>
                <w:rFonts w:cstheme="minorHAnsi"/>
              </w:rPr>
              <w:t>1</w:t>
            </w:r>
          </w:p>
        </w:tc>
        <w:tc>
          <w:tcPr>
            <w:tcW w:w="1512" w:type="dxa"/>
          </w:tcPr>
          <w:p w:rsidR="00B82055" w:rsidRPr="00B82055" w:rsidRDefault="0072087D" w:rsidP="00513715">
            <w:pPr>
              <w:jc w:val="center"/>
              <w:rPr>
                <w:rFonts w:cstheme="minorHAnsi"/>
              </w:rPr>
            </w:pPr>
            <w:r>
              <w:rPr>
                <w:rFonts w:cstheme="minorHAnsi"/>
              </w:rPr>
              <w:t>On request</w:t>
            </w:r>
          </w:p>
        </w:tc>
        <w:tc>
          <w:tcPr>
            <w:tcW w:w="3118" w:type="dxa"/>
          </w:tcPr>
          <w:p w:rsidR="00B82055" w:rsidRPr="00B82055" w:rsidRDefault="00B82055" w:rsidP="00513715">
            <w:pPr>
              <w:jc w:val="center"/>
              <w:rPr>
                <w:rFonts w:cstheme="minorHAnsi"/>
              </w:rPr>
            </w:pPr>
          </w:p>
        </w:tc>
      </w:tr>
    </w:tbl>
    <w:p w:rsidR="009D3A12" w:rsidRDefault="009D3A12" w:rsidP="00302620">
      <w:pPr>
        <w:rPr>
          <w:rFonts w:cstheme="minorHAnsi"/>
          <w:b/>
          <w:u w:val="single"/>
        </w:rPr>
      </w:pPr>
    </w:p>
    <w:p w:rsidR="00302620" w:rsidRPr="00F81FD8" w:rsidRDefault="00F81FD8" w:rsidP="00302620">
      <w:pPr>
        <w:rPr>
          <w:rFonts w:cstheme="minorHAnsi"/>
          <w:b/>
          <w:u w:val="single"/>
        </w:rPr>
      </w:pPr>
      <w:r w:rsidRPr="00F81FD8">
        <w:rPr>
          <w:rFonts w:cstheme="minorHAnsi"/>
          <w:b/>
          <w:u w:val="single"/>
        </w:rPr>
        <w:t>I</w:t>
      </w:r>
      <w:r w:rsidR="00302620" w:rsidRPr="00F81FD8">
        <w:rPr>
          <w:rFonts w:cstheme="minorHAnsi"/>
          <w:b/>
          <w:u w:val="single"/>
        </w:rPr>
        <w:t>mprovements</w:t>
      </w:r>
    </w:p>
    <w:p w:rsidR="00F81FD8" w:rsidRPr="00F81FD8" w:rsidRDefault="00F81FD8" w:rsidP="00302620">
      <w:pPr>
        <w:rPr>
          <w:rFonts w:cstheme="minorHAnsi"/>
        </w:rPr>
      </w:pPr>
      <w:r w:rsidRPr="00F81FD8">
        <w:rPr>
          <w:rFonts w:cstheme="minorHAnsi"/>
        </w:rPr>
        <w:t>During the exercises I have found many ways to improve on this process/design but the main three are;</w:t>
      </w:r>
    </w:p>
    <w:p w:rsidR="001B1B57" w:rsidRDefault="001B1B57" w:rsidP="00302620">
      <w:pPr>
        <w:pStyle w:val="ListParagraph"/>
        <w:numPr>
          <w:ilvl w:val="0"/>
          <w:numId w:val="6"/>
        </w:numPr>
        <w:rPr>
          <w:rFonts w:cstheme="minorHAnsi"/>
        </w:rPr>
      </w:pPr>
      <w:r>
        <w:rPr>
          <w:rFonts w:cstheme="minorHAnsi"/>
        </w:rPr>
        <w:t xml:space="preserve">PCB arrangement could have been better, </w:t>
      </w:r>
      <w:proofErr w:type="spellStart"/>
      <w:r>
        <w:rPr>
          <w:rFonts w:cstheme="minorHAnsi"/>
        </w:rPr>
        <w:t>theres</w:t>
      </w:r>
      <w:proofErr w:type="spellEnd"/>
      <w:r>
        <w:rPr>
          <w:rFonts w:cstheme="minorHAnsi"/>
        </w:rPr>
        <w:t xml:space="preserve"> free space throughout which could have been utilized for passive components moving everything tighter reducing size</w:t>
      </w:r>
    </w:p>
    <w:p w:rsidR="001B1B57" w:rsidRDefault="001B1B57" w:rsidP="00302620">
      <w:pPr>
        <w:pStyle w:val="ListParagraph"/>
        <w:numPr>
          <w:ilvl w:val="0"/>
          <w:numId w:val="6"/>
        </w:numPr>
        <w:rPr>
          <w:rFonts w:cstheme="minorHAnsi"/>
        </w:rPr>
      </w:pPr>
      <w:r>
        <w:rPr>
          <w:rFonts w:cstheme="minorHAnsi"/>
        </w:rPr>
        <w:t>Struggled to calculate memory size required as well as power consumption making battery selection as well as PIC selection difficult.</w:t>
      </w:r>
    </w:p>
    <w:p w:rsidR="001B1B57" w:rsidRDefault="001B1B57" w:rsidP="00302620">
      <w:pPr>
        <w:pStyle w:val="ListParagraph"/>
        <w:numPr>
          <w:ilvl w:val="0"/>
          <w:numId w:val="6"/>
        </w:numPr>
        <w:rPr>
          <w:rFonts w:cstheme="minorHAnsi"/>
        </w:rPr>
      </w:pPr>
      <w:r>
        <w:rPr>
          <w:rFonts w:cstheme="minorHAnsi"/>
        </w:rPr>
        <w:t>Was unsure on how to house all the different sensors together in one case/housing, this made selection difficult.</w:t>
      </w:r>
    </w:p>
    <w:p w:rsidR="00302620" w:rsidRPr="00F81FD8" w:rsidRDefault="00EC2D1B" w:rsidP="00302620">
      <w:pPr>
        <w:rPr>
          <w:rFonts w:cstheme="minorHAnsi"/>
          <w:b/>
          <w:u w:val="single"/>
        </w:rPr>
      </w:pPr>
      <w:r w:rsidRPr="00F81FD8">
        <w:rPr>
          <w:rFonts w:cstheme="minorHAnsi"/>
          <w:b/>
          <w:u w:val="single"/>
        </w:rPr>
        <w:t>REFERENCE</w:t>
      </w:r>
    </w:p>
    <w:p w:rsidR="00222E4A" w:rsidRPr="00222E4A" w:rsidRDefault="00222E4A" w:rsidP="00222E4A">
      <w:pPr>
        <w:pStyle w:val="ListParagraph"/>
        <w:numPr>
          <w:ilvl w:val="0"/>
          <w:numId w:val="38"/>
        </w:numPr>
        <w:rPr>
          <w:lang w:val="en-GB"/>
        </w:rPr>
      </w:pPr>
      <w:hyperlink r:id="rId25" w:history="1">
        <w:r>
          <w:rPr>
            <w:rStyle w:val="Hyperlink"/>
          </w:rPr>
          <w:t>Volatile Organic Compounds in Your Home - MN Dept. of Health (state.mn.us)</w:t>
        </w:r>
      </w:hyperlink>
    </w:p>
    <w:p w:rsidR="00222E4A" w:rsidRPr="00222E4A" w:rsidRDefault="00222E4A" w:rsidP="00222E4A">
      <w:pPr>
        <w:pStyle w:val="ListParagraph"/>
        <w:rPr>
          <w:lang w:val="en-GB"/>
        </w:rPr>
      </w:pPr>
      <w:r w:rsidRPr="00222E4A">
        <w:rPr>
          <w:lang w:val="en-GB"/>
        </w:rPr>
        <w:t>Accessed 13/01/2023</w:t>
      </w:r>
    </w:p>
    <w:p w:rsidR="00222E4A" w:rsidRPr="000E1BD7" w:rsidRDefault="00222E4A" w:rsidP="00222E4A">
      <w:pPr>
        <w:pStyle w:val="ListParagraph"/>
        <w:numPr>
          <w:ilvl w:val="0"/>
          <w:numId w:val="38"/>
        </w:numPr>
        <w:rPr>
          <w:lang w:val="en-GB"/>
        </w:rPr>
      </w:pPr>
      <w:hyperlink r:id="rId26" w:anchor=":~:text=There%20are%20three%20main%20types,specific%20compounds%20in%20varying%20environments." w:history="1">
        <w:r>
          <w:rPr>
            <w:rStyle w:val="Hyperlink"/>
          </w:rPr>
          <w:t>The Different Types of VOC Detectors That are Available (thecmmgroup.com)</w:t>
        </w:r>
      </w:hyperlink>
    </w:p>
    <w:p w:rsidR="00222E4A" w:rsidRDefault="00222E4A" w:rsidP="00222E4A">
      <w:pPr>
        <w:pStyle w:val="ListParagraph"/>
        <w:rPr>
          <w:lang w:val="en-GB"/>
        </w:rPr>
      </w:pPr>
      <w:r w:rsidRPr="00222E4A">
        <w:rPr>
          <w:lang w:val="en-GB"/>
        </w:rPr>
        <w:t>Accessed 13/01/2023</w:t>
      </w:r>
    </w:p>
    <w:p w:rsidR="00222E4A" w:rsidRPr="001A7E3C" w:rsidRDefault="00222E4A" w:rsidP="00222E4A">
      <w:pPr>
        <w:pStyle w:val="ListParagraph"/>
        <w:numPr>
          <w:ilvl w:val="0"/>
          <w:numId w:val="38"/>
        </w:numPr>
        <w:rPr>
          <w:lang w:val="en-GB"/>
        </w:rPr>
      </w:pPr>
      <w:hyperlink r:id="rId27" w:anchor=":~:text=There%20are%20four%20types%20of,based%20integrated%20circuits%20(IC)." w:history="1">
        <w:r>
          <w:rPr>
            <w:rStyle w:val="Hyperlink"/>
          </w:rPr>
          <w:t xml:space="preserve">Types of Temperature Sensors | </w:t>
        </w:r>
        <w:proofErr w:type="spellStart"/>
        <w:r>
          <w:rPr>
            <w:rStyle w:val="Hyperlink"/>
          </w:rPr>
          <w:t>DigiKey</w:t>
        </w:r>
        <w:proofErr w:type="spellEnd"/>
      </w:hyperlink>
      <w:r>
        <w:t xml:space="preserve"> </w:t>
      </w:r>
    </w:p>
    <w:p w:rsidR="00222E4A" w:rsidRPr="00222E4A" w:rsidRDefault="00222E4A" w:rsidP="00222E4A">
      <w:pPr>
        <w:pStyle w:val="ListParagraph"/>
        <w:rPr>
          <w:lang w:val="en-GB"/>
        </w:rPr>
      </w:pPr>
      <w:r w:rsidRPr="00222E4A">
        <w:rPr>
          <w:lang w:val="en-GB"/>
        </w:rPr>
        <w:t>Accessed 13/01/2023</w:t>
      </w:r>
    </w:p>
    <w:p w:rsidR="00222E4A" w:rsidRPr="000E1BD7" w:rsidRDefault="00222E4A" w:rsidP="00222E4A">
      <w:pPr>
        <w:pStyle w:val="ListParagraph"/>
        <w:numPr>
          <w:ilvl w:val="0"/>
          <w:numId w:val="38"/>
        </w:numPr>
        <w:rPr>
          <w:lang w:val="en-GB"/>
        </w:rPr>
      </w:pPr>
      <w:hyperlink r:id="rId28" w:history="1">
        <w:r>
          <w:rPr>
            <w:rStyle w:val="Hyperlink"/>
          </w:rPr>
          <w:t>Ultraviolet Detectors: Perspectives, Principles, and Practices (chromatographyonline.com)</w:t>
        </w:r>
      </w:hyperlink>
      <w:r>
        <w:t xml:space="preserve"> </w:t>
      </w:r>
    </w:p>
    <w:p w:rsidR="00222E4A" w:rsidRPr="00222E4A" w:rsidRDefault="00222E4A" w:rsidP="00222E4A">
      <w:pPr>
        <w:pStyle w:val="ListParagraph"/>
        <w:rPr>
          <w:lang w:val="en-GB"/>
        </w:rPr>
      </w:pPr>
      <w:r w:rsidRPr="00222E4A">
        <w:rPr>
          <w:lang w:val="en-GB"/>
        </w:rPr>
        <w:t>Accessed 13/01/2023</w:t>
      </w:r>
    </w:p>
    <w:p w:rsidR="00222E4A" w:rsidRPr="000E1BD7" w:rsidRDefault="00222E4A" w:rsidP="00222E4A">
      <w:pPr>
        <w:pStyle w:val="ListParagraph"/>
        <w:numPr>
          <w:ilvl w:val="0"/>
          <w:numId w:val="38"/>
        </w:numPr>
        <w:rPr>
          <w:lang w:val="en-GB"/>
        </w:rPr>
      </w:pPr>
      <w:hyperlink r:id="rId29" w:history="1">
        <w:r>
          <w:rPr>
            <w:rStyle w:val="Hyperlink"/>
          </w:rPr>
          <w:t xml:space="preserve">What Is Humidity? | </w:t>
        </w:r>
        <w:proofErr w:type="spellStart"/>
        <w:r>
          <w:rPr>
            <w:rStyle w:val="Hyperlink"/>
          </w:rPr>
          <w:t>Wonderopolis</w:t>
        </w:r>
        <w:proofErr w:type="spellEnd"/>
      </w:hyperlink>
    </w:p>
    <w:p w:rsidR="00222E4A" w:rsidRPr="00222E4A" w:rsidRDefault="00222E4A" w:rsidP="00222E4A">
      <w:pPr>
        <w:pStyle w:val="ListParagraph"/>
        <w:rPr>
          <w:lang w:val="en-GB"/>
        </w:rPr>
      </w:pPr>
      <w:r w:rsidRPr="00222E4A">
        <w:rPr>
          <w:lang w:val="en-GB"/>
        </w:rPr>
        <w:t>Accessed 13/01/2023</w:t>
      </w:r>
    </w:p>
    <w:p w:rsidR="00222E4A" w:rsidRPr="00527BE0" w:rsidRDefault="00222E4A" w:rsidP="00222E4A">
      <w:pPr>
        <w:pStyle w:val="ListParagraph"/>
        <w:numPr>
          <w:ilvl w:val="0"/>
          <w:numId w:val="38"/>
        </w:numPr>
        <w:rPr>
          <w:lang w:val="en-GB"/>
        </w:rPr>
      </w:pPr>
      <w:hyperlink r:id="rId30" w:anchor=":~:text=There%20are%20three%20basic%20types,the%20humidity%20in%20the%20air." w:history="1">
        <w:r>
          <w:rPr>
            <w:rStyle w:val="Hyperlink"/>
          </w:rPr>
          <w:t>Sensors - Humidity Sensors | element14 Singapore</w:t>
        </w:r>
      </w:hyperlink>
    </w:p>
    <w:p w:rsidR="00222E4A" w:rsidRDefault="00222E4A" w:rsidP="00222E4A">
      <w:pPr>
        <w:pStyle w:val="ListParagraph"/>
        <w:rPr>
          <w:lang w:val="en-GB"/>
        </w:rPr>
      </w:pPr>
      <w:r w:rsidRPr="00222E4A">
        <w:rPr>
          <w:lang w:val="en-GB"/>
        </w:rPr>
        <w:t xml:space="preserve">Accessed </w:t>
      </w:r>
      <w:r>
        <w:rPr>
          <w:lang w:val="en-GB"/>
        </w:rPr>
        <w:t>13/01/2023</w:t>
      </w:r>
    </w:p>
    <w:p w:rsidR="00222E4A" w:rsidRPr="00527BE0" w:rsidRDefault="00222E4A" w:rsidP="00222E4A">
      <w:pPr>
        <w:pStyle w:val="ListParagraph"/>
        <w:numPr>
          <w:ilvl w:val="0"/>
          <w:numId w:val="38"/>
        </w:numPr>
        <w:rPr>
          <w:lang w:val="en-GB"/>
        </w:rPr>
      </w:pPr>
      <w:hyperlink r:id="rId31" w:history="1">
        <w:r>
          <w:rPr>
            <w:rStyle w:val="Hyperlink"/>
          </w:rPr>
          <w:t xml:space="preserve">Different Types of Anemometers | </w:t>
        </w:r>
        <w:proofErr w:type="spellStart"/>
        <w:r>
          <w:rPr>
            <w:rStyle w:val="Hyperlink"/>
          </w:rPr>
          <w:t>Sciencing</w:t>
        </w:r>
        <w:proofErr w:type="spellEnd"/>
      </w:hyperlink>
    </w:p>
    <w:p w:rsidR="00222E4A" w:rsidRPr="00222E4A" w:rsidRDefault="00222E4A" w:rsidP="00222E4A">
      <w:pPr>
        <w:pStyle w:val="ListParagraph"/>
        <w:rPr>
          <w:lang w:val="en-GB"/>
        </w:rPr>
      </w:pPr>
      <w:r w:rsidRPr="00222E4A">
        <w:rPr>
          <w:lang w:val="en-GB"/>
        </w:rPr>
        <w:t>Accessed 13/01/2023</w:t>
      </w:r>
    </w:p>
    <w:p w:rsidR="00222E4A" w:rsidRPr="00527BE0" w:rsidRDefault="00222E4A" w:rsidP="00222E4A">
      <w:pPr>
        <w:pStyle w:val="ListParagraph"/>
        <w:numPr>
          <w:ilvl w:val="0"/>
          <w:numId w:val="38"/>
        </w:numPr>
        <w:rPr>
          <w:lang w:val="en-GB"/>
        </w:rPr>
      </w:pPr>
      <w:hyperlink r:id="rId32" w:anchor=":~:text=Wind%20Speed%20and%20Wind%20Direction%20Sensors%20Wind%20vanes%2C%20anemometers%2C%20and%20lidar" w:history="1">
        <w:r>
          <w:rPr>
            <w:rStyle w:val="Hyperlink"/>
          </w:rPr>
          <w:t>Wind Speed and Wind Direction Sensors: Wind vanes, anemometers, and... (campbellsci.com)</w:t>
        </w:r>
      </w:hyperlink>
    </w:p>
    <w:p w:rsidR="00222E4A" w:rsidRPr="00222E4A" w:rsidRDefault="00222E4A" w:rsidP="00222E4A">
      <w:pPr>
        <w:pStyle w:val="ListParagraph"/>
        <w:rPr>
          <w:lang w:val="en-GB"/>
        </w:rPr>
      </w:pPr>
      <w:r w:rsidRPr="00222E4A">
        <w:rPr>
          <w:lang w:val="en-GB"/>
        </w:rPr>
        <w:t>Accessed 13/01/2023</w:t>
      </w:r>
    </w:p>
    <w:p w:rsidR="00222E4A" w:rsidRPr="00222E4A" w:rsidRDefault="00222E4A" w:rsidP="00222E4A">
      <w:pPr>
        <w:pStyle w:val="ListParagraph"/>
        <w:numPr>
          <w:ilvl w:val="0"/>
          <w:numId w:val="38"/>
        </w:numPr>
        <w:rPr>
          <w:lang w:val="en-GB"/>
        </w:rPr>
      </w:pPr>
      <w:hyperlink r:id="rId33" w:history="1">
        <w:r>
          <w:rPr>
            <w:rStyle w:val="Hyperlink"/>
          </w:rPr>
          <w:t>What is GPS? | NASA</w:t>
        </w:r>
      </w:hyperlink>
    </w:p>
    <w:p w:rsidR="00222E4A" w:rsidRPr="00222E4A" w:rsidRDefault="00222E4A" w:rsidP="00222E4A">
      <w:pPr>
        <w:pStyle w:val="ListParagraph"/>
        <w:rPr>
          <w:lang w:val="en-GB"/>
        </w:rPr>
      </w:pPr>
      <w:r w:rsidRPr="00222E4A">
        <w:rPr>
          <w:lang w:val="en-GB"/>
        </w:rPr>
        <w:t>Accessed 13/01/2023</w:t>
      </w:r>
    </w:p>
    <w:p w:rsidR="00222E4A" w:rsidRPr="00527BE0" w:rsidRDefault="00222E4A" w:rsidP="00222E4A">
      <w:pPr>
        <w:pStyle w:val="ListParagraph"/>
        <w:rPr>
          <w:lang w:val="en-GB"/>
        </w:rPr>
      </w:pPr>
    </w:p>
    <w:p w:rsidR="00F81FD8" w:rsidRPr="00F81FD8" w:rsidRDefault="00F81FD8" w:rsidP="00302620">
      <w:pPr>
        <w:rPr>
          <w:rFonts w:cstheme="minorHAnsi"/>
          <w:b/>
          <w:u w:val="single"/>
        </w:rPr>
      </w:pPr>
    </w:p>
    <w:p w:rsidR="00EC2D1B" w:rsidRPr="00EC2D1B" w:rsidRDefault="00EC2D1B" w:rsidP="00302620">
      <w:pPr>
        <w:rPr>
          <w:b/>
          <w:u w:val="single"/>
        </w:rPr>
      </w:pPr>
    </w:p>
    <w:sectPr w:rsidR="00EC2D1B" w:rsidRPr="00EC2D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E7E63"/>
    <w:multiLevelType w:val="hybridMultilevel"/>
    <w:tmpl w:val="D2C684AA"/>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F35E1B"/>
    <w:multiLevelType w:val="hybridMultilevel"/>
    <w:tmpl w:val="B412BF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964C2B"/>
    <w:multiLevelType w:val="hybridMultilevel"/>
    <w:tmpl w:val="85DE2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8203BF"/>
    <w:multiLevelType w:val="hybridMultilevel"/>
    <w:tmpl w:val="AE14C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725BAC"/>
    <w:multiLevelType w:val="hybridMultilevel"/>
    <w:tmpl w:val="4D424A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563475"/>
    <w:multiLevelType w:val="hybridMultilevel"/>
    <w:tmpl w:val="4B6A9E10"/>
    <w:lvl w:ilvl="0" w:tplc="CBA4FE5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D85500"/>
    <w:multiLevelType w:val="hybridMultilevel"/>
    <w:tmpl w:val="6A9C4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FC2D2F"/>
    <w:multiLevelType w:val="hybridMultilevel"/>
    <w:tmpl w:val="58C84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BA12911"/>
    <w:multiLevelType w:val="hybridMultilevel"/>
    <w:tmpl w:val="72407F6A"/>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F0758D"/>
    <w:multiLevelType w:val="hybridMultilevel"/>
    <w:tmpl w:val="41888D82"/>
    <w:lvl w:ilvl="0" w:tplc="CBA4FE5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31B7A88"/>
    <w:multiLevelType w:val="hybridMultilevel"/>
    <w:tmpl w:val="FEEE97E4"/>
    <w:lvl w:ilvl="0" w:tplc="CBA4FE5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8B3047"/>
    <w:multiLevelType w:val="hybridMultilevel"/>
    <w:tmpl w:val="9828D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E22C14"/>
    <w:multiLevelType w:val="hybridMultilevel"/>
    <w:tmpl w:val="5FC46BA8"/>
    <w:lvl w:ilvl="0" w:tplc="078857B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237703"/>
    <w:multiLevelType w:val="hybridMultilevel"/>
    <w:tmpl w:val="EBE2F950"/>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B1260A"/>
    <w:multiLevelType w:val="hybridMultilevel"/>
    <w:tmpl w:val="06B24262"/>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C524B7"/>
    <w:multiLevelType w:val="hybridMultilevel"/>
    <w:tmpl w:val="590EF606"/>
    <w:lvl w:ilvl="0" w:tplc="FAC4BD1A">
      <w:start w:val="1"/>
      <w:numFmt w:val="bullet"/>
      <w:lvlText w:val=""/>
      <w:lvlJc w:val="left"/>
      <w:pPr>
        <w:ind w:left="720" w:hanging="360"/>
      </w:pPr>
      <w:rPr>
        <w:rFonts w:ascii="Symbol" w:hAnsi="Symbol" w:hint="default"/>
      </w:rPr>
    </w:lvl>
    <w:lvl w:ilvl="1" w:tplc="FAC4BD1A">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D55157"/>
    <w:multiLevelType w:val="hybridMultilevel"/>
    <w:tmpl w:val="F732F652"/>
    <w:lvl w:ilvl="0" w:tplc="CBA4FE5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04082D"/>
    <w:multiLevelType w:val="hybridMultilevel"/>
    <w:tmpl w:val="65FE4D8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4882638F"/>
    <w:multiLevelType w:val="hybridMultilevel"/>
    <w:tmpl w:val="4EAEF82E"/>
    <w:lvl w:ilvl="0" w:tplc="04090001">
      <w:start w:val="1"/>
      <w:numFmt w:val="bullet"/>
      <w:lvlText w:val=""/>
      <w:lvlJc w:val="left"/>
      <w:pPr>
        <w:ind w:left="1074" w:hanging="360"/>
      </w:pPr>
      <w:rPr>
        <w:rFonts w:ascii="Symbol" w:hAnsi="Symbol" w:hint="default"/>
      </w:rPr>
    </w:lvl>
    <w:lvl w:ilvl="1" w:tplc="04090003" w:tentative="1">
      <w:start w:val="1"/>
      <w:numFmt w:val="bullet"/>
      <w:lvlText w:val="o"/>
      <w:lvlJc w:val="left"/>
      <w:pPr>
        <w:ind w:left="1797" w:hanging="360"/>
      </w:pPr>
      <w:rPr>
        <w:rFonts w:ascii="Courier New" w:hAnsi="Courier New" w:cs="Courier New" w:hint="default"/>
      </w:rPr>
    </w:lvl>
    <w:lvl w:ilvl="2" w:tplc="04090005" w:tentative="1">
      <w:start w:val="1"/>
      <w:numFmt w:val="bullet"/>
      <w:lvlText w:val=""/>
      <w:lvlJc w:val="left"/>
      <w:pPr>
        <w:ind w:left="2517" w:hanging="360"/>
      </w:pPr>
      <w:rPr>
        <w:rFonts w:ascii="Wingdings" w:hAnsi="Wingdings" w:hint="default"/>
      </w:rPr>
    </w:lvl>
    <w:lvl w:ilvl="3" w:tplc="04090001" w:tentative="1">
      <w:start w:val="1"/>
      <w:numFmt w:val="bullet"/>
      <w:lvlText w:val=""/>
      <w:lvlJc w:val="left"/>
      <w:pPr>
        <w:ind w:left="3237" w:hanging="360"/>
      </w:pPr>
      <w:rPr>
        <w:rFonts w:ascii="Symbol" w:hAnsi="Symbol" w:hint="default"/>
      </w:rPr>
    </w:lvl>
    <w:lvl w:ilvl="4" w:tplc="04090003" w:tentative="1">
      <w:start w:val="1"/>
      <w:numFmt w:val="bullet"/>
      <w:lvlText w:val="o"/>
      <w:lvlJc w:val="left"/>
      <w:pPr>
        <w:ind w:left="3957" w:hanging="360"/>
      </w:pPr>
      <w:rPr>
        <w:rFonts w:ascii="Courier New" w:hAnsi="Courier New" w:cs="Courier New" w:hint="default"/>
      </w:rPr>
    </w:lvl>
    <w:lvl w:ilvl="5" w:tplc="04090005" w:tentative="1">
      <w:start w:val="1"/>
      <w:numFmt w:val="bullet"/>
      <w:lvlText w:val=""/>
      <w:lvlJc w:val="left"/>
      <w:pPr>
        <w:ind w:left="4677" w:hanging="360"/>
      </w:pPr>
      <w:rPr>
        <w:rFonts w:ascii="Wingdings" w:hAnsi="Wingdings" w:hint="default"/>
      </w:rPr>
    </w:lvl>
    <w:lvl w:ilvl="6" w:tplc="04090001" w:tentative="1">
      <w:start w:val="1"/>
      <w:numFmt w:val="bullet"/>
      <w:lvlText w:val=""/>
      <w:lvlJc w:val="left"/>
      <w:pPr>
        <w:ind w:left="5397" w:hanging="360"/>
      </w:pPr>
      <w:rPr>
        <w:rFonts w:ascii="Symbol" w:hAnsi="Symbol" w:hint="default"/>
      </w:rPr>
    </w:lvl>
    <w:lvl w:ilvl="7" w:tplc="04090003" w:tentative="1">
      <w:start w:val="1"/>
      <w:numFmt w:val="bullet"/>
      <w:lvlText w:val="o"/>
      <w:lvlJc w:val="left"/>
      <w:pPr>
        <w:ind w:left="6117" w:hanging="360"/>
      </w:pPr>
      <w:rPr>
        <w:rFonts w:ascii="Courier New" w:hAnsi="Courier New" w:cs="Courier New" w:hint="default"/>
      </w:rPr>
    </w:lvl>
    <w:lvl w:ilvl="8" w:tplc="04090005" w:tentative="1">
      <w:start w:val="1"/>
      <w:numFmt w:val="bullet"/>
      <w:lvlText w:val=""/>
      <w:lvlJc w:val="left"/>
      <w:pPr>
        <w:ind w:left="6837" w:hanging="360"/>
      </w:pPr>
      <w:rPr>
        <w:rFonts w:ascii="Wingdings" w:hAnsi="Wingdings" w:hint="default"/>
      </w:rPr>
    </w:lvl>
  </w:abstractNum>
  <w:abstractNum w:abstractNumId="19" w15:restartNumberingAfterBreak="0">
    <w:nsid w:val="4AB66A96"/>
    <w:multiLevelType w:val="hybridMultilevel"/>
    <w:tmpl w:val="AC220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BD73A40"/>
    <w:multiLevelType w:val="hybridMultilevel"/>
    <w:tmpl w:val="D752EF5A"/>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E74974"/>
    <w:multiLevelType w:val="hybridMultilevel"/>
    <w:tmpl w:val="755CE7A8"/>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07900F1"/>
    <w:multiLevelType w:val="hybridMultilevel"/>
    <w:tmpl w:val="B9AA3B2A"/>
    <w:lvl w:ilvl="0" w:tplc="078857B0">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50AB75E1"/>
    <w:multiLevelType w:val="hybridMultilevel"/>
    <w:tmpl w:val="033EDA48"/>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4" w15:restartNumberingAfterBreak="0">
    <w:nsid w:val="515B5CBA"/>
    <w:multiLevelType w:val="hybridMultilevel"/>
    <w:tmpl w:val="4072A2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4E11463"/>
    <w:multiLevelType w:val="hybridMultilevel"/>
    <w:tmpl w:val="B3CAD784"/>
    <w:lvl w:ilvl="0" w:tplc="CBA4FE5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4E22940"/>
    <w:multiLevelType w:val="hybridMultilevel"/>
    <w:tmpl w:val="8BE4101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C451A1C"/>
    <w:multiLevelType w:val="hybridMultilevel"/>
    <w:tmpl w:val="95B61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544F00"/>
    <w:multiLevelType w:val="hybridMultilevel"/>
    <w:tmpl w:val="03E01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CF57EA1"/>
    <w:multiLevelType w:val="hybridMultilevel"/>
    <w:tmpl w:val="969ECA3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1012261"/>
    <w:multiLevelType w:val="hybridMultilevel"/>
    <w:tmpl w:val="2BB87FFE"/>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8152A68"/>
    <w:multiLevelType w:val="hybridMultilevel"/>
    <w:tmpl w:val="3F90C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EF31DE"/>
    <w:multiLevelType w:val="hybridMultilevel"/>
    <w:tmpl w:val="AC1AD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ECA7B45"/>
    <w:multiLevelType w:val="hybridMultilevel"/>
    <w:tmpl w:val="978693BC"/>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F7F3A44"/>
    <w:multiLevelType w:val="hybridMultilevel"/>
    <w:tmpl w:val="04F0A644"/>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10468D3"/>
    <w:multiLevelType w:val="hybridMultilevel"/>
    <w:tmpl w:val="647EBD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31967AF"/>
    <w:multiLevelType w:val="hybridMultilevel"/>
    <w:tmpl w:val="E00CCAC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FDD1F4C"/>
    <w:multiLevelType w:val="hybridMultilevel"/>
    <w:tmpl w:val="C6D44CAA"/>
    <w:lvl w:ilvl="0" w:tplc="FAC4BD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7"/>
  </w:num>
  <w:num w:numId="3">
    <w:abstractNumId w:val="35"/>
  </w:num>
  <w:num w:numId="4">
    <w:abstractNumId w:val="26"/>
  </w:num>
  <w:num w:numId="5">
    <w:abstractNumId w:val="36"/>
  </w:num>
  <w:num w:numId="6">
    <w:abstractNumId w:val="2"/>
  </w:num>
  <w:num w:numId="7">
    <w:abstractNumId w:val="29"/>
  </w:num>
  <w:num w:numId="8">
    <w:abstractNumId w:val="7"/>
  </w:num>
  <w:num w:numId="9">
    <w:abstractNumId w:val="0"/>
  </w:num>
  <w:num w:numId="10">
    <w:abstractNumId w:val="33"/>
  </w:num>
  <w:num w:numId="11">
    <w:abstractNumId w:val="8"/>
  </w:num>
  <w:num w:numId="12">
    <w:abstractNumId w:val="34"/>
  </w:num>
  <w:num w:numId="13">
    <w:abstractNumId w:val="30"/>
  </w:num>
  <w:num w:numId="14">
    <w:abstractNumId w:val="37"/>
  </w:num>
  <w:num w:numId="15">
    <w:abstractNumId w:val="15"/>
  </w:num>
  <w:num w:numId="16">
    <w:abstractNumId w:val="13"/>
  </w:num>
  <w:num w:numId="17">
    <w:abstractNumId w:val="14"/>
  </w:num>
  <w:num w:numId="18">
    <w:abstractNumId w:val="21"/>
  </w:num>
  <w:num w:numId="19">
    <w:abstractNumId w:val="20"/>
  </w:num>
  <w:num w:numId="20">
    <w:abstractNumId w:val="4"/>
  </w:num>
  <w:num w:numId="21">
    <w:abstractNumId w:val="24"/>
  </w:num>
  <w:num w:numId="22">
    <w:abstractNumId w:val="19"/>
  </w:num>
  <w:num w:numId="23">
    <w:abstractNumId w:val="6"/>
  </w:num>
  <w:num w:numId="24">
    <w:abstractNumId w:val="12"/>
  </w:num>
  <w:num w:numId="25">
    <w:abstractNumId w:val="22"/>
  </w:num>
  <w:num w:numId="26">
    <w:abstractNumId w:val="23"/>
  </w:num>
  <w:num w:numId="27">
    <w:abstractNumId w:val="27"/>
  </w:num>
  <w:num w:numId="28">
    <w:abstractNumId w:val="31"/>
  </w:num>
  <w:num w:numId="29">
    <w:abstractNumId w:val="9"/>
  </w:num>
  <w:num w:numId="30">
    <w:abstractNumId w:val="10"/>
  </w:num>
  <w:num w:numId="31">
    <w:abstractNumId w:val="16"/>
  </w:num>
  <w:num w:numId="32">
    <w:abstractNumId w:val="25"/>
  </w:num>
  <w:num w:numId="33">
    <w:abstractNumId w:val="5"/>
  </w:num>
  <w:num w:numId="34">
    <w:abstractNumId w:val="32"/>
  </w:num>
  <w:num w:numId="35">
    <w:abstractNumId w:val="28"/>
  </w:num>
  <w:num w:numId="36">
    <w:abstractNumId w:val="11"/>
  </w:num>
  <w:num w:numId="37">
    <w:abstractNumId w:val="3"/>
  </w:num>
  <w:num w:numId="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ADC"/>
    <w:rsid w:val="000406FA"/>
    <w:rsid w:val="000F679E"/>
    <w:rsid w:val="00116D9F"/>
    <w:rsid w:val="00122A86"/>
    <w:rsid w:val="0014280A"/>
    <w:rsid w:val="00146237"/>
    <w:rsid w:val="00154B64"/>
    <w:rsid w:val="00164062"/>
    <w:rsid w:val="00191FE2"/>
    <w:rsid w:val="00193F17"/>
    <w:rsid w:val="001B0ADC"/>
    <w:rsid w:val="001B1B57"/>
    <w:rsid w:val="001C66AA"/>
    <w:rsid w:val="001D6CFE"/>
    <w:rsid w:val="00222E4A"/>
    <w:rsid w:val="002238CF"/>
    <w:rsid w:val="002871B4"/>
    <w:rsid w:val="00292EF4"/>
    <w:rsid w:val="002A5FA9"/>
    <w:rsid w:val="002D34F8"/>
    <w:rsid w:val="00302620"/>
    <w:rsid w:val="00304B34"/>
    <w:rsid w:val="003100A3"/>
    <w:rsid w:val="0036007F"/>
    <w:rsid w:val="003836EA"/>
    <w:rsid w:val="003C476A"/>
    <w:rsid w:val="003E65E4"/>
    <w:rsid w:val="0042482F"/>
    <w:rsid w:val="0046486F"/>
    <w:rsid w:val="00494AE3"/>
    <w:rsid w:val="00512C18"/>
    <w:rsid w:val="00513715"/>
    <w:rsid w:val="005A3FC1"/>
    <w:rsid w:val="005A6D63"/>
    <w:rsid w:val="005D5CDD"/>
    <w:rsid w:val="00611B48"/>
    <w:rsid w:val="006514C2"/>
    <w:rsid w:val="0065689B"/>
    <w:rsid w:val="006B599E"/>
    <w:rsid w:val="00703A1E"/>
    <w:rsid w:val="0072087D"/>
    <w:rsid w:val="0073214D"/>
    <w:rsid w:val="007407E0"/>
    <w:rsid w:val="007722A3"/>
    <w:rsid w:val="007742C9"/>
    <w:rsid w:val="007A492F"/>
    <w:rsid w:val="007C2A2C"/>
    <w:rsid w:val="007F239D"/>
    <w:rsid w:val="00816A01"/>
    <w:rsid w:val="0083516F"/>
    <w:rsid w:val="00880C2C"/>
    <w:rsid w:val="008A6C83"/>
    <w:rsid w:val="008D141D"/>
    <w:rsid w:val="009470D0"/>
    <w:rsid w:val="00964B05"/>
    <w:rsid w:val="00987ED8"/>
    <w:rsid w:val="009D3A12"/>
    <w:rsid w:val="00A23067"/>
    <w:rsid w:val="00A27B62"/>
    <w:rsid w:val="00AA166D"/>
    <w:rsid w:val="00AF738D"/>
    <w:rsid w:val="00B04975"/>
    <w:rsid w:val="00B31E60"/>
    <w:rsid w:val="00B33826"/>
    <w:rsid w:val="00B82055"/>
    <w:rsid w:val="00B84A9D"/>
    <w:rsid w:val="00BC2924"/>
    <w:rsid w:val="00BD0E09"/>
    <w:rsid w:val="00C05500"/>
    <w:rsid w:val="00C4127A"/>
    <w:rsid w:val="00C7287B"/>
    <w:rsid w:val="00C80F73"/>
    <w:rsid w:val="00CA28FF"/>
    <w:rsid w:val="00CB19F8"/>
    <w:rsid w:val="00CB4BDF"/>
    <w:rsid w:val="00D15DC5"/>
    <w:rsid w:val="00D353C3"/>
    <w:rsid w:val="00D506EE"/>
    <w:rsid w:val="00D877EE"/>
    <w:rsid w:val="00DF11D1"/>
    <w:rsid w:val="00E113C8"/>
    <w:rsid w:val="00E11B29"/>
    <w:rsid w:val="00E90BEA"/>
    <w:rsid w:val="00EC2C4B"/>
    <w:rsid w:val="00EC2D1B"/>
    <w:rsid w:val="00EE6BF8"/>
    <w:rsid w:val="00EF46F1"/>
    <w:rsid w:val="00F13F80"/>
    <w:rsid w:val="00F46EEF"/>
    <w:rsid w:val="00F573E0"/>
    <w:rsid w:val="00F81FD8"/>
    <w:rsid w:val="00FF6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93F59"/>
  <w15:chartTrackingRefBased/>
  <w15:docId w15:val="{3329A64C-D4E0-491F-89FD-9C101492B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0ADC"/>
  </w:style>
  <w:style w:type="paragraph" w:styleId="Heading1">
    <w:name w:val="heading 1"/>
    <w:basedOn w:val="Normal"/>
    <w:next w:val="Normal"/>
    <w:link w:val="Heading1Char"/>
    <w:uiPriority w:val="9"/>
    <w:qFormat/>
    <w:rsid w:val="001B0A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ADC"/>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B0ADC"/>
    <w:pPr>
      <w:ind w:left="720"/>
      <w:contextualSpacing/>
    </w:pPr>
  </w:style>
  <w:style w:type="character" w:styleId="PlaceholderText">
    <w:name w:val="Placeholder Text"/>
    <w:basedOn w:val="DefaultParagraphFont"/>
    <w:uiPriority w:val="99"/>
    <w:semiHidden/>
    <w:rsid w:val="00D353C3"/>
    <w:rPr>
      <w:color w:val="808080"/>
    </w:rPr>
  </w:style>
  <w:style w:type="table" w:styleId="GridTable1Light-Accent5">
    <w:name w:val="Grid Table 1 Light Accent 5"/>
    <w:basedOn w:val="TableNormal"/>
    <w:uiPriority w:val="46"/>
    <w:rsid w:val="00CA28FF"/>
    <w:pPr>
      <w:spacing w:after="0" w:line="240" w:lineRule="auto"/>
    </w:pPr>
    <w:rPr>
      <w:rFonts w:eastAsiaTheme="minorEastAsia"/>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EC2D1B"/>
    <w:rPr>
      <w:color w:val="0563C1" w:themeColor="hyperlink"/>
      <w:u w:val="single"/>
    </w:rPr>
  </w:style>
  <w:style w:type="table" w:styleId="TableGrid">
    <w:name w:val="Table Grid"/>
    <w:basedOn w:val="TableNormal"/>
    <w:uiPriority w:val="39"/>
    <w:rsid w:val="00B82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7008533">
      <w:bodyDiv w:val="1"/>
      <w:marLeft w:val="0"/>
      <w:marRight w:val="0"/>
      <w:marTop w:val="0"/>
      <w:marBottom w:val="0"/>
      <w:divBdr>
        <w:top w:val="none" w:sz="0" w:space="0" w:color="auto"/>
        <w:left w:val="none" w:sz="0" w:space="0" w:color="auto"/>
        <w:bottom w:val="none" w:sz="0" w:space="0" w:color="auto"/>
        <w:right w:val="none" w:sz="0" w:space="0" w:color="auto"/>
      </w:divBdr>
    </w:div>
    <w:div w:id="1126969472">
      <w:bodyDiv w:val="1"/>
      <w:marLeft w:val="0"/>
      <w:marRight w:val="0"/>
      <w:marTop w:val="0"/>
      <w:marBottom w:val="0"/>
      <w:divBdr>
        <w:top w:val="none" w:sz="0" w:space="0" w:color="auto"/>
        <w:left w:val="none" w:sz="0" w:space="0" w:color="auto"/>
        <w:bottom w:val="none" w:sz="0" w:space="0" w:color="auto"/>
        <w:right w:val="none" w:sz="0" w:space="0" w:color="auto"/>
      </w:divBdr>
    </w:div>
    <w:div w:id="1143693929">
      <w:bodyDiv w:val="1"/>
      <w:marLeft w:val="0"/>
      <w:marRight w:val="0"/>
      <w:marTop w:val="0"/>
      <w:marBottom w:val="0"/>
      <w:divBdr>
        <w:top w:val="none" w:sz="0" w:space="0" w:color="auto"/>
        <w:left w:val="none" w:sz="0" w:space="0" w:color="auto"/>
        <w:bottom w:val="none" w:sz="0" w:space="0" w:color="auto"/>
        <w:right w:val="none" w:sz="0" w:space="0" w:color="auto"/>
      </w:divBdr>
    </w:div>
    <w:div w:id="1918396839">
      <w:bodyDiv w:val="1"/>
      <w:marLeft w:val="0"/>
      <w:marRight w:val="0"/>
      <w:marTop w:val="0"/>
      <w:marBottom w:val="0"/>
      <w:divBdr>
        <w:top w:val="none" w:sz="0" w:space="0" w:color="auto"/>
        <w:left w:val="none" w:sz="0" w:space="0" w:color="auto"/>
        <w:bottom w:val="none" w:sz="0" w:space="0" w:color="auto"/>
        <w:right w:val="none" w:sz="0" w:space="0" w:color="auto"/>
      </w:divBdr>
    </w:div>
    <w:div w:id="1964724784">
      <w:bodyDiv w:val="1"/>
      <w:marLeft w:val="0"/>
      <w:marRight w:val="0"/>
      <w:marTop w:val="0"/>
      <w:marBottom w:val="0"/>
      <w:divBdr>
        <w:top w:val="none" w:sz="0" w:space="0" w:color="auto"/>
        <w:left w:val="none" w:sz="0" w:space="0" w:color="auto"/>
        <w:bottom w:val="none" w:sz="0" w:space="0" w:color="auto"/>
        <w:right w:val="none" w:sz="0" w:space="0" w:color="auto"/>
      </w:divBdr>
    </w:div>
    <w:div w:id="210595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thecmmgroup.com/different-types-voc-detectors-available/"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health.state.mn.us/communities/environment/air/toxins/voc.htm" TargetMode="External"/><Relationship Id="rId33" Type="http://schemas.openxmlformats.org/officeDocument/2006/relationships/hyperlink" Target="https://www.nasa.gov/directorates/heo/scan/communications/policy/what_is_gp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wonderopolis.org/wonder/what-is-humid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campbellsci.com/wind-speed-direction"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chromatographyonline.com/view/ultraviolet-detectors-perspectives-principles-and-practice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sciencing.com/different-types-anemometers-8526081.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digikey.com/en/blog/types-of-temperature-sensors" TargetMode="External"/><Relationship Id="rId30" Type="http://schemas.openxmlformats.org/officeDocument/2006/relationships/hyperlink" Target="https://sg.element14.com/sensor-humidity-sensor-technolog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6D4FC-25FB-4BB0-84BF-BF78E9AF1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16</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BOWDITCH Aaron (SAFRAN SEATS)</dc:creator>
  <cp:keywords/>
  <dc:description/>
  <cp:lastModifiedBy>BOWDITCH Aaron (SAFRAN SEATS)</cp:lastModifiedBy>
  <cp:revision>20</cp:revision>
  <dcterms:created xsi:type="dcterms:W3CDTF">2023-01-16T07:50:00Z</dcterms:created>
  <dcterms:modified xsi:type="dcterms:W3CDTF">2023-01-16T11:44:00Z</dcterms:modified>
</cp:coreProperties>
</file>