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598" w:type="dxa"/>
        <w:tblLook w:val="04A0" w:firstRow="1" w:lastRow="0" w:firstColumn="1" w:lastColumn="0" w:noHBand="0" w:noVBand="1"/>
      </w:tblPr>
      <w:tblGrid>
        <w:gridCol w:w="4621"/>
        <w:gridCol w:w="5977"/>
      </w:tblGrid>
      <w:tr w:rsidR="003E75E6" w:rsidRPr="00E31C40" w:rsidTr="00856B9D">
        <w:tc>
          <w:tcPr>
            <w:tcW w:w="10598" w:type="dxa"/>
            <w:gridSpan w:val="2"/>
          </w:tcPr>
          <w:p w:rsidR="003E75E6" w:rsidRPr="00E31C40" w:rsidRDefault="003E75E6" w:rsidP="00856B9D">
            <w:pPr>
              <w:jc w:val="both"/>
              <w:rPr>
                <w:rFonts w:ascii="Times New Roman" w:hAnsi="Times New Roman"/>
                <w:b/>
                <w:sz w:val="24"/>
                <w:szCs w:val="24"/>
              </w:rPr>
            </w:pPr>
            <w:r w:rsidRPr="00E31C40">
              <w:rPr>
                <w:rFonts w:ascii="Times New Roman" w:hAnsi="Times New Roman"/>
                <w:b/>
                <w:sz w:val="24"/>
                <w:szCs w:val="24"/>
              </w:rPr>
              <w:t>Second Referee:</w:t>
            </w:r>
          </w:p>
          <w:p w:rsidR="003E75E6" w:rsidRDefault="003E75E6" w:rsidP="00856B9D">
            <w:pPr>
              <w:jc w:val="both"/>
              <w:rPr>
                <w:rFonts w:ascii="Times New Roman" w:hAnsi="Times New Roman"/>
                <w:sz w:val="24"/>
                <w:szCs w:val="24"/>
              </w:rPr>
            </w:pPr>
          </w:p>
          <w:p w:rsidR="003E75E6" w:rsidRPr="000B5317" w:rsidRDefault="003E75E6" w:rsidP="00856B9D">
            <w:pPr>
              <w:jc w:val="both"/>
              <w:rPr>
                <w:rFonts w:ascii="Times New Roman" w:hAnsi="Times New Roman"/>
                <w:sz w:val="24"/>
                <w:szCs w:val="24"/>
              </w:rPr>
            </w:pPr>
            <w:r w:rsidRPr="000B5317">
              <w:rPr>
                <w:rFonts w:ascii="Times New Roman" w:hAnsi="Times New Roman"/>
                <w:sz w:val="24"/>
                <w:szCs w:val="24"/>
              </w:rPr>
              <w:t xml:space="preserve">I have worked with Chris for over 6 years and I am pleased to recommend him as a very suitable candidate for Senior Fellowship of the HEA. Chris brought to the Institute, his wealth of experience from business and has successfully implemented a range of innovative teaching and learning techniques </w:t>
            </w:r>
            <w:r w:rsidRPr="000B5317">
              <w:rPr>
                <w:rFonts w:ascii="Times New Roman" w:hAnsi="Times New Roman"/>
                <w:sz w:val="24"/>
                <w:szCs w:val="24"/>
                <w:lang w:val="en"/>
              </w:rPr>
              <w:t>to enhance the student experience and contribute to the management of the Institute and the wider strategy of the Institute and University.</w:t>
            </w:r>
          </w:p>
          <w:p w:rsidR="003E75E6" w:rsidRPr="000B5317" w:rsidRDefault="003E75E6" w:rsidP="00856B9D">
            <w:pPr>
              <w:jc w:val="both"/>
              <w:rPr>
                <w:rFonts w:ascii="Times New Roman" w:hAnsi="Times New Roman"/>
                <w:sz w:val="24"/>
                <w:szCs w:val="24"/>
              </w:rPr>
            </w:pPr>
          </w:p>
          <w:p w:rsidR="003E75E6" w:rsidRPr="000B5317" w:rsidRDefault="003E75E6" w:rsidP="00856B9D">
            <w:pPr>
              <w:jc w:val="both"/>
              <w:rPr>
                <w:rFonts w:ascii="Times New Roman" w:hAnsi="Times New Roman"/>
                <w:sz w:val="24"/>
                <w:szCs w:val="24"/>
              </w:rPr>
            </w:pPr>
            <w:r w:rsidRPr="000B5317">
              <w:rPr>
                <w:rFonts w:ascii="Times New Roman" w:hAnsi="Times New Roman"/>
                <w:sz w:val="24"/>
                <w:szCs w:val="24"/>
              </w:rPr>
              <w:t>During his academic career, he has managed the executive roles of Programme Director across UWTSD, Wales-Ducere and UCLAN. This role has involved leadership and co-ordination of module leaders, curriculum development and delivery and team co-ordination across several modules. He has designed and implemented a number of Wales-Ducere University policies.</w:t>
            </w:r>
            <w:r>
              <w:rPr>
                <w:rFonts w:ascii="Times New Roman" w:hAnsi="Times New Roman"/>
                <w:sz w:val="24"/>
                <w:szCs w:val="24"/>
              </w:rPr>
              <w:t xml:space="preserve"> </w:t>
            </w:r>
            <w:r w:rsidRPr="000B5317">
              <w:rPr>
                <w:rFonts w:ascii="Times New Roman" w:hAnsi="Times New Roman"/>
                <w:sz w:val="24"/>
                <w:szCs w:val="24"/>
                <w:lang w:val="en"/>
              </w:rPr>
              <w:t xml:space="preserve">He has established and delivered both online and traditional modules, programmes and courses which meet the needs of students and professional organisations subject to the quality standards and quality assurance processes of the University and external benchmarks. It is to be noted, that </w:t>
            </w:r>
            <w:r w:rsidRPr="000B5317">
              <w:rPr>
                <w:rFonts w:ascii="Times New Roman" w:hAnsi="Times New Roman"/>
                <w:sz w:val="24"/>
                <w:szCs w:val="24"/>
              </w:rPr>
              <w:t>Chris has received two commendations for his outstanding results on the Chartered Institute of Marketing (CIM) programme. Chris has both internally taken part in programme development and reviews and externally at UCLAN.  He has been/is a member of University committees such a</w:t>
            </w:r>
            <w:r>
              <w:rPr>
                <w:rFonts w:ascii="Times New Roman" w:hAnsi="Times New Roman"/>
                <w:sz w:val="24"/>
                <w:szCs w:val="24"/>
              </w:rPr>
              <w:t xml:space="preserve">s Marketing and Enterprise and has been a panel member on the </w:t>
            </w:r>
            <w:proofErr w:type="spellStart"/>
            <w:r>
              <w:rPr>
                <w:rFonts w:ascii="Times New Roman" w:hAnsi="Times New Roman"/>
                <w:sz w:val="24"/>
                <w:szCs w:val="24"/>
              </w:rPr>
              <w:t>Sout</w:t>
            </w:r>
            <w:proofErr w:type="spellEnd"/>
            <w:r>
              <w:rPr>
                <w:rFonts w:ascii="Times New Roman" w:hAnsi="Times New Roman"/>
                <w:sz w:val="24"/>
                <w:szCs w:val="24"/>
              </w:rPr>
              <w:t xml:space="preserve"> Wales Business Review.</w:t>
            </w:r>
          </w:p>
          <w:p w:rsidR="003E75E6" w:rsidRPr="000B5317" w:rsidRDefault="003E75E6" w:rsidP="00856B9D">
            <w:pPr>
              <w:jc w:val="both"/>
              <w:rPr>
                <w:rFonts w:ascii="Times New Roman" w:hAnsi="Times New Roman"/>
                <w:sz w:val="24"/>
                <w:szCs w:val="24"/>
              </w:rPr>
            </w:pPr>
          </w:p>
          <w:p w:rsidR="003E75E6" w:rsidRPr="000B5317" w:rsidRDefault="003E75E6" w:rsidP="00856B9D">
            <w:pPr>
              <w:jc w:val="both"/>
              <w:rPr>
                <w:rFonts w:ascii="Times New Roman" w:hAnsi="Times New Roman"/>
                <w:sz w:val="24"/>
                <w:szCs w:val="24"/>
              </w:rPr>
            </w:pPr>
            <w:r w:rsidRPr="000B5317">
              <w:rPr>
                <w:rFonts w:ascii="Times New Roman" w:hAnsi="Times New Roman"/>
                <w:sz w:val="24"/>
                <w:szCs w:val="24"/>
              </w:rPr>
              <w:t xml:space="preserve">Chris as Programme Director, has been responsible for the writing Annual Reports, developing the NSS Action Plan and Teaching Excellence Framework plan for his programmes. He has successfully taken programmes through approval and re-approval both with the University as well as with the professional bodies such as the CIM. He has been responsible for taking results through Exam Boards, compiling assessment schedules and programme handbooks. </w:t>
            </w:r>
          </w:p>
          <w:p w:rsidR="003E75E6" w:rsidRPr="000B5317" w:rsidRDefault="003E75E6" w:rsidP="00856B9D">
            <w:pPr>
              <w:jc w:val="both"/>
              <w:rPr>
                <w:rFonts w:ascii="Times New Roman" w:hAnsi="Times New Roman"/>
                <w:sz w:val="24"/>
                <w:szCs w:val="24"/>
              </w:rPr>
            </w:pPr>
          </w:p>
          <w:p w:rsidR="003E75E6" w:rsidRPr="000B5317" w:rsidRDefault="003E75E6" w:rsidP="00856B9D">
            <w:pPr>
              <w:jc w:val="both"/>
              <w:rPr>
                <w:rFonts w:ascii="Times New Roman" w:hAnsi="Times New Roman"/>
                <w:sz w:val="24"/>
                <w:szCs w:val="24"/>
              </w:rPr>
            </w:pPr>
            <w:r w:rsidRPr="000B5317">
              <w:rPr>
                <w:rFonts w:ascii="Times New Roman" w:hAnsi="Times New Roman"/>
                <w:sz w:val="24"/>
                <w:szCs w:val="24"/>
              </w:rPr>
              <w:t xml:space="preserve">At both UG and PG level, he has been a both a year and personal tutor which has included the support and monitoring of placements/internships. He is also on the supervisor list for postgraduate and undergraduate research students. </w:t>
            </w:r>
          </w:p>
          <w:p w:rsidR="003E75E6" w:rsidRPr="000B5317" w:rsidRDefault="003E75E6" w:rsidP="00856B9D">
            <w:pPr>
              <w:jc w:val="both"/>
              <w:rPr>
                <w:rFonts w:ascii="Times New Roman" w:hAnsi="Times New Roman"/>
                <w:sz w:val="24"/>
                <w:szCs w:val="24"/>
              </w:rPr>
            </w:pPr>
          </w:p>
          <w:p w:rsidR="003E75E6" w:rsidRPr="000B5317" w:rsidRDefault="003E75E6" w:rsidP="00856B9D">
            <w:pPr>
              <w:jc w:val="both"/>
              <w:rPr>
                <w:rFonts w:ascii="Times New Roman" w:hAnsi="Times New Roman"/>
                <w:sz w:val="24"/>
                <w:szCs w:val="24"/>
              </w:rPr>
            </w:pPr>
            <w:r w:rsidRPr="000B5317">
              <w:rPr>
                <w:rFonts w:ascii="Times New Roman" w:hAnsi="Times New Roman"/>
                <w:sz w:val="24"/>
                <w:szCs w:val="24"/>
              </w:rPr>
              <w:t xml:space="preserve">He has represented the University externally at a number of CIM events </w:t>
            </w:r>
            <w:r>
              <w:rPr>
                <w:rFonts w:ascii="Times New Roman" w:hAnsi="Times New Roman"/>
                <w:sz w:val="24"/>
                <w:szCs w:val="24"/>
              </w:rPr>
              <w:t xml:space="preserve">such as the Annual Tutor Conference as well as putting teams together for the Start Up Weekend enterprise competition in Swansea. </w:t>
            </w:r>
          </w:p>
          <w:p w:rsidR="003E75E6" w:rsidRPr="000B5317" w:rsidRDefault="003E75E6" w:rsidP="00856B9D">
            <w:pPr>
              <w:jc w:val="both"/>
              <w:rPr>
                <w:rFonts w:ascii="Times New Roman" w:hAnsi="Times New Roman"/>
                <w:sz w:val="24"/>
                <w:szCs w:val="24"/>
              </w:rPr>
            </w:pPr>
          </w:p>
          <w:p w:rsidR="003E75E6" w:rsidRPr="000B5317" w:rsidRDefault="003E75E6" w:rsidP="00856B9D">
            <w:pPr>
              <w:jc w:val="both"/>
              <w:rPr>
                <w:rFonts w:ascii="Times New Roman" w:hAnsi="Times New Roman"/>
                <w:sz w:val="24"/>
                <w:szCs w:val="24"/>
              </w:rPr>
            </w:pPr>
            <w:r w:rsidRPr="000B5317">
              <w:rPr>
                <w:rFonts w:ascii="Times New Roman" w:hAnsi="Times New Roman"/>
                <w:sz w:val="24"/>
                <w:szCs w:val="24"/>
              </w:rPr>
              <w:t>Chris has independently developed both subject areas of digital marketing and entrepreneurship at the University. As an example of his engagement with the latter subject area, he has single-handedly run the Robert Owen Challenge Cup, an annual University-wide entrepreneurial competition run by the Swansea Business School and supported by the (CMI). Chris has worked tirelessly on providing these opportunities for students to gain vital feedback and advice on how to take their business ideas forward and his consistently given his time to provide further advice and mentoring. This is to be applauded and evidence of Chris’s commitment the University and the students. In support of Chris’s sterling work in digital marketing, it is regularly the most popular course on the Skills for the Workplace courses, according to Programme Manager and student feedback.</w:t>
            </w:r>
          </w:p>
          <w:p w:rsidR="003E75E6" w:rsidRPr="000B5317" w:rsidRDefault="003E75E6" w:rsidP="00856B9D">
            <w:pPr>
              <w:jc w:val="both"/>
              <w:rPr>
                <w:rFonts w:ascii="Times New Roman" w:hAnsi="Times New Roman"/>
                <w:sz w:val="24"/>
                <w:szCs w:val="24"/>
              </w:rPr>
            </w:pPr>
          </w:p>
          <w:p w:rsidR="003E75E6" w:rsidRPr="000B5317" w:rsidRDefault="003E75E6" w:rsidP="00856B9D">
            <w:pPr>
              <w:jc w:val="both"/>
              <w:rPr>
                <w:rFonts w:ascii="Times New Roman" w:hAnsi="Times New Roman"/>
                <w:sz w:val="24"/>
                <w:szCs w:val="24"/>
              </w:rPr>
            </w:pPr>
            <w:r w:rsidRPr="000B5317">
              <w:rPr>
                <w:rFonts w:ascii="Times New Roman" w:hAnsi="Times New Roman"/>
                <w:sz w:val="24"/>
                <w:szCs w:val="24"/>
              </w:rPr>
              <w:t>Chris is an excellent academic who has supported and mentored colleagues across the Institute. He is an asset to the Business School and the wider Institute as a whole. Chris is a valuable colleague, whom I hold in high esteem and I am happy to endorse his application verifying him as a strong and senior HE teaching practitioner.</w:t>
            </w:r>
          </w:p>
          <w:p w:rsidR="003E75E6" w:rsidRPr="00E31C40" w:rsidRDefault="003E75E6" w:rsidP="00856B9D">
            <w:pPr>
              <w:jc w:val="both"/>
              <w:rPr>
                <w:rFonts w:ascii="Times New Roman" w:hAnsi="Times New Roman"/>
                <w:sz w:val="24"/>
                <w:szCs w:val="24"/>
              </w:rPr>
            </w:pPr>
          </w:p>
        </w:tc>
      </w:tr>
      <w:tr w:rsidR="003E75E6" w:rsidRPr="00E31C40" w:rsidTr="00856B9D">
        <w:tc>
          <w:tcPr>
            <w:tcW w:w="4621" w:type="dxa"/>
          </w:tcPr>
          <w:p w:rsidR="003E75E6" w:rsidRPr="00E31C40" w:rsidRDefault="003E75E6" w:rsidP="00856B9D">
            <w:pPr>
              <w:jc w:val="both"/>
              <w:rPr>
                <w:rFonts w:ascii="Times New Roman" w:hAnsi="Times New Roman"/>
                <w:sz w:val="24"/>
                <w:szCs w:val="24"/>
              </w:rPr>
            </w:pPr>
            <w:r w:rsidRPr="00E31C40">
              <w:rPr>
                <w:rFonts w:ascii="Times New Roman" w:hAnsi="Times New Roman"/>
                <w:sz w:val="24"/>
                <w:szCs w:val="24"/>
              </w:rPr>
              <w:t>Name</w:t>
            </w:r>
          </w:p>
        </w:tc>
        <w:tc>
          <w:tcPr>
            <w:tcW w:w="5977" w:type="dxa"/>
          </w:tcPr>
          <w:p w:rsidR="003E75E6" w:rsidRPr="00E31C40" w:rsidRDefault="003E75E6" w:rsidP="00856B9D">
            <w:pPr>
              <w:jc w:val="both"/>
              <w:rPr>
                <w:rFonts w:ascii="Times New Roman" w:hAnsi="Times New Roman"/>
                <w:sz w:val="24"/>
                <w:szCs w:val="24"/>
              </w:rPr>
            </w:pPr>
            <w:r>
              <w:rPr>
                <w:rFonts w:ascii="Times New Roman" w:hAnsi="Times New Roman"/>
                <w:sz w:val="24"/>
                <w:szCs w:val="24"/>
              </w:rPr>
              <w:t>Caroline Jawad</w:t>
            </w:r>
            <w:r w:rsidRPr="00E31C40">
              <w:rPr>
                <w:rFonts w:ascii="Times New Roman" w:hAnsi="Times New Roman"/>
                <w:sz w:val="24"/>
                <w:szCs w:val="24"/>
              </w:rPr>
              <w:t xml:space="preserve"> </w:t>
            </w:r>
            <w:r>
              <w:rPr>
                <w:rFonts w:ascii="Times New Roman" w:hAnsi="Times New Roman"/>
                <w:sz w:val="24"/>
                <w:szCs w:val="24"/>
              </w:rPr>
              <w:t>S</w:t>
            </w:r>
            <w:r w:rsidRPr="00E31C40">
              <w:rPr>
                <w:rFonts w:ascii="Times New Roman" w:hAnsi="Times New Roman"/>
                <w:sz w:val="24"/>
                <w:szCs w:val="24"/>
              </w:rPr>
              <w:t>FHEA</w:t>
            </w:r>
          </w:p>
        </w:tc>
      </w:tr>
      <w:tr w:rsidR="003E75E6" w:rsidRPr="00E31C40" w:rsidTr="00856B9D">
        <w:tc>
          <w:tcPr>
            <w:tcW w:w="4621" w:type="dxa"/>
          </w:tcPr>
          <w:p w:rsidR="003E75E6" w:rsidRPr="00E31C40" w:rsidRDefault="003E75E6" w:rsidP="00856B9D">
            <w:pPr>
              <w:jc w:val="both"/>
              <w:rPr>
                <w:rFonts w:ascii="Times New Roman" w:hAnsi="Times New Roman"/>
                <w:sz w:val="24"/>
                <w:szCs w:val="24"/>
              </w:rPr>
            </w:pPr>
            <w:r w:rsidRPr="00E31C40">
              <w:rPr>
                <w:rFonts w:ascii="Times New Roman" w:hAnsi="Times New Roman"/>
                <w:sz w:val="24"/>
                <w:szCs w:val="24"/>
              </w:rPr>
              <w:t>Job Title</w:t>
            </w:r>
          </w:p>
        </w:tc>
        <w:tc>
          <w:tcPr>
            <w:tcW w:w="5977" w:type="dxa"/>
          </w:tcPr>
          <w:p w:rsidR="003E75E6" w:rsidRPr="00E31C40" w:rsidRDefault="003E75E6" w:rsidP="00856B9D">
            <w:pPr>
              <w:jc w:val="both"/>
              <w:rPr>
                <w:rFonts w:ascii="Times New Roman" w:hAnsi="Times New Roman"/>
                <w:sz w:val="24"/>
                <w:szCs w:val="24"/>
              </w:rPr>
            </w:pPr>
            <w:r w:rsidRPr="00E31C40">
              <w:rPr>
                <w:rFonts w:ascii="Times New Roman" w:hAnsi="Times New Roman"/>
                <w:sz w:val="24"/>
                <w:szCs w:val="24"/>
              </w:rPr>
              <w:t xml:space="preserve">Lecturer / Year Manager </w:t>
            </w:r>
          </w:p>
        </w:tc>
      </w:tr>
      <w:tr w:rsidR="003E75E6" w:rsidRPr="00E31C40" w:rsidTr="00856B9D">
        <w:tc>
          <w:tcPr>
            <w:tcW w:w="4621" w:type="dxa"/>
          </w:tcPr>
          <w:p w:rsidR="003E75E6" w:rsidRPr="00E31C40" w:rsidRDefault="003E75E6" w:rsidP="00856B9D">
            <w:pPr>
              <w:jc w:val="both"/>
              <w:rPr>
                <w:rFonts w:ascii="Times New Roman" w:hAnsi="Times New Roman"/>
                <w:sz w:val="24"/>
                <w:szCs w:val="24"/>
              </w:rPr>
            </w:pPr>
            <w:r w:rsidRPr="00E31C40">
              <w:rPr>
                <w:rFonts w:ascii="Times New Roman" w:hAnsi="Times New Roman"/>
                <w:sz w:val="24"/>
                <w:szCs w:val="24"/>
              </w:rPr>
              <w:t>Faculty/Centre/School/Department</w:t>
            </w:r>
          </w:p>
        </w:tc>
        <w:tc>
          <w:tcPr>
            <w:tcW w:w="5977" w:type="dxa"/>
          </w:tcPr>
          <w:p w:rsidR="003E75E6" w:rsidRPr="00E31C40" w:rsidRDefault="003E75E6" w:rsidP="00856B9D">
            <w:pPr>
              <w:jc w:val="both"/>
              <w:rPr>
                <w:rFonts w:ascii="Times New Roman" w:hAnsi="Times New Roman"/>
                <w:sz w:val="24"/>
                <w:szCs w:val="24"/>
              </w:rPr>
            </w:pPr>
            <w:r w:rsidRPr="00E31C40">
              <w:rPr>
                <w:rFonts w:ascii="Times New Roman" w:hAnsi="Times New Roman"/>
                <w:sz w:val="24"/>
                <w:szCs w:val="24"/>
              </w:rPr>
              <w:t>School of Health, Sport and Outdoor Education</w:t>
            </w:r>
          </w:p>
          <w:p w:rsidR="003E75E6" w:rsidRPr="00E31C40" w:rsidRDefault="003E75E6" w:rsidP="00856B9D">
            <w:pPr>
              <w:jc w:val="both"/>
              <w:rPr>
                <w:rFonts w:ascii="Times New Roman" w:hAnsi="Times New Roman"/>
                <w:sz w:val="24"/>
                <w:szCs w:val="24"/>
              </w:rPr>
            </w:pPr>
            <w:r w:rsidRPr="00E31C40">
              <w:rPr>
                <w:rFonts w:ascii="Times New Roman" w:hAnsi="Times New Roman"/>
                <w:sz w:val="24"/>
                <w:szCs w:val="24"/>
              </w:rPr>
              <w:lastRenderedPageBreak/>
              <w:t xml:space="preserve">Faculty of Business and Management </w:t>
            </w:r>
          </w:p>
        </w:tc>
      </w:tr>
      <w:tr w:rsidR="003E75E6" w:rsidRPr="00E31C40" w:rsidTr="00856B9D">
        <w:tc>
          <w:tcPr>
            <w:tcW w:w="4621" w:type="dxa"/>
          </w:tcPr>
          <w:p w:rsidR="003E75E6" w:rsidRPr="00E31C40" w:rsidRDefault="003E75E6" w:rsidP="00856B9D">
            <w:pPr>
              <w:jc w:val="both"/>
              <w:rPr>
                <w:rFonts w:ascii="Times New Roman" w:hAnsi="Times New Roman"/>
                <w:sz w:val="24"/>
                <w:szCs w:val="24"/>
              </w:rPr>
            </w:pPr>
            <w:r w:rsidRPr="00E31C40">
              <w:rPr>
                <w:rFonts w:ascii="Times New Roman" w:hAnsi="Times New Roman"/>
                <w:sz w:val="24"/>
                <w:szCs w:val="24"/>
              </w:rPr>
              <w:lastRenderedPageBreak/>
              <w:t>Email address</w:t>
            </w:r>
          </w:p>
        </w:tc>
        <w:tc>
          <w:tcPr>
            <w:tcW w:w="5977" w:type="dxa"/>
          </w:tcPr>
          <w:p w:rsidR="003E75E6" w:rsidRPr="00E31C40" w:rsidRDefault="003E75E6" w:rsidP="00856B9D">
            <w:pPr>
              <w:jc w:val="both"/>
              <w:rPr>
                <w:rFonts w:ascii="Times New Roman" w:hAnsi="Times New Roman"/>
                <w:sz w:val="24"/>
                <w:szCs w:val="24"/>
              </w:rPr>
            </w:pPr>
            <w:r>
              <w:rPr>
                <w:rFonts w:ascii="Times New Roman" w:hAnsi="Times New Roman"/>
                <w:sz w:val="24"/>
                <w:szCs w:val="24"/>
              </w:rPr>
              <w:t>Caroline.jawad</w:t>
            </w:r>
            <w:r w:rsidRPr="00E31C40">
              <w:rPr>
                <w:rFonts w:ascii="Times New Roman" w:hAnsi="Times New Roman"/>
                <w:sz w:val="24"/>
                <w:szCs w:val="24"/>
              </w:rPr>
              <w:t>@uwtsd.ac.uk</w:t>
            </w:r>
          </w:p>
        </w:tc>
      </w:tr>
      <w:tr w:rsidR="003E75E6" w:rsidRPr="00E31C40" w:rsidTr="00856B9D">
        <w:tc>
          <w:tcPr>
            <w:tcW w:w="10598" w:type="dxa"/>
            <w:gridSpan w:val="2"/>
          </w:tcPr>
          <w:p w:rsidR="003E75E6" w:rsidRPr="00E31C40" w:rsidRDefault="003E75E6" w:rsidP="00856B9D">
            <w:pPr>
              <w:jc w:val="both"/>
              <w:rPr>
                <w:rFonts w:ascii="Times New Roman" w:hAnsi="Times New Roman"/>
                <w:sz w:val="24"/>
                <w:szCs w:val="24"/>
              </w:rPr>
            </w:pPr>
            <w:r w:rsidRPr="00E31C40">
              <w:rPr>
                <w:rFonts w:ascii="Times New Roman" w:hAnsi="Times New Roman"/>
                <w:sz w:val="24"/>
                <w:szCs w:val="24"/>
              </w:rPr>
              <w:t>In what capacity can this individual comment on your professional practice?</w:t>
            </w:r>
          </w:p>
          <w:p w:rsidR="003E75E6" w:rsidRPr="00E31C40" w:rsidRDefault="003E75E6" w:rsidP="00856B9D">
            <w:pPr>
              <w:jc w:val="both"/>
              <w:rPr>
                <w:rFonts w:ascii="Times New Roman" w:hAnsi="Times New Roman"/>
                <w:sz w:val="24"/>
                <w:szCs w:val="24"/>
              </w:rPr>
            </w:pPr>
          </w:p>
          <w:p w:rsidR="003E75E6" w:rsidRPr="00E31C40" w:rsidRDefault="003E75E6" w:rsidP="00856B9D">
            <w:pPr>
              <w:jc w:val="both"/>
              <w:rPr>
                <w:rFonts w:ascii="Times New Roman" w:hAnsi="Times New Roman"/>
                <w:sz w:val="24"/>
                <w:szCs w:val="24"/>
              </w:rPr>
            </w:pPr>
            <w:r>
              <w:rPr>
                <w:rFonts w:ascii="Times New Roman" w:hAnsi="Times New Roman"/>
                <w:sz w:val="24"/>
                <w:szCs w:val="24"/>
              </w:rPr>
              <w:t>Caroline</w:t>
            </w:r>
            <w:r w:rsidRPr="00E31C40">
              <w:rPr>
                <w:rFonts w:ascii="Times New Roman" w:hAnsi="Times New Roman"/>
                <w:sz w:val="24"/>
                <w:szCs w:val="24"/>
              </w:rPr>
              <w:t xml:space="preserve"> is an experienced HE lecturer who is a member of the </w:t>
            </w:r>
            <w:r>
              <w:rPr>
                <w:rFonts w:ascii="Times New Roman" w:hAnsi="Times New Roman"/>
                <w:sz w:val="24"/>
                <w:szCs w:val="24"/>
              </w:rPr>
              <w:t>Business</w:t>
            </w:r>
            <w:r w:rsidRPr="00E31C40">
              <w:rPr>
                <w:rFonts w:ascii="Times New Roman" w:hAnsi="Times New Roman"/>
                <w:sz w:val="24"/>
                <w:szCs w:val="24"/>
              </w:rPr>
              <w:t xml:space="preserve"> Portfolio team, as well as being a </w:t>
            </w:r>
            <w:r>
              <w:rPr>
                <w:rFonts w:ascii="Times New Roman" w:hAnsi="Times New Roman"/>
                <w:sz w:val="24"/>
                <w:szCs w:val="24"/>
              </w:rPr>
              <w:t xml:space="preserve">Senior </w:t>
            </w:r>
            <w:r w:rsidRPr="00E31C40">
              <w:rPr>
                <w:rFonts w:ascii="Times New Roman" w:hAnsi="Times New Roman"/>
                <w:sz w:val="24"/>
                <w:szCs w:val="24"/>
              </w:rPr>
              <w:t xml:space="preserve">Fellow of the Higher Education Academy. </w:t>
            </w:r>
          </w:p>
          <w:p w:rsidR="003E75E6" w:rsidRPr="00E31C40" w:rsidRDefault="003E75E6" w:rsidP="00856B9D">
            <w:pPr>
              <w:jc w:val="both"/>
              <w:rPr>
                <w:rFonts w:ascii="Times New Roman" w:hAnsi="Times New Roman"/>
                <w:sz w:val="24"/>
                <w:szCs w:val="24"/>
              </w:rPr>
            </w:pPr>
          </w:p>
        </w:tc>
      </w:tr>
    </w:tbl>
    <w:p w:rsidR="00724332" w:rsidRDefault="003E75E6" w:rsidP="003E75E6">
      <w:pPr>
        <w:ind w:left="-567" w:hanging="142"/>
      </w:pPr>
      <w:bookmarkStart w:id="0" w:name="_GoBack"/>
      <w:bookmarkEnd w:id="0"/>
    </w:p>
    <w:sectPr w:rsidR="00724332" w:rsidSect="003E75E6">
      <w:pgSz w:w="11906" w:h="16838"/>
      <w:pgMar w:top="1440" w:right="1134"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5E6"/>
    <w:rsid w:val="00375AB3"/>
    <w:rsid w:val="003E75E6"/>
    <w:rsid w:val="00D77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464D24-5C0A-4974-811E-1AA6321AB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5E6"/>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7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3407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Christopher (Business)</dc:creator>
  <cp:keywords/>
  <dc:description/>
  <cp:lastModifiedBy>Thomas, Christopher (Business)</cp:lastModifiedBy>
  <cp:revision>1</cp:revision>
  <dcterms:created xsi:type="dcterms:W3CDTF">2019-11-12T11:52:00Z</dcterms:created>
  <dcterms:modified xsi:type="dcterms:W3CDTF">2019-11-12T11:53:00Z</dcterms:modified>
</cp:coreProperties>
</file>