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FA410" w14:textId="113A9BF3" w:rsidR="003B3E6C" w:rsidRPr="003B3E6C" w:rsidRDefault="003B3E6C">
      <w:pPr>
        <w:rPr>
          <w:b/>
          <w:bCs/>
          <w:sz w:val="28"/>
          <w:szCs w:val="28"/>
          <w:u w:val="single"/>
        </w:rPr>
      </w:pPr>
      <w:r w:rsidRPr="003B3E6C">
        <w:rPr>
          <w:b/>
          <w:bCs/>
          <w:sz w:val="28"/>
          <w:szCs w:val="28"/>
          <w:u w:val="single"/>
        </w:rPr>
        <w:t xml:space="preserve">Scenario Question </w:t>
      </w:r>
    </w:p>
    <w:p w14:paraId="0C0E0143" w14:textId="77777777" w:rsidR="003B3E6C" w:rsidRPr="003B3E6C" w:rsidRDefault="003B3E6C">
      <w:pPr>
        <w:rPr>
          <w:sz w:val="28"/>
          <w:szCs w:val="28"/>
        </w:rPr>
      </w:pPr>
      <w:r w:rsidRPr="003B3E6C">
        <w:rPr>
          <w:sz w:val="28"/>
          <w:szCs w:val="28"/>
        </w:rPr>
        <w:t xml:space="preserve">Hayley, Iain, Jim, </w:t>
      </w:r>
      <w:proofErr w:type="spellStart"/>
      <w:r w:rsidRPr="003B3E6C">
        <w:rPr>
          <w:sz w:val="28"/>
          <w:szCs w:val="28"/>
        </w:rPr>
        <w:t>Kamyar</w:t>
      </w:r>
      <w:proofErr w:type="spellEnd"/>
      <w:r w:rsidRPr="003B3E6C">
        <w:rPr>
          <w:sz w:val="28"/>
          <w:szCs w:val="28"/>
        </w:rPr>
        <w:t xml:space="preserve">, Leo and Masood are all members of the Kempston Casuals cricket team. In 2016, they found out that the Village Oval, the land on which the cricket team plays its ‘home’ matches, was for sale. In order to prevent development on the land and to preserve their cricket pitch, all of the six cricketers purchased the Village Oval. </w:t>
      </w:r>
    </w:p>
    <w:p w14:paraId="5F1BD6E4" w14:textId="77777777" w:rsidR="003B3E6C" w:rsidRPr="003B3E6C" w:rsidRDefault="003B3E6C">
      <w:pPr>
        <w:rPr>
          <w:sz w:val="28"/>
          <w:szCs w:val="28"/>
        </w:rPr>
      </w:pPr>
      <w:r w:rsidRPr="003B3E6C">
        <w:rPr>
          <w:sz w:val="28"/>
          <w:szCs w:val="28"/>
        </w:rPr>
        <w:t xml:space="preserve">All of the cricketers except Iain contributed £10,000 to the purchase price of £51,000. Iain, who at 17 was the youngest of the group, contributed £1,000. The land was conveyed to them as beneficial joint tenants. </w:t>
      </w:r>
    </w:p>
    <w:p w14:paraId="757FF51C" w14:textId="77777777" w:rsidR="003B3E6C" w:rsidRPr="003B3E6C" w:rsidRDefault="003B3E6C">
      <w:pPr>
        <w:rPr>
          <w:sz w:val="28"/>
          <w:szCs w:val="28"/>
        </w:rPr>
      </w:pPr>
      <w:r w:rsidRPr="003B3E6C">
        <w:rPr>
          <w:sz w:val="28"/>
          <w:szCs w:val="28"/>
        </w:rPr>
        <w:t>In September 2017, Masood died after a short illness. He left a will bequeathing his share in the Village Oval to Leo, who he knew was having financial troubles. In January 2018, the surviving five owners met at Leo’s request. Leo told them he wanted to sell his share to raise funds. The five talked about the issue for the whole evening, but did not come to any agreement. In February 2018, Leo was declared bankrupt.</w:t>
      </w:r>
    </w:p>
    <w:p w14:paraId="530CD1BC" w14:textId="77777777" w:rsidR="003B3E6C" w:rsidRPr="003B3E6C" w:rsidRDefault="003B3E6C">
      <w:pPr>
        <w:rPr>
          <w:sz w:val="28"/>
          <w:szCs w:val="28"/>
        </w:rPr>
      </w:pPr>
      <w:r w:rsidRPr="003B3E6C">
        <w:rPr>
          <w:sz w:val="28"/>
          <w:szCs w:val="28"/>
        </w:rPr>
        <w:t xml:space="preserve">In August 2019, Hayley and Jim had an argument, after Jim ran Hayley out during a cricket match. During the argument, Hayley angrily threw a cricket ball at Jim. Unfortunately, the ball happened to strike Jim’s head in the most lethal spot and Jim was killed. Hayley was convicted of manslaughter. </w:t>
      </w:r>
    </w:p>
    <w:p w14:paraId="296B60B3" w14:textId="77777777" w:rsidR="003B3E6C" w:rsidRPr="003B3E6C" w:rsidRDefault="003B3E6C">
      <w:pPr>
        <w:rPr>
          <w:sz w:val="28"/>
          <w:szCs w:val="28"/>
        </w:rPr>
      </w:pPr>
      <w:r w:rsidRPr="003B3E6C">
        <w:rPr>
          <w:sz w:val="28"/>
          <w:szCs w:val="28"/>
        </w:rPr>
        <w:t xml:space="preserve">After the tragic events, </w:t>
      </w:r>
      <w:proofErr w:type="spellStart"/>
      <w:r w:rsidRPr="003B3E6C">
        <w:rPr>
          <w:sz w:val="28"/>
          <w:szCs w:val="28"/>
        </w:rPr>
        <w:t>Kamyar</w:t>
      </w:r>
      <w:proofErr w:type="spellEnd"/>
      <w:r w:rsidRPr="003B3E6C">
        <w:rPr>
          <w:sz w:val="28"/>
          <w:szCs w:val="28"/>
        </w:rPr>
        <w:t xml:space="preserve"> and Leo have resigned from the team and wish to sell the Village Oval. Iain has founded a new cricket team that now plays on the Village Oval and he opposes the sale. </w:t>
      </w:r>
    </w:p>
    <w:p w14:paraId="778B6BE3" w14:textId="50B81A3A" w:rsidR="00635B60" w:rsidRPr="00AE640C" w:rsidRDefault="00AE640C">
      <w:pPr>
        <w:rPr>
          <w:b/>
          <w:bCs/>
          <w:sz w:val="28"/>
          <w:szCs w:val="28"/>
        </w:rPr>
      </w:pPr>
      <w:r w:rsidRPr="00AE640C">
        <w:rPr>
          <w:b/>
          <w:bCs/>
          <w:sz w:val="28"/>
          <w:szCs w:val="28"/>
        </w:rPr>
        <w:t xml:space="preserve">Trace the legal and equitable interests in the </w:t>
      </w:r>
      <w:r>
        <w:rPr>
          <w:b/>
          <w:bCs/>
          <w:sz w:val="28"/>
          <w:szCs w:val="28"/>
        </w:rPr>
        <w:t>land</w:t>
      </w:r>
      <w:r w:rsidRPr="00AE640C">
        <w:rPr>
          <w:b/>
          <w:bCs/>
          <w:sz w:val="28"/>
          <w:szCs w:val="28"/>
        </w:rPr>
        <w:t xml:space="preserve">. </w:t>
      </w:r>
    </w:p>
    <w:p w14:paraId="71E44D47" w14:textId="5E759820" w:rsidR="00AE640C" w:rsidRDefault="00AE640C">
      <w:pPr>
        <w:rPr>
          <w:sz w:val="28"/>
          <w:szCs w:val="28"/>
        </w:rPr>
      </w:pPr>
    </w:p>
    <w:p w14:paraId="6059DCDD" w14:textId="77777777" w:rsidR="00AE640C" w:rsidRPr="003B3E6C" w:rsidRDefault="00AE640C">
      <w:pPr>
        <w:rPr>
          <w:sz w:val="28"/>
          <w:szCs w:val="28"/>
        </w:rPr>
      </w:pPr>
    </w:p>
    <w:sectPr w:rsidR="00AE640C" w:rsidRPr="003B3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E6C"/>
    <w:rsid w:val="003B3E6C"/>
    <w:rsid w:val="00635B60"/>
    <w:rsid w:val="00AE64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F358B"/>
  <w15:chartTrackingRefBased/>
  <w15:docId w15:val="{6C22CD33-93CE-423A-AADA-A5784A5F7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233</Words>
  <Characters>1330</Characters>
  <Application>Microsoft Office Word</Application>
  <DocSecurity>0</DocSecurity>
  <Lines>11</Lines>
  <Paragraphs>3</Paragraphs>
  <ScaleCrop>false</ScaleCrop>
  <Company>University of Wales Trinity Saint David</Company>
  <LinksUpToDate>false</LinksUpToDate>
  <CharactersWithSpaces>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2</cp:revision>
  <dcterms:created xsi:type="dcterms:W3CDTF">2022-12-12T09:48:00Z</dcterms:created>
  <dcterms:modified xsi:type="dcterms:W3CDTF">2022-12-12T10:00:00Z</dcterms:modified>
</cp:coreProperties>
</file>