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D254FF" w14:textId="77777777" w:rsidR="006358E2" w:rsidRDefault="006358E2" w:rsidP="006358E2">
      <w:pPr>
        <w:jc w:val="center"/>
      </w:pPr>
    </w:p>
    <w:p w14:paraId="316A5007" w14:textId="77777777" w:rsidR="006358E2" w:rsidRDefault="006358E2" w:rsidP="006358E2">
      <w:pPr>
        <w:jc w:val="center"/>
      </w:pPr>
    </w:p>
    <w:p w14:paraId="754E47E1" w14:textId="38A8B36D" w:rsidR="006358E2" w:rsidRDefault="006358E2" w:rsidP="006358E2">
      <w:pPr>
        <w:jc w:val="center"/>
      </w:pPr>
    </w:p>
    <w:p w14:paraId="3AF8268D" w14:textId="77777777" w:rsidR="006358E2" w:rsidRDefault="006358E2" w:rsidP="006358E2">
      <w:pPr>
        <w:jc w:val="center"/>
      </w:pPr>
    </w:p>
    <w:p w14:paraId="50756F4F" w14:textId="7C405EFF" w:rsidR="001B5839" w:rsidRDefault="006358E2" w:rsidP="006358E2">
      <w:pPr>
        <w:jc w:val="center"/>
      </w:pPr>
      <w:r w:rsidRPr="006358E2">
        <w:rPr>
          <w:b/>
          <w:bCs/>
        </w:rPr>
        <w:t>A comparison of the marketing methods of two multinational hotel brands</w:t>
      </w:r>
    </w:p>
    <w:p w14:paraId="0669EA2B" w14:textId="0CE7055F" w:rsidR="006358E2" w:rsidRDefault="006358E2" w:rsidP="006358E2">
      <w:pPr>
        <w:jc w:val="center"/>
      </w:pPr>
      <w:r>
        <w:t>Student Name</w:t>
      </w:r>
      <w:r w:rsidR="00F25AB2">
        <w:t>:</w:t>
      </w:r>
      <w:r w:rsidR="002E78BC">
        <w:t xml:space="preserve"> </w:t>
      </w:r>
      <w:proofErr w:type="spellStart"/>
      <w:r w:rsidR="002E78BC">
        <w:t>Axente</w:t>
      </w:r>
      <w:proofErr w:type="spellEnd"/>
      <w:r w:rsidR="002E78BC">
        <w:t xml:space="preserve"> Paul Adrian</w:t>
      </w:r>
    </w:p>
    <w:p w14:paraId="0835CB6A" w14:textId="5BC32F58" w:rsidR="00F25AB2" w:rsidRDefault="00F25AB2" w:rsidP="006358E2">
      <w:pPr>
        <w:jc w:val="center"/>
      </w:pPr>
      <w:r>
        <w:t>Student Id:</w:t>
      </w:r>
      <w:r w:rsidR="002E78BC">
        <w:t xml:space="preserve"> </w:t>
      </w:r>
      <w:r w:rsidR="001C726B">
        <w:t>2234367</w:t>
      </w:r>
    </w:p>
    <w:p w14:paraId="540F1516" w14:textId="4B83FD50" w:rsidR="00F25AB2" w:rsidRDefault="00F25AB2" w:rsidP="006358E2">
      <w:pPr>
        <w:jc w:val="center"/>
      </w:pPr>
      <w:r w:rsidRPr="00F25AB2">
        <w:t>Module Title: Marketing Essentials BMIH4005</w:t>
      </w:r>
    </w:p>
    <w:p w14:paraId="5B5E6B83" w14:textId="37B35E6A" w:rsidR="00F25AB2" w:rsidRDefault="00F25AB2" w:rsidP="00F25AB2">
      <w:pPr>
        <w:jc w:val="center"/>
      </w:pPr>
      <w:r>
        <w:t>Lecturer Name:</w:t>
      </w:r>
      <w:r w:rsidR="001C726B">
        <w:t xml:space="preserve"> Luciana Suardi</w:t>
      </w:r>
    </w:p>
    <w:p w14:paraId="07A15D80" w14:textId="71B70A1A" w:rsidR="00691F36" w:rsidRDefault="00F25AB2" w:rsidP="006358E2">
      <w:pPr>
        <w:jc w:val="center"/>
      </w:pPr>
      <w:r>
        <w:t>Word Count: 1500</w:t>
      </w:r>
    </w:p>
    <w:p w14:paraId="48B32A59" w14:textId="02C1A50D" w:rsidR="004975B3" w:rsidRDefault="00691F36">
      <w:pPr>
        <w:spacing w:line="259" w:lineRule="auto"/>
        <w:jc w:val="left"/>
      </w:pPr>
      <w:r>
        <w:br w:type="page"/>
      </w:r>
    </w:p>
    <w:p w14:paraId="70243B8E" w14:textId="14E70F07" w:rsidR="004975B3" w:rsidRDefault="004975B3">
      <w:pPr>
        <w:spacing w:line="259" w:lineRule="auto"/>
        <w:jc w:val="left"/>
      </w:pPr>
    </w:p>
    <w:p w14:paraId="242DE5AA" w14:textId="4FB324A2" w:rsidR="006358E2" w:rsidRDefault="00430FE3" w:rsidP="00430FE3">
      <w:pPr>
        <w:pStyle w:val="Heading1"/>
      </w:pPr>
      <w:r>
        <w:t xml:space="preserve">Introduction </w:t>
      </w:r>
    </w:p>
    <w:p w14:paraId="26914C38" w14:textId="618B0CA5" w:rsidR="00430FE3" w:rsidRDefault="00430FE3" w:rsidP="00430FE3">
      <w:r>
        <w:tab/>
      </w:r>
      <w:r w:rsidRPr="00430FE3">
        <w:t>Marketing is a crucial aspect in the hospitality industry as it helps in attracting and retaining customers. In this essay, the marketing strategies of two multinational hotel brands, Six Senses and Moxy, will be compared and evaluated. The situational analysis tools such as the marketing mix, segmentation, targeting, positioning, and marketing communications will be used to analyze the similarities and differences in their respective marketing strategies. The Simmilarweb analysis tool will also be used to support the exploration of the brands' marketing choices and directions. Six Senses positions itself as a leader in sustainable luxury hospitality, while Moxy positions itself as a budget-friendly hotel for younger travelers. Both brands have considered sustainability and contemporary issues in their marketing strategies. The current marketing messages for Six Senses focus on sustainability, wellness, and cultural experiences, while Moxy's focus on affordability, fun, and style. In conclusion, this essay will provide a comprehensive comparison of the marketing strategies of Six Senses and Moxy and make recommendations for potential future growth.</w:t>
      </w:r>
    </w:p>
    <w:p w14:paraId="067ADEBD" w14:textId="53E2A261" w:rsidR="003707E1" w:rsidRPr="003707E1" w:rsidRDefault="003707E1" w:rsidP="003707E1">
      <w:pPr>
        <w:rPr>
          <w:b/>
          <w:bCs/>
        </w:rPr>
      </w:pPr>
      <w:r w:rsidRPr="003707E1">
        <w:rPr>
          <w:b/>
          <w:bCs/>
        </w:rPr>
        <w:t xml:space="preserve">Marketing choices and directions </w:t>
      </w:r>
    </w:p>
    <w:p w14:paraId="32BFB1C2" w14:textId="5452C039" w:rsidR="003707E1" w:rsidRDefault="003707E1" w:rsidP="003707E1">
      <w:pPr>
        <w:ind w:firstLine="720"/>
      </w:pPr>
      <w:r>
        <w:t>Six Senses and Moxy have made different marketing choices and taken different directions in marketing their products and services. Six Senses positions itself as a leader in sustainable luxury hospitality, offering unique experiences that combine environmental, social, and cultural sustainability</w:t>
      </w:r>
      <w:r w:rsidR="00D00B6E">
        <w:t xml:space="preserve"> </w:t>
      </w:r>
      <w:r w:rsidR="00D00B6E" w:rsidRPr="00D00B6E">
        <w:t>(</w:t>
      </w:r>
      <w:proofErr w:type="spellStart"/>
      <w:r w:rsidR="00D00B6E" w:rsidRPr="00D00B6E">
        <w:t>Banyeva</w:t>
      </w:r>
      <w:proofErr w:type="spellEnd"/>
      <w:r w:rsidR="00D00B6E" w:rsidRPr="00D00B6E">
        <w:t xml:space="preserve"> et al. 2023)</w:t>
      </w:r>
      <w:r>
        <w:t>. The brand's marketing strategy focuses on sustainability, wellness, and cultural experiences. Six Senses uses various marketing communications such as advertising, public relations, and direct marketing to reach its target audience. For example, the brand uses advertisements in luxury travel magazines and public relations efforts to communicate its commitment to sustainability</w:t>
      </w:r>
      <w:r w:rsidR="002C4577">
        <w:t>, more in appendix1</w:t>
      </w:r>
      <w:r>
        <w:t>.</w:t>
      </w:r>
    </w:p>
    <w:p w14:paraId="1C269128" w14:textId="7236DA3A" w:rsidR="003707E1" w:rsidRDefault="003707E1" w:rsidP="00AD57C7">
      <w:pPr>
        <w:ind w:firstLine="720"/>
      </w:pPr>
      <w:r>
        <w:lastRenderedPageBreak/>
        <w:t>Moxy, on the other hand, positions itself as a budget-friendly hotel for younger travelers</w:t>
      </w:r>
      <w:r w:rsidR="00D00B6E">
        <w:t xml:space="preserve"> </w:t>
      </w:r>
      <w:r w:rsidR="00D00B6E" w:rsidRPr="00D00B6E">
        <w:t>(George 2021)</w:t>
      </w:r>
      <w:r>
        <w:t>. The brand's marketing strategy focuses on affordability, fun, and style. Moxy uses digital marketing, social media, and experiential marketing to reach its target audience. For example, Moxy partners with influencers and social media platforms to reach its target audience and create a fun, trendy image for the brand</w:t>
      </w:r>
      <w:r w:rsidR="002C4577">
        <w:t>, more in appendix2</w:t>
      </w:r>
      <w:r>
        <w:t>. Moxy also uses experiential marketing to create memorable experiences for guests.</w:t>
      </w:r>
    </w:p>
    <w:p w14:paraId="7C1104F2" w14:textId="77777777" w:rsidR="003707E1" w:rsidRDefault="003707E1" w:rsidP="00AD57C7">
      <w:pPr>
        <w:ind w:firstLine="720"/>
      </w:pPr>
      <w:r>
        <w:t>Both brands have made changes in their marketing approaches to adapt to the changing market environment. For example, Six Senses has increased its focus on sustainability in response to the growing demand for eco-friendly products and services. The brand has also increased its use of digital marketing and social media to reach a younger and more environmentally conscious target audience. Moxy has also increased its focus on affordability in response to the recent economic slowdown. The brand has increased its use of digital marketing and social media to reach a younger and more budget-conscious target audience.</w:t>
      </w:r>
    </w:p>
    <w:p w14:paraId="2E70F8A0" w14:textId="7A64AB70" w:rsidR="003707E1" w:rsidRDefault="003707E1" w:rsidP="00AD57C7">
      <w:pPr>
        <w:ind w:firstLine="720"/>
      </w:pPr>
      <w:r>
        <w:t xml:space="preserve">Both Six Senses and Moxy have taken different marketing directions in order to reach their target audiences and meet the changing market demands. Six Senses has positioned itself as a leader in sustainable luxury hospitality, while Moxy has positioned itself as a budget-friendly hotel for younger </w:t>
      </w:r>
      <w:proofErr w:type="spellStart"/>
      <w:r>
        <w:t>travelers</w:t>
      </w:r>
      <w:proofErr w:type="spellEnd"/>
      <w:r w:rsidR="00D00B6E">
        <w:t xml:space="preserve"> </w:t>
      </w:r>
      <w:r w:rsidR="00D00B6E" w:rsidRPr="00D00B6E">
        <w:t>(</w:t>
      </w:r>
      <w:proofErr w:type="spellStart"/>
      <w:r w:rsidR="00D00B6E" w:rsidRPr="00D00B6E">
        <w:t>Rebelo</w:t>
      </w:r>
      <w:proofErr w:type="spellEnd"/>
      <w:r w:rsidR="00D00B6E" w:rsidRPr="00D00B6E">
        <w:t xml:space="preserve"> Vieira 2020)</w:t>
      </w:r>
      <w:r>
        <w:t>. Both brands have adapted their marketing strategies in response to the changing market environment and used a combination of traditional and digital marketing communications to reach their target audience.</w:t>
      </w:r>
    </w:p>
    <w:p w14:paraId="0F892EB1" w14:textId="06333432" w:rsidR="008E21B8" w:rsidRDefault="008E21B8" w:rsidP="008E21B8">
      <w:pPr>
        <w:pStyle w:val="Heading1"/>
      </w:pPr>
      <w:r w:rsidRPr="008E21B8">
        <w:t>Current market positions</w:t>
      </w:r>
    </w:p>
    <w:p w14:paraId="0A4E6E86" w14:textId="17E8673E" w:rsidR="008E21B8" w:rsidRDefault="008E21B8" w:rsidP="008E21B8">
      <w:r>
        <w:tab/>
        <w:t xml:space="preserve">Six Senses is a well-established luxury hotel brand that has positioned itself as a leader in sustainable luxury hospitality. The brand is known for its commitment to environmental and social </w:t>
      </w:r>
      <w:r>
        <w:lastRenderedPageBreak/>
        <w:t>responsibility, and its marketing strategies reflect this commitment</w:t>
      </w:r>
      <w:r w:rsidR="00D00B6E">
        <w:t xml:space="preserve"> </w:t>
      </w:r>
      <w:r w:rsidR="00D00B6E" w:rsidRPr="00D00B6E">
        <w:t>(</w:t>
      </w:r>
      <w:proofErr w:type="spellStart"/>
      <w:r w:rsidR="00D00B6E" w:rsidRPr="00D00B6E">
        <w:t>Yozukmaz</w:t>
      </w:r>
      <w:proofErr w:type="spellEnd"/>
      <w:r w:rsidR="00D00B6E" w:rsidRPr="00D00B6E">
        <w:t xml:space="preserve"> and </w:t>
      </w:r>
      <w:proofErr w:type="spellStart"/>
      <w:r w:rsidR="00D00B6E" w:rsidRPr="00D00B6E">
        <w:t>Topaloğlu</w:t>
      </w:r>
      <w:proofErr w:type="spellEnd"/>
      <w:r w:rsidR="00D00B6E" w:rsidRPr="00D00B6E">
        <w:t xml:space="preserve"> 2016)</w:t>
      </w:r>
      <w:r>
        <w:t>. Six Senses offers a range of experiences, from wellness and spa to cultural and adventure activities, and the brand's marketing message focuses on sustainability, wellness, and cultural experiences.</w:t>
      </w:r>
    </w:p>
    <w:p w14:paraId="621A315C" w14:textId="77777777" w:rsidR="008E21B8" w:rsidRDefault="008E21B8" w:rsidP="008E21B8">
      <w:pPr>
        <w:ind w:firstLine="720"/>
      </w:pPr>
      <w:r>
        <w:t>The brand's current market position is that of a premium, high-end luxury hotel chain that appeals to consumers who are interested in sustainable and responsible tourism. Six Senses uses a range of marketing strategies to reach its target market, including social media, digital marketing, and traditional advertising. The brand has a strong presence on social media platforms such as Instagram, where it shares images and videos of its properties and experiences to engage with its target audience. Six Senses also uses digital marketing techniques such as email marketing, search engine optimization (SEO), and pay-per-click (PPC) advertising to drive traffic to its website and increase brand awareness.</w:t>
      </w:r>
    </w:p>
    <w:p w14:paraId="56D867CD" w14:textId="673A2761" w:rsidR="008E21B8" w:rsidRDefault="008E21B8" w:rsidP="008E21B8">
      <w:pPr>
        <w:ind w:firstLine="720"/>
      </w:pPr>
      <w:r>
        <w:t>Moxy, on the other hand, is a budget-friendly hotel brand that targets younger travelers. The brand's marketing strategy focuses on affordability, fun, and style, and it has positioned itself as a hotel chain that offers stylish and affordable accommodation for travelers who value design, technology, and social experiences</w:t>
      </w:r>
      <w:r w:rsidR="00D00B6E">
        <w:t xml:space="preserve"> </w:t>
      </w:r>
      <w:r w:rsidR="00D00B6E" w:rsidRPr="00D00B6E">
        <w:t>(</w:t>
      </w:r>
      <w:proofErr w:type="spellStart"/>
      <w:r w:rsidR="00D00B6E" w:rsidRPr="00D00B6E">
        <w:t>Schiniotakis</w:t>
      </w:r>
      <w:proofErr w:type="spellEnd"/>
      <w:r w:rsidR="00D00B6E" w:rsidRPr="00D00B6E">
        <w:t xml:space="preserve"> and </w:t>
      </w:r>
      <w:proofErr w:type="spellStart"/>
      <w:r w:rsidR="00D00B6E" w:rsidRPr="00D00B6E">
        <w:t>Divini</w:t>
      </w:r>
      <w:proofErr w:type="spellEnd"/>
      <w:r w:rsidR="00D00B6E" w:rsidRPr="00D00B6E">
        <w:t xml:space="preserve"> 2020)</w:t>
      </w:r>
      <w:r>
        <w:t>. Moxy's current market position is that of a budget hotel chain that appeals to travelers who are looking for affordable accommodation but do not want to compromise on design and style.</w:t>
      </w:r>
    </w:p>
    <w:p w14:paraId="3E087DAF" w14:textId="77777777" w:rsidR="008E21B8" w:rsidRDefault="008E21B8" w:rsidP="008E21B8">
      <w:pPr>
        <w:ind w:firstLine="720"/>
      </w:pPr>
      <w:r>
        <w:t xml:space="preserve">Moxy uses a range of marketing strategies to reach its target market, including social media, digital marketing, and influencer marketing. The brand has a strong presence on social media platforms such as Instagram, where it shares images and videos of its properties and experiences to engage with its target audience. Moxy also uses digital marketing techniques such as email marketing, search engine optimization (SEO), and pay-per-click (PPC) advertising to </w:t>
      </w:r>
      <w:r>
        <w:lastRenderedPageBreak/>
        <w:t>drive traffic to its website and increase brand awareness. In addition, the brand has partnered with influencers in the travel and lifestyle spaces to reach its target market through sponsored content and product placement.</w:t>
      </w:r>
    </w:p>
    <w:p w14:paraId="75662167" w14:textId="07943E98" w:rsidR="008E21B8" w:rsidRDefault="008E21B8" w:rsidP="008E21B8">
      <w:pPr>
        <w:ind w:firstLine="720"/>
      </w:pPr>
      <w:r>
        <w:t>Six Senses and Moxy have different target markets and market positions, and their marketing strategies reflect these differences. Six Senses positions itself as a leader in sustainable luxury hospitality and uses a range of marketing strategies to reach its target market, while Moxy positions itself as a budget-friendly hotel for younger travelers and uses a range of marketing strategies to reach its target market. Both brands have successfully used social media and digital marketing to reach their target markets and increase brand awareness.</w:t>
      </w:r>
    </w:p>
    <w:p w14:paraId="5D31FC33" w14:textId="077B11DB" w:rsidR="008E21B8" w:rsidRDefault="008E21B8" w:rsidP="008E21B8">
      <w:pPr>
        <w:pStyle w:val="Heading1"/>
      </w:pPr>
      <w:r w:rsidRPr="008E21B8">
        <w:t>Considerations regarding sustainability and contemporary issues</w:t>
      </w:r>
    </w:p>
    <w:p w14:paraId="5B44A5D0" w14:textId="6A9F2678" w:rsidR="008E21B8" w:rsidRPr="008E21B8" w:rsidRDefault="008E21B8" w:rsidP="008E21B8">
      <w:pPr>
        <w:rPr>
          <w:lang w:val="en-US"/>
        </w:rPr>
      </w:pPr>
      <w:r>
        <w:tab/>
      </w:r>
      <w:r w:rsidRPr="008E21B8">
        <w:rPr>
          <w:lang w:val="en-US"/>
        </w:rPr>
        <w:t>Both Six Senses and Moxy have made considerations in their marketing strategies regarding sustainability, social, geopolitical, and contemporary issues.</w:t>
      </w:r>
      <w:r>
        <w:rPr>
          <w:lang w:val="en-US"/>
        </w:rPr>
        <w:t xml:space="preserve"> </w:t>
      </w:r>
      <w:r w:rsidRPr="008E21B8">
        <w:rPr>
          <w:lang w:val="en-US"/>
        </w:rPr>
        <w:t>Six Senses has positioned itself as a leader in sustainable luxury hospitality and has made sustainability a key aspect of their marketing strategy</w:t>
      </w:r>
      <w:r w:rsidR="00D00B6E">
        <w:rPr>
          <w:lang w:val="en-US"/>
        </w:rPr>
        <w:t xml:space="preserve"> </w:t>
      </w:r>
      <w:r w:rsidR="00D00B6E" w:rsidRPr="00D00B6E">
        <w:rPr>
          <w:lang w:val="en-US"/>
        </w:rPr>
        <w:t xml:space="preserve">(Pham, </w:t>
      </w:r>
      <w:proofErr w:type="spellStart"/>
      <w:r w:rsidR="00D00B6E" w:rsidRPr="00D00B6E">
        <w:rPr>
          <w:lang w:val="en-US"/>
        </w:rPr>
        <w:t>Dhir</w:t>
      </w:r>
      <w:proofErr w:type="spellEnd"/>
      <w:r w:rsidR="00D00B6E" w:rsidRPr="00D00B6E">
        <w:rPr>
          <w:lang w:val="en-US"/>
        </w:rPr>
        <w:t xml:space="preserve"> and Carrier </w:t>
      </w:r>
      <w:proofErr w:type="spellStart"/>
      <w:r w:rsidR="00D00B6E" w:rsidRPr="00D00B6E">
        <w:rPr>
          <w:lang w:val="en-US"/>
        </w:rPr>
        <w:t>Guillomet</w:t>
      </w:r>
      <w:proofErr w:type="spellEnd"/>
      <w:r w:rsidR="00D00B6E" w:rsidRPr="00D00B6E">
        <w:rPr>
          <w:lang w:val="en-US"/>
        </w:rPr>
        <w:t xml:space="preserve"> 2022)</w:t>
      </w:r>
      <w:r w:rsidRPr="008E21B8">
        <w:rPr>
          <w:lang w:val="en-US"/>
        </w:rPr>
        <w:t>. The brand focuses on reducing its environmental impact, promoting sustainable tourism, and using locally sourced ingredients. The brand also incorporates wellness and cultural experiences into their marketing messages, showcasing their commitment to holistic and mindful travel.</w:t>
      </w:r>
    </w:p>
    <w:p w14:paraId="7399FD5E" w14:textId="2EA76E28" w:rsidR="008E21B8" w:rsidRPr="008E21B8" w:rsidRDefault="008E21B8" w:rsidP="008E21B8">
      <w:pPr>
        <w:ind w:firstLine="720"/>
        <w:rPr>
          <w:lang w:val="en-US"/>
        </w:rPr>
      </w:pPr>
      <w:r w:rsidRPr="008E21B8">
        <w:rPr>
          <w:lang w:val="en-US"/>
        </w:rPr>
        <w:t>Moxy, on the other hand, has positioned itself as a budget-friendly hotel brand targeting younger travelers. The brand has considered social and contemporary issues in its marketing strategies by promoting affordability, fun, and style</w:t>
      </w:r>
      <w:r w:rsidR="00D00B6E">
        <w:rPr>
          <w:lang w:val="en-US"/>
        </w:rPr>
        <w:t xml:space="preserve"> </w:t>
      </w:r>
      <w:r w:rsidR="00D00B6E" w:rsidRPr="00D00B6E">
        <w:rPr>
          <w:lang w:val="en-US"/>
        </w:rPr>
        <w:t>(</w:t>
      </w:r>
      <w:proofErr w:type="spellStart"/>
      <w:r w:rsidR="00D00B6E" w:rsidRPr="00D00B6E">
        <w:rPr>
          <w:lang w:val="en-US"/>
        </w:rPr>
        <w:t>Yetimoğlu</w:t>
      </w:r>
      <w:proofErr w:type="spellEnd"/>
      <w:r w:rsidR="00D00B6E" w:rsidRPr="00D00B6E">
        <w:rPr>
          <w:lang w:val="en-US"/>
        </w:rPr>
        <w:t xml:space="preserve"> and </w:t>
      </w:r>
      <w:proofErr w:type="spellStart"/>
      <w:r w:rsidR="00D00B6E" w:rsidRPr="00D00B6E">
        <w:rPr>
          <w:lang w:val="en-US"/>
        </w:rPr>
        <w:t>Uğurlu</w:t>
      </w:r>
      <w:proofErr w:type="spellEnd"/>
      <w:r w:rsidR="00D00B6E" w:rsidRPr="00D00B6E">
        <w:rPr>
          <w:lang w:val="en-US"/>
        </w:rPr>
        <w:t xml:space="preserve"> 2020)</w:t>
      </w:r>
      <w:r w:rsidRPr="008E21B8">
        <w:rPr>
          <w:lang w:val="en-US"/>
        </w:rPr>
        <w:t xml:space="preserve">. The brand appeals to younger travelers by offering a unique and quirky experience at an affordable price. </w:t>
      </w:r>
      <w:r w:rsidRPr="008E21B8">
        <w:rPr>
          <w:lang w:val="en-US"/>
        </w:rPr>
        <w:lastRenderedPageBreak/>
        <w:t>Moxy has also made an effort to appeal to a diverse range of travelers by promoting inclusiveness and diversity in their marketing campaigns.</w:t>
      </w:r>
    </w:p>
    <w:p w14:paraId="7599F30F" w14:textId="77777777" w:rsidR="008E21B8" w:rsidRPr="008E21B8" w:rsidRDefault="008E21B8" w:rsidP="008E21B8">
      <w:pPr>
        <w:ind w:firstLine="720"/>
        <w:rPr>
          <w:lang w:val="en-US"/>
        </w:rPr>
      </w:pPr>
      <w:r w:rsidRPr="008E21B8">
        <w:rPr>
          <w:lang w:val="en-US"/>
        </w:rPr>
        <w:t>In terms of geopolitical considerations, both Six Senses and Moxy have had to adapt to changes in the business environment and industry trends. For example, the recent geopolitical events and the COVID-19 pandemic have affected the travel industry and have forced brands to adapt their marketing strategies. Six Senses has responded to the pandemic by promoting health and safety measures, while Moxy has focused on promoting affordable and flexible travel options.</w:t>
      </w:r>
    </w:p>
    <w:p w14:paraId="2E0E86A7" w14:textId="08F77869" w:rsidR="008E21B8" w:rsidRPr="008E21B8" w:rsidRDefault="008E21B8" w:rsidP="008E21B8">
      <w:pPr>
        <w:ind w:firstLine="720"/>
        <w:rPr>
          <w:lang w:val="en-US"/>
        </w:rPr>
      </w:pPr>
      <w:r>
        <w:rPr>
          <w:lang w:val="en-US"/>
        </w:rPr>
        <w:t>B</w:t>
      </w:r>
      <w:r w:rsidRPr="008E21B8">
        <w:rPr>
          <w:lang w:val="en-US"/>
        </w:rPr>
        <w:t>oth Six Senses and Moxy have considered sustainability, social, geopolitical, and contemporary issues in their marketing strategies. Six Senses has focused on sustainable luxury travel and wellness, while Moxy has focused on affordability, fun, and inclusiveness. Both brands have adapted their marketing strategies to the changing business environment and industry trends and continue to promote relevant and appealing marketing messages to their target audiences.</w:t>
      </w:r>
    </w:p>
    <w:p w14:paraId="1768B974" w14:textId="43889A09" w:rsidR="008E21B8" w:rsidRDefault="00E658D1" w:rsidP="00E658D1">
      <w:pPr>
        <w:pStyle w:val="Heading1"/>
      </w:pPr>
      <w:r w:rsidRPr="00E658D1">
        <w:t>Marketing messages</w:t>
      </w:r>
    </w:p>
    <w:p w14:paraId="5927B97E" w14:textId="291B6E81" w:rsidR="00E658D1" w:rsidRPr="00E658D1" w:rsidRDefault="00E658D1" w:rsidP="00E658D1">
      <w:pPr>
        <w:rPr>
          <w:lang w:val="en-US"/>
        </w:rPr>
      </w:pPr>
      <w:r>
        <w:tab/>
      </w:r>
      <w:r w:rsidRPr="00E658D1">
        <w:rPr>
          <w:lang w:val="en-US"/>
        </w:rPr>
        <w:t>The marketing messages of both Six Senses and Moxy have evolved over time and are tailored to their target audience. Six Senses is a luxury hotel brand that positions itself as a leader in sustainable hospitality and wellness</w:t>
      </w:r>
      <w:r w:rsidR="00D00B6E">
        <w:rPr>
          <w:lang w:val="en-US"/>
        </w:rPr>
        <w:t xml:space="preserve"> </w:t>
      </w:r>
      <w:r w:rsidR="00D00B6E" w:rsidRPr="00D00B6E">
        <w:rPr>
          <w:lang w:val="en-US"/>
        </w:rPr>
        <w:t>(Silva 2018)</w:t>
      </w:r>
      <w:r w:rsidRPr="00E658D1">
        <w:rPr>
          <w:lang w:val="en-US"/>
        </w:rPr>
        <w:t>. The brand's marketing messages focus on sustainability, wellness, and cultural experiences. For example, Six Senses emphasizes its commitment to reducing its carbon footprint through the use of renewable energy sources, the promotion of local cultural experiences, and the provision of wellness activities such as yoga and spa treatments</w:t>
      </w:r>
      <w:r w:rsidR="00D00B6E">
        <w:rPr>
          <w:lang w:val="en-US"/>
        </w:rPr>
        <w:t xml:space="preserve"> </w:t>
      </w:r>
      <w:r w:rsidR="00D00B6E" w:rsidRPr="00D00B6E">
        <w:rPr>
          <w:lang w:val="en-US"/>
        </w:rPr>
        <w:t xml:space="preserve">(Almeida, </w:t>
      </w:r>
      <w:proofErr w:type="spellStart"/>
      <w:r w:rsidR="00D00B6E" w:rsidRPr="00D00B6E">
        <w:rPr>
          <w:lang w:val="en-US"/>
        </w:rPr>
        <w:t>Ramires</w:t>
      </w:r>
      <w:proofErr w:type="spellEnd"/>
      <w:r w:rsidR="00D00B6E" w:rsidRPr="00D00B6E">
        <w:rPr>
          <w:lang w:val="en-US"/>
        </w:rPr>
        <w:t xml:space="preserve"> and </w:t>
      </w:r>
      <w:proofErr w:type="spellStart"/>
      <w:r w:rsidR="00D00B6E" w:rsidRPr="00D00B6E">
        <w:rPr>
          <w:lang w:val="en-US"/>
        </w:rPr>
        <w:t>Marinho</w:t>
      </w:r>
      <w:proofErr w:type="spellEnd"/>
      <w:r w:rsidR="00D00B6E" w:rsidRPr="00D00B6E">
        <w:rPr>
          <w:lang w:val="en-US"/>
        </w:rPr>
        <w:t xml:space="preserve"> 2022)</w:t>
      </w:r>
      <w:r w:rsidRPr="00E658D1">
        <w:rPr>
          <w:lang w:val="en-US"/>
        </w:rPr>
        <w:t>. The brand also emphasizes its sustainable practices such as reducing single-use plastics, composting food waste, and supporting local communities.</w:t>
      </w:r>
    </w:p>
    <w:p w14:paraId="6403EA04" w14:textId="67C8A746" w:rsidR="00E658D1" w:rsidRPr="00E658D1" w:rsidRDefault="00E658D1" w:rsidP="00E658D1">
      <w:pPr>
        <w:ind w:firstLine="720"/>
        <w:rPr>
          <w:lang w:val="en-US"/>
        </w:rPr>
      </w:pPr>
      <w:r w:rsidRPr="00E658D1">
        <w:rPr>
          <w:lang w:val="en-US"/>
        </w:rPr>
        <w:lastRenderedPageBreak/>
        <w:t>Moxy, on the other hand, is a budget-friendly hotel brand that positions itself as a fun and stylish hotel for young travelers</w:t>
      </w:r>
      <w:r w:rsidR="00D00B6E">
        <w:rPr>
          <w:lang w:val="en-US"/>
        </w:rPr>
        <w:t xml:space="preserve"> </w:t>
      </w:r>
      <w:r w:rsidR="00D00B6E" w:rsidRPr="00D00B6E">
        <w:rPr>
          <w:lang w:val="en-US"/>
        </w:rPr>
        <w:t>(</w:t>
      </w:r>
      <w:proofErr w:type="spellStart"/>
      <w:r w:rsidR="00D00B6E" w:rsidRPr="00D00B6E">
        <w:rPr>
          <w:lang w:val="en-US"/>
        </w:rPr>
        <w:t>Minner</w:t>
      </w:r>
      <w:proofErr w:type="spellEnd"/>
      <w:r w:rsidR="00D00B6E" w:rsidRPr="00D00B6E">
        <w:rPr>
          <w:lang w:val="en-US"/>
        </w:rPr>
        <w:t xml:space="preserve"> and Nayak 2019)</w:t>
      </w:r>
      <w:r w:rsidRPr="00E658D1">
        <w:rPr>
          <w:lang w:val="en-US"/>
        </w:rPr>
        <w:t>. The brand's marketing messages focus on affordability, fun, and style. For example, Moxy emphasizes its affordable prices and modern, tech-friendly rooms, as well as its vibrant social spaces and engaging activities</w:t>
      </w:r>
      <w:r w:rsidR="00D00B6E">
        <w:rPr>
          <w:lang w:val="en-US"/>
        </w:rPr>
        <w:t xml:space="preserve"> </w:t>
      </w:r>
      <w:r w:rsidR="00D00B6E" w:rsidRPr="00D00B6E">
        <w:rPr>
          <w:lang w:val="en-US"/>
        </w:rPr>
        <w:t>(</w:t>
      </w:r>
      <w:proofErr w:type="spellStart"/>
      <w:r w:rsidR="00D00B6E" w:rsidRPr="00D00B6E">
        <w:rPr>
          <w:lang w:val="en-US"/>
        </w:rPr>
        <w:t>Glenister</w:t>
      </w:r>
      <w:proofErr w:type="spellEnd"/>
      <w:r w:rsidR="00D00B6E" w:rsidRPr="00D00B6E">
        <w:rPr>
          <w:lang w:val="en-US"/>
        </w:rPr>
        <w:t xml:space="preserve"> 2021)</w:t>
      </w:r>
      <w:r w:rsidRPr="00E658D1">
        <w:rPr>
          <w:lang w:val="en-US"/>
        </w:rPr>
        <w:t>. The brand also emphasizes its style, through the use of bold colors and unique design elements, and its focus on providing an enjoyable and memorable experience for its guests.</w:t>
      </w:r>
    </w:p>
    <w:p w14:paraId="05359417" w14:textId="3E3A49A3" w:rsidR="00E658D1" w:rsidRDefault="00E658D1" w:rsidP="00E658D1">
      <w:pPr>
        <w:ind w:firstLine="720"/>
        <w:rPr>
          <w:lang w:val="en-US"/>
        </w:rPr>
      </w:pPr>
      <w:r w:rsidRPr="00E658D1">
        <w:rPr>
          <w:lang w:val="en-US"/>
        </w:rPr>
        <w:t>In recent years, both brands have also taken into consideration contemporary issues such as sustainability and social responsibility in their marketing messages. Six Senses, for example, has placed a strong emphasis on sustainability and has communicated its commitment to reducing its carbon footprint and promoting local cultural experiences. Moxy has also emphasized its commitment to sustainability by promoting its eco-friendly initiatives and its focus on providing affordable and stylish accommodation.</w:t>
      </w:r>
    </w:p>
    <w:p w14:paraId="5D27C6E2" w14:textId="23536D81" w:rsidR="00E658D1" w:rsidRPr="00E658D1" w:rsidRDefault="00E658D1" w:rsidP="00E658D1">
      <w:pPr>
        <w:pStyle w:val="Heading1"/>
        <w:rPr>
          <w:lang w:val="en-US"/>
        </w:rPr>
      </w:pPr>
      <w:r>
        <w:rPr>
          <w:lang w:val="en-US"/>
        </w:rPr>
        <w:t>Conclusion</w:t>
      </w:r>
    </w:p>
    <w:p w14:paraId="377AE972" w14:textId="77777777" w:rsidR="00E658D1" w:rsidRDefault="00E658D1" w:rsidP="00E658D1">
      <w:r>
        <w:tab/>
      </w:r>
      <w:r w:rsidRPr="00E658D1">
        <w:t>In conclusion, both Six Senses and Moxy have successfully positioned themselves in the hospitality market through their respective marketing strategies.</w:t>
      </w:r>
      <w:r>
        <w:t xml:space="preserve"> Six Senses and Moxy are two multinational hotel brands with distinct marketing strategies. Six Senses focuses on sustainability and wellness, targeting eco-conscious travelers, while Moxy targets budget-conscious, tech-savvy travelers with a fun and stylish experience. Both brands have considered sustainability and contemporary issues in their marketing strategies. To enhance their marketing activities and support future growth, they may consider leveraging digital marketing and social media, as well as incorporating a stronger emphasis on sustainability and environmental responsibility. Overall, both brands have successfully positioned themselves in the hospitality market through their unique marketing strategies.</w:t>
      </w:r>
    </w:p>
    <w:p w14:paraId="6A8A2328" w14:textId="59E591CD" w:rsidR="00E658D1" w:rsidRDefault="00E658D1" w:rsidP="00E658D1">
      <w:pPr>
        <w:pStyle w:val="Heading1"/>
      </w:pPr>
      <w:r>
        <w:lastRenderedPageBreak/>
        <w:t>References</w:t>
      </w:r>
    </w:p>
    <w:p w14:paraId="376BC136" w14:textId="77777777" w:rsidR="00E40F86" w:rsidRPr="00E40F86" w:rsidRDefault="00E40F86" w:rsidP="00E40F86">
      <w:pPr>
        <w:rPr>
          <w:rFonts w:cs="Times New Roman"/>
          <w:szCs w:val="24"/>
        </w:rPr>
      </w:pPr>
      <w:r w:rsidRPr="00E40F86">
        <w:rPr>
          <w:rFonts w:cs="Times New Roman"/>
          <w:color w:val="222222"/>
          <w:szCs w:val="24"/>
          <w:shd w:val="clear" w:color="auto" w:fill="FFFFFF"/>
        </w:rPr>
        <w:t xml:space="preserve">Almeida, S., </w:t>
      </w:r>
      <w:proofErr w:type="spellStart"/>
      <w:r w:rsidRPr="00E40F86">
        <w:rPr>
          <w:rFonts w:cs="Times New Roman"/>
          <w:color w:val="222222"/>
          <w:szCs w:val="24"/>
          <w:shd w:val="clear" w:color="auto" w:fill="FFFFFF"/>
        </w:rPr>
        <w:t>Ramires</w:t>
      </w:r>
      <w:proofErr w:type="spellEnd"/>
      <w:r w:rsidRPr="00E40F86">
        <w:rPr>
          <w:rFonts w:cs="Times New Roman"/>
          <w:color w:val="222222"/>
          <w:szCs w:val="24"/>
          <w:shd w:val="clear" w:color="auto" w:fill="FFFFFF"/>
        </w:rPr>
        <w:t xml:space="preserve">, A. and </w:t>
      </w:r>
      <w:proofErr w:type="spellStart"/>
      <w:r w:rsidRPr="00E40F86">
        <w:rPr>
          <w:rFonts w:cs="Times New Roman"/>
          <w:color w:val="222222"/>
          <w:szCs w:val="24"/>
          <w:shd w:val="clear" w:color="auto" w:fill="FFFFFF"/>
        </w:rPr>
        <w:t>Marinho</w:t>
      </w:r>
      <w:proofErr w:type="spellEnd"/>
      <w:r w:rsidRPr="00E40F86">
        <w:rPr>
          <w:rFonts w:cs="Times New Roman"/>
          <w:color w:val="222222"/>
          <w:szCs w:val="24"/>
          <w:shd w:val="clear" w:color="auto" w:fill="FFFFFF"/>
        </w:rPr>
        <w:t xml:space="preserve">, J., 2022. Hashtags–a keystone of Instagram in the hotel digital strategy. An Iberian case </w:t>
      </w:r>
      <w:proofErr w:type="gramStart"/>
      <w:r w:rsidRPr="00E40F86">
        <w:rPr>
          <w:rFonts w:cs="Times New Roman"/>
          <w:color w:val="222222"/>
          <w:szCs w:val="24"/>
          <w:shd w:val="clear" w:color="auto" w:fill="FFFFFF"/>
        </w:rPr>
        <w:t>study</w:t>
      </w:r>
      <w:proofErr w:type="gramEnd"/>
      <w:r w:rsidRPr="00E40F86">
        <w:rPr>
          <w:rFonts w:cs="Times New Roman"/>
          <w:color w:val="222222"/>
          <w:szCs w:val="24"/>
          <w:shd w:val="clear" w:color="auto" w:fill="FFFFFF"/>
        </w:rPr>
        <w:t>. </w:t>
      </w:r>
      <w:r w:rsidRPr="00E40F86">
        <w:rPr>
          <w:rFonts w:cs="Times New Roman"/>
          <w:i/>
          <w:iCs/>
          <w:color w:val="222222"/>
          <w:szCs w:val="24"/>
          <w:shd w:val="clear" w:color="auto" w:fill="FFFFFF"/>
        </w:rPr>
        <w:t>Journal of Quality Assurance in Hospitality &amp; Tourism</w:t>
      </w:r>
      <w:r w:rsidRPr="00E40F86">
        <w:rPr>
          <w:rFonts w:cs="Times New Roman"/>
          <w:color w:val="222222"/>
          <w:szCs w:val="24"/>
          <w:shd w:val="clear" w:color="auto" w:fill="FFFFFF"/>
        </w:rPr>
        <w:t>, pp.1-19.</w:t>
      </w:r>
    </w:p>
    <w:p w14:paraId="3BE00611" w14:textId="77777777" w:rsidR="00E40F86" w:rsidRPr="00E40F86" w:rsidRDefault="00E40F86" w:rsidP="00E40F86">
      <w:pPr>
        <w:rPr>
          <w:rFonts w:cs="Times New Roman"/>
          <w:szCs w:val="24"/>
        </w:rPr>
      </w:pPr>
      <w:proofErr w:type="spellStart"/>
      <w:r w:rsidRPr="00E40F86">
        <w:rPr>
          <w:rFonts w:cs="Times New Roman"/>
          <w:color w:val="222222"/>
          <w:szCs w:val="24"/>
          <w:shd w:val="clear" w:color="auto" w:fill="FFFFFF"/>
        </w:rPr>
        <w:t>Banyeva</w:t>
      </w:r>
      <w:proofErr w:type="spellEnd"/>
      <w:r w:rsidRPr="00E40F86">
        <w:rPr>
          <w:rFonts w:cs="Times New Roman"/>
          <w:color w:val="222222"/>
          <w:szCs w:val="24"/>
          <w:shd w:val="clear" w:color="auto" w:fill="FFFFFF"/>
        </w:rPr>
        <w:t xml:space="preserve">, I., </w:t>
      </w:r>
      <w:proofErr w:type="spellStart"/>
      <w:r w:rsidRPr="00E40F86">
        <w:rPr>
          <w:rFonts w:cs="Times New Roman"/>
          <w:color w:val="222222"/>
          <w:szCs w:val="24"/>
          <w:shd w:val="clear" w:color="auto" w:fill="FFFFFF"/>
        </w:rPr>
        <w:t>Lebedieva</w:t>
      </w:r>
      <w:proofErr w:type="spellEnd"/>
      <w:r w:rsidRPr="00E40F86">
        <w:rPr>
          <w:rFonts w:cs="Times New Roman"/>
          <w:color w:val="222222"/>
          <w:szCs w:val="24"/>
          <w:shd w:val="clear" w:color="auto" w:fill="FFFFFF"/>
        </w:rPr>
        <w:t xml:space="preserve">, N., </w:t>
      </w:r>
      <w:proofErr w:type="spellStart"/>
      <w:r w:rsidRPr="00E40F86">
        <w:rPr>
          <w:rFonts w:cs="Times New Roman"/>
          <w:color w:val="222222"/>
          <w:szCs w:val="24"/>
          <w:shd w:val="clear" w:color="auto" w:fill="FFFFFF"/>
        </w:rPr>
        <w:t>Nehrey</w:t>
      </w:r>
      <w:proofErr w:type="spellEnd"/>
      <w:r w:rsidRPr="00E40F86">
        <w:rPr>
          <w:rFonts w:cs="Times New Roman"/>
          <w:color w:val="222222"/>
          <w:szCs w:val="24"/>
          <w:shd w:val="clear" w:color="auto" w:fill="FFFFFF"/>
        </w:rPr>
        <w:t xml:space="preserve">, M., </w:t>
      </w:r>
      <w:proofErr w:type="spellStart"/>
      <w:r w:rsidRPr="00E40F86">
        <w:rPr>
          <w:rFonts w:cs="Times New Roman"/>
          <w:color w:val="222222"/>
          <w:szCs w:val="24"/>
          <w:shd w:val="clear" w:color="auto" w:fill="FFFFFF"/>
        </w:rPr>
        <w:t>Velychko</w:t>
      </w:r>
      <w:proofErr w:type="spellEnd"/>
      <w:r w:rsidRPr="00E40F86">
        <w:rPr>
          <w:rFonts w:cs="Times New Roman"/>
          <w:color w:val="222222"/>
          <w:szCs w:val="24"/>
          <w:shd w:val="clear" w:color="auto" w:fill="FFFFFF"/>
        </w:rPr>
        <w:t xml:space="preserve">, O., Petrova, O. and </w:t>
      </w:r>
      <w:proofErr w:type="spellStart"/>
      <w:r w:rsidRPr="00E40F86">
        <w:rPr>
          <w:rFonts w:cs="Times New Roman"/>
          <w:color w:val="222222"/>
          <w:szCs w:val="24"/>
          <w:shd w:val="clear" w:color="auto" w:fill="FFFFFF"/>
        </w:rPr>
        <w:t>Peresichna</w:t>
      </w:r>
      <w:proofErr w:type="spellEnd"/>
      <w:r w:rsidRPr="00E40F86">
        <w:rPr>
          <w:rFonts w:cs="Times New Roman"/>
          <w:color w:val="222222"/>
          <w:szCs w:val="24"/>
          <w:shd w:val="clear" w:color="auto" w:fill="FFFFFF"/>
        </w:rPr>
        <w:t>, S., 2023. Digital Tools of Marketing Strategies in Hotel Branding. </w:t>
      </w:r>
      <w:r w:rsidRPr="00E40F86">
        <w:rPr>
          <w:rFonts w:cs="Times New Roman"/>
          <w:i/>
          <w:iCs/>
          <w:color w:val="222222"/>
          <w:szCs w:val="24"/>
          <w:shd w:val="clear" w:color="auto" w:fill="FFFFFF"/>
        </w:rPr>
        <w:t>Journal of Information Technology Management</w:t>
      </w:r>
      <w:r w:rsidRPr="00E40F86">
        <w:rPr>
          <w:rFonts w:cs="Times New Roman"/>
          <w:color w:val="222222"/>
          <w:szCs w:val="24"/>
          <w:shd w:val="clear" w:color="auto" w:fill="FFFFFF"/>
        </w:rPr>
        <w:t>, </w:t>
      </w:r>
      <w:r w:rsidRPr="00E40F86">
        <w:rPr>
          <w:rFonts w:cs="Times New Roman"/>
          <w:i/>
          <w:iCs/>
          <w:color w:val="222222"/>
          <w:szCs w:val="24"/>
          <w:shd w:val="clear" w:color="auto" w:fill="FFFFFF"/>
        </w:rPr>
        <w:t>15</w:t>
      </w:r>
      <w:r w:rsidRPr="00E40F86">
        <w:rPr>
          <w:rFonts w:cs="Times New Roman"/>
          <w:color w:val="222222"/>
          <w:szCs w:val="24"/>
          <w:shd w:val="clear" w:color="auto" w:fill="FFFFFF"/>
        </w:rPr>
        <w:t>(1), pp.62-88.</w:t>
      </w:r>
    </w:p>
    <w:p w14:paraId="1C557EAA" w14:textId="77777777" w:rsidR="00E40F86" w:rsidRPr="00E40F86" w:rsidRDefault="00E40F86" w:rsidP="00E40F86">
      <w:pPr>
        <w:rPr>
          <w:rFonts w:cs="Times New Roman"/>
          <w:szCs w:val="24"/>
        </w:rPr>
      </w:pPr>
      <w:r w:rsidRPr="00E40F86">
        <w:rPr>
          <w:rFonts w:cs="Times New Roman"/>
          <w:color w:val="222222"/>
          <w:szCs w:val="24"/>
          <w:shd w:val="clear" w:color="auto" w:fill="FFFFFF"/>
        </w:rPr>
        <w:t>George, R., 2021. Market Segmentation, Targeting, and Positioning. In </w:t>
      </w:r>
      <w:r w:rsidRPr="00E40F86">
        <w:rPr>
          <w:rFonts w:cs="Times New Roman"/>
          <w:i/>
          <w:iCs/>
          <w:color w:val="222222"/>
          <w:szCs w:val="24"/>
          <w:shd w:val="clear" w:color="auto" w:fill="FFFFFF"/>
        </w:rPr>
        <w:t>Marketing Tourism and Hospitality: Concepts and Cases</w:t>
      </w:r>
      <w:r w:rsidRPr="00E40F86">
        <w:rPr>
          <w:rFonts w:cs="Times New Roman"/>
          <w:color w:val="222222"/>
          <w:szCs w:val="24"/>
          <w:shd w:val="clear" w:color="auto" w:fill="FFFFFF"/>
        </w:rPr>
        <w:t> (pp. 221-246). Cham: Springer International Publishing.</w:t>
      </w:r>
    </w:p>
    <w:p w14:paraId="16E8F3FC" w14:textId="77777777" w:rsidR="00E40F86" w:rsidRPr="00E40F86" w:rsidRDefault="00E40F86" w:rsidP="00E40F86">
      <w:pPr>
        <w:rPr>
          <w:rFonts w:cs="Times New Roman"/>
          <w:szCs w:val="24"/>
        </w:rPr>
      </w:pPr>
      <w:proofErr w:type="spellStart"/>
      <w:r w:rsidRPr="00E40F86">
        <w:rPr>
          <w:rFonts w:cs="Times New Roman"/>
          <w:color w:val="222222"/>
          <w:szCs w:val="24"/>
          <w:shd w:val="clear" w:color="auto" w:fill="FFFFFF"/>
        </w:rPr>
        <w:t>Glenister</w:t>
      </w:r>
      <w:proofErr w:type="spellEnd"/>
      <w:r w:rsidRPr="00E40F86">
        <w:rPr>
          <w:rFonts w:cs="Times New Roman"/>
          <w:color w:val="222222"/>
          <w:szCs w:val="24"/>
          <w:shd w:val="clear" w:color="auto" w:fill="FFFFFF"/>
        </w:rPr>
        <w:t>, G., 2021. </w:t>
      </w:r>
      <w:r w:rsidRPr="00E40F86">
        <w:rPr>
          <w:rFonts w:cs="Times New Roman"/>
          <w:i/>
          <w:iCs/>
          <w:color w:val="222222"/>
          <w:szCs w:val="24"/>
          <w:shd w:val="clear" w:color="auto" w:fill="FFFFFF"/>
        </w:rPr>
        <w:t>Influencer Marketing Strategy: How to create successful influencer marketing</w:t>
      </w:r>
      <w:r w:rsidRPr="00E40F86">
        <w:rPr>
          <w:rFonts w:cs="Times New Roman"/>
          <w:color w:val="222222"/>
          <w:szCs w:val="24"/>
          <w:shd w:val="clear" w:color="auto" w:fill="FFFFFF"/>
        </w:rPr>
        <w:t>. Kogan Page Publishers.</w:t>
      </w:r>
    </w:p>
    <w:p w14:paraId="01E4D52E" w14:textId="77777777" w:rsidR="00E40F86" w:rsidRPr="00E40F86" w:rsidRDefault="00E40F86" w:rsidP="00E40F86">
      <w:pPr>
        <w:rPr>
          <w:rFonts w:cs="Times New Roman"/>
          <w:szCs w:val="24"/>
        </w:rPr>
      </w:pPr>
      <w:r w:rsidRPr="00E40F86">
        <w:rPr>
          <w:rFonts w:cs="Times New Roman"/>
          <w:color w:val="222222"/>
          <w:szCs w:val="24"/>
          <w:shd w:val="clear" w:color="auto" w:fill="FFFFFF"/>
        </w:rPr>
        <w:t xml:space="preserve">Le, P., 2021. How to market service packages to European customers. Case study: </w:t>
      </w:r>
      <w:proofErr w:type="spellStart"/>
      <w:r w:rsidRPr="00E40F86">
        <w:rPr>
          <w:rFonts w:cs="Times New Roman"/>
          <w:color w:val="222222"/>
          <w:szCs w:val="24"/>
          <w:shd w:val="clear" w:color="auto" w:fill="FFFFFF"/>
        </w:rPr>
        <w:t>Evason</w:t>
      </w:r>
      <w:proofErr w:type="spellEnd"/>
      <w:r w:rsidRPr="00E40F86">
        <w:rPr>
          <w:rFonts w:cs="Times New Roman"/>
          <w:color w:val="222222"/>
          <w:szCs w:val="24"/>
          <w:shd w:val="clear" w:color="auto" w:fill="FFFFFF"/>
        </w:rPr>
        <w:t xml:space="preserve"> Ana </w:t>
      </w:r>
      <w:proofErr w:type="spellStart"/>
      <w:r w:rsidRPr="00E40F86">
        <w:rPr>
          <w:rFonts w:cs="Times New Roman"/>
          <w:color w:val="222222"/>
          <w:szCs w:val="24"/>
          <w:shd w:val="clear" w:color="auto" w:fill="FFFFFF"/>
        </w:rPr>
        <w:t>Mandara</w:t>
      </w:r>
      <w:proofErr w:type="spellEnd"/>
      <w:r w:rsidRPr="00E40F86">
        <w:rPr>
          <w:rFonts w:cs="Times New Roman"/>
          <w:color w:val="222222"/>
          <w:szCs w:val="24"/>
          <w:shd w:val="clear" w:color="auto" w:fill="FFFFFF"/>
        </w:rPr>
        <w:t xml:space="preserve"> &amp; Six Senses Spa-</w:t>
      </w:r>
      <w:proofErr w:type="spellStart"/>
      <w:r w:rsidRPr="00E40F86">
        <w:rPr>
          <w:rFonts w:cs="Times New Roman"/>
          <w:color w:val="222222"/>
          <w:szCs w:val="24"/>
          <w:shd w:val="clear" w:color="auto" w:fill="FFFFFF"/>
        </w:rPr>
        <w:t>Nhatrang</w:t>
      </w:r>
      <w:proofErr w:type="spellEnd"/>
      <w:r w:rsidRPr="00E40F86">
        <w:rPr>
          <w:rFonts w:cs="Times New Roman"/>
          <w:color w:val="222222"/>
          <w:szCs w:val="24"/>
          <w:shd w:val="clear" w:color="auto" w:fill="FFFFFF"/>
        </w:rPr>
        <w:t xml:space="preserve"> Resort.</w:t>
      </w:r>
    </w:p>
    <w:p w14:paraId="42D2F5E4" w14:textId="77777777" w:rsidR="00E40F86" w:rsidRPr="00E40F86" w:rsidRDefault="00E40F86" w:rsidP="00E40F86">
      <w:pPr>
        <w:rPr>
          <w:rFonts w:cs="Times New Roman"/>
          <w:szCs w:val="24"/>
        </w:rPr>
      </w:pPr>
      <w:proofErr w:type="spellStart"/>
      <w:r w:rsidRPr="00E40F86">
        <w:rPr>
          <w:rFonts w:cs="Times New Roman"/>
          <w:color w:val="222222"/>
          <w:szCs w:val="24"/>
          <w:shd w:val="clear" w:color="auto" w:fill="FFFFFF"/>
        </w:rPr>
        <w:t>Minner</w:t>
      </w:r>
      <w:proofErr w:type="spellEnd"/>
      <w:r w:rsidRPr="00E40F86">
        <w:rPr>
          <w:rFonts w:cs="Times New Roman"/>
          <w:color w:val="222222"/>
          <w:szCs w:val="24"/>
          <w:shd w:val="clear" w:color="auto" w:fill="FFFFFF"/>
        </w:rPr>
        <w:t>, M. and Nayak, M., 2019, March. Lifestyle brands in the hotel industry-Critical success factors for Generation Y at the Moxy Frankfurt East. In </w:t>
      </w:r>
      <w:r w:rsidRPr="00E40F86">
        <w:rPr>
          <w:rFonts w:cs="Times New Roman"/>
          <w:i/>
          <w:iCs/>
          <w:color w:val="222222"/>
          <w:szCs w:val="24"/>
          <w:shd w:val="clear" w:color="auto" w:fill="FFFFFF"/>
        </w:rPr>
        <w:t>ISCONTOUR 2019 Tourism Research Perspectives: Proceedings of the International Student Conference in Tourism Research</w:t>
      </w:r>
      <w:r w:rsidRPr="00E40F86">
        <w:rPr>
          <w:rFonts w:cs="Times New Roman"/>
          <w:color w:val="222222"/>
          <w:szCs w:val="24"/>
          <w:shd w:val="clear" w:color="auto" w:fill="FFFFFF"/>
        </w:rPr>
        <w:t xml:space="preserve"> (Vol. 7, p. 85). </w:t>
      </w:r>
      <w:proofErr w:type="spellStart"/>
      <w:r w:rsidRPr="00E40F86">
        <w:rPr>
          <w:rFonts w:cs="Times New Roman"/>
          <w:color w:val="222222"/>
          <w:szCs w:val="24"/>
          <w:shd w:val="clear" w:color="auto" w:fill="FFFFFF"/>
        </w:rPr>
        <w:t>BoD</w:t>
      </w:r>
      <w:proofErr w:type="spellEnd"/>
      <w:r w:rsidRPr="00E40F86">
        <w:rPr>
          <w:rFonts w:cs="Times New Roman"/>
          <w:color w:val="222222"/>
          <w:szCs w:val="24"/>
          <w:shd w:val="clear" w:color="auto" w:fill="FFFFFF"/>
        </w:rPr>
        <w:t>–Books on Demand.</w:t>
      </w:r>
    </w:p>
    <w:p w14:paraId="322FFDCE" w14:textId="77777777" w:rsidR="00E40F86" w:rsidRPr="00E40F86" w:rsidRDefault="00E40F86" w:rsidP="00E40F86">
      <w:pPr>
        <w:rPr>
          <w:rFonts w:cs="Times New Roman"/>
          <w:szCs w:val="24"/>
        </w:rPr>
      </w:pPr>
      <w:r w:rsidRPr="00E40F86">
        <w:rPr>
          <w:rFonts w:cs="Times New Roman"/>
          <w:color w:val="222222"/>
          <w:szCs w:val="24"/>
          <w:shd w:val="clear" w:color="auto" w:fill="FFFFFF"/>
        </w:rPr>
        <w:t xml:space="preserve">Pham, Q.M., Dhir, M. and Carrier </w:t>
      </w:r>
      <w:proofErr w:type="spellStart"/>
      <w:r w:rsidRPr="00E40F86">
        <w:rPr>
          <w:rFonts w:cs="Times New Roman"/>
          <w:color w:val="222222"/>
          <w:szCs w:val="24"/>
          <w:shd w:val="clear" w:color="auto" w:fill="FFFFFF"/>
        </w:rPr>
        <w:t>Guillomet</w:t>
      </w:r>
      <w:proofErr w:type="spellEnd"/>
      <w:r w:rsidRPr="00E40F86">
        <w:rPr>
          <w:rFonts w:cs="Times New Roman"/>
          <w:color w:val="222222"/>
          <w:szCs w:val="24"/>
          <w:shd w:val="clear" w:color="auto" w:fill="FFFFFF"/>
        </w:rPr>
        <w:t xml:space="preserve">, T., 2022. How do corporate charitable and economic social responsibility practices help to improve the quality of work life for </w:t>
      </w:r>
      <w:proofErr w:type="gramStart"/>
      <w:r w:rsidRPr="00E40F86">
        <w:rPr>
          <w:rFonts w:cs="Times New Roman"/>
          <w:color w:val="222222"/>
          <w:szCs w:val="24"/>
          <w:shd w:val="clear" w:color="auto" w:fill="FFFFFF"/>
        </w:rPr>
        <w:t>employees?.</w:t>
      </w:r>
      <w:proofErr w:type="gramEnd"/>
      <w:r w:rsidRPr="00E40F86">
        <w:rPr>
          <w:rFonts w:cs="Times New Roman"/>
          <w:color w:val="222222"/>
          <w:szCs w:val="24"/>
          <w:shd w:val="clear" w:color="auto" w:fill="FFFFFF"/>
        </w:rPr>
        <w:t> </w:t>
      </w:r>
      <w:r w:rsidRPr="00E40F86">
        <w:rPr>
          <w:rFonts w:cs="Times New Roman"/>
          <w:i/>
          <w:iCs/>
          <w:color w:val="222222"/>
          <w:szCs w:val="24"/>
          <w:shd w:val="clear" w:color="auto" w:fill="FFFFFF"/>
        </w:rPr>
        <w:t>Worldwide Hospitality and Tourism Themes</w:t>
      </w:r>
      <w:r w:rsidRPr="00E40F86">
        <w:rPr>
          <w:rFonts w:cs="Times New Roman"/>
          <w:color w:val="222222"/>
          <w:szCs w:val="24"/>
          <w:shd w:val="clear" w:color="auto" w:fill="FFFFFF"/>
        </w:rPr>
        <w:t>, </w:t>
      </w:r>
      <w:r w:rsidRPr="00E40F86">
        <w:rPr>
          <w:rFonts w:cs="Times New Roman"/>
          <w:i/>
          <w:iCs/>
          <w:color w:val="222222"/>
          <w:szCs w:val="24"/>
          <w:shd w:val="clear" w:color="auto" w:fill="FFFFFF"/>
        </w:rPr>
        <w:t>14</w:t>
      </w:r>
      <w:r w:rsidRPr="00E40F86">
        <w:rPr>
          <w:rFonts w:cs="Times New Roman"/>
          <w:color w:val="222222"/>
          <w:szCs w:val="24"/>
          <w:shd w:val="clear" w:color="auto" w:fill="FFFFFF"/>
        </w:rPr>
        <w:t>(3), pp.300-311.</w:t>
      </w:r>
    </w:p>
    <w:p w14:paraId="7628875F" w14:textId="77777777" w:rsidR="00E40F86" w:rsidRPr="00E40F86" w:rsidRDefault="00E40F86" w:rsidP="00E40F86">
      <w:pPr>
        <w:rPr>
          <w:rFonts w:cs="Times New Roman"/>
          <w:szCs w:val="24"/>
        </w:rPr>
      </w:pPr>
      <w:proofErr w:type="spellStart"/>
      <w:r w:rsidRPr="00E40F86">
        <w:rPr>
          <w:rFonts w:cs="Times New Roman"/>
          <w:color w:val="222222"/>
          <w:szCs w:val="24"/>
          <w:shd w:val="clear" w:color="auto" w:fill="FFFFFF"/>
        </w:rPr>
        <w:lastRenderedPageBreak/>
        <w:t>Rebelo</w:t>
      </w:r>
      <w:proofErr w:type="spellEnd"/>
      <w:r w:rsidRPr="00E40F86">
        <w:rPr>
          <w:rFonts w:cs="Times New Roman"/>
          <w:color w:val="222222"/>
          <w:szCs w:val="24"/>
          <w:shd w:val="clear" w:color="auto" w:fill="FFFFFF"/>
        </w:rPr>
        <w:t xml:space="preserve"> Vieira, J., 2020. </w:t>
      </w:r>
      <w:r w:rsidRPr="00E40F86">
        <w:rPr>
          <w:rFonts w:cs="Times New Roman"/>
          <w:i/>
          <w:iCs/>
          <w:color w:val="222222"/>
          <w:szCs w:val="24"/>
          <w:shd w:val="clear" w:color="auto" w:fill="FFFFFF"/>
        </w:rPr>
        <w:t>The impact of Instagram campaign in the Six Senses Group in Douro valley</w:t>
      </w:r>
      <w:r w:rsidRPr="00E40F86">
        <w:rPr>
          <w:rFonts w:cs="Times New Roman"/>
          <w:color w:val="222222"/>
          <w:szCs w:val="24"/>
          <w:shd w:val="clear" w:color="auto" w:fill="FFFFFF"/>
        </w:rPr>
        <w:t xml:space="preserve"> (Doctoral dissertation, Haute Ecole de Gestion &amp; </w:t>
      </w:r>
      <w:proofErr w:type="spellStart"/>
      <w:r w:rsidRPr="00E40F86">
        <w:rPr>
          <w:rFonts w:cs="Times New Roman"/>
          <w:color w:val="222222"/>
          <w:szCs w:val="24"/>
          <w:shd w:val="clear" w:color="auto" w:fill="FFFFFF"/>
        </w:rPr>
        <w:t>Tourisme</w:t>
      </w:r>
      <w:proofErr w:type="spellEnd"/>
      <w:r w:rsidRPr="00E40F86">
        <w:rPr>
          <w:rFonts w:cs="Times New Roman"/>
          <w:color w:val="222222"/>
          <w:szCs w:val="24"/>
          <w:shd w:val="clear" w:color="auto" w:fill="FFFFFF"/>
        </w:rPr>
        <w:t>).</w:t>
      </w:r>
    </w:p>
    <w:p w14:paraId="0BDE48EB" w14:textId="77777777" w:rsidR="00E40F86" w:rsidRPr="00E40F86" w:rsidRDefault="00E40F86" w:rsidP="00E40F86">
      <w:pPr>
        <w:rPr>
          <w:rFonts w:cs="Times New Roman"/>
          <w:szCs w:val="24"/>
        </w:rPr>
      </w:pPr>
      <w:proofErr w:type="spellStart"/>
      <w:r w:rsidRPr="00E40F86">
        <w:rPr>
          <w:rFonts w:cs="Times New Roman"/>
          <w:color w:val="222222"/>
          <w:szCs w:val="24"/>
          <w:shd w:val="clear" w:color="auto" w:fill="FFFFFF"/>
        </w:rPr>
        <w:t>Schiniotakis</w:t>
      </w:r>
      <w:proofErr w:type="spellEnd"/>
      <w:r w:rsidRPr="00E40F86">
        <w:rPr>
          <w:rFonts w:cs="Times New Roman"/>
          <w:color w:val="222222"/>
          <w:szCs w:val="24"/>
          <w:shd w:val="clear" w:color="auto" w:fill="FFFFFF"/>
        </w:rPr>
        <w:t xml:space="preserve">, N. and </w:t>
      </w:r>
      <w:proofErr w:type="spellStart"/>
      <w:r w:rsidRPr="00E40F86">
        <w:rPr>
          <w:rFonts w:cs="Times New Roman"/>
          <w:color w:val="222222"/>
          <w:szCs w:val="24"/>
          <w:shd w:val="clear" w:color="auto" w:fill="FFFFFF"/>
        </w:rPr>
        <w:t>Divini</w:t>
      </w:r>
      <w:proofErr w:type="spellEnd"/>
      <w:r w:rsidRPr="00E40F86">
        <w:rPr>
          <w:rFonts w:cs="Times New Roman"/>
          <w:color w:val="222222"/>
          <w:szCs w:val="24"/>
          <w:shd w:val="clear" w:color="auto" w:fill="FFFFFF"/>
        </w:rPr>
        <w:t xml:space="preserve">, K., 2020. Influencer marketing: An essential strategy or just a </w:t>
      </w:r>
      <w:proofErr w:type="gramStart"/>
      <w:r w:rsidRPr="00E40F86">
        <w:rPr>
          <w:rFonts w:cs="Times New Roman"/>
          <w:color w:val="222222"/>
          <w:szCs w:val="24"/>
          <w:shd w:val="clear" w:color="auto" w:fill="FFFFFF"/>
        </w:rPr>
        <w:t>trend?.</w:t>
      </w:r>
      <w:proofErr w:type="gramEnd"/>
      <w:r w:rsidRPr="00E40F86">
        <w:rPr>
          <w:rFonts w:cs="Times New Roman"/>
          <w:color w:val="222222"/>
          <w:szCs w:val="24"/>
          <w:shd w:val="clear" w:color="auto" w:fill="FFFFFF"/>
        </w:rPr>
        <w:t> </w:t>
      </w:r>
      <w:r w:rsidRPr="00E40F86">
        <w:rPr>
          <w:rFonts w:cs="Times New Roman"/>
          <w:i/>
          <w:iCs/>
          <w:color w:val="222222"/>
          <w:szCs w:val="24"/>
          <w:shd w:val="clear" w:color="auto" w:fill="FFFFFF"/>
        </w:rPr>
        <w:t>Journal of Digital &amp; Social Media Marketing</w:t>
      </w:r>
      <w:r w:rsidRPr="00E40F86">
        <w:rPr>
          <w:rFonts w:cs="Times New Roman"/>
          <w:color w:val="222222"/>
          <w:szCs w:val="24"/>
          <w:shd w:val="clear" w:color="auto" w:fill="FFFFFF"/>
        </w:rPr>
        <w:t>, </w:t>
      </w:r>
      <w:r w:rsidRPr="00E40F86">
        <w:rPr>
          <w:rFonts w:cs="Times New Roman"/>
          <w:i/>
          <w:iCs/>
          <w:color w:val="222222"/>
          <w:szCs w:val="24"/>
          <w:shd w:val="clear" w:color="auto" w:fill="FFFFFF"/>
        </w:rPr>
        <w:t>8</w:t>
      </w:r>
      <w:r w:rsidRPr="00E40F86">
        <w:rPr>
          <w:rFonts w:cs="Times New Roman"/>
          <w:color w:val="222222"/>
          <w:szCs w:val="24"/>
          <w:shd w:val="clear" w:color="auto" w:fill="FFFFFF"/>
        </w:rPr>
        <w:t>(3), pp.251-260.</w:t>
      </w:r>
    </w:p>
    <w:p w14:paraId="69A00728" w14:textId="77777777" w:rsidR="00E40F86" w:rsidRPr="00E40F86" w:rsidRDefault="00E40F86" w:rsidP="00E40F86">
      <w:pPr>
        <w:rPr>
          <w:rFonts w:cs="Times New Roman"/>
          <w:szCs w:val="24"/>
        </w:rPr>
      </w:pPr>
      <w:r w:rsidRPr="00E40F86">
        <w:rPr>
          <w:rFonts w:cs="Times New Roman"/>
          <w:color w:val="222222"/>
          <w:szCs w:val="24"/>
          <w:shd w:val="clear" w:color="auto" w:fill="FFFFFF"/>
        </w:rPr>
        <w:t>Silva, S.D.S.B., 2018. </w:t>
      </w:r>
      <w:r w:rsidRPr="00E40F86">
        <w:rPr>
          <w:rFonts w:cs="Times New Roman"/>
          <w:i/>
          <w:iCs/>
          <w:color w:val="222222"/>
          <w:szCs w:val="24"/>
          <w:shd w:val="clear" w:color="auto" w:fill="FFFFFF"/>
        </w:rPr>
        <w:t>Wellness tourism in Southeast Asia: the case study of Six Senses Hotels Resorts &amp; Spas</w:t>
      </w:r>
      <w:r w:rsidRPr="00E40F86">
        <w:rPr>
          <w:rFonts w:cs="Times New Roman"/>
          <w:color w:val="222222"/>
          <w:szCs w:val="24"/>
          <w:shd w:val="clear" w:color="auto" w:fill="FFFFFF"/>
        </w:rPr>
        <w:t> (Doctoral dissertation).</w:t>
      </w:r>
    </w:p>
    <w:p w14:paraId="3B3F74AE" w14:textId="77777777" w:rsidR="00E40F86" w:rsidRPr="00E40F86" w:rsidRDefault="00E40F86" w:rsidP="00E40F86">
      <w:pPr>
        <w:rPr>
          <w:rFonts w:cs="Times New Roman"/>
          <w:szCs w:val="24"/>
        </w:rPr>
      </w:pPr>
      <w:proofErr w:type="spellStart"/>
      <w:r w:rsidRPr="00E40F86">
        <w:rPr>
          <w:rFonts w:cs="Times New Roman"/>
          <w:color w:val="222222"/>
          <w:szCs w:val="24"/>
          <w:shd w:val="clear" w:color="auto" w:fill="FFFFFF"/>
        </w:rPr>
        <w:t>Yetimoğlu</w:t>
      </w:r>
      <w:proofErr w:type="spellEnd"/>
      <w:r w:rsidRPr="00E40F86">
        <w:rPr>
          <w:rFonts w:cs="Times New Roman"/>
          <w:color w:val="222222"/>
          <w:szCs w:val="24"/>
          <w:shd w:val="clear" w:color="auto" w:fill="FFFFFF"/>
        </w:rPr>
        <w:t xml:space="preserve">, S. and </w:t>
      </w:r>
      <w:proofErr w:type="spellStart"/>
      <w:r w:rsidRPr="00E40F86">
        <w:rPr>
          <w:rFonts w:cs="Times New Roman"/>
          <w:color w:val="222222"/>
          <w:szCs w:val="24"/>
          <w:shd w:val="clear" w:color="auto" w:fill="FFFFFF"/>
        </w:rPr>
        <w:t>Uğurlu</w:t>
      </w:r>
      <w:proofErr w:type="spellEnd"/>
      <w:r w:rsidRPr="00E40F86">
        <w:rPr>
          <w:rFonts w:cs="Times New Roman"/>
          <w:color w:val="222222"/>
          <w:szCs w:val="24"/>
          <w:shd w:val="clear" w:color="auto" w:fill="FFFFFF"/>
        </w:rPr>
        <w:t>, K., 2020. Influencer marketing for tourism and hospitality. In </w:t>
      </w:r>
      <w:r w:rsidRPr="00E40F86">
        <w:rPr>
          <w:rFonts w:cs="Times New Roman"/>
          <w:i/>
          <w:iCs/>
          <w:color w:val="222222"/>
          <w:szCs w:val="24"/>
          <w:shd w:val="clear" w:color="auto" w:fill="FFFFFF"/>
        </w:rPr>
        <w:t>The Emerald handbook of ICT in tourism and hospitality</w:t>
      </w:r>
      <w:r w:rsidRPr="00E40F86">
        <w:rPr>
          <w:rFonts w:cs="Times New Roman"/>
          <w:color w:val="222222"/>
          <w:szCs w:val="24"/>
          <w:shd w:val="clear" w:color="auto" w:fill="FFFFFF"/>
        </w:rPr>
        <w:t> (pp. 131-148). Emerald Publishing Limited.</w:t>
      </w:r>
    </w:p>
    <w:p w14:paraId="0C6C0750" w14:textId="297B0F44" w:rsidR="00D00B6E" w:rsidRDefault="00E40F86" w:rsidP="00E40F86">
      <w:pPr>
        <w:rPr>
          <w:rFonts w:cs="Times New Roman"/>
          <w:color w:val="222222"/>
          <w:szCs w:val="24"/>
          <w:shd w:val="clear" w:color="auto" w:fill="FFFFFF"/>
        </w:rPr>
      </w:pPr>
      <w:proofErr w:type="spellStart"/>
      <w:r w:rsidRPr="00E40F86">
        <w:rPr>
          <w:rFonts w:cs="Times New Roman"/>
          <w:color w:val="222222"/>
          <w:szCs w:val="24"/>
          <w:shd w:val="clear" w:color="auto" w:fill="FFFFFF"/>
        </w:rPr>
        <w:t>Yozukmaz</w:t>
      </w:r>
      <w:proofErr w:type="spellEnd"/>
      <w:r w:rsidRPr="00E40F86">
        <w:rPr>
          <w:rFonts w:cs="Times New Roman"/>
          <w:color w:val="222222"/>
          <w:szCs w:val="24"/>
          <w:shd w:val="clear" w:color="auto" w:fill="FFFFFF"/>
        </w:rPr>
        <w:t xml:space="preserve">, N. and </w:t>
      </w:r>
      <w:proofErr w:type="spellStart"/>
      <w:r w:rsidRPr="00E40F86">
        <w:rPr>
          <w:rFonts w:cs="Times New Roman"/>
          <w:color w:val="222222"/>
          <w:szCs w:val="24"/>
          <w:shd w:val="clear" w:color="auto" w:fill="FFFFFF"/>
        </w:rPr>
        <w:t>Topaloğlu</w:t>
      </w:r>
      <w:proofErr w:type="spellEnd"/>
      <w:r w:rsidRPr="00E40F86">
        <w:rPr>
          <w:rFonts w:cs="Times New Roman"/>
          <w:color w:val="222222"/>
          <w:szCs w:val="24"/>
          <w:shd w:val="clear" w:color="auto" w:fill="FFFFFF"/>
        </w:rPr>
        <w:t>, C., 2016. Senses in hospitality: How do hotels appeal to them. </w:t>
      </w:r>
      <w:r w:rsidRPr="00E40F86">
        <w:rPr>
          <w:rFonts w:cs="Times New Roman"/>
          <w:i/>
          <w:iCs/>
          <w:color w:val="222222"/>
          <w:szCs w:val="24"/>
          <w:shd w:val="clear" w:color="auto" w:fill="FFFFFF"/>
        </w:rPr>
        <w:t>Journal of Tourism and Hospitality Management</w:t>
      </w:r>
      <w:r w:rsidRPr="00E40F86">
        <w:rPr>
          <w:rFonts w:cs="Times New Roman"/>
          <w:color w:val="222222"/>
          <w:szCs w:val="24"/>
          <w:shd w:val="clear" w:color="auto" w:fill="FFFFFF"/>
        </w:rPr>
        <w:t>, </w:t>
      </w:r>
      <w:r w:rsidRPr="00E40F86">
        <w:rPr>
          <w:rFonts w:cs="Times New Roman"/>
          <w:i/>
          <w:iCs/>
          <w:color w:val="222222"/>
          <w:szCs w:val="24"/>
          <w:shd w:val="clear" w:color="auto" w:fill="FFFFFF"/>
        </w:rPr>
        <w:t>4</w:t>
      </w:r>
      <w:r w:rsidRPr="00E40F86">
        <w:rPr>
          <w:rFonts w:cs="Times New Roman"/>
          <w:color w:val="222222"/>
          <w:szCs w:val="24"/>
          <w:shd w:val="clear" w:color="auto" w:fill="FFFFFF"/>
        </w:rPr>
        <w:t>(2), pp.51-74.</w:t>
      </w:r>
    </w:p>
    <w:p w14:paraId="710566FC" w14:textId="77777777" w:rsidR="00D00B6E" w:rsidRDefault="00D00B6E">
      <w:pPr>
        <w:spacing w:line="259" w:lineRule="auto"/>
        <w:jc w:val="left"/>
        <w:rPr>
          <w:rFonts w:cs="Times New Roman"/>
          <w:color w:val="222222"/>
          <w:szCs w:val="24"/>
          <w:shd w:val="clear" w:color="auto" w:fill="FFFFFF"/>
        </w:rPr>
      </w:pPr>
      <w:r>
        <w:rPr>
          <w:rFonts w:cs="Times New Roman"/>
          <w:color w:val="222222"/>
          <w:szCs w:val="24"/>
          <w:shd w:val="clear" w:color="auto" w:fill="FFFFFF"/>
        </w:rPr>
        <w:br w:type="page"/>
      </w:r>
    </w:p>
    <w:p w14:paraId="2E0940B3" w14:textId="429EE312" w:rsidR="00E658D1" w:rsidRDefault="00E658D1" w:rsidP="00E658D1">
      <w:pPr>
        <w:pStyle w:val="Heading1"/>
      </w:pPr>
      <w:r>
        <w:lastRenderedPageBreak/>
        <w:t>Appendix</w:t>
      </w:r>
    </w:p>
    <w:p w14:paraId="647A0FF7" w14:textId="0BA27B01" w:rsidR="00AD57C7" w:rsidRDefault="00AD57C7" w:rsidP="00AD57C7">
      <w:r>
        <w:t xml:space="preserve">Appendix1 – </w:t>
      </w:r>
      <w:r w:rsidR="00DA5DF9">
        <w:t>S</w:t>
      </w:r>
      <w:r w:rsidR="00DA5DF9" w:rsidRPr="00DA5DF9">
        <w:t>ixsenses.com</w:t>
      </w:r>
      <w:r w:rsidR="00DA5DF9">
        <w:t xml:space="preserve"> analysis on Similarweb website </w:t>
      </w:r>
    </w:p>
    <w:p w14:paraId="4767858E" w14:textId="45019442" w:rsidR="00AD57C7" w:rsidRDefault="00AD57C7" w:rsidP="00AD57C7">
      <w:r w:rsidRPr="00AD57C7">
        <w:rPr>
          <w:noProof/>
        </w:rPr>
        <w:drawing>
          <wp:inline distT="0" distB="0" distL="0" distR="0" wp14:anchorId="5BA49741" wp14:editId="2344BE02">
            <wp:extent cx="5943600" cy="4686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4686300"/>
                    </a:xfrm>
                    <a:prstGeom prst="rect">
                      <a:avLst/>
                    </a:prstGeom>
                  </pic:spPr>
                </pic:pic>
              </a:graphicData>
            </a:graphic>
          </wp:inline>
        </w:drawing>
      </w:r>
    </w:p>
    <w:p w14:paraId="68A17CCB" w14:textId="22390BB8" w:rsidR="00AD57C7" w:rsidRDefault="00AD57C7" w:rsidP="00AD57C7">
      <w:pPr>
        <w:jc w:val="center"/>
      </w:pPr>
      <w:r>
        <w:t>Figure1: Six Sense</w:t>
      </w:r>
      <w:r w:rsidR="00DA5DF9">
        <w:t>s</w:t>
      </w:r>
      <w:r>
        <w:t xml:space="preserve"> advertising from another referral</w:t>
      </w:r>
    </w:p>
    <w:p w14:paraId="10C1E26B" w14:textId="420A78CC" w:rsidR="00AD57C7" w:rsidRDefault="00AD57C7" w:rsidP="00AD57C7">
      <w:r>
        <w:rPr>
          <w:noProof/>
        </w:rPr>
        <w:lastRenderedPageBreak/>
        <w:drawing>
          <wp:inline distT="0" distB="0" distL="0" distR="0" wp14:anchorId="5EAED33D" wp14:editId="3A114E9C">
            <wp:extent cx="5943600" cy="477964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4779645"/>
                    </a:xfrm>
                    <a:prstGeom prst="rect">
                      <a:avLst/>
                    </a:prstGeom>
                  </pic:spPr>
                </pic:pic>
              </a:graphicData>
            </a:graphic>
          </wp:inline>
        </w:drawing>
      </w:r>
    </w:p>
    <w:p w14:paraId="26C90E37" w14:textId="65DA02C5" w:rsidR="00DA5DF9" w:rsidRDefault="00DA5DF9" w:rsidP="00DA5DF9">
      <w:pPr>
        <w:jc w:val="center"/>
      </w:pPr>
      <w:r>
        <w:t xml:space="preserve">Figure2: Social media advertising for </w:t>
      </w:r>
      <w:proofErr w:type="spellStart"/>
      <w:r>
        <w:t>Sixsenses</w:t>
      </w:r>
      <w:proofErr w:type="spellEnd"/>
    </w:p>
    <w:p w14:paraId="77A9282A" w14:textId="77777777" w:rsidR="00DA5DF9" w:rsidRDefault="00DA5DF9">
      <w:pPr>
        <w:spacing w:line="259" w:lineRule="auto"/>
        <w:jc w:val="left"/>
      </w:pPr>
      <w:r>
        <w:br w:type="page"/>
      </w:r>
    </w:p>
    <w:p w14:paraId="5DFD9F6D" w14:textId="4FECBFA1" w:rsidR="00DA5DF9" w:rsidRDefault="00DA5DF9" w:rsidP="00DA5DF9">
      <w:r>
        <w:lastRenderedPageBreak/>
        <w:t>Appendix2- Moxy analysis on Similarweb website</w:t>
      </w:r>
    </w:p>
    <w:p w14:paraId="48805336" w14:textId="4BBBCAA2" w:rsidR="00DA5DF9" w:rsidRDefault="00DA5DF9" w:rsidP="00DA5DF9">
      <w:r w:rsidRPr="00DA5DF9">
        <w:rPr>
          <w:noProof/>
        </w:rPr>
        <w:drawing>
          <wp:inline distT="0" distB="0" distL="0" distR="0" wp14:anchorId="0F1272F9" wp14:editId="1A6264A5">
            <wp:extent cx="5943600" cy="417004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4170045"/>
                    </a:xfrm>
                    <a:prstGeom prst="rect">
                      <a:avLst/>
                    </a:prstGeom>
                  </pic:spPr>
                </pic:pic>
              </a:graphicData>
            </a:graphic>
          </wp:inline>
        </w:drawing>
      </w:r>
    </w:p>
    <w:p w14:paraId="7E5987A2" w14:textId="6208CFF3" w:rsidR="00DA5DF9" w:rsidRPr="00AD57C7" w:rsidRDefault="00DA5DF9" w:rsidP="00DA5DF9">
      <w:pPr>
        <w:jc w:val="center"/>
      </w:pPr>
      <w:r>
        <w:t xml:space="preserve">Figure: Social media advertising for </w:t>
      </w:r>
      <w:proofErr w:type="spellStart"/>
      <w:r>
        <w:t>moxy</w:t>
      </w:r>
      <w:proofErr w:type="spellEnd"/>
    </w:p>
    <w:sectPr w:rsidR="00DA5DF9" w:rsidRPr="00AD57C7">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107462" w14:textId="77777777" w:rsidR="007D47EB" w:rsidRDefault="007D47EB" w:rsidP="006358E2">
      <w:pPr>
        <w:spacing w:after="0" w:line="240" w:lineRule="auto"/>
      </w:pPr>
      <w:r>
        <w:separator/>
      </w:r>
    </w:p>
  </w:endnote>
  <w:endnote w:type="continuationSeparator" w:id="0">
    <w:p w14:paraId="75CC22A0" w14:textId="77777777" w:rsidR="007D47EB" w:rsidRDefault="007D47EB" w:rsidP="006358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4E7D6D" w14:textId="77777777" w:rsidR="007D47EB" w:rsidRDefault="007D47EB" w:rsidP="006358E2">
      <w:pPr>
        <w:spacing w:after="0" w:line="240" w:lineRule="auto"/>
      </w:pPr>
      <w:r>
        <w:separator/>
      </w:r>
    </w:p>
  </w:footnote>
  <w:footnote w:type="continuationSeparator" w:id="0">
    <w:p w14:paraId="42E051C9" w14:textId="77777777" w:rsidR="007D47EB" w:rsidRDefault="007D47EB" w:rsidP="006358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92366"/>
      <w:docPartObj>
        <w:docPartGallery w:val="Page Numbers (Top of Page)"/>
        <w:docPartUnique/>
      </w:docPartObj>
    </w:sdtPr>
    <w:sdtEndPr>
      <w:rPr>
        <w:noProof/>
      </w:rPr>
    </w:sdtEndPr>
    <w:sdtContent>
      <w:p w14:paraId="63B789B7" w14:textId="7538BC24" w:rsidR="006358E2" w:rsidRDefault="006358E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4C61A9C" w14:textId="77777777" w:rsidR="006358E2" w:rsidRDefault="006358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30E27"/>
    <w:multiLevelType w:val="hybridMultilevel"/>
    <w:tmpl w:val="58FC2A4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2295074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DQzN7YwNTG2MDO1NDZX0lEKTi0uzszPAykwqgUAwOvmWSwAAAA="/>
  </w:docVars>
  <w:rsids>
    <w:rsidRoot w:val="006358E2"/>
    <w:rsid w:val="00103918"/>
    <w:rsid w:val="00173117"/>
    <w:rsid w:val="001B5839"/>
    <w:rsid w:val="001C726B"/>
    <w:rsid w:val="002270D7"/>
    <w:rsid w:val="00265428"/>
    <w:rsid w:val="002C4577"/>
    <w:rsid w:val="002E78BC"/>
    <w:rsid w:val="003707E1"/>
    <w:rsid w:val="00430FE3"/>
    <w:rsid w:val="004975B3"/>
    <w:rsid w:val="006358E2"/>
    <w:rsid w:val="00691F36"/>
    <w:rsid w:val="0078695B"/>
    <w:rsid w:val="00797240"/>
    <w:rsid w:val="007D47EB"/>
    <w:rsid w:val="00892ABB"/>
    <w:rsid w:val="008E21B8"/>
    <w:rsid w:val="00A672FF"/>
    <w:rsid w:val="00AA5E85"/>
    <w:rsid w:val="00AD57C7"/>
    <w:rsid w:val="00B747E8"/>
    <w:rsid w:val="00C04B2C"/>
    <w:rsid w:val="00D00B6E"/>
    <w:rsid w:val="00DA5DF9"/>
    <w:rsid w:val="00E075CA"/>
    <w:rsid w:val="00E40F86"/>
    <w:rsid w:val="00E658D1"/>
    <w:rsid w:val="00EA7D84"/>
    <w:rsid w:val="00F15C4C"/>
    <w:rsid w:val="00F25A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4B5E6"/>
  <w15:chartTrackingRefBased/>
  <w15:docId w15:val="{24B64F1E-4FFA-4537-AAED-F0F978FCE1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7E8"/>
    <w:pPr>
      <w:spacing w:line="480" w:lineRule="auto"/>
      <w:jc w:val="both"/>
    </w:pPr>
    <w:rPr>
      <w:rFonts w:ascii="Times New Roman" w:hAnsi="Times New Roman"/>
      <w:sz w:val="24"/>
      <w:lang w:val="en-IN"/>
    </w:rPr>
  </w:style>
  <w:style w:type="paragraph" w:styleId="Heading1">
    <w:name w:val="heading 1"/>
    <w:basedOn w:val="Normal"/>
    <w:next w:val="Normal"/>
    <w:link w:val="Heading1Char"/>
    <w:autoRedefine/>
    <w:uiPriority w:val="9"/>
    <w:qFormat/>
    <w:rsid w:val="0078695B"/>
    <w:pPr>
      <w:keepNext/>
      <w:keepLines/>
      <w:spacing w:before="80" w:after="0"/>
      <w:ind w:left="232"/>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672FF"/>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695B"/>
    <w:rPr>
      <w:rFonts w:ascii="Times New Roman" w:eastAsiaTheme="majorEastAsia" w:hAnsi="Times New Roman" w:cstheme="majorBidi"/>
      <w:b/>
      <w:sz w:val="28"/>
      <w:szCs w:val="32"/>
      <w:lang w:val="en-IN"/>
    </w:rPr>
  </w:style>
  <w:style w:type="character" w:customStyle="1" w:styleId="Heading2Char">
    <w:name w:val="Heading 2 Char"/>
    <w:basedOn w:val="DefaultParagraphFont"/>
    <w:link w:val="Heading2"/>
    <w:uiPriority w:val="9"/>
    <w:rsid w:val="00A672FF"/>
    <w:rPr>
      <w:rFonts w:ascii="Times New Roman" w:eastAsiaTheme="majorEastAsia" w:hAnsi="Times New Roman" w:cstheme="majorBidi"/>
      <w:b/>
      <w:sz w:val="26"/>
      <w:szCs w:val="26"/>
    </w:rPr>
  </w:style>
  <w:style w:type="paragraph" w:styleId="Header">
    <w:name w:val="header"/>
    <w:basedOn w:val="Normal"/>
    <w:link w:val="HeaderChar"/>
    <w:uiPriority w:val="99"/>
    <w:unhideWhenUsed/>
    <w:rsid w:val="006358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58E2"/>
    <w:rPr>
      <w:rFonts w:ascii="Times New Roman" w:hAnsi="Times New Roman"/>
      <w:sz w:val="24"/>
      <w:lang w:val="en-IN"/>
    </w:rPr>
  </w:style>
  <w:style w:type="paragraph" w:styleId="Footer">
    <w:name w:val="footer"/>
    <w:basedOn w:val="Normal"/>
    <w:link w:val="FooterChar"/>
    <w:uiPriority w:val="99"/>
    <w:unhideWhenUsed/>
    <w:rsid w:val="006358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58E2"/>
    <w:rPr>
      <w:rFonts w:ascii="Times New Roman" w:hAnsi="Times New Roman"/>
      <w:sz w:val="24"/>
      <w:lang w:val="en-IN"/>
    </w:rPr>
  </w:style>
  <w:style w:type="paragraph" w:styleId="NormalWeb">
    <w:name w:val="Normal (Web)"/>
    <w:basedOn w:val="Normal"/>
    <w:uiPriority w:val="99"/>
    <w:semiHidden/>
    <w:unhideWhenUsed/>
    <w:rsid w:val="008E21B8"/>
    <w:rPr>
      <w:rFonts w:cs="Times New Roman"/>
      <w:szCs w:val="24"/>
    </w:rPr>
  </w:style>
  <w:style w:type="paragraph" w:styleId="TOCHeading">
    <w:name w:val="TOC Heading"/>
    <w:basedOn w:val="Heading1"/>
    <w:next w:val="Normal"/>
    <w:uiPriority w:val="39"/>
    <w:unhideWhenUsed/>
    <w:qFormat/>
    <w:rsid w:val="004975B3"/>
    <w:pPr>
      <w:spacing w:before="240" w:line="259" w:lineRule="auto"/>
      <w:ind w:left="0"/>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975B3"/>
    <w:pPr>
      <w:spacing w:after="100"/>
    </w:pPr>
  </w:style>
  <w:style w:type="character" w:styleId="Hyperlink">
    <w:name w:val="Hyperlink"/>
    <w:basedOn w:val="DefaultParagraphFont"/>
    <w:uiPriority w:val="99"/>
    <w:unhideWhenUsed/>
    <w:rsid w:val="004975B3"/>
    <w:rPr>
      <w:color w:val="0563C1" w:themeColor="hyperlink"/>
      <w:u w:val="single"/>
    </w:rPr>
  </w:style>
  <w:style w:type="paragraph" w:styleId="ListParagraph">
    <w:name w:val="List Paragraph"/>
    <w:basedOn w:val="Normal"/>
    <w:uiPriority w:val="34"/>
    <w:qFormat/>
    <w:rsid w:val="001731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9570767">
      <w:bodyDiv w:val="1"/>
      <w:marLeft w:val="0"/>
      <w:marRight w:val="0"/>
      <w:marTop w:val="0"/>
      <w:marBottom w:val="0"/>
      <w:divBdr>
        <w:top w:val="none" w:sz="0" w:space="0" w:color="auto"/>
        <w:left w:val="none" w:sz="0" w:space="0" w:color="auto"/>
        <w:bottom w:val="none" w:sz="0" w:space="0" w:color="auto"/>
        <w:right w:val="none" w:sz="0" w:space="0" w:color="auto"/>
      </w:divBdr>
    </w:div>
    <w:div w:id="1388651185">
      <w:bodyDiv w:val="1"/>
      <w:marLeft w:val="0"/>
      <w:marRight w:val="0"/>
      <w:marTop w:val="0"/>
      <w:marBottom w:val="0"/>
      <w:divBdr>
        <w:top w:val="none" w:sz="0" w:space="0" w:color="auto"/>
        <w:left w:val="none" w:sz="0" w:space="0" w:color="auto"/>
        <w:bottom w:val="none" w:sz="0" w:space="0" w:color="auto"/>
        <w:right w:val="none" w:sz="0" w:space="0" w:color="auto"/>
      </w:divBdr>
    </w:div>
    <w:div w:id="1429499174">
      <w:bodyDiv w:val="1"/>
      <w:marLeft w:val="0"/>
      <w:marRight w:val="0"/>
      <w:marTop w:val="0"/>
      <w:marBottom w:val="0"/>
      <w:divBdr>
        <w:top w:val="none" w:sz="0" w:space="0" w:color="auto"/>
        <w:left w:val="none" w:sz="0" w:space="0" w:color="auto"/>
        <w:bottom w:val="none" w:sz="0" w:space="0" w:color="auto"/>
        <w:right w:val="none" w:sz="0" w:space="0" w:color="auto"/>
      </w:divBdr>
    </w:div>
    <w:div w:id="1892304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D85EE6-B2CD-4A86-9E45-79F91E1F6B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2118</Words>
  <Characters>12076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Desktop 17</dc:creator>
  <cp:keywords/>
  <dc:description/>
  <cp:lastModifiedBy>Alexandra Tisescu</cp:lastModifiedBy>
  <cp:revision>4</cp:revision>
  <dcterms:created xsi:type="dcterms:W3CDTF">2023-02-02T16:18:00Z</dcterms:created>
  <dcterms:modified xsi:type="dcterms:W3CDTF">2023-02-06T17:35:00Z</dcterms:modified>
</cp:coreProperties>
</file>