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FCF73" w14:textId="38111B4D" w:rsidR="00EA4F4F" w:rsidRPr="00EA4F4F" w:rsidRDefault="00EA4F4F" w:rsidP="00EA4F4F">
      <w:pPr>
        <w:spacing w:line="480" w:lineRule="auto"/>
        <w:jc w:val="center"/>
        <w:rPr>
          <w:rFonts w:ascii="Times New Roman" w:eastAsia="Times New Roman" w:hAnsi="Times New Roman" w:cs="Times New Roman"/>
          <w:kern w:val="0"/>
          <w:sz w:val="24"/>
          <w:szCs w:val="24"/>
          <w:lang w:eastAsia="en-MY"/>
          <w14:ligatures w14:val="none"/>
        </w:rPr>
      </w:pPr>
      <w:r>
        <w:rPr>
          <w:noProof/>
        </w:rPr>
        <w:drawing>
          <wp:inline distT="0" distB="0" distL="0" distR="0" wp14:anchorId="7940146C" wp14:editId="65278473">
            <wp:extent cx="4560983" cy="1511547"/>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8069" cy="1513895"/>
                    </a:xfrm>
                    <a:prstGeom prst="rect">
                      <a:avLst/>
                    </a:prstGeom>
                    <a:noFill/>
                    <a:ln>
                      <a:noFill/>
                    </a:ln>
                  </pic:spPr>
                </pic:pic>
              </a:graphicData>
            </a:graphic>
          </wp:inline>
        </w:drawing>
      </w:r>
    </w:p>
    <w:p w14:paraId="63EBF580" w14:textId="77777777" w:rsidR="00EA4F4F" w:rsidRDefault="00EA4F4F" w:rsidP="00EA4F4F">
      <w:pPr>
        <w:spacing w:after="0" w:line="480" w:lineRule="auto"/>
        <w:jc w:val="center"/>
        <w:rPr>
          <w:rFonts w:ascii="Times New Roman" w:eastAsia="Times New Roman" w:hAnsi="Times New Roman" w:cs="Times New Roman"/>
          <w:b/>
          <w:bCs/>
          <w:color w:val="000000"/>
          <w:kern w:val="0"/>
          <w:sz w:val="24"/>
          <w:szCs w:val="24"/>
          <w:lang w:eastAsia="en-MY"/>
          <w14:ligatures w14:val="none"/>
        </w:rPr>
      </w:pPr>
    </w:p>
    <w:p w14:paraId="6C8B7F00" w14:textId="76A21B50" w:rsidR="00EA4F4F" w:rsidRDefault="00EA4F4F" w:rsidP="00EA4F4F">
      <w:pPr>
        <w:spacing w:after="0" w:line="480" w:lineRule="auto"/>
        <w:jc w:val="center"/>
        <w:rPr>
          <w:rFonts w:ascii="Times New Roman" w:eastAsia="Times New Roman" w:hAnsi="Times New Roman" w:cs="Times New Roman"/>
          <w:b/>
          <w:bCs/>
          <w:color w:val="000000"/>
          <w:kern w:val="0"/>
          <w:sz w:val="24"/>
          <w:szCs w:val="24"/>
          <w:lang w:val="en-GB"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 xml:space="preserve">MODULE CODE: </w:t>
      </w:r>
      <w:r w:rsidRPr="00EA4F4F">
        <w:rPr>
          <w:rFonts w:ascii="Times New Roman" w:eastAsia="Times New Roman" w:hAnsi="Times New Roman" w:cs="Times New Roman"/>
          <w:b/>
          <w:bCs/>
          <w:color w:val="000000"/>
          <w:kern w:val="0"/>
          <w:sz w:val="24"/>
          <w:szCs w:val="24"/>
          <w:lang w:val="en-GB" w:eastAsia="en-MY"/>
          <w14:ligatures w14:val="none"/>
        </w:rPr>
        <w:t>BMBM6012</w:t>
      </w:r>
    </w:p>
    <w:p w14:paraId="5B96FDF0" w14:textId="4806262D" w:rsidR="00EA4F4F" w:rsidRDefault="00EA4F4F" w:rsidP="00EA4F4F">
      <w:pPr>
        <w:spacing w:after="0" w:line="480" w:lineRule="auto"/>
        <w:jc w:val="center"/>
        <w:rPr>
          <w:rFonts w:ascii="Times New Roman" w:eastAsia="Times New Roman" w:hAnsi="Times New Roman" w:cs="Times New Roman"/>
          <w:b/>
          <w:bCs/>
          <w:color w:val="000000"/>
          <w:kern w:val="0"/>
          <w:sz w:val="24"/>
          <w:szCs w:val="24"/>
          <w:lang w:eastAsia="en-MY"/>
          <w14:ligatures w14:val="none"/>
        </w:rPr>
      </w:pPr>
      <w:r>
        <w:rPr>
          <w:rFonts w:ascii="Times New Roman" w:eastAsia="Times New Roman" w:hAnsi="Times New Roman" w:cs="Times New Roman"/>
          <w:b/>
          <w:bCs/>
          <w:color w:val="000000"/>
          <w:kern w:val="0"/>
          <w:sz w:val="24"/>
          <w:szCs w:val="24"/>
          <w:lang w:val="en-GB" w:eastAsia="en-MY"/>
          <w14:ligatures w14:val="none"/>
        </w:rPr>
        <w:t>LEADING AND DEVELOPING PEOPLE</w:t>
      </w:r>
    </w:p>
    <w:p w14:paraId="1EFDD4E7" w14:textId="77777777" w:rsidR="00EA4F4F" w:rsidRPr="00EA4F4F" w:rsidRDefault="00EA4F4F" w:rsidP="00EA4F4F">
      <w:pPr>
        <w:spacing w:after="0" w:line="480" w:lineRule="auto"/>
        <w:jc w:val="center"/>
        <w:rPr>
          <w:rFonts w:ascii="Times New Roman" w:eastAsia="Times New Roman" w:hAnsi="Times New Roman" w:cs="Times New Roman"/>
          <w:kern w:val="0"/>
          <w:sz w:val="24"/>
          <w:szCs w:val="24"/>
          <w:lang w:eastAsia="en-MY"/>
          <w14:ligatures w14:val="none"/>
        </w:rPr>
      </w:pPr>
    </w:p>
    <w:p w14:paraId="4A98CEB5" w14:textId="77777777" w:rsidR="00EA4F4F" w:rsidRPr="00EA4F4F" w:rsidRDefault="00EA4F4F" w:rsidP="00EA4F4F">
      <w:pPr>
        <w:spacing w:after="0" w:line="240" w:lineRule="auto"/>
        <w:rPr>
          <w:rFonts w:ascii="Times New Roman" w:eastAsia="Times New Roman" w:hAnsi="Times New Roman" w:cs="Times New Roman"/>
          <w:kern w:val="0"/>
          <w:sz w:val="24"/>
          <w:szCs w:val="24"/>
          <w:lang w:eastAsia="en-MY"/>
          <w14:ligatures w14:val="none"/>
        </w:rPr>
      </w:pPr>
    </w:p>
    <w:p w14:paraId="7B38F131" w14:textId="2A13DE1B" w:rsidR="00EA4F4F" w:rsidRDefault="00EA4F4F" w:rsidP="00EA4F4F">
      <w:pPr>
        <w:spacing w:after="0" w:line="480" w:lineRule="auto"/>
        <w:jc w:val="center"/>
        <w:rPr>
          <w:rFonts w:ascii="Times New Roman" w:eastAsia="Times New Roman" w:hAnsi="Times New Roman" w:cs="Times New Roman"/>
          <w:b/>
          <w:bCs/>
          <w:color w:val="000000"/>
          <w:kern w:val="0"/>
          <w:sz w:val="24"/>
          <w:szCs w:val="24"/>
          <w:lang w:eastAsia="en-MY"/>
          <w14:ligatures w14:val="none"/>
        </w:rPr>
      </w:pPr>
      <w:r>
        <w:rPr>
          <w:rFonts w:ascii="Times New Roman" w:eastAsia="Times New Roman" w:hAnsi="Times New Roman" w:cs="Times New Roman"/>
          <w:b/>
          <w:bCs/>
          <w:color w:val="000000"/>
          <w:kern w:val="0"/>
          <w:sz w:val="24"/>
          <w:szCs w:val="24"/>
          <w:lang w:eastAsia="en-MY"/>
          <w14:ligatures w14:val="none"/>
        </w:rPr>
        <w:t>ELON MUSK:</w:t>
      </w:r>
    </w:p>
    <w:p w14:paraId="573C8CB2" w14:textId="4097CF42" w:rsidR="00EA4F4F" w:rsidRPr="00EA4F4F" w:rsidRDefault="00EA4F4F" w:rsidP="00EA4F4F">
      <w:pPr>
        <w:spacing w:after="0" w:line="480" w:lineRule="auto"/>
        <w:jc w:val="center"/>
        <w:rPr>
          <w:rFonts w:ascii="Times New Roman" w:eastAsia="Times New Roman" w:hAnsi="Times New Roman" w:cs="Times New Roman"/>
          <w:kern w:val="0"/>
          <w:sz w:val="24"/>
          <w:szCs w:val="24"/>
          <w:lang w:eastAsia="en-MY"/>
          <w14:ligatures w14:val="none"/>
        </w:rPr>
      </w:pPr>
      <w:r>
        <w:rPr>
          <w:rFonts w:ascii="Times New Roman" w:eastAsia="Times New Roman" w:hAnsi="Times New Roman" w:cs="Times New Roman"/>
          <w:b/>
          <w:bCs/>
          <w:color w:val="000000"/>
          <w:kern w:val="0"/>
          <w:sz w:val="24"/>
          <w:szCs w:val="24"/>
          <w:lang w:eastAsia="en-MY"/>
          <w14:ligatures w14:val="none"/>
        </w:rPr>
        <w:t>A LEADERSHIP CASE STUDY</w:t>
      </w:r>
    </w:p>
    <w:p w14:paraId="5289CDB3" w14:textId="77777777" w:rsidR="00EA4F4F" w:rsidRPr="00EA4F4F" w:rsidRDefault="00EA4F4F" w:rsidP="00EA4F4F">
      <w:pPr>
        <w:spacing w:after="0" w:line="480" w:lineRule="auto"/>
        <w:rPr>
          <w:rFonts w:ascii="Times New Roman" w:eastAsia="Times New Roman" w:hAnsi="Times New Roman" w:cs="Times New Roman"/>
          <w:kern w:val="0"/>
          <w:sz w:val="24"/>
          <w:szCs w:val="24"/>
          <w:lang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 </w:t>
      </w:r>
    </w:p>
    <w:p w14:paraId="0BA53142" w14:textId="77777777" w:rsidR="00EA4F4F" w:rsidRPr="00EA4F4F" w:rsidRDefault="00EA4F4F" w:rsidP="00EA4F4F">
      <w:pPr>
        <w:spacing w:after="0" w:line="240" w:lineRule="auto"/>
        <w:rPr>
          <w:rFonts w:ascii="Times New Roman" w:eastAsia="Times New Roman" w:hAnsi="Times New Roman" w:cs="Times New Roman"/>
          <w:kern w:val="0"/>
          <w:sz w:val="24"/>
          <w:szCs w:val="24"/>
          <w:lang w:eastAsia="en-MY"/>
          <w14:ligatures w14:val="none"/>
        </w:rPr>
      </w:pPr>
    </w:p>
    <w:p w14:paraId="5B5F73A9" w14:textId="77777777" w:rsidR="00EA4F4F" w:rsidRPr="00EA4F4F" w:rsidRDefault="00EA4F4F" w:rsidP="00EA4F4F">
      <w:pPr>
        <w:spacing w:after="0" w:line="480" w:lineRule="auto"/>
        <w:rPr>
          <w:rFonts w:ascii="Times New Roman" w:eastAsia="Times New Roman" w:hAnsi="Times New Roman" w:cs="Times New Roman"/>
          <w:kern w:val="0"/>
          <w:sz w:val="24"/>
          <w:szCs w:val="24"/>
          <w:lang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 </w:t>
      </w:r>
    </w:p>
    <w:p w14:paraId="77E50D8E" w14:textId="77777777" w:rsidR="00EA4F4F" w:rsidRPr="00EA4F4F" w:rsidRDefault="00EA4F4F" w:rsidP="00EA4F4F">
      <w:pPr>
        <w:spacing w:after="0" w:line="480" w:lineRule="auto"/>
        <w:jc w:val="center"/>
        <w:rPr>
          <w:rFonts w:ascii="Times New Roman" w:eastAsia="Times New Roman" w:hAnsi="Times New Roman" w:cs="Times New Roman"/>
          <w:kern w:val="0"/>
          <w:sz w:val="24"/>
          <w:szCs w:val="24"/>
          <w:lang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PREPARED BY</w:t>
      </w:r>
    </w:p>
    <w:p w14:paraId="294607C2" w14:textId="77777777" w:rsidR="00EA4F4F" w:rsidRPr="00EA4F4F" w:rsidRDefault="00EA4F4F" w:rsidP="00EA4F4F">
      <w:pPr>
        <w:spacing w:after="0" w:line="480" w:lineRule="auto"/>
        <w:jc w:val="center"/>
        <w:rPr>
          <w:rFonts w:ascii="Times New Roman" w:eastAsia="Times New Roman" w:hAnsi="Times New Roman" w:cs="Times New Roman"/>
          <w:kern w:val="0"/>
          <w:sz w:val="24"/>
          <w:szCs w:val="24"/>
          <w:lang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AIMAN HANA YUNUS</w:t>
      </w:r>
    </w:p>
    <w:p w14:paraId="7EA46B06" w14:textId="7F9F2E37" w:rsidR="00EA4F4F" w:rsidRPr="00EA4F4F" w:rsidRDefault="00EA4F4F" w:rsidP="00EA4F4F">
      <w:pPr>
        <w:spacing w:after="0" w:line="480" w:lineRule="auto"/>
        <w:jc w:val="center"/>
        <w:rPr>
          <w:rFonts w:ascii="Times New Roman" w:eastAsia="Times New Roman" w:hAnsi="Times New Roman" w:cs="Times New Roman"/>
          <w:kern w:val="0"/>
          <w:sz w:val="24"/>
          <w:szCs w:val="24"/>
          <w:lang w:eastAsia="en-MY"/>
          <w14:ligatures w14:val="none"/>
        </w:rPr>
      </w:pPr>
      <w:r w:rsidRPr="00EA4F4F">
        <w:rPr>
          <w:rFonts w:ascii="Times New Roman" w:eastAsia="Times New Roman" w:hAnsi="Times New Roman" w:cs="Times New Roman"/>
          <w:b/>
          <w:bCs/>
          <w:color w:val="000000"/>
          <w:kern w:val="0"/>
          <w:sz w:val="24"/>
          <w:szCs w:val="24"/>
          <w:lang w:eastAsia="en-MY"/>
          <w14:ligatures w14:val="none"/>
        </w:rPr>
        <w:t>(2</w:t>
      </w:r>
      <w:r>
        <w:rPr>
          <w:rFonts w:ascii="Times New Roman" w:eastAsia="Times New Roman" w:hAnsi="Times New Roman" w:cs="Times New Roman"/>
          <w:b/>
          <w:bCs/>
          <w:color w:val="000000"/>
          <w:kern w:val="0"/>
          <w:sz w:val="24"/>
          <w:szCs w:val="24"/>
          <w:lang w:eastAsia="en-MY"/>
          <w14:ligatures w14:val="none"/>
        </w:rPr>
        <w:t>226650</w:t>
      </w:r>
      <w:r w:rsidRPr="00EA4F4F">
        <w:rPr>
          <w:rFonts w:ascii="Times New Roman" w:eastAsia="Times New Roman" w:hAnsi="Times New Roman" w:cs="Times New Roman"/>
          <w:b/>
          <w:bCs/>
          <w:color w:val="000000"/>
          <w:kern w:val="0"/>
          <w:sz w:val="24"/>
          <w:szCs w:val="24"/>
          <w:lang w:eastAsia="en-MY"/>
          <w14:ligatures w14:val="none"/>
        </w:rPr>
        <w:t>)</w:t>
      </w:r>
    </w:p>
    <w:p w14:paraId="51417B2E" w14:textId="581F74D1" w:rsidR="00CF7656" w:rsidRDefault="00CF7656" w:rsidP="001B5696"/>
    <w:p w14:paraId="49D15F5A" w14:textId="0043C8FB" w:rsidR="00CF7656" w:rsidRDefault="00CF7656" w:rsidP="001B5696"/>
    <w:p w14:paraId="4381EB06" w14:textId="6A22149A" w:rsidR="00CF7656" w:rsidRDefault="00CF7656" w:rsidP="001B5696"/>
    <w:p w14:paraId="387D54DA" w14:textId="3B2D012B" w:rsidR="00CF7656" w:rsidRDefault="00CF7656" w:rsidP="001B5696"/>
    <w:p w14:paraId="48929D85" w14:textId="3BB1DB6C" w:rsidR="00CF7656" w:rsidRDefault="00CF7656" w:rsidP="001B5696"/>
    <w:p w14:paraId="313B8B7D" w14:textId="77777777" w:rsidR="00CF7656" w:rsidRDefault="00CF7656" w:rsidP="001B5696"/>
    <w:p w14:paraId="7F34A455" w14:textId="77777777" w:rsidR="009E5536" w:rsidRDefault="009E5536" w:rsidP="001B5696"/>
    <w:sdt>
      <w:sdtPr>
        <w:rPr>
          <w:rFonts w:ascii="Times New Roman" w:hAnsi="Times New Roman" w:cs="Times New Roman"/>
          <w:color w:val="auto"/>
        </w:rPr>
        <w:id w:val="-182051273"/>
        <w:docPartObj>
          <w:docPartGallery w:val="Table of Contents"/>
          <w:docPartUnique/>
        </w:docPartObj>
      </w:sdtPr>
      <w:sdtEndPr>
        <w:rPr>
          <w:rFonts w:eastAsiaTheme="minorHAnsi"/>
          <w:b/>
          <w:bCs/>
          <w:noProof/>
          <w:kern w:val="2"/>
          <w:sz w:val="22"/>
          <w:szCs w:val="22"/>
          <w:lang w:val="en-MY"/>
          <w14:ligatures w14:val="standardContextual"/>
        </w:rPr>
      </w:sdtEndPr>
      <w:sdtContent>
        <w:p w14:paraId="5C107694" w14:textId="4E0395B9" w:rsidR="009E5536" w:rsidRPr="00CF7656" w:rsidRDefault="009E5536" w:rsidP="00CF7656">
          <w:pPr>
            <w:pStyle w:val="TOCHeading"/>
            <w:spacing w:line="600" w:lineRule="auto"/>
            <w:rPr>
              <w:rFonts w:ascii="Times New Roman" w:hAnsi="Times New Roman" w:cs="Times New Roman"/>
              <w:color w:val="auto"/>
            </w:rPr>
          </w:pPr>
          <w:r w:rsidRPr="00CF7656">
            <w:rPr>
              <w:rFonts w:ascii="Times New Roman" w:hAnsi="Times New Roman" w:cs="Times New Roman"/>
              <w:color w:val="auto"/>
            </w:rPr>
            <w:t>Table of Contents</w:t>
          </w:r>
        </w:p>
        <w:p w14:paraId="0B33C5F7" w14:textId="5B1A5E20" w:rsidR="009E5536" w:rsidRPr="00CF7656" w:rsidRDefault="009E5536" w:rsidP="00CF7656">
          <w:pPr>
            <w:pStyle w:val="TOC1"/>
            <w:tabs>
              <w:tab w:val="right" w:leader="dot" w:pos="9016"/>
            </w:tabs>
            <w:spacing w:before="240" w:line="600" w:lineRule="auto"/>
            <w:rPr>
              <w:rFonts w:ascii="Times New Roman" w:eastAsiaTheme="minorEastAsia" w:hAnsi="Times New Roman" w:cs="Times New Roman"/>
              <w:noProof/>
              <w:kern w:val="0"/>
              <w:lang w:eastAsia="en-MY"/>
              <w14:ligatures w14:val="none"/>
            </w:rPr>
          </w:pPr>
          <w:r w:rsidRPr="00CF7656">
            <w:rPr>
              <w:rFonts w:ascii="Times New Roman" w:hAnsi="Times New Roman" w:cs="Times New Roman"/>
            </w:rPr>
            <w:fldChar w:fldCharType="begin"/>
          </w:r>
          <w:r w:rsidRPr="00CF7656">
            <w:rPr>
              <w:rFonts w:ascii="Times New Roman" w:hAnsi="Times New Roman" w:cs="Times New Roman"/>
            </w:rPr>
            <w:instrText xml:space="preserve"> TOC \o "1-3" \h \z \u </w:instrText>
          </w:r>
          <w:r w:rsidRPr="00CF7656">
            <w:rPr>
              <w:rFonts w:ascii="Times New Roman" w:hAnsi="Times New Roman" w:cs="Times New Roman"/>
            </w:rPr>
            <w:fldChar w:fldCharType="separate"/>
          </w:r>
          <w:hyperlink w:anchor="_Toc129962473" w:history="1">
            <w:r w:rsidRPr="00CF7656">
              <w:rPr>
                <w:rStyle w:val="Hyperlink"/>
                <w:rFonts w:ascii="Times New Roman" w:hAnsi="Times New Roman" w:cs="Times New Roman"/>
                <w:noProof/>
                <w:color w:val="auto"/>
              </w:rPr>
              <w:t>1.0 Introduction</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_Toc129962473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3</w:t>
            </w:r>
            <w:r w:rsidRPr="00CF7656">
              <w:rPr>
                <w:rFonts w:ascii="Times New Roman" w:hAnsi="Times New Roman" w:cs="Times New Roman"/>
                <w:noProof/>
                <w:webHidden/>
              </w:rPr>
              <w:fldChar w:fldCharType="end"/>
            </w:r>
          </w:hyperlink>
        </w:p>
        <w:p w14:paraId="5C3E5BE9" w14:textId="30225CC7" w:rsidR="009E5536" w:rsidRPr="00CF7656" w:rsidRDefault="009E5536" w:rsidP="00CF7656">
          <w:pPr>
            <w:pStyle w:val="TOC1"/>
            <w:tabs>
              <w:tab w:val="right" w:leader="dot" w:pos="9016"/>
            </w:tabs>
            <w:spacing w:before="240" w:line="600" w:lineRule="auto"/>
            <w:rPr>
              <w:rFonts w:ascii="Times New Roman" w:eastAsiaTheme="minorEastAsia" w:hAnsi="Times New Roman" w:cs="Times New Roman"/>
              <w:noProof/>
              <w:kern w:val="0"/>
              <w:lang w:eastAsia="en-MY"/>
              <w14:ligatures w14:val="none"/>
            </w:rPr>
          </w:pPr>
          <w:hyperlink w:anchor="_Toc129962474" w:history="1">
            <w:r w:rsidRPr="00CF7656">
              <w:rPr>
                <w:rStyle w:val="Hyperlink"/>
                <w:rFonts w:ascii="Times New Roman" w:hAnsi="Times New Roman" w:cs="Times New Roman"/>
                <w:noProof/>
                <w:color w:val="auto"/>
              </w:rPr>
              <w:t>2.0 Dissecting Elon Musk’s Approach to Leadership.</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_Toc129962474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4</w:t>
            </w:r>
            <w:r w:rsidRPr="00CF7656">
              <w:rPr>
                <w:rFonts w:ascii="Times New Roman" w:hAnsi="Times New Roman" w:cs="Times New Roman"/>
                <w:noProof/>
                <w:webHidden/>
              </w:rPr>
              <w:fldChar w:fldCharType="end"/>
            </w:r>
          </w:hyperlink>
        </w:p>
        <w:p w14:paraId="5F58E8E9" w14:textId="19F57990" w:rsidR="009E5536" w:rsidRPr="00CF7656" w:rsidRDefault="009E5536" w:rsidP="00CF7656">
          <w:pPr>
            <w:pStyle w:val="TOC2"/>
            <w:tabs>
              <w:tab w:val="right" w:leader="dot" w:pos="9016"/>
            </w:tabs>
            <w:spacing w:before="240" w:line="600" w:lineRule="auto"/>
            <w:rPr>
              <w:rFonts w:ascii="Times New Roman" w:eastAsiaTheme="minorEastAsia" w:hAnsi="Times New Roman" w:cs="Times New Roman"/>
              <w:noProof/>
              <w:kern w:val="0"/>
              <w:lang w:eastAsia="en-MY"/>
              <w14:ligatures w14:val="none"/>
            </w:rPr>
          </w:pPr>
          <w:hyperlink w:anchor="_Toc129962475" w:history="1">
            <w:r w:rsidRPr="00CF7656">
              <w:rPr>
                <w:rStyle w:val="Hyperlink"/>
                <w:rFonts w:ascii="Times New Roman" w:hAnsi="Times New Roman" w:cs="Times New Roman"/>
                <w:noProof/>
                <w:color w:val="auto"/>
              </w:rPr>
              <w:t>2.1 Transformational Leadership</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_Toc129962475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5</w:t>
            </w:r>
            <w:r w:rsidRPr="00CF7656">
              <w:rPr>
                <w:rFonts w:ascii="Times New Roman" w:hAnsi="Times New Roman" w:cs="Times New Roman"/>
                <w:noProof/>
                <w:webHidden/>
              </w:rPr>
              <w:fldChar w:fldCharType="end"/>
            </w:r>
          </w:hyperlink>
        </w:p>
        <w:p w14:paraId="70EC28BB" w14:textId="73533F5C" w:rsidR="009E5536" w:rsidRPr="00CF7656" w:rsidRDefault="009E5536" w:rsidP="00CF7656">
          <w:pPr>
            <w:pStyle w:val="TOC2"/>
            <w:tabs>
              <w:tab w:val="right" w:leader="dot" w:pos="9016"/>
            </w:tabs>
            <w:spacing w:before="240" w:line="600" w:lineRule="auto"/>
            <w:rPr>
              <w:rFonts w:ascii="Times New Roman" w:eastAsiaTheme="minorEastAsia" w:hAnsi="Times New Roman" w:cs="Times New Roman"/>
              <w:noProof/>
              <w:kern w:val="0"/>
              <w:lang w:eastAsia="en-MY"/>
              <w14:ligatures w14:val="none"/>
            </w:rPr>
          </w:pPr>
          <w:hyperlink w:anchor="_Toc129962476" w:history="1">
            <w:r w:rsidRPr="00CF7656">
              <w:rPr>
                <w:rStyle w:val="Hyperlink"/>
                <w:rFonts w:ascii="Times New Roman" w:hAnsi="Times New Roman" w:cs="Times New Roman"/>
                <w:noProof/>
                <w:color w:val="auto"/>
              </w:rPr>
              <w:t>2.2 Transactional Leadership and Autocratic Leadership</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_Toc129962476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8</w:t>
            </w:r>
            <w:r w:rsidRPr="00CF7656">
              <w:rPr>
                <w:rFonts w:ascii="Times New Roman" w:hAnsi="Times New Roman" w:cs="Times New Roman"/>
                <w:noProof/>
                <w:webHidden/>
              </w:rPr>
              <w:fldChar w:fldCharType="end"/>
            </w:r>
          </w:hyperlink>
        </w:p>
        <w:p w14:paraId="2EE371F7" w14:textId="6CCF7353" w:rsidR="009E5536" w:rsidRPr="00CF7656" w:rsidRDefault="009E5536" w:rsidP="00CF7656">
          <w:pPr>
            <w:pStyle w:val="TOC1"/>
            <w:tabs>
              <w:tab w:val="right" w:leader="dot" w:pos="9016"/>
            </w:tabs>
            <w:spacing w:before="240" w:line="600" w:lineRule="auto"/>
            <w:rPr>
              <w:rFonts w:ascii="Times New Roman" w:eastAsiaTheme="minorEastAsia" w:hAnsi="Times New Roman" w:cs="Times New Roman"/>
              <w:noProof/>
              <w:kern w:val="0"/>
              <w:lang w:eastAsia="en-MY"/>
              <w14:ligatures w14:val="none"/>
            </w:rPr>
          </w:pPr>
          <w:hyperlink w:anchor="_Toc129962477" w:history="1">
            <w:r w:rsidRPr="00CF7656">
              <w:rPr>
                <w:rStyle w:val="Hyperlink"/>
                <w:rFonts w:ascii="Times New Roman" w:hAnsi="Times New Roman" w:cs="Times New Roman"/>
                <w:noProof/>
                <w:color w:val="auto"/>
              </w:rPr>
              <w:t>3.0 Conclusion</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_Toc129962477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11</w:t>
            </w:r>
            <w:r w:rsidRPr="00CF7656">
              <w:rPr>
                <w:rFonts w:ascii="Times New Roman" w:hAnsi="Times New Roman" w:cs="Times New Roman"/>
                <w:noProof/>
                <w:webHidden/>
              </w:rPr>
              <w:fldChar w:fldCharType="end"/>
            </w:r>
          </w:hyperlink>
        </w:p>
        <w:p w14:paraId="6697D716" w14:textId="1984C0A4" w:rsidR="009E5536" w:rsidRPr="00CF7656" w:rsidRDefault="009E5536" w:rsidP="00CF7656">
          <w:pPr>
            <w:pStyle w:val="TOC1"/>
            <w:tabs>
              <w:tab w:val="right" w:leader="dot" w:pos="9016"/>
            </w:tabs>
            <w:spacing w:before="240" w:line="600" w:lineRule="auto"/>
            <w:rPr>
              <w:rFonts w:ascii="Times New Roman" w:eastAsiaTheme="minorEastAsia" w:hAnsi="Times New Roman" w:cs="Times New Roman"/>
              <w:noProof/>
              <w:kern w:val="0"/>
              <w:lang w:eastAsia="en-MY"/>
              <w14:ligatures w14:val="none"/>
            </w:rPr>
          </w:pPr>
          <w:hyperlink w:anchor="_Toc129962478" w:history="1">
            <w:r w:rsidRPr="00CF7656">
              <w:rPr>
                <w:rStyle w:val="Hyperlink"/>
                <w:rFonts w:ascii="Times New Roman" w:hAnsi="Times New Roman" w:cs="Times New Roman"/>
                <w:noProof/>
                <w:color w:val="auto"/>
              </w:rPr>
              <w:t>4.0 References</w:t>
            </w:r>
            <w:r w:rsidRPr="00CF7656">
              <w:rPr>
                <w:rFonts w:ascii="Times New Roman" w:hAnsi="Times New Roman" w:cs="Times New Roman"/>
                <w:noProof/>
                <w:webHidden/>
              </w:rPr>
              <w:tab/>
            </w:r>
            <w:r w:rsidRPr="00CF7656">
              <w:rPr>
                <w:rFonts w:ascii="Times New Roman" w:hAnsi="Times New Roman" w:cs="Times New Roman"/>
                <w:noProof/>
                <w:webHidden/>
              </w:rPr>
              <w:fldChar w:fldCharType="begin"/>
            </w:r>
            <w:r w:rsidRPr="00CF7656">
              <w:rPr>
                <w:rFonts w:ascii="Times New Roman" w:hAnsi="Times New Roman" w:cs="Times New Roman"/>
                <w:noProof/>
                <w:webHidden/>
              </w:rPr>
              <w:instrText xml:space="preserve"> PAGEREF _Toc129962478 \h </w:instrText>
            </w:r>
            <w:r w:rsidRPr="00CF7656">
              <w:rPr>
                <w:rFonts w:ascii="Times New Roman" w:hAnsi="Times New Roman" w:cs="Times New Roman"/>
                <w:noProof/>
                <w:webHidden/>
              </w:rPr>
            </w:r>
            <w:r w:rsidRPr="00CF7656">
              <w:rPr>
                <w:rFonts w:ascii="Times New Roman" w:hAnsi="Times New Roman" w:cs="Times New Roman"/>
                <w:noProof/>
                <w:webHidden/>
              </w:rPr>
              <w:fldChar w:fldCharType="separate"/>
            </w:r>
            <w:r w:rsidR="00EA4F4F">
              <w:rPr>
                <w:rFonts w:ascii="Times New Roman" w:hAnsi="Times New Roman" w:cs="Times New Roman"/>
                <w:noProof/>
                <w:webHidden/>
              </w:rPr>
              <w:t>13</w:t>
            </w:r>
            <w:r w:rsidRPr="00CF7656">
              <w:rPr>
                <w:rFonts w:ascii="Times New Roman" w:hAnsi="Times New Roman" w:cs="Times New Roman"/>
                <w:noProof/>
                <w:webHidden/>
              </w:rPr>
              <w:fldChar w:fldCharType="end"/>
            </w:r>
          </w:hyperlink>
        </w:p>
        <w:p w14:paraId="7EA1E839" w14:textId="2B1133F9" w:rsidR="009E5536" w:rsidRPr="00CF7656" w:rsidRDefault="009E5536" w:rsidP="00CF7656">
          <w:pPr>
            <w:spacing w:before="240" w:line="600" w:lineRule="auto"/>
            <w:rPr>
              <w:rFonts w:ascii="Times New Roman" w:hAnsi="Times New Roman" w:cs="Times New Roman"/>
            </w:rPr>
          </w:pPr>
          <w:r w:rsidRPr="00CF7656">
            <w:rPr>
              <w:rFonts w:ascii="Times New Roman" w:hAnsi="Times New Roman" w:cs="Times New Roman"/>
              <w:b/>
              <w:bCs/>
              <w:noProof/>
            </w:rPr>
            <w:fldChar w:fldCharType="end"/>
          </w:r>
        </w:p>
      </w:sdtContent>
    </w:sdt>
    <w:p w14:paraId="5BBECD9E" w14:textId="72F09F3B" w:rsidR="009E5536" w:rsidRDefault="009E5536" w:rsidP="00CF7656">
      <w:pPr>
        <w:spacing w:before="240" w:line="600" w:lineRule="auto"/>
        <w:rPr>
          <w:rFonts w:ascii="Times New Roman" w:hAnsi="Times New Roman" w:cs="Times New Roman"/>
        </w:rPr>
      </w:pPr>
    </w:p>
    <w:p w14:paraId="14198296" w14:textId="31B37A8D" w:rsidR="00CF7656" w:rsidRDefault="00CF7656" w:rsidP="00CF7656">
      <w:pPr>
        <w:spacing w:before="240" w:line="600" w:lineRule="auto"/>
        <w:rPr>
          <w:rFonts w:ascii="Times New Roman" w:hAnsi="Times New Roman" w:cs="Times New Roman"/>
        </w:rPr>
      </w:pPr>
    </w:p>
    <w:p w14:paraId="4D7146B1" w14:textId="09719BAE" w:rsidR="00CF7656" w:rsidRDefault="00CF7656" w:rsidP="00CF7656">
      <w:pPr>
        <w:spacing w:before="240" w:line="600" w:lineRule="auto"/>
        <w:rPr>
          <w:rFonts w:ascii="Times New Roman" w:hAnsi="Times New Roman" w:cs="Times New Roman"/>
        </w:rPr>
      </w:pPr>
    </w:p>
    <w:p w14:paraId="666E2678" w14:textId="5A1B5575" w:rsidR="00CF7656" w:rsidRDefault="00CF7656" w:rsidP="00CF7656">
      <w:pPr>
        <w:spacing w:before="240" w:line="600" w:lineRule="auto"/>
        <w:rPr>
          <w:rFonts w:ascii="Times New Roman" w:hAnsi="Times New Roman" w:cs="Times New Roman"/>
        </w:rPr>
      </w:pPr>
    </w:p>
    <w:p w14:paraId="65AA460A" w14:textId="6F60939E" w:rsidR="00CF7656" w:rsidRDefault="00CF7656" w:rsidP="00CF7656">
      <w:pPr>
        <w:spacing w:before="240" w:line="600" w:lineRule="auto"/>
        <w:rPr>
          <w:rFonts w:ascii="Times New Roman" w:hAnsi="Times New Roman" w:cs="Times New Roman"/>
        </w:rPr>
      </w:pPr>
    </w:p>
    <w:p w14:paraId="08E5FFB2" w14:textId="77777777" w:rsidR="00CF7656" w:rsidRPr="00CF7656" w:rsidRDefault="00CF7656" w:rsidP="00CF7656">
      <w:pPr>
        <w:spacing w:before="240" w:line="600" w:lineRule="auto"/>
        <w:rPr>
          <w:rFonts w:ascii="Times New Roman" w:hAnsi="Times New Roman" w:cs="Times New Roman"/>
        </w:rPr>
      </w:pPr>
    </w:p>
    <w:p w14:paraId="6112614D" w14:textId="5C6D94C1" w:rsidR="008C44A8" w:rsidRPr="00CF7656" w:rsidRDefault="008604F7" w:rsidP="00CF7656">
      <w:pPr>
        <w:pStyle w:val="Heading1"/>
        <w:spacing w:line="600" w:lineRule="auto"/>
        <w:rPr>
          <w:rFonts w:ascii="Times New Roman" w:hAnsi="Times New Roman" w:cs="Times New Roman"/>
          <w:color w:val="auto"/>
          <w:sz w:val="28"/>
          <w:szCs w:val="28"/>
        </w:rPr>
      </w:pPr>
      <w:bookmarkStart w:id="0" w:name="_Toc129962385"/>
      <w:bookmarkStart w:id="1" w:name="_Toc129962473"/>
      <w:r w:rsidRPr="00CF7656">
        <w:rPr>
          <w:rFonts w:ascii="Times New Roman" w:hAnsi="Times New Roman" w:cs="Times New Roman"/>
          <w:color w:val="auto"/>
          <w:sz w:val="28"/>
          <w:szCs w:val="28"/>
        </w:rPr>
        <w:t xml:space="preserve">1.0 </w:t>
      </w:r>
      <w:r w:rsidR="008C44A8" w:rsidRPr="00CF7656">
        <w:rPr>
          <w:rFonts w:ascii="Times New Roman" w:hAnsi="Times New Roman" w:cs="Times New Roman"/>
          <w:color w:val="auto"/>
          <w:sz w:val="28"/>
          <w:szCs w:val="28"/>
        </w:rPr>
        <w:t>Introduction</w:t>
      </w:r>
      <w:bookmarkEnd w:id="0"/>
      <w:bookmarkEnd w:id="1"/>
    </w:p>
    <w:p w14:paraId="3F00A0F8" w14:textId="6B12E824" w:rsidR="008C44A8" w:rsidRPr="00CF7656" w:rsidRDefault="008C44A8"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In all its essence, Elon Musk can be</w:t>
      </w:r>
      <w:r w:rsidR="008604F7" w:rsidRPr="00CF7656">
        <w:rPr>
          <w:rFonts w:ascii="Times New Roman" w:hAnsi="Times New Roman" w:cs="Times New Roman"/>
          <w:sz w:val="24"/>
          <w:szCs w:val="24"/>
        </w:rPr>
        <w:t>st be</w:t>
      </w:r>
      <w:r w:rsidRPr="00CF7656">
        <w:rPr>
          <w:rFonts w:ascii="Times New Roman" w:hAnsi="Times New Roman" w:cs="Times New Roman"/>
          <w:sz w:val="24"/>
          <w:szCs w:val="24"/>
        </w:rPr>
        <w:t xml:space="preserve"> described as </w:t>
      </w:r>
      <w:r w:rsidR="006C7E27" w:rsidRPr="00CF7656">
        <w:rPr>
          <w:rFonts w:ascii="Times New Roman" w:hAnsi="Times New Roman" w:cs="Times New Roman"/>
          <w:sz w:val="24"/>
          <w:szCs w:val="24"/>
        </w:rPr>
        <w:t>a visionary amidst entrepreneurs in today’s date</w:t>
      </w:r>
      <w:r w:rsidR="002929DC" w:rsidRPr="00CF7656">
        <w:rPr>
          <w:rFonts w:ascii="Times New Roman" w:hAnsi="Times New Roman" w:cs="Times New Roman"/>
          <w:sz w:val="24"/>
          <w:szCs w:val="24"/>
        </w:rPr>
        <w:t xml:space="preserve">. Dubbed as the </w:t>
      </w:r>
      <w:r w:rsidR="00BF7492" w:rsidRPr="00CF7656">
        <w:rPr>
          <w:rFonts w:ascii="Times New Roman" w:hAnsi="Times New Roman" w:cs="Times New Roman"/>
          <w:sz w:val="24"/>
          <w:szCs w:val="24"/>
        </w:rPr>
        <w:t xml:space="preserve">second </w:t>
      </w:r>
      <w:r w:rsidR="002929DC" w:rsidRPr="00CF7656">
        <w:rPr>
          <w:rFonts w:ascii="Times New Roman" w:hAnsi="Times New Roman" w:cs="Times New Roman"/>
          <w:sz w:val="24"/>
          <w:szCs w:val="24"/>
        </w:rPr>
        <w:t xml:space="preserve">wealthiest person in the world, Elon Musk </w:t>
      </w:r>
      <w:r w:rsidR="00BF7492" w:rsidRPr="00CF7656">
        <w:rPr>
          <w:rFonts w:ascii="Times New Roman" w:hAnsi="Times New Roman" w:cs="Times New Roman"/>
          <w:sz w:val="24"/>
          <w:szCs w:val="24"/>
        </w:rPr>
        <w:t xml:space="preserve">is a South African businessman, more commonly known as CEOs for several companies such as Tesla Inc., Twitter and SpaceX. Born in the year 1971, Musk is said to have shown a display of interests and talents in matters concerning computers, or technology in a general sense. To put matters into perspective, at the early age of 12, Musk had created a video game, of which he had it sold for a magazine </w:t>
      </w:r>
      <w:r w:rsidR="002A09C6" w:rsidRPr="00CF7656">
        <w:rPr>
          <w:rFonts w:ascii="Times New Roman" w:hAnsi="Times New Roman" w:cs="Times New Roman"/>
          <w:sz w:val="24"/>
          <w:szCs w:val="24"/>
        </w:rPr>
        <w:t>revolving on computers (</w:t>
      </w:r>
      <w:proofErr w:type="spellStart"/>
      <w:r w:rsidR="002A09C6" w:rsidRPr="00CF7656">
        <w:rPr>
          <w:rFonts w:ascii="Times New Roman" w:hAnsi="Times New Roman" w:cs="Times New Roman"/>
          <w:sz w:val="24"/>
          <w:szCs w:val="24"/>
        </w:rPr>
        <w:t>Gregerson</w:t>
      </w:r>
      <w:proofErr w:type="spellEnd"/>
      <w:r w:rsidR="002A09C6" w:rsidRPr="00CF7656">
        <w:rPr>
          <w:rFonts w:ascii="Times New Roman" w:hAnsi="Times New Roman" w:cs="Times New Roman"/>
          <w:sz w:val="24"/>
          <w:szCs w:val="24"/>
        </w:rPr>
        <w:t>, 2023). In regards to his academic journey, Musk attended the University of Pennsylvania, studying in two courses in total; economics and physics. To further elaborate, Musk has had his undergraduate and graduate studies in economics completed, before pursuing for a second bachelor’s degree in Physics</w:t>
      </w:r>
      <w:r w:rsidR="00711865" w:rsidRPr="00CF7656">
        <w:rPr>
          <w:rFonts w:ascii="Times New Roman" w:hAnsi="Times New Roman" w:cs="Times New Roman"/>
          <w:sz w:val="24"/>
          <w:szCs w:val="24"/>
        </w:rPr>
        <w:t xml:space="preserve"> (Khan, 2021)</w:t>
      </w:r>
      <w:r w:rsidR="002A09C6" w:rsidRPr="00CF7656">
        <w:rPr>
          <w:rFonts w:ascii="Times New Roman" w:hAnsi="Times New Roman" w:cs="Times New Roman"/>
          <w:sz w:val="24"/>
          <w:szCs w:val="24"/>
        </w:rPr>
        <w:t xml:space="preserve">. In a generic perspective, Musk is best known for his entrepreneurial skills and particular leaders, especially in his success in transforming the automotive industry </w:t>
      </w:r>
      <w:r w:rsidR="002A09C6" w:rsidRPr="00CF7656">
        <w:rPr>
          <w:rFonts w:ascii="Times New Roman" w:hAnsi="Times New Roman" w:cs="Times New Roman"/>
          <w:sz w:val="24"/>
          <w:szCs w:val="24"/>
        </w:rPr>
        <w:lastRenderedPageBreak/>
        <w:t xml:space="preserve">in particular. </w:t>
      </w:r>
      <w:r w:rsidR="00711865" w:rsidRPr="00CF7656">
        <w:rPr>
          <w:rFonts w:ascii="Times New Roman" w:hAnsi="Times New Roman" w:cs="Times New Roman"/>
          <w:sz w:val="24"/>
          <w:szCs w:val="24"/>
        </w:rPr>
        <w:t>Pertaining to this, Musk’s success on this can best be attributed to his unique perspective on leading people, of which specifically entails on how he fights against traditional values on tackling the consumption of energy and the creation of eco-friendly means in transportation (Khan, 2019</w:t>
      </w:r>
      <w:r w:rsidR="001B5696" w:rsidRPr="00CF7656">
        <w:rPr>
          <w:rFonts w:ascii="Times New Roman" w:hAnsi="Times New Roman" w:cs="Times New Roman"/>
          <w:sz w:val="24"/>
          <w:szCs w:val="24"/>
        </w:rPr>
        <w:t>; Hamed, 2021</w:t>
      </w:r>
      <w:r w:rsidR="00711865" w:rsidRPr="00CF7656">
        <w:rPr>
          <w:rFonts w:ascii="Times New Roman" w:hAnsi="Times New Roman" w:cs="Times New Roman"/>
          <w:sz w:val="24"/>
          <w:szCs w:val="24"/>
        </w:rPr>
        <w:t xml:space="preserve">). Henceforth, in close regards to this, his approach to leadership can best be summed up in his own quote, “Some people don’t like change, but you need to embrace change in the alternative is disaster.”  </w:t>
      </w:r>
      <w:r w:rsidR="008B78C5" w:rsidRPr="00CF7656">
        <w:rPr>
          <w:rFonts w:ascii="Times New Roman" w:hAnsi="Times New Roman" w:cs="Times New Roman"/>
          <w:sz w:val="24"/>
          <w:szCs w:val="24"/>
        </w:rPr>
        <w:t>(Murphy, 2022).</w:t>
      </w:r>
    </w:p>
    <w:p w14:paraId="7073F0FE" w14:textId="4BD04B7D" w:rsidR="008604F7" w:rsidRDefault="008B78C5"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All in all, from a general regard, it is crucial to comprehend how Musk’s leadership approach should be taken into consideration, particular in today’s world. This is mainly </w:t>
      </w:r>
      <w:r w:rsidR="00B814B6" w:rsidRPr="00CF7656">
        <w:rPr>
          <w:rFonts w:ascii="Times New Roman" w:hAnsi="Times New Roman" w:cs="Times New Roman"/>
          <w:sz w:val="24"/>
          <w:szCs w:val="24"/>
        </w:rPr>
        <w:t>since</w:t>
      </w:r>
      <w:r w:rsidRPr="00CF7656">
        <w:rPr>
          <w:rFonts w:ascii="Times New Roman" w:hAnsi="Times New Roman" w:cs="Times New Roman"/>
          <w:sz w:val="24"/>
          <w:szCs w:val="24"/>
        </w:rPr>
        <w:t xml:space="preserve"> business leaders such as Musk are what leads the business scene as of date, particularly on matters such as the post- pandemic business scene, of which can best be described as a tumultuous global economic recession that affects </w:t>
      </w:r>
      <w:r w:rsidR="00B814B6" w:rsidRPr="00CF7656">
        <w:rPr>
          <w:rFonts w:ascii="Times New Roman" w:hAnsi="Times New Roman" w:cs="Times New Roman"/>
          <w:sz w:val="24"/>
          <w:szCs w:val="24"/>
        </w:rPr>
        <w:t xml:space="preserve">majority of the world, thus causing a frenzy in the midst of uncertainties in the future (Robinson, 2022; Khan, 2021). With this in mind, adapting towards such circumstances can be said to be somewhat crucial, in a sense, of which can best be attained through a good sense of leadership. Despite the automotive industry being severely impacted due to COVID-19, under Musk’s leadership, Tesla has since recovered from the steep drop within the market, whereas </w:t>
      </w:r>
      <w:r w:rsidR="008604F7" w:rsidRPr="00CF7656">
        <w:rPr>
          <w:rFonts w:ascii="Times New Roman" w:hAnsi="Times New Roman" w:cs="Times New Roman"/>
          <w:sz w:val="24"/>
          <w:szCs w:val="24"/>
        </w:rPr>
        <w:t xml:space="preserve">this has been a growing concern that has been sowed on industry-wide (Ewing, 2022). In terms of this, a thorough analysis on Musk’s leadership style should best be observed and dissected, particularly to further enhance the industry, and the general business scene as a whole. </w:t>
      </w:r>
    </w:p>
    <w:p w14:paraId="10ECC9EA" w14:textId="77777777" w:rsidR="00CF7656" w:rsidRPr="00CF7656" w:rsidRDefault="00CF7656" w:rsidP="00CF7656">
      <w:pPr>
        <w:spacing w:before="240" w:line="600" w:lineRule="auto"/>
        <w:jc w:val="both"/>
        <w:rPr>
          <w:rFonts w:ascii="Times New Roman" w:hAnsi="Times New Roman" w:cs="Times New Roman"/>
          <w:sz w:val="24"/>
          <w:szCs w:val="24"/>
        </w:rPr>
      </w:pPr>
    </w:p>
    <w:p w14:paraId="22772858" w14:textId="1D4DC6CC" w:rsidR="008604F7" w:rsidRPr="00CF7656" w:rsidRDefault="008604F7" w:rsidP="00CF7656">
      <w:pPr>
        <w:pStyle w:val="Heading1"/>
        <w:spacing w:line="600" w:lineRule="auto"/>
        <w:rPr>
          <w:rFonts w:ascii="Times New Roman" w:hAnsi="Times New Roman" w:cs="Times New Roman"/>
          <w:color w:val="auto"/>
          <w:sz w:val="24"/>
          <w:szCs w:val="24"/>
        </w:rPr>
      </w:pPr>
      <w:bookmarkStart w:id="2" w:name="_Toc129962386"/>
      <w:bookmarkStart w:id="3" w:name="_Toc129962474"/>
      <w:r w:rsidRPr="00CF7656">
        <w:rPr>
          <w:rFonts w:ascii="Times New Roman" w:hAnsi="Times New Roman" w:cs="Times New Roman"/>
          <w:color w:val="auto"/>
          <w:sz w:val="24"/>
          <w:szCs w:val="24"/>
        </w:rPr>
        <w:lastRenderedPageBreak/>
        <w:t>2.0 Dissecting Elon Musk’s Approach to Leadership.</w:t>
      </w:r>
      <w:bookmarkEnd w:id="2"/>
      <w:bookmarkEnd w:id="3"/>
      <w:r w:rsidRPr="00CF7656">
        <w:rPr>
          <w:rFonts w:ascii="Times New Roman" w:hAnsi="Times New Roman" w:cs="Times New Roman"/>
          <w:color w:val="auto"/>
          <w:sz w:val="24"/>
          <w:szCs w:val="24"/>
        </w:rPr>
        <w:t xml:space="preserve"> </w:t>
      </w:r>
    </w:p>
    <w:p w14:paraId="2BF19EB7" w14:textId="3E8B1ACB" w:rsidR="008604F7" w:rsidRPr="00CF7656" w:rsidRDefault="00E359EF"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Leadership, in essence, can best be described </w:t>
      </w:r>
      <w:proofErr w:type="gramStart"/>
      <w:r w:rsidRPr="00CF7656">
        <w:rPr>
          <w:rFonts w:ascii="Times New Roman" w:hAnsi="Times New Roman" w:cs="Times New Roman"/>
          <w:sz w:val="24"/>
          <w:szCs w:val="24"/>
        </w:rPr>
        <w:t>as a means to</w:t>
      </w:r>
      <w:proofErr w:type="gramEnd"/>
      <w:r w:rsidRPr="00CF7656">
        <w:rPr>
          <w:rFonts w:ascii="Times New Roman" w:hAnsi="Times New Roman" w:cs="Times New Roman"/>
          <w:sz w:val="24"/>
          <w:szCs w:val="24"/>
        </w:rPr>
        <w:t xml:space="preserve"> influence and manipulate people</w:t>
      </w:r>
      <w:r w:rsidR="008D35EA" w:rsidRPr="00CF7656">
        <w:rPr>
          <w:rFonts w:ascii="Times New Roman" w:hAnsi="Times New Roman" w:cs="Times New Roman"/>
          <w:sz w:val="24"/>
          <w:szCs w:val="24"/>
        </w:rPr>
        <w:t>. In accordance to Hogan &amp; Kaiser (2005), leadership can said to be the very definition of people who are responsible of organizations, as well as their units.</w:t>
      </w:r>
      <w:r w:rsidR="00B7290A" w:rsidRPr="00CF7656">
        <w:rPr>
          <w:rFonts w:ascii="Times New Roman" w:hAnsi="Times New Roman" w:cs="Times New Roman"/>
          <w:sz w:val="24"/>
          <w:szCs w:val="24"/>
        </w:rPr>
        <w:t xml:space="preserve"> Another perspective defines leadership as the act of persuading people in order to have them pursuit a general goal or interest by putting aside their self- interest (Avolio et al, 200</w:t>
      </w:r>
      <w:r w:rsidR="001468B2" w:rsidRPr="00CF7656">
        <w:rPr>
          <w:rFonts w:ascii="Times New Roman" w:hAnsi="Times New Roman" w:cs="Times New Roman"/>
          <w:sz w:val="24"/>
          <w:szCs w:val="24"/>
        </w:rPr>
        <w:t>9</w:t>
      </w:r>
      <w:r w:rsidR="00B7290A" w:rsidRPr="00CF7656">
        <w:rPr>
          <w:rFonts w:ascii="Times New Roman" w:hAnsi="Times New Roman" w:cs="Times New Roman"/>
          <w:sz w:val="24"/>
          <w:szCs w:val="24"/>
        </w:rPr>
        <w:t>). Pertaining to this, to summarise, leadership, on a general basis can be defined as the ability of which one could utilise to maintain and develop a group of people, of which is capable in performing and adapting well towards means of competitions, with the connecting relativity of a shared common goal. Even so, the essence of understanding leadership can be regarded as rather broad in nature, and thus cannot be defined in mere terms. Even so, the significance of leadership remains crucial and important, particularly within the context of the business scene in general, of which</w:t>
      </w:r>
      <w:r w:rsidR="001B5696" w:rsidRPr="00CF7656">
        <w:rPr>
          <w:rFonts w:ascii="Times New Roman" w:hAnsi="Times New Roman" w:cs="Times New Roman"/>
          <w:sz w:val="24"/>
          <w:szCs w:val="24"/>
        </w:rPr>
        <w:t xml:space="preserve"> derives from</w:t>
      </w:r>
      <w:r w:rsidR="00B7290A" w:rsidRPr="00CF7656">
        <w:rPr>
          <w:rFonts w:ascii="Times New Roman" w:hAnsi="Times New Roman" w:cs="Times New Roman"/>
          <w:sz w:val="24"/>
          <w:szCs w:val="24"/>
        </w:rPr>
        <w:t xml:space="preserve"> the divergence within the views concerning leaderships </w:t>
      </w:r>
      <w:r w:rsidR="001B5696" w:rsidRPr="00CF7656">
        <w:rPr>
          <w:rFonts w:ascii="Times New Roman" w:hAnsi="Times New Roman" w:cs="Times New Roman"/>
          <w:sz w:val="24"/>
          <w:szCs w:val="24"/>
        </w:rPr>
        <w:t xml:space="preserve">as a whole (Bolden, 2004; </w:t>
      </w:r>
      <w:proofErr w:type="spellStart"/>
      <w:r w:rsidR="001B5696" w:rsidRPr="00CF7656">
        <w:rPr>
          <w:rFonts w:ascii="Times New Roman" w:hAnsi="Times New Roman" w:cs="Times New Roman"/>
          <w:sz w:val="24"/>
          <w:szCs w:val="24"/>
        </w:rPr>
        <w:t>Muwara</w:t>
      </w:r>
      <w:proofErr w:type="spellEnd"/>
      <w:r w:rsidR="001B5696" w:rsidRPr="00CF7656">
        <w:rPr>
          <w:rFonts w:ascii="Times New Roman" w:hAnsi="Times New Roman" w:cs="Times New Roman"/>
          <w:sz w:val="24"/>
          <w:szCs w:val="24"/>
        </w:rPr>
        <w:t xml:space="preserve"> &amp; Uddin, 2020). </w:t>
      </w:r>
    </w:p>
    <w:p w14:paraId="0E3A0189" w14:textId="4F60972D" w:rsidR="001B5696" w:rsidRPr="00CF7656" w:rsidRDefault="001B569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Concerning the leadership approach of Elon Musk, this analysis further entails on three kinds of leaderships approach; transformational leadership, autocratic leadership, and transactional leadership. </w:t>
      </w:r>
    </w:p>
    <w:p w14:paraId="47947AFB" w14:textId="09C37123" w:rsidR="001B5696" w:rsidRPr="00CF7656" w:rsidRDefault="001B5696" w:rsidP="00CF7656">
      <w:pPr>
        <w:pStyle w:val="Heading2"/>
        <w:spacing w:before="240" w:line="600" w:lineRule="auto"/>
        <w:ind w:firstLine="720"/>
        <w:jc w:val="both"/>
        <w:rPr>
          <w:rFonts w:ascii="Times New Roman" w:hAnsi="Times New Roman" w:cs="Times New Roman"/>
          <w:color w:val="auto"/>
          <w:sz w:val="24"/>
          <w:szCs w:val="24"/>
        </w:rPr>
      </w:pPr>
      <w:bookmarkStart w:id="4" w:name="_Toc129962387"/>
      <w:bookmarkStart w:id="5" w:name="_Toc129962475"/>
      <w:r w:rsidRPr="00CF7656">
        <w:rPr>
          <w:rFonts w:ascii="Times New Roman" w:hAnsi="Times New Roman" w:cs="Times New Roman"/>
          <w:color w:val="auto"/>
          <w:sz w:val="24"/>
          <w:szCs w:val="24"/>
        </w:rPr>
        <w:t>2.1 Transformational Leadership</w:t>
      </w:r>
      <w:bookmarkEnd w:id="4"/>
      <w:bookmarkEnd w:id="5"/>
    </w:p>
    <w:p w14:paraId="52C7E03C" w14:textId="77777777" w:rsidR="00122683" w:rsidRPr="00CF7656" w:rsidRDefault="00FA594A"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 xml:space="preserve">Transformational leadership style can best be described as the ability of to influence an organisation into focusing on the prospect of attaining the visions and missions of a </w:t>
      </w:r>
      <w:r w:rsidRPr="00CF7656">
        <w:rPr>
          <w:rFonts w:ascii="Times New Roman" w:hAnsi="Times New Roman" w:cs="Times New Roman"/>
          <w:sz w:val="24"/>
          <w:szCs w:val="24"/>
        </w:rPr>
        <w:lastRenderedPageBreak/>
        <w:t>leader (St. Thomas University, 2018). In essence, it can be said that transformational leaders are ones who are granted the capability to lead an organisation through general influence and motivation, without the ever-rising need of micromanagement</w:t>
      </w:r>
      <w:r w:rsidR="009A62B4" w:rsidRPr="00CF7656">
        <w:rPr>
          <w:rFonts w:ascii="Times New Roman" w:hAnsi="Times New Roman" w:cs="Times New Roman"/>
          <w:sz w:val="24"/>
          <w:szCs w:val="24"/>
        </w:rPr>
        <w:t>, despite working closely with the organisation (</w:t>
      </w:r>
      <w:proofErr w:type="spellStart"/>
      <w:r w:rsidR="009A62B4" w:rsidRPr="00CF7656">
        <w:rPr>
          <w:rFonts w:ascii="Times New Roman" w:hAnsi="Times New Roman" w:cs="Times New Roman"/>
          <w:sz w:val="24"/>
          <w:szCs w:val="24"/>
        </w:rPr>
        <w:t>Kholgi</w:t>
      </w:r>
      <w:proofErr w:type="spellEnd"/>
      <w:r w:rsidR="009A62B4" w:rsidRPr="00CF7656">
        <w:rPr>
          <w:rFonts w:ascii="Times New Roman" w:hAnsi="Times New Roman" w:cs="Times New Roman"/>
          <w:sz w:val="24"/>
          <w:szCs w:val="24"/>
        </w:rPr>
        <w:t>, 2023; Jaiswal &amp; Dhar, 2016). In other words, transformational leaders are best described as visionaries in general, of which are seemingly capable of challenging the status quo, particularly to inspire their followers to further develop and adapt, as well as to innovate by internalising the collective goal of the organisation (O’Reilly &amp; Chatman, 2020).</w:t>
      </w:r>
    </w:p>
    <w:p w14:paraId="0A6029DC" w14:textId="7B143F28" w:rsidR="00122683" w:rsidRPr="00CF7656" w:rsidRDefault="009A62B4"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Following this matter, Musk</w:t>
      </w:r>
      <w:r w:rsidR="00DF1B2E" w:rsidRPr="00CF7656">
        <w:rPr>
          <w:rFonts w:ascii="Times New Roman" w:hAnsi="Times New Roman" w:cs="Times New Roman"/>
          <w:sz w:val="24"/>
          <w:szCs w:val="24"/>
        </w:rPr>
        <w:t xml:space="preserve"> has shown several instances of which proves that he utilises the prospect of transformational leadership </w:t>
      </w:r>
      <w:proofErr w:type="gramStart"/>
      <w:r w:rsidR="00DF1B2E" w:rsidRPr="00CF7656">
        <w:rPr>
          <w:rFonts w:ascii="Times New Roman" w:hAnsi="Times New Roman" w:cs="Times New Roman"/>
          <w:sz w:val="24"/>
          <w:szCs w:val="24"/>
        </w:rPr>
        <w:t>as a means to</w:t>
      </w:r>
      <w:proofErr w:type="gramEnd"/>
      <w:r w:rsidR="00DF1B2E" w:rsidRPr="00CF7656">
        <w:rPr>
          <w:rFonts w:ascii="Times New Roman" w:hAnsi="Times New Roman" w:cs="Times New Roman"/>
          <w:sz w:val="24"/>
          <w:szCs w:val="24"/>
        </w:rPr>
        <w:t xml:space="preserve"> lead his organisations. Considering that one of the characteristics of transformational leaders is to provide motivation and support for the organisation in order to transcend towards the organisation’s goals, Musk is well- suited within this leadership approach </w:t>
      </w:r>
      <w:r w:rsidR="00DF1B2E" w:rsidRPr="00CF7656">
        <w:rPr>
          <w:rFonts w:ascii="Times New Roman" w:hAnsi="Times New Roman" w:cs="Times New Roman"/>
          <w:sz w:val="24"/>
          <w:szCs w:val="24"/>
        </w:rPr>
        <w:t>(O’Reilly &amp; Chatman, 2020).</w:t>
      </w:r>
      <w:r w:rsidR="00DF1B2E" w:rsidRPr="00CF7656">
        <w:rPr>
          <w:rFonts w:ascii="Times New Roman" w:hAnsi="Times New Roman" w:cs="Times New Roman"/>
          <w:sz w:val="24"/>
          <w:szCs w:val="24"/>
        </w:rPr>
        <w:t xml:space="preserve"> For instance, during the failed rocket launch in 2008, Musk has been said to have comforted his employees, most of which are emotionally- exhausted and demotivated. To quote on Musk’s words that day, Musk is said to have take the liberty by saying, “We are going to do this. It is going to be okay. Do not freak out.” (Gromov, 2017). Through this, Musk assured and affirmed his employees, by acknowledging their problems and directing their focus to </w:t>
      </w:r>
      <w:r w:rsidR="00DD33D8" w:rsidRPr="00CF7656">
        <w:rPr>
          <w:rFonts w:ascii="Times New Roman" w:hAnsi="Times New Roman" w:cs="Times New Roman"/>
          <w:sz w:val="24"/>
          <w:szCs w:val="24"/>
        </w:rPr>
        <w:t xml:space="preserve">further adapt and find ways for solutions on the breakdown of the rocket launch (Blazek, 2016). </w:t>
      </w:r>
      <w:r w:rsidR="00D27CE2" w:rsidRPr="00CF7656">
        <w:rPr>
          <w:rFonts w:ascii="Times New Roman" w:hAnsi="Times New Roman" w:cs="Times New Roman"/>
          <w:sz w:val="24"/>
          <w:szCs w:val="24"/>
        </w:rPr>
        <w:t>In another</w:t>
      </w:r>
      <w:r w:rsidR="00D27CE2" w:rsidRPr="00CF7656">
        <w:rPr>
          <w:rFonts w:ascii="Times New Roman" w:hAnsi="Times New Roman" w:cs="Times New Roman"/>
          <w:sz w:val="24"/>
          <w:szCs w:val="24"/>
        </w:rPr>
        <w:t xml:space="preserve"> example, Musk encourages </w:t>
      </w:r>
      <w:r w:rsidR="00D27CE2" w:rsidRPr="00CF7656">
        <w:rPr>
          <w:rFonts w:ascii="Times New Roman" w:hAnsi="Times New Roman" w:cs="Times New Roman"/>
          <w:sz w:val="24"/>
          <w:szCs w:val="24"/>
        </w:rPr>
        <w:lastRenderedPageBreak/>
        <w:t>his employees, specifically his engineers at SpaceX to work 100 hours within a week following huge losses of the company due to a failure on Falcon1 rocket launch (</w:t>
      </w:r>
      <w:proofErr w:type="spellStart"/>
      <w:r w:rsidR="00D27CE2" w:rsidRPr="00CF7656">
        <w:rPr>
          <w:rFonts w:ascii="Times New Roman" w:hAnsi="Times New Roman" w:cs="Times New Roman"/>
          <w:sz w:val="24"/>
          <w:szCs w:val="24"/>
        </w:rPr>
        <w:t>ReVolve</w:t>
      </w:r>
      <w:proofErr w:type="spellEnd"/>
      <w:r w:rsidR="00D27CE2" w:rsidRPr="00CF7656">
        <w:rPr>
          <w:rFonts w:ascii="Times New Roman" w:hAnsi="Times New Roman" w:cs="Times New Roman"/>
          <w:sz w:val="24"/>
          <w:szCs w:val="24"/>
        </w:rPr>
        <w:t xml:space="preserve">, 2018; </w:t>
      </w:r>
      <w:proofErr w:type="spellStart"/>
      <w:r w:rsidR="00D27CE2" w:rsidRPr="00CF7656">
        <w:rPr>
          <w:rFonts w:ascii="Times New Roman" w:hAnsi="Times New Roman" w:cs="Times New Roman"/>
          <w:sz w:val="24"/>
          <w:szCs w:val="24"/>
        </w:rPr>
        <w:t>Muwara</w:t>
      </w:r>
      <w:proofErr w:type="spellEnd"/>
      <w:r w:rsidR="00D27CE2" w:rsidRPr="00CF7656">
        <w:rPr>
          <w:rFonts w:ascii="Times New Roman" w:hAnsi="Times New Roman" w:cs="Times New Roman"/>
          <w:sz w:val="24"/>
          <w:szCs w:val="24"/>
        </w:rPr>
        <w:t xml:space="preserve"> &amp; Uddin, 2020).  </w:t>
      </w:r>
      <w:r w:rsidR="00D27CE2" w:rsidRPr="00CF7656">
        <w:rPr>
          <w:rFonts w:ascii="Times New Roman" w:hAnsi="Times New Roman" w:cs="Times New Roman"/>
          <w:sz w:val="24"/>
          <w:szCs w:val="24"/>
        </w:rPr>
        <w:t>To further support this, as recounted by an ex-HR manager in SpaceX, Musk had provided ample support for his employees by saying, “For my part, I will never give up and I mean never.” (O’Neill, 2008).</w:t>
      </w:r>
    </w:p>
    <w:p w14:paraId="4EDB8A0A" w14:textId="5B4BEA16" w:rsidR="00DF1B2E" w:rsidRPr="00CF7656" w:rsidRDefault="00DD33D8"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 xml:space="preserve">Aside from that, it is also important to note on the innovative endeavours of which Musk has directly been involved in, namely Tesla, </w:t>
      </w:r>
      <w:proofErr w:type="gramStart"/>
      <w:r w:rsidRPr="00CF7656">
        <w:rPr>
          <w:rFonts w:ascii="Times New Roman" w:hAnsi="Times New Roman" w:cs="Times New Roman"/>
          <w:sz w:val="24"/>
          <w:szCs w:val="24"/>
        </w:rPr>
        <w:t>SpaceX</w:t>
      </w:r>
      <w:proofErr w:type="gramEnd"/>
      <w:r w:rsidRPr="00CF7656">
        <w:rPr>
          <w:rFonts w:ascii="Times New Roman" w:hAnsi="Times New Roman" w:cs="Times New Roman"/>
          <w:sz w:val="24"/>
          <w:szCs w:val="24"/>
        </w:rPr>
        <w:t xml:space="preserve"> and PayPal (Hamed, 2021). To further elaborate, as transformational leadership generally focuses on the prospect of embedding innovation within the organisation’s operations, Musk executes his creative ideas, mainly ones that challenges the status quo. </w:t>
      </w:r>
      <w:r w:rsidR="004960EF" w:rsidRPr="00CF7656">
        <w:rPr>
          <w:rFonts w:ascii="Times New Roman" w:hAnsi="Times New Roman" w:cs="Times New Roman"/>
          <w:sz w:val="24"/>
          <w:szCs w:val="24"/>
        </w:rPr>
        <w:t>This generally</w:t>
      </w:r>
      <w:r w:rsidR="004960EF" w:rsidRPr="00CF7656">
        <w:rPr>
          <w:rFonts w:ascii="Times New Roman" w:hAnsi="Times New Roman" w:cs="Times New Roman"/>
          <w:sz w:val="24"/>
          <w:szCs w:val="24"/>
        </w:rPr>
        <w:t xml:space="preserve"> revolves on how Musk had also successfully embedded his visions and philosophy within his employees, particularly on his ventures</w:t>
      </w:r>
      <w:r w:rsidR="004960EF" w:rsidRPr="00CF7656">
        <w:rPr>
          <w:rFonts w:ascii="Times New Roman" w:hAnsi="Times New Roman" w:cs="Times New Roman"/>
          <w:sz w:val="24"/>
          <w:szCs w:val="24"/>
        </w:rPr>
        <w:t xml:space="preserve">, namely the development of electric vehicles in Tesla Inc, specifically Tesla Model S, of which has succeeded in its mission to be deemed acceptable by the general public (Northouse, 2021; </w:t>
      </w:r>
      <w:proofErr w:type="spellStart"/>
      <w:r w:rsidR="004960EF" w:rsidRPr="00CF7656">
        <w:rPr>
          <w:rFonts w:ascii="Times New Roman" w:hAnsi="Times New Roman" w:cs="Times New Roman"/>
          <w:sz w:val="24"/>
          <w:szCs w:val="24"/>
        </w:rPr>
        <w:t>Archwell</w:t>
      </w:r>
      <w:proofErr w:type="spellEnd"/>
      <w:r w:rsidR="004960EF" w:rsidRPr="00CF7656">
        <w:rPr>
          <w:rFonts w:ascii="Times New Roman" w:hAnsi="Times New Roman" w:cs="Times New Roman"/>
          <w:sz w:val="24"/>
          <w:szCs w:val="24"/>
        </w:rPr>
        <w:t xml:space="preserve"> &amp; Mason, 2</w:t>
      </w:r>
      <w:r w:rsidR="00D27CE2" w:rsidRPr="00CF7656">
        <w:rPr>
          <w:rFonts w:ascii="Times New Roman" w:hAnsi="Times New Roman" w:cs="Times New Roman"/>
          <w:sz w:val="24"/>
          <w:szCs w:val="24"/>
        </w:rPr>
        <w:t>021</w:t>
      </w:r>
      <w:r w:rsidR="004960EF" w:rsidRPr="00CF7656">
        <w:rPr>
          <w:rFonts w:ascii="Times New Roman" w:hAnsi="Times New Roman" w:cs="Times New Roman"/>
          <w:sz w:val="24"/>
          <w:szCs w:val="24"/>
        </w:rPr>
        <w:t>)</w:t>
      </w:r>
      <w:r w:rsidR="004960EF" w:rsidRPr="00CF7656">
        <w:rPr>
          <w:rFonts w:ascii="Times New Roman" w:hAnsi="Times New Roman" w:cs="Times New Roman"/>
          <w:sz w:val="24"/>
          <w:szCs w:val="24"/>
        </w:rPr>
        <w:t xml:space="preserve">. </w:t>
      </w:r>
    </w:p>
    <w:p w14:paraId="541A8F87" w14:textId="49BEB80C" w:rsidR="001B5696" w:rsidRPr="00CF7656" w:rsidRDefault="00E10192"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 xml:space="preserve">Other than that, Musk also illustrates the general perspective on how transformational leaders are to take the concerns and needs of their followers into close consideration, specifically on how </w:t>
      </w:r>
      <w:r w:rsidRPr="00CF7656">
        <w:rPr>
          <w:rFonts w:ascii="Times New Roman" w:hAnsi="Times New Roman" w:cs="Times New Roman"/>
          <w:sz w:val="24"/>
          <w:szCs w:val="24"/>
        </w:rPr>
        <w:t>Musk can be said to have paid close attention in regards to his followers</w:t>
      </w:r>
      <w:r w:rsidRPr="00CF7656">
        <w:rPr>
          <w:rFonts w:ascii="Times New Roman" w:hAnsi="Times New Roman" w:cs="Times New Roman"/>
          <w:sz w:val="24"/>
          <w:szCs w:val="24"/>
        </w:rPr>
        <w:t xml:space="preserve"> by prioritising the safety of his employees (Khan, 2021). </w:t>
      </w:r>
      <w:r w:rsidR="00926523" w:rsidRPr="00CF7656">
        <w:rPr>
          <w:rFonts w:ascii="Times New Roman" w:hAnsi="Times New Roman" w:cs="Times New Roman"/>
          <w:sz w:val="24"/>
          <w:szCs w:val="24"/>
        </w:rPr>
        <w:t xml:space="preserve">A close example on this matter is how Musk tackled the issue on the high injury rates on his Tesla’s stations. In an email, Musk said “It breaks my heart when someone is injured… </w:t>
      </w:r>
      <w:r w:rsidR="004960EF" w:rsidRPr="00CF7656">
        <w:rPr>
          <w:rFonts w:ascii="Times New Roman" w:hAnsi="Times New Roman" w:cs="Times New Roman"/>
          <w:sz w:val="24"/>
          <w:szCs w:val="24"/>
        </w:rPr>
        <w:t xml:space="preserve">I’ve asked that </w:t>
      </w:r>
      <w:r w:rsidR="004960EF" w:rsidRPr="00CF7656">
        <w:rPr>
          <w:rFonts w:ascii="Times New Roman" w:hAnsi="Times New Roman" w:cs="Times New Roman"/>
          <w:sz w:val="24"/>
          <w:szCs w:val="24"/>
        </w:rPr>
        <w:lastRenderedPageBreak/>
        <w:t>every injury be reported directly to me, without exception…I would like to meet with each injured individual so I can understand, from them, exactly what we need to do to make it better…Then I will go down to the production line and perform the same task that they perform</w:t>
      </w:r>
      <w:proofErr w:type="gramStart"/>
      <w:r w:rsidR="004960EF" w:rsidRPr="00CF7656">
        <w:rPr>
          <w:rFonts w:ascii="Times New Roman" w:hAnsi="Times New Roman" w:cs="Times New Roman"/>
          <w:sz w:val="24"/>
          <w:szCs w:val="24"/>
        </w:rPr>
        <w:t>…[</w:t>
      </w:r>
      <w:proofErr w:type="gramEnd"/>
      <w:r w:rsidR="004960EF" w:rsidRPr="00CF7656">
        <w:rPr>
          <w:rFonts w:ascii="Times New Roman" w:hAnsi="Times New Roman" w:cs="Times New Roman"/>
          <w:sz w:val="24"/>
          <w:szCs w:val="24"/>
        </w:rPr>
        <w:t>Managers at Tesla] lead from the front line, not from some safe and comfortable ivory tower”</w:t>
      </w:r>
      <w:r w:rsidR="004960EF" w:rsidRPr="00CF7656">
        <w:rPr>
          <w:rFonts w:ascii="Times New Roman" w:hAnsi="Times New Roman" w:cs="Times New Roman"/>
          <w:sz w:val="24"/>
          <w:szCs w:val="24"/>
        </w:rPr>
        <w:t xml:space="preserve"> (</w:t>
      </w:r>
      <w:proofErr w:type="spellStart"/>
      <w:r w:rsidR="004960EF" w:rsidRPr="00CF7656">
        <w:rPr>
          <w:rFonts w:ascii="Times New Roman" w:hAnsi="Times New Roman" w:cs="Times New Roman"/>
          <w:sz w:val="24"/>
          <w:szCs w:val="24"/>
        </w:rPr>
        <w:t>Muoio</w:t>
      </w:r>
      <w:proofErr w:type="spellEnd"/>
      <w:r w:rsidR="004960EF" w:rsidRPr="00CF7656">
        <w:rPr>
          <w:rFonts w:ascii="Times New Roman" w:hAnsi="Times New Roman" w:cs="Times New Roman"/>
          <w:sz w:val="24"/>
          <w:szCs w:val="24"/>
        </w:rPr>
        <w:t xml:space="preserve">, 2017;  Khan, 2021). This, in general, illustrates how Musk encapsulates the concept of individualised consideration, of which is what makes him a transformational leader. </w:t>
      </w:r>
    </w:p>
    <w:p w14:paraId="5F475825" w14:textId="5CE8339E" w:rsidR="001B5696" w:rsidRPr="00CF7656" w:rsidRDefault="001B5696" w:rsidP="00CF7656">
      <w:pPr>
        <w:pStyle w:val="Heading2"/>
        <w:spacing w:before="240" w:line="600" w:lineRule="auto"/>
        <w:ind w:firstLine="720"/>
        <w:jc w:val="both"/>
        <w:rPr>
          <w:rFonts w:ascii="Times New Roman" w:hAnsi="Times New Roman" w:cs="Times New Roman"/>
          <w:color w:val="auto"/>
          <w:sz w:val="24"/>
          <w:szCs w:val="24"/>
        </w:rPr>
      </w:pPr>
      <w:bookmarkStart w:id="6" w:name="_Toc129962388"/>
      <w:bookmarkStart w:id="7" w:name="_Toc129962476"/>
      <w:r w:rsidRPr="00CF7656">
        <w:rPr>
          <w:rFonts w:ascii="Times New Roman" w:hAnsi="Times New Roman" w:cs="Times New Roman"/>
          <w:color w:val="auto"/>
          <w:sz w:val="24"/>
          <w:szCs w:val="24"/>
        </w:rPr>
        <w:t xml:space="preserve">2.2 </w:t>
      </w:r>
      <w:r w:rsidR="00D27CE2" w:rsidRPr="00CF7656">
        <w:rPr>
          <w:rFonts w:ascii="Times New Roman" w:hAnsi="Times New Roman" w:cs="Times New Roman"/>
          <w:color w:val="auto"/>
          <w:sz w:val="24"/>
          <w:szCs w:val="24"/>
        </w:rPr>
        <w:t>Transactional</w:t>
      </w:r>
      <w:r w:rsidRPr="00CF7656">
        <w:rPr>
          <w:rFonts w:ascii="Times New Roman" w:hAnsi="Times New Roman" w:cs="Times New Roman"/>
          <w:color w:val="auto"/>
          <w:sz w:val="24"/>
          <w:szCs w:val="24"/>
        </w:rPr>
        <w:t xml:space="preserve"> Leadership</w:t>
      </w:r>
      <w:r w:rsidR="00C543F6" w:rsidRPr="00CF7656">
        <w:rPr>
          <w:rFonts w:ascii="Times New Roman" w:hAnsi="Times New Roman" w:cs="Times New Roman"/>
          <w:color w:val="auto"/>
          <w:sz w:val="24"/>
          <w:szCs w:val="24"/>
        </w:rPr>
        <w:t xml:space="preserve"> and Autocratic Leadership</w:t>
      </w:r>
      <w:bookmarkEnd w:id="6"/>
      <w:bookmarkEnd w:id="7"/>
    </w:p>
    <w:p w14:paraId="5F1244B6" w14:textId="4F49F8B2" w:rsidR="001B5696" w:rsidRPr="00CF7656" w:rsidRDefault="00D27CE2"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 xml:space="preserve">Transactional leadership, in general perspective can best be described as a </w:t>
      </w:r>
      <w:r w:rsidR="00502B8E" w:rsidRPr="00CF7656">
        <w:rPr>
          <w:rFonts w:ascii="Times New Roman" w:hAnsi="Times New Roman" w:cs="Times New Roman"/>
          <w:sz w:val="24"/>
          <w:szCs w:val="24"/>
        </w:rPr>
        <w:t xml:space="preserve">leadership style of which is built on a </w:t>
      </w:r>
      <w:r w:rsidR="00475DE5" w:rsidRPr="00CF7656">
        <w:rPr>
          <w:rFonts w:ascii="Times New Roman" w:hAnsi="Times New Roman" w:cs="Times New Roman"/>
          <w:sz w:val="24"/>
          <w:szCs w:val="24"/>
        </w:rPr>
        <w:t>leader’s</w:t>
      </w:r>
      <w:r w:rsidR="00502B8E" w:rsidRPr="00CF7656">
        <w:rPr>
          <w:rFonts w:ascii="Times New Roman" w:hAnsi="Times New Roman" w:cs="Times New Roman"/>
          <w:sz w:val="24"/>
          <w:szCs w:val="24"/>
        </w:rPr>
        <w:t xml:space="preserve"> reliance on performing an act of exchange or transaction, particularly through means such as rewards and punishments</w:t>
      </w:r>
      <w:r w:rsidR="00475DE5" w:rsidRPr="00CF7656">
        <w:rPr>
          <w:rFonts w:ascii="Times New Roman" w:hAnsi="Times New Roman" w:cs="Times New Roman"/>
          <w:sz w:val="24"/>
          <w:szCs w:val="24"/>
        </w:rPr>
        <w:t xml:space="preserve"> (Zhang et al, 2018)</w:t>
      </w:r>
      <w:r w:rsidR="00502B8E" w:rsidRPr="00CF7656">
        <w:rPr>
          <w:rFonts w:ascii="Times New Roman" w:hAnsi="Times New Roman" w:cs="Times New Roman"/>
          <w:sz w:val="24"/>
          <w:szCs w:val="24"/>
        </w:rPr>
        <w:t xml:space="preserve">. In accordance to Bass </w:t>
      </w:r>
      <w:r w:rsidR="00CF7656" w:rsidRPr="00CF7656">
        <w:rPr>
          <w:rFonts w:ascii="Times New Roman" w:hAnsi="Times New Roman" w:cs="Times New Roman"/>
          <w:sz w:val="24"/>
          <w:szCs w:val="24"/>
        </w:rPr>
        <w:t xml:space="preserve">et al </w:t>
      </w:r>
      <w:r w:rsidR="00502B8E" w:rsidRPr="00CF7656">
        <w:rPr>
          <w:rFonts w:ascii="Times New Roman" w:hAnsi="Times New Roman" w:cs="Times New Roman"/>
          <w:sz w:val="24"/>
          <w:szCs w:val="24"/>
        </w:rPr>
        <w:t>(</w:t>
      </w:r>
      <w:r w:rsidR="00CF7656" w:rsidRPr="00CF7656">
        <w:rPr>
          <w:rFonts w:ascii="Times New Roman" w:hAnsi="Times New Roman" w:cs="Times New Roman"/>
          <w:sz w:val="24"/>
          <w:szCs w:val="24"/>
        </w:rPr>
        <w:t>2003</w:t>
      </w:r>
      <w:r w:rsidR="00502B8E" w:rsidRPr="00CF7656">
        <w:rPr>
          <w:rFonts w:ascii="Times New Roman" w:hAnsi="Times New Roman" w:cs="Times New Roman"/>
          <w:sz w:val="24"/>
          <w:szCs w:val="24"/>
        </w:rPr>
        <w:t xml:space="preserve">), transactional leadership consists of three main criteria; contingent reward, and management by exception concerning both the active and passive aspects. Pertaining to this, it can be said that transactional leaders are ones who holds on a significance towards the </w:t>
      </w:r>
      <w:r w:rsidR="00475DE5" w:rsidRPr="00CF7656">
        <w:rPr>
          <w:rFonts w:ascii="Times New Roman" w:hAnsi="Times New Roman" w:cs="Times New Roman"/>
          <w:sz w:val="24"/>
          <w:szCs w:val="24"/>
        </w:rPr>
        <w:t>prospect</w:t>
      </w:r>
      <w:r w:rsidR="00502B8E" w:rsidRPr="00CF7656">
        <w:rPr>
          <w:rFonts w:ascii="Times New Roman" w:hAnsi="Times New Roman" w:cs="Times New Roman"/>
          <w:sz w:val="24"/>
          <w:szCs w:val="24"/>
        </w:rPr>
        <w:t xml:space="preserve"> of value and order, of which generally </w:t>
      </w:r>
      <w:r w:rsidR="00475DE5" w:rsidRPr="00CF7656">
        <w:rPr>
          <w:rFonts w:ascii="Times New Roman" w:hAnsi="Times New Roman" w:cs="Times New Roman"/>
          <w:sz w:val="24"/>
          <w:szCs w:val="24"/>
        </w:rPr>
        <w:t>thrives on the idea of having an organisation well- structured and well- directed, with employees who has the capability to self- regulate and self- motivate. In essence, it can best be said that transactional leadership measures success and failures through a merit system, mainly through the concept of conformity towards an already- established structure (</w:t>
      </w:r>
      <w:proofErr w:type="spellStart"/>
      <w:r w:rsidR="00475DE5" w:rsidRPr="00CF7656">
        <w:rPr>
          <w:rFonts w:ascii="Times New Roman" w:hAnsi="Times New Roman" w:cs="Times New Roman"/>
          <w:sz w:val="24"/>
          <w:szCs w:val="24"/>
        </w:rPr>
        <w:t>Nurlina</w:t>
      </w:r>
      <w:proofErr w:type="spellEnd"/>
      <w:r w:rsidR="00475DE5" w:rsidRPr="00CF7656">
        <w:rPr>
          <w:rFonts w:ascii="Times New Roman" w:hAnsi="Times New Roman" w:cs="Times New Roman"/>
          <w:sz w:val="24"/>
          <w:szCs w:val="24"/>
        </w:rPr>
        <w:t>, 2022; Lam &amp; O’Higgins (201</w:t>
      </w:r>
      <w:r w:rsidR="00CF7656" w:rsidRPr="00CF7656">
        <w:rPr>
          <w:rFonts w:ascii="Times New Roman" w:hAnsi="Times New Roman" w:cs="Times New Roman"/>
          <w:sz w:val="24"/>
          <w:szCs w:val="24"/>
        </w:rPr>
        <w:t>3</w:t>
      </w:r>
      <w:r w:rsidR="00475DE5" w:rsidRPr="00CF7656">
        <w:rPr>
          <w:rFonts w:ascii="Times New Roman" w:hAnsi="Times New Roman" w:cs="Times New Roman"/>
          <w:sz w:val="24"/>
          <w:szCs w:val="24"/>
        </w:rPr>
        <w:t xml:space="preserve">).  </w:t>
      </w:r>
    </w:p>
    <w:p w14:paraId="2A1B5B06" w14:textId="3FC8464D" w:rsidR="00C543F6" w:rsidRPr="00CF7656" w:rsidRDefault="00C543F6"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lastRenderedPageBreak/>
        <w:t xml:space="preserve">Autocratic leadership, on the other hand, can best be described as a leadership style that focuses on making decision with less to no considerations or input from the people in general. </w:t>
      </w:r>
      <w:r w:rsidR="00122683" w:rsidRPr="00CF7656">
        <w:rPr>
          <w:rFonts w:ascii="Times New Roman" w:hAnsi="Times New Roman" w:cs="Times New Roman"/>
          <w:sz w:val="24"/>
          <w:szCs w:val="24"/>
        </w:rPr>
        <w:t xml:space="preserve">In essence, autocratic leaders </w:t>
      </w:r>
      <w:proofErr w:type="gramStart"/>
      <w:r w:rsidR="00122683" w:rsidRPr="00CF7656">
        <w:rPr>
          <w:rFonts w:ascii="Times New Roman" w:hAnsi="Times New Roman" w:cs="Times New Roman"/>
          <w:sz w:val="24"/>
          <w:szCs w:val="24"/>
        </w:rPr>
        <w:t>follows</w:t>
      </w:r>
      <w:proofErr w:type="gramEnd"/>
      <w:r w:rsidR="00122683" w:rsidRPr="00CF7656">
        <w:rPr>
          <w:rFonts w:ascii="Times New Roman" w:hAnsi="Times New Roman" w:cs="Times New Roman"/>
          <w:sz w:val="24"/>
          <w:szCs w:val="24"/>
        </w:rPr>
        <w:t xml:space="preserve"> their own beliefs, and holds the responsibility to make the decisions for the organization, thus dictating most of what is occurring within the organization (Hogg, 2021). In other words, it can best be said that this leadership style is somewhat damaging in a sense, as it is as if the leader acts as a dictator of some sorts. In a general regard, autocratic leaders may lead to a low morality towards the employees, of which may affect the </w:t>
      </w:r>
      <w:proofErr w:type="gramStart"/>
      <w:r w:rsidR="00122683" w:rsidRPr="00CF7656">
        <w:rPr>
          <w:rFonts w:ascii="Times New Roman" w:hAnsi="Times New Roman" w:cs="Times New Roman"/>
          <w:sz w:val="24"/>
          <w:szCs w:val="24"/>
        </w:rPr>
        <w:t>organisation as a whole</w:t>
      </w:r>
      <w:proofErr w:type="gramEnd"/>
      <w:r w:rsidR="00122683" w:rsidRPr="00CF7656">
        <w:rPr>
          <w:rFonts w:ascii="Times New Roman" w:hAnsi="Times New Roman" w:cs="Times New Roman"/>
          <w:sz w:val="24"/>
          <w:szCs w:val="24"/>
        </w:rPr>
        <w:t xml:space="preserve"> (</w:t>
      </w:r>
      <w:proofErr w:type="spellStart"/>
      <w:r w:rsidR="00122683" w:rsidRPr="00CF7656">
        <w:rPr>
          <w:rFonts w:ascii="Times New Roman" w:hAnsi="Times New Roman" w:cs="Times New Roman"/>
          <w:sz w:val="24"/>
          <w:szCs w:val="24"/>
        </w:rPr>
        <w:t>Briker</w:t>
      </w:r>
      <w:proofErr w:type="spellEnd"/>
      <w:r w:rsidR="00122683" w:rsidRPr="00CF7656">
        <w:rPr>
          <w:rFonts w:ascii="Times New Roman" w:hAnsi="Times New Roman" w:cs="Times New Roman"/>
          <w:sz w:val="24"/>
          <w:szCs w:val="24"/>
        </w:rPr>
        <w:t xml:space="preserve"> et al., 2021). </w:t>
      </w:r>
    </w:p>
    <w:p w14:paraId="1345AB7A" w14:textId="00A00A0B" w:rsidR="00475DE5" w:rsidRPr="00CF7656" w:rsidRDefault="00475DE5"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 xml:space="preserve">Following the three main criteria of transformational leadership, Musk can be said to have an aggressive </w:t>
      </w:r>
      <w:r w:rsidR="006D5936" w:rsidRPr="00CF7656">
        <w:rPr>
          <w:rFonts w:ascii="Times New Roman" w:hAnsi="Times New Roman" w:cs="Times New Roman"/>
          <w:sz w:val="24"/>
          <w:szCs w:val="24"/>
        </w:rPr>
        <w:t>take</w:t>
      </w:r>
      <w:r w:rsidRPr="00CF7656">
        <w:rPr>
          <w:rFonts w:ascii="Times New Roman" w:hAnsi="Times New Roman" w:cs="Times New Roman"/>
          <w:sz w:val="24"/>
          <w:szCs w:val="24"/>
        </w:rPr>
        <w:t xml:space="preserve"> on leadership</w:t>
      </w:r>
      <w:r w:rsidR="006D5936" w:rsidRPr="00CF7656">
        <w:rPr>
          <w:rFonts w:ascii="Times New Roman" w:hAnsi="Times New Roman" w:cs="Times New Roman"/>
          <w:sz w:val="24"/>
          <w:szCs w:val="24"/>
        </w:rPr>
        <w:t>, particularly to reach short-term goals. Contingent reward, being one of the main criteria of transactional leadership is said to be how a leader performs negotiations and communication with their followers, of which would further alleviate the performance of their followers, specifically through active stimulation (Bass &amp; Avolio, 1990). Musk, in general regards, can be said to be one who is majorly involve in the prospect of communicating with his employees. Even so, his take on communicating can be referred to as lacking, particularly in regards to emotional empathy, and a sense of human connection. For instance, Robinson (2022) reports that Musk has once given an iron-fisted demand</w:t>
      </w:r>
      <w:r w:rsidR="001D6BE3" w:rsidRPr="00CF7656">
        <w:rPr>
          <w:rFonts w:ascii="Times New Roman" w:hAnsi="Times New Roman" w:cs="Times New Roman"/>
          <w:sz w:val="24"/>
          <w:szCs w:val="24"/>
        </w:rPr>
        <w:t xml:space="preserve"> towards his employees from Twitter. Musk has reportedly given a short span of time to make a decision on either </w:t>
      </w:r>
      <w:r w:rsidR="001D6BE3" w:rsidRPr="00CF7656">
        <w:rPr>
          <w:rFonts w:ascii="Times New Roman" w:hAnsi="Times New Roman" w:cs="Times New Roman"/>
          <w:sz w:val="24"/>
          <w:szCs w:val="24"/>
        </w:rPr>
        <w:lastRenderedPageBreak/>
        <w:t>quitting their jobs at Twitter, or opting to stay and work on long hours. In a general sense, this can be seen as a rather oppressive approach, specifically since it is putting the employees under pressure by forcing them into a dilemma. To further elaborate, this can be regarded as somewhat inhumane, especially considering that Musk is treating the prospect of firing and layings-off employees as a mere matter. Another prospect on this matter is how Musk has mandated his employees to return to work full-time, following the post-pandemic scene (Corfield, 2022). In the email, Musk said, “As a reminder, all employees are expected to be back in the office, full time.</w:t>
      </w:r>
      <w:proofErr w:type="gramStart"/>
      <w:r w:rsidR="001D6BE3" w:rsidRPr="00CF7656">
        <w:rPr>
          <w:rFonts w:ascii="Times New Roman" w:hAnsi="Times New Roman" w:cs="Times New Roman"/>
          <w:sz w:val="24"/>
          <w:szCs w:val="24"/>
        </w:rPr>
        <w:t>”</w:t>
      </w:r>
      <w:r w:rsidR="00C543F6" w:rsidRPr="00CF7656">
        <w:rPr>
          <w:rFonts w:ascii="Times New Roman" w:hAnsi="Times New Roman" w:cs="Times New Roman"/>
          <w:sz w:val="24"/>
          <w:szCs w:val="24"/>
        </w:rPr>
        <w:t>,</w:t>
      </w:r>
      <w:proofErr w:type="gramEnd"/>
      <w:r w:rsidR="00C543F6" w:rsidRPr="00CF7656">
        <w:rPr>
          <w:rFonts w:ascii="Times New Roman" w:hAnsi="Times New Roman" w:cs="Times New Roman"/>
          <w:sz w:val="24"/>
          <w:szCs w:val="24"/>
        </w:rPr>
        <w:t xml:space="preserve"> otherwise they would be faced with the risk of getting fired.</w:t>
      </w:r>
      <w:r w:rsidR="001D6BE3" w:rsidRPr="00CF7656">
        <w:rPr>
          <w:rFonts w:ascii="Times New Roman" w:hAnsi="Times New Roman" w:cs="Times New Roman"/>
          <w:sz w:val="24"/>
          <w:szCs w:val="24"/>
        </w:rPr>
        <w:t xml:space="preserve"> Pertaining this, a majority have stated that Musk’s way of communicating can be regarded as rather disrespectful. Even so, Musk has repeatedly </w:t>
      </w:r>
      <w:r w:rsidR="00C543F6" w:rsidRPr="00CF7656">
        <w:rPr>
          <w:rFonts w:ascii="Times New Roman" w:hAnsi="Times New Roman" w:cs="Times New Roman"/>
          <w:sz w:val="24"/>
          <w:szCs w:val="24"/>
        </w:rPr>
        <w:t>suggested</w:t>
      </w:r>
      <w:r w:rsidR="001D6BE3" w:rsidRPr="00CF7656">
        <w:rPr>
          <w:rFonts w:ascii="Times New Roman" w:hAnsi="Times New Roman" w:cs="Times New Roman"/>
          <w:sz w:val="24"/>
          <w:szCs w:val="24"/>
        </w:rPr>
        <w:t xml:space="preserve"> his dislike towards the prospect of “working from home</w:t>
      </w:r>
      <w:proofErr w:type="gramStart"/>
      <w:r w:rsidR="001D6BE3" w:rsidRPr="00CF7656">
        <w:rPr>
          <w:rFonts w:ascii="Times New Roman" w:hAnsi="Times New Roman" w:cs="Times New Roman"/>
          <w:sz w:val="24"/>
          <w:szCs w:val="24"/>
        </w:rPr>
        <w:t>”</w:t>
      </w:r>
      <w:r w:rsidR="00C543F6" w:rsidRPr="00CF7656">
        <w:rPr>
          <w:rFonts w:ascii="Times New Roman" w:hAnsi="Times New Roman" w:cs="Times New Roman"/>
          <w:sz w:val="24"/>
          <w:szCs w:val="24"/>
        </w:rPr>
        <w:t>,</w:t>
      </w:r>
      <w:proofErr w:type="gramEnd"/>
      <w:r w:rsidR="001D6BE3" w:rsidRPr="00CF7656">
        <w:rPr>
          <w:rFonts w:ascii="Times New Roman" w:hAnsi="Times New Roman" w:cs="Times New Roman"/>
          <w:sz w:val="24"/>
          <w:szCs w:val="24"/>
        </w:rPr>
        <w:t xml:space="preserve"> even stating that </w:t>
      </w:r>
      <w:r w:rsidR="00C543F6" w:rsidRPr="00CF7656">
        <w:rPr>
          <w:rFonts w:ascii="Times New Roman" w:hAnsi="Times New Roman" w:cs="Times New Roman"/>
          <w:sz w:val="24"/>
          <w:szCs w:val="24"/>
        </w:rPr>
        <w:t xml:space="preserve">Tesla staffs who are working remotely “should pretend to work somewhere else.”, and should only be able to work remotely if they could work 40 hours per week (Corfield, 2022; Kaplan, 2022). While it is understandable that transactional leadership is crucial within the context of a competitive business scene, this matter can be deemed as rather complex in nature, as well as enhancing in a sense. This is mainly due to the fact that the employees are directed in a way that they are promised with incentives and rewards. </w:t>
      </w:r>
      <w:r w:rsidR="00122683" w:rsidRPr="00CF7656">
        <w:rPr>
          <w:rFonts w:ascii="Times New Roman" w:hAnsi="Times New Roman" w:cs="Times New Roman"/>
          <w:sz w:val="24"/>
          <w:szCs w:val="24"/>
        </w:rPr>
        <w:t xml:space="preserve">Despite this, Musk’s oppressive way of communicating and directing his employees can also be regarded as autocratic in a way, particularly since he can be said to deal with employees as if there are simply collateral </w:t>
      </w:r>
      <w:r w:rsidR="00122683" w:rsidRPr="00CF7656">
        <w:rPr>
          <w:rFonts w:ascii="Times New Roman" w:hAnsi="Times New Roman" w:cs="Times New Roman"/>
          <w:sz w:val="24"/>
          <w:szCs w:val="24"/>
        </w:rPr>
        <w:lastRenderedPageBreak/>
        <w:t xml:space="preserve">damage, and not people in a sense. One employee said that Musk has a somewhat of a detachment towards connection with humans, and it is clear the people who works under Musk are almost equivalent to that of ammunitions; simply used until it has exhausted all its purposes, of which would then be thrown away (Khan, 2021). </w:t>
      </w:r>
    </w:p>
    <w:p w14:paraId="16AE0451" w14:textId="22455E37" w:rsidR="00FE5A7C" w:rsidRDefault="00FE5A7C" w:rsidP="00CF7656">
      <w:pPr>
        <w:spacing w:before="240" w:line="600" w:lineRule="auto"/>
        <w:ind w:left="720"/>
        <w:jc w:val="both"/>
        <w:rPr>
          <w:rFonts w:ascii="Times New Roman" w:hAnsi="Times New Roman" w:cs="Times New Roman"/>
          <w:sz w:val="24"/>
          <w:szCs w:val="24"/>
        </w:rPr>
      </w:pPr>
      <w:r w:rsidRPr="00CF7656">
        <w:rPr>
          <w:rFonts w:ascii="Times New Roman" w:hAnsi="Times New Roman" w:cs="Times New Roman"/>
          <w:sz w:val="24"/>
          <w:szCs w:val="24"/>
        </w:rPr>
        <w:t>In a general perspective, Musk can be said to have an autocratic view in his approach on transactional leadership. A majority of his approaches can be seen as cold and calculating, with his only purpose being his goal, and that his employees are simply exchanges, in essence.</w:t>
      </w:r>
    </w:p>
    <w:p w14:paraId="5A3C24DE" w14:textId="77777777" w:rsidR="00CF7656" w:rsidRPr="00CF7656" w:rsidRDefault="00CF7656" w:rsidP="00CF7656">
      <w:pPr>
        <w:spacing w:before="240" w:line="600" w:lineRule="auto"/>
        <w:ind w:left="720"/>
        <w:jc w:val="both"/>
        <w:rPr>
          <w:rFonts w:ascii="Times New Roman" w:hAnsi="Times New Roman" w:cs="Times New Roman"/>
          <w:sz w:val="24"/>
          <w:szCs w:val="24"/>
        </w:rPr>
      </w:pPr>
    </w:p>
    <w:p w14:paraId="3A2BBAAF" w14:textId="670ABEC4" w:rsidR="00122683" w:rsidRPr="00CF7656" w:rsidRDefault="00122683" w:rsidP="00CF7656">
      <w:pPr>
        <w:pStyle w:val="Heading1"/>
        <w:spacing w:line="600" w:lineRule="auto"/>
        <w:rPr>
          <w:rFonts w:ascii="Times New Roman" w:hAnsi="Times New Roman" w:cs="Times New Roman"/>
          <w:color w:val="auto"/>
          <w:sz w:val="24"/>
          <w:szCs w:val="24"/>
        </w:rPr>
      </w:pPr>
      <w:bookmarkStart w:id="8" w:name="_Toc129962389"/>
      <w:bookmarkStart w:id="9" w:name="_Toc129962477"/>
      <w:r w:rsidRPr="00CF7656">
        <w:rPr>
          <w:rFonts w:ascii="Times New Roman" w:hAnsi="Times New Roman" w:cs="Times New Roman"/>
          <w:color w:val="auto"/>
          <w:sz w:val="24"/>
          <w:szCs w:val="24"/>
        </w:rPr>
        <w:t>3.0 Conclusion</w:t>
      </w:r>
      <w:bookmarkEnd w:id="8"/>
      <w:bookmarkEnd w:id="9"/>
    </w:p>
    <w:p w14:paraId="7DAB3D7D" w14:textId="7A423759" w:rsidR="00122683" w:rsidRPr="00CF7656" w:rsidRDefault="00FE5A7C"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To conclude in regards to this analysis, Musk is said to have multiple approaches on leading his organisation. Be it Tesla, Twitter, </w:t>
      </w:r>
      <w:proofErr w:type="gramStart"/>
      <w:r w:rsidRPr="00CF7656">
        <w:rPr>
          <w:rFonts w:ascii="Times New Roman" w:hAnsi="Times New Roman" w:cs="Times New Roman"/>
          <w:sz w:val="24"/>
          <w:szCs w:val="24"/>
        </w:rPr>
        <w:t>PayPal</w:t>
      </w:r>
      <w:proofErr w:type="gramEnd"/>
      <w:r w:rsidRPr="00CF7656">
        <w:rPr>
          <w:rFonts w:ascii="Times New Roman" w:hAnsi="Times New Roman" w:cs="Times New Roman"/>
          <w:sz w:val="24"/>
          <w:szCs w:val="24"/>
        </w:rPr>
        <w:t xml:space="preserve"> or other organisations he is directly involves in, there is no doubt that Musk is one of the best entrepreneurs in today’s day and age. Even so, it is crucial to comprehend how his approaches may impact his organisations in the future, especially as we continuously emerge into a technologically- based era. As a whole, Musk’s current approaches may be working well for his organisations as of date, but with his autocratic views on certain matters, it may act as a hindrance in the near future, especially since the global economy is currently recovering from the impact of the COVID-19 pandemic. Global recession is taking place, and Musk’s capitalistic mindset may be detrimental, particularly since some </w:t>
      </w:r>
      <w:r w:rsidRPr="00CF7656">
        <w:rPr>
          <w:rFonts w:ascii="Times New Roman" w:hAnsi="Times New Roman" w:cs="Times New Roman"/>
          <w:sz w:val="24"/>
          <w:szCs w:val="24"/>
        </w:rPr>
        <w:lastRenderedPageBreak/>
        <w:t xml:space="preserve">parts of his approaches are rather oppressive in nature, of which he provides little to no choice towards his employees but to oblige to his demands in working towards a certain goal. </w:t>
      </w:r>
    </w:p>
    <w:p w14:paraId="19A38010" w14:textId="505F3E07" w:rsidR="009E5536" w:rsidRDefault="00FE5A7C"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In a nutshell, I believe that Musk should opt to embed more transformational leadership style, as it is the best approach in recovering from a global recession. </w:t>
      </w:r>
      <w:proofErr w:type="gramStart"/>
      <w:r w:rsidR="009E5536" w:rsidRPr="00CF7656">
        <w:rPr>
          <w:rFonts w:ascii="Times New Roman" w:hAnsi="Times New Roman" w:cs="Times New Roman"/>
          <w:sz w:val="24"/>
          <w:szCs w:val="24"/>
        </w:rPr>
        <w:t>A majority of</w:t>
      </w:r>
      <w:proofErr w:type="gramEnd"/>
      <w:r w:rsidR="009E5536" w:rsidRPr="00CF7656">
        <w:rPr>
          <w:rFonts w:ascii="Times New Roman" w:hAnsi="Times New Roman" w:cs="Times New Roman"/>
          <w:sz w:val="24"/>
          <w:szCs w:val="24"/>
        </w:rPr>
        <w:t xml:space="preserve"> his remarkable achievements are a direct result of his transformational leadership. Even so, Musk was said to be one of the World’s Greatest Leaders in 2017, as said in the Fortune’s Magazine (Fortune.com, 2018). In essence, there are multiple of matters that Musk should take into consideration, if he wishes to further enhance and develop his organisation for its betterment in the future. From a general sense, we can clearly see that choosing the right leadership style has a major significance in determining the fate of an organisation, and comprehending each and every aspects of the significance of leadership may result in the betterment of all in a broader perspective. </w:t>
      </w:r>
    </w:p>
    <w:p w14:paraId="70DB632A" w14:textId="4E414072" w:rsidR="00CF7656" w:rsidRDefault="00CF7656" w:rsidP="00CF7656">
      <w:pPr>
        <w:spacing w:before="240" w:line="600" w:lineRule="auto"/>
        <w:jc w:val="both"/>
        <w:rPr>
          <w:rFonts w:ascii="Times New Roman" w:hAnsi="Times New Roman" w:cs="Times New Roman"/>
          <w:sz w:val="24"/>
          <w:szCs w:val="24"/>
        </w:rPr>
      </w:pPr>
    </w:p>
    <w:p w14:paraId="38522836" w14:textId="6D407CCF" w:rsidR="00CF7656" w:rsidRDefault="00CF7656" w:rsidP="00CF7656">
      <w:pPr>
        <w:spacing w:before="240" w:line="600" w:lineRule="auto"/>
        <w:jc w:val="both"/>
        <w:rPr>
          <w:rFonts w:ascii="Times New Roman" w:hAnsi="Times New Roman" w:cs="Times New Roman"/>
          <w:sz w:val="24"/>
          <w:szCs w:val="24"/>
        </w:rPr>
      </w:pPr>
    </w:p>
    <w:p w14:paraId="5E00F514" w14:textId="3D4807DB" w:rsidR="00CF7656" w:rsidRDefault="00CF7656" w:rsidP="00CF7656">
      <w:pPr>
        <w:spacing w:before="240" w:line="600" w:lineRule="auto"/>
        <w:jc w:val="both"/>
        <w:rPr>
          <w:rFonts w:ascii="Times New Roman" w:hAnsi="Times New Roman" w:cs="Times New Roman"/>
          <w:sz w:val="24"/>
          <w:szCs w:val="24"/>
        </w:rPr>
      </w:pPr>
    </w:p>
    <w:p w14:paraId="0F624383" w14:textId="3CD4CF14" w:rsidR="00CF7656" w:rsidRDefault="00CF7656" w:rsidP="00CF7656">
      <w:pPr>
        <w:spacing w:before="240" w:line="600" w:lineRule="auto"/>
        <w:jc w:val="both"/>
        <w:rPr>
          <w:rFonts w:ascii="Times New Roman" w:hAnsi="Times New Roman" w:cs="Times New Roman"/>
          <w:sz w:val="24"/>
          <w:szCs w:val="24"/>
        </w:rPr>
      </w:pPr>
    </w:p>
    <w:p w14:paraId="4B18FB8C" w14:textId="447F5351" w:rsidR="00CF7656" w:rsidRDefault="00CF7656" w:rsidP="00CF7656">
      <w:pPr>
        <w:spacing w:before="240" w:line="600" w:lineRule="auto"/>
        <w:jc w:val="both"/>
        <w:rPr>
          <w:rFonts w:ascii="Times New Roman" w:hAnsi="Times New Roman" w:cs="Times New Roman"/>
          <w:sz w:val="24"/>
          <w:szCs w:val="24"/>
        </w:rPr>
      </w:pPr>
    </w:p>
    <w:p w14:paraId="63AC2131" w14:textId="77777777" w:rsidR="00CF7656" w:rsidRPr="00CF7656" w:rsidRDefault="00CF7656" w:rsidP="00CF7656">
      <w:pPr>
        <w:spacing w:before="240" w:line="600" w:lineRule="auto"/>
        <w:jc w:val="both"/>
        <w:rPr>
          <w:rFonts w:ascii="Times New Roman" w:hAnsi="Times New Roman" w:cs="Times New Roman"/>
          <w:sz w:val="24"/>
          <w:szCs w:val="24"/>
        </w:rPr>
      </w:pPr>
    </w:p>
    <w:p w14:paraId="060C67D5" w14:textId="5619688B" w:rsidR="009E5536" w:rsidRPr="00CF7656" w:rsidRDefault="009E5536" w:rsidP="00CF7656">
      <w:pPr>
        <w:pStyle w:val="Heading1"/>
        <w:spacing w:line="600" w:lineRule="auto"/>
        <w:jc w:val="both"/>
        <w:rPr>
          <w:rFonts w:ascii="Times New Roman" w:hAnsi="Times New Roman" w:cs="Times New Roman"/>
          <w:color w:val="auto"/>
          <w:sz w:val="24"/>
          <w:szCs w:val="24"/>
        </w:rPr>
      </w:pPr>
      <w:bookmarkStart w:id="10" w:name="_Toc129962390"/>
      <w:bookmarkStart w:id="11" w:name="_Toc129962478"/>
      <w:r w:rsidRPr="00CF7656">
        <w:rPr>
          <w:rFonts w:ascii="Times New Roman" w:hAnsi="Times New Roman" w:cs="Times New Roman"/>
          <w:color w:val="auto"/>
          <w:sz w:val="24"/>
          <w:szCs w:val="24"/>
        </w:rPr>
        <w:t>4.0 References</w:t>
      </w:r>
      <w:bookmarkEnd w:id="10"/>
      <w:bookmarkEnd w:id="11"/>
    </w:p>
    <w:p w14:paraId="0C20293E" w14:textId="02066E0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An emotional intelligence perspective. International Journal of Project Management, 36(2), 317–330.</w:t>
      </w:r>
    </w:p>
    <w:p w14:paraId="48DAE04D"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Archwell</w:t>
      </w:r>
      <w:proofErr w:type="spellEnd"/>
      <w:r w:rsidRPr="00CF7656">
        <w:rPr>
          <w:rFonts w:ascii="Times New Roman" w:hAnsi="Times New Roman" w:cs="Times New Roman"/>
          <w:sz w:val="24"/>
          <w:szCs w:val="24"/>
        </w:rPr>
        <w:t>, D. and Mason, J., 2021. EVALUATING CORPORATE LEADERSHIP IN THE UNITED STATES: A REVIEW OF ELON MUSK LEADERSHIP. African Journal of Emerging Issues, 3(2), pp.1-10.</w:t>
      </w:r>
    </w:p>
    <w:p w14:paraId="0FDBCD55"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Available from: https://www.truscore.com/360-feedback-resources/</w:t>
      </w:r>
    </w:p>
    <w:p w14:paraId="7E60E3CE"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Avolio, B.J., Walumbwa, F.O. and Weber, T.J., 2009. Leadership: Current theories, research, and future directions. Annual review of psychology, 60, pp.421-449.</w:t>
      </w:r>
    </w:p>
    <w:p w14:paraId="6610634C"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Bass, B.M. and Avolio, B.J., 1990. Transformational leadership and organizational culture. The International Journal of Public Administration, 17(3-4), pp.541-554.</w:t>
      </w:r>
    </w:p>
    <w:p w14:paraId="1DBE586B"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Bass, B.M., Avolio, B.J., Jung, D.I. and </w:t>
      </w:r>
      <w:proofErr w:type="spellStart"/>
      <w:r w:rsidRPr="00CF7656">
        <w:rPr>
          <w:rFonts w:ascii="Times New Roman" w:hAnsi="Times New Roman" w:cs="Times New Roman"/>
          <w:sz w:val="24"/>
          <w:szCs w:val="24"/>
        </w:rPr>
        <w:t>Berson</w:t>
      </w:r>
      <w:proofErr w:type="spellEnd"/>
      <w:r w:rsidRPr="00CF7656">
        <w:rPr>
          <w:rFonts w:ascii="Times New Roman" w:hAnsi="Times New Roman" w:cs="Times New Roman"/>
          <w:sz w:val="24"/>
          <w:szCs w:val="24"/>
        </w:rPr>
        <w:t>, Y., 2003. Predicting unit performance by assessing transformational and transactional leadership. Journal of applied psychology, 88(2), p.207.</w:t>
      </w:r>
    </w:p>
    <w:p w14:paraId="2A52B360"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Blazek, K. (2016). The transformational leadership style of Elon Musk.</w:t>
      </w:r>
    </w:p>
    <w:p w14:paraId="41B82DAF"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‌Bolden, R., 2004. What is </w:t>
      </w:r>
      <w:proofErr w:type="gramStart"/>
      <w:r w:rsidRPr="00CF7656">
        <w:rPr>
          <w:rFonts w:ascii="Times New Roman" w:hAnsi="Times New Roman" w:cs="Times New Roman"/>
          <w:sz w:val="24"/>
          <w:szCs w:val="24"/>
        </w:rPr>
        <w:t>leadership?.</w:t>
      </w:r>
      <w:proofErr w:type="gramEnd"/>
      <w:r w:rsidRPr="00CF7656">
        <w:rPr>
          <w:rFonts w:ascii="Times New Roman" w:hAnsi="Times New Roman" w:cs="Times New Roman"/>
          <w:sz w:val="24"/>
          <w:szCs w:val="24"/>
        </w:rPr>
        <w:t xml:space="preserve"> Centre for Leadership Studies, University of Exeter.</w:t>
      </w:r>
    </w:p>
    <w:p w14:paraId="51BD7B2C"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Briker</w:t>
      </w:r>
      <w:proofErr w:type="spellEnd"/>
      <w:r w:rsidRPr="00CF7656">
        <w:rPr>
          <w:rFonts w:ascii="Times New Roman" w:hAnsi="Times New Roman" w:cs="Times New Roman"/>
          <w:sz w:val="24"/>
          <w:szCs w:val="24"/>
        </w:rPr>
        <w:t>, R., Walter, F. and Cole, M.S., 2021. Hurry up! The role of supervisors’ time urgency and self‐perceived status for autocratic leadership and subordinates’ well‐being. Personnel Psychology, 74(1), pp.55-76.</w:t>
      </w:r>
    </w:p>
    <w:p w14:paraId="6D2B36B3"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‌Corfield, G. (2022). Elon Musk escalates Tesla’s war on working from home with ‘please explain’ emails. The Telegraph. [online] 30 Jun. Available at: https://www.telegraph.co.uk/business/2022/06/30/elon-musk-escalates-teslas-war-working-home/ [Accessed 17 Mar. 2023].</w:t>
      </w:r>
    </w:p>
    <w:p w14:paraId="2DDE6A90"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Corfield, G. (2022). Elon Musk tells Tesla staff they can work remotely – after doing 40 hours in the office. The Telegraph. [online] 1 Jun. Available at: https://www.telegraph.co.uk/business/2022/06/01/elon-musk-tells-tesla-staff-can-work-remotely-40-hours-office/.</w:t>
      </w:r>
    </w:p>
    <w:p w14:paraId="48AAE1C4"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Ewing, J. (2022). Why Tesla Soared as Other Automakers Struggled to Make Cars. The New York Times. [online] 8 Jan. Available at: https://www.nytimes.com/2022/01/08/business/teslas-computer-chips-supply-chain.html.</w:t>
      </w:r>
    </w:p>
    <w:p w14:paraId="5EA3F2AB"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‌‌Fortune.com. 2018. Elon Musk. [online] Available at: https://fortune.com/ranking/worlds-greatest-leaders/2017/elon-musk/ [Accessed 17 Mar. 2023].</w:t>
      </w:r>
    </w:p>
    <w:p w14:paraId="52A17B7D"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Gregersen</w:t>
      </w:r>
      <w:proofErr w:type="spellEnd"/>
      <w:r w:rsidRPr="00CF7656">
        <w:rPr>
          <w:rFonts w:ascii="Times New Roman" w:hAnsi="Times New Roman" w:cs="Times New Roman"/>
          <w:sz w:val="24"/>
          <w:szCs w:val="24"/>
        </w:rPr>
        <w:t xml:space="preserve">, E. (2019). Elon Musk | Biography &amp; Facts. In: </w:t>
      </w:r>
      <w:proofErr w:type="spellStart"/>
      <w:r w:rsidRPr="00CF7656">
        <w:rPr>
          <w:rFonts w:ascii="Times New Roman" w:hAnsi="Times New Roman" w:cs="Times New Roman"/>
          <w:sz w:val="24"/>
          <w:szCs w:val="24"/>
        </w:rPr>
        <w:t>Encyclopedia</w:t>
      </w:r>
      <w:proofErr w:type="spellEnd"/>
      <w:r w:rsidRPr="00CF7656">
        <w:rPr>
          <w:rFonts w:ascii="Times New Roman" w:hAnsi="Times New Roman" w:cs="Times New Roman"/>
          <w:sz w:val="24"/>
          <w:szCs w:val="24"/>
        </w:rPr>
        <w:t xml:space="preserve"> Britannica. [online] Available at: https://www.britannica.com/biography/Elon-Musk.</w:t>
      </w:r>
    </w:p>
    <w:p w14:paraId="180B3D6F"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Gromov, R. (2017). Elon behind Iron-man’s mask: Analysing leadership</w:t>
      </w:r>
    </w:p>
    <w:p w14:paraId="024088B2"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Hamed, M., 2021. LEADERSHIP STYLES. LEADERSHIP, 2, p.7.</w:t>
      </w:r>
    </w:p>
    <w:p w14:paraId="00C8BF14"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Hogan, </w:t>
      </w:r>
      <w:proofErr w:type="gramStart"/>
      <w:r w:rsidRPr="00CF7656">
        <w:rPr>
          <w:rFonts w:ascii="Times New Roman" w:hAnsi="Times New Roman" w:cs="Times New Roman"/>
          <w:sz w:val="24"/>
          <w:szCs w:val="24"/>
        </w:rPr>
        <w:t>R.</w:t>
      </w:r>
      <w:proofErr w:type="gramEnd"/>
      <w:r w:rsidRPr="00CF7656">
        <w:rPr>
          <w:rFonts w:ascii="Times New Roman" w:hAnsi="Times New Roman" w:cs="Times New Roman"/>
          <w:sz w:val="24"/>
          <w:szCs w:val="24"/>
        </w:rPr>
        <w:t xml:space="preserve"> and Kaiser, R.B., 2005. What we know about leadership. Review of general psychology, 9(2), pp.169-180.</w:t>
      </w:r>
    </w:p>
    <w:p w14:paraId="67D10122"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Hogg, M.A., 2021. Uncertain self in a changing world: A foundation for radicalisation, populism, and autocratic leadership. European Review of Social Psychology, 32(2), pp.235-268.</w:t>
      </w:r>
    </w:p>
    <w:p w14:paraId="16D04F5F" w14:textId="4BD140AB"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http://www.boothco.com/360-feedback-resources/leadership-style-of-elon-musk/ [Accessed 17 Mar.</w:t>
      </w:r>
      <w:r w:rsidRPr="00CF7656">
        <w:rPr>
          <w:rFonts w:ascii="Times New Roman" w:hAnsi="Times New Roman" w:cs="Times New Roman"/>
          <w:sz w:val="24"/>
          <w:szCs w:val="24"/>
        </w:rPr>
        <w:t xml:space="preserve"> 2018]</w:t>
      </w:r>
    </w:p>
    <w:p w14:paraId="50819A8F"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Jaiswal, D. and Dhar, R.L., 2016. Impact of perceived organizational support, psychological empowerment and leader member exchange on commitment and its subsequent impact on service quality. International Journal of Productivity and Performance Management, 65(1), pp.58-79.</w:t>
      </w:r>
    </w:p>
    <w:p w14:paraId="17133422"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Jr, B.M. (2022). 51 Elon Musk Quotes Ranked in Order of Pure Elon Muskiness. [online] Inc.com. Available at: https://www.inc.com/bill-murphy-jr/51-elon-musk-quotes-ranked-in-order-of-pure-elon-muskiness.html.</w:t>
      </w:r>
    </w:p>
    <w:p w14:paraId="56C3C5C8"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Kaplan, A. (n.d.). Musk Says Tesla Staff Can ‘Pretend </w:t>
      </w:r>
      <w:proofErr w:type="gramStart"/>
      <w:r w:rsidRPr="00CF7656">
        <w:rPr>
          <w:rFonts w:ascii="Times New Roman" w:hAnsi="Times New Roman" w:cs="Times New Roman"/>
          <w:sz w:val="24"/>
          <w:szCs w:val="24"/>
        </w:rPr>
        <w:t>To</w:t>
      </w:r>
      <w:proofErr w:type="gramEnd"/>
      <w:r w:rsidRPr="00CF7656">
        <w:rPr>
          <w:rFonts w:ascii="Times New Roman" w:hAnsi="Times New Roman" w:cs="Times New Roman"/>
          <w:sz w:val="24"/>
          <w:szCs w:val="24"/>
        </w:rPr>
        <w:t xml:space="preserve"> Work Somewhere Else’ Following Leaked Emails Ending Remote Work. [online] Forbes. Available at: https://www.forbes.com/sites/annakaplan/2022/06/01/musk-says-tesla-staff-can-pretend-to-work-somewhere-else-following-leaked-emails-ending-remote-work/?sh=373f1c3681d8 [Accessed 17 Mar. 2023].</w:t>
      </w:r>
    </w:p>
    <w:p w14:paraId="2F8763CC"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Khan, M.R., 2019. Samson H. Chowdhury: a true entrepreneurial leader for Square Group. </w:t>
      </w:r>
      <w:proofErr w:type="spellStart"/>
      <w:r w:rsidRPr="00CF7656">
        <w:rPr>
          <w:rFonts w:ascii="Times New Roman" w:hAnsi="Times New Roman" w:cs="Times New Roman"/>
          <w:sz w:val="24"/>
          <w:szCs w:val="24"/>
        </w:rPr>
        <w:t>EuroMed</w:t>
      </w:r>
      <w:proofErr w:type="spellEnd"/>
      <w:r w:rsidRPr="00CF7656">
        <w:rPr>
          <w:rFonts w:ascii="Times New Roman" w:hAnsi="Times New Roman" w:cs="Times New Roman"/>
          <w:sz w:val="24"/>
          <w:szCs w:val="24"/>
        </w:rPr>
        <w:t xml:space="preserve"> Journal of Management, 3(2), pp.80-88.</w:t>
      </w:r>
    </w:p>
    <w:p w14:paraId="780C504A"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‌Khan, M.R., 2021. A critical analysis of Elon Musk’s leadership in Tesla motors. Journal of Global Entrepreneurship Research, pp.1-10.</w:t>
      </w:r>
    </w:p>
    <w:p w14:paraId="0B711628"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w:t>
      </w:r>
      <w:proofErr w:type="spellStart"/>
      <w:r w:rsidRPr="00CF7656">
        <w:rPr>
          <w:rFonts w:ascii="Times New Roman" w:hAnsi="Times New Roman" w:cs="Times New Roman"/>
          <w:sz w:val="24"/>
          <w:szCs w:val="24"/>
        </w:rPr>
        <w:t>Kholghi</w:t>
      </w:r>
      <w:proofErr w:type="spellEnd"/>
      <w:r w:rsidRPr="00CF7656">
        <w:rPr>
          <w:rFonts w:ascii="Times New Roman" w:hAnsi="Times New Roman" w:cs="Times New Roman"/>
          <w:sz w:val="24"/>
          <w:szCs w:val="24"/>
        </w:rPr>
        <w:t xml:space="preserve">, B. (2021). Bijan </w:t>
      </w:r>
      <w:proofErr w:type="spellStart"/>
      <w:r w:rsidRPr="00CF7656">
        <w:rPr>
          <w:rFonts w:ascii="Times New Roman" w:hAnsi="Times New Roman" w:cs="Times New Roman"/>
          <w:sz w:val="24"/>
          <w:szCs w:val="24"/>
        </w:rPr>
        <w:t>Kholghi</w:t>
      </w:r>
      <w:proofErr w:type="spellEnd"/>
      <w:r w:rsidRPr="00CF7656">
        <w:rPr>
          <w:rFonts w:ascii="Times New Roman" w:hAnsi="Times New Roman" w:cs="Times New Roman"/>
          <w:sz w:val="24"/>
          <w:szCs w:val="24"/>
        </w:rPr>
        <w:t>. [online] About Leaders. Available at: https://aboutleaders.com/elon-musk-leadership-style-13-strategies-for-excellence/.</w:t>
      </w:r>
    </w:p>
    <w:p w14:paraId="0C6BA5F8"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leadership-style-of-</w:t>
      </w:r>
      <w:proofErr w:type="spellStart"/>
      <w:r w:rsidRPr="00CF7656">
        <w:rPr>
          <w:rFonts w:ascii="Times New Roman" w:hAnsi="Times New Roman" w:cs="Times New Roman"/>
          <w:sz w:val="24"/>
          <w:szCs w:val="24"/>
        </w:rPr>
        <w:t>elon</w:t>
      </w:r>
      <w:proofErr w:type="spellEnd"/>
      <w:r w:rsidRPr="00CF7656">
        <w:rPr>
          <w:rFonts w:ascii="Times New Roman" w:hAnsi="Times New Roman" w:cs="Times New Roman"/>
          <w:sz w:val="24"/>
          <w:szCs w:val="24"/>
        </w:rPr>
        <w:t>-musk/.</w:t>
      </w:r>
    </w:p>
    <w:p w14:paraId="18CADFBB"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Muoio</w:t>
      </w:r>
      <w:proofErr w:type="spellEnd"/>
      <w:r w:rsidRPr="00CF7656">
        <w:rPr>
          <w:rFonts w:ascii="Times New Roman" w:hAnsi="Times New Roman" w:cs="Times New Roman"/>
          <w:sz w:val="24"/>
          <w:szCs w:val="24"/>
        </w:rPr>
        <w:t>, D. 2017. ELON MUSK: Tesla factory injuries ‘break my heart</w:t>
      </w:r>
      <w:proofErr w:type="gramStart"/>
      <w:r w:rsidRPr="00CF7656">
        <w:rPr>
          <w:rFonts w:ascii="Times New Roman" w:hAnsi="Times New Roman" w:cs="Times New Roman"/>
          <w:sz w:val="24"/>
          <w:szCs w:val="24"/>
        </w:rPr>
        <w:t>’.</w:t>
      </w:r>
      <w:proofErr w:type="gramEnd"/>
      <w:r w:rsidRPr="00CF7656">
        <w:rPr>
          <w:rFonts w:ascii="Times New Roman" w:hAnsi="Times New Roman" w:cs="Times New Roman"/>
          <w:sz w:val="24"/>
          <w:szCs w:val="24"/>
        </w:rPr>
        <w:t xml:space="preserve"> [online] Business Insider. Available at: https://www.businessinsider.com/elon-musk-tesla-factory-injuries-email-2017-6?r=US&amp;IR=T.</w:t>
      </w:r>
    </w:p>
    <w:p w14:paraId="39F5CB19"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Muwara</w:t>
      </w:r>
      <w:proofErr w:type="spellEnd"/>
      <w:r w:rsidRPr="00CF7656">
        <w:rPr>
          <w:rFonts w:ascii="Times New Roman" w:hAnsi="Times New Roman" w:cs="Times New Roman"/>
          <w:sz w:val="24"/>
          <w:szCs w:val="24"/>
        </w:rPr>
        <w:t>, D. and Uddin, K., 2020. A Critical review on Leadership: A Case Study on Elon Musk’s Leadership Style.‌</w:t>
      </w:r>
    </w:p>
    <w:p w14:paraId="257D4078"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‌Northouse, P. 2010. Leadership. Thousand Oaks: Sage.</w:t>
      </w:r>
    </w:p>
    <w:p w14:paraId="511F12E2"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Nurlina</w:t>
      </w:r>
      <w:proofErr w:type="spellEnd"/>
      <w:r w:rsidRPr="00CF7656">
        <w:rPr>
          <w:rFonts w:ascii="Times New Roman" w:hAnsi="Times New Roman" w:cs="Times New Roman"/>
          <w:sz w:val="24"/>
          <w:szCs w:val="24"/>
        </w:rPr>
        <w:t>, N., 2022. Examining Linkage Between Transactional Leadership, Organizational Culture, Commitment and Compensation on Work Satisfaction and Performance. Golden Ratio of Human Resource Management, 2(2), pp.108-122.</w:t>
      </w:r>
    </w:p>
    <w:p w14:paraId="30245965"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O’Reilly, C.A. and Chatman, J.A., 2020. Transformational leader or narcissist? How grandiose narcissists can create and destroy organizations and institutions. California Management Review, 62(3), pp.5-27.</w:t>
      </w:r>
    </w:p>
    <w:p w14:paraId="7D8643BD"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pulse/elon-behind-iron-mans-mask-analysing-leadership-styleroman-gromov/.‌</w:t>
      </w:r>
    </w:p>
    <w:p w14:paraId="22E1B7E0" w14:textId="77777777" w:rsidR="00CF7656" w:rsidRPr="00CF7656" w:rsidRDefault="00CF7656" w:rsidP="00CF7656">
      <w:pPr>
        <w:spacing w:before="240" w:line="600" w:lineRule="auto"/>
        <w:jc w:val="both"/>
        <w:rPr>
          <w:rFonts w:ascii="Times New Roman" w:hAnsi="Times New Roman" w:cs="Times New Roman"/>
          <w:sz w:val="24"/>
          <w:szCs w:val="24"/>
        </w:rPr>
      </w:pPr>
      <w:proofErr w:type="spellStart"/>
      <w:r w:rsidRPr="00CF7656">
        <w:rPr>
          <w:rFonts w:ascii="Times New Roman" w:hAnsi="Times New Roman" w:cs="Times New Roman"/>
          <w:sz w:val="24"/>
          <w:szCs w:val="24"/>
        </w:rPr>
        <w:t>ReVolve</w:t>
      </w:r>
      <w:proofErr w:type="spellEnd"/>
      <w:r w:rsidRPr="00CF7656">
        <w:rPr>
          <w:rFonts w:ascii="Times New Roman" w:hAnsi="Times New Roman" w:cs="Times New Roman"/>
          <w:sz w:val="24"/>
          <w:szCs w:val="24"/>
        </w:rPr>
        <w:t>. (2018). The Transformational Leadership Style of Elon Musk. [online] Available at:</w:t>
      </w:r>
    </w:p>
    <w:p w14:paraId="4857DCEC"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 xml:space="preserve">Robinson, B. (n.d.). Elon Musk’s Leadership Style Bad </w:t>
      </w:r>
      <w:proofErr w:type="gramStart"/>
      <w:r w:rsidRPr="00CF7656">
        <w:rPr>
          <w:rFonts w:ascii="Times New Roman" w:hAnsi="Times New Roman" w:cs="Times New Roman"/>
          <w:sz w:val="24"/>
          <w:szCs w:val="24"/>
        </w:rPr>
        <w:t>For</w:t>
      </w:r>
      <w:proofErr w:type="gramEnd"/>
      <w:r w:rsidRPr="00CF7656">
        <w:rPr>
          <w:rFonts w:ascii="Times New Roman" w:hAnsi="Times New Roman" w:cs="Times New Roman"/>
          <w:sz w:val="24"/>
          <w:szCs w:val="24"/>
        </w:rPr>
        <w:t xml:space="preserve"> Business And Mental Health, Experts Warn. [online] Forbes. Available at: https://www.forbes.com/sites/bryanrobinson/2022/11/21/elon-musks-leadership-style-bad-for-business-and-mental-health-experts-warn/?sh=18ca203057f2 [Accessed 17 Mar. 2023].</w:t>
      </w:r>
    </w:p>
    <w:p w14:paraId="6DC32DB0"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San Lam, C. and O'Higgins, E., 2013. Emotional Intelligence and Leadership Styles in China. Asia Pacific Management Review, 18(4).</w:t>
      </w:r>
    </w:p>
    <w:p w14:paraId="73BC9E9D"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St. Thomas University (2018). What is Charismatic Leadership? Leading Through Conviction. [online] STU. Available at: https://online.stu.edu/degrees/education/what-is-charismatic-leadership/.</w:t>
      </w:r>
    </w:p>
    <w:p w14:paraId="261DD99C"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style of Elon Musk. Available at: https://www.linkedin.com/</w:t>
      </w:r>
    </w:p>
    <w:p w14:paraId="6231F0CA"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Universe Today. (2008). Elon Musk: ‘I Will Never Give Up’ After Falcon 1 Loss. [online] Available at: https://www.universetoday.com/16440/elon-musk-i-will-never-give-up-after-falcon-1-loss/.</w:t>
      </w:r>
    </w:p>
    <w:p w14:paraId="30EF5B49" w14:textId="77777777" w:rsidR="00CF7656" w:rsidRPr="00CF7656" w:rsidRDefault="00CF7656" w:rsidP="00CF7656">
      <w:pPr>
        <w:spacing w:before="240" w:line="600" w:lineRule="auto"/>
        <w:jc w:val="both"/>
        <w:rPr>
          <w:rFonts w:ascii="Times New Roman" w:hAnsi="Times New Roman" w:cs="Times New Roman"/>
          <w:sz w:val="24"/>
          <w:szCs w:val="24"/>
        </w:rPr>
      </w:pPr>
      <w:r w:rsidRPr="00CF7656">
        <w:rPr>
          <w:rFonts w:ascii="Times New Roman" w:hAnsi="Times New Roman" w:cs="Times New Roman"/>
          <w:sz w:val="24"/>
          <w:szCs w:val="24"/>
        </w:rPr>
        <w:t>‌Zhang, L., Cao, T., &amp; Wang, Y. 2018. The mediation role of leadership styles in integrated project collaboration:</w:t>
      </w:r>
    </w:p>
    <w:sectPr w:rsidR="00CF7656" w:rsidRPr="00CF765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4830B" w14:textId="77777777" w:rsidR="00FA594A" w:rsidRDefault="00FA594A" w:rsidP="00FA594A">
      <w:pPr>
        <w:spacing w:after="0" w:line="240" w:lineRule="auto"/>
      </w:pPr>
      <w:r>
        <w:separator/>
      </w:r>
    </w:p>
  </w:endnote>
  <w:endnote w:type="continuationSeparator" w:id="0">
    <w:p w14:paraId="720EE351" w14:textId="77777777" w:rsidR="00FA594A" w:rsidRDefault="00FA594A" w:rsidP="00FA5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746840"/>
      <w:docPartObj>
        <w:docPartGallery w:val="Page Numbers (Bottom of Page)"/>
        <w:docPartUnique/>
      </w:docPartObj>
    </w:sdtPr>
    <w:sdtEndPr>
      <w:rPr>
        <w:noProof/>
      </w:rPr>
    </w:sdtEndPr>
    <w:sdtContent>
      <w:p w14:paraId="6CE54459" w14:textId="57884B50" w:rsidR="00FA594A" w:rsidRDefault="00FA59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1A8ED8" w14:textId="77777777" w:rsidR="00FA594A" w:rsidRDefault="00FA5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052B2" w14:textId="77777777" w:rsidR="00FA594A" w:rsidRDefault="00FA594A" w:rsidP="00FA594A">
      <w:pPr>
        <w:spacing w:after="0" w:line="240" w:lineRule="auto"/>
      </w:pPr>
      <w:r>
        <w:separator/>
      </w:r>
    </w:p>
  </w:footnote>
  <w:footnote w:type="continuationSeparator" w:id="0">
    <w:p w14:paraId="683C5F1D" w14:textId="77777777" w:rsidR="00FA594A" w:rsidRDefault="00FA594A" w:rsidP="00FA59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4A8"/>
    <w:rsid w:val="00122683"/>
    <w:rsid w:val="001468B2"/>
    <w:rsid w:val="001B5696"/>
    <w:rsid w:val="001D6BE3"/>
    <w:rsid w:val="002929DC"/>
    <w:rsid w:val="002A09C6"/>
    <w:rsid w:val="002C7376"/>
    <w:rsid w:val="00475DE5"/>
    <w:rsid w:val="004960EF"/>
    <w:rsid w:val="00502B8E"/>
    <w:rsid w:val="006C7E27"/>
    <w:rsid w:val="006D5936"/>
    <w:rsid w:val="00711865"/>
    <w:rsid w:val="008604F7"/>
    <w:rsid w:val="008B78C5"/>
    <w:rsid w:val="008C44A8"/>
    <w:rsid w:val="008D35EA"/>
    <w:rsid w:val="00926523"/>
    <w:rsid w:val="009A62B4"/>
    <w:rsid w:val="009E5536"/>
    <w:rsid w:val="00B079EC"/>
    <w:rsid w:val="00B7290A"/>
    <w:rsid w:val="00B814B6"/>
    <w:rsid w:val="00BF7492"/>
    <w:rsid w:val="00C543F6"/>
    <w:rsid w:val="00C73327"/>
    <w:rsid w:val="00CF7656"/>
    <w:rsid w:val="00D27CE2"/>
    <w:rsid w:val="00DD33D8"/>
    <w:rsid w:val="00DF1B2E"/>
    <w:rsid w:val="00E10192"/>
    <w:rsid w:val="00E359EF"/>
    <w:rsid w:val="00EA4F4F"/>
    <w:rsid w:val="00FA594A"/>
    <w:rsid w:val="00FE5A7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C6C42"/>
  <w15:chartTrackingRefBased/>
  <w15:docId w15:val="{BBD75339-00A7-44B3-AD89-E71FE97D0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4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56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4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56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A594A"/>
    <w:pPr>
      <w:outlineLvl w:val="9"/>
    </w:pPr>
    <w:rPr>
      <w:kern w:val="0"/>
      <w:lang w:val="en-US"/>
      <w14:ligatures w14:val="none"/>
    </w:rPr>
  </w:style>
  <w:style w:type="paragraph" w:styleId="TOC1">
    <w:name w:val="toc 1"/>
    <w:basedOn w:val="Normal"/>
    <w:next w:val="Normal"/>
    <w:autoRedefine/>
    <w:uiPriority w:val="39"/>
    <w:unhideWhenUsed/>
    <w:rsid w:val="00FA594A"/>
    <w:pPr>
      <w:spacing w:after="100"/>
    </w:pPr>
  </w:style>
  <w:style w:type="paragraph" w:styleId="TOC2">
    <w:name w:val="toc 2"/>
    <w:basedOn w:val="Normal"/>
    <w:next w:val="Normal"/>
    <w:autoRedefine/>
    <w:uiPriority w:val="39"/>
    <w:unhideWhenUsed/>
    <w:rsid w:val="00FA594A"/>
    <w:pPr>
      <w:spacing w:after="100"/>
      <w:ind w:left="220"/>
    </w:pPr>
  </w:style>
  <w:style w:type="character" w:styleId="Hyperlink">
    <w:name w:val="Hyperlink"/>
    <w:basedOn w:val="DefaultParagraphFont"/>
    <w:uiPriority w:val="99"/>
    <w:unhideWhenUsed/>
    <w:rsid w:val="00FA594A"/>
    <w:rPr>
      <w:color w:val="0563C1" w:themeColor="hyperlink"/>
      <w:u w:val="single"/>
    </w:rPr>
  </w:style>
  <w:style w:type="paragraph" w:styleId="Header">
    <w:name w:val="header"/>
    <w:basedOn w:val="Normal"/>
    <w:link w:val="HeaderChar"/>
    <w:uiPriority w:val="99"/>
    <w:unhideWhenUsed/>
    <w:rsid w:val="00FA5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94A"/>
  </w:style>
  <w:style w:type="paragraph" w:styleId="Footer">
    <w:name w:val="footer"/>
    <w:basedOn w:val="Normal"/>
    <w:link w:val="FooterChar"/>
    <w:uiPriority w:val="99"/>
    <w:unhideWhenUsed/>
    <w:rsid w:val="00FA5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94A"/>
  </w:style>
  <w:style w:type="paragraph" w:styleId="NormalWeb">
    <w:name w:val="Normal (Web)"/>
    <w:basedOn w:val="Normal"/>
    <w:uiPriority w:val="99"/>
    <w:semiHidden/>
    <w:unhideWhenUsed/>
    <w:rsid w:val="00EA4F4F"/>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33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10A306A7124B024FAC2A6CF084F283C6" ma:contentTypeVersion="8" ma:contentTypeDescription="Create a new document." ma:contentTypeScope="" ma:versionID="e2d3e67541ef0882adaff36cfab1cf72">
  <xsd:schema xmlns:xsd="http://www.w3.org/2001/XMLSchema" xmlns:xs="http://www.w3.org/2001/XMLSchema" xmlns:p="http://schemas.microsoft.com/office/2006/metadata/properties" xmlns:ns3="0c0d2d0c-3dcb-4842-8aee-85a0c084dbbb" xmlns:ns4="7291766e-4df5-4286-8bb4-aaa4269f7213" targetNamespace="http://schemas.microsoft.com/office/2006/metadata/properties" ma:root="true" ma:fieldsID="372596a5f82e6046ebdc13a399fa07ab" ns3:_="" ns4:_="">
    <xsd:import namespace="0c0d2d0c-3dcb-4842-8aee-85a0c084dbbb"/>
    <xsd:import namespace="7291766e-4df5-4286-8bb4-aaa4269f72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d2d0c-3dcb-4842-8aee-85a0c084dbb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91766e-4df5-4286-8bb4-aaa4269f721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291766e-4df5-4286-8bb4-aaa4269f7213" xsi:nil="true"/>
  </documentManagement>
</p:properties>
</file>

<file path=customXml/itemProps1.xml><?xml version="1.0" encoding="utf-8"?>
<ds:datastoreItem xmlns:ds="http://schemas.openxmlformats.org/officeDocument/2006/customXml" ds:itemID="{1037437D-F52F-450E-B6F0-7B8263CC0BC4}">
  <ds:schemaRefs>
    <ds:schemaRef ds:uri="http://schemas.openxmlformats.org/officeDocument/2006/bibliography"/>
  </ds:schemaRefs>
</ds:datastoreItem>
</file>

<file path=customXml/itemProps2.xml><?xml version="1.0" encoding="utf-8"?>
<ds:datastoreItem xmlns:ds="http://schemas.openxmlformats.org/officeDocument/2006/customXml" ds:itemID="{73A901AE-CD39-4A79-863D-1FD960C1E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d2d0c-3dcb-4842-8aee-85a0c084dbbb"/>
    <ds:schemaRef ds:uri="7291766e-4df5-4286-8bb4-aaa4269f7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FB8BFE-C790-4E0F-BAC4-A16DFEBB88D7}">
  <ds:schemaRefs>
    <ds:schemaRef ds:uri="http://schemas.microsoft.com/sharepoint/v3/contenttype/forms"/>
  </ds:schemaRefs>
</ds:datastoreItem>
</file>

<file path=customXml/itemProps4.xml><?xml version="1.0" encoding="utf-8"?>
<ds:datastoreItem xmlns:ds="http://schemas.openxmlformats.org/officeDocument/2006/customXml" ds:itemID="{2DF7A523-EDB9-40CC-BA36-9986BAA37234}">
  <ds:schemaRefs>
    <ds:schemaRef ds:uri="http://schemas.openxmlformats.org/package/2006/metadata/core-properties"/>
    <ds:schemaRef ds:uri="7291766e-4df5-4286-8bb4-aaa4269f7213"/>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0c0d2d0c-3dcb-4842-8aee-85a0c084dbb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3292</Words>
  <Characters>18768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AIMAN HANA BINTI YUNUS</dc:creator>
  <cp:keywords/>
  <dc:description/>
  <cp:lastModifiedBy>AIMAN HANA BINTI YUNUS</cp:lastModifiedBy>
  <cp:revision>2</cp:revision>
  <dcterms:created xsi:type="dcterms:W3CDTF">2023-03-17T16:57:00Z</dcterms:created>
  <dcterms:modified xsi:type="dcterms:W3CDTF">2023-03-17T16:57:00Z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0x01010010A306A7124B024FAC2A6CF084F283C6</vt:lpwstr>
  </property>
</Properties>
</file>