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CFD6AD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w:t>
            </w:r>
            <w:r w:rsidR="00A56CD2">
              <w:rPr>
                <w:b/>
                <w:color w:val="auto"/>
                <w:sz w:val="32"/>
              </w:rPr>
              <w:t>Simon</w:t>
            </w:r>
            <w:r w:rsidR="00FD5672">
              <w:rPr>
                <w:b/>
                <w:color w:val="auto"/>
                <w:sz w:val="32"/>
              </w:rPr>
              <w:t xml:space="preserve"> </w:t>
            </w:r>
            <w:r w:rsidR="00A56CD2">
              <w:rPr>
                <w:b/>
                <w:color w:val="auto"/>
                <w:sz w:val="32"/>
              </w:rPr>
              <w:t>Hicks</w:t>
            </w:r>
            <w:r>
              <w:rPr>
                <w:b/>
                <w:color w:val="auto"/>
                <w:sz w:val="32"/>
              </w:rPr>
              <w:t>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DA97935" w:rsidR="00575A8F" w:rsidRDefault="00575A8F" w:rsidP="00E6298B">
            <w:pPr>
              <w:overflowPunct/>
              <w:autoSpaceDE/>
              <w:autoSpaceDN/>
              <w:adjustRightInd/>
              <w:ind w:right="107"/>
              <w:textAlignment w:val="auto"/>
              <w:rPr>
                <w:b/>
                <w:color w:val="auto"/>
                <w:sz w:val="32"/>
              </w:rPr>
            </w:pPr>
            <w:r>
              <w:rPr>
                <w:b/>
                <w:color w:val="auto"/>
                <w:sz w:val="32"/>
              </w:rPr>
              <w:t>____</w:t>
            </w:r>
            <w:r w:rsidR="00A56CD2">
              <w:rPr>
                <w:b/>
                <w:color w:val="auto"/>
                <w:sz w:val="32"/>
              </w:rPr>
              <w:t>1922451</w:t>
            </w:r>
            <w:r>
              <w:rPr>
                <w:b/>
                <w:color w:val="auto"/>
                <w:sz w:val="32"/>
              </w:rPr>
              <w:t>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w:t>
      </w:r>
      <w:proofErr w:type="gramStart"/>
      <w:r w:rsidRPr="6A581E81">
        <w:rPr>
          <w:rFonts w:eastAsia="Arial"/>
          <w:color w:val="000000" w:themeColor="text1"/>
          <w:sz w:val="24"/>
          <w:szCs w:val="24"/>
        </w:rPr>
        <w:t>you’ve</w:t>
      </w:r>
      <w:proofErr w:type="gramEnd"/>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281FCD"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7560A895">
        <w:rPr>
          <w:rFonts w:eastAsia="Arial"/>
          <w:color w:val="000000" w:themeColor="text1"/>
          <w:sz w:val="24"/>
          <w:szCs w:val="24"/>
        </w:rPr>
        <w:t>conditions;</w:t>
      </w:r>
      <w:proofErr w:type="gramEnd"/>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proofErr w:type="gramStart"/>
      <w:r w:rsidRPr="7560A895">
        <w:rPr>
          <w:rFonts w:eastAsia="Arial"/>
          <w:b/>
          <w:bCs/>
          <w:i/>
          <w:iCs/>
          <w:color w:val="000000" w:themeColor="text1"/>
          <w:sz w:val="24"/>
          <w:szCs w:val="24"/>
        </w:rPr>
        <w:t>very important</w:t>
      </w:r>
      <w:proofErr w:type="gramEnd"/>
      <w:r w:rsidRPr="7560A895">
        <w:rPr>
          <w:rFonts w:eastAsia="Arial"/>
          <w:b/>
          <w:bCs/>
          <w:i/>
          <w:iCs/>
          <w:color w:val="000000" w:themeColor="text1"/>
          <w:sz w:val="24"/>
          <w:szCs w:val="24"/>
        </w:rPr>
        <w:t xml:space="preserve">.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particular document to insert your text / answer within each section of this </w:t>
      </w:r>
      <w:proofErr w:type="gramStart"/>
      <w:r w:rsidRPr="2E5ED9CE">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proofErr w:type="gramStart"/>
            <w:r w:rsidRPr="28A9B94D">
              <w:rPr>
                <w:b/>
                <w:bCs/>
                <w:sz w:val="24"/>
                <w:szCs w:val="24"/>
              </w:rPr>
              <w:t>discuss</w:t>
            </w:r>
            <w:proofErr w:type="gramEnd"/>
            <w:r w:rsidRPr="28A9B94D">
              <w:rPr>
                <w:b/>
                <w:bCs/>
                <w:sz w:val="24"/>
                <w:szCs w:val="24"/>
              </w:rPr>
              <w:t xml:space="preserve">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E296615" w14:textId="73986872" w:rsidR="0026717F" w:rsidRDefault="00A56CD2" w:rsidP="00E6298B">
      <w:pPr>
        <w:ind w:right="107"/>
        <w:jc w:val="both"/>
        <w:rPr>
          <w:sz w:val="24"/>
          <w:szCs w:val="24"/>
        </w:rPr>
      </w:pPr>
      <w:r>
        <w:rPr>
          <w:sz w:val="24"/>
          <w:szCs w:val="24"/>
        </w:rPr>
        <w:t>In this essay I will discuss strategies that I employed in my first 6 months of training to build resilience and combat stress. I will be utilising Borton’s reflective tool. I will firstly define</w:t>
      </w:r>
      <w:r w:rsidR="0026717F">
        <w:rPr>
          <w:sz w:val="24"/>
          <w:szCs w:val="24"/>
        </w:rPr>
        <w:t xml:space="preserve"> stress</w:t>
      </w:r>
      <w:r w:rsidR="006C3DAF">
        <w:rPr>
          <w:sz w:val="24"/>
          <w:szCs w:val="24"/>
        </w:rPr>
        <w:t xml:space="preserve"> and resilience </w:t>
      </w:r>
      <w:r>
        <w:rPr>
          <w:sz w:val="24"/>
          <w:szCs w:val="24"/>
        </w:rPr>
        <w:t>as felt</w:t>
      </w:r>
      <w:r w:rsidR="0026717F">
        <w:rPr>
          <w:sz w:val="24"/>
          <w:szCs w:val="24"/>
        </w:rPr>
        <w:t xml:space="preserve"> in a police environment</w:t>
      </w:r>
      <w:r>
        <w:rPr>
          <w:sz w:val="24"/>
          <w:szCs w:val="24"/>
        </w:rPr>
        <w:t xml:space="preserve">. I will discuss </w:t>
      </w:r>
      <w:r w:rsidR="0026717F">
        <w:rPr>
          <w:sz w:val="24"/>
          <w:szCs w:val="24"/>
        </w:rPr>
        <w:t>stresses I have been attending to</w:t>
      </w:r>
      <w:r>
        <w:rPr>
          <w:sz w:val="24"/>
          <w:szCs w:val="24"/>
        </w:rPr>
        <w:t xml:space="preserve"> and I will talk about vulnerabilities that I have felt as an individual and vulnerabilities that our cohort class have </w:t>
      </w:r>
      <w:r w:rsidR="007F72B6">
        <w:rPr>
          <w:sz w:val="24"/>
          <w:szCs w:val="24"/>
        </w:rPr>
        <w:t>experienced</w:t>
      </w:r>
      <w:r>
        <w:rPr>
          <w:sz w:val="24"/>
          <w:szCs w:val="24"/>
        </w:rPr>
        <w:t xml:space="preserve"> as a group. I will </w:t>
      </w:r>
      <w:bookmarkStart w:id="0" w:name="_Hlk61185486"/>
      <w:r>
        <w:rPr>
          <w:sz w:val="24"/>
          <w:szCs w:val="24"/>
        </w:rPr>
        <w:t>reflect on how our group came together and built on the initial cohesion to adapt coping mechanisms</w:t>
      </w:r>
      <w:r w:rsidR="00281FCD">
        <w:rPr>
          <w:sz w:val="24"/>
          <w:szCs w:val="24"/>
        </w:rPr>
        <w:t xml:space="preserve"> and to develop resilience</w:t>
      </w:r>
      <w:r>
        <w:rPr>
          <w:sz w:val="24"/>
          <w:szCs w:val="24"/>
        </w:rPr>
        <w:t xml:space="preserve"> </w:t>
      </w:r>
      <w:r w:rsidR="007F72B6">
        <w:rPr>
          <w:sz w:val="24"/>
          <w:szCs w:val="24"/>
        </w:rPr>
        <w:t>as a class such as the creation of peer groups and developing revision sessions for preparation of exams.</w:t>
      </w:r>
      <w:bookmarkEnd w:id="0"/>
      <w:r w:rsidR="007F72B6">
        <w:rPr>
          <w:sz w:val="24"/>
          <w:szCs w:val="24"/>
        </w:rPr>
        <w:t xml:space="preserve">  I will discuss the strategies I developed personally to minimise stress</w:t>
      </w:r>
      <w:r w:rsidR="00281FCD">
        <w:rPr>
          <w:sz w:val="24"/>
          <w:szCs w:val="24"/>
        </w:rPr>
        <w:t xml:space="preserve"> and to build resilience</w:t>
      </w:r>
      <w:r w:rsidR="007F72B6">
        <w:rPr>
          <w:sz w:val="24"/>
          <w:szCs w:val="24"/>
        </w:rPr>
        <w:t xml:space="preserve">. This included the importance of physical exercise as a coping mechanism. </w:t>
      </w:r>
      <w:r w:rsidR="00DE3673">
        <w:rPr>
          <w:sz w:val="24"/>
          <w:szCs w:val="24"/>
        </w:rPr>
        <w:t>Finally,</w:t>
      </w:r>
      <w:r w:rsidR="007F72B6">
        <w:rPr>
          <w:sz w:val="24"/>
          <w:szCs w:val="24"/>
        </w:rPr>
        <w:t xml:space="preserve"> I will conclude by reflecting on how I will take these strategies forward in the next stage of my policing career. </w:t>
      </w:r>
    </w:p>
    <w:p w14:paraId="23E3F1EC" w14:textId="1139B131" w:rsidR="00FF7784" w:rsidRDefault="00FD5672" w:rsidP="00E6298B">
      <w:pPr>
        <w:ind w:right="107"/>
        <w:jc w:val="both"/>
        <w:rPr>
          <w:sz w:val="24"/>
          <w:szCs w:val="24"/>
        </w:rPr>
      </w:pPr>
      <w:r>
        <w:rPr>
          <w:sz w:val="24"/>
          <w:szCs w:val="24"/>
        </w:rPr>
        <w:t xml:space="preserve">   </w:t>
      </w:r>
      <w:r w:rsidR="007A554A">
        <w:rPr>
          <w:sz w:val="24"/>
          <w:szCs w:val="24"/>
        </w:rPr>
        <w:t>Statistics from the charity Mind’s study on wellbeing support in blue light services</w:t>
      </w:r>
      <w:r w:rsidR="00543D91">
        <w:rPr>
          <w:sz w:val="24"/>
          <w:szCs w:val="24"/>
        </w:rPr>
        <w:t xml:space="preserve"> </w:t>
      </w:r>
      <w:r w:rsidR="007A554A">
        <w:rPr>
          <w:sz w:val="24"/>
          <w:szCs w:val="24"/>
        </w:rPr>
        <w:t xml:space="preserve">(Mind 2019) suggest that nearly nine in ten individuals who work for blue light services experienced stress and poor mental health while at work. </w:t>
      </w:r>
      <w:r w:rsidR="00543D91">
        <w:rPr>
          <w:sz w:val="24"/>
          <w:szCs w:val="24"/>
        </w:rPr>
        <w:t>Furthermore,</w:t>
      </w:r>
      <w:r w:rsidR="007A554A">
        <w:rPr>
          <w:sz w:val="24"/>
          <w:szCs w:val="24"/>
        </w:rPr>
        <w:t xml:space="preserve"> in their </w:t>
      </w:r>
      <w:r w:rsidR="00543D91">
        <w:rPr>
          <w:sz w:val="24"/>
          <w:szCs w:val="24"/>
        </w:rPr>
        <w:t xml:space="preserve">2019 study, 21% of the respondents stated their </w:t>
      </w:r>
      <w:r w:rsidR="00281FCD">
        <w:rPr>
          <w:sz w:val="24"/>
          <w:szCs w:val="24"/>
        </w:rPr>
        <w:t>mental</w:t>
      </w:r>
      <w:r w:rsidR="00543D91">
        <w:rPr>
          <w:sz w:val="24"/>
          <w:szCs w:val="24"/>
        </w:rPr>
        <w:t xml:space="preserve"> health was ‘poor’ or ‘</w:t>
      </w:r>
      <w:proofErr w:type="gramStart"/>
      <w:r w:rsidR="00543D91">
        <w:rPr>
          <w:sz w:val="24"/>
          <w:szCs w:val="24"/>
        </w:rPr>
        <w:t>very poor</w:t>
      </w:r>
      <w:proofErr w:type="gramEnd"/>
      <w:r w:rsidR="00543D91">
        <w:rPr>
          <w:sz w:val="24"/>
          <w:szCs w:val="24"/>
        </w:rPr>
        <w:t xml:space="preserve">’. This was a rise from 14% that responded the same in the 2015 study. </w:t>
      </w:r>
      <w:r w:rsidR="00C14F63">
        <w:rPr>
          <w:sz w:val="24"/>
          <w:szCs w:val="24"/>
        </w:rPr>
        <w:t>Stress in Policing (S.</w:t>
      </w:r>
      <w:r w:rsidR="00281FCD">
        <w:rPr>
          <w:sz w:val="24"/>
          <w:szCs w:val="24"/>
        </w:rPr>
        <w:t>M. Conn</w:t>
      </w:r>
      <w:r w:rsidR="00C14F63">
        <w:rPr>
          <w:sz w:val="24"/>
          <w:szCs w:val="24"/>
        </w:rPr>
        <w:t xml:space="preserve"> 2016</w:t>
      </w:r>
      <w:r w:rsidR="00F91E08">
        <w:rPr>
          <w:sz w:val="24"/>
          <w:szCs w:val="24"/>
        </w:rPr>
        <w:t xml:space="preserve"> P393</w:t>
      </w:r>
      <w:r w:rsidR="00C14F63">
        <w:rPr>
          <w:sz w:val="24"/>
          <w:szCs w:val="24"/>
        </w:rPr>
        <w:t xml:space="preserve">) has been defined in three stages - </w:t>
      </w:r>
      <w:r w:rsidR="00C14F63" w:rsidRPr="00C14F63">
        <w:rPr>
          <w:sz w:val="24"/>
          <w:szCs w:val="24"/>
        </w:rPr>
        <w:t xml:space="preserve">critical incidents, secondary traumatic stress (STS), and organizational stress. Critical incident stress refers to events where police officers experience a threat to their safety. STS, </w:t>
      </w:r>
      <w:r w:rsidR="00C14F63">
        <w:rPr>
          <w:sz w:val="24"/>
          <w:szCs w:val="24"/>
        </w:rPr>
        <w:t>or</w:t>
      </w:r>
      <w:r w:rsidR="00C14F63" w:rsidRPr="00C14F63">
        <w:rPr>
          <w:sz w:val="24"/>
          <w:szCs w:val="24"/>
        </w:rPr>
        <w:t xml:space="preserve"> vicarious traumatization, stems from exposure to the suffering of others. Lastly, the most impactful source of stress,</w:t>
      </w:r>
      <w:r w:rsidR="00832968">
        <w:rPr>
          <w:sz w:val="24"/>
          <w:szCs w:val="24"/>
        </w:rPr>
        <w:t xml:space="preserve"> </w:t>
      </w:r>
      <w:r w:rsidR="00F91E08">
        <w:rPr>
          <w:sz w:val="24"/>
          <w:szCs w:val="24"/>
        </w:rPr>
        <w:t>and one</w:t>
      </w:r>
      <w:r w:rsidR="00832968">
        <w:rPr>
          <w:sz w:val="24"/>
          <w:szCs w:val="24"/>
        </w:rPr>
        <w:t xml:space="preserve"> which I have experienced personally is</w:t>
      </w:r>
      <w:r w:rsidR="00C14F63" w:rsidRPr="00C14F63">
        <w:rPr>
          <w:sz w:val="24"/>
          <w:szCs w:val="24"/>
        </w:rPr>
        <w:t xml:space="preserve"> organizational stress</w:t>
      </w:r>
      <w:r w:rsidR="00832968">
        <w:rPr>
          <w:sz w:val="24"/>
          <w:szCs w:val="24"/>
        </w:rPr>
        <w:t>. This</w:t>
      </w:r>
      <w:r w:rsidR="00C14F63" w:rsidRPr="00C14F63">
        <w:rPr>
          <w:sz w:val="24"/>
          <w:szCs w:val="24"/>
        </w:rPr>
        <w:t xml:space="preserve"> includes workplace hassles such as shift work and paperwork.</w:t>
      </w:r>
      <w:r w:rsidR="00CF2ADC">
        <w:rPr>
          <w:sz w:val="24"/>
          <w:szCs w:val="24"/>
        </w:rPr>
        <w:t xml:space="preserve"> Stress in the policing environment is therefore not only present but is an </w:t>
      </w:r>
      <w:r w:rsidR="00832968">
        <w:rPr>
          <w:sz w:val="24"/>
          <w:szCs w:val="24"/>
        </w:rPr>
        <w:t>acc</w:t>
      </w:r>
      <w:r w:rsidR="00CF2ADC">
        <w:rPr>
          <w:sz w:val="24"/>
          <w:szCs w:val="24"/>
        </w:rPr>
        <w:t>epted by</w:t>
      </w:r>
      <w:r w:rsidR="004E7A3E">
        <w:rPr>
          <w:sz w:val="24"/>
          <w:szCs w:val="24"/>
        </w:rPr>
        <w:t>-</w:t>
      </w:r>
      <w:r w:rsidR="00CF2ADC">
        <w:rPr>
          <w:sz w:val="24"/>
          <w:szCs w:val="24"/>
        </w:rPr>
        <w:t xml:space="preserve">product of working in this role. My ability to develop coping strategies in training will be crucial to develop resilience and minimise stress throughout my policing career. </w:t>
      </w:r>
    </w:p>
    <w:p w14:paraId="277711A9" w14:textId="645164C9" w:rsidR="00CF2ADC" w:rsidRDefault="00281FCD" w:rsidP="00E6298B">
      <w:pPr>
        <w:ind w:right="107"/>
        <w:jc w:val="both"/>
        <w:rPr>
          <w:sz w:val="24"/>
          <w:szCs w:val="24"/>
        </w:rPr>
      </w:pPr>
      <w:r>
        <w:rPr>
          <w:sz w:val="24"/>
          <w:szCs w:val="24"/>
        </w:rPr>
        <w:t xml:space="preserve">  </w:t>
      </w:r>
      <w:r w:rsidR="00FA015A">
        <w:rPr>
          <w:sz w:val="24"/>
          <w:szCs w:val="24"/>
        </w:rPr>
        <w:t xml:space="preserve">In a policing context, </w:t>
      </w:r>
      <w:r>
        <w:rPr>
          <w:sz w:val="24"/>
          <w:szCs w:val="24"/>
        </w:rPr>
        <w:t xml:space="preserve">Resilience has been defined </w:t>
      </w:r>
      <w:r w:rsidR="00FA015A">
        <w:rPr>
          <w:sz w:val="24"/>
          <w:szCs w:val="24"/>
        </w:rPr>
        <w:t>in a recent study (</w:t>
      </w:r>
      <w:r w:rsidR="00FA015A" w:rsidRPr="00FA015A">
        <w:rPr>
          <w:sz w:val="24"/>
          <w:szCs w:val="24"/>
        </w:rPr>
        <w:t>van der Meulen</w:t>
      </w:r>
      <w:r w:rsidR="00F91E08">
        <w:rPr>
          <w:sz w:val="24"/>
          <w:szCs w:val="24"/>
        </w:rPr>
        <w:t xml:space="preserve"> et al </w:t>
      </w:r>
      <w:r w:rsidR="00FA015A">
        <w:rPr>
          <w:sz w:val="24"/>
          <w:szCs w:val="24"/>
        </w:rPr>
        <w:t>2018</w:t>
      </w:r>
      <w:r w:rsidR="00F91E08">
        <w:rPr>
          <w:sz w:val="24"/>
          <w:szCs w:val="24"/>
        </w:rPr>
        <w:t xml:space="preserve"> P</w:t>
      </w:r>
      <w:r w:rsidR="00F91E08" w:rsidRPr="00F91E08">
        <w:rPr>
          <w:sz w:val="24"/>
          <w:szCs w:val="24"/>
        </w:rPr>
        <w:t>486</w:t>
      </w:r>
      <w:r w:rsidR="00FA015A">
        <w:rPr>
          <w:sz w:val="24"/>
          <w:szCs w:val="24"/>
        </w:rPr>
        <w:t>)</w:t>
      </w:r>
      <w:r w:rsidR="00FA015A" w:rsidRPr="00FA015A">
        <w:rPr>
          <w:sz w:val="24"/>
          <w:szCs w:val="24"/>
        </w:rPr>
        <w:t>,</w:t>
      </w:r>
      <w:r w:rsidR="00FA015A">
        <w:rPr>
          <w:sz w:val="24"/>
          <w:szCs w:val="24"/>
        </w:rPr>
        <w:t xml:space="preserve"> as ‘</w:t>
      </w:r>
      <w:r w:rsidR="00FA015A" w:rsidRPr="00FA015A">
        <w:rPr>
          <w:sz w:val="24"/>
          <w:szCs w:val="24"/>
        </w:rPr>
        <w:t>an individuals' capacity to mitigate stress levels caused by circumstances that are likely to induce stress,</w:t>
      </w:r>
      <w:r w:rsidR="00FA015A">
        <w:rPr>
          <w:sz w:val="24"/>
          <w:szCs w:val="24"/>
        </w:rPr>
        <w:t xml:space="preserve">’ The study later </w:t>
      </w:r>
      <w:r w:rsidR="00FA015A" w:rsidRPr="00FA015A">
        <w:rPr>
          <w:sz w:val="24"/>
          <w:szCs w:val="24"/>
        </w:rPr>
        <w:t>examined the protective value of 8 measures of psychological resilience among police officers</w:t>
      </w:r>
      <w:r w:rsidR="00FA015A">
        <w:rPr>
          <w:sz w:val="24"/>
          <w:szCs w:val="24"/>
        </w:rPr>
        <w:t xml:space="preserve"> and concluded that t</w:t>
      </w:r>
      <w:r w:rsidR="00FA015A" w:rsidRPr="00FA015A">
        <w:rPr>
          <w:sz w:val="24"/>
          <w:szCs w:val="24"/>
        </w:rPr>
        <w:t>he protective value of</w:t>
      </w:r>
      <w:r w:rsidR="00FA015A">
        <w:rPr>
          <w:sz w:val="24"/>
          <w:szCs w:val="24"/>
        </w:rPr>
        <w:t>fered by</w:t>
      </w:r>
      <w:r w:rsidR="00FA015A" w:rsidRPr="00FA015A">
        <w:rPr>
          <w:sz w:val="24"/>
          <w:szCs w:val="24"/>
        </w:rPr>
        <w:t xml:space="preserve"> psychological resilience declined sharply over time.</w:t>
      </w:r>
      <w:r w:rsidR="004C7858">
        <w:rPr>
          <w:sz w:val="24"/>
          <w:szCs w:val="24"/>
        </w:rPr>
        <w:t xml:space="preserve"> </w:t>
      </w:r>
      <w:r w:rsidR="00F541D4">
        <w:rPr>
          <w:sz w:val="24"/>
          <w:szCs w:val="24"/>
        </w:rPr>
        <w:t>However,</w:t>
      </w:r>
      <w:r w:rsidR="004C7858">
        <w:rPr>
          <w:sz w:val="24"/>
          <w:szCs w:val="24"/>
        </w:rPr>
        <w:t xml:space="preserve"> it can be argued that resilience is a critical tool in combating future mental health issues. </w:t>
      </w:r>
      <w:r w:rsidR="004C7858" w:rsidRPr="004C7858">
        <w:rPr>
          <w:sz w:val="24"/>
          <w:szCs w:val="24"/>
        </w:rPr>
        <w:t xml:space="preserve">The results of </w:t>
      </w:r>
      <w:r w:rsidR="004C7858">
        <w:rPr>
          <w:sz w:val="24"/>
          <w:szCs w:val="24"/>
        </w:rPr>
        <w:t>a recent examination (</w:t>
      </w:r>
      <w:r w:rsidR="004C7858" w:rsidRPr="004C7858">
        <w:rPr>
          <w:sz w:val="24"/>
          <w:szCs w:val="24"/>
        </w:rPr>
        <w:t>Waugh, Fredrickson,</w:t>
      </w:r>
      <w:r w:rsidR="004C7858">
        <w:rPr>
          <w:sz w:val="24"/>
          <w:szCs w:val="24"/>
        </w:rPr>
        <w:t xml:space="preserve"> </w:t>
      </w:r>
      <w:r w:rsidR="004C7858" w:rsidRPr="004C7858">
        <w:rPr>
          <w:sz w:val="24"/>
          <w:szCs w:val="24"/>
        </w:rPr>
        <w:t>Taylor</w:t>
      </w:r>
      <w:r w:rsidR="004C7858">
        <w:rPr>
          <w:sz w:val="24"/>
          <w:szCs w:val="24"/>
        </w:rPr>
        <w:t xml:space="preserve"> 2008</w:t>
      </w:r>
      <w:r w:rsidR="00F91E08">
        <w:rPr>
          <w:sz w:val="24"/>
          <w:szCs w:val="24"/>
        </w:rPr>
        <w:t xml:space="preserve"> P1031</w:t>
      </w:r>
      <w:r w:rsidR="004C7858">
        <w:rPr>
          <w:sz w:val="24"/>
          <w:szCs w:val="24"/>
        </w:rPr>
        <w:t>) suggest</w:t>
      </w:r>
      <w:r w:rsidR="004C7858" w:rsidRPr="004C7858">
        <w:rPr>
          <w:sz w:val="24"/>
          <w:szCs w:val="24"/>
        </w:rPr>
        <w:t xml:space="preserve"> findings that resilient people tend to experience fewer depressive symptoms and a decreased likelihood of becoming chronically depressed</w:t>
      </w:r>
      <w:r w:rsidR="004C7858">
        <w:rPr>
          <w:sz w:val="24"/>
          <w:szCs w:val="24"/>
        </w:rPr>
        <w:t xml:space="preserve">. </w:t>
      </w:r>
      <w:r w:rsidR="00F306D5">
        <w:rPr>
          <w:sz w:val="24"/>
          <w:szCs w:val="24"/>
        </w:rPr>
        <w:t xml:space="preserve">It will therefore be important for me to develop these </w:t>
      </w:r>
      <w:r w:rsidR="00F306D5">
        <w:rPr>
          <w:sz w:val="24"/>
          <w:szCs w:val="24"/>
        </w:rPr>
        <w:lastRenderedPageBreak/>
        <w:t xml:space="preserve">resilience tools to prevent any potential mental ill health throughout my career and beyond it. </w:t>
      </w:r>
      <w:r w:rsidR="00CF2ADC">
        <w:rPr>
          <w:sz w:val="24"/>
          <w:szCs w:val="24"/>
        </w:rPr>
        <w:t xml:space="preserve">As </w:t>
      </w:r>
      <w:r w:rsidR="00D168B3">
        <w:rPr>
          <w:sz w:val="24"/>
          <w:szCs w:val="24"/>
        </w:rPr>
        <w:t>discussed,</w:t>
      </w:r>
      <w:r w:rsidR="00CF2ADC">
        <w:rPr>
          <w:sz w:val="24"/>
          <w:szCs w:val="24"/>
        </w:rPr>
        <w:t xml:space="preserve"> I will utilise Borton’s reflective tool</w:t>
      </w:r>
      <w:r w:rsidR="00D168B3">
        <w:rPr>
          <w:sz w:val="24"/>
          <w:szCs w:val="24"/>
        </w:rPr>
        <w:t xml:space="preserve"> in this answer</w:t>
      </w:r>
      <w:r w:rsidR="00FD5672">
        <w:rPr>
          <w:sz w:val="24"/>
          <w:szCs w:val="24"/>
        </w:rPr>
        <w:t>.</w:t>
      </w:r>
    </w:p>
    <w:p w14:paraId="21B0B7A2" w14:textId="4FA9CEE9" w:rsidR="00FF7784" w:rsidRPr="00270EEB" w:rsidRDefault="002D7709" w:rsidP="002D7709">
      <w:pPr>
        <w:ind w:right="107"/>
        <w:jc w:val="both"/>
        <w:rPr>
          <w:sz w:val="24"/>
          <w:szCs w:val="24"/>
        </w:rPr>
      </w:pPr>
      <w:r>
        <w:rPr>
          <w:sz w:val="24"/>
          <w:szCs w:val="24"/>
        </w:rPr>
        <w:t>The Tool asks firstly to ask the question ‘</w:t>
      </w:r>
      <w:r w:rsidRPr="002D7709">
        <w:rPr>
          <w:sz w:val="24"/>
          <w:szCs w:val="24"/>
        </w:rPr>
        <w:t>What?</w:t>
      </w:r>
      <w:r>
        <w:rPr>
          <w:sz w:val="24"/>
          <w:szCs w:val="24"/>
        </w:rPr>
        <w:t xml:space="preserve">’ which </w:t>
      </w:r>
      <w:r w:rsidRPr="002D7709">
        <w:rPr>
          <w:sz w:val="24"/>
          <w:szCs w:val="24"/>
        </w:rPr>
        <w:t>prompts the reflector to describe what has happened</w:t>
      </w:r>
      <w:r>
        <w:rPr>
          <w:sz w:val="24"/>
          <w:szCs w:val="24"/>
        </w:rPr>
        <w:t xml:space="preserve">. The next question that is asked is ‘So What?’ which </w:t>
      </w:r>
      <w:r w:rsidRPr="002D7709">
        <w:rPr>
          <w:sz w:val="24"/>
          <w:szCs w:val="24"/>
        </w:rPr>
        <w:t>is the analysis of the reflection.</w:t>
      </w:r>
      <w:r>
        <w:rPr>
          <w:sz w:val="24"/>
          <w:szCs w:val="24"/>
        </w:rPr>
        <w:t xml:space="preserve"> </w:t>
      </w:r>
      <w:r w:rsidR="006F1DF9">
        <w:rPr>
          <w:sz w:val="24"/>
          <w:szCs w:val="24"/>
        </w:rPr>
        <w:t>Finally,</w:t>
      </w:r>
      <w:r>
        <w:rPr>
          <w:sz w:val="24"/>
          <w:szCs w:val="24"/>
        </w:rPr>
        <w:t xml:space="preserve"> you ask the question ‘Now What?’ which </w:t>
      </w:r>
      <w:r w:rsidRPr="002D7709">
        <w:rPr>
          <w:sz w:val="24"/>
          <w:szCs w:val="24"/>
        </w:rPr>
        <w:t xml:space="preserve">focuses on what </w:t>
      </w:r>
      <w:r w:rsidR="004E7A3E" w:rsidRPr="002D7709">
        <w:rPr>
          <w:sz w:val="24"/>
          <w:szCs w:val="24"/>
        </w:rPr>
        <w:t>you will</w:t>
      </w:r>
      <w:r w:rsidRPr="002D7709">
        <w:rPr>
          <w:sz w:val="24"/>
          <w:szCs w:val="24"/>
        </w:rPr>
        <w:t xml:space="preserve"> do next </w:t>
      </w:r>
      <w:r>
        <w:rPr>
          <w:sz w:val="24"/>
          <w:szCs w:val="24"/>
        </w:rPr>
        <w:t xml:space="preserve">and </w:t>
      </w:r>
      <w:r w:rsidRPr="002D7709">
        <w:rPr>
          <w:sz w:val="24"/>
          <w:szCs w:val="24"/>
        </w:rPr>
        <w:t xml:space="preserve">what </w:t>
      </w:r>
      <w:r>
        <w:rPr>
          <w:sz w:val="24"/>
          <w:szCs w:val="24"/>
        </w:rPr>
        <w:t xml:space="preserve">the </w:t>
      </w:r>
      <w:r w:rsidRPr="002D7709">
        <w:rPr>
          <w:sz w:val="24"/>
          <w:szCs w:val="24"/>
        </w:rPr>
        <w:t>learning experience mean</w:t>
      </w:r>
      <w:r>
        <w:rPr>
          <w:sz w:val="24"/>
          <w:szCs w:val="24"/>
        </w:rPr>
        <w:t>s</w:t>
      </w:r>
      <w:r w:rsidRPr="002D7709">
        <w:rPr>
          <w:sz w:val="24"/>
          <w:szCs w:val="24"/>
        </w:rPr>
        <w:t xml:space="preserve"> for future practice</w:t>
      </w:r>
      <w:r w:rsidR="004E7A3E">
        <w:rPr>
          <w:sz w:val="24"/>
          <w:szCs w:val="24"/>
        </w:rPr>
        <w:t xml:space="preserve">. </w:t>
      </w:r>
    </w:p>
    <w:p w14:paraId="7DD10857" w14:textId="63EBE656" w:rsidR="00E047C2" w:rsidRDefault="00FD5672" w:rsidP="00E047C2">
      <w:pPr>
        <w:ind w:right="107"/>
        <w:jc w:val="both"/>
        <w:rPr>
          <w:sz w:val="24"/>
          <w:szCs w:val="24"/>
        </w:rPr>
      </w:pPr>
      <w:r>
        <w:rPr>
          <w:sz w:val="24"/>
          <w:szCs w:val="24"/>
        </w:rPr>
        <w:t xml:space="preserve">   </w:t>
      </w:r>
      <w:r w:rsidR="00C723C4">
        <w:rPr>
          <w:sz w:val="24"/>
          <w:szCs w:val="24"/>
        </w:rPr>
        <w:t xml:space="preserve">During the six months of training, I as an individual, and as part of a class, experienced several </w:t>
      </w:r>
      <w:r w:rsidR="00832968">
        <w:rPr>
          <w:sz w:val="24"/>
          <w:szCs w:val="24"/>
        </w:rPr>
        <w:t>stresses</w:t>
      </w:r>
      <w:r w:rsidR="00C723C4">
        <w:rPr>
          <w:sz w:val="24"/>
          <w:szCs w:val="24"/>
        </w:rPr>
        <w:t xml:space="preserve"> that equate to the already discussed ‘organisational stresses.’ These included an ever-changing timetable which offered little s</w:t>
      </w:r>
      <w:r w:rsidR="00EA6458">
        <w:rPr>
          <w:sz w:val="24"/>
          <w:szCs w:val="24"/>
        </w:rPr>
        <w:t>urety</w:t>
      </w:r>
      <w:r w:rsidR="00C723C4">
        <w:rPr>
          <w:sz w:val="24"/>
          <w:szCs w:val="24"/>
        </w:rPr>
        <w:t>, adapting to home working due to the pandemic and withstanding pressure that comes with revising for an exam af</w:t>
      </w:r>
      <w:r w:rsidR="00A400D3">
        <w:rPr>
          <w:sz w:val="24"/>
          <w:szCs w:val="24"/>
        </w:rPr>
        <w:t>ter</w:t>
      </w:r>
      <w:r w:rsidR="00C723C4">
        <w:rPr>
          <w:sz w:val="24"/>
          <w:szCs w:val="24"/>
        </w:rPr>
        <w:t xml:space="preserve"> years away from academia. After discussing with </w:t>
      </w:r>
      <w:r w:rsidR="00A400D3">
        <w:rPr>
          <w:sz w:val="24"/>
          <w:szCs w:val="24"/>
        </w:rPr>
        <w:t>others,</w:t>
      </w:r>
      <w:r w:rsidR="005A20DF">
        <w:rPr>
          <w:sz w:val="24"/>
          <w:szCs w:val="24"/>
        </w:rPr>
        <w:t xml:space="preserve"> </w:t>
      </w:r>
      <w:r w:rsidR="00C723C4">
        <w:rPr>
          <w:sz w:val="24"/>
          <w:szCs w:val="24"/>
        </w:rPr>
        <w:t xml:space="preserve">I discovered these vulnerabilities were also experienced by the rest of the class. </w:t>
      </w:r>
      <w:r w:rsidR="00E047C2">
        <w:rPr>
          <w:sz w:val="24"/>
          <w:szCs w:val="24"/>
        </w:rPr>
        <w:t>To cope with these stresses, it was important for us to come together as a class and form a cohesive academic peer group. Our group made up of all members of the class would meet both in person and virtually via social media to discuss problems that individuals were experiencing. In particular, the stress and confusion caused by an ever-changing timetable was dealt with and discussed within the peer group. The importance of academic peer groups has been discussed in the study ‘Effectiveness and Efficiency in Small Academic Peer Groups: A Case Study’ (Hare &amp; O’Neill, 2000</w:t>
      </w:r>
      <w:r w:rsidR="00F91E08">
        <w:rPr>
          <w:sz w:val="24"/>
          <w:szCs w:val="24"/>
        </w:rPr>
        <w:t xml:space="preserve"> P24</w:t>
      </w:r>
      <w:r w:rsidR="00E047C2">
        <w:rPr>
          <w:sz w:val="24"/>
          <w:szCs w:val="24"/>
        </w:rPr>
        <w:t xml:space="preserve">) in which the author’s understand which factors make an academic peer group efficient and effective. One of the most interesting results from the data is the way in which group members hypothesized specific and credible solutions to many of the group’s problems. </w:t>
      </w:r>
      <w:r w:rsidR="00DD50A0">
        <w:rPr>
          <w:sz w:val="24"/>
          <w:szCs w:val="24"/>
        </w:rPr>
        <w:t xml:space="preserve">This too was particularly true with our own academic peer group. If the group had a problem or issue, options and solutions were often worked out by the group members themselves without asking for aid from the institution. For example, technical problems with force issued laptops, were often solved by asking a question on our class WhatsApp group, rather than waiting to contact the IT department during working hours. In this way our peer group functioned effectively as a problem-solving solution that could alleviate the stresses which were brought on by distance working. In my future career, it will be useful to continue to exploit this resource of my peers </w:t>
      </w:r>
      <w:r w:rsidR="00905DA8">
        <w:rPr>
          <w:sz w:val="24"/>
          <w:szCs w:val="24"/>
        </w:rPr>
        <w:t>to</w:t>
      </w:r>
      <w:r w:rsidR="00DD50A0">
        <w:rPr>
          <w:sz w:val="24"/>
          <w:szCs w:val="24"/>
        </w:rPr>
        <w:t xml:space="preserve"> alleviate stresses that I may experience. </w:t>
      </w:r>
    </w:p>
    <w:p w14:paraId="603AC51A" w14:textId="0A85696E" w:rsidR="000B3C9D" w:rsidRPr="00E047C2" w:rsidRDefault="000B3C9D" w:rsidP="00E047C2">
      <w:pPr>
        <w:ind w:right="107"/>
        <w:jc w:val="both"/>
        <w:rPr>
          <w:sz w:val="24"/>
          <w:szCs w:val="24"/>
        </w:rPr>
      </w:pPr>
      <w:r>
        <w:rPr>
          <w:sz w:val="24"/>
          <w:szCs w:val="24"/>
        </w:rPr>
        <w:t xml:space="preserve">   Another strategy that we developed as a group to build resilience was to form revision groups to prepare for the exam. These were smaller groups of 3 or 4 class members who would meet sporadically in person</w:t>
      </w:r>
      <w:r w:rsidR="005431BE">
        <w:rPr>
          <w:sz w:val="24"/>
          <w:szCs w:val="24"/>
        </w:rPr>
        <w:t xml:space="preserve"> and online via social media and email</w:t>
      </w:r>
      <w:r>
        <w:rPr>
          <w:sz w:val="24"/>
          <w:szCs w:val="24"/>
        </w:rPr>
        <w:t xml:space="preserve"> in the weeks leading up to the exam to revise a particular subject as a group. These smaller groups were an excellent way of developing resilience </w:t>
      </w:r>
      <w:r w:rsidR="0077197F">
        <w:rPr>
          <w:sz w:val="24"/>
          <w:szCs w:val="24"/>
        </w:rPr>
        <w:t>and building confidence</w:t>
      </w:r>
      <w:r w:rsidR="00E950EE">
        <w:rPr>
          <w:sz w:val="24"/>
          <w:szCs w:val="24"/>
        </w:rPr>
        <w:t xml:space="preserve"> before the exams</w:t>
      </w:r>
      <w:r w:rsidR="0077197F">
        <w:rPr>
          <w:sz w:val="24"/>
          <w:szCs w:val="24"/>
        </w:rPr>
        <w:t>. This was particularly true due to the nature of the course involving a lot of home learning</w:t>
      </w:r>
      <w:r w:rsidR="00EA6458">
        <w:rPr>
          <w:sz w:val="24"/>
          <w:szCs w:val="24"/>
        </w:rPr>
        <w:t xml:space="preserve"> due to the pandemic</w:t>
      </w:r>
      <w:r w:rsidR="0077197F">
        <w:rPr>
          <w:sz w:val="24"/>
          <w:szCs w:val="24"/>
        </w:rPr>
        <w:t xml:space="preserve">. </w:t>
      </w:r>
      <w:r w:rsidR="00846583">
        <w:rPr>
          <w:sz w:val="24"/>
          <w:szCs w:val="24"/>
        </w:rPr>
        <w:t>Research has shown that revision groups that create their own exam mock questions can greatly improve the confidence of the students taking the examination. A recent study which worked with Bioscience nursing students in Australia (Nurse Education Today, 2017</w:t>
      </w:r>
      <w:r w:rsidR="00F91E08">
        <w:rPr>
          <w:sz w:val="24"/>
          <w:szCs w:val="24"/>
        </w:rPr>
        <w:t xml:space="preserve"> P6</w:t>
      </w:r>
      <w:r w:rsidR="00846583">
        <w:rPr>
          <w:sz w:val="24"/>
          <w:szCs w:val="24"/>
        </w:rPr>
        <w:t xml:space="preserve">) found that </w:t>
      </w:r>
      <w:r w:rsidR="00846583" w:rsidRPr="00846583">
        <w:rPr>
          <w:sz w:val="24"/>
          <w:szCs w:val="24"/>
        </w:rPr>
        <w:t>two-thirds of respondents agreed that writing questions</w:t>
      </w:r>
      <w:r w:rsidR="00846583">
        <w:rPr>
          <w:sz w:val="24"/>
          <w:szCs w:val="24"/>
        </w:rPr>
        <w:t xml:space="preserve"> that they had created themselves as part of a revision group</w:t>
      </w:r>
      <w:r w:rsidR="00846583" w:rsidRPr="00846583">
        <w:rPr>
          <w:sz w:val="24"/>
          <w:szCs w:val="24"/>
        </w:rPr>
        <w:t xml:space="preserve"> improved their understanding of content</w:t>
      </w:r>
      <w:r w:rsidR="00846583">
        <w:rPr>
          <w:sz w:val="24"/>
          <w:szCs w:val="24"/>
        </w:rPr>
        <w:t xml:space="preserve"> </w:t>
      </w:r>
      <w:r w:rsidR="00846583" w:rsidRPr="00846583">
        <w:rPr>
          <w:sz w:val="24"/>
          <w:szCs w:val="24"/>
        </w:rPr>
        <w:t>and assisted in their active reflection of content.</w:t>
      </w:r>
      <w:r w:rsidR="00846583">
        <w:rPr>
          <w:sz w:val="24"/>
          <w:szCs w:val="24"/>
        </w:rPr>
        <w:t xml:space="preserve"> </w:t>
      </w:r>
      <w:r w:rsidR="004811D1">
        <w:rPr>
          <w:sz w:val="24"/>
          <w:szCs w:val="24"/>
        </w:rPr>
        <w:t xml:space="preserve">In Policing there are numerous opportunities to progress your career via an assessment. By adopting these peer revision groups in future with other colleagues I believe it will have a beneficial impact on developing my resilience in dealing with these tests. On reflection, I would </w:t>
      </w:r>
      <w:r w:rsidR="0096396F">
        <w:rPr>
          <w:sz w:val="24"/>
          <w:szCs w:val="24"/>
        </w:rPr>
        <w:t>attempt</w:t>
      </w:r>
      <w:r w:rsidR="004811D1">
        <w:rPr>
          <w:sz w:val="24"/>
          <w:szCs w:val="24"/>
        </w:rPr>
        <w:t xml:space="preserve"> to start these revision groups at an earlier date prior to the exam as they were so useful, </w:t>
      </w:r>
      <w:r w:rsidR="0096396F">
        <w:rPr>
          <w:sz w:val="24"/>
          <w:szCs w:val="24"/>
        </w:rPr>
        <w:t>it</w:t>
      </w:r>
      <w:r w:rsidR="004811D1">
        <w:rPr>
          <w:sz w:val="24"/>
          <w:szCs w:val="24"/>
        </w:rPr>
        <w:t xml:space="preserve"> was regrettable that we </w:t>
      </w:r>
      <w:r w:rsidR="0096396F">
        <w:rPr>
          <w:sz w:val="24"/>
          <w:szCs w:val="24"/>
        </w:rPr>
        <w:t>did not</w:t>
      </w:r>
      <w:r w:rsidR="004811D1">
        <w:rPr>
          <w:sz w:val="24"/>
          <w:szCs w:val="24"/>
        </w:rPr>
        <w:t xml:space="preserve"> do more of them. </w:t>
      </w:r>
    </w:p>
    <w:p w14:paraId="6E6815D8" w14:textId="5A146CB1" w:rsidR="00A37FEC" w:rsidRDefault="00FD5672" w:rsidP="00511020">
      <w:pPr>
        <w:ind w:right="107"/>
        <w:jc w:val="both"/>
        <w:rPr>
          <w:sz w:val="24"/>
          <w:szCs w:val="24"/>
        </w:rPr>
      </w:pPr>
      <w:r>
        <w:rPr>
          <w:sz w:val="24"/>
          <w:szCs w:val="24"/>
        </w:rPr>
        <w:t xml:space="preserve">   </w:t>
      </w:r>
      <w:r w:rsidR="001E489D">
        <w:rPr>
          <w:sz w:val="24"/>
          <w:szCs w:val="24"/>
        </w:rPr>
        <w:t xml:space="preserve">During the initial 6 months I also developed strategies personally to minimise stress. Chief amongst these was </w:t>
      </w:r>
      <w:r w:rsidR="00832968">
        <w:rPr>
          <w:sz w:val="24"/>
          <w:szCs w:val="24"/>
        </w:rPr>
        <w:t>the importance of physical exercise as a coping mechanism</w:t>
      </w:r>
      <w:r w:rsidR="001E489D">
        <w:rPr>
          <w:sz w:val="24"/>
          <w:szCs w:val="24"/>
        </w:rPr>
        <w:t xml:space="preserve">. </w:t>
      </w:r>
      <w:r w:rsidR="0096396F">
        <w:rPr>
          <w:sz w:val="24"/>
          <w:szCs w:val="24"/>
        </w:rPr>
        <w:t xml:space="preserve">There are numerous studies and surveys that discuss the importance of physical exercise in dealing with stress. </w:t>
      </w:r>
      <w:r w:rsidR="00DC360B">
        <w:rPr>
          <w:sz w:val="24"/>
          <w:szCs w:val="24"/>
        </w:rPr>
        <w:t xml:space="preserve">One of the main proponents for advocating physical exercise to combat mental </w:t>
      </w:r>
      <w:r w:rsidR="00DC360B">
        <w:rPr>
          <w:sz w:val="24"/>
          <w:szCs w:val="24"/>
        </w:rPr>
        <w:lastRenderedPageBreak/>
        <w:t xml:space="preserve">stress is the </w:t>
      </w:r>
      <w:r w:rsidR="0096396F">
        <w:rPr>
          <w:sz w:val="24"/>
          <w:szCs w:val="24"/>
        </w:rPr>
        <w:t>‘Five ways to wellbeing’ study</w:t>
      </w:r>
      <w:r w:rsidR="00DC360B">
        <w:rPr>
          <w:sz w:val="24"/>
          <w:szCs w:val="24"/>
        </w:rPr>
        <w:t>.</w:t>
      </w:r>
      <w:r w:rsidR="0096396F">
        <w:rPr>
          <w:sz w:val="24"/>
          <w:szCs w:val="24"/>
        </w:rPr>
        <w:t xml:space="preserve"> (</w:t>
      </w:r>
      <w:r w:rsidR="00DC360B">
        <w:rPr>
          <w:sz w:val="24"/>
          <w:szCs w:val="24"/>
        </w:rPr>
        <w:t>New Economics Foundation/NHS Confederation 2011)</w:t>
      </w:r>
      <w:r w:rsidR="00424119">
        <w:rPr>
          <w:sz w:val="24"/>
          <w:szCs w:val="24"/>
        </w:rPr>
        <w:t xml:space="preserve"> </w:t>
      </w:r>
      <w:r w:rsidR="001E2456">
        <w:rPr>
          <w:sz w:val="24"/>
          <w:szCs w:val="24"/>
        </w:rPr>
        <w:t xml:space="preserve">One of the key strategies included in the ‘Five Ways’ study is the ‘Be Active’ step which encourages physical activity to make you feel good. </w:t>
      </w:r>
      <w:r w:rsidR="00511020">
        <w:rPr>
          <w:sz w:val="24"/>
          <w:szCs w:val="24"/>
        </w:rPr>
        <w:t xml:space="preserve">A further recent study </w:t>
      </w:r>
      <w:r w:rsidR="00511020" w:rsidRPr="00511020">
        <w:rPr>
          <w:sz w:val="24"/>
          <w:szCs w:val="24"/>
        </w:rPr>
        <w:t>which</w:t>
      </w:r>
      <w:r w:rsidR="00511020">
        <w:rPr>
          <w:sz w:val="24"/>
          <w:szCs w:val="24"/>
        </w:rPr>
        <w:t xml:space="preserve"> </w:t>
      </w:r>
      <w:r w:rsidR="00511020" w:rsidRPr="00511020">
        <w:rPr>
          <w:sz w:val="24"/>
          <w:szCs w:val="24"/>
        </w:rPr>
        <w:t>investigated the impact of exercise</w:t>
      </w:r>
      <w:r w:rsidR="00A400D3">
        <w:rPr>
          <w:sz w:val="24"/>
          <w:szCs w:val="24"/>
        </w:rPr>
        <w:t xml:space="preserve"> </w:t>
      </w:r>
      <w:r w:rsidR="00511020" w:rsidRPr="00511020">
        <w:rPr>
          <w:sz w:val="24"/>
          <w:szCs w:val="24"/>
        </w:rPr>
        <w:t>interventions on positive moods has</w:t>
      </w:r>
      <w:r w:rsidR="00511020">
        <w:rPr>
          <w:sz w:val="24"/>
          <w:szCs w:val="24"/>
        </w:rPr>
        <w:t xml:space="preserve"> </w:t>
      </w:r>
      <w:r w:rsidR="00511020" w:rsidRPr="00511020">
        <w:rPr>
          <w:sz w:val="24"/>
          <w:szCs w:val="24"/>
        </w:rPr>
        <w:t>shown that regular aerobic exercise</w:t>
      </w:r>
      <w:r w:rsidR="00511020">
        <w:rPr>
          <w:sz w:val="24"/>
          <w:szCs w:val="24"/>
        </w:rPr>
        <w:t xml:space="preserve"> </w:t>
      </w:r>
      <w:r w:rsidR="00511020" w:rsidRPr="00511020">
        <w:rPr>
          <w:sz w:val="24"/>
          <w:szCs w:val="24"/>
        </w:rPr>
        <w:t>results in moderate increases in positive</w:t>
      </w:r>
      <w:r w:rsidR="00511020">
        <w:rPr>
          <w:sz w:val="24"/>
          <w:szCs w:val="24"/>
        </w:rPr>
        <w:t xml:space="preserve"> </w:t>
      </w:r>
      <w:r w:rsidR="00511020" w:rsidRPr="00511020">
        <w:rPr>
          <w:sz w:val="24"/>
          <w:szCs w:val="24"/>
        </w:rPr>
        <w:t>moods.</w:t>
      </w:r>
      <w:r w:rsidR="00956600">
        <w:rPr>
          <w:sz w:val="24"/>
          <w:szCs w:val="24"/>
        </w:rPr>
        <w:t xml:space="preserve"> (</w:t>
      </w:r>
      <w:r w:rsidR="00956600" w:rsidRPr="00956600">
        <w:rPr>
          <w:sz w:val="24"/>
          <w:szCs w:val="24"/>
        </w:rPr>
        <w:t>Reed J &amp; Buck S 2009</w:t>
      </w:r>
      <w:r w:rsidR="00D168B3">
        <w:rPr>
          <w:sz w:val="24"/>
          <w:szCs w:val="24"/>
        </w:rPr>
        <w:t xml:space="preserve"> P</w:t>
      </w:r>
      <w:r w:rsidR="00D168B3" w:rsidRPr="00D168B3">
        <w:rPr>
          <w:sz w:val="24"/>
          <w:szCs w:val="24"/>
        </w:rPr>
        <w:t>581</w:t>
      </w:r>
      <w:r w:rsidR="00956600" w:rsidRPr="00956600">
        <w:rPr>
          <w:sz w:val="24"/>
          <w:szCs w:val="24"/>
        </w:rPr>
        <w:t>)</w:t>
      </w:r>
    </w:p>
    <w:p w14:paraId="6960AFE6" w14:textId="21138DD5" w:rsidR="00AA666E" w:rsidRPr="00424119" w:rsidRDefault="00A37FEC" w:rsidP="00B27DFC">
      <w:pPr>
        <w:ind w:right="107"/>
        <w:jc w:val="both"/>
        <w:rPr>
          <w:sz w:val="24"/>
          <w:szCs w:val="24"/>
        </w:rPr>
      </w:pPr>
      <w:r>
        <w:rPr>
          <w:sz w:val="24"/>
          <w:szCs w:val="24"/>
        </w:rPr>
        <w:t xml:space="preserve">   </w:t>
      </w:r>
      <w:r w:rsidR="00956600">
        <w:rPr>
          <w:sz w:val="24"/>
          <w:szCs w:val="24"/>
        </w:rPr>
        <w:t xml:space="preserve"> </w:t>
      </w:r>
      <w:r>
        <w:rPr>
          <w:sz w:val="24"/>
          <w:szCs w:val="24"/>
        </w:rPr>
        <w:t>Most of my</w:t>
      </w:r>
      <w:r w:rsidR="005431BE">
        <w:rPr>
          <w:sz w:val="24"/>
          <w:szCs w:val="24"/>
        </w:rPr>
        <w:t xml:space="preserve"> exercise is</w:t>
      </w:r>
      <w:r>
        <w:rPr>
          <w:sz w:val="24"/>
          <w:szCs w:val="24"/>
        </w:rPr>
        <w:t xml:space="preserve"> running in the gym on a treadmill. On reflection, although the exercise was beneficial, I did find that this method of exercise could be quite boring and repetitive. It was also hindered by the numerous lockdowns over the year which meant </w:t>
      </w:r>
      <w:r w:rsidR="005431BE">
        <w:rPr>
          <w:sz w:val="24"/>
          <w:szCs w:val="24"/>
        </w:rPr>
        <w:t>Gyms</w:t>
      </w:r>
      <w:r>
        <w:rPr>
          <w:sz w:val="24"/>
          <w:szCs w:val="24"/>
        </w:rPr>
        <w:t xml:space="preserve"> were often shut. I therefore switched to running outside, mainly on country lanes and parks. </w:t>
      </w:r>
      <w:r w:rsidR="006E1EA7">
        <w:rPr>
          <w:sz w:val="24"/>
          <w:szCs w:val="24"/>
        </w:rPr>
        <w:t>Luckily,</w:t>
      </w:r>
      <w:r>
        <w:rPr>
          <w:sz w:val="24"/>
          <w:szCs w:val="24"/>
        </w:rPr>
        <w:t xml:space="preserve"> I live at the beginning of the Wye Valley, an Area of Outstanding Natural Beauty. </w:t>
      </w:r>
      <w:r w:rsidR="006E1EA7">
        <w:rPr>
          <w:sz w:val="24"/>
          <w:szCs w:val="24"/>
        </w:rPr>
        <w:t>Running in these tranquil and beautiful spaces left me feeling overwhelmingly positive and reduced any stress that I was feeling</w:t>
      </w:r>
      <w:r w:rsidR="005431BE">
        <w:rPr>
          <w:sz w:val="24"/>
          <w:szCs w:val="24"/>
        </w:rPr>
        <w:t xml:space="preserve">. </w:t>
      </w:r>
      <w:r w:rsidR="006E1EA7">
        <w:rPr>
          <w:sz w:val="24"/>
          <w:szCs w:val="24"/>
        </w:rPr>
        <w:t>I have researched this issue and found that ‘Green Exercise’ has more benefits that exercising indoors</w:t>
      </w:r>
      <w:r w:rsidR="005742DC">
        <w:rPr>
          <w:sz w:val="24"/>
          <w:szCs w:val="24"/>
        </w:rPr>
        <w:t>.</w:t>
      </w:r>
      <w:r w:rsidR="006E1EA7">
        <w:rPr>
          <w:sz w:val="24"/>
          <w:szCs w:val="24"/>
        </w:rPr>
        <w:t xml:space="preserve"> (Alan Fogle, 2010)</w:t>
      </w:r>
      <w:r w:rsidR="005742DC">
        <w:rPr>
          <w:sz w:val="24"/>
          <w:szCs w:val="24"/>
        </w:rPr>
        <w:t xml:space="preserve"> In Fogle’s article he </w:t>
      </w:r>
      <w:r w:rsidR="00D673A5">
        <w:rPr>
          <w:sz w:val="24"/>
          <w:szCs w:val="24"/>
        </w:rPr>
        <w:t>describes how studies have shown that outdoor exercise makes people more relaxed, happier and gives a longer lasting energy boost than exercising indoors. This is a result, he explains, of our intrinsic ‘body sense’ feeling the restorative effect of the natural environment. Although this initially sounded far-fetched, it has been backed up by other research (</w:t>
      </w:r>
      <w:r w:rsidR="00D673A5" w:rsidRPr="00D673A5">
        <w:rPr>
          <w:sz w:val="24"/>
          <w:szCs w:val="24"/>
        </w:rPr>
        <w:t>Graham J.</w:t>
      </w:r>
      <w:r w:rsidR="00D673A5">
        <w:rPr>
          <w:sz w:val="24"/>
          <w:szCs w:val="24"/>
        </w:rPr>
        <w:t xml:space="preserve"> </w:t>
      </w:r>
      <w:r w:rsidR="00D673A5" w:rsidRPr="00D673A5">
        <w:rPr>
          <w:sz w:val="24"/>
          <w:szCs w:val="24"/>
        </w:rPr>
        <w:t>Mackay</w:t>
      </w:r>
      <w:r w:rsidR="00D168B3">
        <w:rPr>
          <w:sz w:val="24"/>
          <w:szCs w:val="24"/>
        </w:rPr>
        <w:t xml:space="preserve"> &amp;</w:t>
      </w:r>
      <w:r w:rsidR="00D673A5">
        <w:rPr>
          <w:sz w:val="24"/>
          <w:szCs w:val="24"/>
        </w:rPr>
        <w:t xml:space="preserve"> </w:t>
      </w:r>
      <w:r w:rsidR="00D673A5" w:rsidRPr="00D673A5">
        <w:rPr>
          <w:sz w:val="24"/>
          <w:szCs w:val="24"/>
        </w:rPr>
        <w:t>James T.</w:t>
      </w:r>
      <w:r w:rsidR="00D673A5">
        <w:rPr>
          <w:sz w:val="24"/>
          <w:szCs w:val="24"/>
        </w:rPr>
        <w:t xml:space="preserve"> </w:t>
      </w:r>
      <w:r w:rsidR="00D673A5" w:rsidRPr="00D673A5">
        <w:rPr>
          <w:sz w:val="24"/>
          <w:szCs w:val="24"/>
        </w:rPr>
        <w:t>Neill</w:t>
      </w:r>
      <w:r w:rsidR="00D673A5">
        <w:rPr>
          <w:sz w:val="24"/>
          <w:szCs w:val="24"/>
        </w:rPr>
        <w:t xml:space="preserve"> 2010</w:t>
      </w:r>
      <w:r w:rsidR="00D168B3">
        <w:rPr>
          <w:sz w:val="24"/>
          <w:szCs w:val="24"/>
        </w:rPr>
        <w:t xml:space="preserve"> P</w:t>
      </w:r>
      <w:r w:rsidR="00D168B3" w:rsidRPr="00D168B3">
        <w:rPr>
          <w:sz w:val="24"/>
          <w:szCs w:val="24"/>
        </w:rPr>
        <w:t>238</w:t>
      </w:r>
      <w:r w:rsidR="00D673A5">
        <w:rPr>
          <w:sz w:val="24"/>
          <w:szCs w:val="24"/>
        </w:rPr>
        <w:t xml:space="preserve">) </w:t>
      </w:r>
      <w:r w:rsidR="00E66B3F">
        <w:rPr>
          <w:sz w:val="24"/>
          <w:szCs w:val="24"/>
        </w:rPr>
        <w:t>in which the</w:t>
      </w:r>
      <w:r w:rsidR="005431BE">
        <w:rPr>
          <w:sz w:val="24"/>
          <w:szCs w:val="24"/>
        </w:rPr>
        <w:t>ir</w:t>
      </w:r>
      <w:r w:rsidR="00E66B3F">
        <w:rPr>
          <w:sz w:val="24"/>
          <w:szCs w:val="24"/>
        </w:rPr>
        <w:t xml:space="preserve"> results showed that there was a reduction in anxiety felt by the participants following green exercise. </w:t>
      </w:r>
      <w:r w:rsidR="00B27DFC">
        <w:rPr>
          <w:sz w:val="24"/>
          <w:szCs w:val="24"/>
        </w:rPr>
        <w:t>Additionally,</w:t>
      </w:r>
      <w:r w:rsidR="00E66B3F">
        <w:rPr>
          <w:sz w:val="24"/>
          <w:szCs w:val="24"/>
        </w:rPr>
        <w:t xml:space="preserve"> the more perceived greenness of the environment experienced by the individual, the larger reduction in their feelings of anxiety. </w:t>
      </w:r>
      <w:r w:rsidR="00B27DFC">
        <w:rPr>
          <w:sz w:val="24"/>
          <w:szCs w:val="24"/>
        </w:rPr>
        <w:t xml:space="preserve">Going forward in my career, I will utilise this coping strategy of green exercise to reduce the stresses of working in a policing environment. Furthermore, Fitness for work is defined by the College of Policing and the </w:t>
      </w:r>
      <w:r w:rsidR="00B27DFC" w:rsidRPr="00B27DFC">
        <w:rPr>
          <w:sz w:val="24"/>
          <w:szCs w:val="24"/>
        </w:rPr>
        <w:t>Police (Conduct) Regulations</w:t>
      </w:r>
      <w:r w:rsidR="00B27DFC">
        <w:rPr>
          <w:sz w:val="24"/>
          <w:szCs w:val="24"/>
        </w:rPr>
        <w:t xml:space="preserve"> </w:t>
      </w:r>
      <w:r w:rsidR="00B27DFC" w:rsidRPr="00B27DFC">
        <w:rPr>
          <w:sz w:val="24"/>
          <w:szCs w:val="24"/>
        </w:rPr>
        <w:t>2012</w:t>
      </w:r>
      <w:r w:rsidR="00B27DFC">
        <w:rPr>
          <w:sz w:val="24"/>
          <w:szCs w:val="24"/>
        </w:rPr>
        <w:t xml:space="preserve"> as an integral standard of professional behaviour (</w:t>
      </w:r>
      <w:bookmarkStart w:id="1" w:name="_Hlk63956186"/>
      <w:r w:rsidR="00B27DFC">
        <w:rPr>
          <w:sz w:val="24"/>
          <w:szCs w:val="24"/>
        </w:rPr>
        <w:t>College of Policing Code of Ethics, 2014</w:t>
      </w:r>
      <w:bookmarkEnd w:id="1"/>
      <w:r w:rsidR="00B27DFC">
        <w:rPr>
          <w:sz w:val="24"/>
          <w:szCs w:val="24"/>
        </w:rPr>
        <w:t xml:space="preserve">) therefor it is extremely important to keep myself both physically and mentally fit in the future. </w:t>
      </w:r>
    </w:p>
    <w:p w14:paraId="6E2FB0CB" w14:textId="584C31C4" w:rsidR="00832968" w:rsidRDefault="00FD5672" w:rsidP="00E6298B">
      <w:pPr>
        <w:ind w:right="107"/>
        <w:jc w:val="both"/>
        <w:rPr>
          <w:sz w:val="24"/>
          <w:szCs w:val="24"/>
        </w:rPr>
      </w:pPr>
      <w:r>
        <w:rPr>
          <w:sz w:val="24"/>
          <w:szCs w:val="24"/>
        </w:rPr>
        <w:t xml:space="preserve">   </w:t>
      </w:r>
      <w:r w:rsidR="00EA6458">
        <w:rPr>
          <w:sz w:val="24"/>
          <w:szCs w:val="24"/>
        </w:rPr>
        <w:t xml:space="preserve">By utilising the coping strategies of creating peer groups, utilising online revision </w:t>
      </w:r>
      <w:r w:rsidR="005431BE">
        <w:rPr>
          <w:sz w:val="24"/>
          <w:szCs w:val="24"/>
        </w:rPr>
        <w:t>sessions,</w:t>
      </w:r>
      <w:r w:rsidR="00EA6458">
        <w:rPr>
          <w:sz w:val="24"/>
          <w:szCs w:val="24"/>
        </w:rPr>
        <w:t xml:space="preserve"> and green exercise, I believe I developed resilience and minimised stress efficiently</w:t>
      </w:r>
      <w:r w:rsidR="005431BE">
        <w:rPr>
          <w:sz w:val="24"/>
          <w:szCs w:val="24"/>
        </w:rPr>
        <w:t xml:space="preserve">. </w:t>
      </w:r>
      <w:r w:rsidR="00C11927">
        <w:rPr>
          <w:sz w:val="24"/>
          <w:szCs w:val="24"/>
        </w:rPr>
        <w:t xml:space="preserve">In my future policing career, I will take these strategies forward to deal with any stresses, including critical incident stress and organisational stress. I will endeavour to improve these coping methods by utilising them quicker. </w:t>
      </w:r>
      <w:r w:rsidR="005431BE">
        <w:rPr>
          <w:sz w:val="24"/>
          <w:szCs w:val="24"/>
        </w:rPr>
        <w:t>I</w:t>
      </w:r>
      <w:r w:rsidR="00C11927">
        <w:rPr>
          <w:sz w:val="24"/>
          <w:szCs w:val="24"/>
        </w:rPr>
        <w:t xml:space="preserve"> will make sure I have a peer group within my workplace that I can use as a place to offload and discuss any traumatic incidents. </w:t>
      </w:r>
    </w:p>
    <w:p w14:paraId="4BE1054D" w14:textId="12952D66" w:rsidR="005431BE" w:rsidRDefault="005431BE" w:rsidP="00E6298B">
      <w:pPr>
        <w:ind w:right="107"/>
        <w:jc w:val="both"/>
        <w:rPr>
          <w:sz w:val="24"/>
          <w:szCs w:val="24"/>
        </w:rPr>
      </w:pPr>
    </w:p>
    <w:p w14:paraId="7FFB4E09" w14:textId="7731648F" w:rsidR="005431BE" w:rsidRDefault="005431BE" w:rsidP="00E6298B">
      <w:pPr>
        <w:ind w:right="107"/>
        <w:jc w:val="both"/>
        <w:rPr>
          <w:sz w:val="24"/>
          <w:szCs w:val="24"/>
        </w:rPr>
      </w:pPr>
      <w:r>
        <w:rPr>
          <w:sz w:val="24"/>
          <w:szCs w:val="24"/>
        </w:rPr>
        <w:t xml:space="preserve">Word Count: </w:t>
      </w:r>
      <w:r w:rsidR="00574A65">
        <w:rPr>
          <w:sz w:val="24"/>
          <w:szCs w:val="24"/>
        </w:rPr>
        <w:t>164</w:t>
      </w:r>
      <w:r w:rsidR="00D168B3">
        <w:rPr>
          <w:sz w:val="24"/>
          <w:szCs w:val="24"/>
        </w:rPr>
        <w:t>7</w:t>
      </w:r>
    </w:p>
    <w:p w14:paraId="70D35222" w14:textId="77777777" w:rsidR="00832968" w:rsidRDefault="00832968" w:rsidP="00E6298B">
      <w:pPr>
        <w:ind w:right="107"/>
        <w:jc w:val="both"/>
        <w:rPr>
          <w:sz w:val="24"/>
          <w:szCs w:val="24"/>
        </w:rPr>
      </w:pPr>
    </w:p>
    <w:p w14:paraId="4DF1AC96" w14:textId="77777777" w:rsidR="00832968" w:rsidRPr="00270EEB" w:rsidRDefault="00832968" w:rsidP="00832968">
      <w:pPr>
        <w:ind w:right="107"/>
        <w:jc w:val="both"/>
        <w:rPr>
          <w:sz w:val="24"/>
          <w:szCs w:val="24"/>
        </w:rPr>
      </w:pPr>
    </w:p>
    <w:p w14:paraId="3D4900DE" w14:textId="3223417F" w:rsidR="00832968" w:rsidRPr="00270EEB" w:rsidRDefault="00832968" w:rsidP="00E6298B">
      <w:pPr>
        <w:ind w:right="107"/>
        <w:jc w:val="both"/>
        <w:rPr>
          <w:sz w:val="24"/>
          <w:szCs w:val="24"/>
        </w:rPr>
        <w:sectPr w:rsidR="00832968"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 xml:space="preserve">the </w:t>
            </w:r>
            <w:bookmarkStart w:id="2" w:name="_Hlk61622136"/>
            <w:r w:rsidRPr="28A9B94D">
              <w:rPr>
                <w:sz w:val="24"/>
                <w:szCs w:val="24"/>
              </w:rPr>
              <w:t>fundamental elements of effective communication used (verbal, non-verbal, active listening skills, open and closed questions, building rapport and negotiation skills).</w:t>
            </w:r>
          </w:p>
          <w:bookmarkEnd w:id="2"/>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w:t>
            </w:r>
            <w:proofErr w:type="gramStart"/>
            <w:r w:rsidRPr="28A9B94D">
              <w:rPr>
                <w:sz w:val="24"/>
                <w:szCs w:val="24"/>
              </w:rPr>
              <w:t>e.g.</w:t>
            </w:r>
            <w:proofErr w:type="gramEnd"/>
            <w:r w:rsidRPr="28A9B94D">
              <w:rPr>
                <w:sz w:val="24"/>
                <w:szCs w:val="24"/>
              </w:rPr>
              <w:t xml:space="preserve">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 xml:space="preserve">your understanding and application of core principles of ethics, equality, </w:t>
            </w:r>
            <w:proofErr w:type="gramStart"/>
            <w:r>
              <w:rPr>
                <w:sz w:val="24"/>
                <w:szCs w:val="24"/>
              </w:rPr>
              <w:t>diversity</w:t>
            </w:r>
            <w:proofErr w:type="gramEnd"/>
            <w:r>
              <w:rPr>
                <w:sz w:val="24"/>
                <w:szCs w:val="24"/>
              </w:rPr>
              <w:t xml:space="preserve">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4237CCFA" w14:textId="26BA06F7" w:rsidR="00CD2A81" w:rsidRDefault="00D63245" w:rsidP="006A4501">
      <w:pPr>
        <w:ind w:right="107"/>
        <w:jc w:val="both"/>
        <w:rPr>
          <w:sz w:val="24"/>
          <w:szCs w:val="24"/>
        </w:rPr>
      </w:pPr>
      <w:bookmarkStart w:id="3" w:name="_Hlk64552082"/>
      <w:r>
        <w:rPr>
          <w:sz w:val="24"/>
          <w:szCs w:val="24"/>
        </w:rPr>
        <w:t xml:space="preserve">During this answer I will reflect on an arrest </w:t>
      </w:r>
      <w:r w:rsidR="000E342B">
        <w:rPr>
          <w:sz w:val="24"/>
          <w:szCs w:val="24"/>
        </w:rPr>
        <w:t xml:space="preserve">of an offender in which I was the arresting officer. The incident involved a suspect who was arrested for </w:t>
      </w:r>
      <w:r w:rsidR="005E7E42">
        <w:rPr>
          <w:sz w:val="24"/>
          <w:szCs w:val="24"/>
        </w:rPr>
        <w:t>being drunk and in charge of a motor vehicle and failing to stop after a road traffic collision. During the incident I used force to restrain the offender prior to his arrest. I will explain in detail the circumstances surrounding the incident. I will utilise Gibb’s model of reflective practice</w:t>
      </w:r>
      <w:r w:rsidR="009B143F">
        <w:rPr>
          <w:sz w:val="24"/>
          <w:szCs w:val="24"/>
        </w:rPr>
        <w:t xml:space="preserve"> (University of Kent 2020)</w:t>
      </w:r>
      <w:r w:rsidR="005E7E42">
        <w:rPr>
          <w:sz w:val="24"/>
          <w:szCs w:val="24"/>
        </w:rPr>
        <w:t xml:space="preserve"> to review my communication techniques used as well as analysing the necessity of my use of force. I will also include some critical evaluation of models that underpin the causes of conflict within a policing intervention. Finally, I will conclude by evaluating what I learnt from this incident and how this arrest will affect my future actions. I will also ask the important question of reflection which is ‘what could I have done differently?</w:t>
      </w:r>
    </w:p>
    <w:p w14:paraId="1F736A0E" w14:textId="3F232DB7" w:rsidR="00BC28C3" w:rsidRDefault="00CD2A81" w:rsidP="00194CA9">
      <w:pPr>
        <w:ind w:right="107"/>
        <w:jc w:val="center"/>
        <w:rPr>
          <w:sz w:val="24"/>
          <w:szCs w:val="24"/>
        </w:rPr>
      </w:pPr>
      <w:r>
        <w:rPr>
          <w:noProof/>
          <w:sz w:val="24"/>
          <w:szCs w:val="24"/>
        </w:rPr>
        <w:lastRenderedPageBreak/>
        <w:drawing>
          <wp:inline distT="0" distB="0" distL="0" distR="0" wp14:anchorId="7458FD58" wp14:editId="6ADB84F5">
            <wp:extent cx="3517900" cy="349313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17900" cy="3493135"/>
                    </a:xfrm>
                    <a:prstGeom prst="rect">
                      <a:avLst/>
                    </a:prstGeom>
                    <a:noFill/>
                  </pic:spPr>
                </pic:pic>
              </a:graphicData>
            </a:graphic>
          </wp:inline>
        </w:drawing>
      </w:r>
      <w:r w:rsidR="009B143F">
        <w:rPr>
          <w:sz w:val="24"/>
          <w:szCs w:val="24"/>
        </w:rPr>
        <w:t>(University of Kent 2020)</w:t>
      </w:r>
    </w:p>
    <w:p w14:paraId="2A1239D2" w14:textId="77777777" w:rsidR="00194CA9" w:rsidRDefault="00194CA9" w:rsidP="00194CA9">
      <w:pPr>
        <w:ind w:right="107"/>
        <w:jc w:val="center"/>
        <w:rPr>
          <w:sz w:val="24"/>
          <w:szCs w:val="24"/>
        </w:rPr>
      </w:pPr>
    </w:p>
    <w:p w14:paraId="6BD06A9B" w14:textId="0DC6EE55" w:rsidR="005E7E42" w:rsidRDefault="00BC28C3" w:rsidP="006A4501">
      <w:pPr>
        <w:ind w:right="107"/>
        <w:jc w:val="both"/>
        <w:rPr>
          <w:sz w:val="24"/>
          <w:szCs w:val="24"/>
        </w:rPr>
      </w:pPr>
      <w:r>
        <w:rPr>
          <w:sz w:val="24"/>
          <w:szCs w:val="24"/>
        </w:rPr>
        <w:t xml:space="preserve">   </w:t>
      </w:r>
      <w:r w:rsidR="00B335BE">
        <w:rPr>
          <w:sz w:val="24"/>
          <w:szCs w:val="24"/>
        </w:rPr>
        <w:t xml:space="preserve">Presently assaults on police officers are at an </w:t>
      </w:r>
      <w:r w:rsidR="00F54881">
        <w:rPr>
          <w:sz w:val="24"/>
          <w:szCs w:val="24"/>
        </w:rPr>
        <w:t>all-time</w:t>
      </w:r>
      <w:r w:rsidR="00B335BE">
        <w:rPr>
          <w:sz w:val="24"/>
          <w:szCs w:val="24"/>
        </w:rPr>
        <w:t xml:space="preserve"> high. A recent survey (</w:t>
      </w:r>
      <w:r w:rsidR="00B335BE" w:rsidRPr="00B335BE">
        <w:rPr>
          <w:sz w:val="24"/>
          <w:szCs w:val="24"/>
        </w:rPr>
        <w:t>Demand Capacity &amp; Welfare Survey 2020</w:t>
      </w:r>
      <w:r w:rsidR="00B335BE">
        <w:rPr>
          <w:sz w:val="24"/>
          <w:szCs w:val="24"/>
        </w:rPr>
        <w:t>)</w:t>
      </w:r>
      <w:r w:rsidR="00B335BE" w:rsidRPr="00B335BE">
        <w:rPr>
          <w:sz w:val="24"/>
          <w:szCs w:val="24"/>
        </w:rPr>
        <w:t xml:space="preserve"> </w:t>
      </w:r>
      <w:r w:rsidR="00B335BE">
        <w:rPr>
          <w:sz w:val="24"/>
          <w:szCs w:val="24"/>
        </w:rPr>
        <w:t xml:space="preserve">suggested that Welsh officers are more likely to suffer an assault than their English colleagues. </w:t>
      </w:r>
      <w:r w:rsidR="006A4501">
        <w:rPr>
          <w:sz w:val="24"/>
          <w:szCs w:val="24"/>
        </w:rPr>
        <w:t>The</w:t>
      </w:r>
      <w:r w:rsidR="006A4501" w:rsidRPr="006A4501">
        <w:rPr>
          <w:sz w:val="24"/>
          <w:szCs w:val="24"/>
        </w:rPr>
        <w:t xml:space="preserve"> Police Federation found Welsh officers were more likely to have been insulted, threatened, hit, or kicked </w:t>
      </w:r>
      <w:r w:rsidR="00F54881">
        <w:rPr>
          <w:sz w:val="24"/>
          <w:szCs w:val="24"/>
        </w:rPr>
        <w:t xml:space="preserve">at </w:t>
      </w:r>
      <w:r w:rsidR="006A4501" w:rsidRPr="006A4501">
        <w:rPr>
          <w:sz w:val="24"/>
          <w:szCs w:val="24"/>
        </w:rPr>
        <w:t>a higher response of six or seven percentage points than among English officers.</w:t>
      </w:r>
      <w:r w:rsidR="006A4501">
        <w:rPr>
          <w:sz w:val="24"/>
          <w:szCs w:val="24"/>
        </w:rPr>
        <w:t xml:space="preserve"> In this context I will conclude that although I could have refined certain communication techniques, my use of force in this incident was completely justified </w:t>
      </w:r>
      <w:r>
        <w:rPr>
          <w:sz w:val="24"/>
          <w:szCs w:val="24"/>
        </w:rPr>
        <w:t>to</w:t>
      </w:r>
      <w:r w:rsidR="006A4501">
        <w:rPr>
          <w:sz w:val="24"/>
          <w:szCs w:val="24"/>
        </w:rPr>
        <w:t xml:space="preserve"> protect myself and my colleague from becoming another statistic. </w:t>
      </w:r>
    </w:p>
    <w:p w14:paraId="76FD0355" w14:textId="138CDA32" w:rsidR="004B77F2" w:rsidRDefault="002550D2" w:rsidP="009B05D0">
      <w:pPr>
        <w:ind w:right="107"/>
        <w:jc w:val="both"/>
        <w:rPr>
          <w:sz w:val="24"/>
          <w:szCs w:val="24"/>
        </w:rPr>
      </w:pPr>
      <w:r>
        <w:rPr>
          <w:sz w:val="24"/>
          <w:szCs w:val="24"/>
        </w:rPr>
        <w:t xml:space="preserve">   I responded to call of </w:t>
      </w:r>
      <w:r w:rsidR="009B05D0" w:rsidRPr="009B05D0">
        <w:rPr>
          <w:sz w:val="24"/>
          <w:szCs w:val="24"/>
        </w:rPr>
        <w:t>a fail to stop road traffic collision</w:t>
      </w:r>
      <w:r>
        <w:rPr>
          <w:sz w:val="24"/>
          <w:szCs w:val="24"/>
        </w:rPr>
        <w:t xml:space="preserve">. </w:t>
      </w:r>
      <w:r w:rsidR="009B05D0" w:rsidRPr="009B05D0">
        <w:rPr>
          <w:sz w:val="24"/>
          <w:szCs w:val="24"/>
        </w:rPr>
        <w:t xml:space="preserve">Information was also passed that the offending vehicle was a </w:t>
      </w:r>
      <w:r w:rsidR="00811CC7">
        <w:rPr>
          <w:sz w:val="24"/>
          <w:szCs w:val="24"/>
        </w:rPr>
        <w:t>s</w:t>
      </w:r>
      <w:r w:rsidR="009B05D0" w:rsidRPr="009B05D0">
        <w:rPr>
          <w:sz w:val="24"/>
          <w:szCs w:val="24"/>
        </w:rPr>
        <w:t xml:space="preserve">ilver Vauxhall </w:t>
      </w:r>
      <w:r w:rsidRPr="009B05D0">
        <w:rPr>
          <w:sz w:val="24"/>
          <w:szCs w:val="24"/>
        </w:rPr>
        <w:t>Astra,</w:t>
      </w:r>
      <w:r>
        <w:rPr>
          <w:sz w:val="24"/>
          <w:szCs w:val="24"/>
        </w:rPr>
        <w:t xml:space="preserve"> and the offender was nearby</w:t>
      </w:r>
      <w:r w:rsidR="00F54881">
        <w:rPr>
          <w:sz w:val="24"/>
          <w:szCs w:val="24"/>
        </w:rPr>
        <w:t>.</w:t>
      </w:r>
      <w:r w:rsidR="002E08F1">
        <w:rPr>
          <w:sz w:val="24"/>
          <w:szCs w:val="24"/>
        </w:rPr>
        <w:t xml:space="preserve"> </w:t>
      </w:r>
      <w:r w:rsidR="00F54881">
        <w:rPr>
          <w:sz w:val="24"/>
          <w:szCs w:val="24"/>
        </w:rPr>
        <w:t xml:space="preserve">We drove </w:t>
      </w:r>
      <w:r w:rsidR="009B05D0" w:rsidRPr="009B05D0">
        <w:rPr>
          <w:sz w:val="24"/>
          <w:szCs w:val="24"/>
        </w:rPr>
        <w:t xml:space="preserve">a short distance and </w:t>
      </w:r>
      <w:r w:rsidR="003475AD">
        <w:rPr>
          <w:sz w:val="24"/>
          <w:szCs w:val="24"/>
        </w:rPr>
        <w:t xml:space="preserve">sighted </w:t>
      </w:r>
      <w:r w:rsidR="009B05D0" w:rsidRPr="009B05D0">
        <w:rPr>
          <w:sz w:val="24"/>
          <w:szCs w:val="24"/>
        </w:rPr>
        <w:t>the offending vehicl</w:t>
      </w:r>
      <w:r w:rsidR="003475AD">
        <w:rPr>
          <w:sz w:val="24"/>
          <w:szCs w:val="24"/>
        </w:rPr>
        <w:t>e.</w:t>
      </w:r>
      <w:r w:rsidR="00A007F8">
        <w:rPr>
          <w:sz w:val="24"/>
          <w:szCs w:val="24"/>
        </w:rPr>
        <w:t xml:space="preserve"> I ran a PNC</w:t>
      </w:r>
      <w:r w:rsidR="00CF3716">
        <w:rPr>
          <w:sz w:val="24"/>
          <w:szCs w:val="24"/>
        </w:rPr>
        <w:t xml:space="preserve"> (Police National Computer)</w:t>
      </w:r>
      <w:r w:rsidR="00A007F8">
        <w:rPr>
          <w:sz w:val="24"/>
          <w:szCs w:val="24"/>
        </w:rPr>
        <w:t xml:space="preserve"> search on the registration number of the vehicle. </w:t>
      </w:r>
      <w:r w:rsidR="009B05D0" w:rsidRPr="009B05D0">
        <w:rPr>
          <w:sz w:val="24"/>
          <w:szCs w:val="24"/>
        </w:rPr>
        <w:t xml:space="preserve"> </w:t>
      </w:r>
      <w:r w:rsidR="003475AD">
        <w:rPr>
          <w:sz w:val="24"/>
          <w:szCs w:val="24"/>
        </w:rPr>
        <w:t>We</w:t>
      </w:r>
      <w:r w:rsidR="009B05D0" w:rsidRPr="009B05D0">
        <w:rPr>
          <w:sz w:val="24"/>
          <w:szCs w:val="24"/>
        </w:rPr>
        <w:t xml:space="preserve"> pulled up behind the Astra where </w:t>
      </w:r>
      <w:r w:rsidR="003475AD">
        <w:rPr>
          <w:sz w:val="24"/>
          <w:szCs w:val="24"/>
        </w:rPr>
        <w:t xml:space="preserve">the suspect </w:t>
      </w:r>
      <w:r w:rsidR="009B05D0" w:rsidRPr="009B05D0">
        <w:rPr>
          <w:sz w:val="24"/>
          <w:szCs w:val="24"/>
        </w:rPr>
        <w:t xml:space="preserve">exited the driving seat and started to stumble towards me. </w:t>
      </w:r>
      <w:r w:rsidR="003475AD">
        <w:rPr>
          <w:sz w:val="24"/>
          <w:szCs w:val="24"/>
        </w:rPr>
        <w:t xml:space="preserve">The suspect </w:t>
      </w:r>
      <w:r w:rsidR="009B05D0" w:rsidRPr="009B05D0">
        <w:rPr>
          <w:sz w:val="24"/>
          <w:szCs w:val="24"/>
        </w:rPr>
        <w:t xml:space="preserve">was smelling heavily of </w:t>
      </w:r>
      <w:r w:rsidR="00F54881">
        <w:rPr>
          <w:sz w:val="24"/>
          <w:szCs w:val="24"/>
        </w:rPr>
        <w:t xml:space="preserve">alcohol </w:t>
      </w:r>
      <w:r w:rsidR="009B05D0" w:rsidRPr="009B05D0">
        <w:rPr>
          <w:sz w:val="24"/>
          <w:szCs w:val="24"/>
        </w:rPr>
        <w:t>and he was unsteady on his feet</w:t>
      </w:r>
      <w:r w:rsidR="00E953EF">
        <w:rPr>
          <w:sz w:val="24"/>
          <w:szCs w:val="24"/>
        </w:rPr>
        <w:t>,</w:t>
      </w:r>
      <w:r w:rsidR="00F54881">
        <w:rPr>
          <w:sz w:val="24"/>
          <w:szCs w:val="24"/>
        </w:rPr>
        <w:t xml:space="preserve"> h</w:t>
      </w:r>
      <w:r w:rsidR="000B0650">
        <w:rPr>
          <w:sz w:val="24"/>
          <w:szCs w:val="24"/>
        </w:rPr>
        <w:t>is speech was very slurred</w:t>
      </w:r>
      <w:r w:rsidR="002E08F1">
        <w:rPr>
          <w:sz w:val="24"/>
          <w:szCs w:val="24"/>
        </w:rPr>
        <w:t xml:space="preserve">. </w:t>
      </w:r>
      <w:r w:rsidR="000B0650">
        <w:rPr>
          <w:sz w:val="24"/>
          <w:szCs w:val="24"/>
        </w:rPr>
        <w:t xml:space="preserve">After a short conversation we </w:t>
      </w:r>
      <w:r w:rsidR="001700B0">
        <w:rPr>
          <w:sz w:val="24"/>
          <w:szCs w:val="24"/>
        </w:rPr>
        <w:t xml:space="preserve">placed the suspect into the rear seat of the police car. </w:t>
      </w:r>
      <w:r w:rsidR="00A007F8">
        <w:rPr>
          <w:sz w:val="24"/>
          <w:szCs w:val="24"/>
        </w:rPr>
        <w:t xml:space="preserve">I then ran a person search for the individual on my mobile device. The search returned a result </w:t>
      </w:r>
      <w:r w:rsidR="002E08F1">
        <w:rPr>
          <w:sz w:val="24"/>
          <w:szCs w:val="24"/>
        </w:rPr>
        <w:t xml:space="preserve">with </w:t>
      </w:r>
      <w:r w:rsidR="00A007F8">
        <w:rPr>
          <w:sz w:val="24"/>
          <w:szCs w:val="24"/>
        </w:rPr>
        <w:t xml:space="preserve">warning markers for violence and drug use. </w:t>
      </w:r>
      <w:r w:rsidR="00E953EF">
        <w:rPr>
          <w:sz w:val="24"/>
          <w:szCs w:val="24"/>
        </w:rPr>
        <w:t xml:space="preserve"> I </w:t>
      </w:r>
      <w:r w:rsidR="009B05D0" w:rsidRPr="009B05D0">
        <w:rPr>
          <w:sz w:val="24"/>
          <w:szCs w:val="24"/>
        </w:rPr>
        <w:t xml:space="preserve">stated to </w:t>
      </w:r>
      <w:r w:rsidR="001700B0">
        <w:rPr>
          <w:sz w:val="24"/>
          <w:szCs w:val="24"/>
        </w:rPr>
        <w:t>the suspect</w:t>
      </w:r>
      <w:r w:rsidR="009B05D0" w:rsidRPr="009B05D0">
        <w:rPr>
          <w:sz w:val="24"/>
          <w:szCs w:val="24"/>
        </w:rPr>
        <w:t xml:space="preserve"> that due to believing that he was involved in a road traffic collision </w:t>
      </w:r>
      <w:r w:rsidR="00E953EF">
        <w:rPr>
          <w:sz w:val="24"/>
          <w:szCs w:val="24"/>
        </w:rPr>
        <w:t>w</w:t>
      </w:r>
      <w:r w:rsidR="001700B0">
        <w:rPr>
          <w:sz w:val="24"/>
          <w:szCs w:val="24"/>
        </w:rPr>
        <w:t>e</w:t>
      </w:r>
      <w:r w:rsidR="009B05D0" w:rsidRPr="009B05D0">
        <w:rPr>
          <w:sz w:val="24"/>
          <w:szCs w:val="24"/>
        </w:rPr>
        <w:t xml:space="preserve"> required a specimen of </w:t>
      </w:r>
      <w:r w:rsidR="001700B0" w:rsidRPr="009B05D0">
        <w:rPr>
          <w:sz w:val="24"/>
          <w:szCs w:val="24"/>
        </w:rPr>
        <w:t>breath</w:t>
      </w:r>
      <w:r w:rsidR="009B05D0" w:rsidRPr="009B05D0">
        <w:rPr>
          <w:sz w:val="24"/>
          <w:szCs w:val="24"/>
        </w:rPr>
        <w:t xml:space="preserve"> for analysis. </w:t>
      </w:r>
      <w:r w:rsidR="001700B0">
        <w:rPr>
          <w:sz w:val="24"/>
          <w:szCs w:val="24"/>
        </w:rPr>
        <w:t>The suspect</w:t>
      </w:r>
      <w:r w:rsidR="009B05D0" w:rsidRPr="009B05D0">
        <w:rPr>
          <w:sz w:val="24"/>
          <w:szCs w:val="24"/>
        </w:rPr>
        <w:t xml:space="preserve"> </w:t>
      </w:r>
      <w:r w:rsidR="001700B0">
        <w:rPr>
          <w:sz w:val="24"/>
          <w:szCs w:val="24"/>
        </w:rPr>
        <w:t>said that he would refuse to take one.</w:t>
      </w:r>
      <w:r w:rsidR="00A90EBF">
        <w:rPr>
          <w:sz w:val="24"/>
          <w:szCs w:val="24"/>
        </w:rPr>
        <w:t xml:space="preserve"> I began to feel a little anxious and could feel my adrenaline levels rise. </w:t>
      </w:r>
      <w:r w:rsidR="001700B0">
        <w:rPr>
          <w:sz w:val="24"/>
          <w:szCs w:val="24"/>
        </w:rPr>
        <w:t xml:space="preserve">The suspect </w:t>
      </w:r>
      <w:r w:rsidR="009B05D0" w:rsidRPr="009B05D0">
        <w:rPr>
          <w:sz w:val="24"/>
          <w:szCs w:val="24"/>
        </w:rPr>
        <w:t>then started to</w:t>
      </w:r>
      <w:r w:rsidR="001700B0">
        <w:rPr>
          <w:sz w:val="24"/>
          <w:szCs w:val="24"/>
        </w:rPr>
        <w:t xml:space="preserve"> get incredibly angry and agitated. He was shouting and swearing at us and began</w:t>
      </w:r>
      <w:r w:rsidR="009B05D0" w:rsidRPr="009B05D0">
        <w:rPr>
          <w:sz w:val="24"/>
          <w:szCs w:val="24"/>
        </w:rPr>
        <w:t xml:space="preserve"> rummag</w:t>
      </w:r>
      <w:r w:rsidR="001700B0">
        <w:rPr>
          <w:sz w:val="24"/>
          <w:szCs w:val="24"/>
        </w:rPr>
        <w:t>ing</w:t>
      </w:r>
      <w:r w:rsidR="009B05D0" w:rsidRPr="009B05D0">
        <w:rPr>
          <w:sz w:val="24"/>
          <w:szCs w:val="24"/>
        </w:rPr>
        <w:t xml:space="preserve"> into his pockets</w:t>
      </w:r>
      <w:r w:rsidR="001700B0">
        <w:rPr>
          <w:sz w:val="24"/>
          <w:szCs w:val="24"/>
        </w:rPr>
        <w:t>.</w:t>
      </w:r>
    </w:p>
    <w:p w14:paraId="59179EF9" w14:textId="1AC5860C" w:rsidR="00D26349" w:rsidRDefault="004B77F2" w:rsidP="009B05D0">
      <w:pPr>
        <w:ind w:right="107"/>
        <w:jc w:val="both"/>
        <w:rPr>
          <w:sz w:val="24"/>
          <w:szCs w:val="24"/>
        </w:rPr>
      </w:pPr>
      <w:r>
        <w:rPr>
          <w:sz w:val="24"/>
          <w:szCs w:val="24"/>
        </w:rPr>
        <w:t xml:space="preserve">   </w:t>
      </w:r>
      <w:r w:rsidR="009E2F99">
        <w:rPr>
          <w:sz w:val="24"/>
          <w:szCs w:val="24"/>
        </w:rPr>
        <w:t xml:space="preserve"> I was genuinely concerned that the suspect may be concealing something on his person. I made a</w:t>
      </w:r>
      <w:r w:rsidR="0024487B">
        <w:rPr>
          <w:sz w:val="24"/>
          <w:szCs w:val="24"/>
        </w:rPr>
        <w:t xml:space="preserve">n appeal </w:t>
      </w:r>
      <w:r w:rsidR="009E2F99">
        <w:rPr>
          <w:sz w:val="24"/>
          <w:szCs w:val="24"/>
        </w:rPr>
        <w:t xml:space="preserve">to him </w:t>
      </w:r>
      <w:r w:rsidR="00E953EF">
        <w:rPr>
          <w:sz w:val="24"/>
          <w:szCs w:val="24"/>
        </w:rPr>
        <w:t xml:space="preserve">to </w:t>
      </w:r>
      <w:r w:rsidR="009E2F99">
        <w:rPr>
          <w:sz w:val="24"/>
          <w:szCs w:val="24"/>
        </w:rPr>
        <w:t xml:space="preserve">remove his hands. The suspect ignored me so </w:t>
      </w:r>
      <w:r w:rsidR="001700B0">
        <w:rPr>
          <w:sz w:val="24"/>
          <w:szCs w:val="24"/>
        </w:rPr>
        <w:t>both myself and my tutor</w:t>
      </w:r>
      <w:r w:rsidR="009B05D0" w:rsidRPr="009B05D0">
        <w:rPr>
          <w:sz w:val="24"/>
          <w:szCs w:val="24"/>
        </w:rPr>
        <w:t xml:space="preserve"> took hold of </w:t>
      </w:r>
      <w:r w:rsidR="003475AD">
        <w:rPr>
          <w:sz w:val="24"/>
          <w:szCs w:val="24"/>
        </w:rPr>
        <w:t>him</w:t>
      </w:r>
      <w:r w:rsidR="009B05D0" w:rsidRPr="009B05D0">
        <w:rPr>
          <w:sz w:val="24"/>
          <w:szCs w:val="24"/>
        </w:rPr>
        <w:t xml:space="preserve"> by his shirt and pulled him out of the police vehicle</w:t>
      </w:r>
      <w:r w:rsidR="001700B0">
        <w:rPr>
          <w:sz w:val="24"/>
          <w:szCs w:val="24"/>
        </w:rPr>
        <w:t>.</w:t>
      </w:r>
      <w:r w:rsidR="009B05D0" w:rsidRPr="009B05D0">
        <w:rPr>
          <w:sz w:val="24"/>
          <w:szCs w:val="24"/>
        </w:rPr>
        <w:t xml:space="preserve"> </w:t>
      </w:r>
      <w:r w:rsidR="001700B0">
        <w:rPr>
          <w:sz w:val="24"/>
          <w:szCs w:val="24"/>
        </w:rPr>
        <w:t>We then</w:t>
      </w:r>
      <w:r w:rsidR="009B05D0" w:rsidRPr="009B05D0">
        <w:rPr>
          <w:sz w:val="24"/>
          <w:szCs w:val="24"/>
        </w:rPr>
        <w:t xml:space="preserve"> placed him face down on the pavement</w:t>
      </w:r>
      <w:r w:rsidR="00E953EF">
        <w:rPr>
          <w:sz w:val="24"/>
          <w:szCs w:val="24"/>
        </w:rPr>
        <w:t xml:space="preserve"> and handcuffed him</w:t>
      </w:r>
      <w:r w:rsidR="009B05D0" w:rsidRPr="009B05D0">
        <w:rPr>
          <w:sz w:val="24"/>
          <w:szCs w:val="24"/>
        </w:rPr>
        <w:t xml:space="preserve">. I did this as I </w:t>
      </w:r>
      <w:r w:rsidR="003475AD" w:rsidRPr="009B05D0">
        <w:rPr>
          <w:sz w:val="24"/>
          <w:szCs w:val="24"/>
        </w:rPr>
        <w:t>did not</w:t>
      </w:r>
      <w:r w:rsidR="009B05D0" w:rsidRPr="009B05D0">
        <w:rPr>
          <w:sz w:val="24"/>
          <w:szCs w:val="24"/>
        </w:rPr>
        <w:t xml:space="preserve"> know what else </w:t>
      </w:r>
      <w:r w:rsidR="003475AD">
        <w:rPr>
          <w:sz w:val="24"/>
          <w:szCs w:val="24"/>
        </w:rPr>
        <w:t>he</w:t>
      </w:r>
      <w:r w:rsidR="009B05D0" w:rsidRPr="009B05D0">
        <w:rPr>
          <w:sz w:val="24"/>
          <w:szCs w:val="24"/>
        </w:rPr>
        <w:t xml:space="preserve"> had on his person, and due to his intoxicated and unpredictable behaviour I </w:t>
      </w:r>
      <w:r w:rsidR="001700B0" w:rsidRPr="009B05D0">
        <w:rPr>
          <w:sz w:val="24"/>
          <w:szCs w:val="24"/>
        </w:rPr>
        <w:t>was not</w:t>
      </w:r>
      <w:r w:rsidR="009B05D0" w:rsidRPr="009B05D0">
        <w:rPr>
          <w:sz w:val="24"/>
          <w:szCs w:val="24"/>
        </w:rPr>
        <w:t xml:space="preserve"> sure if he had a weapon on him. </w:t>
      </w:r>
      <w:r w:rsidR="00496F34">
        <w:rPr>
          <w:sz w:val="24"/>
          <w:szCs w:val="24"/>
        </w:rPr>
        <w:t xml:space="preserve">I was not thinking </w:t>
      </w:r>
      <w:r w:rsidR="009E2F99">
        <w:rPr>
          <w:sz w:val="24"/>
          <w:szCs w:val="24"/>
        </w:rPr>
        <w:t xml:space="preserve">coherently, I was just acting and reacting and following my officer safety training. </w:t>
      </w:r>
      <w:r w:rsidR="001700B0">
        <w:rPr>
          <w:sz w:val="24"/>
          <w:szCs w:val="24"/>
        </w:rPr>
        <w:t>I then arrested the suspect</w:t>
      </w:r>
      <w:r w:rsidR="00E953EF">
        <w:rPr>
          <w:sz w:val="24"/>
          <w:szCs w:val="24"/>
        </w:rPr>
        <w:t>.</w:t>
      </w:r>
      <w:r w:rsidR="001700B0">
        <w:rPr>
          <w:sz w:val="24"/>
          <w:szCs w:val="24"/>
        </w:rPr>
        <w:t xml:space="preserve"> </w:t>
      </w:r>
      <w:r w:rsidR="0087244D">
        <w:rPr>
          <w:sz w:val="24"/>
          <w:szCs w:val="24"/>
        </w:rPr>
        <w:t xml:space="preserve">On the drive to custody, I </w:t>
      </w:r>
      <w:r w:rsidR="00BE549D">
        <w:rPr>
          <w:sz w:val="24"/>
          <w:szCs w:val="24"/>
        </w:rPr>
        <w:t xml:space="preserve">could feel my heart rate had significantly increased and I was breathing deeply. The </w:t>
      </w:r>
      <w:r w:rsidR="00BE549D">
        <w:rPr>
          <w:sz w:val="24"/>
          <w:szCs w:val="24"/>
        </w:rPr>
        <w:lastRenderedPageBreak/>
        <w:t xml:space="preserve">experience was stressful and extremely </w:t>
      </w:r>
      <w:r w:rsidR="00655438">
        <w:rPr>
          <w:sz w:val="24"/>
          <w:szCs w:val="24"/>
        </w:rPr>
        <w:t>intense,</w:t>
      </w:r>
      <w:r w:rsidR="00BE549D">
        <w:rPr>
          <w:sz w:val="24"/>
          <w:szCs w:val="24"/>
        </w:rPr>
        <w:t xml:space="preserve"> and it took me a few minutes for me to calm down. </w:t>
      </w:r>
    </w:p>
    <w:p w14:paraId="4BDEB273" w14:textId="14A048A3" w:rsidR="00C43E51" w:rsidRDefault="00100F31" w:rsidP="009B05D0">
      <w:pPr>
        <w:ind w:right="107"/>
        <w:jc w:val="both"/>
        <w:rPr>
          <w:sz w:val="24"/>
          <w:szCs w:val="24"/>
        </w:rPr>
      </w:pPr>
      <w:r>
        <w:rPr>
          <w:sz w:val="24"/>
          <w:szCs w:val="24"/>
        </w:rPr>
        <w:t xml:space="preserve">   After reflecting on the matter a few weeks later, I am </w:t>
      </w:r>
      <w:r w:rsidR="00C43E51">
        <w:rPr>
          <w:sz w:val="24"/>
          <w:szCs w:val="24"/>
        </w:rPr>
        <w:t>reasonably</w:t>
      </w:r>
      <w:r>
        <w:rPr>
          <w:sz w:val="24"/>
          <w:szCs w:val="24"/>
        </w:rPr>
        <w:t xml:space="preserve"> happy how I responded to the situation. I do wish that I had acted </w:t>
      </w:r>
      <w:r w:rsidR="00C43E51">
        <w:rPr>
          <w:sz w:val="24"/>
          <w:szCs w:val="24"/>
        </w:rPr>
        <w:t>quicker,</w:t>
      </w:r>
      <w:r>
        <w:rPr>
          <w:sz w:val="24"/>
          <w:szCs w:val="24"/>
        </w:rPr>
        <w:t xml:space="preserve"> however. </w:t>
      </w:r>
      <w:r w:rsidR="00C43E51">
        <w:rPr>
          <w:sz w:val="24"/>
          <w:szCs w:val="24"/>
        </w:rPr>
        <w:t xml:space="preserve">I was shocked at how quickly the situation changed and unfortunately, I do not think I reacted fast enough. As soon as the suspect began to </w:t>
      </w:r>
      <w:r w:rsidR="00F54881">
        <w:rPr>
          <w:sz w:val="24"/>
          <w:szCs w:val="24"/>
        </w:rPr>
        <w:t xml:space="preserve">put his hands in his pockets, </w:t>
      </w:r>
      <w:r w:rsidR="00C43E51">
        <w:rPr>
          <w:sz w:val="24"/>
          <w:szCs w:val="24"/>
        </w:rPr>
        <w:t xml:space="preserve">I should have removed him from the police car immediately. This may have de-escalated the situation as it would not have given the suspect time to get angry. </w:t>
      </w:r>
    </w:p>
    <w:p w14:paraId="07D8E4DC" w14:textId="2887523A" w:rsidR="00DD3BA4" w:rsidRDefault="00C43E51" w:rsidP="007C5EDF">
      <w:pPr>
        <w:ind w:right="107"/>
        <w:jc w:val="both"/>
        <w:rPr>
          <w:sz w:val="24"/>
          <w:szCs w:val="24"/>
        </w:rPr>
      </w:pPr>
      <w:r>
        <w:rPr>
          <w:sz w:val="24"/>
          <w:szCs w:val="24"/>
        </w:rPr>
        <w:t xml:space="preserve">  One of the main impact factors that affected the situation was the fact that the suspect was intoxicated. </w:t>
      </w:r>
      <w:r w:rsidR="001E60EA">
        <w:rPr>
          <w:sz w:val="24"/>
          <w:szCs w:val="24"/>
        </w:rPr>
        <w:t xml:space="preserve">Several researchers (Engel 2003, P280) have discussed how </w:t>
      </w:r>
      <w:r w:rsidR="007C5EDF">
        <w:rPr>
          <w:sz w:val="24"/>
          <w:szCs w:val="24"/>
        </w:rPr>
        <w:t>intoxication of the suspect is</w:t>
      </w:r>
      <w:r>
        <w:rPr>
          <w:sz w:val="24"/>
          <w:szCs w:val="24"/>
        </w:rPr>
        <w:t xml:space="preserve"> one of the main</w:t>
      </w:r>
      <w:r w:rsidR="000A7EF6">
        <w:rPr>
          <w:sz w:val="24"/>
          <w:szCs w:val="24"/>
        </w:rPr>
        <w:t xml:space="preserve"> </w:t>
      </w:r>
      <w:r w:rsidR="002834C3">
        <w:rPr>
          <w:sz w:val="24"/>
          <w:szCs w:val="24"/>
        </w:rPr>
        <w:t xml:space="preserve">factors </w:t>
      </w:r>
      <w:r w:rsidR="002834C3" w:rsidRPr="007C5EDF">
        <w:rPr>
          <w:sz w:val="24"/>
          <w:szCs w:val="24"/>
        </w:rPr>
        <w:t>shown</w:t>
      </w:r>
      <w:r w:rsidR="007C5EDF" w:rsidRPr="007C5EDF">
        <w:rPr>
          <w:sz w:val="24"/>
          <w:szCs w:val="24"/>
        </w:rPr>
        <w:t xml:space="preserve"> to make</w:t>
      </w:r>
      <w:r w:rsidR="007C5EDF">
        <w:rPr>
          <w:sz w:val="24"/>
          <w:szCs w:val="24"/>
        </w:rPr>
        <w:t xml:space="preserve"> </w:t>
      </w:r>
      <w:r w:rsidR="007C5EDF" w:rsidRPr="007C5EDF">
        <w:rPr>
          <w:sz w:val="24"/>
          <w:szCs w:val="24"/>
        </w:rPr>
        <w:t>encounters between the police and public riskier</w:t>
      </w:r>
      <w:r w:rsidR="001E60EA">
        <w:rPr>
          <w:sz w:val="24"/>
          <w:szCs w:val="24"/>
        </w:rPr>
        <w:t xml:space="preserve">. The studies have argued </w:t>
      </w:r>
      <w:r w:rsidR="001E60EA" w:rsidRPr="001E60EA">
        <w:rPr>
          <w:sz w:val="24"/>
          <w:szCs w:val="24"/>
        </w:rPr>
        <w:t xml:space="preserve">that suspects or situations that involve a propensity for aggressiveness </w:t>
      </w:r>
      <w:r w:rsidR="001E60EA">
        <w:rPr>
          <w:sz w:val="24"/>
          <w:szCs w:val="24"/>
        </w:rPr>
        <w:t xml:space="preserve">(including </w:t>
      </w:r>
      <w:r w:rsidR="001E60EA" w:rsidRPr="001E60EA">
        <w:rPr>
          <w:sz w:val="24"/>
          <w:szCs w:val="24"/>
        </w:rPr>
        <w:t>intoxicated suspects) are more likely to result in resistance displayed toward officers.</w:t>
      </w:r>
      <w:r w:rsidR="007C5EDF">
        <w:rPr>
          <w:sz w:val="24"/>
          <w:szCs w:val="24"/>
        </w:rPr>
        <w:t xml:space="preserve"> </w:t>
      </w:r>
      <w:r w:rsidR="00DD3BA4">
        <w:rPr>
          <w:sz w:val="24"/>
          <w:szCs w:val="24"/>
        </w:rPr>
        <w:t>His hostility</w:t>
      </w:r>
      <w:r w:rsidR="00382823">
        <w:rPr>
          <w:sz w:val="24"/>
          <w:szCs w:val="24"/>
        </w:rPr>
        <w:t xml:space="preserve"> towards officers,</w:t>
      </w:r>
      <w:r w:rsidR="00DD3BA4">
        <w:rPr>
          <w:sz w:val="24"/>
          <w:szCs w:val="24"/>
        </w:rPr>
        <w:t xml:space="preserve"> </w:t>
      </w:r>
      <w:r w:rsidR="00382823">
        <w:rPr>
          <w:sz w:val="24"/>
          <w:szCs w:val="24"/>
        </w:rPr>
        <w:t xml:space="preserve">another </w:t>
      </w:r>
      <w:r w:rsidR="00DD3BA4">
        <w:rPr>
          <w:sz w:val="24"/>
          <w:szCs w:val="24"/>
        </w:rPr>
        <w:t>well-known</w:t>
      </w:r>
      <w:r w:rsidR="00382823">
        <w:rPr>
          <w:sz w:val="24"/>
          <w:szCs w:val="24"/>
        </w:rPr>
        <w:t xml:space="preserve"> impact factor listed by the College of Policing</w:t>
      </w:r>
      <w:r w:rsidR="00DD3BA4">
        <w:rPr>
          <w:sz w:val="24"/>
          <w:szCs w:val="24"/>
        </w:rPr>
        <w:t>,</w:t>
      </w:r>
      <w:r w:rsidR="00382823">
        <w:rPr>
          <w:sz w:val="24"/>
          <w:szCs w:val="24"/>
        </w:rPr>
        <w:t xml:space="preserve"> suggests officers may be more likely to be assaulted during a conflict situation. These were two factors that I considered when I ran through a dynamic risk assessment internally before using force. A dynamic risk assessment is </w:t>
      </w:r>
      <w:r w:rsidR="00B33737">
        <w:rPr>
          <w:sz w:val="24"/>
          <w:szCs w:val="24"/>
        </w:rPr>
        <w:t>a continual assessment of risk in a</w:t>
      </w:r>
      <w:r w:rsidR="00041FC8">
        <w:rPr>
          <w:sz w:val="24"/>
          <w:szCs w:val="24"/>
        </w:rPr>
        <w:t>n ever-</w:t>
      </w:r>
      <w:r w:rsidR="00B33737">
        <w:rPr>
          <w:sz w:val="24"/>
          <w:szCs w:val="24"/>
        </w:rPr>
        <w:t>changing environment</w:t>
      </w:r>
      <w:r w:rsidR="00041FC8">
        <w:rPr>
          <w:sz w:val="24"/>
          <w:szCs w:val="24"/>
        </w:rPr>
        <w:t xml:space="preserve">. </w:t>
      </w:r>
    </w:p>
    <w:p w14:paraId="49654383" w14:textId="27E7FB67" w:rsidR="00100F31" w:rsidRDefault="00DD3BA4" w:rsidP="007C5EDF">
      <w:pPr>
        <w:ind w:right="107"/>
        <w:jc w:val="both"/>
        <w:rPr>
          <w:sz w:val="24"/>
          <w:szCs w:val="24"/>
        </w:rPr>
      </w:pPr>
      <w:r>
        <w:rPr>
          <w:sz w:val="24"/>
          <w:szCs w:val="24"/>
        </w:rPr>
        <w:t xml:space="preserve">  </w:t>
      </w:r>
      <w:r w:rsidR="00041FC8">
        <w:rPr>
          <w:sz w:val="24"/>
          <w:szCs w:val="24"/>
        </w:rPr>
        <w:t xml:space="preserve">In a policing context, the National Decision Model is the most used dynamic risk assessment that student officers are trained in. </w:t>
      </w:r>
      <w:r w:rsidR="00A007F8">
        <w:rPr>
          <w:sz w:val="24"/>
          <w:szCs w:val="24"/>
        </w:rPr>
        <w:t xml:space="preserve">Officers are first encouraged to gather intelligence and information. </w:t>
      </w:r>
      <w:r w:rsidR="00CF3716">
        <w:rPr>
          <w:sz w:val="24"/>
          <w:szCs w:val="24"/>
        </w:rPr>
        <w:t>In this situation I was able to do this by first speaking to the reporting person about the collision which gave me a description of the suspect and the vehicle. I was further able to gain information about the person and the vehicle by running PNC searches</w:t>
      </w:r>
      <w:r w:rsidR="00B70FF2">
        <w:rPr>
          <w:sz w:val="24"/>
          <w:szCs w:val="24"/>
        </w:rPr>
        <w:t xml:space="preserve">. The information about the warning markers was important in the next stage of the NDM which is to assess the threat and risk and develop a working strategy. </w:t>
      </w:r>
      <w:r w:rsidR="00EB065B">
        <w:rPr>
          <w:sz w:val="24"/>
          <w:szCs w:val="24"/>
        </w:rPr>
        <w:t xml:space="preserve">Here due to my knowledge of the suspects previously violent behaviour, I was able to assess the threat from him as being quite serious. However, as he was intoxicated and was struggling to walk, it seemed that the immediate physical threat from him was not significant. The strategy we took here was to place him inside the police car, for his safety as well as our own. </w:t>
      </w:r>
    </w:p>
    <w:p w14:paraId="73CACA16" w14:textId="516AAA20" w:rsidR="00EB065B" w:rsidRDefault="00EB065B" w:rsidP="007C5EDF">
      <w:pPr>
        <w:ind w:right="107"/>
        <w:jc w:val="both"/>
        <w:rPr>
          <w:sz w:val="24"/>
          <w:szCs w:val="24"/>
        </w:rPr>
      </w:pPr>
      <w:r>
        <w:rPr>
          <w:sz w:val="24"/>
          <w:szCs w:val="24"/>
        </w:rPr>
        <w:t xml:space="preserve">   The next stage is to consider </w:t>
      </w:r>
      <w:r w:rsidR="00BF4305">
        <w:rPr>
          <w:sz w:val="24"/>
          <w:szCs w:val="24"/>
        </w:rPr>
        <w:t xml:space="preserve">powers and policies. </w:t>
      </w:r>
      <w:r w:rsidR="00501647">
        <w:rPr>
          <w:sz w:val="24"/>
          <w:szCs w:val="24"/>
        </w:rPr>
        <w:t>W</w:t>
      </w:r>
      <w:r w:rsidR="00521545">
        <w:rPr>
          <w:sz w:val="24"/>
          <w:szCs w:val="24"/>
        </w:rPr>
        <w:t xml:space="preserve">hen we arrived, we observed that the suspect </w:t>
      </w:r>
      <w:r w:rsidR="00BF4305">
        <w:rPr>
          <w:sz w:val="24"/>
          <w:szCs w:val="24"/>
        </w:rPr>
        <w:t xml:space="preserve">was intoxicated and </w:t>
      </w:r>
      <w:r w:rsidR="00521545">
        <w:rPr>
          <w:sz w:val="24"/>
          <w:szCs w:val="24"/>
        </w:rPr>
        <w:t>was in control of a mechanically propelled vehicle, we had enough grounds to arrest him for this offence</w:t>
      </w:r>
      <w:r w:rsidR="00686056">
        <w:rPr>
          <w:sz w:val="24"/>
          <w:szCs w:val="24"/>
        </w:rPr>
        <w:t xml:space="preserve"> (Road Traffic Act 1988 s43). </w:t>
      </w:r>
      <w:r w:rsidR="00521545">
        <w:rPr>
          <w:sz w:val="24"/>
          <w:szCs w:val="24"/>
        </w:rPr>
        <w:t>S</w:t>
      </w:r>
      <w:r w:rsidR="00686056">
        <w:rPr>
          <w:sz w:val="24"/>
          <w:szCs w:val="24"/>
        </w:rPr>
        <w:t>ection 4</w:t>
      </w:r>
      <w:r w:rsidR="00521545">
        <w:rPr>
          <w:sz w:val="24"/>
          <w:szCs w:val="24"/>
        </w:rPr>
        <w:t xml:space="preserve">(3) of the </w:t>
      </w:r>
      <w:r w:rsidR="00686056">
        <w:rPr>
          <w:sz w:val="24"/>
          <w:szCs w:val="24"/>
        </w:rPr>
        <w:t>a</w:t>
      </w:r>
      <w:r w:rsidR="00521545">
        <w:rPr>
          <w:sz w:val="24"/>
          <w:szCs w:val="24"/>
        </w:rPr>
        <w:t>ct</w:t>
      </w:r>
      <w:r w:rsidR="00686056">
        <w:rPr>
          <w:sz w:val="24"/>
          <w:szCs w:val="24"/>
        </w:rPr>
        <w:t xml:space="preserve"> </w:t>
      </w:r>
      <w:r w:rsidR="00521545">
        <w:rPr>
          <w:sz w:val="24"/>
          <w:szCs w:val="24"/>
        </w:rPr>
        <w:t xml:space="preserve">states that </w:t>
      </w:r>
      <w:r w:rsidR="00501647">
        <w:rPr>
          <w:sz w:val="24"/>
          <w:szCs w:val="24"/>
        </w:rPr>
        <w:t>“</w:t>
      </w:r>
      <w:r w:rsidR="00521545">
        <w:rPr>
          <w:sz w:val="24"/>
          <w:szCs w:val="24"/>
        </w:rPr>
        <w:t>a person who, when in charge of a mechanically propelled vehicle which is on a road or other public place, is unfit to drive through drink or drugs is guilty.</w:t>
      </w:r>
      <w:r w:rsidR="00501647">
        <w:rPr>
          <w:sz w:val="24"/>
          <w:szCs w:val="24"/>
        </w:rPr>
        <w:t>”</w:t>
      </w:r>
      <w:r w:rsidR="00521545">
        <w:rPr>
          <w:sz w:val="24"/>
          <w:szCs w:val="24"/>
        </w:rPr>
        <w:t xml:space="preserve"> The driver was clearly ‘in charge’ of the vehicle as</w:t>
      </w:r>
      <w:r w:rsidR="00585F73">
        <w:rPr>
          <w:sz w:val="24"/>
          <w:szCs w:val="24"/>
        </w:rPr>
        <w:t xml:space="preserve"> there was a close connection between the suspect and control of the vehicle, namely, he</w:t>
      </w:r>
      <w:r w:rsidR="00521545">
        <w:rPr>
          <w:sz w:val="24"/>
          <w:szCs w:val="24"/>
        </w:rPr>
        <w:t xml:space="preserve"> was sat in the </w:t>
      </w:r>
      <w:r w:rsidR="00585F73">
        <w:rPr>
          <w:sz w:val="24"/>
          <w:szCs w:val="24"/>
        </w:rPr>
        <w:t>driver’s</w:t>
      </w:r>
      <w:r w:rsidR="00521545">
        <w:rPr>
          <w:sz w:val="24"/>
          <w:szCs w:val="24"/>
        </w:rPr>
        <w:t xml:space="preserve"> seat and had been observed driving.</w:t>
      </w:r>
      <w:r w:rsidR="00585F73">
        <w:rPr>
          <w:sz w:val="24"/>
          <w:szCs w:val="24"/>
        </w:rPr>
        <w:t xml:space="preserve"> Instead of arresting immediately, we decided to </w:t>
      </w:r>
      <w:r w:rsidR="00686056">
        <w:rPr>
          <w:sz w:val="24"/>
          <w:szCs w:val="24"/>
        </w:rPr>
        <w:t>administer a preliminary test. Officers can utilise this power (Road Traffic Act 1988 s6(5))</w:t>
      </w:r>
      <w:r w:rsidR="004B11EC">
        <w:rPr>
          <w:sz w:val="24"/>
          <w:szCs w:val="24"/>
        </w:rPr>
        <w:t xml:space="preserve"> if an accident had occurred owing to the presence of a motor vehicle on a road and the constable </w:t>
      </w:r>
      <w:r w:rsidR="00501647">
        <w:rPr>
          <w:sz w:val="24"/>
          <w:szCs w:val="24"/>
        </w:rPr>
        <w:t>“</w:t>
      </w:r>
      <w:r w:rsidR="004B11EC">
        <w:rPr>
          <w:sz w:val="24"/>
          <w:szCs w:val="24"/>
        </w:rPr>
        <w:t>reasonably believes that the person was driving</w:t>
      </w:r>
      <w:r w:rsidR="00501647">
        <w:rPr>
          <w:sz w:val="24"/>
          <w:szCs w:val="24"/>
        </w:rPr>
        <w:t>”</w:t>
      </w:r>
      <w:r w:rsidR="004B11EC">
        <w:rPr>
          <w:sz w:val="24"/>
          <w:szCs w:val="24"/>
        </w:rPr>
        <w:t xml:space="preserve"> the vehicle at the time of the accident. </w:t>
      </w:r>
      <w:r w:rsidR="00FF5991">
        <w:rPr>
          <w:sz w:val="24"/>
          <w:szCs w:val="24"/>
        </w:rPr>
        <w:t xml:space="preserve">Having decided upon this power we then moved to the next stage which is to identify options and contingencies. </w:t>
      </w:r>
      <w:r w:rsidR="004C3F32">
        <w:rPr>
          <w:sz w:val="24"/>
          <w:szCs w:val="24"/>
        </w:rPr>
        <w:t xml:space="preserve">The first option was to require the suspect to </w:t>
      </w:r>
      <w:r w:rsidR="00277B4D">
        <w:rPr>
          <w:sz w:val="24"/>
          <w:szCs w:val="24"/>
        </w:rPr>
        <w:t xml:space="preserve">provide a sample of breath for analysis, having failed to provide this sample we then had to initiate other contingencies. Due to the nature of the suspects subsequent reaction, the only viable option open to me was arrest. Force was therefore used </w:t>
      </w:r>
      <w:r w:rsidR="004B77F2">
        <w:rPr>
          <w:sz w:val="24"/>
          <w:szCs w:val="24"/>
        </w:rPr>
        <w:t>to</w:t>
      </w:r>
      <w:r w:rsidR="00277B4D">
        <w:rPr>
          <w:sz w:val="24"/>
          <w:szCs w:val="24"/>
        </w:rPr>
        <w:t xml:space="preserve"> facilitate this. </w:t>
      </w:r>
    </w:p>
    <w:p w14:paraId="6132DB7E" w14:textId="74319586" w:rsidR="00430D6D" w:rsidRDefault="00277B4D" w:rsidP="00E6298B">
      <w:pPr>
        <w:ind w:right="107"/>
        <w:jc w:val="both"/>
        <w:rPr>
          <w:sz w:val="24"/>
          <w:szCs w:val="24"/>
        </w:rPr>
      </w:pPr>
      <w:r>
        <w:rPr>
          <w:sz w:val="24"/>
          <w:szCs w:val="24"/>
        </w:rPr>
        <w:t xml:space="preserve">  This brings me to the final stage of the model which is to </w:t>
      </w:r>
      <w:r w:rsidR="004B77F2">
        <w:rPr>
          <w:sz w:val="24"/>
          <w:szCs w:val="24"/>
        </w:rPr>
        <w:t>act</w:t>
      </w:r>
      <w:r>
        <w:rPr>
          <w:sz w:val="24"/>
          <w:szCs w:val="24"/>
        </w:rPr>
        <w:t xml:space="preserve"> and review what happened. The action taken was the use of force to detain and handcuff the suspect while facilitating the arrest. As mentioned above </w:t>
      </w:r>
      <w:r w:rsidR="008C045B">
        <w:rPr>
          <w:sz w:val="24"/>
          <w:szCs w:val="24"/>
        </w:rPr>
        <w:t xml:space="preserve">I believe </w:t>
      </w:r>
      <w:r>
        <w:rPr>
          <w:sz w:val="24"/>
          <w:szCs w:val="24"/>
        </w:rPr>
        <w:t xml:space="preserve">the force used was </w:t>
      </w:r>
      <w:r w:rsidR="008C045B">
        <w:rPr>
          <w:sz w:val="24"/>
          <w:szCs w:val="24"/>
        </w:rPr>
        <w:t xml:space="preserve">necessary to protect myself and my colleague. The level of force and the technique that I used was extremely effective </w:t>
      </w:r>
      <w:r w:rsidR="008C045B">
        <w:rPr>
          <w:sz w:val="24"/>
          <w:szCs w:val="24"/>
        </w:rPr>
        <w:lastRenderedPageBreak/>
        <w:t xml:space="preserve">and it is a response I have since used again. One area I believe I can review and improve was my use of communication techniques. Although I did utilise several techniques, I </w:t>
      </w:r>
      <w:r w:rsidR="004B77F2">
        <w:rPr>
          <w:sz w:val="24"/>
          <w:szCs w:val="24"/>
        </w:rPr>
        <w:t>do not</w:t>
      </w:r>
      <w:r w:rsidR="008C045B">
        <w:rPr>
          <w:sz w:val="24"/>
          <w:szCs w:val="24"/>
        </w:rPr>
        <w:t xml:space="preserve"> believe I utilised them efficiently and there were different theories that I could have used.</w:t>
      </w:r>
      <w:r w:rsidR="00430D6D">
        <w:rPr>
          <w:sz w:val="24"/>
          <w:szCs w:val="24"/>
        </w:rPr>
        <w:t xml:space="preserve"> </w:t>
      </w:r>
    </w:p>
    <w:p w14:paraId="123D2CCB" w14:textId="0A64BC84" w:rsidR="000A7EF6" w:rsidRDefault="00CD2A81" w:rsidP="000B0650">
      <w:pPr>
        <w:ind w:right="107"/>
        <w:jc w:val="both"/>
        <w:rPr>
          <w:sz w:val="24"/>
          <w:szCs w:val="24"/>
        </w:rPr>
      </w:pPr>
      <w:r>
        <w:rPr>
          <w:sz w:val="24"/>
          <w:szCs w:val="24"/>
        </w:rPr>
        <w:t xml:space="preserve">   </w:t>
      </w:r>
      <w:r w:rsidR="00837EC6">
        <w:rPr>
          <w:sz w:val="24"/>
          <w:szCs w:val="24"/>
        </w:rPr>
        <w:t>The c</w:t>
      </w:r>
      <w:r w:rsidR="00430D6D">
        <w:rPr>
          <w:sz w:val="24"/>
          <w:szCs w:val="24"/>
        </w:rPr>
        <w:t xml:space="preserve">ommunication </w:t>
      </w:r>
      <w:r w:rsidR="00837EC6">
        <w:rPr>
          <w:sz w:val="24"/>
          <w:szCs w:val="24"/>
        </w:rPr>
        <w:t>elements that I employed were non-verbal active listening</w:t>
      </w:r>
      <w:r w:rsidR="002550D2">
        <w:rPr>
          <w:sz w:val="24"/>
          <w:szCs w:val="24"/>
        </w:rPr>
        <w:t xml:space="preserve"> and </w:t>
      </w:r>
      <w:r w:rsidR="00B12A51">
        <w:rPr>
          <w:sz w:val="24"/>
          <w:szCs w:val="24"/>
        </w:rPr>
        <w:t>open questions to build rapport</w:t>
      </w:r>
      <w:r w:rsidR="00837EC6">
        <w:rPr>
          <w:sz w:val="24"/>
          <w:szCs w:val="24"/>
        </w:rPr>
        <w:t xml:space="preserve">. </w:t>
      </w:r>
      <w:r w:rsidR="004F5C73">
        <w:rPr>
          <w:sz w:val="24"/>
          <w:szCs w:val="24"/>
        </w:rPr>
        <w:t xml:space="preserve">When first meeting the suspect, </w:t>
      </w:r>
      <w:r w:rsidR="00837EC6">
        <w:rPr>
          <w:sz w:val="24"/>
          <w:szCs w:val="24"/>
        </w:rPr>
        <w:t>I asked him a</w:t>
      </w:r>
      <w:r w:rsidR="000B0650">
        <w:rPr>
          <w:sz w:val="24"/>
          <w:szCs w:val="24"/>
        </w:rPr>
        <w:t>n open question</w:t>
      </w:r>
      <w:r w:rsidR="00090D9B">
        <w:rPr>
          <w:sz w:val="24"/>
          <w:szCs w:val="24"/>
        </w:rPr>
        <w:t xml:space="preserve">. </w:t>
      </w:r>
      <w:r w:rsidR="003D53D4">
        <w:rPr>
          <w:sz w:val="24"/>
          <w:szCs w:val="24"/>
        </w:rPr>
        <w:t xml:space="preserve">The advantage of using open </w:t>
      </w:r>
      <w:r w:rsidR="00090D9B">
        <w:rPr>
          <w:sz w:val="24"/>
          <w:szCs w:val="24"/>
        </w:rPr>
        <w:t>questions</w:t>
      </w:r>
      <w:r w:rsidR="003D53D4">
        <w:rPr>
          <w:sz w:val="24"/>
          <w:szCs w:val="24"/>
        </w:rPr>
        <w:t xml:space="preserve"> </w:t>
      </w:r>
      <w:r w:rsidR="00FB1069">
        <w:rPr>
          <w:sz w:val="24"/>
          <w:szCs w:val="24"/>
        </w:rPr>
        <w:t>h</w:t>
      </w:r>
      <w:r w:rsidR="00090D9B">
        <w:rPr>
          <w:sz w:val="24"/>
          <w:szCs w:val="24"/>
        </w:rPr>
        <w:t xml:space="preserve">ave </w:t>
      </w:r>
      <w:r w:rsidR="00FB1069">
        <w:rPr>
          <w:sz w:val="24"/>
          <w:szCs w:val="24"/>
        </w:rPr>
        <w:t xml:space="preserve">been </w:t>
      </w:r>
      <w:r w:rsidR="00363F4B">
        <w:rPr>
          <w:sz w:val="24"/>
          <w:szCs w:val="24"/>
        </w:rPr>
        <w:t>debated</w:t>
      </w:r>
      <w:r w:rsidR="00FB1069">
        <w:rPr>
          <w:sz w:val="24"/>
          <w:szCs w:val="24"/>
        </w:rPr>
        <w:t xml:space="preserve"> by </w:t>
      </w:r>
      <w:r w:rsidR="00363F4B">
        <w:rPr>
          <w:sz w:val="24"/>
          <w:szCs w:val="24"/>
        </w:rPr>
        <w:t>significant sociologists (</w:t>
      </w:r>
      <w:r w:rsidR="00FB1069" w:rsidRPr="00FB1069">
        <w:rPr>
          <w:sz w:val="24"/>
          <w:szCs w:val="24"/>
        </w:rPr>
        <w:t>Schuman, Howard, and Stanley Presser</w:t>
      </w:r>
      <w:r w:rsidR="00363F4B">
        <w:rPr>
          <w:sz w:val="24"/>
          <w:szCs w:val="24"/>
        </w:rPr>
        <w:t>, 1979 P692) and the many benefits include allowing the respondent to include more information as well as trying to get a better understanding of the subject. I asked the suspect</w:t>
      </w:r>
      <w:r w:rsidR="00FB1069" w:rsidRPr="00FB1069">
        <w:rPr>
          <w:sz w:val="24"/>
          <w:szCs w:val="24"/>
        </w:rPr>
        <w:t xml:space="preserve"> </w:t>
      </w:r>
      <w:r w:rsidR="000B0650">
        <w:rPr>
          <w:sz w:val="24"/>
          <w:szCs w:val="24"/>
        </w:rPr>
        <w:t>‘What’s going on mate?”</w:t>
      </w:r>
      <w:r w:rsidR="006B4ED0">
        <w:rPr>
          <w:sz w:val="24"/>
          <w:szCs w:val="24"/>
        </w:rPr>
        <w:t xml:space="preserve"> </w:t>
      </w:r>
      <w:r w:rsidR="00363F4B">
        <w:rPr>
          <w:sz w:val="24"/>
          <w:szCs w:val="24"/>
        </w:rPr>
        <w:t xml:space="preserve"> to try and get as much information from him but also as a way of building rapport. When</w:t>
      </w:r>
      <w:r w:rsidR="006B4ED0">
        <w:rPr>
          <w:sz w:val="24"/>
          <w:szCs w:val="24"/>
        </w:rPr>
        <w:t xml:space="preserve"> dealing with suspects</w:t>
      </w:r>
      <w:r w:rsidR="00363F4B">
        <w:rPr>
          <w:sz w:val="24"/>
          <w:szCs w:val="24"/>
        </w:rPr>
        <w:t>, rapport building</w:t>
      </w:r>
      <w:r w:rsidR="00090D9B">
        <w:rPr>
          <w:sz w:val="24"/>
          <w:szCs w:val="24"/>
        </w:rPr>
        <w:t xml:space="preserve"> is an important skill, particularly when conflict is involved. </w:t>
      </w:r>
    </w:p>
    <w:p w14:paraId="0A72955A" w14:textId="409FF717" w:rsidR="002841C7" w:rsidRDefault="000A7EF6" w:rsidP="000B0650">
      <w:pPr>
        <w:ind w:right="107"/>
        <w:jc w:val="both"/>
        <w:rPr>
          <w:sz w:val="24"/>
          <w:szCs w:val="24"/>
        </w:rPr>
      </w:pPr>
      <w:r>
        <w:rPr>
          <w:sz w:val="24"/>
          <w:szCs w:val="24"/>
        </w:rPr>
        <w:t xml:space="preserve">   </w:t>
      </w:r>
      <w:r w:rsidR="006B4ED0">
        <w:rPr>
          <w:sz w:val="24"/>
          <w:szCs w:val="24"/>
        </w:rPr>
        <w:t>Recent studies</w:t>
      </w:r>
      <w:r w:rsidR="00234F1A">
        <w:rPr>
          <w:sz w:val="24"/>
          <w:szCs w:val="24"/>
        </w:rPr>
        <w:t xml:space="preserve"> </w:t>
      </w:r>
      <w:r w:rsidR="00234F1A" w:rsidRPr="00234F1A">
        <w:rPr>
          <w:sz w:val="24"/>
          <w:szCs w:val="24"/>
        </w:rPr>
        <w:t>(Abbe &amp; Brandon 2013 P207)</w:t>
      </w:r>
      <w:r w:rsidR="006B4ED0">
        <w:rPr>
          <w:sz w:val="24"/>
          <w:szCs w:val="24"/>
        </w:rPr>
        <w:t xml:space="preserve"> have </w:t>
      </w:r>
      <w:r w:rsidR="00234F1A">
        <w:rPr>
          <w:sz w:val="24"/>
          <w:szCs w:val="24"/>
        </w:rPr>
        <w:t>explained how building rapport with a suspect can i</w:t>
      </w:r>
      <w:r w:rsidR="00234F1A" w:rsidRPr="00234F1A">
        <w:rPr>
          <w:sz w:val="24"/>
          <w:szCs w:val="24"/>
        </w:rPr>
        <w:t xml:space="preserve">ncrease </w:t>
      </w:r>
      <w:r w:rsidR="00234F1A">
        <w:rPr>
          <w:sz w:val="24"/>
          <w:szCs w:val="24"/>
        </w:rPr>
        <w:t>trust as well as produce more cooperation. The study looked specifically at building report in suspect interviews and offered several strategies that were successful. One of the strategies used was active listening.</w:t>
      </w:r>
      <w:r w:rsidR="006A2CD5">
        <w:rPr>
          <w:sz w:val="24"/>
          <w:szCs w:val="24"/>
        </w:rPr>
        <w:t xml:space="preserve"> After I had asked my question I attempted to engage in active listening.</w:t>
      </w:r>
      <w:r w:rsidR="00234F1A">
        <w:rPr>
          <w:sz w:val="24"/>
          <w:szCs w:val="24"/>
        </w:rPr>
        <w:t xml:space="preserve">  </w:t>
      </w:r>
      <w:r w:rsidR="006A2CD5">
        <w:rPr>
          <w:sz w:val="24"/>
          <w:szCs w:val="24"/>
        </w:rPr>
        <w:t xml:space="preserve">The theory </w:t>
      </w:r>
      <w:r w:rsidR="000B0650">
        <w:rPr>
          <w:sz w:val="24"/>
          <w:szCs w:val="24"/>
        </w:rPr>
        <w:t>has been described by the College of Policing</w:t>
      </w:r>
      <w:r w:rsidR="002841C7">
        <w:rPr>
          <w:sz w:val="24"/>
          <w:szCs w:val="24"/>
        </w:rPr>
        <w:t xml:space="preserve"> </w:t>
      </w:r>
      <w:r w:rsidR="000B0650">
        <w:rPr>
          <w:sz w:val="24"/>
          <w:szCs w:val="24"/>
        </w:rPr>
        <w:t>as ‘</w:t>
      </w:r>
      <w:r w:rsidR="000B0650" w:rsidRPr="000B0650">
        <w:rPr>
          <w:sz w:val="24"/>
          <w:szCs w:val="24"/>
        </w:rPr>
        <w:t>‘a system of opening and</w:t>
      </w:r>
      <w:r w:rsidR="000B0650">
        <w:rPr>
          <w:sz w:val="24"/>
          <w:szCs w:val="24"/>
        </w:rPr>
        <w:t xml:space="preserve"> </w:t>
      </w:r>
      <w:r w:rsidR="000B0650" w:rsidRPr="000B0650">
        <w:rPr>
          <w:sz w:val="24"/>
          <w:szCs w:val="24"/>
        </w:rPr>
        <w:t xml:space="preserve">maintaining communications </w:t>
      </w:r>
      <w:r w:rsidR="002841C7" w:rsidRPr="000B0650">
        <w:rPr>
          <w:sz w:val="24"/>
          <w:szCs w:val="24"/>
        </w:rPr>
        <w:t>using</w:t>
      </w:r>
      <w:r w:rsidR="000B0650" w:rsidRPr="000B0650">
        <w:rPr>
          <w:sz w:val="24"/>
          <w:szCs w:val="24"/>
        </w:rPr>
        <w:t xml:space="preserve"> empathy, listening</w:t>
      </w:r>
      <w:r w:rsidR="000B0650">
        <w:rPr>
          <w:sz w:val="24"/>
          <w:szCs w:val="24"/>
        </w:rPr>
        <w:t xml:space="preserve"> </w:t>
      </w:r>
      <w:r w:rsidR="000B0650" w:rsidRPr="000B0650">
        <w:rPr>
          <w:sz w:val="24"/>
          <w:szCs w:val="24"/>
        </w:rPr>
        <w:t>and body language’.</w:t>
      </w:r>
      <w:r w:rsidR="00837EC6">
        <w:rPr>
          <w:sz w:val="24"/>
          <w:szCs w:val="24"/>
        </w:rPr>
        <w:t xml:space="preserve"> </w:t>
      </w:r>
      <w:r w:rsidR="006A2CD5">
        <w:rPr>
          <w:sz w:val="24"/>
          <w:szCs w:val="24"/>
        </w:rPr>
        <w:t>It is used extensively by police forces and research papers have shown (</w:t>
      </w:r>
      <w:r w:rsidR="006A2CD5" w:rsidRPr="006A2CD5">
        <w:rPr>
          <w:sz w:val="24"/>
          <w:szCs w:val="24"/>
        </w:rPr>
        <w:t>Vecchi,</w:t>
      </w:r>
      <w:r w:rsidR="00A17181">
        <w:rPr>
          <w:sz w:val="24"/>
          <w:szCs w:val="24"/>
        </w:rPr>
        <w:t xml:space="preserve"> </w:t>
      </w:r>
      <w:r w:rsidR="006A2CD5" w:rsidRPr="006A2CD5">
        <w:rPr>
          <w:sz w:val="24"/>
          <w:szCs w:val="24"/>
        </w:rPr>
        <w:t>Van Hasselt</w:t>
      </w:r>
      <w:r w:rsidR="006A2CD5">
        <w:rPr>
          <w:sz w:val="24"/>
          <w:szCs w:val="24"/>
        </w:rPr>
        <w:t xml:space="preserve"> &amp;</w:t>
      </w:r>
      <w:r w:rsidR="006A2CD5" w:rsidRPr="006A2CD5">
        <w:rPr>
          <w:sz w:val="24"/>
          <w:szCs w:val="24"/>
        </w:rPr>
        <w:t xml:space="preserve"> Romano 2005</w:t>
      </w:r>
      <w:r w:rsidR="006A2CD5">
        <w:rPr>
          <w:sz w:val="24"/>
          <w:szCs w:val="24"/>
        </w:rPr>
        <w:t xml:space="preserve"> P533)</w:t>
      </w:r>
      <w:r w:rsidR="00A17181">
        <w:rPr>
          <w:sz w:val="24"/>
          <w:szCs w:val="24"/>
        </w:rPr>
        <w:t xml:space="preserve"> that in conflict resolution it can be the first stage in behavioural change in the subject. In the above-mentioned study, researchers analysed the skills used by successful police negotiators. </w:t>
      </w:r>
      <w:r w:rsidR="00F559B5">
        <w:rPr>
          <w:sz w:val="24"/>
          <w:szCs w:val="24"/>
        </w:rPr>
        <w:t>They found that a</w:t>
      </w:r>
      <w:r w:rsidR="00F559B5" w:rsidRPr="00F559B5">
        <w:rPr>
          <w:sz w:val="24"/>
          <w:szCs w:val="24"/>
        </w:rPr>
        <w:t xml:space="preserve">ctive listening skills </w:t>
      </w:r>
      <w:r w:rsidR="00F559B5">
        <w:rPr>
          <w:sz w:val="24"/>
          <w:szCs w:val="24"/>
        </w:rPr>
        <w:t xml:space="preserve">form </w:t>
      </w:r>
      <w:r w:rsidR="00F559B5" w:rsidRPr="00F559B5">
        <w:rPr>
          <w:sz w:val="24"/>
          <w:szCs w:val="24"/>
        </w:rPr>
        <w:t xml:space="preserve">the bedrock of crisis intervention. The core </w:t>
      </w:r>
      <w:r w:rsidR="00F559B5">
        <w:rPr>
          <w:sz w:val="24"/>
          <w:szCs w:val="24"/>
        </w:rPr>
        <w:t>tactics involved</w:t>
      </w:r>
      <w:r w:rsidR="00F559B5" w:rsidRPr="00F559B5">
        <w:rPr>
          <w:sz w:val="24"/>
          <w:szCs w:val="24"/>
        </w:rPr>
        <w:t xml:space="preserve"> consist of </w:t>
      </w:r>
      <w:r w:rsidR="00F559B5">
        <w:rPr>
          <w:sz w:val="24"/>
          <w:szCs w:val="24"/>
        </w:rPr>
        <w:t>m</w:t>
      </w:r>
      <w:r w:rsidR="00F559B5" w:rsidRPr="00F559B5">
        <w:rPr>
          <w:sz w:val="24"/>
          <w:szCs w:val="24"/>
        </w:rPr>
        <w:t xml:space="preserve">irroring, </w:t>
      </w:r>
      <w:r w:rsidR="00F559B5">
        <w:rPr>
          <w:sz w:val="24"/>
          <w:szCs w:val="24"/>
        </w:rPr>
        <w:t>p</w:t>
      </w:r>
      <w:r w:rsidR="00F559B5" w:rsidRPr="00F559B5">
        <w:rPr>
          <w:sz w:val="24"/>
          <w:szCs w:val="24"/>
        </w:rPr>
        <w:t xml:space="preserve">araphrasing, </w:t>
      </w:r>
      <w:r w:rsidR="00F559B5">
        <w:rPr>
          <w:sz w:val="24"/>
          <w:szCs w:val="24"/>
        </w:rPr>
        <w:t>e</w:t>
      </w:r>
      <w:r w:rsidR="00F559B5" w:rsidRPr="00F559B5">
        <w:rPr>
          <w:sz w:val="24"/>
          <w:szCs w:val="24"/>
        </w:rPr>
        <w:t xml:space="preserve">motional </w:t>
      </w:r>
      <w:r w:rsidR="00F559B5">
        <w:rPr>
          <w:sz w:val="24"/>
          <w:szCs w:val="24"/>
        </w:rPr>
        <w:t>l</w:t>
      </w:r>
      <w:r w:rsidR="00F559B5" w:rsidRPr="00F559B5">
        <w:rPr>
          <w:sz w:val="24"/>
          <w:szCs w:val="24"/>
        </w:rPr>
        <w:t xml:space="preserve">abelling, and </w:t>
      </w:r>
      <w:r w:rsidR="00F559B5">
        <w:rPr>
          <w:sz w:val="24"/>
          <w:szCs w:val="24"/>
        </w:rPr>
        <w:t>s</w:t>
      </w:r>
      <w:r w:rsidR="00F559B5" w:rsidRPr="00F559B5">
        <w:rPr>
          <w:sz w:val="24"/>
          <w:szCs w:val="24"/>
        </w:rPr>
        <w:t xml:space="preserve">ummarizing. Effective </w:t>
      </w:r>
      <w:r w:rsidR="00F559B5">
        <w:rPr>
          <w:sz w:val="24"/>
          <w:szCs w:val="24"/>
        </w:rPr>
        <w:t>p</w:t>
      </w:r>
      <w:r w:rsidR="00F559B5" w:rsidRPr="00F559B5">
        <w:rPr>
          <w:sz w:val="24"/>
          <w:szCs w:val="24"/>
        </w:rPr>
        <w:t xml:space="preserve">auses </w:t>
      </w:r>
      <w:r w:rsidR="00F559B5">
        <w:rPr>
          <w:sz w:val="24"/>
          <w:szCs w:val="24"/>
        </w:rPr>
        <w:t>and o</w:t>
      </w:r>
      <w:r w:rsidR="00F559B5" w:rsidRPr="00F559B5">
        <w:rPr>
          <w:sz w:val="24"/>
          <w:szCs w:val="24"/>
        </w:rPr>
        <w:t xml:space="preserve">pen-ended </w:t>
      </w:r>
      <w:r w:rsidR="00F559B5">
        <w:rPr>
          <w:sz w:val="24"/>
          <w:szCs w:val="24"/>
        </w:rPr>
        <w:t>q</w:t>
      </w:r>
      <w:r w:rsidR="00F559B5" w:rsidRPr="00F559B5">
        <w:rPr>
          <w:sz w:val="24"/>
          <w:szCs w:val="24"/>
        </w:rPr>
        <w:t xml:space="preserve">uestions </w:t>
      </w:r>
      <w:r w:rsidR="00F559B5">
        <w:rPr>
          <w:sz w:val="24"/>
          <w:szCs w:val="24"/>
        </w:rPr>
        <w:t xml:space="preserve">were also effective. </w:t>
      </w:r>
    </w:p>
    <w:p w14:paraId="49672099" w14:textId="09332CE3" w:rsidR="004B77F2" w:rsidRDefault="00196E64" w:rsidP="00421221">
      <w:pPr>
        <w:ind w:right="107"/>
        <w:jc w:val="both"/>
        <w:rPr>
          <w:sz w:val="24"/>
          <w:szCs w:val="24"/>
        </w:rPr>
      </w:pPr>
      <w:r>
        <w:rPr>
          <w:sz w:val="24"/>
          <w:szCs w:val="24"/>
        </w:rPr>
        <w:t xml:space="preserve">   </w:t>
      </w:r>
      <w:r w:rsidR="00F559B5">
        <w:rPr>
          <w:sz w:val="24"/>
          <w:szCs w:val="24"/>
        </w:rPr>
        <w:t>In my situation,</w:t>
      </w:r>
      <w:r w:rsidR="002841C7">
        <w:rPr>
          <w:sz w:val="24"/>
          <w:szCs w:val="24"/>
        </w:rPr>
        <w:t xml:space="preserve"> I tried to keep a passive body stance to show that I was listening to what was being said. As the suspect </w:t>
      </w:r>
      <w:r w:rsidR="004F5C73">
        <w:rPr>
          <w:sz w:val="24"/>
          <w:szCs w:val="24"/>
        </w:rPr>
        <w:t>spoke,</w:t>
      </w:r>
      <w:r w:rsidR="00F559B5">
        <w:rPr>
          <w:sz w:val="24"/>
          <w:szCs w:val="24"/>
        </w:rPr>
        <w:t xml:space="preserve"> I commented a few times to summarize what he had said</w:t>
      </w:r>
      <w:r w:rsidR="004F5C73">
        <w:rPr>
          <w:sz w:val="24"/>
          <w:szCs w:val="24"/>
        </w:rPr>
        <w:t>, utilising active listening.</w:t>
      </w:r>
      <w:r w:rsidR="00F559B5">
        <w:rPr>
          <w:sz w:val="24"/>
          <w:szCs w:val="24"/>
        </w:rPr>
        <w:t xml:space="preserve"> </w:t>
      </w:r>
      <w:r w:rsidR="004033D3">
        <w:rPr>
          <w:sz w:val="24"/>
          <w:szCs w:val="24"/>
        </w:rPr>
        <w:t xml:space="preserve"> At the time I felt like I was behaving effectively. </w:t>
      </w:r>
      <w:r w:rsidR="00253886">
        <w:rPr>
          <w:sz w:val="24"/>
          <w:szCs w:val="24"/>
        </w:rPr>
        <w:t>I was calm and clear in my communication.</w:t>
      </w:r>
      <w:r w:rsidR="003B43CC">
        <w:rPr>
          <w:sz w:val="24"/>
          <w:szCs w:val="24"/>
        </w:rPr>
        <w:t xml:space="preserve"> Initially this method </w:t>
      </w:r>
      <w:r w:rsidR="004B77F2">
        <w:rPr>
          <w:sz w:val="24"/>
          <w:szCs w:val="24"/>
        </w:rPr>
        <w:t>was</w:t>
      </w:r>
      <w:r w:rsidR="003B43CC">
        <w:rPr>
          <w:sz w:val="24"/>
          <w:szCs w:val="24"/>
        </w:rPr>
        <w:t xml:space="preserve"> </w:t>
      </w:r>
      <w:r>
        <w:rPr>
          <w:sz w:val="24"/>
          <w:szCs w:val="24"/>
        </w:rPr>
        <w:t>successful</w:t>
      </w:r>
      <w:r w:rsidR="003B43CC">
        <w:rPr>
          <w:sz w:val="24"/>
          <w:szCs w:val="24"/>
        </w:rPr>
        <w:t xml:space="preserve"> as he seemed willing to talk and was not hostile towards us.</w:t>
      </w:r>
      <w:r w:rsidR="00253886">
        <w:rPr>
          <w:sz w:val="24"/>
          <w:szCs w:val="24"/>
        </w:rPr>
        <w:t xml:space="preserve"> Unfortunately,</w:t>
      </w:r>
      <w:r w:rsidR="003B43CC">
        <w:rPr>
          <w:sz w:val="24"/>
          <w:szCs w:val="24"/>
        </w:rPr>
        <w:t xml:space="preserve"> this did not last long as </w:t>
      </w:r>
      <w:r w:rsidR="00253886">
        <w:rPr>
          <w:sz w:val="24"/>
          <w:szCs w:val="24"/>
        </w:rPr>
        <w:t>the suspect was heavily intoxicated.</w:t>
      </w:r>
      <w:r w:rsidR="001A3CDE">
        <w:rPr>
          <w:sz w:val="24"/>
          <w:szCs w:val="24"/>
        </w:rPr>
        <w:t xml:space="preserve"> </w:t>
      </w:r>
      <w:r w:rsidR="004F5C73">
        <w:rPr>
          <w:sz w:val="24"/>
          <w:szCs w:val="24"/>
        </w:rPr>
        <w:t xml:space="preserve">I </w:t>
      </w:r>
      <w:r w:rsidR="001A3CDE">
        <w:rPr>
          <w:sz w:val="24"/>
          <w:szCs w:val="24"/>
        </w:rPr>
        <w:t xml:space="preserve">attempted to </w:t>
      </w:r>
      <w:r w:rsidR="003D53D4">
        <w:rPr>
          <w:sz w:val="24"/>
          <w:szCs w:val="24"/>
        </w:rPr>
        <w:t>persist,</w:t>
      </w:r>
      <w:r w:rsidR="004F5C73">
        <w:rPr>
          <w:sz w:val="24"/>
          <w:szCs w:val="24"/>
        </w:rPr>
        <w:t xml:space="preserve"> </w:t>
      </w:r>
      <w:r w:rsidR="001A3CDE">
        <w:rPr>
          <w:sz w:val="24"/>
          <w:szCs w:val="24"/>
        </w:rPr>
        <w:t>but it was impossible to understand what was being said. Unfortunately, this challenge was an effective barrier to communication. We quickly gave up in trying to ask him any more open questions</w:t>
      </w:r>
      <w:r w:rsidR="00B12A51">
        <w:rPr>
          <w:sz w:val="24"/>
          <w:szCs w:val="24"/>
        </w:rPr>
        <w:t xml:space="preserve"> and placed him in the rear of the police car</w:t>
      </w:r>
      <w:r w:rsidR="001A3CDE">
        <w:rPr>
          <w:sz w:val="24"/>
          <w:szCs w:val="24"/>
        </w:rPr>
        <w:t>.</w:t>
      </w:r>
      <w:r w:rsidR="003B43CC">
        <w:rPr>
          <w:sz w:val="24"/>
          <w:szCs w:val="24"/>
        </w:rPr>
        <w:t xml:space="preserve"> </w:t>
      </w:r>
    </w:p>
    <w:p w14:paraId="34FA6A8D" w14:textId="36A983D3" w:rsidR="00B12A51" w:rsidRDefault="004B77F2" w:rsidP="00421221">
      <w:pPr>
        <w:ind w:right="107"/>
        <w:jc w:val="both"/>
        <w:rPr>
          <w:sz w:val="24"/>
          <w:szCs w:val="24"/>
        </w:rPr>
      </w:pPr>
      <w:r>
        <w:rPr>
          <w:sz w:val="24"/>
          <w:szCs w:val="24"/>
        </w:rPr>
        <w:t xml:space="preserve">   </w:t>
      </w:r>
      <w:r w:rsidR="007F1B2F">
        <w:rPr>
          <w:sz w:val="24"/>
          <w:szCs w:val="24"/>
        </w:rPr>
        <w:t>It was here that the suspect began to get aggressive towards us and non</w:t>
      </w:r>
      <w:r>
        <w:rPr>
          <w:sz w:val="24"/>
          <w:szCs w:val="24"/>
        </w:rPr>
        <w:t>-</w:t>
      </w:r>
      <w:r w:rsidR="007F1B2F">
        <w:rPr>
          <w:sz w:val="24"/>
          <w:szCs w:val="24"/>
        </w:rPr>
        <w:t xml:space="preserve">compliant. </w:t>
      </w:r>
      <w:r w:rsidR="001A3CDE">
        <w:rPr>
          <w:sz w:val="24"/>
          <w:szCs w:val="24"/>
        </w:rPr>
        <w:t xml:space="preserve"> </w:t>
      </w:r>
      <w:r w:rsidR="00421221">
        <w:rPr>
          <w:sz w:val="24"/>
          <w:szCs w:val="24"/>
        </w:rPr>
        <w:t xml:space="preserve">Studies have shown that </w:t>
      </w:r>
      <w:r w:rsidR="00083F69" w:rsidRPr="00083F69">
        <w:rPr>
          <w:sz w:val="24"/>
          <w:szCs w:val="24"/>
        </w:rPr>
        <w:t xml:space="preserve">Intoxicated </w:t>
      </w:r>
      <w:r w:rsidR="003B43CC">
        <w:rPr>
          <w:sz w:val="24"/>
          <w:szCs w:val="24"/>
        </w:rPr>
        <w:t xml:space="preserve">subjects are </w:t>
      </w:r>
      <w:r w:rsidR="00083F69" w:rsidRPr="00083F69">
        <w:rPr>
          <w:sz w:val="24"/>
          <w:szCs w:val="24"/>
        </w:rPr>
        <w:t>more likely to display signs of</w:t>
      </w:r>
      <w:r w:rsidR="00421221">
        <w:rPr>
          <w:sz w:val="24"/>
          <w:szCs w:val="24"/>
        </w:rPr>
        <w:t xml:space="preserve"> </w:t>
      </w:r>
      <w:r w:rsidR="00083F69" w:rsidRPr="00083F69">
        <w:rPr>
          <w:sz w:val="24"/>
          <w:szCs w:val="24"/>
        </w:rPr>
        <w:t>aggression during processing into custody than those who were not intoxicated.</w:t>
      </w:r>
      <w:r w:rsidR="00421221" w:rsidRPr="00421221">
        <w:t xml:space="preserve"> </w:t>
      </w:r>
      <w:r w:rsidR="00421221">
        <w:t>(</w:t>
      </w:r>
      <w:r w:rsidR="00421221" w:rsidRPr="00421221">
        <w:rPr>
          <w:sz w:val="24"/>
          <w:szCs w:val="24"/>
        </w:rPr>
        <w:t>Deehan</w:t>
      </w:r>
      <w:r w:rsidR="00421221">
        <w:rPr>
          <w:sz w:val="24"/>
          <w:szCs w:val="24"/>
        </w:rPr>
        <w:t xml:space="preserve">, </w:t>
      </w:r>
      <w:r w:rsidR="00421221" w:rsidRPr="00421221">
        <w:rPr>
          <w:sz w:val="24"/>
          <w:szCs w:val="24"/>
        </w:rPr>
        <w:t>Marshall</w:t>
      </w:r>
      <w:r w:rsidR="00421221">
        <w:rPr>
          <w:sz w:val="24"/>
          <w:szCs w:val="24"/>
        </w:rPr>
        <w:t xml:space="preserve"> &amp; </w:t>
      </w:r>
      <w:r w:rsidR="00421221" w:rsidRPr="00421221">
        <w:rPr>
          <w:sz w:val="24"/>
          <w:szCs w:val="24"/>
        </w:rPr>
        <w:t>Saville</w:t>
      </w:r>
      <w:r w:rsidR="00421221">
        <w:rPr>
          <w:sz w:val="24"/>
          <w:szCs w:val="24"/>
        </w:rPr>
        <w:t xml:space="preserve"> 2002</w:t>
      </w:r>
      <w:r w:rsidR="009C6FC5">
        <w:rPr>
          <w:sz w:val="24"/>
          <w:szCs w:val="24"/>
        </w:rPr>
        <w:t xml:space="preserve"> P11</w:t>
      </w:r>
      <w:r w:rsidR="00421221">
        <w:rPr>
          <w:sz w:val="24"/>
          <w:szCs w:val="24"/>
        </w:rPr>
        <w:t>)</w:t>
      </w:r>
      <w:r w:rsidR="003B43CC">
        <w:rPr>
          <w:sz w:val="24"/>
          <w:szCs w:val="24"/>
        </w:rPr>
        <w:t xml:space="preserve"> Only eight percent of</w:t>
      </w:r>
      <w:r w:rsidR="00083F69" w:rsidRPr="00083F69">
        <w:rPr>
          <w:sz w:val="24"/>
          <w:szCs w:val="24"/>
        </w:rPr>
        <w:t xml:space="preserve"> </w:t>
      </w:r>
      <w:r w:rsidR="004F5C73">
        <w:rPr>
          <w:sz w:val="24"/>
          <w:szCs w:val="24"/>
        </w:rPr>
        <w:t>Non-intoxicated</w:t>
      </w:r>
      <w:r w:rsidR="003B43CC">
        <w:rPr>
          <w:sz w:val="24"/>
          <w:szCs w:val="24"/>
        </w:rPr>
        <w:t xml:space="preserve"> arrestees displayed aggression compared to 42 per cent of intoxicated arrestees. </w:t>
      </w:r>
      <w:r w:rsidR="007F1B2F">
        <w:rPr>
          <w:sz w:val="24"/>
          <w:szCs w:val="24"/>
        </w:rPr>
        <w:t xml:space="preserve">At the time I felt that I had exhausted active listening and rapport building, however on reflection I believe I gave up on these tactics too quickly. We placed the suspect into the rear of the police car to protect him and ourselves as he was severely drunk and had difficulty in standing. However, by placing him in the car we had effectively put hands on the subject and had already treated him as an offender. If I had </w:t>
      </w:r>
      <w:r w:rsidR="00660D45">
        <w:rPr>
          <w:sz w:val="24"/>
          <w:szCs w:val="24"/>
        </w:rPr>
        <w:t>persisted</w:t>
      </w:r>
      <w:r w:rsidR="007F1B2F">
        <w:rPr>
          <w:sz w:val="24"/>
          <w:szCs w:val="24"/>
        </w:rPr>
        <w:t xml:space="preserve"> with more open communication with the suspect for longer, while still in the open, he may not have </w:t>
      </w:r>
      <w:r w:rsidR="00660D45">
        <w:rPr>
          <w:sz w:val="24"/>
          <w:szCs w:val="24"/>
        </w:rPr>
        <w:t xml:space="preserve">become aggressive so quickly. If I am in a similar situation like this in </w:t>
      </w:r>
      <w:r w:rsidR="00E953EF">
        <w:rPr>
          <w:sz w:val="24"/>
          <w:szCs w:val="24"/>
        </w:rPr>
        <w:t>future,</w:t>
      </w:r>
      <w:r w:rsidR="00660D45">
        <w:rPr>
          <w:sz w:val="24"/>
          <w:szCs w:val="24"/>
        </w:rPr>
        <w:t xml:space="preserve"> I will exhaust all communication techniques first before I move on to becoming physical with the subject. In this instance, t</w:t>
      </w:r>
      <w:r w:rsidR="00B12A51">
        <w:rPr>
          <w:sz w:val="24"/>
          <w:szCs w:val="24"/>
        </w:rPr>
        <w:t xml:space="preserve">he impact factors of intoxication and possible aggression effectively changed my communication </w:t>
      </w:r>
      <w:r w:rsidR="007F1B2F">
        <w:rPr>
          <w:sz w:val="24"/>
          <w:szCs w:val="24"/>
        </w:rPr>
        <w:t xml:space="preserve">and use of force </w:t>
      </w:r>
      <w:r w:rsidR="00B12A51">
        <w:rPr>
          <w:sz w:val="24"/>
          <w:szCs w:val="24"/>
        </w:rPr>
        <w:t xml:space="preserve">strategy. </w:t>
      </w:r>
    </w:p>
    <w:p w14:paraId="32981E6E" w14:textId="3BB8AFAE" w:rsidR="005E5A8D" w:rsidRDefault="00B12A51" w:rsidP="005E5A8D">
      <w:pPr>
        <w:ind w:right="107"/>
        <w:jc w:val="both"/>
        <w:rPr>
          <w:sz w:val="24"/>
          <w:szCs w:val="24"/>
        </w:rPr>
      </w:pPr>
      <w:r>
        <w:rPr>
          <w:sz w:val="24"/>
          <w:szCs w:val="24"/>
        </w:rPr>
        <w:t xml:space="preserve">  A</w:t>
      </w:r>
      <w:r w:rsidR="004B77F2">
        <w:rPr>
          <w:sz w:val="24"/>
          <w:szCs w:val="24"/>
        </w:rPr>
        <w:t>s the situation developed,</w:t>
      </w:r>
      <w:r>
        <w:rPr>
          <w:sz w:val="24"/>
          <w:szCs w:val="24"/>
        </w:rPr>
        <w:t xml:space="preserve"> </w:t>
      </w:r>
      <w:r w:rsidR="00660D45">
        <w:rPr>
          <w:sz w:val="24"/>
          <w:szCs w:val="24"/>
        </w:rPr>
        <w:t>the suspect refused to allow us a sample of his breath for analysis and</w:t>
      </w:r>
      <w:r>
        <w:rPr>
          <w:sz w:val="24"/>
          <w:szCs w:val="24"/>
        </w:rPr>
        <w:t xml:space="preserve"> began to get hostile</w:t>
      </w:r>
      <w:r w:rsidR="00660D45">
        <w:rPr>
          <w:sz w:val="24"/>
          <w:szCs w:val="24"/>
        </w:rPr>
        <w:t>.</w:t>
      </w:r>
      <w:r w:rsidR="005E5A8D">
        <w:rPr>
          <w:sz w:val="24"/>
          <w:szCs w:val="24"/>
        </w:rPr>
        <w:t xml:space="preserve"> </w:t>
      </w:r>
      <w:r w:rsidR="00AD43AC">
        <w:rPr>
          <w:sz w:val="24"/>
          <w:szCs w:val="24"/>
        </w:rPr>
        <w:t>Additionally,</w:t>
      </w:r>
      <w:r w:rsidR="005E5A8D">
        <w:rPr>
          <w:sz w:val="24"/>
          <w:szCs w:val="24"/>
        </w:rPr>
        <w:t xml:space="preserve"> he had also placed his hands in his pockets for an unknown reason. </w:t>
      </w:r>
      <w:r w:rsidR="00591FF2">
        <w:rPr>
          <w:sz w:val="24"/>
          <w:szCs w:val="24"/>
        </w:rPr>
        <w:t xml:space="preserve">I then knew that I had to resolve the situation </w:t>
      </w:r>
      <w:r w:rsidR="007F1B2F">
        <w:rPr>
          <w:sz w:val="24"/>
          <w:szCs w:val="24"/>
        </w:rPr>
        <w:t xml:space="preserve">with the least level of </w:t>
      </w:r>
      <w:r w:rsidR="007F1B2F">
        <w:rPr>
          <w:sz w:val="24"/>
          <w:szCs w:val="24"/>
        </w:rPr>
        <w:lastRenderedPageBreak/>
        <w:t>harm</w:t>
      </w:r>
      <w:r w:rsidR="005E5A8D">
        <w:rPr>
          <w:sz w:val="24"/>
          <w:szCs w:val="24"/>
        </w:rPr>
        <w:t xml:space="preserve"> but utilising force</w:t>
      </w:r>
      <w:r w:rsidR="007F1B2F">
        <w:rPr>
          <w:sz w:val="24"/>
          <w:szCs w:val="24"/>
        </w:rPr>
        <w:t xml:space="preserve">. </w:t>
      </w:r>
      <w:r w:rsidR="003A39D3">
        <w:rPr>
          <w:sz w:val="24"/>
          <w:szCs w:val="24"/>
        </w:rPr>
        <w:t>I made several appeals as part of the five-step appeal process and made a</w:t>
      </w:r>
      <w:r w:rsidR="00151099">
        <w:rPr>
          <w:sz w:val="24"/>
          <w:szCs w:val="24"/>
        </w:rPr>
        <w:t xml:space="preserve"> final appeal. This is essentially the last warning to a suspect prior to force being used. I asked </w:t>
      </w:r>
      <w:r w:rsidR="00151099" w:rsidRPr="00151099">
        <w:rPr>
          <w:sz w:val="24"/>
          <w:szCs w:val="24"/>
        </w:rPr>
        <w:t>if there was anything, I could reasonably say to make him remove his hands</w:t>
      </w:r>
      <w:r w:rsidR="00151099">
        <w:rPr>
          <w:sz w:val="24"/>
          <w:szCs w:val="24"/>
        </w:rPr>
        <w:t xml:space="preserve">. The suspect continued to ignore </w:t>
      </w:r>
      <w:r w:rsidR="00AD43AC">
        <w:rPr>
          <w:sz w:val="24"/>
          <w:szCs w:val="24"/>
        </w:rPr>
        <w:t>me,</w:t>
      </w:r>
      <w:r w:rsidR="00151099">
        <w:rPr>
          <w:sz w:val="24"/>
          <w:szCs w:val="24"/>
        </w:rPr>
        <w:t xml:space="preserve"> so I was left with no other option but to use reasonable force. </w:t>
      </w:r>
    </w:p>
    <w:p w14:paraId="0F9AFAC3" w14:textId="6EF8F647" w:rsidR="0092327B" w:rsidRDefault="00AD43AC" w:rsidP="005E5A8D">
      <w:pPr>
        <w:ind w:right="107"/>
        <w:jc w:val="both"/>
        <w:rPr>
          <w:sz w:val="24"/>
          <w:szCs w:val="24"/>
        </w:rPr>
      </w:pPr>
      <w:r>
        <w:rPr>
          <w:sz w:val="24"/>
          <w:szCs w:val="24"/>
        </w:rPr>
        <w:t xml:space="preserve">   As referenced above the force used was to remove the suspect from the car, put him onto the floor and handcuff him. Police officers are entitled to use reasonable force in </w:t>
      </w:r>
      <w:r w:rsidR="004A5515">
        <w:rPr>
          <w:sz w:val="24"/>
          <w:szCs w:val="24"/>
        </w:rPr>
        <w:t xml:space="preserve">self-defence </w:t>
      </w:r>
      <w:r>
        <w:rPr>
          <w:sz w:val="24"/>
          <w:szCs w:val="24"/>
        </w:rPr>
        <w:t xml:space="preserve">as noted in case law reflected in R v </w:t>
      </w:r>
      <w:r w:rsidR="004A5515">
        <w:rPr>
          <w:sz w:val="24"/>
          <w:szCs w:val="24"/>
        </w:rPr>
        <w:t>McInnes (</w:t>
      </w:r>
      <w:r>
        <w:rPr>
          <w:sz w:val="24"/>
          <w:szCs w:val="24"/>
        </w:rPr>
        <w:t>1971)</w:t>
      </w:r>
      <w:r w:rsidR="008B066E">
        <w:rPr>
          <w:sz w:val="24"/>
          <w:szCs w:val="24"/>
        </w:rPr>
        <w:t>. In my example I was concerned that the suspect was concealing a</w:t>
      </w:r>
      <w:r w:rsidR="004A5515">
        <w:rPr>
          <w:sz w:val="24"/>
          <w:szCs w:val="24"/>
        </w:rPr>
        <w:t xml:space="preserve"> weapon or item in his pocket, with which he could use to assault myself or my partner or even to injure himself. His forceable removal from the car was therefore justified to protect myself from this possible attack. It is also of note that the suspect was about to be arrested, under s117 PACE (Police and Criminal Evidence Act 1984) officers may use ‘reasonable force’ to affect an arrest. Reasonable force has been defined by s76 of the Criminal Justice and Immigration Act 2008</w:t>
      </w:r>
      <w:r w:rsidR="00A75EA1">
        <w:rPr>
          <w:sz w:val="24"/>
          <w:szCs w:val="24"/>
        </w:rPr>
        <w:t>. There must be an honest belief that it is necessary to use force and that the degree of force was not disproportionate. In this case, I believed it was necessary to use force not only to protect myself but also to affect the arrest. The fact that the suspect was intoxicated and refusing to show his hands, meant that my removal of him from the police vehicle and placing him on the floor was not disproportionate in these circumstances. There was no other way in which we could deal with the matter safely at this stage.</w:t>
      </w:r>
      <w:r w:rsidR="002718D5">
        <w:rPr>
          <w:sz w:val="24"/>
          <w:szCs w:val="24"/>
        </w:rPr>
        <w:t xml:space="preserve"> I had to reflect if this use of force was legal, however.</w:t>
      </w:r>
    </w:p>
    <w:p w14:paraId="5341E13F" w14:textId="77777777" w:rsidR="004546AF" w:rsidRDefault="0092327B" w:rsidP="00482D0B">
      <w:pPr>
        <w:ind w:right="107"/>
        <w:jc w:val="both"/>
        <w:rPr>
          <w:sz w:val="24"/>
          <w:szCs w:val="24"/>
        </w:rPr>
      </w:pPr>
      <w:r>
        <w:rPr>
          <w:sz w:val="24"/>
          <w:szCs w:val="24"/>
        </w:rPr>
        <w:t xml:space="preserve">   A legal factor to consider </w:t>
      </w:r>
      <w:r w:rsidR="002718D5">
        <w:rPr>
          <w:sz w:val="24"/>
          <w:szCs w:val="24"/>
        </w:rPr>
        <w:t xml:space="preserve">here </w:t>
      </w:r>
      <w:r>
        <w:rPr>
          <w:sz w:val="24"/>
          <w:szCs w:val="24"/>
        </w:rPr>
        <w:t xml:space="preserve">would be the suspect’s human rights. </w:t>
      </w:r>
      <w:r w:rsidRPr="0092327B">
        <w:rPr>
          <w:sz w:val="24"/>
          <w:szCs w:val="24"/>
        </w:rPr>
        <w:t xml:space="preserve">The state has a positive obligation to ensure that the rights and freedoms guaranteed by the European Convention on Human Rights (ECHR) are protected. The relevant texts of the articles can be found in the ECHR and in </w:t>
      </w:r>
      <w:bookmarkStart w:id="4" w:name="_Hlk63955530"/>
      <w:r w:rsidRPr="0092327B">
        <w:rPr>
          <w:sz w:val="24"/>
          <w:szCs w:val="24"/>
        </w:rPr>
        <w:t>Schedule 1 of the Human Rights Act 1998 (HRA)</w:t>
      </w:r>
      <w:r>
        <w:rPr>
          <w:sz w:val="24"/>
          <w:szCs w:val="24"/>
        </w:rPr>
        <w:t xml:space="preserve">. </w:t>
      </w:r>
      <w:bookmarkEnd w:id="4"/>
      <w:r>
        <w:rPr>
          <w:sz w:val="24"/>
          <w:szCs w:val="24"/>
        </w:rPr>
        <w:t>In utilising force against a person</w:t>
      </w:r>
      <w:r w:rsidR="00BB2088">
        <w:rPr>
          <w:sz w:val="24"/>
          <w:szCs w:val="24"/>
        </w:rPr>
        <w:t xml:space="preserve"> to arrest them</w:t>
      </w:r>
      <w:r>
        <w:rPr>
          <w:sz w:val="24"/>
          <w:szCs w:val="24"/>
        </w:rPr>
        <w:t xml:space="preserve">, I could </w:t>
      </w:r>
      <w:r w:rsidR="00BB2088">
        <w:rPr>
          <w:sz w:val="24"/>
          <w:szCs w:val="24"/>
        </w:rPr>
        <w:t xml:space="preserve">infringe on </w:t>
      </w:r>
      <w:r w:rsidR="004B77F2">
        <w:rPr>
          <w:sz w:val="24"/>
          <w:szCs w:val="24"/>
        </w:rPr>
        <w:t>A</w:t>
      </w:r>
      <w:r w:rsidR="00BB2088">
        <w:rPr>
          <w:sz w:val="24"/>
          <w:szCs w:val="24"/>
        </w:rPr>
        <w:t xml:space="preserve">rticle 3, prohibition of torture as well as </w:t>
      </w:r>
      <w:r w:rsidR="004B77F2">
        <w:rPr>
          <w:sz w:val="24"/>
          <w:szCs w:val="24"/>
        </w:rPr>
        <w:t>A</w:t>
      </w:r>
      <w:r w:rsidR="00BB2088">
        <w:rPr>
          <w:sz w:val="24"/>
          <w:szCs w:val="24"/>
        </w:rPr>
        <w:t xml:space="preserve">rticle 5, the right to liberty. </w:t>
      </w:r>
      <w:r w:rsidR="00347F37">
        <w:rPr>
          <w:sz w:val="24"/>
          <w:szCs w:val="24"/>
        </w:rPr>
        <w:t xml:space="preserve">However, my use of handcuffs did not amount to torture as the use of force was justifiable and reasonable in the circumstances as at the time, I believed the suspect held an article which could have been used to injure himself or others. Article 5 of the ECHR is a limited right and as such it can be infringed in certain circumstances. In my case, a lawful arrest may infringe this right </w:t>
      </w:r>
      <w:r w:rsidR="002E487F">
        <w:rPr>
          <w:sz w:val="24"/>
          <w:szCs w:val="24"/>
        </w:rPr>
        <w:t>if</w:t>
      </w:r>
      <w:r w:rsidR="00347F37">
        <w:rPr>
          <w:sz w:val="24"/>
          <w:szCs w:val="24"/>
        </w:rPr>
        <w:t xml:space="preserve"> I can prove that the necessity of the arrest outweighs Article 5. </w:t>
      </w:r>
      <w:r w:rsidR="002718D5">
        <w:rPr>
          <w:sz w:val="24"/>
          <w:szCs w:val="24"/>
        </w:rPr>
        <w:t>Furthermore,</w:t>
      </w:r>
      <w:r w:rsidR="00482D0B">
        <w:rPr>
          <w:sz w:val="24"/>
          <w:szCs w:val="24"/>
        </w:rPr>
        <w:t xml:space="preserve"> the necessity of use of force is enshrined in the college of policing as one of the standards of professional behaviour (</w:t>
      </w:r>
      <w:r w:rsidR="00482D0B" w:rsidRPr="00482D0B">
        <w:rPr>
          <w:sz w:val="24"/>
          <w:szCs w:val="24"/>
        </w:rPr>
        <w:t>College of Policing Code of Ethics, 2014</w:t>
      </w:r>
      <w:r w:rsidR="00482D0B">
        <w:rPr>
          <w:sz w:val="24"/>
          <w:szCs w:val="24"/>
        </w:rPr>
        <w:t xml:space="preserve">) </w:t>
      </w:r>
      <w:r w:rsidR="002E487F">
        <w:rPr>
          <w:sz w:val="24"/>
          <w:szCs w:val="24"/>
        </w:rPr>
        <w:t>if</w:t>
      </w:r>
      <w:r w:rsidR="00482D0B">
        <w:rPr>
          <w:sz w:val="24"/>
          <w:szCs w:val="24"/>
        </w:rPr>
        <w:t xml:space="preserve"> it is ‘necessary, proportionate and reasonable in all the </w:t>
      </w:r>
      <w:r w:rsidR="002718D5">
        <w:rPr>
          <w:sz w:val="24"/>
          <w:szCs w:val="24"/>
        </w:rPr>
        <w:t>circumstances</w:t>
      </w:r>
      <w:r w:rsidR="00482D0B">
        <w:rPr>
          <w:sz w:val="24"/>
          <w:szCs w:val="24"/>
        </w:rPr>
        <w:t xml:space="preserve">. </w:t>
      </w:r>
      <w:r w:rsidR="002718D5">
        <w:rPr>
          <w:sz w:val="24"/>
          <w:szCs w:val="24"/>
        </w:rPr>
        <w:t xml:space="preserve">Again, I would argue that my use of force in this instance was necessary, </w:t>
      </w:r>
      <w:r w:rsidR="002E487F">
        <w:rPr>
          <w:sz w:val="24"/>
          <w:szCs w:val="24"/>
        </w:rPr>
        <w:t>proportional,</w:t>
      </w:r>
      <w:r w:rsidR="002718D5">
        <w:rPr>
          <w:sz w:val="24"/>
          <w:szCs w:val="24"/>
        </w:rPr>
        <w:t xml:space="preserve"> and reasonable </w:t>
      </w:r>
      <w:r w:rsidR="002E487F">
        <w:rPr>
          <w:sz w:val="24"/>
          <w:szCs w:val="24"/>
        </w:rPr>
        <w:t>to</w:t>
      </w:r>
      <w:r w:rsidR="002718D5">
        <w:rPr>
          <w:sz w:val="24"/>
          <w:szCs w:val="24"/>
        </w:rPr>
        <w:t xml:space="preserve"> protect myself and my colleague from an assault.</w:t>
      </w:r>
    </w:p>
    <w:p w14:paraId="5FF4DD23" w14:textId="77777777" w:rsidR="00501647" w:rsidRDefault="004546AF" w:rsidP="005E5A8D">
      <w:pPr>
        <w:ind w:right="107"/>
        <w:jc w:val="both"/>
        <w:rPr>
          <w:sz w:val="24"/>
          <w:szCs w:val="24"/>
        </w:rPr>
      </w:pPr>
      <w:r>
        <w:rPr>
          <w:sz w:val="24"/>
          <w:szCs w:val="24"/>
        </w:rPr>
        <w:t xml:space="preserve">   </w:t>
      </w:r>
      <w:r w:rsidRPr="004546AF">
        <w:rPr>
          <w:sz w:val="24"/>
          <w:szCs w:val="24"/>
        </w:rPr>
        <w:t>If I were faced with this situation again, the only change I would make in the future would be to exhaust all avenues of negotiation via communication. I would also have lowered my tone earlier in the conversation with the suspect to keep him calm. Unfortunately, my adrenaline levels were high which made me feel anxious. This may have regrettably triggered the aggressive response in the suspect. This cyclical pattern of attitude affecting behaviour is similar to the Betari Box model (</w:t>
      </w:r>
      <w:r w:rsidR="00562AAF" w:rsidRPr="00562AAF">
        <w:rPr>
          <w:sz w:val="24"/>
          <w:szCs w:val="24"/>
        </w:rPr>
        <w:t>Blagden</w:t>
      </w:r>
      <w:r w:rsidR="00562AAF">
        <w:rPr>
          <w:sz w:val="24"/>
          <w:szCs w:val="24"/>
        </w:rPr>
        <w:t xml:space="preserve"> </w:t>
      </w:r>
      <w:r w:rsidR="00562AAF" w:rsidRPr="00562AAF">
        <w:rPr>
          <w:sz w:val="24"/>
          <w:szCs w:val="24"/>
        </w:rPr>
        <w:t>2012</w:t>
      </w:r>
      <w:r w:rsidR="00562AAF">
        <w:rPr>
          <w:sz w:val="24"/>
          <w:szCs w:val="24"/>
        </w:rPr>
        <w:t xml:space="preserve"> P45</w:t>
      </w:r>
      <w:r w:rsidRPr="004546AF">
        <w:rPr>
          <w:sz w:val="24"/>
          <w:szCs w:val="24"/>
        </w:rPr>
        <w:t xml:space="preserve">) This is where officers and offenders can get locked in a cycle of behaviour which can escalate out of control. In my own situation, I believe that my heightened tension levels may have contributed to the increased aggression in the subject. Increased awareness of tactical communication strategies may have helped to de-escalate the situation. These strategies will be something that I will consider strongly for next time. </w:t>
      </w:r>
    </w:p>
    <w:p w14:paraId="5496B6D7" w14:textId="21FC1D18" w:rsidR="00582AF1" w:rsidRDefault="004546AF" w:rsidP="005E5A8D">
      <w:pPr>
        <w:ind w:right="107"/>
        <w:jc w:val="both"/>
        <w:rPr>
          <w:sz w:val="24"/>
          <w:szCs w:val="24"/>
        </w:rPr>
      </w:pPr>
      <w:r>
        <w:rPr>
          <w:sz w:val="24"/>
          <w:szCs w:val="24"/>
        </w:rPr>
        <w:t xml:space="preserve"> </w:t>
      </w:r>
      <w:bookmarkEnd w:id="3"/>
    </w:p>
    <w:p w14:paraId="269AA821" w14:textId="666796FE" w:rsidR="00582AF1" w:rsidRPr="005E5A8D" w:rsidRDefault="00582AF1" w:rsidP="00501647">
      <w:pPr>
        <w:ind w:right="107"/>
        <w:jc w:val="center"/>
        <w:rPr>
          <w:sz w:val="24"/>
          <w:szCs w:val="24"/>
        </w:rPr>
      </w:pPr>
      <w:r w:rsidRPr="00582AF1">
        <w:rPr>
          <w:noProof/>
        </w:rPr>
        <w:lastRenderedPageBreak/>
        <w:drawing>
          <wp:inline distT="0" distB="0" distL="0" distR="0" wp14:anchorId="47C261F6" wp14:editId="4546F18E">
            <wp:extent cx="3228618" cy="24858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41534" cy="2495842"/>
                    </a:xfrm>
                    <a:prstGeom prst="rect">
                      <a:avLst/>
                    </a:prstGeom>
                  </pic:spPr>
                </pic:pic>
              </a:graphicData>
            </a:graphic>
          </wp:inline>
        </w:drawing>
      </w:r>
      <w:r w:rsidR="005B2D52">
        <w:rPr>
          <w:sz w:val="24"/>
          <w:szCs w:val="24"/>
        </w:rPr>
        <w:t>(Blagden 2012)</w:t>
      </w:r>
    </w:p>
    <w:p w14:paraId="06BC3C85" w14:textId="77777777" w:rsidR="001A3CDE" w:rsidRDefault="001A3CDE" w:rsidP="000B0650">
      <w:pPr>
        <w:ind w:right="107"/>
        <w:jc w:val="both"/>
        <w:rPr>
          <w:sz w:val="24"/>
          <w:szCs w:val="24"/>
        </w:rPr>
      </w:pPr>
    </w:p>
    <w:p w14:paraId="6D97145E" w14:textId="7083CD8C" w:rsidR="00430D6D" w:rsidRDefault="001A3CDE" w:rsidP="000B0650">
      <w:pPr>
        <w:ind w:right="107"/>
        <w:jc w:val="both"/>
        <w:rPr>
          <w:sz w:val="24"/>
          <w:szCs w:val="24"/>
        </w:rPr>
      </w:pPr>
      <w:r>
        <w:rPr>
          <w:sz w:val="24"/>
          <w:szCs w:val="24"/>
        </w:rPr>
        <w:t xml:space="preserve"> </w:t>
      </w:r>
      <w:r w:rsidR="00253886">
        <w:rPr>
          <w:sz w:val="24"/>
          <w:szCs w:val="24"/>
        </w:rPr>
        <w:t xml:space="preserve"> </w:t>
      </w:r>
    </w:p>
    <w:p w14:paraId="242BFBDC" w14:textId="4669FD9D" w:rsidR="00430D6D" w:rsidRDefault="00430D6D" w:rsidP="00E6298B">
      <w:pPr>
        <w:ind w:right="107"/>
        <w:jc w:val="both"/>
        <w:rPr>
          <w:sz w:val="24"/>
          <w:szCs w:val="24"/>
        </w:rPr>
      </w:pPr>
    </w:p>
    <w:p w14:paraId="598CB465" w14:textId="05F17F41" w:rsidR="00D26349" w:rsidRDefault="00D26349" w:rsidP="00E6298B">
      <w:pPr>
        <w:ind w:right="107"/>
        <w:jc w:val="both"/>
        <w:rPr>
          <w:sz w:val="24"/>
          <w:szCs w:val="24"/>
        </w:rPr>
      </w:pPr>
    </w:p>
    <w:p w14:paraId="1CAB9E0F" w14:textId="77777777" w:rsidR="00D26349" w:rsidRPr="00270EEB" w:rsidRDefault="00D26349"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0165CBCD" w:rsidR="008B28E7" w:rsidRPr="00270EEB" w:rsidRDefault="00FB4A00" w:rsidP="00E6298B">
      <w:pPr>
        <w:ind w:right="107"/>
        <w:jc w:val="both"/>
        <w:rPr>
          <w:sz w:val="24"/>
          <w:szCs w:val="24"/>
        </w:rPr>
      </w:pPr>
      <w:r>
        <w:rPr>
          <w:sz w:val="24"/>
          <w:szCs w:val="24"/>
        </w:rPr>
        <w:t>Word Count: 274</w:t>
      </w:r>
      <w:r w:rsidR="005B2D52">
        <w:rPr>
          <w:sz w:val="24"/>
          <w:szCs w:val="24"/>
        </w:rPr>
        <w:t>8</w:t>
      </w: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10ACD881" w14:textId="29A0E8B4" w:rsidR="00CE45FD" w:rsidRDefault="00153F3F" w:rsidP="00E6298B">
      <w:pPr>
        <w:ind w:right="107"/>
        <w:jc w:val="both"/>
        <w:rPr>
          <w:sz w:val="24"/>
          <w:szCs w:val="24"/>
        </w:rPr>
      </w:pPr>
      <w:r>
        <w:rPr>
          <w:sz w:val="24"/>
          <w:szCs w:val="24"/>
        </w:rPr>
        <w:t>In this task, I will discuss a</w:t>
      </w:r>
      <w:r w:rsidR="007A6BA6">
        <w:rPr>
          <w:sz w:val="24"/>
          <w:szCs w:val="24"/>
        </w:rPr>
        <w:t xml:space="preserve">n </w:t>
      </w:r>
      <w:r>
        <w:rPr>
          <w:sz w:val="24"/>
          <w:szCs w:val="24"/>
        </w:rPr>
        <w:t xml:space="preserve">incident which involved a sudden death where I was one of the attending officers. I will describe the incident and my role within it and </w:t>
      </w:r>
      <w:r w:rsidR="007A6BA6">
        <w:rPr>
          <w:sz w:val="24"/>
          <w:szCs w:val="24"/>
        </w:rPr>
        <w:t xml:space="preserve">assess </w:t>
      </w:r>
      <w:r>
        <w:rPr>
          <w:sz w:val="24"/>
          <w:szCs w:val="24"/>
        </w:rPr>
        <w:t>the skills the exposure has given me. I will discuss the legal powers that I utilised in entering the property as well as the procedures which I followed in dealing with a sudden death. Using the Gibbs model of reflection, I will evaluate how I dealt with the procedures in dealing with the family of the deceased</w:t>
      </w:r>
      <w:r w:rsidR="009D7448">
        <w:rPr>
          <w:sz w:val="24"/>
          <w:szCs w:val="24"/>
        </w:rPr>
        <w:t>, I will appraise how effective I was in dealing with the</w:t>
      </w:r>
      <w:r w:rsidR="00067348">
        <w:rPr>
          <w:sz w:val="24"/>
          <w:szCs w:val="24"/>
        </w:rPr>
        <w:t xml:space="preserve"> victim</w:t>
      </w:r>
      <w:r w:rsidR="009D7448">
        <w:rPr>
          <w:sz w:val="24"/>
          <w:szCs w:val="24"/>
        </w:rPr>
        <w:t xml:space="preserve">, in line with the relevant Victims Code of Practice. I will conclude by considering how </w:t>
      </w:r>
      <w:r w:rsidR="00C004E4">
        <w:rPr>
          <w:sz w:val="24"/>
          <w:szCs w:val="24"/>
        </w:rPr>
        <w:t xml:space="preserve">well </w:t>
      </w:r>
      <w:r w:rsidR="009D7448">
        <w:rPr>
          <w:sz w:val="24"/>
          <w:szCs w:val="24"/>
        </w:rPr>
        <w:t xml:space="preserve">policing values </w:t>
      </w:r>
      <w:r w:rsidR="00C004E4">
        <w:rPr>
          <w:sz w:val="24"/>
          <w:szCs w:val="24"/>
        </w:rPr>
        <w:t xml:space="preserve">were engaged. These </w:t>
      </w:r>
      <w:r w:rsidR="009D7448">
        <w:rPr>
          <w:sz w:val="24"/>
          <w:szCs w:val="24"/>
        </w:rPr>
        <w:t>includ</w:t>
      </w:r>
      <w:r w:rsidR="00C004E4">
        <w:rPr>
          <w:sz w:val="24"/>
          <w:szCs w:val="24"/>
        </w:rPr>
        <w:t>e</w:t>
      </w:r>
      <w:r w:rsidR="009D7448">
        <w:rPr>
          <w:sz w:val="24"/>
          <w:szCs w:val="24"/>
        </w:rPr>
        <w:t xml:space="preserve"> the</w:t>
      </w:r>
      <w:r w:rsidR="00C004E4">
        <w:rPr>
          <w:sz w:val="24"/>
          <w:szCs w:val="24"/>
        </w:rPr>
        <w:t xml:space="preserve"> utilisation of the policing</w:t>
      </w:r>
      <w:r w:rsidR="009D7448">
        <w:rPr>
          <w:sz w:val="24"/>
          <w:szCs w:val="24"/>
        </w:rPr>
        <w:t xml:space="preserve"> code of ethics a</w:t>
      </w:r>
      <w:r w:rsidR="00C004E4">
        <w:rPr>
          <w:sz w:val="24"/>
          <w:szCs w:val="24"/>
        </w:rPr>
        <w:t xml:space="preserve">s well as the Human Rights Act. I will also consider how the </w:t>
      </w:r>
      <w:r w:rsidR="00CE45FD">
        <w:rPr>
          <w:sz w:val="24"/>
          <w:szCs w:val="24"/>
        </w:rPr>
        <w:t>family’s</w:t>
      </w:r>
      <w:r w:rsidR="00C004E4">
        <w:rPr>
          <w:sz w:val="24"/>
          <w:szCs w:val="24"/>
        </w:rPr>
        <w:t xml:space="preserve"> privacy was </w:t>
      </w:r>
      <w:r w:rsidR="00CE45FD">
        <w:rPr>
          <w:sz w:val="24"/>
          <w:szCs w:val="24"/>
        </w:rPr>
        <w:t xml:space="preserve">considered on such a sensitive incident. </w:t>
      </w:r>
    </w:p>
    <w:p w14:paraId="72B5C9F5" w14:textId="4412B95A" w:rsidR="00095A98" w:rsidRDefault="00CE45FD" w:rsidP="003C3A70">
      <w:pPr>
        <w:ind w:right="107"/>
        <w:jc w:val="both"/>
        <w:rPr>
          <w:sz w:val="24"/>
          <w:szCs w:val="24"/>
        </w:rPr>
      </w:pPr>
      <w:r>
        <w:rPr>
          <w:sz w:val="24"/>
          <w:szCs w:val="24"/>
        </w:rPr>
        <w:t xml:space="preserve">   </w:t>
      </w:r>
      <w:r w:rsidR="007A6BA6">
        <w:rPr>
          <w:sz w:val="24"/>
          <w:szCs w:val="24"/>
        </w:rPr>
        <w:t xml:space="preserve">My team </w:t>
      </w:r>
      <w:r>
        <w:rPr>
          <w:sz w:val="24"/>
          <w:szCs w:val="24"/>
        </w:rPr>
        <w:t xml:space="preserve">received a call from the control room that we were required to perform a welfare check on an elderly male. The call had been placed by one of the subject’s </w:t>
      </w:r>
      <w:r w:rsidR="00B8518F">
        <w:rPr>
          <w:sz w:val="24"/>
          <w:szCs w:val="24"/>
        </w:rPr>
        <w:t>granddaughters</w:t>
      </w:r>
      <w:r>
        <w:rPr>
          <w:sz w:val="24"/>
          <w:szCs w:val="24"/>
        </w:rPr>
        <w:t xml:space="preserve"> who was concerned for their welfare. </w:t>
      </w:r>
      <w:r w:rsidR="00B8518F">
        <w:rPr>
          <w:sz w:val="24"/>
          <w:szCs w:val="24"/>
        </w:rPr>
        <w:t>Due to the immediate concern for the subject, the call was graded as a grade 1.</w:t>
      </w:r>
      <w:r w:rsidR="00B80CD0">
        <w:rPr>
          <w:sz w:val="24"/>
          <w:szCs w:val="24"/>
        </w:rPr>
        <w:t xml:space="preserve"> I understood from my training that</w:t>
      </w:r>
      <w:r w:rsidR="00B8518F">
        <w:rPr>
          <w:sz w:val="24"/>
          <w:szCs w:val="24"/>
        </w:rPr>
        <w:t xml:space="preserve"> </w:t>
      </w:r>
      <w:r w:rsidR="00B80CD0">
        <w:rPr>
          <w:sz w:val="24"/>
          <w:szCs w:val="24"/>
        </w:rPr>
        <w:t>t</w:t>
      </w:r>
      <w:r w:rsidR="00B8518F">
        <w:rPr>
          <w:sz w:val="24"/>
          <w:szCs w:val="24"/>
        </w:rPr>
        <w:t xml:space="preserve">his </w:t>
      </w:r>
      <w:r w:rsidR="00B80CD0">
        <w:rPr>
          <w:sz w:val="24"/>
          <w:szCs w:val="24"/>
        </w:rPr>
        <w:t xml:space="preserve">call grade </w:t>
      </w:r>
      <w:r w:rsidR="00B8518F">
        <w:rPr>
          <w:sz w:val="24"/>
          <w:szCs w:val="24"/>
        </w:rPr>
        <w:t xml:space="preserve">means it required the highest level of response. </w:t>
      </w:r>
      <w:r w:rsidR="002671E6">
        <w:rPr>
          <w:sz w:val="24"/>
          <w:szCs w:val="24"/>
        </w:rPr>
        <w:t>This assessment was made by the call handlers utilising the THRIVE risk assessment.  (</w:t>
      </w:r>
      <w:r w:rsidR="00D410CA" w:rsidRPr="00D410CA">
        <w:rPr>
          <w:sz w:val="24"/>
          <w:szCs w:val="24"/>
        </w:rPr>
        <w:t xml:space="preserve">Supt. Gavin </w:t>
      </w:r>
      <w:r w:rsidR="00D410CA">
        <w:rPr>
          <w:sz w:val="24"/>
          <w:szCs w:val="24"/>
        </w:rPr>
        <w:t xml:space="preserve">Williams, </w:t>
      </w:r>
      <w:r w:rsidR="00872070">
        <w:rPr>
          <w:sz w:val="24"/>
          <w:szCs w:val="24"/>
        </w:rPr>
        <w:t xml:space="preserve">2016 </w:t>
      </w:r>
      <w:r w:rsidR="00D410CA">
        <w:rPr>
          <w:sz w:val="24"/>
          <w:szCs w:val="24"/>
        </w:rPr>
        <w:t>P5</w:t>
      </w:r>
      <w:r w:rsidR="002671E6">
        <w:rPr>
          <w:sz w:val="24"/>
          <w:szCs w:val="24"/>
        </w:rPr>
        <w:t xml:space="preserve">) THRIVE is a mnemonic that stands for threat, harm, risk, investigation, </w:t>
      </w:r>
      <w:r w:rsidR="000F534C">
        <w:rPr>
          <w:sz w:val="24"/>
          <w:szCs w:val="24"/>
        </w:rPr>
        <w:t>vulnerability,</w:t>
      </w:r>
      <w:r w:rsidR="002671E6">
        <w:rPr>
          <w:sz w:val="24"/>
          <w:szCs w:val="24"/>
        </w:rPr>
        <w:t xml:space="preserve"> and engagement. </w:t>
      </w:r>
      <w:r w:rsidR="003C3A70">
        <w:rPr>
          <w:sz w:val="24"/>
          <w:szCs w:val="24"/>
        </w:rPr>
        <w:t>It forms part of the risk assessment</w:t>
      </w:r>
      <w:r w:rsidR="003C3A70" w:rsidRPr="003C3A70">
        <w:rPr>
          <w:sz w:val="24"/>
          <w:szCs w:val="24"/>
        </w:rPr>
        <w:t xml:space="preserve"> that considers </w:t>
      </w:r>
      <w:r w:rsidR="003C3A70">
        <w:rPr>
          <w:sz w:val="24"/>
          <w:szCs w:val="24"/>
        </w:rPr>
        <w:t xml:space="preserve">these </w:t>
      </w:r>
      <w:r w:rsidR="003C3A70" w:rsidRPr="003C3A70">
        <w:rPr>
          <w:sz w:val="24"/>
          <w:szCs w:val="24"/>
        </w:rPr>
        <w:t>eight elements to assist in identifying the response grade based on the needs of the caller and the circumstances.</w:t>
      </w:r>
      <w:r w:rsidR="003C3A70">
        <w:rPr>
          <w:sz w:val="24"/>
          <w:szCs w:val="24"/>
        </w:rPr>
        <w:t xml:space="preserve"> </w:t>
      </w:r>
      <w:r w:rsidR="00B80CD0">
        <w:rPr>
          <w:sz w:val="24"/>
          <w:szCs w:val="24"/>
        </w:rPr>
        <w:t xml:space="preserve">Thankfully, my knowledge of this from training helped me respond quickly and effectively to the call. </w:t>
      </w:r>
    </w:p>
    <w:p w14:paraId="45ED8177" w14:textId="58698CA2" w:rsidR="00CE45FD" w:rsidRDefault="00095A98" w:rsidP="003C3A70">
      <w:pPr>
        <w:ind w:right="107"/>
        <w:jc w:val="both"/>
        <w:rPr>
          <w:sz w:val="24"/>
          <w:szCs w:val="24"/>
        </w:rPr>
      </w:pPr>
      <w:r>
        <w:rPr>
          <w:sz w:val="24"/>
          <w:szCs w:val="24"/>
        </w:rPr>
        <w:lastRenderedPageBreak/>
        <w:t xml:space="preserve">   </w:t>
      </w:r>
      <w:r w:rsidR="0047778F">
        <w:rPr>
          <w:sz w:val="24"/>
          <w:szCs w:val="24"/>
        </w:rPr>
        <w:t xml:space="preserve">On </w:t>
      </w:r>
      <w:r w:rsidR="00AD140B">
        <w:rPr>
          <w:sz w:val="24"/>
          <w:szCs w:val="24"/>
        </w:rPr>
        <w:t>route I was able to ascertain as much information as I could from the control room about the subject and the location. This formed part of the National Decision Model initial stage of gathering intelligence and information</w:t>
      </w:r>
      <w:r w:rsidR="00B80CD0">
        <w:rPr>
          <w:sz w:val="24"/>
          <w:szCs w:val="24"/>
        </w:rPr>
        <w:t xml:space="preserve"> which I had developed </w:t>
      </w:r>
      <w:r w:rsidR="0047778F">
        <w:rPr>
          <w:sz w:val="24"/>
          <w:szCs w:val="24"/>
        </w:rPr>
        <w:t>during training.</w:t>
      </w:r>
      <w:r w:rsidR="00B80CD0">
        <w:rPr>
          <w:sz w:val="24"/>
          <w:szCs w:val="24"/>
        </w:rPr>
        <w:t xml:space="preserve"> </w:t>
      </w:r>
      <w:r w:rsidR="00AD140B">
        <w:rPr>
          <w:sz w:val="24"/>
          <w:szCs w:val="24"/>
        </w:rPr>
        <w:t xml:space="preserve">An important piece of information which was dispatched was the fact the subject had recently reported he had symptoms that were associated with the Coronavirus infection. </w:t>
      </w:r>
      <w:r w:rsidR="00FD5F8B">
        <w:rPr>
          <w:sz w:val="24"/>
          <w:szCs w:val="24"/>
        </w:rPr>
        <w:t>South Wales Police Policy guidelines (</w:t>
      </w:r>
      <w:r>
        <w:rPr>
          <w:sz w:val="24"/>
          <w:szCs w:val="24"/>
        </w:rPr>
        <w:t>South Wales Police Operation Talla II Guidelines P1</w:t>
      </w:r>
      <w:r w:rsidR="00872070">
        <w:rPr>
          <w:sz w:val="24"/>
          <w:szCs w:val="24"/>
        </w:rPr>
        <w:t xml:space="preserve"> 2020</w:t>
      </w:r>
      <w:r w:rsidR="00FD5F8B">
        <w:rPr>
          <w:sz w:val="24"/>
          <w:szCs w:val="24"/>
        </w:rPr>
        <w:t xml:space="preserve">) which form part of the police response to the COVID 19 pandemic dictate all officers who are likely to </w:t>
      </w:r>
      <w:r w:rsidR="00B80CD0">
        <w:rPr>
          <w:sz w:val="24"/>
          <w:szCs w:val="24"/>
        </w:rPr>
        <w:t>encounter</w:t>
      </w:r>
      <w:r w:rsidR="00FD5F8B">
        <w:rPr>
          <w:sz w:val="24"/>
          <w:szCs w:val="24"/>
        </w:rPr>
        <w:t xml:space="preserve"> a person who has COVID-19 symptoms should wear appropriate </w:t>
      </w:r>
      <w:r w:rsidR="0047778F">
        <w:rPr>
          <w:sz w:val="24"/>
          <w:szCs w:val="24"/>
        </w:rPr>
        <w:t>PPE.</w:t>
      </w:r>
      <w:r w:rsidR="00FD5F8B">
        <w:rPr>
          <w:sz w:val="24"/>
          <w:szCs w:val="24"/>
        </w:rPr>
        <w:t xml:space="preserve"> We therefore applied the correct PPE before we left.</w:t>
      </w:r>
      <w:r w:rsidR="00B80CD0">
        <w:rPr>
          <w:sz w:val="24"/>
          <w:szCs w:val="24"/>
        </w:rPr>
        <w:t xml:space="preserve"> This was an example of how a theory learnt in training, in this case the NDM, has real world uses and </w:t>
      </w:r>
      <w:r w:rsidR="00DF4BF7">
        <w:rPr>
          <w:sz w:val="24"/>
          <w:szCs w:val="24"/>
        </w:rPr>
        <w:t>ap</w:t>
      </w:r>
      <w:r w:rsidR="00B80CD0">
        <w:rPr>
          <w:sz w:val="24"/>
          <w:szCs w:val="24"/>
        </w:rPr>
        <w:t xml:space="preserve">plications. If officers had not effectively applied the national decision model, we could have placed ourselves at risk. </w:t>
      </w:r>
    </w:p>
    <w:p w14:paraId="4F01AC89" w14:textId="644508E7" w:rsidR="00FD5F8B" w:rsidRDefault="00FD5F8B" w:rsidP="003C3A70">
      <w:pPr>
        <w:ind w:right="107"/>
        <w:jc w:val="both"/>
        <w:rPr>
          <w:sz w:val="24"/>
          <w:szCs w:val="24"/>
        </w:rPr>
      </w:pPr>
      <w:r>
        <w:rPr>
          <w:sz w:val="24"/>
          <w:szCs w:val="24"/>
        </w:rPr>
        <w:t xml:space="preserve">   </w:t>
      </w:r>
      <w:r w:rsidR="0047778F">
        <w:rPr>
          <w:sz w:val="24"/>
          <w:szCs w:val="24"/>
        </w:rPr>
        <w:t>A</w:t>
      </w:r>
      <w:r>
        <w:rPr>
          <w:sz w:val="24"/>
          <w:szCs w:val="24"/>
        </w:rPr>
        <w:t>t the scene, we</w:t>
      </w:r>
      <w:r w:rsidR="009B6A6E">
        <w:rPr>
          <w:sz w:val="24"/>
          <w:szCs w:val="24"/>
        </w:rPr>
        <w:t xml:space="preserve"> spoke via telephone </w:t>
      </w:r>
      <w:r w:rsidR="00872070">
        <w:rPr>
          <w:sz w:val="24"/>
          <w:szCs w:val="24"/>
        </w:rPr>
        <w:t xml:space="preserve">to </w:t>
      </w:r>
      <w:r w:rsidR="009B6A6E">
        <w:rPr>
          <w:sz w:val="24"/>
          <w:szCs w:val="24"/>
        </w:rPr>
        <w:t>the subject’s granddaughter</w:t>
      </w:r>
      <w:r>
        <w:rPr>
          <w:sz w:val="24"/>
          <w:szCs w:val="24"/>
        </w:rPr>
        <w:t xml:space="preserve">. She described how she had been unable to contact her grandfather for the last 48 hours. The house was locked both front and back and was in complete darkness. At this point it was decided that officers needed to gain access to check on the welfare of the subject so a S17 PACE entry was </w:t>
      </w:r>
      <w:r w:rsidR="00943413">
        <w:rPr>
          <w:sz w:val="24"/>
          <w:szCs w:val="24"/>
        </w:rPr>
        <w:t>affected</w:t>
      </w:r>
      <w:r>
        <w:rPr>
          <w:sz w:val="24"/>
          <w:szCs w:val="24"/>
        </w:rPr>
        <w:t>. (</w:t>
      </w:r>
      <w:r w:rsidR="00D410CA">
        <w:rPr>
          <w:sz w:val="24"/>
          <w:szCs w:val="24"/>
        </w:rPr>
        <w:t>Police &amp; Criminal Evidence Act 1984 s17</w:t>
      </w:r>
      <w:r>
        <w:rPr>
          <w:sz w:val="24"/>
          <w:szCs w:val="24"/>
        </w:rPr>
        <w:t xml:space="preserve">) </w:t>
      </w:r>
      <w:r w:rsidR="00943413">
        <w:rPr>
          <w:sz w:val="24"/>
          <w:szCs w:val="24"/>
        </w:rPr>
        <w:t>This section gives an officer a power of entry where he has reasonable grounds to suspect that life or limb may be at risk.</w:t>
      </w:r>
      <w:r w:rsidR="00B80CD0">
        <w:rPr>
          <w:sz w:val="24"/>
          <w:szCs w:val="24"/>
        </w:rPr>
        <w:t xml:space="preserve"> Officers again utilised the N</w:t>
      </w:r>
      <w:r w:rsidR="0047778F">
        <w:rPr>
          <w:sz w:val="24"/>
          <w:szCs w:val="24"/>
        </w:rPr>
        <w:t>DM</w:t>
      </w:r>
      <w:r w:rsidR="00B80CD0">
        <w:rPr>
          <w:sz w:val="24"/>
          <w:szCs w:val="24"/>
        </w:rPr>
        <w:t xml:space="preserve"> </w:t>
      </w:r>
      <w:r w:rsidR="0047778F">
        <w:rPr>
          <w:sz w:val="24"/>
          <w:szCs w:val="24"/>
        </w:rPr>
        <w:t xml:space="preserve">by </w:t>
      </w:r>
      <w:r w:rsidR="00B80CD0" w:rsidRPr="00B80CD0">
        <w:rPr>
          <w:sz w:val="24"/>
          <w:szCs w:val="24"/>
        </w:rPr>
        <w:t>assess</w:t>
      </w:r>
      <w:r w:rsidR="007A6BA6">
        <w:rPr>
          <w:sz w:val="24"/>
          <w:szCs w:val="24"/>
        </w:rPr>
        <w:t>ing</w:t>
      </w:r>
      <w:r w:rsidR="00B80CD0" w:rsidRPr="00B80CD0">
        <w:rPr>
          <w:sz w:val="24"/>
          <w:szCs w:val="24"/>
        </w:rPr>
        <w:t xml:space="preserve"> the threat and risk and develop a working strategy</w:t>
      </w:r>
      <w:r w:rsidR="00B80CD0">
        <w:rPr>
          <w:sz w:val="24"/>
          <w:szCs w:val="24"/>
        </w:rPr>
        <w:t xml:space="preserve"> by donning the appropriate PPE. We then considered our powers and policies which included our entry powers under s17 PACE. Officers weighed up their </w:t>
      </w:r>
      <w:r w:rsidR="00690E74">
        <w:rPr>
          <w:sz w:val="24"/>
          <w:szCs w:val="24"/>
        </w:rPr>
        <w:t>options but</w:t>
      </w:r>
      <w:r w:rsidR="00B80CD0">
        <w:rPr>
          <w:sz w:val="24"/>
          <w:szCs w:val="24"/>
        </w:rPr>
        <w:t xml:space="preserve"> considering the emergency nature of the call they </w:t>
      </w:r>
      <w:proofErr w:type="gramStart"/>
      <w:r w:rsidR="00B80CD0">
        <w:rPr>
          <w:sz w:val="24"/>
          <w:szCs w:val="24"/>
        </w:rPr>
        <w:t>took action</w:t>
      </w:r>
      <w:proofErr w:type="gramEnd"/>
      <w:r w:rsidR="00B80CD0">
        <w:rPr>
          <w:sz w:val="24"/>
          <w:szCs w:val="24"/>
        </w:rPr>
        <w:t xml:space="preserve"> which was constantly reviewed. </w:t>
      </w:r>
      <w:r w:rsidR="008234AB">
        <w:rPr>
          <w:sz w:val="24"/>
          <w:szCs w:val="24"/>
        </w:rPr>
        <w:t xml:space="preserve"> Upon entry I turned on my body worn camera in line with South Wales Police Policy so there was an effective record of the entry. </w:t>
      </w:r>
      <w:r w:rsidR="007A6BA6">
        <w:rPr>
          <w:sz w:val="24"/>
          <w:szCs w:val="24"/>
        </w:rPr>
        <w:t>W</w:t>
      </w:r>
      <w:r w:rsidR="008234AB">
        <w:rPr>
          <w:sz w:val="24"/>
          <w:szCs w:val="24"/>
        </w:rPr>
        <w:t xml:space="preserve">e then </w:t>
      </w:r>
      <w:r w:rsidR="00950A9E">
        <w:rPr>
          <w:sz w:val="24"/>
          <w:szCs w:val="24"/>
        </w:rPr>
        <w:t xml:space="preserve">conducted a search of the premises. In the bedroom we discovered the body of a male led down face up in the bed. While I am unable to go into specifics due to </w:t>
      </w:r>
      <w:r w:rsidR="00C50436">
        <w:rPr>
          <w:sz w:val="24"/>
          <w:szCs w:val="24"/>
        </w:rPr>
        <w:t xml:space="preserve">confidentiality, the front part of the male’s face was missing from the head. </w:t>
      </w:r>
      <w:r w:rsidR="007D5266">
        <w:rPr>
          <w:sz w:val="24"/>
          <w:szCs w:val="24"/>
        </w:rPr>
        <w:t xml:space="preserve">There were additionally two dogs inside the room that we ascertained to be the pets of the subject. The dogs had red stains on and around their mouths which officers believed to be blood. </w:t>
      </w:r>
      <w:r w:rsidR="00C50436">
        <w:rPr>
          <w:sz w:val="24"/>
          <w:szCs w:val="24"/>
        </w:rPr>
        <w:t xml:space="preserve">Officers were therefore able to ascertain that the male was deceased. </w:t>
      </w:r>
      <w:r w:rsidR="007A6BA6">
        <w:rPr>
          <w:sz w:val="24"/>
          <w:szCs w:val="24"/>
        </w:rPr>
        <w:t>W</w:t>
      </w:r>
      <w:r w:rsidR="00DE2B1D">
        <w:rPr>
          <w:sz w:val="24"/>
          <w:szCs w:val="24"/>
        </w:rPr>
        <w:t xml:space="preserve">e realised that we were dealing with a sudden death situation and the focus of our investigation immediately changed. </w:t>
      </w:r>
    </w:p>
    <w:p w14:paraId="51EF0CA5" w14:textId="4BD68497" w:rsidR="00A804D1" w:rsidRDefault="00DE2B1D" w:rsidP="003C3A70">
      <w:pPr>
        <w:ind w:right="107"/>
        <w:jc w:val="both"/>
        <w:rPr>
          <w:sz w:val="24"/>
          <w:szCs w:val="24"/>
        </w:rPr>
      </w:pPr>
      <w:r>
        <w:rPr>
          <w:sz w:val="24"/>
          <w:szCs w:val="24"/>
        </w:rPr>
        <w:t xml:space="preserve">  Our duty now was to investigate the death under the Coroners and Justice Act 2009</w:t>
      </w:r>
      <w:r w:rsidR="007A6BA6">
        <w:rPr>
          <w:sz w:val="24"/>
          <w:szCs w:val="24"/>
        </w:rPr>
        <w:t xml:space="preserve"> </w:t>
      </w:r>
      <w:r>
        <w:rPr>
          <w:sz w:val="24"/>
          <w:szCs w:val="24"/>
        </w:rPr>
        <w:t>(</w:t>
      </w:r>
      <w:r w:rsidR="00C72CDD">
        <w:rPr>
          <w:sz w:val="24"/>
          <w:szCs w:val="24"/>
        </w:rPr>
        <w:t>Coroners &amp; Justice Act 2009 S1</w:t>
      </w:r>
      <w:r>
        <w:rPr>
          <w:sz w:val="24"/>
          <w:szCs w:val="24"/>
        </w:rPr>
        <w:t xml:space="preserve">). Under this act, the police act on behalf of the Coroner to investigate any death that is deemed violent, </w:t>
      </w:r>
      <w:proofErr w:type="gramStart"/>
      <w:r>
        <w:rPr>
          <w:sz w:val="24"/>
          <w:szCs w:val="24"/>
        </w:rPr>
        <w:t>unnatural</w:t>
      </w:r>
      <w:proofErr w:type="gramEnd"/>
      <w:r w:rsidR="00AC17B3">
        <w:rPr>
          <w:sz w:val="24"/>
          <w:szCs w:val="24"/>
        </w:rPr>
        <w:t xml:space="preserve"> </w:t>
      </w:r>
      <w:r w:rsidR="00C72CDD">
        <w:rPr>
          <w:sz w:val="24"/>
          <w:szCs w:val="24"/>
        </w:rPr>
        <w:t xml:space="preserve">or </w:t>
      </w:r>
      <w:r w:rsidR="00AC17B3">
        <w:rPr>
          <w:sz w:val="24"/>
          <w:szCs w:val="24"/>
        </w:rPr>
        <w:t>unknown</w:t>
      </w:r>
      <w:r w:rsidR="003772F3">
        <w:rPr>
          <w:sz w:val="24"/>
          <w:szCs w:val="24"/>
        </w:rPr>
        <w:t xml:space="preserve">. It was, therefore, my responsibility to not only perform the initial investigation but also to provide an effective service to the family of the deceased. </w:t>
      </w:r>
      <w:r w:rsidR="00231CBD">
        <w:rPr>
          <w:sz w:val="24"/>
          <w:szCs w:val="24"/>
        </w:rPr>
        <w:t>Unfortunately,</w:t>
      </w:r>
      <w:r w:rsidR="00C72CDD">
        <w:rPr>
          <w:sz w:val="24"/>
          <w:szCs w:val="24"/>
        </w:rPr>
        <w:t xml:space="preserve"> the graphic nature of this incident did have an immediate psychological and physical effect on me. </w:t>
      </w:r>
      <w:r w:rsidR="00231CBD">
        <w:rPr>
          <w:sz w:val="24"/>
          <w:szCs w:val="24"/>
        </w:rPr>
        <w:t>A study published on the effect of traumatic incidents on emergency frontline workers (</w:t>
      </w:r>
      <w:r w:rsidR="00231CBD" w:rsidRPr="00231CBD">
        <w:rPr>
          <w:sz w:val="24"/>
          <w:szCs w:val="24"/>
        </w:rPr>
        <w:t xml:space="preserve">Beaton </w:t>
      </w:r>
      <w:r w:rsidR="007A6BA6">
        <w:rPr>
          <w:sz w:val="24"/>
          <w:szCs w:val="24"/>
        </w:rPr>
        <w:t xml:space="preserve">et al </w:t>
      </w:r>
      <w:r w:rsidR="00231CBD">
        <w:rPr>
          <w:sz w:val="24"/>
          <w:szCs w:val="24"/>
        </w:rPr>
        <w:t>1998 P1)</w:t>
      </w:r>
      <w:r w:rsidR="00D26E13">
        <w:rPr>
          <w:sz w:val="24"/>
          <w:szCs w:val="24"/>
        </w:rPr>
        <w:t xml:space="preserve"> attempted to distinguish what type of exposure to incidents was linked to stress reactions on emergency workers. The study found that incidents linked to scenes that were deemed </w:t>
      </w:r>
      <w:r w:rsidR="00D26E13" w:rsidRPr="00D26E13">
        <w:rPr>
          <w:sz w:val="24"/>
          <w:szCs w:val="24"/>
        </w:rPr>
        <w:t>“Gruesome Victim Incidents”</w:t>
      </w:r>
      <w:r w:rsidR="00D26E13">
        <w:rPr>
          <w:sz w:val="24"/>
          <w:szCs w:val="24"/>
        </w:rPr>
        <w:t xml:space="preserve"> led to increased stress levels amongst emergency workers. I </w:t>
      </w:r>
      <w:r w:rsidR="00DF4BF7">
        <w:rPr>
          <w:sz w:val="24"/>
          <w:szCs w:val="24"/>
        </w:rPr>
        <w:t xml:space="preserve">keenly felt this heightened level of stress and </w:t>
      </w:r>
      <w:r w:rsidR="00D26E13">
        <w:rPr>
          <w:sz w:val="24"/>
          <w:szCs w:val="24"/>
        </w:rPr>
        <w:t xml:space="preserve">was in a situation where I had to deal with my own </w:t>
      </w:r>
      <w:r w:rsidR="00E6056E">
        <w:rPr>
          <w:sz w:val="24"/>
          <w:szCs w:val="24"/>
        </w:rPr>
        <w:t xml:space="preserve">internal </w:t>
      </w:r>
      <w:r w:rsidR="00A804D1">
        <w:rPr>
          <w:sz w:val="24"/>
          <w:szCs w:val="24"/>
        </w:rPr>
        <w:t>trauma yet</w:t>
      </w:r>
      <w:r w:rsidR="00E6056E">
        <w:rPr>
          <w:sz w:val="24"/>
          <w:szCs w:val="24"/>
        </w:rPr>
        <w:t xml:space="preserve"> act as professionally as possible </w:t>
      </w:r>
      <w:r w:rsidR="00A804D1">
        <w:rPr>
          <w:sz w:val="24"/>
          <w:szCs w:val="24"/>
        </w:rPr>
        <w:t>to</w:t>
      </w:r>
      <w:r w:rsidR="00E6056E">
        <w:rPr>
          <w:sz w:val="24"/>
          <w:szCs w:val="24"/>
        </w:rPr>
        <w:t xml:space="preserve"> provide an effective service to the family and to perform an effective investigation. </w:t>
      </w:r>
      <w:r w:rsidR="00A804D1" w:rsidRPr="00A804D1">
        <w:rPr>
          <w:sz w:val="24"/>
          <w:szCs w:val="24"/>
        </w:rPr>
        <w:t>To deal with the incident, I found that I had to compartmentalise this internal stress to focus on the family and investigation.</w:t>
      </w:r>
      <w:r w:rsidR="003C40F0">
        <w:rPr>
          <w:sz w:val="24"/>
          <w:szCs w:val="24"/>
        </w:rPr>
        <w:t xml:space="preserve"> This is an invaluable skill which I am sure to utilise again.</w:t>
      </w:r>
    </w:p>
    <w:p w14:paraId="77FB521A" w14:textId="29E7D30D" w:rsidR="00DE2B1D" w:rsidRDefault="00A804D1" w:rsidP="003C3A70">
      <w:pPr>
        <w:ind w:right="107"/>
        <w:jc w:val="both"/>
        <w:rPr>
          <w:sz w:val="24"/>
          <w:szCs w:val="24"/>
        </w:rPr>
      </w:pPr>
      <w:r>
        <w:rPr>
          <w:sz w:val="24"/>
          <w:szCs w:val="24"/>
        </w:rPr>
        <w:t xml:space="preserve">   </w:t>
      </w:r>
      <w:r w:rsidRPr="00A804D1">
        <w:rPr>
          <w:sz w:val="24"/>
          <w:szCs w:val="24"/>
        </w:rPr>
        <w:t xml:space="preserve"> </w:t>
      </w:r>
      <w:r w:rsidR="00FE2C8A">
        <w:rPr>
          <w:sz w:val="24"/>
          <w:szCs w:val="24"/>
        </w:rPr>
        <w:t xml:space="preserve"> </w:t>
      </w:r>
      <w:r>
        <w:rPr>
          <w:sz w:val="24"/>
          <w:szCs w:val="24"/>
        </w:rPr>
        <w:t xml:space="preserve">Our investigation then focussed on the sudden death. We closely followed guidelines that have been established with the College of </w:t>
      </w:r>
      <w:r w:rsidR="00872070">
        <w:rPr>
          <w:sz w:val="24"/>
          <w:szCs w:val="24"/>
        </w:rPr>
        <w:t>Policing</w:t>
      </w:r>
      <w:r w:rsidR="00451CDA">
        <w:rPr>
          <w:sz w:val="24"/>
          <w:szCs w:val="24"/>
        </w:rPr>
        <w:t xml:space="preserve"> as per the diagram below </w:t>
      </w:r>
      <w:r w:rsidR="00451CDA" w:rsidRPr="00451CDA">
        <w:rPr>
          <w:sz w:val="24"/>
          <w:szCs w:val="24"/>
        </w:rPr>
        <w:t>(College of Policing 2019)</w:t>
      </w:r>
      <w:r>
        <w:rPr>
          <w:sz w:val="24"/>
          <w:szCs w:val="24"/>
        </w:rPr>
        <w:t xml:space="preserve">. One of the initial </w:t>
      </w:r>
      <w:r w:rsidR="005678B6">
        <w:rPr>
          <w:sz w:val="24"/>
          <w:szCs w:val="24"/>
        </w:rPr>
        <w:t xml:space="preserve">stages is to understand </w:t>
      </w:r>
      <w:r w:rsidR="007D7673">
        <w:rPr>
          <w:sz w:val="24"/>
          <w:szCs w:val="24"/>
        </w:rPr>
        <w:t>whether the death was anticipated, unexpected or suspicious</w:t>
      </w:r>
      <w:r w:rsidR="007D5266">
        <w:rPr>
          <w:sz w:val="24"/>
          <w:szCs w:val="24"/>
        </w:rPr>
        <w:t xml:space="preserve">. Due to the circumstances surrounding the scene, the death was viewed as unexpected. </w:t>
      </w:r>
      <w:r w:rsidR="003C40F0">
        <w:rPr>
          <w:sz w:val="24"/>
          <w:szCs w:val="24"/>
        </w:rPr>
        <w:t xml:space="preserve">An ambulance was called, and a paramedic attended to </w:t>
      </w:r>
      <w:r w:rsidR="003C40F0">
        <w:rPr>
          <w:sz w:val="24"/>
          <w:szCs w:val="24"/>
        </w:rPr>
        <w:lastRenderedPageBreak/>
        <w:t>carry out the recognition of life extinct (ROLE) evaluation. I was then tasked with recording the scene and the body</w:t>
      </w:r>
      <w:r w:rsidR="009B6A6E">
        <w:rPr>
          <w:sz w:val="24"/>
          <w:szCs w:val="24"/>
        </w:rPr>
        <w:t xml:space="preserve"> which I did with use of my body worn camera</w:t>
      </w:r>
      <w:r w:rsidR="003C40F0">
        <w:rPr>
          <w:sz w:val="24"/>
          <w:szCs w:val="24"/>
        </w:rPr>
        <w:t xml:space="preserve">. As the below diagram stipulates, we were looking for any evidence of any injuries or trauma on the body. We also had to ascertain whether </w:t>
      </w:r>
      <w:r w:rsidR="009B6A6E">
        <w:rPr>
          <w:sz w:val="24"/>
          <w:szCs w:val="24"/>
        </w:rPr>
        <w:t>there was any forced entry into the</w:t>
      </w:r>
      <w:r w:rsidR="003C40F0">
        <w:rPr>
          <w:sz w:val="24"/>
          <w:szCs w:val="24"/>
        </w:rPr>
        <w:t xml:space="preserve"> scene </w:t>
      </w:r>
      <w:r w:rsidR="009B6A6E">
        <w:rPr>
          <w:sz w:val="24"/>
          <w:szCs w:val="24"/>
        </w:rPr>
        <w:t xml:space="preserve">or any other evidence that would shed light on the deceased. </w:t>
      </w:r>
    </w:p>
    <w:p w14:paraId="65800057" w14:textId="052FAA81" w:rsidR="00025650" w:rsidRPr="00270EEB" w:rsidRDefault="009D7448" w:rsidP="00E6298B">
      <w:pPr>
        <w:ind w:right="107"/>
        <w:jc w:val="both"/>
        <w:rPr>
          <w:sz w:val="24"/>
          <w:szCs w:val="24"/>
        </w:rPr>
      </w:pPr>
      <w:r>
        <w:rPr>
          <w:sz w:val="24"/>
          <w:szCs w:val="24"/>
        </w:rPr>
        <w:t xml:space="preserve"> </w:t>
      </w:r>
    </w:p>
    <w:p w14:paraId="7A99F832" w14:textId="77777777" w:rsidR="00025650" w:rsidRPr="00270EEB" w:rsidRDefault="00025650" w:rsidP="00E6298B">
      <w:pPr>
        <w:ind w:right="107"/>
        <w:jc w:val="both"/>
        <w:rPr>
          <w:sz w:val="24"/>
          <w:szCs w:val="24"/>
        </w:rPr>
      </w:pPr>
    </w:p>
    <w:p w14:paraId="7FD39A42" w14:textId="6B126D5D" w:rsidR="00025650" w:rsidRPr="00270EEB" w:rsidRDefault="006226AC" w:rsidP="002430C5">
      <w:pPr>
        <w:ind w:right="107"/>
        <w:jc w:val="center"/>
        <w:rPr>
          <w:sz w:val="24"/>
          <w:szCs w:val="24"/>
        </w:rPr>
      </w:pPr>
      <w:r>
        <w:rPr>
          <w:noProof/>
        </w:rPr>
        <w:drawing>
          <wp:inline distT="0" distB="0" distL="0" distR="0" wp14:anchorId="7B59ED38" wp14:editId="6D08254C">
            <wp:extent cx="3343275" cy="3657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6993" t="14282" r="26687" b="7159"/>
                    <a:stretch/>
                  </pic:blipFill>
                  <pic:spPr bwMode="auto">
                    <a:xfrm>
                      <a:off x="0" y="0"/>
                      <a:ext cx="3343275" cy="3657600"/>
                    </a:xfrm>
                    <a:prstGeom prst="rect">
                      <a:avLst/>
                    </a:prstGeom>
                    <a:ln>
                      <a:noFill/>
                    </a:ln>
                    <a:extLst>
                      <a:ext uri="{53640926-AAD7-44D8-BBD7-CCE9431645EC}">
                        <a14:shadowObscured xmlns:a14="http://schemas.microsoft.com/office/drawing/2010/main"/>
                      </a:ext>
                    </a:extLst>
                  </pic:spPr>
                </pic:pic>
              </a:graphicData>
            </a:graphic>
          </wp:inline>
        </w:drawing>
      </w:r>
      <w:r w:rsidR="009B143F">
        <w:rPr>
          <w:sz w:val="24"/>
          <w:szCs w:val="24"/>
        </w:rPr>
        <w:t>(College of Policing 2019)</w:t>
      </w:r>
    </w:p>
    <w:p w14:paraId="73D1DF2B" w14:textId="10CADDD2" w:rsidR="00025650" w:rsidRDefault="00AC7E94" w:rsidP="00E6298B">
      <w:pPr>
        <w:ind w:right="107"/>
        <w:jc w:val="both"/>
        <w:rPr>
          <w:sz w:val="24"/>
          <w:szCs w:val="24"/>
        </w:rPr>
      </w:pPr>
      <w:r>
        <w:rPr>
          <w:sz w:val="24"/>
          <w:szCs w:val="24"/>
        </w:rPr>
        <w:t xml:space="preserve">Due to the pandemic, we also had to follow </w:t>
      </w:r>
      <w:r w:rsidR="00215107">
        <w:rPr>
          <w:sz w:val="24"/>
          <w:szCs w:val="24"/>
        </w:rPr>
        <w:t>South Wales Police Sudden Death Coronavirus procedure. (S</w:t>
      </w:r>
      <w:r w:rsidR="007A6BA6">
        <w:rPr>
          <w:sz w:val="24"/>
          <w:szCs w:val="24"/>
        </w:rPr>
        <w:t xml:space="preserve">WP </w:t>
      </w:r>
      <w:r w:rsidR="00215107">
        <w:rPr>
          <w:sz w:val="24"/>
          <w:szCs w:val="24"/>
        </w:rPr>
        <w:t>COVID-19 response to sudden death 2020)</w:t>
      </w:r>
      <w:r w:rsidR="00666933">
        <w:rPr>
          <w:sz w:val="24"/>
          <w:szCs w:val="24"/>
        </w:rPr>
        <w:t xml:space="preserve"> This stipulated the wearing of additional PPE such as the FFP3 fitted respiratory mask, safety googles and a full white suit covering. It was my obligation to protect my own health and safety as well as officers</w:t>
      </w:r>
      <w:r w:rsidR="00D02EED">
        <w:rPr>
          <w:sz w:val="24"/>
          <w:szCs w:val="24"/>
        </w:rPr>
        <w:t>,</w:t>
      </w:r>
      <w:r w:rsidR="00666933">
        <w:rPr>
          <w:sz w:val="24"/>
          <w:szCs w:val="24"/>
        </w:rPr>
        <w:t xml:space="preserve"> </w:t>
      </w:r>
      <w:proofErr w:type="gramStart"/>
      <w:r w:rsidR="00666933">
        <w:rPr>
          <w:sz w:val="24"/>
          <w:szCs w:val="24"/>
        </w:rPr>
        <w:t>staff</w:t>
      </w:r>
      <w:proofErr w:type="gramEnd"/>
      <w:r w:rsidR="00666933">
        <w:rPr>
          <w:sz w:val="24"/>
          <w:szCs w:val="24"/>
        </w:rPr>
        <w:t xml:space="preserve"> </w:t>
      </w:r>
      <w:r w:rsidR="00D02EED">
        <w:rPr>
          <w:sz w:val="24"/>
          <w:szCs w:val="24"/>
        </w:rPr>
        <w:t>and members of the public that I</w:t>
      </w:r>
      <w:r w:rsidR="005B2D52">
        <w:rPr>
          <w:sz w:val="24"/>
          <w:szCs w:val="24"/>
        </w:rPr>
        <w:t xml:space="preserve"> </w:t>
      </w:r>
      <w:r w:rsidR="00D02EED">
        <w:rPr>
          <w:sz w:val="24"/>
          <w:szCs w:val="24"/>
        </w:rPr>
        <w:t xml:space="preserve">come into contact with. </w:t>
      </w:r>
      <w:r w:rsidR="009B6A6E">
        <w:rPr>
          <w:sz w:val="24"/>
          <w:szCs w:val="24"/>
        </w:rPr>
        <w:t xml:space="preserve">Having recorded the scene and examined the body, a cordon was erected outside the front door and the supervising Inspector was dispatched to the scene. </w:t>
      </w:r>
      <w:r w:rsidR="008F6CBF">
        <w:rPr>
          <w:sz w:val="24"/>
          <w:szCs w:val="24"/>
        </w:rPr>
        <w:t xml:space="preserve">The cordon was important to secure the scene and preserve any physical or </w:t>
      </w:r>
      <w:r w:rsidR="00426FD7">
        <w:rPr>
          <w:sz w:val="24"/>
          <w:szCs w:val="24"/>
        </w:rPr>
        <w:t>forensic evidence. These ‘Golden Hour’ principles</w:t>
      </w:r>
      <w:r w:rsidR="00FB60E7">
        <w:rPr>
          <w:sz w:val="24"/>
          <w:szCs w:val="24"/>
        </w:rPr>
        <w:t xml:space="preserve"> (Innes 2007</w:t>
      </w:r>
      <w:r w:rsidR="006D725F">
        <w:rPr>
          <w:sz w:val="24"/>
          <w:szCs w:val="24"/>
        </w:rPr>
        <w:t xml:space="preserve"> P272</w:t>
      </w:r>
      <w:r w:rsidR="00FB60E7">
        <w:rPr>
          <w:sz w:val="24"/>
          <w:szCs w:val="24"/>
        </w:rPr>
        <w:t>)</w:t>
      </w:r>
      <w:r w:rsidR="00426FD7">
        <w:rPr>
          <w:sz w:val="24"/>
          <w:szCs w:val="24"/>
        </w:rPr>
        <w:t xml:space="preserve"> were instilled into me during my </w:t>
      </w:r>
      <w:r w:rsidR="002430C5">
        <w:rPr>
          <w:sz w:val="24"/>
          <w:szCs w:val="24"/>
        </w:rPr>
        <w:t>training,</w:t>
      </w:r>
      <w:r w:rsidR="00426FD7">
        <w:rPr>
          <w:sz w:val="24"/>
          <w:szCs w:val="24"/>
        </w:rPr>
        <w:t xml:space="preserve"> and it was good to see how effective they were in real life.</w:t>
      </w:r>
      <w:r w:rsidR="002430C5">
        <w:rPr>
          <w:sz w:val="24"/>
          <w:szCs w:val="24"/>
        </w:rPr>
        <w:t xml:space="preserve"> Golden Hour refers to the period following an incident where the opportunity to gain best evidence is optimised.</w:t>
      </w:r>
      <w:r w:rsidR="006D725F">
        <w:rPr>
          <w:sz w:val="24"/>
          <w:szCs w:val="24"/>
        </w:rPr>
        <w:t xml:space="preserve"> Innes argues in his work however that Golden Hour principles are only effective if you have appropriate resources </w:t>
      </w:r>
      <w:r w:rsidR="00263C42">
        <w:rPr>
          <w:sz w:val="24"/>
          <w:szCs w:val="24"/>
        </w:rPr>
        <w:t>for the investigation. We did have sufficient resources, and this was one element of the investigation that worked well. I will remember it for future incidents.</w:t>
      </w:r>
      <w:r w:rsidR="002430C5">
        <w:rPr>
          <w:sz w:val="24"/>
          <w:szCs w:val="24"/>
        </w:rPr>
        <w:t xml:space="preserve"> </w:t>
      </w:r>
      <w:r w:rsidR="00451CDA">
        <w:rPr>
          <w:sz w:val="24"/>
          <w:szCs w:val="24"/>
        </w:rPr>
        <w:t xml:space="preserve">One issue I did have was that due to my inexperience, I was unsure of what to do and when, this is something I will review and learn from for future investigations. It </w:t>
      </w:r>
      <w:r w:rsidR="009B6A6E">
        <w:rPr>
          <w:sz w:val="24"/>
          <w:szCs w:val="24"/>
        </w:rPr>
        <w:t xml:space="preserve">was at this time that the granddaughter now arrived in her car at the property. My focus now shifted to supporting the victim. </w:t>
      </w:r>
    </w:p>
    <w:p w14:paraId="445633E9" w14:textId="6DF64CEC" w:rsidR="00872070" w:rsidRDefault="009B6A6E" w:rsidP="00ED64E8">
      <w:pPr>
        <w:ind w:right="107"/>
        <w:jc w:val="both"/>
        <w:rPr>
          <w:sz w:val="24"/>
          <w:szCs w:val="24"/>
        </w:rPr>
      </w:pPr>
      <w:r>
        <w:rPr>
          <w:sz w:val="24"/>
          <w:szCs w:val="24"/>
        </w:rPr>
        <w:t xml:space="preserve">  </w:t>
      </w:r>
      <w:r w:rsidR="00FE2C8A" w:rsidRPr="00FE2C8A">
        <w:rPr>
          <w:sz w:val="24"/>
          <w:szCs w:val="24"/>
        </w:rPr>
        <w:t>Using the Gibbs model, I will assess how the team and I supported the victim at the incident</w:t>
      </w:r>
      <w:r w:rsidR="00FE2C8A">
        <w:rPr>
          <w:sz w:val="24"/>
          <w:szCs w:val="24"/>
        </w:rPr>
        <w:t xml:space="preserve">. </w:t>
      </w:r>
      <w:r>
        <w:rPr>
          <w:sz w:val="24"/>
          <w:szCs w:val="24"/>
        </w:rPr>
        <w:t xml:space="preserve"> A</w:t>
      </w:r>
      <w:r w:rsidR="00913AC1">
        <w:rPr>
          <w:sz w:val="24"/>
          <w:szCs w:val="24"/>
        </w:rPr>
        <w:t>t this stage</w:t>
      </w:r>
      <w:r w:rsidR="002430C5">
        <w:rPr>
          <w:sz w:val="24"/>
          <w:szCs w:val="24"/>
        </w:rPr>
        <w:t xml:space="preserve">, </w:t>
      </w:r>
      <w:r w:rsidR="00913AC1">
        <w:rPr>
          <w:sz w:val="24"/>
          <w:szCs w:val="24"/>
        </w:rPr>
        <w:t>it was not ascertained how the deceased had died. We therefore took the view that the next of kin could be defined as a victim. The 2015 revision of the Victims of Crime Code of Practice (Victims of Crime Code of Practice 2015)</w:t>
      </w:r>
      <w:r w:rsidR="00872070">
        <w:rPr>
          <w:sz w:val="24"/>
          <w:szCs w:val="24"/>
        </w:rPr>
        <w:t xml:space="preserve"> </w:t>
      </w:r>
      <w:r w:rsidR="00913AC1">
        <w:rPr>
          <w:sz w:val="24"/>
          <w:szCs w:val="24"/>
        </w:rPr>
        <w:t>defines a victim as ‘</w:t>
      </w:r>
      <w:r w:rsidR="00067348">
        <w:rPr>
          <w:sz w:val="24"/>
          <w:szCs w:val="24"/>
        </w:rPr>
        <w:t>a</w:t>
      </w:r>
      <w:r w:rsidR="00913AC1" w:rsidRPr="00913AC1">
        <w:rPr>
          <w:sz w:val="24"/>
          <w:szCs w:val="24"/>
        </w:rPr>
        <w:t xml:space="preserve"> close relative of a person whose death was directly caused by a criminal offence</w:t>
      </w:r>
      <w:r w:rsidR="00913AC1">
        <w:rPr>
          <w:sz w:val="24"/>
          <w:szCs w:val="24"/>
        </w:rPr>
        <w:t xml:space="preserve">.’  </w:t>
      </w:r>
      <w:r w:rsidR="00067348">
        <w:rPr>
          <w:sz w:val="24"/>
          <w:szCs w:val="24"/>
        </w:rPr>
        <w:t xml:space="preserve">As </w:t>
      </w:r>
      <w:r w:rsidR="00067348">
        <w:rPr>
          <w:sz w:val="24"/>
          <w:szCs w:val="24"/>
        </w:rPr>
        <w:lastRenderedPageBreak/>
        <w:t>the cause of death had yet to be ascertained, the victim at this time was one who was to be given a</w:t>
      </w:r>
      <w:r w:rsidR="00067348" w:rsidRPr="00067348">
        <w:rPr>
          <w:sz w:val="24"/>
          <w:szCs w:val="24"/>
        </w:rPr>
        <w:t xml:space="preserve">n enhanced service </w:t>
      </w:r>
      <w:r w:rsidR="00067348">
        <w:rPr>
          <w:sz w:val="24"/>
          <w:szCs w:val="24"/>
        </w:rPr>
        <w:t>as they were</w:t>
      </w:r>
      <w:r w:rsidR="00067348" w:rsidRPr="00067348">
        <w:rPr>
          <w:sz w:val="24"/>
          <w:szCs w:val="24"/>
        </w:rPr>
        <w:t xml:space="preserve"> </w:t>
      </w:r>
      <w:r w:rsidR="00067348">
        <w:rPr>
          <w:sz w:val="24"/>
          <w:szCs w:val="24"/>
        </w:rPr>
        <w:t xml:space="preserve">potentially </w:t>
      </w:r>
      <w:r w:rsidR="00067348" w:rsidRPr="00067348">
        <w:rPr>
          <w:sz w:val="24"/>
          <w:szCs w:val="24"/>
        </w:rPr>
        <w:t>a victim of</w:t>
      </w:r>
      <w:r w:rsidR="00067348">
        <w:rPr>
          <w:sz w:val="24"/>
          <w:szCs w:val="24"/>
        </w:rPr>
        <w:t xml:space="preserve"> a </w:t>
      </w:r>
      <w:r w:rsidR="00067348" w:rsidRPr="00067348">
        <w:rPr>
          <w:sz w:val="24"/>
          <w:szCs w:val="24"/>
        </w:rPr>
        <w:t>serious crime</w:t>
      </w:r>
      <w:r w:rsidR="00067348">
        <w:rPr>
          <w:sz w:val="24"/>
          <w:szCs w:val="24"/>
        </w:rPr>
        <w:t xml:space="preserve">. This enhanced service includes giving the victim </w:t>
      </w:r>
      <w:r w:rsidR="00067348" w:rsidRPr="00067348">
        <w:rPr>
          <w:sz w:val="24"/>
          <w:szCs w:val="24"/>
        </w:rPr>
        <w:t>access</w:t>
      </w:r>
      <w:r w:rsidR="00067348">
        <w:rPr>
          <w:sz w:val="24"/>
          <w:szCs w:val="24"/>
        </w:rPr>
        <w:t xml:space="preserve"> </w:t>
      </w:r>
      <w:r w:rsidR="00067348" w:rsidRPr="00067348">
        <w:rPr>
          <w:sz w:val="24"/>
          <w:szCs w:val="24"/>
        </w:rPr>
        <w:t xml:space="preserve">to information on </w:t>
      </w:r>
      <w:r w:rsidR="00067348">
        <w:rPr>
          <w:sz w:val="24"/>
          <w:szCs w:val="24"/>
        </w:rPr>
        <w:t>a</w:t>
      </w:r>
      <w:r w:rsidR="00067348" w:rsidRPr="00067348">
        <w:rPr>
          <w:sz w:val="24"/>
          <w:szCs w:val="24"/>
        </w:rPr>
        <w:t xml:space="preserve"> range of victim </w:t>
      </w:r>
      <w:r w:rsidR="00067348">
        <w:rPr>
          <w:sz w:val="24"/>
          <w:szCs w:val="24"/>
        </w:rPr>
        <w:t xml:space="preserve">support </w:t>
      </w:r>
      <w:r w:rsidR="00067348" w:rsidRPr="00067348">
        <w:rPr>
          <w:sz w:val="24"/>
          <w:szCs w:val="24"/>
        </w:rPr>
        <w:t>services</w:t>
      </w:r>
      <w:r w:rsidR="00067348">
        <w:rPr>
          <w:sz w:val="24"/>
          <w:szCs w:val="24"/>
        </w:rPr>
        <w:t xml:space="preserve">. Initially however the victim had to be told of her Grandfather’s death. This task was delivered by my Sergeant who has had extensive experience in dealing with these matters. However, I was able to assist and observe as she gave the bad news. This was obviously </w:t>
      </w:r>
      <w:r w:rsidR="002430C5">
        <w:rPr>
          <w:sz w:val="24"/>
          <w:szCs w:val="24"/>
        </w:rPr>
        <w:t xml:space="preserve">a </w:t>
      </w:r>
      <w:r w:rsidR="00067348">
        <w:rPr>
          <w:sz w:val="24"/>
          <w:szCs w:val="24"/>
        </w:rPr>
        <w:t xml:space="preserve">sad situation but proved to be an invaluable learning opportunity for me. </w:t>
      </w:r>
      <w:r w:rsidR="00FE2C8A">
        <w:rPr>
          <w:sz w:val="24"/>
          <w:szCs w:val="24"/>
        </w:rPr>
        <w:t>The victim was invited inside the police vehicle and was made as comfortable as possible while the message was delivered. Research published by the Clinical and Community Study group (</w:t>
      </w:r>
      <w:r w:rsidR="00FE2C8A" w:rsidRPr="00FE2C8A">
        <w:rPr>
          <w:sz w:val="24"/>
          <w:szCs w:val="24"/>
        </w:rPr>
        <w:t xml:space="preserve">Adamowski </w:t>
      </w:r>
      <w:r w:rsidR="006D725F">
        <w:rPr>
          <w:sz w:val="24"/>
          <w:szCs w:val="24"/>
        </w:rPr>
        <w:t xml:space="preserve">et al </w:t>
      </w:r>
      <w:r w:rsidR="00FE2C8A">
        <w:rPr>
          <w:sz w:val="24"/>
          <w:szCs w:val="24"/>
        </w:rPr>
        <w:t>1993</w:t>
      </w:r>
      <w:r w:rsidR="009B72FD">
        <w:rPr>
          <w:sz w:val="24"/>
          <w:szCs w:val="24"/>
        </w:rPr>
        <w:t xml:space="preserve"> P1-7</w:t>
      </w:r>
      <w:r w:rsidR="00FE2C8A">
        <w:rPr>
          <w:sz w:val="24"/>
          <w:szCs w:val="24"/>
        </w:rPr>
        <w:t>)</w:t>
      </w:r>
      <w:r w:rsidR="00ED64E8">
        <w:rPr>
          <w:sz w:val="24"/>
          <w:szCs w:val="24"/>
        </w:rPr>
        <w:t xml:space="preserve"> suggests that a </w:t>
      </w:r>
      <w:r w:rsidR="00ED64E8" w:rsidRPr="00ED64E8">
        <w:rPr>
          <w:sz w:val="24"/>
          <w:szCs w:val="24"/>
        </w:rPr>
        <w:t>planned, organized</w:t>
      </w:r>
      <w:r w:rsidR="006D50ED">
        <w:rPr>
          <w:sz w:val="24"/>
          <w:szCs w:val="24"/>
        </w:rPr>
        <w:t>,</w:t>
      </w:r>
      <w:r w:rsidR="00ED64E8" w:rsidRPr="00ED64E8">
        <w:rPr>
          <w:sz w:val="24"/>
          <w:szCs w:val="24"/>
        </w:rPr>
        <w:t xml:space="preserve"> approach delivered by educated and sensitive staff</w:t>
      </w:r>
      <w:r w:rsidR="00ED64E8">
        <w:rPr>
          <w:sz w:val="24"/>
          <w:szCs w:val="24"/>
        </w:rPr>
        <w:t xml:space="preserve"> </w:t>
      </w:r>
      <w:r w:rsidR="00ED64E8" w:rsidRPr="00ED64E8">
        <w:rPr>
          <w:sz w:val="24"/>
          <w:szCs w:val="24"/>
        </w:rPr>
        <w:t>can alleviate th</w:t>
      </w:r>
      <w:r w:rsidR="00ED64E8">
        <w:rPr>
          <w:sz w:val="24"/>
          <w:szCs w:val="24"/>
        </w:rPr>
        <w:t>e</w:t>
      </w:r>
      <w:r w:rsidR="00ED64E8" w:rsidRPr="00ED64E8">
        <w:rPr>
          <w:sz w:val="24"/>
          <w:szCs w:val="24"/>
        </w:rPr>
        <w:t xml:space="preserve"> experience</w:t>
      </w:r>
      <w:r w:rsidR="00ED64E8">
        <w:rPr>
          <w:sz w:val="24"/>
          <w:szCs w:val="24"/>
        </w:rPr>
        <w:t xml:space="preserve"> of receiving a death message. </w:t>
      </w:r>
      <w:r w:rsidR="00872070">
        <w:rPr>
          <w:sz w:val="24"/>
          <w:szCs w:val="24"/>
        </w:rPr>
        <w:t xml:space="preserve"> </w:t>
      </w:r>
    </w:p>
    <w:p w14:paraId="3D8482AF" w14:textId="4BED90EC" w:rsidR="009D6BA6" w:rsidRDefault="00872070" w:rsidP="00ED64E8">
      <w:pPr>
        <w:ind w:right="107"/>
        <w:jc w:val="both"/>
        <w:rPr>
          <w:sz w:val="24"/>
          <w:szCs w:val="24"/>
        </w:rPr>
      </w:pPr>
      <w:r>
        <w:rPr>
          <w:sz w:val="24"/>
          <w:szCs w:val="24"/>
        </w:rPr>
        <w:t xml:space="preserve">   </w:t>
      </w:r>
      <w:r w:rsidR="00A94046">
        <w:rPr>
          <w:sz w:val="24"/>
          <w:szCs w:val="24"/>
        </w:rPr>
        <w:t xml:space="preserve">The Sergeants method was both sensitive and factual and was delivered in a very compassionate way. I will attempt to replicate her manner if I am faced with the same situation. </w:t>
      </w:r>
      <w:r w:rsidR="006D50ED">
        <w:rPr>
          <w:sz w:val="24"/>
          <w:szCs w:val="24"/>
        </w:rPr>
        <w:t>I was</w:t>
      </w:r>
      <w:r w:rsidR="00451CDA">
        <w:rPr>
          <w:sz w:val="24"/>
          <w:szCs w:val="24"/>
        </w:rPr>
        <w:t xml:space="preserve"> also</w:t>
      </w:r>
      <w:r w:rsidR="006D50ED">
        <w:rPr>
          <w:sz w:val="24"/>
          <w:szCs w:val="24"/>
        </w:rPr>
        <w:t xml:space="preserve"> able to offer words of support. I did feel </w:t>
      </w:r>
      <w:r w:rsidR="00D2712A">
        <w:rPr>
          <w:sz w:val="24"/>
          <w:szCs w:val="24"/>
        </w:rPr>
        <w:t xml:space="preserve">quite </w:t>
      </w:r>
      <w:r>
        <w:rPr>
          <w:sz w:val="24"/>
          <w:szCs w:val="24"/>
        </w:rPr>
        <w:t>emotional,</w:t>
      </w:r>
      <w:r w:rsidR="00D2712A">
        <w:rPr>
          <w:sz w:val="24"/>
          <w:szCs w:val="24"/>
        </w:rPr>
        <w:t xml:space="preserve"> and It was difficult for me to remain professional in such devastating circumstances. </w:t>
      </w:r>
      <w:r w:rsidR="00EA762F">
        <w:rPr>
          <w:sz w:val="24"/>
          <w:szCs w:val="24"/>
        </w:rPr>
        <w:t xml:space="preserve">I </w:t>
      </w:r>
      <w:r w:rsidR="00451CDA">
        <w:rPr>
          <w:sz w:val="24"/>
          <w:szCs w:val="24"/>
        </w:rPr>
        <w:t xml:space="preserve">had </w:t>
      </w:r>
      <w:r w:rsidR="00EA762F">
        <w:rPr>
          <w:sz w:val="24"/>
          <w:szCs w:val="24"/>
        </w:rPr>
        <w:t xml:space="preserve">the Police Bereavement notice which held all the information that would be useful for the victim. I explained the notice and all the information after the death message was given. </w:t>
      </w:r>
      <w:r w:rsidR="009D6BA6">
        <w:rPr>
          <w:sz w:val="24"/>
          <w:szCs w:val="24"/>
        </w:rPr>
        <w:t>I was glad to have aided the victim in this way, however I believe</w:t>
      </w:r>
      <w:r w:rsidR="00A50256">
        <w:rPr>
          <w:sz w:val="24"/>
          <w:szCs w:val="24"/>
        </w:rPr>
        <w:t xml:space="preserve"> </w:t>
      </w:r>
      <w:r w:rsidR="009D6BA6">
        <w:rPr>
          <w:sz w:val="24"/>
          <w:szCs w:val="24"/>
        </w:rPr>
        <w:t xml:space="preserve">I could have assisted more. </w:t>
      </w:r>
      <w:r w:rsidR="00A94046">
        <w:rPr>
          <w:sz w:val="24"/>
          <w:szCs w:val="24"/>
        </w:rPr>
        <w:t>Unfortunately,</w:t>
      </w:r>
      <w:r w:rsidR="009D6BA6">
        <w:rPr>
          <w:sz w:val="24"/>
          <w:szCs w:val="24"/>
        </w:rPr>
        <w:t xml:space="preserve"> as I was still processing the </w:t>
      </w:r>
      <w:r w:rsidR="00A94046">
        <w:rPr>
          <w:sz w:val="24"/>
          <w:szCs w:val="24"/>
        </w:rPr>
        <w:t>situation</w:t>
      </w:r>
      <w:r>
        <w:rPr>
          <w:sz w:val="24"/>
          <w:szCs w:val="24"/>
        </w:rPr>
        <w:t>,</w:t>
      </w:r>
      <w:r w:rsidR="00A94046">
        <w:rPr>
          <w:sz w:val="24"/>
          <w:szCs w:val="24"/>
        </w:rPr>
        <w:t xml:space="preserve"> I did not achieve much more than offering a few words of condolence and advice. </w:t>
      </w:r>
      <w:r w:rsidR="002430C5">
        <w:rPr>
          <w:sz w:val="24"/>
          <w:szCs w:val="24"/>
        </w:rPr>
        <w:t>I</w:t>
      </w:r>
      <w:r w:rsidR="00A94046">
        <w:rPr>
          <w:sz w:val="24"/>
          <w:szCs w:val="24"/>
        </w:rPr>
        <w:t xml:space="preserve">n the future I will have to react quicker and attempt to supress my own emotions for the duration of the interaction with the victim. </w:t>
      </w:r>
      <w:r w:rsidR="0013183B">
        <w:rPr>
          <w:sz w:val="24"/>
          <w:szCs w:val="24"/>
        </w:rPr>
        <w:t>I did make the victim aware of some bereavement support services that were available to her</w:t>
      </w:r>
      <w:r w:rsidR="009B72FD">
        <w:rPr>
          <w:sz w:val="24"/>
          <w:szCs w:val="24"/>
        </w:rPr>
        <w:t xml:space="preserve"> which</w:t>
      </w:r>
      <w:r w:rsidR="0013183B">
        <w:rPr>
          <w:sz w:val="24"/>
          <w:szCs w:val="24"/>
        </w:rPr>
        <w:t xml:space="preserve"> was useful practical advice that I will remember for future incidents. </w:t>
      </w:r>
    </w:p>
    <w:p w14:paraId="41805D98" w14:textId="39696786" w:rsidR="009B6A6E" w:rsidRDefault="009D6BA6" w:rsidP="00ED64E8">
      <w:pPr>
        <w:ind w:right="107"/>
        <w:jc w:val="both"/>
        <w:rPr>
          <w:sz w:val="24"/>
          <w:szCs w:val="24"/>
        </w:rPr>
      </w:pPr>
      <w:r>
        <w:rPr>
          <w:sz w:val="24"/>
          <w:szCs w:val="24"/>
        </w:rPr>
        <w:t xml:space="preserve">   </w:t>
      </w:r>
      <w:r w:rsidR="008F6CBF">
        <w:rPr>
          <w:sz w:val="24"/>
          <w:szCs w:val="24"/>
        </w:rPr>
        <w:t>Later I updat</w:t>
      </w:r>
      <w:r w:rsidR="002430C5">
        <w:rPr>
          <w:sz w:val="24"/>
          <w:szCs w:val="24"/>
        </w:rPr>
        <w:t>ed</w:t>
      </w:r>
      <w:r w:rsidR="008F6CBF">
        <w:rPr>
          <w:sz w:val="24"/>
          <w:szCs w:val="24"/>
        </w:rPr>
        <w:t xml:space="preserve"> the victim with the progress of the investigation. I made sure to update her before my shift was over with information on support services that were available. </w:t>
      </w:r>
      <w:r w:rsidR="00426FD7">
        <w:rPr>
          <w:sz w:val="24"/>
          <w:szCs w:val="24"/>
        </w:rPr>
        <w:t>The importance of updating the victim was communicated to me during trainin</w:t>
      </w:r>
      <w:r w:rsidR="00BB7F09">
        <w:rPr>
          <w:sz w:val="24"/>
          <w:szCs w:val="24"/>
        </w:rPr>
        <w:t>g and my initial operational work</w:t>
      </w:r>
      <w:r w:rsidR="00426FD7">
        <w:rPr>
          <w:sz w:val="24"/>
          <w:szCs w:val="24"/>
        </w:rPr>
        <w:t>.</w:t>
      </w:r>
      <w:r w:rsidR="00BB7F09">
        <w:rPr>
          <w:sz w:val="24"/>
          <w:szCs w:val="24"/>
        </w:rPr>
        <w:t xml:space="preserve"> Recent statistics from the Victims Commissioner (Julian Molina 2020</w:t>
      </w:r>
      <w:r w:rsidR="00A50256">
        <w:rPr>
          <w:sz w:val="24"/>
          <w:szCs w:val="24"/>
        </w:rPr>
        <w:t xml:space="preserve"> P4</w:t>
      </w:r>
      <w:r w:rsidR="00BB7F09">
        <w:rPr>
          <w:sz w:val="24"/>
          <w:szCs w:val="24"/>
        </w:rPr>
        <w:t>) showed that 52.2% of respondents said that they were dissatisfied in the way in which the police kept them updated about their case in 2018/9. This was a rise from 49.8% in 2017/8.</w:t>
      </w:r>
      <w:r>
        <w:rPr>
          <w:sz w:val="24"/>
          <w:szCs w:val="24"/>
        </w:rPr>
        <w:t xml:space="preserve"> Keeping the victim updated is an important way of showing professionalism still exists within the police force. I am content that I kept the victim updated in this first instance</w:t>
      </w:r>
      <w:r w:rsidR="00A50256">
        <w:rPr>
          <w:sz w:val="24"/>
          <w:szCs w:val="24"/>
        </w:rPr>
        <w:t xml:space="preserve"> but </w:t>
      </w:r>
      <w:r w:rsidR="00A54853">
        <w:rPr>
          <w:sz w:val="24"/>
          <w:szCs w:val="24"/>
        </w:rPr>
        <w:t xml:space="preserve">frustrated that after that initial update I did not update the victim as the day progressed. This was </w:t>
      </w:r>
      <w:r w:rsidR="00862B78">
        <w:rPr>
          <w:sz w:val="24"/>
          <w:szCs w:val="24"/>
        </w:rPr>
        <w:t>because</w:t>
      </w:r>
      <w:r w:rsidR="00A54853">
        <w:rPr>
          <w:sz w:val="24"/>
          <w:szCs w:val="24"/>
        </w:rPr>
        <w:t xml:space="preserve"> I was dealing with other operational duties. </w:t>
      </w:r>
      <w:r w:rsidR="00F04387">
        <w:rPr>
          <w:sz w:val="24"/>
          <w:szCs w:val="24"/>
        </w:rPr>
        <w:t xml:space="preserve">Other officers subsequently contacted </w:t>
      </w:r>
      <w:r w:rsidR="00862B78">
        <w:rPr>
          <w:sz w:val="24"/>
          <w:szCs w:val="24"/>
        </w:rPr>
        <w:t>her,</w:t>
      </w:r>
      <w:r w:rsidR="00F04387">
        <w:rPr>
          <w:sz w:val="24"/>
          <w:szCs w:val="24"/>
        </w:rPr>
        <w:t xml:space="preserve"> but </w:t>
      </w:r>
      <w:r w:rsidR="00A54853">
        <w:rPr>
          <w:sz w:val="24"/>
          <w:szCs w:val="24"/>
        </w:rPr>
        <w:t xml:space="preserve">I would have liked to have kept the victim updated personally so that she had a single point of contact on the day to deal with the case. </w:t>
      </w:r>
      <w:r w:rsidR="00F04387">
        <w:rPr>
          <w:sz w:val="24"/>
          <w:szCs w:val="24"/>
        </w:rPr>
        <w:t>O</w:t>
      </w:r>
      <w:r w:rsidR="00C945E8">
        <w:rPr>
          <w:sz w:val="24"/>
          <w:szCs w:val="24"/>
        </w:rPr>
        <w:t xml:space="preserve">n reflection </w:t>
      </w:r>
      <w:r w:rsidR="00A94046">
        <w:rPr>
          <w:sz w:val="24"/>
          <w:szCs w:val="24"/>
        </w:rPr>
        <w:t xml:space="preserve">I </w:t>
      </w:r>
      <w:r w:rsidR="00F04387">
        <w:rPr>
          <w:sz w:val="24"/>
          <w:szCs w:val="24"/>
        </w:rPr>
        <w:t>can see that I must try and act in a more professional manner when dealing with emotional matters.</w:t>
      </w:r>
      <w:r w:rsidR="009B72FD">
        <w:rPr>
          <w:sz w:val="24"/>
          <w:szCs w:val="24"/>
        </w:rPr>
        <w:t xml:space="preserve"> I will utilise my force </w:t>
      </w:r>
      <w:r w:rsidR="009B72FD" w:rsidRPr="009B72FD">
        <w:rPr>
          <w:sz w:val="24"/>
          <w:szCs w:val="24"/>
        </w:rPr>
        <w:t>Occupational Health, Safety &amp; wellbeing unit</w:t>
      </w:r>
      <w:r w:rsidR="009B72FD">
        <w:rPr>
          <w:sz w:val="24"/>
          <w:szCs w:val="24"/>
        </w:rPr>
        <w:t xml:space="preserve"> to help me with this.</w:t>
      </w:r>
      <w:r w:rsidR="00F04387">
        <w:rPr>
          <w:sz w:val="24"/>
          <w:szCs w:val="24"/>
        </w:rPr>
        <w:t xml:space="preserve"> I </w:t>
      </w:r>
      <w:r w:rsidR="00862B78">
        <w:rPr>
          <w:sz w:val="24"/>
          <w:szCs w:val="24"/>
        </w:rPr>
        <w:t>will</w:t>
      </w:r>
      <w:r w:rsidR="00A50256">
        <w:rPr>
          <w:sz w:val="24"/>
          <w:szCs w:val="24"/>
        </w:rPr>
        <w:t xml:space="preserve"> also</w:t>
      </w:r>
      <w:r w:rsidR="00862B78">
        <w:rPr>
          <w:sz w:val="24"/>
          <w:szCs w:val="24"/>
        </w:rPr>
        <w:t xml:space="preserve"> </w:t>
      </w:r>
      <w:r w:rsidR="00F04387">
        <w:rPr>
          <w:sz w:val="24"/>
          <w:szCs w:val="24"/>
        </w:rPr>
        <w:t>ke</w:t>
      </w:r>
      <w:r w:rsidR="00862B78">
        <w:rPr>
          <w:sz w:val="24"/>
          <w:szCs w:val="24"/>
        </w:rPr>
        <w:t>ep</w:t>
      </w:r>
      <w:r w:rsidR="00F04387">
        <w:rPr>
          <w:sz w:val="24"/>
          <w:szCs w:val="24"/>
        </w:rPr>
        <w:t xml:space="preserve"> the victim updated personally so that they have a single point of contact. I believe this is important, especially when dealing with such a</w:t>
      </w:r>
      <w:r w:rsidR="00862B78">
        <w:rPr>
          <w:sz w:val="24"/>
          <w:szCs w:val="24"/>
        </w:rPr>
        <w:t xml:space="preserve">n </w:t>
      </w:r>
      <w:r w:rsidR="00F04387">
        <w:rPr>
          <w:sz w:val="24"/>
          <w:szCs w:val="24"/>
        </w:rPr>
        <w:t xml:space="preserve">upsetting </w:t>
      </w:r>
      <w:r w:rsidR="00862B78">
        <w:rPr>
          <w:sz w:val="24"/>
          <w:szCs w:val="24"/>
        </w:rPr>
        <w:t xml:space="preserve">incident. </w:t>
      </w:r>
      <w:r w:rsidR="0013183B">
        <w:rPr>
          <w:sz w:val="24"/>
          <w:szCs w:val="24"/>
        </w:rPr>
        <w:t xml:space="preserve">In terms of useful experiences that I will take forward, I will continue to give advice on support services available to the victim and I will adapt my Sergeant’s method of delivery for any future death message that I have to convey. This method was sensitive, factual and above all, compassionate. </w:t>
      </w:r>
    </w:p>
    <w:p w14:paraId="6A8C73B1" w14:textId="4EA6E26B" w:rsidR="00606151" w:rsidRDefault="007C0FE0" w:rsidP="00606151">
      <w:pPr>
        <w:ind w:right="107"/>
        <w:jc w:val="both"/>
        <w:rPr>
          <w:sz w:val="24"/>
          <w:szCs w:val="24"/>
        </w:rPr>
      </w:pPr>
      <w:r>
        <w:rPr>
          <w:sz w:val="24"/>
          <w:szCs w:val="24"/>
        </w:rPr>
        <w:t xml:space="preserve">   To conclude this task, I will evaluate </w:t>
      </w:r>
      <w:r w:rsidRPr="007C0FE0">
        <w:rPr>
          <w:sz w:val="24"/>
          <w:szCs w:val="24"/>
        </w:rPr>
        <w:t xml:space="preserve">how well policing values were engaged. These will include the utilisation of the policing code of ethics as well as the Human Rights Act. I </w:t>
      </w:r>
      <w:r w:rsidR="00FD5672" w:rsidRPr="007C0FE0">
        <w:rPr>
          <w:sz w:val="24"/>
          <w:szCs w:val="24"/>
        </w:rPr>
        <w:t>will consider</w:t>
      </w:r>
      <w:r w:rsidRPr="007C0FE0">
        <w:rPr>
          <w:sz w:val="24"/>
          <w:szCs w:val="24"/>
        </w:rPr>
        <w:t xml:space="preserve"> how the family’s privacy was considered on such a sensitive incident</w:t>
      </w:r>
      <w:r>
        <w:rPr>
          <w:sz w:val="24"/>
          <w:szCs w:val="24"/>
        </w:rPr>
        <w:t xml:space="preserve">. In dealing with such a terrible incident it was important to follow the Police </w:t>
      </w:r>
      <w:r w:rsidR="00606151">
        <w:rPr>
          <w:sz w:val="24"/>
          <w:szCs w:val="24"/>
        </w:rPr>
        <w:t>C</w:t>
      </w:r>
      <w:r>
        <w:rPr>
          <w:sz w:val="24"/>
          <w:szCs w:val="24"/>
        </w:rPr>
        <w:t xml:space="preserve">ode of </w:t>
      </w:r>
      <w:r w:rsidR="00606151">
        <w:rPr>
          <w:sz w:val="24"/>
          <w:szCs w:val="24"/>
        </w:rPr>
        <w:t>E</w:t>
      </w:r>
      <w:r>
        <w:rPr>
          <w:sz w:val="24"/>
          <w:szCs w:val="24"/>
        </w:rPr>
        <w:t xml:space="preserve">thics and in particular the Standards of Professional Behaviour. (College of Policing 2014) </w:t>
      </w:r>
      <w:r w:rsidR="0014727D">
        <w:rPr>
          <w:sz w:val="24"/>
          <w:szCs w:val="24"/>
        </w:rPr>
        <w:t xml:space="preserve">These standards originate from the </w:t>
      </w:r>
      <w:r w:rsidR="0014727D" w:rsidRPr="0014727D">
        <w:rPr>
          <w:sz w:val="24"/>
          <w:szCs w:val="24"/>
        </w:rPr>
        <w:t>Police (Conduct) Regulations</w:t>
      </w:r>
      <w:r w:rsidR="0014727D">
        <w:rPr>
          <w:sz w:val="24"/>
          <w:szCs w:val="24"/>
        </w:rPr>
        <w:t xml:space="preserve"> </w:t>
      </w:r>
      <w:r w:rsidR="0014727D" w:rsidRPr="0014727D">
        <w:rPr>
          <w:sz w:val="24"/>
          <w:szCs w:val="24"/>
        </w:rPr>
        <w:t>2012</w:t>
      </w:r>
      <w:r w:rsidR="0014727D">
        <w:rPr>
          <w:sz w:val="24"/>
          <w:szCs w:val="24"/>
        </w:rPr>
        <w:t xml:space="preserve"> and </w:t>
      </w:r>
      <w:r w:rsidR="0014727D" w:rsidRPr="0014727D">
        <w:rPr>
          <w:sz w:val="24"/>
          <w:szCs w:val="24"/>
        </w:rPr>
        <w:t>reflect the expectations that</w:t>
      </w:r>
      <w:r w:rsidR="0014727D">
        <w:rPr>
          <w:sz w:val="24"/>
          <w:szCs w:val="24"/>
        </w:rPr>
        <w:t xml:space="preserve"> </w:t>
      </w:r>
      <w:r w:rsidR="0014727D" w:rsidRPr="0014727D">
        <w:rPr>
          <w:sz w:val="24"/>
          <w:szCs w:val="24"/>
        </w:rPr>
        <w:t>the professional body and the public have of</w:t>
      </w:r>
      <w:r w:rsidR="0014727D">
        <w:rPr>
          <w:sz w:val="24"/>
          <w:szCs w:val="24"/>
        </w:rPr>
        <w:t xml:space="preserve"> </w:t>
      </w:r>
      <w:r w:rsidR="0014727D" w:rsidRPr="0014727D">
        <w:rPr>
          <w:sz w:val="24"/>
          <w:szCs w:val="24"/>
        </w:rPr>
        <w:t>the behaviour of</w:t>
      </w:r>
      <w:r w:rsidR="0014727D">
        <w:rPr>
          <w:sz w:val="24"/>
          <w:szCs w:val="24"/>
        </w:rPr>
        <w:t xml:space="preserve"> police officers. </w:t>
      </w:r>
      <w:r w:rsidR="00606151">
        <w:rPr>
          <w:sz w:val="24"/>
          <w:szCs w:val="24"/>
        </w:rPr>
        <w:t xml:space="preserve">Amongst </w:t>
      </w:r>
      <w:r w:rsidR="00606151">
        <w:rPr>
          <w:sz w:val="24"/>
          <w:szCs w:val="24"/>
        </w:rPr>
        <w:lastRenderedPageBreak/>
        <w:t xml:space="preserve">the </w:t>
      </w:r>
      <w:r w:rsidR="00186A05">
        <w:rPr>
          <w:sz w:val="24"/>
          <w:szCs w:val="24"/>
        </w:rPr>
        <w:t>10 standard</w:t>
      </w:r>
      <w:r w:rsidR="00606151">
        <w:rPr>
          <w:sz w:val="24"/>
          <w:szCs w:val="24"/>
        </w:rPr>
        <w:t>s which</w:t>
      </w:r>
      <w:r w:rsidR="002430C5">
        <w:rPr>
          <w:sz w:val="24"/>
          <w:szCs w:val="24"/>
        </w:rPr>
        <w:t xml:space="preserve"> chiefly</w:t>
      </w:r>
      <w:r w:rsidR="00606151">
        <w:rPr>
          <w:sz w:val="24"/>
          <w:szCs w:val="24"/>
        </w:rPr>
        <w:t xml:space="preserve"> apply to this incident are number 7, confidentiality and number 9, conduct. </w:t>
      </w:r>
    </w:p>
    <w:p w14:paraId="1B2ABA35" w14:textId="32D3D608" w:rsidR="007C0FE0" w:rsidRDefault="00606151" w:rsidP="00606151">
      <w:pPr>
        <w:ind w:right="107"/>
        <w:jc w:val="both"/>
        <w:rPr>
          <w:sz w:val="24"/>
          <w:szCs w:val="24"/>
        </w:rPr>
      </w:pPr>
      <w:r>
        <w:rPr>
          <w:sz w:val="24"/>
          <w:szCs w:val="24"/>
        </w:rPr>
        <w:t xml:space="preserve"> Firstly, the confidentiality standard is defined as</w:t>
      </w:r>
      <w:r w:rsidRPr="00606151">
        <w:rPr>
          <w:sz w:val="24"/>
          <w:szCs w:val="24"/>
        </w:rPr>
        <w:t xml:space="preserve"> treat</w:t>
      </w:r>
      <w:r>
        <w:rPr>
          <w:sz w:val="24"/>
          <w:szCs w:val="24"/>
        </w:rPr>
        <w:t>ing</w:t>
      </w:r>
      <w:r w:rsidRPr="00606151">
        <w:rPr>
          <w:sz w:val="24"/>
          <w:szCs w:val="24"/>
        </w:rPr>
        <w:t xml:space="preserve"> information with respect, and</w:t>
      </w:r>
      <w:r>
        <w:rPr>
          <w:sz w:val="24"/>
          <w:szCs w:val="24"/>
        </w:rPr>
        <w:t xml:space="preserve"> to only </w:t>
      </w:r>
      <w:r w:rsidRPr="00606151">
        <w:rPr>
          <w:sz w:val="24"/>
          <w:szCs w:val="24"/>
        </w:rPr>
        <w:t>access or disclose it only in the proper course</w:t>
      </w:r>
      <w:r>
        <w:rPr>
          <w:sz w:val="24"/>
          <w:szCs w:val="24"/>
        </w:rPr>
        <w:t xml:space="preserve"> </w:t>
      </w:r>
      <w:r w:rsidRPr="00606151">
        <w:rPr>
          <w:sz w:val="24"/>
          <w:szCs w:val="24"/>
        </w:rPr>
        <w:t>of dut</w:t>
      </w:r>
      <w:r>
        <w:rPr>
          <w:sz w:val="24"/>
          <w:szCs w:val="24"/>
        </w:rPr>
        <w:t>y</w:t>
      </w:r>
      <w:r w:rsidRPr="00606151">
        <w:rPr>
          <w:sz w:val="24"/>
          <w:szCs w:val="24"/>
        </w:rPr>
        <w:t>.</w:t>
      </w:r>
      <w:r>
        <w:rPr>
          <w:sz w:val="24"/>
          <w:szCs w:val="24"/>
        </w:rPr>
        <w:t xml:space="preserve"> It was vitally important when dealing with the death of a relative that all aspects of the incident remained confidential. We have additional legal obligations with data. Firstly, we are bound by the Human Rights Act Article 8 (Human Rights Act 1998) which prescribes a right to privacy and a respect for private and family life. As Officers we are also duty bound to follow the Data Protection Act 2018 (Data Protection Act 2018) which supplements the EU General Data Protection Regulation (GDPR)</w:t>
      </w:r>
      <w:r w:rsidR="008A28E2">
        <w:rPr>
          <w:sz w:val="24"/>
          <w:szCs w:val="24"/>
        </w:rPr>
        <w:t xml:space="preserve">. In </w:t>
      </w:r>
      <w:r w:rsidR="0013183B">
        <w:rPr>
          <w:sz w:val="24"/>
          <w:szCs w:val="24"/>
        </w:rPr>
        <w:t>practice with this incident, it was important to keep the nature of the death confidential with the next of kin. When we delivered the death message it was done in the privacy of the police vehicle. We also imposed cordons on the scene, mainly to preserve the scene but also to maintain privacy for the family. I also ensured that no information was shared with other officers who were not directly involved in the incident. These small methods ensured that confidentially was maintained in line with the policing code of ethics.</w:t>
      </w:r>
    </w:p>
    <w:p w14:paraId="51E0190A" w14:textId="1A030866" w:rsidR="00606151" w:rsidRDefault="0013183B" w:rsidP="00F730FC">
      <w:pPr>
        <w:ind w:right="107"/>
        <w:jc w:val="both"/>
        <w:rPr>
          <w:sz w:val="24"/>
          <w:szCs w:val="24"/>
        </w:rPr>
      </w:pPr>
      <w:r>
        <w:rPr>
          <w:sz w:val="24"/>
          <w:szCs w:val="24"/>
        </w:rPr>
        <w:t xml:space="preserve">   The second standard of professional behaviour was that of conduct. </w:t>
      </w:r>
      <w:r w:rsidR="00606151" w:rsidRPr="00606151">
        <w:rPr>
          <w:sz w:val="24"/>
          <w:szCs w:val="24"/>
        </w:rPr>
        <w:t xml:space="preserve">Conduct is explained </w:t>
      </w:r>
      <w:r>
        <w:rPr>
          <w:sz w:val="24"/>
          <w:szCs w:val="24"/>
        </w:rPr>
        <w:t xml:space="preserve">in the Code of Ethics </w:t>
      </w:r>
      <w:r w:rsidR="00606151" w:rsidRPr="00606151">
        <w:rPr>
          <w:sz w:val="24"/>
          <w:szCs w:val="24"/>
        </w:rPr>
        <w:t>as behaving in a manner which does not bring discredit on the police service or undermine public confidence in policing.</w:t>
      </w:r>
      <w:r>
        <w:rPr>
          <w:sz w:val="24"/>
          <w:szCs w:val="24"/>
        </w:rPr>
        <w:t xml:space="preserve"> In such a traumatic event it was of utmost importance that our conduct was exemplary to the victim’s family. The pioneering forensic scientist, Edmond Locard’s stated famously that ‘Every contact leaves a trace.’ This traditionally relates to an individual leaving his mark on an environment, however studies in criminology and psychology (</w:t>
      </w:r>
      <w:r w:rsidRPr="0013183B">
        <w:rPr>
          <w:sz w:val="24"/>
          <w:szCs w:val="24"/>
        </w:rPr>
        <w:t>Motz, Tanksley, Liu, Mersha</w:t>
      </w:r>
      <w:r>
        <w:rPr>
          <w:sz w:val="24"/>
          <w:szCs w:val="24"/>
        </w:rPr>
        <w:t xml:space="preserve"> &amp;</w:t>
      </w:r>
      <w:r w:rsidRPr="0013183B">
        <w:rPr>
          <w:sz w:val="24"/>
          <w:szCs w:val="24"/>
        </w:rPr>
        <w:t xml:space="preserve"> Barnes,</w:t>
      </w:r>
      <w:r>
        <w:rPr>
          <w:sz w:val="24"/>
          <w:szCs w:val="24"/>
        </w:rPr>
        <w:t xml:space="preserve"> 2019</w:t>
      </w:r>
      <w:r w:rsidR="00A50256">
        <w:rPr>
          <w:sz w:val="24"/>
          <w:szCs w:val="24"/>
        </w:rPr>
        <w:t xml:space="preserve"> P82</w:t>
      </w:r>
      <w:r>
        <w:rPr>
          <w:sz w:val="24"/>
          <w:szCs w:val="24"/>
        </w:rPr>
        <w:t>)</w:t>
      </w:r>
      <w:r w:rsidR="00647983">
        <w:rPr>
          <w:sz w:val="24"/>
          <w:szCs w:val="24"/>
        </w:rPr>
        <w:t xml:space="preserve"> have stated that it can also relate to an individual’s contact with the criminal justice system that can leave an indelible mark. In this context it was of utmost importance that my conduct was exemplary, and that the victim was left with a positive contact from myself. Emotionally I had to remain solemn and competent</w:t>
      </w:r>
      <w:r w:rsidR="00CE15A1">
        <w:rPr>
          <w:sz w:val="24"/>
          <w:szCs w:val="24"/>
        </w:rPr>
        <w:t xml:space="preserve"> yet provide the victim with the appropriate amount of care and consideration which I believe I did on this occasion</w:t>
      </w:r>
      <w:r w:rsidR="00647983">
        <w:rPr>
          <w:sz w:val="24"/>
          <w:szCs w:val="24"/>
        </w:rPr>
        <w:t>.</w:t>
      </w:r>
      <w:r w:rsidR="00CE15A1">
        <w:rPr>
          <w:sz w:val="24"/>
          <w:szCs w:val="24"/>
        </w:rPr>
        <w:t xml:space="preserve"> </w:t>
      </w:r>
      <w:r w:rsidR="00647983">
        <w:rPr>
          <w:sz w:val="24"/>
          <w:szCs w:val="24"/>
        </w:rPr>
        <w:t>There are some studies (Scott 2017</w:t>
      </w:r>
      <w:r w:rsidR="00A50256">
        <w:rPr>
          <w:sz w:val="24"/>
          <w:szCs w:val="24"/>
        </w:rPr>
        <w:t xml:space="preserve"> P350</w:t>
      </w:r>
      <w:r w:rsidR="00647983">
        <w:rPr>
          <w:sz w:val="24"/>
          <w:szCs w:val="24"/>
        </w:rPr>
        <w:t xml:space="preserve">) that have shown evidence for emergency workers to use humour as a coping strategy for dealing with a sudden death. </w:t>
      </w:r>
      <w:r w:rsidR="006C6F95">
        <w:rPr>
          <w:sz w:val="24"/>
          <w:szCs w:val="24"/>
        </w:rPr>
        <w:t>The study explained how t</w:t>
      </w:r>
      <w:r w:rsidR="006C6F95" w:rsidRPr="006C6F95">
        <w:rPr>
          <w:sz w:val="24"/>
          <w:szCs w:val="24"/>
        </w:rPr>
        <w:t>he value of humour as a stress reducing mechanism is recognized by emergency personnel and acknowledged as a normalizing characteristic of emergency care culture.</w:t>
      </w:r>
      <w:r w:rsidR="006C6F95">
        <w:rPr>
          <w:sz w:val="24"/>
          <w:szCs w:val="24"/>
        </w:rPr>
        <w:t xml:space="preserve"> However, to use humour at all in this context with the victim present would have been catastrophic for the investigation and for the perceived conduct of the police by the victim. At a time when the </w:t>
      </w:r>
      <w:r w:rsidR="00CE15A1">
        <w:rPr>
          <w:sz w:val="24"/>
          <w:szCs w:val="24"/>
        </w:rPr>
        <w:t xml:space="preserve">media spotlight is increasingly focused on the actions of the police due to high profile cases such as the death of Mohamud Hassan, </w:t>
      </w:r>
      <w:proofErr w:type="gramStart"/>
      <w:r w:rsidR="00CE15A1">
        <w:rPr>
          <w:sz w:val="24"/>
          <w:szCs w:val="24"/>
        </w:rPr>
        <w:t>it</w:t>
      </w:r>
      <w:r w:rsidR="005B2D52">
        <w:rPr>
          <w:sz w:val="24"/>
          <w:szCs w:val="24"/>
        </w:rPr>
        <w:t>’</w:t>
      </w:r>
      <w:r w:rsidR="00CE15A1">
        <w:rPr>
          <w:sz w:val="24"/>
          <w:szCs w:val="24"/>
        </w:rPr>
        <w:t>s</w:t>
      </w:r>
      <w:proofErr w:type="gramEnd"/>
      <w:r w:rsidR="00CE15A1">
        <w:rPr>
          <w:sz w:val="24"/>
          <w:szCs w:val="24"/>
        </w:rPr>
        <w:t xml:space="preserve"> vitally important that our conduct is beyond reproach. On this occasion, I am pleased to say that all policing values, including confidentiality and conduct were maintained with the victim </w:t>
      </w:r>
      <w:r w:rsidR="0047778F">
        <w:rPr>
          <w:sz w:val="24"/>
          <w:szCs w:val="24"/>
        </w:rPr>
        <w:t xml:space="preserve">which </w:t>
      </w:r>
      <w:r w:rsidR="00CE15A1">
        <w:rPr>
          <w:sz w:val="24"/>
          <w:szCs w:val="24"/>
        </w:rPr>
        <w:t xml:space="preserve">benefitted the investigation. </w:t>
      </w:r>
    </w:p>
    <w:p w14:paraId="72A64D1E" w14:textId="77777777" w:rsidR="00606151" w:rsidRDefault="00606151" w:rsidP="00F730FC">
      <w:pPr>
        <w:ind w:right="107"/>
        <w:jc w:val="both"/>
        <w:rPr>
          <w:sz w:val="24"/>
          <w:szCs w:val="24"/>
        </w:rPr>
      </w:pPr>
    </w:p>
    <w:p w14:paraId="0496FC6D" w14:textId="77777777" w:rsidR="00F730FC" w:rsidRPr="00F730FC" w:rsidRDefault="00F730FC" w:rsidP="00F730FC">
      <w:pPr>
        <w:ind w:right="107"/>
        <w:jc w:val="both"/>
        <w:rPr>
          <w:sz w:val="24"/>
          <w:szCs w:val="24"/>
        </w:rPr>
      </w:pPr>
    </w:p>
    <w:p w14:paraId="2F5E875D" w14:textId="1659B915" w:rsidR="00F730FC" w:rsidRPr="00F730FC" w:rsidRDefault="00A50256" w:rsidP="00F730FC">
      <w:pPr>
        <w:ind w:right="107"/>
        <w:jc w:val="both"/>
        <w:rPr>
          <w:sz w:val="24"/>
          <w:szCs w:val="24"/>
        </w:rPr>
      </w:pPr>
      <w:r>
        <w:rPr>
          <w:sz w:val="24"/>
          <w:szCs w:val="24"/>
        </w:rPr>
        <w:t>Word Count: 2750</w:t>
      </w: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4BDA5C82" w:rsidR="006C7CA5" w:rsidRDefault="00A05E22" w:rsidP="00E6298B">
      <w:pPr>
        <w:ind w:right="107"/>
        <w:jc w:val="both"/>
        <w:rPr>
          <w:sz w:val="24"/>
          <w:szCs w:val="24"/>
        </w:rPr>
      </w:pPr>
      <w:r>
        <w:rPr>
          <w:sz w:val="24"/>
          <w:szCs w:val="24"/>
        </w:rPr>
        <w:t xml:space="preserve">During this answer I will reflect on a traffic stop which I performed </w:t>
      </w:r>
      <w:r w:rsidR="006C1BB7">
        <w:rPr>
          <w:sz w:val="24"/>
          <w:szCs w:val="24"/>
        </w:rPr>
        <w:t xml:space="preserve">on a vehicle with a defective headlight. </w:t>
      </w:r>
      <w:r w:rsidR="00294154">
        <w:rPr>
          <w:sz w:val="24"/>
          <w:szCs w:val="24"/>
        </w:rPr>
        <w:t>Firstly,</w:t>
      </w:r>
      <w:r w:rsidR="00CD181A">
        <w:rPr>
          <w:sz w:val="24"/>
          <w:szCs w:val="24"/>
        </w:rPr>
        <w:t xml:space="preserve"> I will critically reflect on the incident and use the Gibbs model of reflection to display how I utilised the National Decision Model and engaged the police code of ethics to inform my actions. </w:t>
      </w:r>
      <w:r w:rsidR="00294154">
        <w:rPr>
          <w:sz w:val="24"/>
          <w:szCs w:val="24"/>
        </w:rPr>
        <w:t xml:space="preserve">I will explain how I utilised discretion in my decision making and evaluate the role of discretion in policing. Secondly, I will </w:t>
      </w:r>
      <w:r w:rsidR="00575C81">
        <w:rPr>
          <w:sz w:val="24"/>
          <w:szCs w:val="24"/>
        </w:rPr>
        <w:t>appraise</w:t>
      </w:r>
      <w:r w:rsidR="00294154">
        <w:rPr>
          <w:sz w:val="24"/>
          <w:szCs w:val="24"/>
        </w:rPr>
        <w:t xml:space="preserve"> how I fulfilled my responsibilities in conducting the investigation with regards to the provision on the CPIA. I will conclude the answer by analysing how bias may have impacted on the decisions made as well as understanding how bias effects policing values and ethics. </w:t>
      </w:r>
    </w:p>
    <w:p w14:paraId="2794AB01" w14:textId="0D710608" w:rsidR="006C1BB7" w:rsidRDefault="006C1BB7" w:rsidP="00E6298B">
      <w:pPr>
        <w:ind w:right="107"/>
        <w:jc w:val="both"/>
        <w:rPr>
          <w:sz w:val="24"/>
          <w:szCs w:val="24"/>
        </w:rPr>
      </w:pPr>
    </w:p>
    <w:p w14:paraId="4DBF7D63" w14:textId="08024594" w:rsidR="006124A3" w:rsidRDefault="00294154" w:rsidP="00E6298B">
      <w:pPr>
        <w:ind w:right="107"/>
        <w:jc w:val="both"/>
        <w:rPr>
          <w:sz w:val="24"/>
          <w:szCs w:val="24"/>
        </w:rPr>
      </w:pPr>
      <w:r>
        <w:rPr>
          <w:sz w:val="24"/>
          <w:szCs w:val="24"/>
        </w:rPr>
        <w:t xml:space="preserve">  </w:t>
      </w:r>
      <w:r w:rsidR="006C1BB7">
        <w:rPr>
          <w:sz w:val="24"/>
          <w:szCs w:val="24"/>
        </w:rPr>
        <w:t>The incident occurred at around 7.30am when I had just started work on a day shift. I was on mobile patrol with my Tutor driving along a residential street. We were passed by a blue Vauxhall car which only had one front headlight working. The other headlight appeared to be defective. Using s</w:t>
      </w:r>
      <w:r w:rsidR="00EF6AAD">
        <w:rPr>
          <w:sz w:val="24"/>
          <w:szCs w:val="24"/>
        </w:rPr>
        <w:t xml:space="preserve">ection </w:t>
      </w:r>
      <w:r w:rsidR="006C1BB7">
        <w:rPr>
          <w:sz w:val="24"/>
          <w:szCs w:val="24"/>
        </w:rPr>
        <w:t>163 of the Road Traffic Act</w:t>
      </w:r>
      <w:r w:rsidR="00EF6AAD">
        <w:rPr>
          <w:sz w:val="24"/>
          <w:szCs w:val="24"/>
        </w:rPr>
        <w:t xml:space="preserve"> (Road Traffic Act 1983 s163)</w:t>
      </w:r>
      <w:r w:rsidR="006C1BB7">
        <w:rPr>
          <w:sz w:val="24"/>
          <w:szCs w:val="24"/>
        </w:rPr>
        <w:t>,</w:t>
      </w:r>
      <w:r w:rsidR="00EF6AAD">
        <w:rPr>
          <w:sz w:val="24"/>
          <w:szCs w:val="24"/>
        </w:rPr>
        <w:t xml:space="preserve"> which gives a constable in uniform the power to stop a mechanically propelled vehicle on a </w:t>
      </w:r>
      <w:r w:rsidR="00C00B87">
        <w:rPr>
          <w:sz w:val="24"/>
          <w:szCs w:val="24"/>
        </w:rPr>
        <w:t>road, we</w:t>
      </w:r>
      <w:r w:rsidR="006C1BB7">
        <w:rPr>
          <w:sz w:val="24"/>
          <w:szCs w:val="24"/>
        </w:rPr>
        <w:t xml:space="preserve"> indicated to the car to pull over using our blue lights. At the time I was in the passenger side of the vehicle, so I checked the vehicle using my mobile device.</w:t>
      </w:r>
      <w:r w:rsidR="00C00B87">
        <w:rPr>
          <w:sz w:val="24"/>
          <w:szCs w:val="24"/>
        </w:rPr>
        <w:t xml:space="preserve"> At this stage of the decision-making process, I had started gathering information and intelligence, the first stage of the national decision model. </w:t>
      </w:r>
      <w:r w:rsidR="006124A3">
        <w:rPr>
          <w:sz w:val="24"/>
          <w:szCs w:val="24"/>
        </w:rPr>
        <w:t>(</w:t>
      </w:r>
      <w:r w:rsidR="007111D4">
        <w:rPr>
          <w:sz w:val="24"/>
          <w:szCs w:val="24"/>
        </w:rPr>
        <w:t>College of Policing 2019</w:t>
      </w:r>
      <w:r w:rsidR="006124A3">
        <w:rPr>
          <w:sz w:val="24"/>
          <w:szCs w:val="24"/>
        </w:rPr>
        <w:t>)</w:t>
      </w:r>
    </w:p>
    <w:p w14:paraId="3D29F045" w14:textId="4E6D74FD" w:rsidR="006124A3" w:rsidRDefault="006124A3" w:rsidP="00E6298B">
      <w:pPr>
        <w:ind w:right="107"/>
        <w:jc w:val="both"/>
        <w:rPr>
          <w:sz w:val="24"/>
          <w:szCs w:val="24"/>
        </w:rPr>
      </w:pPr>
      <w:r w:rsidRPr="006124A3">
        <w:rPr>
          <w:noProof/>
        </w:rPr>
        <w:lastRenderedPageBreak/>
        <w:drawing>
          <wp:inline distT="0" distB="0" distL="0" distR="0" wp14:anchorId="04986502" wp14:editId="2A5B25C5">
            <wp:extent cx="4343400" cy="3619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43400" cy="3619500"/>
                    </a:xfrm>
                    <a:prstGeom prst="rect">
                      <a:avLst/>
                    </a:prstGeom>
                  </pic:spPr>
                </pic:pic>
              </a:graphicData>
            </a:graphic>
          </wp:inline>
        </w:drawing>
      </w:r>
      <w:r w:rsidR="005B2D52">
        <w:rPr>
          <w:sz w:val="24"/>
          <w:szCs w:val="24"/>
        </w:rPr>
        <w:t>(College of Policing 2019)</w:t>
      </w:r>
    </w:p>
    <w:p w14:paraId="769FFB92" w14:textId="1CB9ECD7" w:rsidR="006124A3" w:rsidRDefault="006C1BB7" w:rsidP="00E6298B">
      <w:pPr>
        <w:ind w:right="107"/>
        <w:jc w:val="both"/>
        <w:rPr>
          <w:sz w:val="24"/>
          <w:szCs w:val="24"/>
        </w:rPr>
      </w:pPr>
      <w:r>
        <w:rPr>
          <w:sz w:val="24"/>
          <w:szCs w:val="24"/>
        </w:rPr>
        <w:t xml:space="preserve"> I performed a Police National Computer check on the vehicle to see who the registered owner was and if the vehicle was insured and taxed. </w:t>
      </w:r>
      <w:r w:rsidR="00886941">
        <w:rPr>
          <w:sz w:val="24"/>
          <w:szCs w:val="24"/>
        </w:rPr>
        <w:t xml:space="preserve">I found out who the owner was, that the vehicle was insured and taxed and who the permitted drivers where. </w:t>
      </w:r>
      <w:r w:rsidR="009E2B39">
        <w:rPr>
          <w:sz w:val="24"/>
          <w:szCs w:val="24"/>
        </w:rPr>
        <w:t xml:space="preserve">At this stage I felt </w:t>
      </w:r>
      <w:proofErr w:type="gramStart"/>
      <w:r w:rsidR="009E2B39">
        <w:rPr>
          <w:sz w:val="24"/>
          <w:szCs w:val="24"/>
        </w:rPr>
        <w:t>fairly confident</w:t>
      </w:r>
      <w:proofErr w:type="gramEnd"/>
      <w:r w:rsidR="009E2B39">
        <w:rPr>
          <w:sz w:val="24"/>
          <w:szCs w:val="24"/>
        </w:rPr>
        <w:t xml:space="preserve"> that with this information I would be able to ascertain if the driver was one of the permitted drivers and whether or not he was committing any offences. </w:t>
      </w:r>
      <w:r w:rsidR="00886941">
        <w:rPr>
          <w:sz w:val="24"/>
          <w:szCs w:val="24"/>
        </w:rPr>
        <w:t>I then stepped out of the police car and went to speak to the driver.</w:t>
      </w:r>
      <w:r w:rsidR="009E2B39">
        <w:rPr>
          <w:sz w:val="24"/>
          <w:szCs w:val="24"/>
        </w:rPr>
        <w:t xml:space="preserve"> At this stage I </w:t>
      </w:r>
      <w:proofErr w:type="gramStart"/>
      <w:r w:rsidR="009E2B39">
        <w:rPr>
          <w:sz w:val="24"/>
          <w:szCs w:val="24"/>
        </w:rPr>
        <w:t>reverted back</w:t>
      </w:r>
      <w:proofErr w:type="gramEnd"/>
      <w:r w:rsidR="009E2B39">
        <w:rPr>
          <w:sz w:val="24"/>
          <w:szCs w:val="24"/>
        </w:rPr>
        <w:t xml:space="preserve"> to the NDM and considered the second stage which is to assess the </w:t>
      </w:r>
      <w:r w:rsidR="006124A3">
        <w:rPr>
          <w:sz w:val="24"/>
          <w:szCs w:val="24"/>
        </w:rPr>
        <w:t xml:space="preserve">threat and </w:t>
      </w:r>
      <w:r w:rsidR="009E2B39">
        <w:rPr>
          <w:sz w:val="24"/>
          <w:szCs w:val="24"/>
        </w:rPr>
        <w:t xml:space="preserve">risk and develop a working strategy. </w:t>
      </w:r>
    </w:p>
    <w:p w14:paraId="557F767A" w14:textId="77777777" w:rsidR="006124A3" w:rsidRDefault="006124A3" w:rsidP="00E6298B">
      <w:pPr>
        <w:ind w:right="107"/>
        <w:jc w:val="both"/>
        <w:rPr>
          <w:sz w:val="24"/>
          <w:szCs w:val="24"/>
        </w:rPr>
      </w:pPr>
      <w:r>
        <w:rPr>
          <w:sz w:val="24"/>
          <w:szCs w:val="24"/>
        </w:rPr>
        <w:t xml:space="preserve">   </w:t>
      </w:r>
      <w:r w:rsidR="009E2B39">
        <w:rPr>
          <w:sz w:val="24"/>
          <w:szCs w:val="24"/>
        </w:rPr>
        <w:t>Working in and around as highway is an extremely dangerous place</w:t>
      </w:r>
      <w:r w:rsidR="00810829">
        <w:rPr>
          <w:sz w:val="24"/>
          <w:szCs w:val="24"/>
        </w:rPr>
        <w:t>, particularly for a police officer.</w:t>
      </w:r>
      <w:r w:rsidR="009E2B39">
        <w:rPr>
          <w:sz w:val="24"/>
          <w:szCs w:val="24"/>
        </w:rPr>
        <w:t xml:space="preserve"> Statistics show that since</w:t>
      </w:r>
      <w:r w:rsidR="00C07F29">
        <w:rPr>
          <w:sz w:val="24"/>
          <w:szCs w:val="24"/>
        </w:rPr>
        <w:t xml:space="preserve"> the year</w:t>
      </w:r>
      <w:r w:rsidR="009E2B39">
        <w:rPr>
          <w:sz w:val="24"/>
          <w:szCs w:val="24"/>
        </w:rPr>
        <w:t xml:space="preserve"> 2000 </w:t>
      </w:r>
      <w:r w:rsidR="00C07F29">
        <w:rPr>
          <w:sz w:val="24"/>
          <w:szCs w:val="24"/>
        </w:rPr>
        <w:t xml:space="preserve">16 </w:t>
      </w:r>
      <w:r w:rsidR="009E2B39">
        <w:rPr>
          <w:sz w:val="24"/>
          <w:szCs w:val="24"/>
        </w:rPr>
        <w:t xml:space="preserve">out of 30 deaths </w:t>
      </w:r>
      <w:r w:rsidR="00C07F29">
        <w:rPr>
          <w:sz w:val="24"/>
          <w:szCs w:val="24"/>
        </w:rPr>
        <w:t>of police officers involved a moving vehicle (Police Roll of Honour Trust 2021).</w:t>
      </w:r>
      <w:r w:rsidR="00810829">
        <w:rPr>
          <w:sz w:val="24"/>
          <w:szCs w:val="24"/>
        </w:rPr>
        <w:t xml:space="preserve"> There was also an obvious risk to the driver if I had spoken to him on the road. It was rush hour on a particularly busy morning. Here I quickly formatted a dynamic risk assessment. This is a continual assessment of risk in ever changing circumstances. </w:t>
      </w:r>
      <w:r>
        <w:rPr>
          <w:sz w:val="24"/>
          <w:szCs w:val="24"/>
        </w:rPr>
        <w:t>This assessment considered several factors to include when investigating an incident on a road</w:t>
      </w:r>
      <w:r w:rsidR="00810829">
        <w:rPr>
          <w:sz w:val="24"/>
          <w:szCs w:val="24"/>
        </w:rPr>
        <w:t xml:space="preserve"> (College of Policing 2020)</w:t>
      </w:r>
      <w:r>
        <w:rPr>
          <w:sz w:val="24"/>
          <w:szCs w:val="24"/>
        </w:rPr>
        <w:t xml:space="preserve"> These include considerations of things such as the location and position of the vehicle in the carriageway, the speed and volume of the traffic flow and the demeanour and comprehension of the people involved. </w:t>
      </w:r>
      <w:r w:rsidR="00C07F29">
        <w:rPr>
          <w:sz w:val="24"/>
          <w:szCs w:val="24"/>
        </w:rPr>
        <w:t xml:space="preserve"> </w:t>
      </w:r>
      <w:r w:rsidR="00886941">
        <w:rPr>
          <w:sz w:val="24"/>
          <w:szCs w:val="24"/>
        </w:rPr>
        <w:t xml:space="preserve">The driver had already stepped out of his </w:t>
      </w:r>
      <w:r w:rsidR="00810829">
        <w:rPr>
          <w:sz w:val="24"/>
          <w:szCs w:val="24"/>
        </w:rPr>
        <w:t>car,</w:t>
      </w:r>
      <w:r w:rsidR="00886941">
        <w:rPr>
          <w:sz w:val="24"/>
          <w:szCs w:val="24"/>
        </w:rPr>
        <w:t xml:space="preserve"> </w:t>
      </w:r>
      <w:r w:rsidR="00810829">
        <w:rPr>
          <w:sz w:val="24"/>
          <w:szCs w:val="24"/>
        </w:rPr>
        <w:t xml:space="preserve">so I asked him to join me on the safety of the pavement. </w:t>
      </w:r>
      <w:r>
        <w:rPr>
          <w:sz w:val="24"/>
          <w:szCs w:val="24"/>
        </w:rPr>
        <w:t>Here I was confident that I had mitigated any risk to the driver and myself. The police car was slowing down all traffic due to its presence in the carriageway which also reduced the risk of any collision occurring. I did note later that some 20 Metres along the carriageway was a large layby which would have accommodated both vehicles. In future I will get a better view of the road layout ahead to determine the safest place to stop.</w:t>
      </w:r>
    </w:p>
    <w:p w14:paraId="1B834665" w14:textId="77777777" w:rsidR="006124A3" w:rsidRDefault="006124A3" w:rsidP="00E6298B">
      <w:pPr>
        <w:ind w:right="107"/>
        <w:jc w:val="both"/>
        <w:rPr>
          <w:sz w:val="24"/>
          <w:szCs w:val="24"/>
        </w:rPr>
      </w:pPr>
      <w:r>
        <w:rPr>
          <w:sz w:val="24"/>
          <w:szCs w:val="24"/>
        </w:rPr>
        <w:t xml:space="preserve">  The driver</w:t>
      </w:r>
      <w:r w:rsidR="00886941">
        <w:rPr>
          <w:sz w:val="24"/>
          <w:szCs w:val="24"/>
        </w:rPr>
        <w:t xml:space="preserve"> was an elderly black gentleman of around 60 -70 years old.  </w:t>
      </w:r>
      <w:r w:rsidR="00312AEE">
        <w:rPr>
          <w:sz w:val="24"/>
          <w:szCs w:val="24"/>
        </w:rPr>
        <w:t xml:space="preserve">I explained to him why I had stopped the vehicle and showed him the defective headlight. He apologised to me and stated that he was unaware of the defect until I had mentioned it. He assured me that he would get the bulb changed immediately. As I was talking to him, </w:t>
      </w:r>
      <w:r>
        <w:rPr>
          <w:sz w:val="24"/>
          <w:szCs w:val="24"/>
        </w:rPr>
        <w:t>I began to consider my powers and policies, the third stage of the NDM.</w:t>
      </w:r>
    </w:p>
    <w:p w14:paraId="69CCD3E1" w14:textId="7823D9C8" w:rsidR="004D0D4F" w:rsidRDefault="006124A3" w:rsidP="00E6298B">
      <w:pPr>
        <w:ind w:right="107"/>
        <w:jc w:val="both"/>
        <w:rPr>
          <w:sz w:val="24"/>
          <w:szCs w:val="24"/>
        </w:rPr>
      </w:pPr>
      <w:r>
        <w:rPr>
          <w:sz w:val="24"/>
          <w:szCs w:val="24"/>
        </w:rPr>
        <w:lastRenderedPageBreak/>
        <w:t xml:space="preserve">Under s164 of the Road Traffic Act (Road Traffic Act S164) I was able to ask the driver to produce his driver’s licence. </w:t>
      </w:r>
      <w:r w:rsidR="00312AEE">
        <w:rPr>
          <w:sz w:val="24"/>
          <w:szCs w:val="24"/>
        </w:rPr>
        <w:t>I</w:t>
      </w:r>
      <w:r>
        <w:rPr>
          <w:sz w:val="24"/>
          <w:szCs w:val="24"/>
        </w:rPr>
        <w:t xml:space="preserve">n line with South Wales Police policy, I </w:t>
      </w:r>
      <w:r w:rsidR="00312AEE">
        <w:rPr>
          <w:sz w:val="24"/>
          <w:szCs w:val="24"/>
        </w:rPr>
        <w:t>ran a PNC check on his name which came back with no warning markers or outstanding warrants.</w:t>
      </w:r>
      <w:r>
        <w:rPr>
          <w:sz w:val="24"/>
          <w:szCs w:val="24"/>
        </w:rPr>
        <w:t xml:space="preserve"> Recent developments with the home office </w:t>
      </w:r>
      <w:r w:rsidR="002B5BC0">
        <w:rPr>
          <w:sz w:val="24"/>
          <w:szCs w:val="24"/>
        </w:rPr>
        <w:t>have changed police policy on running person checks. A recent article by The Times (</w:t>
      </w:r>
      <w:r w:rsidR="002B5BC0" w:rsidRPr="002B5BC0">
        <w:rPr>
          <w:sz w:val="24"/>
          <w:szCs w:val="24"/>
        </w:rPr>
        <w:t xml:space="preserve">Hamilton 2021) </w:t>
      </w:r>
      <w:r w:rsidR="002B5BC0">
        <w:rPr>
          <w:sz w:val="24"/>
          <w:szCs w:val="24"/>
        </w:rPr>
        <w:t xml:space="preserve">has revealed how the Home Office </w:t>
      </w:r>
      <w:r>
        <w:rPr>
          <w:sz w:val="24"/>
          <w:szCs w:val="24"/>
        </w:rPr>
        <w:t>accidently delet</w:t>
      </w:r>
      <w:r w:rsidR="002B5BC0">
        <w:rPr>
          <w:sz w:val="24"/>
          <w:szCs w:val="24"/>
        </w:rPr>
        <w:t>ed</w:t>
      </w:r>
      <w:r>
        <w:rPr>
          <w:sz w:val="24"/>
          <w:szCs w:val="24"/>
        </w:rPr>
        <w:t xml:space="preserve"> police records</w:t>
      </w:r>
      <w:r w:rsidR="002B5BC0">
        <w:rPr>
          <w:sz w:val="24"/>
          <w:szCs w:val="24"/>
        </w:rPr>
        <w:t xml:space="preserve">. This </w:t>
      </w:r>
      <w:r>
        <w:rPr>
          <w:sz w:val="24"/>
          <w:szCs w:val="24"/>
        </w:rPr>
        <w:t>meant that</w:t>
      </w:r>
      <w:r w:rsidR="002B5BC0">
        <w:rPr>
          <w:sz w:val="24"/>
          <w:szCs w:val="24"/>
        </w:rPr>
        <w:t xml:space="preserve"> officers</w:t>
      </w:r>
      <w:r>
        <w:rPr>
          <w:sz w:val="24"/>
          <w:szCs w:val="24"/>
        </w:rPr>
        <w:t xml:space="preserve"> are no longer to rely on Police National Computer checks only</w:t>
      </w:r>
      <w:r w:rsidR="00312AEE">
        <w:rPr>
          <w:sz w:val="24"/>
          <w:szCs w:val="24"/>
        </w:rPr>
        <w:t xml:space="preserve"> </w:t>
      </w:r>
      <w:r>
        <w:rPr>
          <w:sz w:val="24"/>
          <w:szCs w:val="24"/>
        </w:rPr>
        <w:t>and the policy has been updated to run an additional check on the NICHE database. NICHE is a shared database between several police agencies.</w:t>
      </w:r>
      <w:r w:rsidR="00FC0706">
        <w:rPr>
          <w:sz w:val="24"/>
          <w:szCs w:val="24"/>
        </w:rPr>
        <w:t xml:space="preserve"> At the time I was unaware of this situation, but luckily my tutor instructed me of this change. </w:t>
      </w:r>
      <w:r w:rsidR="002B5BC0">
        <w:rPr>
          <w:sz w:val="24"/>
          <w:szCs w:val="24"/>
        </w:rPr>
        <w:t xml:space="preserve">I ran a further check on NICHE which produced no results. I </w:t>
      </w:r>
      <w:r w:rsidR="00FC0706">
        <w:rPr>
          <w:sz w:val="24"/>
          <w:szCs w:val="24"/>
        </w:rPr>
        <w:t>felt frustrated that I was unaware of this change</w:t>
      </w:r>
      <w:r w:rsidR="00450D7D">
        <w:rPr>
          <w:sz w:val="24"/>
          <w:szCs w:val="24"/>
        </w:rPr>
        <w:t xml:space="preserve"> but was glad</w:t>
      </w:r>
      <w:r w:rsidR="00FC0706">
        <w:rPr>
          <w:sz w:val="24"/>
          <w:szCs w:val="24"/>
        </w:rPr>
        <w:t xml:space="preserve"> </w:t>
      </w:r>
      <w:r w:rsidR="002B5BC0">
        <w:rPr>
          <w:sz w:val="24"/>
          <w:szCs w:val="24"/>
        </w:rPr>
        <w:t xml:space="preserve">that </w:t>
      </w:r>
      <w:r w:rsidR="00450D7D">
        <w:rPr>
          <w:sz w:val="24"/>
          <w:szCs w:val="24"/>
        </w:rPr>
        <w:t>my tutor</w:t>
      </w:r>
      <w:r w:rsidR="002B5BC0">
        <w:rPr>
          <w:sz w:val="24"/>
          <w:szCs w:val="24"/>
        </w:rPr>
        <w:t xml:space="preserve"> was up to date with this change in policy which meant that I was not </w:t>
      </w:r>
      <w:r w:rsidR="00F168FA">
        <w:rPr>
          <w:sz w:val="24"/>
          <w:szCs w:val="24"/>
        </w:rPr>
        <w:t>able</w:t>
      </w:r>
      <w:r w:rsidR="002B5BC0">
        <w:rPr>
          <w:sz w:val="24"/>
          <w:szCs w:val="24"/>
        </w:rPr>
        <w:t xml:space="preserve"> to miss any crucial information. This example of an updated policy reveals the strength of the national decision model. By following the model, </w:t>
      </w:r>
      <w:r w:rsidR="00450D7D">
        <w:rPr>
          <w:sz w:val="24"/>
          <w:szCs w:val="24"/>
        </w:rPr>
        <w:t>my tutor</w:t>
      </w:r>
      <w:r w:rsidR="002B5BC0">
        <w:rPr>
          <w:sz w:val="24"/>
          <w:szCs w:val="24"/>
        </w:rPr>
        <w:t xml:space="preserve"> was working in line with updated policy and keeping to the police code of ethics, specifically </w:t>
      </w:r>
      <w:r w:rsidR="00450D7D">
        <w:rPr>
          <w:sz w:val="24"/>
          <w:szCs w:val="24"/>
        </w:rPr>
        <w:t>he</w:t>
      </w:r>
      <w:r w:rsidR="002B5BC0">
        <w:rPr>
          <w:sz w:val="24"/>
          <w:szCs w:val="24"/>
        </w:rPr>
        <w:t xml:space="preserve"> was carrying out </w:t>
      </w:r>
      <w:r w:rsidR="00450D7D">
        <w:rPr>
          <w:sz w:val="24"/>
          <w:szCs w:val="24"/>
        </w:rPr>
        <w:t>his</w:t>
      </w:r>
      <w:r w:rsidR="002B5BC0">
        <w:rPr>
          <w:sz w:val="24"/>
          <w:szCs w:val="24"/>
        </w:rPr>
        <w:t xml:space="preserve"> duties abiding by the standards of professional behaviour including being diligent in the exercise of my duties and responsibilities.</w:t>
      </w:r>
      <w:r w:rsidR="00450D7D">
        <w:rPr>
          <w:sz w:val="24"/>
          <w:szCs w:val="24"/>
        </w:rPr>
        <w:t xml:space="preserve"> This was a big learning revelation for me. It is extremely important to keep up to date with any policy and procedure changes. In future I will be sure to review any updated procedures so I can operate correctly within the law.  </w:t>
      </w:r>
      <w:r>
        <w:rPr>
          <w:sz w:val="24"/>
          <w:szCs w:val="24"/>
        </w:rPr>
        <w:t xml:space="preserve"> </w:t>
      </w:r>
      <w:r w:rsidR="002B5BC0">
        <w:rPr>
          <w:sz w:val="24"/>
          <w:szCs w:val="24"/>
        </w:rPr>
        <w:t xml:space="preserve">It was at this stage that I now had to consider my options and contingencies. It is here where I was able to use one of the greatest tools in the police </w:t>
      </w:r>
      <w:r w:rsidR="004D0D4F">
        <w:rPr>
          <w:sz w:val="24"/>
          <w:szCs w:val="24"/>
        </w:rPr>
        <w:t xml:space="preserve">officer’s toolkit: Discretion. </w:t>
      </w:r>
    </w:p>
    <w:p w14:paraId="522290CE" w14:textId="1C92D9C3" w:rsidR="00F76F46" w:rsidRDefault="00F76F46" w:rsidP="00E6298B">
      <w:pPr>
        <w:ind w:right="107"/>
        <w:jc w:val="both"/>
        <w:rPr>
          <w:sz w:val="24"/>
          <w:szCs w:val="24"/>
        </w:rPr>
      </w:pPr>
      <w:r>
        <w:rPr>
          <w:sz w:val="24"/>
          <w:szCs w:val="24"/>
        </w:rPr>
        <w:t xml:space="preserve">   </w:t>
      </w:r>
      <w:r w:rsidR="00F168FA" w:rsidRPr="00F168FA">
        <w:rPr>
          <w:sz w:val="24"/>
          <w:szCs w:val="24"/>
        </w:rPr>
        <w:t>In this instance, when I spoke to the gentleman, his manner was extremely respectful and courteous toward me.</w:t>
      </w:r>
      <w:r w:rsidR="00F168FA">
        <w:rPr>
          <w:sz w:val="24"/>
          <w:szCs w:val="24"/>
        </w:rPr>
        <w:t xml:space="preserve"> My options were varied. I could have issued him with a traffic offence report for driving the vehicle with a defective light. However, instead I applied</w:t>
      </w:r>
      <w:r w:rsidR="00F168FA" w:rsidRPr="00F168FA">
        <w:rPr>
          <w:sz w:val="24"/>
          <w:szCs w:val="24"/>
        </w:rPr>
        <w:t xml:space="preserve"> my discretion,</w:t>
      </w:r>
      <w:r w:rsidR="00E86C74">
        <w:rPr>
          <w:sz w:val="24"/>
          <w:szCs w:val="24"/>
        </w:rPr>
        <w:t xml:space="preserve"> taking the final step in the NDM, I </w:t>
      </w:r>
      <w:proofErr w:type="gramStart"/>
      <w:r w:rsidR="00E86C74">
        <w:rPr>
          <w:sz w:val="24"/>
          <w:szCs w:val="24"/>
        </w:rPr>
        <w:t>took action</w:t>
      </w:r>
      <w:proofErr w:type="gramEnd"/>
      <w:r w:rsidR="00E86C74">
        <w:rPr>
          <w:sz w:val="24"/>
          <w:szCs w:val="24"/>
        </w:rPr>
        <w:t xml:space="preserve"> and</w:t>
      </w:r>
      <w:r w:rsidR="00F168FA" w:rsidRPr="00F168FA">
        <w:rPr>
          <w:sz w:val="24"/>
          <w:szCs w:val="24"/>
        </w:rPr>
        <w:t xml:space="preserve"> decided to let the driver carry on home with a verbal warning to immediately change the bulb in the headlight. The man thanked me and drove away. </w:t>
      </w:r>
      <w:r w:rsidR="00F1607C">
        <w:rPr>
          <w:sz w:val="24"/>
          <w:szCs w:val="24"/>
        </w:rPr>
        <w:t xml:space="preserve">This example shows the benefits of the police officers’ application of discretion. </w:t>
      </w:r>
      <w:r>
        <w:rPr>
          <w:sz w:val="24"/>
          <w:szCs w:val="24"/>
        </w:rPr>
        <w:t>Police discretion has been defined many times over by academics and researchers alike. Whether it be Ronald Dworkin’s ‘hole in the doughnut’ theory (Dworkin 1977</w:t>
      </w:r>
      <w:r w:rsidR="00333C42">
        <w:rPr>
          <w:sz w:val="24"/>
          <w:szCs w:val="24"/>
        </w:rPr>
        <w:t xml:space="preserve"> P48</w:t>
      </w:r>
      <w:r>
        <w:rPr>
          <w:sz w:val="24"/>
          <w:szCs w:val="24"/>
        </w:rPr>
        <w:t>) which described discretion as only existing if it is surrounded by professional standards or Lord Scarman’s explanation that ‘Discretion is the art of suiting action to particular circumstances’ (Scarman, 1981</w:t>
      </w:r>
      <w:r w:rsidR="00853D9C">
        <w:rPr>
          <w:sz w:val="24"/>
          <w:szCs w:val="24"/>
        </w:rPr>
        <w:t xml:space="preserve"> </w:t>
      </w:r>
      <w:r w:rsidR="00853D9C" w:rsidRPr="00853D9C">
        <w:rPr>
          <w:sz w:val="24"/>
          <w:szCs w:val="24"/>
        </w:rPr>
        <w:t>Para 4.58</w:t>
      </w:r>
      <w:r>
        <w:rPr>
          <w:sz w:val="24"/>
          <w:szCs w:val="24"/>
        </w:rPr>
        <w:t>) so it is a particular skill that officers must possess. Discretion can be fundamentally linked back to the code of ethics, the heart of the NDM. It links professional judgment and action (accountability) with the authority to decide and choose (leadership) together with selecting the best course of action, having looked at all the alternatives (objectivity)</w:t>
      </w:r>
      <w:r w:rsidR="005F50AC">
        <w:rPr>
          <w:sz w:val="24"/>
          <w:szCs w:val="24"/>
        </w:rPr>
        <w:t>.</w:t>
      </w:r>
      <w:r w:rsidR="00112772">
        <w:rPr>
          <w:sz w:val="24"/>
          <w:szCs w:val="24"/>
        </w:rPr>
        <w:t xml:space="preserve"> </w:t>
      </w:r>
      <w:r w:rsidR="002F4EA7">
        <w:rPr>
          <w:sz w:val="24"/>
          <w:szCs w:val="24"/>
        </w:rPr>
        <w:t xml:space="preserve">Discretion is arguably fundamental to the very way in which officers are perceived by the public. </w:t>
      </w:r>
      <w:r w:rsidR="00112772">
        <w:rPr>
          <w:sz w:val="24"/>
          <w:szCs w:val="24"/>
        </w:rPr>
        <w:t>Police officers are trained to understand the procedural justice model. (</w:t>
      </w:r>
      <w:r w:rsidR="00112772" w:rsidRPr="00112772">
        <w:rPr>
          <w:sz w:val="24"/>
          <w:szCs w:val="24"/>
        </w:rPr>
        <w:t>Sunshine</w:t>
      </w:r>
      <w:r w:rsidR="00112772">
        <w:rPr>
          <w:sz w:val="24"/>
          <w:szCs w:val="24"/>
        </w:rPr>
        <w:t xml:space="preserve">, </w:t>
      </w:r>
      <w:r w:rsidR="00112772" w:rsidRPr="00112772">
        <w:rPr>
          <w:sz w:val="24"/>
          <w:szCs w:val="24"/>
        </w:rPr>
        <w:t>Tyler</w:t>
      </w:r>
      <w:r w:rsidR="00112772">
        <w:rPr>
          <w:sz w:val="24"/>
          <w:szCs w:val="24"/>
        </w:rPr>
        <w:t xml:space="preserve"> 2003</w:t>
      </w:r>
      <w:r w:rsidR="00853D9C">
        <w:rPr>
          <w:sz w:val="24"/>
          <w:szCs w:val="24"/>
        </w:rPr>
        <w:t xml:space="preserve"> </w:t>
      </w:r>
      <w:r w:rsidR="00F03B6F">
        <w:rPr>
          <w:sz w:val="24"/>
          <w:szCs w:val="24"/>
        </w:rPr>
        <w:t>P513</w:t>
      </w:r>
      <w:r w:rsidR="00112772">
        <w:rPr>
          <w:sz w:val="24"/>
          <w:szCs w:val="24"/>
        </w:rPr>
        <w:t xml:space="preserve">) </w:t>
      </w:r>
      <w:r w:rsidR="005F50AC">
        <w:rPr>
          <w:sz w:val="24"/>
          <w:szCs w:val="24"/>
        </w:rPr>
        <w:t xml:space="preserve">The model suggests that institutional trust in the police is decided upon by police fairness and quality interaction between the public and the police. This trust is then fundamental to whether people co-operate and obey the law. </w:t>
      </w:r>
      <w:r w:rsidR="002F4EA7">
        <w:rPr>
          <w:sz w:val="24"/>
          <w:szCs w:val="24"/>
        </w:rPr>
        <w:t xml:space="preserve">This links back to the basic definition of ‘policing by consent.’ Originally attributed to Robert Peel’s 9 </w:t>
      </w:r>
      <w:r w:rsidR="00F03B6F">
        <w:rPr>
          <w:sz w:val="24"/>
          <w:szCs w:val="24"/>
        </w:rPr>
        <w:t>p</w:t>
      </w:r>
      <w:r w:rsidR="002F4EA7">
        <w:rPr>
          <w:sz w:val="24"/>
          <w:szCs w:val="24"/>
        </w:rPr>
        <w:t xml:space="preserve">rinciples of policing but more likely defined by the first Commissioners of Police of the Metropolis, Charles </w:t>
      </w:r>
      <w:proofErr w:type="gramStart"/>
      <w:r w:rsidR="002F4EA7">
        <w:rPr>
          <w:sz w:val="24"/>
          <w:szCs w:val="24"/>
        </w:rPr>
        <w:t>Rowan</w:t>
      </w:r>
      <w:proofErr w:type="gramEnd"/>
      <w:r w:rsidR="002F4EA7">
        <w:rPr>
          <w:sz w:val="24"/>
          <w:szCs w:val="24"/>
        </w:rPr>
        <w:t xml:space="preserve"> and Richard Mayne (Home Office 2012)</w:t>
      </w:r>
      <w:r w:rsidR="00FA3BC7">
        <w:rPr>
          <w:sz w:val="24"/>
          <w:szCs w:val="24"/>
        </w:rPr>
        <w:t xml:space="preserve"> here it is explained that the power of the police comes not from repression or a military junta but from the common consent of the people. </w:t>
      </w:r>
    </w:p>
    <w:p w14:paraId="7B32D54D" w14:textId="77E0D7C9" w:rsidR="00FA3BC7" w:rsidRDefault="00FA3BC7" w:rsidP="00FA3BC7">
      <w:pPr>
        <w:ind w:right="107"/>
        <w:jc w:val="both"/>
        <w:rPr>
          <w:sz w:val="24"/>
          <w:szCs w:val="24"/>
        </w:rPr>
      </w:pPr>
      <w:r>
        <w:rPr>
          <w:sz w:val="24"/>
          <w:szCs w:val="24"/>
        </w:rPr>
        <w:t xml:space="preserve">   This principle of policing</w:t>
      </w:r>
      <w:r w:rsidR="00F03B6F">
        <w:rPr>
          <w:sz w:val="24"/>
          <w:szCs w:val="24"/>
        </w:rPr>
        <w:t xml:space="preserve"> by consent</w:t>
      </w:r>
      <w:r>
        <w:rPr>
          <w:sz w:val="24"/>
          <w:szCs w:val="24"/>
        </w:rPr>
        <w:t>, despite originating in 1829 can still be seen in action today. Recent studies analysing the police’s response to the Coronavirus pandemic (</w:t>
      </w:r>
      <w:r w:rsidRPr="00FA3BC7">
        <w:rPr>
          <w:sz w:val="24"/>
          <w:szCs w:val="24"/>
        </w:rPr>
        <w:t>Turner and Rowe</w:t>
      </w:r>
      <w:r>
        <w:rPr>
          <w:sz w:val="24"/>
          <w:szCs w:val="24"/>
        </w:rPr>
        <w:t xml:space="preserve"> 2020) have shown that the </w:t>
      </w:r>
      <w:r w:rsidRPr="00FA3BC7">
        <w:rPr>
          <w:sz w:val="24"/>
          <w:szCs w:val="24"/>
        </w:rPr>
        <w:t xml:space="preserve">National Police Chiefs Council and College of Policing guidance </w:t>
      </w:r>
      <w:r>
        <w:rPr>
          <w:sz w:val="24"/>
          <w:szCs w:val="24"/>
        </w:rPr>
        <w:t xml:space="preserve">of </w:t>
      </w:r>
      <w:r w:rsidRPr="00FA3BC7">
        <w:rPr>
          <w:sz w:val="24"/>
          <w:szCs w:val="24"/>
        </w:rPr>
        <w:t xml:space="preserve">a “four-phase approach” </w:t>
      </w:r>
      <w:r>
        <w:rPr>
          <w:sz w:val="24"/>
          <w:szCs w:val="24"/>
        </w:rPr>
        <w:t xml:space="preserve">consisting of </w:t>
      </w:r>
      <w:r w:rsidRPr="00FA3BC7">
        <w:rPr>
          <w:sz w:val="24"/>
          <w:szCs w:val="24"/>
        </w:rPr>
        <w:t>Engage</w:t>
      </w:r>
      <w:r>
        <w:rPr>
          <w:sz w:val="24"/>
          <w:szCs w:val="24"/>
        </w:rPr>
        <w:t xml:space="preserve">, </w:t>
      </w:r>
      <w:r w:rsidRPr="00FA3BC7">
        <w:rPr>
          <w:sz w:val="24"/>
          <w:szCs w:val="24"/>
        </w:rPr>
        <w:t>Explain</w:t>
      </w:r>
      <w:r>
        <w:rPr>
          <w:sz w:val="24"/>
          <w:szCs w:val="24"/>
        </w:rPr>
        <w:t xml:space="preserve">, </w:t>
      </w:r>
      <w:r w:rsidRPr="00FA3BC7">
        <w:rPr>
          <w:sz w:val="24"/>
          <w:szCs w:val="24"/>
        </w:rPr>
        <w:t>Encourage</w:t>
      </w:r>
      <w:r>
        <w:rPr>
          <w:sz w:val="24"/>
          <w:szCs w:val="24"/>
        </w:rPr>
        <w:t xml:space="preserve"> &amp; </w:t>
      </w:r>
      <w:r w:rsidRPr="00FA3BC7">
        <w:rPr>
          <w:sz w:val="24"/>
          <w:szCs w:val="24"/>
        </w:rPr>
        <w:t>Enforce</w:t>
      </w:r>
      <w:r>
        <w:rPr>
          <w:sz w:val="24"/>
          <w:szCs w:val="24"/>
        </w:rPr>
        <w:t xml:space="preserve"> has been largely supported by the public. </w:t>
      </w:r>
      <w:r w:rsidR="00F1607C">
        <w:rPr>
          <w:sz w:val="24"/>
          <w:szCs w:val="24"/>
        </w:rPr>
        <w:t>In my example</w:t>
      </w:r>
      <w:r w:rsidR="00F87611">
        <w:rPr>
          <w:sz w:val="24"/>
          <w:szCs w:val="24"/>
        </w:rPr>
        <w:t xml:space="preserve">, the gentleman was pleasant and courteous, I did not believe that utilising any form of enforcement would be advantageous </w:t>
      </w:r>
      <w:r w:rsidR="00F87611">
        <w:rPr>
          <w:sz w:val="24"/>
          <w:szCs w:val="24"/>
        </w:rPr>
        <w:lastRenderedPageBreak/>
        <w:t xml:space="preserve">to him or to the reputation of myself or South Wales Police. I felt that by giving the driver a verbal warning, he would appreciate this positive interaction with the police. Indeed, he did by thanking me before he drove away. </w:t>
      </w:r>
      <w:r w:rsidR="00F1607C">
        <w:rPr>
          <w:sz w:val="24"/>
          <w:szCs w:val="24"/>
        </w:rPr>
        <w:t xml:space="preserve">This was policing by consent in action. </w:t>
      </w:r>
    </w:p>
    <w:p w14:paraId="4F3D6D01" w14:textId="3FE36A8F" w:rsidR="00031C8A" w:rsidRDefault="00E86C74" w:rsidP="00031C8A">
      <w:pPr>
        <w:ind w:right="107"/>
        <w:jc w:val="both"/>
        <w:rPr>
          <w:sz w:val="24"/>
          <w:szCs w:val="24"/>
        </w:rPr>
      </w:pPr>
      <w:r>
        <w:rPr>
          <w:sz w:val="24"/>
          <w:szCs w:val="24"/>
        </w:rPr>
        <w:t xml:space="preserve">  In taking the final step of the NDM in reviewing this decision, I did reflect that it would have been possible for me to provide the gentleman with a Traffic Offence Report. It is a </w:t>
      </w:r>
      <w:r w:rsidR="00F87611">
        <w:rPr>
          <w:sz w:val="24"/>
          <w:szCs w:val="24"/>
        </w:rPr>
        <w:t xml:space="preserve">traffic </w:t>
      </w:r>
      <w:r>
        <w:rPr>
          <w:sz w:val="24"/>
          <w:szCs w:val="24"/>
        </w:rPr>
        <w:t>lighting offence to drive a vehicle with an o</w:t>
      </w:r>
      <w:r w:rsidRPr="00E86C74">
        <w:rPr>
          <w:sz w:val="24"/>
          <w:szCs w:val="24"/>
        </w:rPr>
        <w:t>bligatory light not fitted</w:t>
      </w:r>
      <w:r>
        <w:rPr>
          <w:sz w:val="24"/>
          <w:szCs w:val="24"/>
        </w:rPr>
        <w:t>. Traffic Offence Re</w:t>
      </w:r>
      <w:r w:rsidR="00031C8A">
        <w:rPr>
          <w:sz w:val="24"/>
          <w:szCs w:val="24"/>
        </w:rPr>
        <w:t xml:space="preserve">ports </w:t>
      </w:r>
      <w:r w:rsidR="00F87611">
        <w:rPr>
          <w:sz w:val="24"/>
          <w:szCs w:val="24"/>
        </w:rPr>
        <w:t xml:space="preserve">were </w:t>
      </w:r>
      <w:r w:rsidR="00F87611" w:rsidRPr="00031C8A">
        <w:rPr>
          <w:sz w:val="24"/>
          <w:szCs w:val="24"/>
        </w:rPr>
        <w:t>introduced</w:t>
      </w:r>
      <w:r w:rsidR="00031C8A" w:rsidRPr="00031C8A">
        <w:rPr>
          <w:sz w:val="24"/>
          <w:szCs w:val="24"/>
        </w:rPr>
        <w:t xml:space="preserve"> for all motoring offences where the driver is present and replaces previous Fixed Penalty Notices (FPNs)</w:t>
      </w:r>
      <w:r w:rsidR="00F03B6F">
        <w:rPr>
          <w:sz w:val="24"/>
          <w:szCs w:val="24"/>
        </w:rPr>
        <w:t xml:space="preserve"> </w:t>
      </w:r>
      <w:r w:rsidR="00031C8A" w:rsidRPr="00031C8A">
        <w:rPr>
          <w:sz w:val="24"/>
          <w:szCs w:val="24"/>
        </w:rPr>
        <w:t>and Vehicle Defect Rectification Scheme (VDRS) notices.</w:t>
      </w:r>
      <w:r w:rsidR="00031C8A">
        <w:rPr>
          <w:sz w:val="24"/>
          <w:szCs w:val="24"/>
        </w:rPr>
        <w:t xml:space="preserve"> They </w:t>
      </w:r>
      <w:r w:rsidR="00F87611">
        <w:rPr>
          <w:sz w:val="24"/>
          <w:szCs w:val="24"/>
        </w:rPr>
        <w:t>are</w:t>
      </w:r>
      <w:r w:rsidR="00031C8A">
        <w:rPr>
          <w:sz w:val="24"/>
          <w:szCs w:val="24"/>
        </w:rPr>
        <w:t xml:space="preserve"> more useful to officers as they offer more flexibility as the prosecution unit will decide on the most appropriate disposal method. They also reduce the levels of administration and bureaucracy in dealing with minor traffic offences as </w:t>
      </w:r>
      <w:r w:rsidR="00F87611">
        <w:rPr>
          <w:sz w:val="24"/>
          <w:szCs w:val="24"/>
        </w:rPr>
        <w:t xml:space="preserve">drivers do not need to surrender their licences. </w:t>
      </w:r>
      <w:r w:rsidR="00E0694D">
        <w:rPr>
          <w:sz w:val="24"/>
          <w:szCs w:val="24"/>
        </w:rPr>
        <w:t>If I had taken this decision, I would have had to abide by my responsibilities with the Criminal Proceedures &amp; Investigations Act 1998 (CPIA 1998)</w:t>
      </w:r>
    </w:p>
    <w:p w14:paraId="657934D0" w14:textId="1BD301A7" w:rsidR="0059745B" w:rsidRDefault="0059745B" w:rsidP="00AF0218">
      <w:pPr>
        <w:ind w:right="107"/>
        <w:jc w:val="both"/>
        <w:rPr>
          <w:sz w:val="24"/>
          <w:szCs w:val="24"/>
        </w:rPr>
      </w:pPr>
      <w:r>
        <w:rPr>
          <w:sz w:val="24"/>
          <w:szCs w:val="24"/>
        </w:rPr>
        <w:t xml:space="preserve">  The CPIA is legislation that regulates the procedures of investigation and prosecution of criminal offences. </w:t>
      </w:r>
      <w:r w:rsidR="00BE58C1">
        <w:rPr>
          <w:sz w:val="24"/>
          <w:szCs w:val="24"/>
        </w:rPr>
        <w:t xml:space="preserve">A code of practice exists within the act </w:t>
      </w:r>
      <w:r w:rsidR="000C0362">
        <w:rPr>
          <w:sz w:val="24"/>
          <w:szCs w:val="24"/>
        </w:rPr>
        <w:t xml:space="preserve">which sets out </w:t>
      </w:r>
      <w:r w:rsidR="000C0362" w:rsidRPr="000C0362">
        <w:rPr>
          <w:sz w:val="24"/>
          <w:szCs w:val="24"/>
        </w:rPr>
        <w:t xml:space="preserve">the </w:t>
      </w:r>
      <w:proofErr w:type="gramStart"/>
      <w:r w:rsidR="000C0362" w:rsidRPr="000C0362">
        <w:rPr>
          <w:sz w:val="24"/>
          <w:szCs w:val="24"/>
        </w:rPr>
        <w:t>manner in which</w:t>
      </w:r>
      <w:proofErr w:type="gramEnd"/>
      <w:r w:rsidR="000C0362" w:rsidRPr="000C0362">
        <w:rPr>
          <w:sz w:val="24"/>
          <w:szCs w:val="24"/>
        </w:rPr>
        <w:t xml:space="preserve"> police officers are to record, retain and reveal to the prosecutor material obtained in a criminal investigation and which may be relevant to the investigation</w:t>
      </w:r>
      <w:r w:rsidR="000C0362">
        <w:rPr>
          <w:sz w:val="24"/>
          <w:szCs w:val="24"/>
        </w:rPr>
        <w:t xml:space="preserve">. </w:t>
      </w:r>
      <w:r w:rsidR="0024710A">
        <w:rPr>
          <w:sz w:val="24"/>
          <w:szCs w:val="24"/>
        </w:rPr>
        <w:t xml:space="preserve">In my example, if I had issued the driver with a TOR then it would have been my responsibility to make sure that all the details were recorded </w:t>
      </w:r>
      <w:r w:rsidR="000A6F90">
        <w:rPr>
          <w:sz w:val="24"/>
          <w:szCs w:val="24"/>
        </w:rPr>
        <w:t xml:space="preserve">correctly on the Traffic Offence Report form. This would include all the offender details, vehicle details, offence details and the driving document. In my experience it is also best practice to use body worn video to record this interaction. I would also make sure that this form was retained and placed on the occurrence file. </w:t>
      </w:r>
      <w:r w:rsidR="00F01567">
        <w:rPr>
          <w:sz w:val="24"/>
          <w:szCs w:val="24"/>
        </w:rPr>
        <w:t>Additionally,</w:t>
      </w:r>
      <w:r w:rsidR="000A6F90">
        <w:rPr>
          <w:sz w:val="24"/>
          <w:szCs w:val="24"/>
        </w:rPr>
        <w:t xml:space="preserve"> the driver would be provided with a copy of the form with information on what they had to do next. </w:t>
      </w:r>
      <w:r w:rsidR="00F01567">
        <w:rPr>
          <w:sz w:val="24"/>
          <w:szCs w:val="24"/>
        </w:rPr>
        <w:t xml:space="preserve">It would have been extremely important to follow the requirements of the code of practice for even this minor offence. </w:t>
      </w:r>
      <w:r w:rsidR="00AF0218">
        <w:rPr>
          <w:sz w:val="24"/>
          <w:szCs w:val="24"/>
        </w:rPr>
        <w:t xml:space="preserve">Although there is not much to disclose in this instance, the importance of disclosing the correct information cannot be undermined. During his report on the Mouncher case, which involved a failure of the authorities to properly disclose </w:t>
      </w:r>
      <w:r w:rsidR="001B3498">
        <w:rPr>
          <w:sz w:val="24"/>
          <w:szCs w:val="24"/>
        </w:rPr>
        <w:t>material, Richard</w:t>
      </w:r>
      <w:r w:rsidR="00AF0218">
        <w:rPr>
          <w:sz w:val="24"/>
          <w:szCs w:val="24"/>
        </w:rPr>
        <w:t xml:space="preserve"> Horwell QC</w:t>
      </w:r>
      <w:r w:rsidR="004F5D06">
        <w:rPr>
          <w:sz w:val="24"/>
          <w:szCs w:val="24"/>
        </w:rPr>
        <w:t xml:space="preserve"> (Horwell 2017</w:t>
      </w:r>
      <w:r w:rsidR="00F03B6F">
        <w:rPr>
          <w:sz w:val="24"/>
          <w:szCs w:val="24"/>
        </w:rPr>
        <w:t xml:space="preserve"> P279-283</w:t>
      </w:r>
      <w:r w:rsidR="004F5D06">
        <w:rPr>
          <w:sz w:val="24"/>
          <w:szCs w:val="24"/>
        </w:rPr>
        <w:t>)</w:t>
      </w:r>
      <w:r w:rsidR="00AF0218">
        <w:rPr>
          <w:sz w:val="24"/>
          <w:szCs w:val="24"/>
        </w:rPr>
        <w:t xml:space="preserve"> explained </w:t>
      </w:r>
      <w:r w:rsidR="00AF0218" w:rsidRPr="00AF0218">
        <w:rPr>
          <w:sz w:val="24"/>
          <w:szCs w:val="24"/>
        </w:rPr>
        <w:t>“Disclosure problems have blighted our criminal justice system for too long and although disclosure</w:t>
      </w:r>
      <w:r w:rsidR="00AF0218">
        <w:rPr>
          <w:sz w:val="24"/>
          <w:szCs w:val="24"/>
        </w:rPr>
        <w:t xml:space="preserve"> </w:t>
      </w:r>
      <w:r w:rsidR="00AF0218" w:rsidRPr="00AF0218">
        <w:rPr>
          <w:sz w:val="24"/>
          <w:szCs w:val="24"/>
        </w:rPr>
        <w:t>guidelines, manuals and policy documents are necessary, it is the mindset and experience of those</w:t>
      </w:r>
      <w:r w:rsidR="00AF0218">
        <w:rPr>
          <w:sz w:val="24"/>
          <w:szCs w:val="24"/>
        </w:rPr>
        <w:t xml:space="preserve"> </w:t>
      </w:r>
      <w:r w:rsidR="00AF0218" w:rsidRPr="00AF0218">
        <w:rPr>
          <w:sz w:val="24"/>
          <w:szCs w:val="24"/>
        </w:rPr>
        <w:t>who do disclosure work that is paramount.”</w:t>
      </w:r>
      <w:r w:rsidR="004F5D06">
        <w:rPr>
          <w:sz w:val="24"/>
          <w:szCs w:val="24"/>
        </w:rPr>
        <w:t xml:space="preserve"> This warning helped to formulate the Joint National Disclosure Improvement plan</w:t>
      </w:r>
      <w:r w:rsidR="001B3498">
        <w:rPr>
          <w:sz w:val="24"/>
          <w:szCs w:val="24"/>
        </w:rPr>
        <w:t xml:space="preserve"> which now seeks to improve the way disclosure process</w:t>
      </w:r>
      <w:r w:rsidR="00F03B6F">
        <w:rPr>
          <w:sz w:val="24"/>
          <w:szCs w:val="24"/>
        </w:rPr>
        <w:t>es</w:t>
      </w:r>
      <w:r w:rsidR="001B3498">
        <w:rPr>
          <w:sz w:val="24"/>
          <w:szCs w:val="24"/>
        </w:rPr>
        <w:t xml:space="preserve"> are implemented. If I had instigated a TOR, I would have made sure that all disclosure was performed in line with this new policy.</w:t>
      </w:r>
      <w:r w:rsidR="00D3651A">
        <w:rPr>
          <w:sz w:val="24"/>
          <w:szCs w:val="24"/>
        </w:rPr>
        <w:t xml:space="preserve"> I have critically assessed my actions and demonstrated how they were informed by the NDM. I have also analysed my use of discretion and described my potential responsibilities as regards to the CPIA. The final section of this task will evaluate the impact of bias on my decision and how policing values were effectively engaged.</w:t>
      </w:r>
    </w:p>
    <w:p w14:paraId="0AE5B2EF" w14:textId="4FE03EFA" w:rsidR="00D3651A" w:rsidRDefault="00D3651A" w:rsidP="009F37ED">
      <w:pPr>
        <w:ind w:right="107"/>
        <w:jc w:val="both"/>
        <w:rPr>
          <w:sz w:val="24"/>
          <w:szCs w:val="24"/>
        </w:rPr>
      </w:pPr>
      <w:r>
        <w:rPr>
          <w:sz w:val="24"/>
          <w:szCs w:val="24"/>
        </w:rPr>
        <w:t xml:space="preserve">   </w:t>
      </w:r>
      <w:r w:rsidR="009A5275">
        <w:rPr>
          <w:sz w:val="24"/>
          <w:szCs w:val="24"/>
        </w:rPr>
        <w:t>In examining b</w:t>
      </w:r>
      <w:r>
        <w:rPr>
          <w:sz w:val="24"/>
          <w:szCs w:val="24"/>
        </w:rPr>
        <w:t xml:space="preserve">ias in </w:t>
      </w:r>
      <w:r w:rsidR="009A5275">
        <w:rPr>
          <w:sz w:val="24"/>
          <w:szCs w:val="24"/>
        </w:rPr>
        <w:t xml:space="preserve">policing, I will seek to address a longstanding problem that has defined the perception of the police force in this country for at least the last four decades -racial bias. It is also not a coincidence that I have chosen an incident which involved a person from the BAME community, so I am able to link this issue to my own answer. Racial bias </w:t>
      </w:r>
      <w:r w:rsidR="005E3DCA">
        <w:rPr>
          <w:sz w:val="24"/>
          <w:szCs w:val="24"/>
        </w:rPr>
        <w:t>has arguably always existed within policing</w:t>
      </w:r>
      <w:r w:rsidR="009A5275">
        <w:rPr>
          <w:sz w:val="24"/>
          <w:szCs w:val="24"/>
        </w:rPr>
        <w:t xml:space="preserve"> </w:t>
      </w:r>
      <w:r w:rsidR="005E3DCA">
        <w:rPr>
          <w:sz w:val="24"/>
          <w:szCs w:val="24"/>
        </w:rPr>
        <w:t xml:space="preserve">in one form or another. In the 1980’s the Lynette White murder showcased </w:t>
      </w:r>
      <w:r w:rsidR="000876A7">
        <w:rPr>
          <w:sz w:val="24"/>
          <w:szCs w:val="24"/>
        </w:rPr>
        <w:t xml:space="preserve">overt racism amongst officers as they were able to falsely accuse three men </w:t>
      </w:r>
      <w:r w:rsidR="009F37ED">
        <w:rPr>
          <w:sz w:val="24"/>
          <w:szCs w:val="24"/>
        </w:rPr>
        <w:t xml:space="preserve">of BAME origin </w:t>
      </w:r>
      <w:r w:rsidR="000876A7">
        <w:rPr>
          <w:sz w:val="24"/>
          <w:szCs w:val="24"/>
        </w:rPr>
        <w:t>of murder</w:t>
      </w:r>
      <w:r w:rsidR="006F0831">
        <w:rPr>
          <w:sz w:val="24"/>
          <w:szCs w:val="24"/>
        </w:rPr>
        <w:t>.</w:t>
      </w:r>
      <w:r w:rsidR="000876A7">
        <w:rPr>
          <w:sz w:val="24"/>
          <w:szCs w:val="24"/>
        </w:rPr>
        <w:t xml:space="preserve"> (Shreds, 2019)</w:t>
      </w:r>
      <w:r w:rsidR="006F0831">
        <w:rPr>
          <w:sz w:val="24"/>
          <w:szCs w:val="24"/>
        </w:rPr>
        <w:t xml:space="preserve"> The Macpherson report</w:t>
      </w:r>
      <w:r w:rsidR="009F37ED">
        <w:rPr>
          <w:sz w:val="24"/>
          <w:szCs w:val="24"/>
        </w:rPr>
        <w:t xml:space="preserve"> (Macpherson 1999</w:t>
      </w:r>
      <w:r w:rsidR="00F03B6F">
        <w:rPr>
          <w:sz w:val="24"/>
          <w:szCs w:val="24"/>
        </w:rPr>
        <w:t xml:space="preserve"> P49</w:t>
      </w:r>
      <w:r w:rsidR="009F37ED">
        <w:rPr>
          <w:sz w:val="24"/>
          <w:szCs w:val="24"/>
        </w:rPr>
        <w:t>)</w:t>
      </w:r>
      <w:r w:rsidR="006F0831">
        <w:rPr>
          <w:sz w:val="24"/>
          <w:szCs w:val="24"/>
        </w:rPr>
        <w:t xml:space="preserve"> following the Steven Lawrence murder described how racial bias had now become </w:t>
      </w:r>
      <w:r w:rsidR="009F37ED">
        <w:rPr>
          <w:sz w:val="24"/>
          <w:szCs w:val="24"/>
        </w:rPr>
        <w:t>inverted. Macpherson coined the phrase ‘institutional racism’ and defined it as “</w:t>
      </w:r>
      <w:r w:rsidR="009F37ED" w:rsidRPr="009F37ED">
        <w:rPr>
          <w:sz w:val="24"/>
          <w:szCs w:val="24"/>
        </w:rPr>
        <w:t>The collective failure of an organisation to provide an appropriate and</w:t>
      </w:r>
      <w:r w:rsidR="009F37ED">
        <w:rPr>
          <w:sz w:val="24"/>
          <w:szCs w:val="24"/>
        </w:rPr>
        <w:t xml:space="preserve"> </w:t>
      </w:r>
      <w:r w:rsidR="009F37ED" w:rsidRPr="009F37ED">
        <w:rPr>
          <w:sz w:val="24"/>
          <w:szCs w:val="24"/>
        </w:rPr>
        <w:t>professional service to people because of their colour, culture, or ethnic</w:t>
      </w:r>
      <w:r w:rsidR="009F37ED">
        <w:rPr>
          <w:sz w:val="24"/>
          <w:szCs w:val="24"/>
        </w:rPr>
        <w:t xml:space="preserve"> </w:t>
      </w:r>
      <w:r w:rsidR="009F37ED" w:rsidRPr="009F37ED">
        <w:rPr>
          <w:sz w:val="24"/>
          <w:szCs w:val="24"/>
        </w:rPr>
        <w:t>origin</w:t>
      </w:r>
      <w:r w:rsidR="00F03B6F">
        <w:rPr>
          <w:sz w:val="24"/>
          <w:szCs w:val="24"/>
        </w:rPr>
        <w:t>…</w:t>
      </w:r>
      <w:r w:rsidR="009F37ED" w:rsidRPr="009F37ED">
        <w:rPr>
          <w:sz w:val="24"/>
          <w:szCs w:val="24"/>
        </w:rPr>
        <w:t>discrimination through unwitting prejudice, ignorance,</w:t>
      </w:r>
      <w:r w:rsidR="00F03B6F">
        <w:rPr>
          <w:sz w:val="24"/>
          <w:szCs w:val="24"/>
        </w:rPr>
        <w:t xml:space="preserve"> </w:t>
      </w:r>
      <w:r w:rsidR="009F37ED" w:rsidRPr="009F37ED">
        <w:rPr>
          <w:sz w:val="24"/>
          <w:szCs w:val="24"/>
        </w:rPr>
        <w:t>thoughtlessness and racist stereotyping which disadvantage minority</w:t>
      </w:r>
      <w:r w:rsidR="009F37ED">
        <w:rPr>
          <w:sz w:val="24"/>
          <w:szCs w:val="24"/>
        </w:rPr>
        <w:t xml:space="preserve"> </w:t>
      </w:r>
      <w:r w:rsidR="009F37ED" w:rsidRPr="009F37ED">
        <w:rPr>
          <w:sz w:val="24"/>
          <w:szCs w:val="24"/>
        </w:rPr>
        <w:lastRenderedPageBreak/>
        <w:t>ethnic people.</w:t>
      </w:r>
      <w:r w:rsidR="009F37ED">
        <w:rPr>
          <w:sz w:val="24"/>
          <w:szCs w:val="24"/>
        </w:rPr>
        <w:t xml:space="preserve">” The report helped to radically change the equality and diversity training and development provided by police forces. Police organisations now look to actively tackle unconscious bias in every aspect, including recruitment. A recent study </w:t>
      </w:r>
      <w:r w:rsidR="00F16D5F">
        <w:rPr>
          <w:sz w:val="24"/>
          <w:szCs w:val="24"/>
        </w:rPr>
        <w:t xml:space="preserve">(College of Policing 2019) reviewed various </w:t>
      </w:r>
      <w:r w:rsidR="00967256">
        <w:rPr>
          <w:sz w:val="24"/>
          <w:szCs w:val="24"/>
        </w:rPr>
        <w:t xml:space="preserve">methods that the college of policing could employ </w:t>
      </w:r>
      <w:r w:rsidR="00F16D5F">
        <w:rPr>
          <w:sz w:val="24"/>
          <w:szCs w:val="24"/>
        </w:rPr>
        <w:t>t</w:t>
      </w:r>
      <w:r w:rsidR="00F16D5F" w:rsidRPr="00F16D5F">
        <w:rPr>
          <w:sz w:val="24"/>
          <w:szCs w:val="24"/>
        </w:rPr>
        <w:t>o identify interventions that might reduce unconscious bias in organisations’ recruitment</w:t>
      </w:r>
      <w:r w:rsidR="00F16D5F">
        <w:rPr>
          <w:sz w:val="24"/>
          <w:szCs w:val="24"/>
        </w:rPr>
        <w:t xml:space="preserve">. </w:t>
      </w:r>
      <w:r w:rsidR="00967256">
        <w:rPr>
          <w:sz w:val="24"/>
          <w:szCs w:val="24"/>
        </w:rPr>
        <w:t>Surely then it can be argued that 22 years of training, development and focus on expelling institutional racism has now eliminated racial bias from policing in the UK? Unfortunately, some recent statistics and cases make the counter argument.</w:t>
      </w:r>
    </w:p>
    <w:p w14:paraId="3C0196A1" w14:textId="49677E57" w:rsidR="00FE47FD" w:rsidRDefault="00967256" w:rsidP="00FE47FD">
      <w:pPr>
        <w:ind w:right="107"/>
        <w:jc w:val="both"/>
        <w:rPr>
          <w:sz w:val="24"/>
          <w:szCs w:val="24"/>
        </w:rPr>
      </w:pPr>
      <w:r>
        <w:rPr>
          <w:sz w:val="24"/>
          <w:szCs w:val="24"/>
        </w:rPr>
        <w:t xml:space="preserve">   </w:t>
      </w:r>
      <w:r w:rsidR="00107942">
        <w:rPr>
          <w:sz w:val="24"/>
          <w:szCs w:val="24"/>
        </w:rPr>
        <w:t>Home Office figures</w:t>
      </w:r>
      <w:r w:rsidR="0045726B">
        <w:rPr>
          <w:sz w:val="24"/>
          <w:szCs w:val="24"/>
        </w:rPr>
        <w:t xml:space="preserve"> (Home Office 2020)</w:t>
      </w:r>
      <w:r w:rsidR="00107942">
        <w:rPr>
          <w:sz w:val="24"/>
          <w:szCs w:val="24"/>
        </w:rPr>
        <w:t xml:space="preserve"> which cover stop searches </w:t>
      </w:r>
      <w:r w:rsidR="00107942" w:rsidRPr="00107942">
        <w:rPr>
          <w:sz w:val="24"/>
          <w:szCs w:val="24"/>
        </w:rPr>
        <w:t xml:space="preserve">between April 2019 and March 2020, </w:t>
      </w:r>
      <w:r w:rsidR="00107942">
        <w:rPr>
          <w:sz w:val="24"/>
          <w:szCs w:val="24"/>
        </w:rPr>
        <w:t xml:space="preserve">detail that </w:t>
      </w:r>
      <w:r w:rsidR="00107942" w:rsidRPr="00107942">
        <w:rPr>
          <w:sz w:val="24"/>
          <w:szCs w:val="24"/>
        </w:rPr>
        <w:t>there were 563,837 stop and searches in England and Wales</w:t>
      </w:r>
      <w:r w:rsidR="00107942">
        <w:rPr>
          <w:sz w:val="24"/>
          <w:szCs w:val="24"/>
        </w:rPr>
        <w:t xml:space="preserve">. </w:t>
      </w:r>
      <w:r w:rsidR="0045726B">
        <w:rPr>
          <w:sz w:val="24"/>
          <w:szCs w:val="24"/>
        </w:rPr>
        <w:t xml:space="preserve">In terms of ethnicity breakdown, it was determined that </w:t>
      </w:r>
      <w:r w:rsidR="00107942" w:rsidRPr="00107942">
        <w:rPr>
          <w:sz w:val="24"/>
          <w:szCs w:val="24"/>
        </w:rPr>
        <w:t>there were 6 stop and searches for every 1,000 White people, compared with 54 for every 1,000 Black people</w:t>
      </w:r>
      <w:r w:rsidR="00984CDD">
        <w:rPr>
          <w:sz w:val="24"/>
          <w:szCs w:val="24"/>
        </w:rPr>
        <w:t xml:space="preserve">. Overall </w:t>
      </w:r>
      <w:r w:rsidR="00984CDD" w:rsidRPr="00984CDD">
        <w:rPr>
          <w:sz w:val="24"/>
          <w:szCs w:val="24"/>
        </w:rPr>
        <w:t>Black, Asian and minority ethnic background were stopped</w:t>
      </w:r>
      <w:r w:rsidR="00984CDD">
        <w:rPr>
          <w:sz w:val="24"/>
          <w:szCs w:val="24"/>
        </w:rPr>
        <w:t xml:space="preserve"> </w:t>
      </w:r>
      <w:r w:rsidR="00984CDD" w:rsidRPr="00984CDD">
        <w:rPr>
          <w:sz w:val="24"/>
          <w:szCs w:val="24"/>
        </w:rPr>
        <w:t>at a rate 4.1 times higher than those who were from a White ethnic group.</w:t>
      </w:r>
      <w:r w:rsidR="00984CDD">
        <w:rPr>
          <w:sz w:val="24"/>
          <w:szCs w:val="24"/>
        </w:rPr>
        <w:t xml:space="preserve"> These statistics suggest that racial bias may still be strongly prevalent within police forces. </w:t>
      </w:r>
      <w:r w:rsidR="009039FE">
        <w:rPr>
          <w:sz w:val="24"/>
          <w:szCs w:val="24"/>
        </w:rPr>
        <w:t xml:space="preserve">Recent </w:t>
      </w:r>
      <w:r w:rsidR="00706396">
        <w:rPr>
          <w:sz w:val="24"/>
          <w:szCs w:val="24"/>
        </w:rPr>
        <w:t>high-profile</w:t>
      </w:r>
      <w:r w:rsidR="009039FE">
        <w:rPr>
          <w:sz w:val="24"/>
          <w:szCs w:val="24"/>
        </w:rPr>
        <w:t xml:space="preserve"> cases in the media have also illustrated that racial bias may very well still be int</w:t>
      </w:r>
      <w:r w:rsidR="007B21D8">
        <w:rPr>
          <w:sz w:val="24"/>
          <w:szCs w:val="24"/>
        </w:rPr>
        <w:t xml:space="preserve">act. </w:t>
      </w:r>
      <w:r w:rsidR="00706396">
        <w:rPr>
          <w:sz w:val="24"/>
          <w:szCs w:val="24"/>
        </w:rPr>
        <w:t xml:space="preserve">Last year, the Metropolitan Police Commissioner, Cressida Dick had to apologise after British athlete, Bianca Williams, was handcuffed while stopped and searched. In addition, the fallout over police involvement in the prominent deaths of BAME community members from both sides of the Atlantic including George Floyd, Mohamud Hassan and </w:t>
      </w:r>
      <w:r w:rsidR="00706396" w:rsidRPr="00706396">
        <w:rPr>
          <w:sz w:val="24"/>
          <w:szCs w:val="24"/>
        </w:rPr>
        <w:t>Moyied Bashir</w:t>
      </w:r>
      <w:r w:rsidR="00706396">
        <w:rPr>
          <w:sz w:val="24"/>
          <w:szCs w:val="24"/>
        </w:rPr>
        <w:t xml:space="preserve"> emphasises the problem</w:t>
      </w:r>
      <w:r w:rsidR="00780E5D">
        <w:rPr>
          <w:sz w:val="24"/>
          <w:szCs w:val="24"/>
        </w:rPr>
        <w:t xml:space="preserve">. The IOPC have seemingly recognised the continued prevalence of racial bias as last summer they announced a </w:t>
      </w:r>
      <w:r w:rsidR="00780E5D" w:rsidRPr="00780E5D">
        <w:rPr>
          <w:sz w:val="24"/>
          <w:szCs w:val="24"/>
        </w:rPr>
        <w:t>thematic focus on race discrimination investigations</w:t>
      </w:r>
      <w:r w:rsidR="00780E5D">
        <w:rPr>
          <w:sz w:val="24"/>
          <w:szCs w:val="24"/>
        </w:rPr>
        <w:t>. (</w:t>
      </w:r>
      <w:r w:rsidR="00780E5D" w:rsidRPr="00780E5D">
        <w:rPr>
          <w:sz w:val="24"/>
          <w:szCs w:val="24"/>
        </w:rPr>
        <w:t>IOPC 2020</w:t>
      </w:r>
      <w:r w:rsidR="00780E5D">
        <w:rPr>
          <w:sz w:val="24"/>
          <w:szCs w:val="24"/>
        </w:rPr>
        <w:t xml:space="preserve">) Do these cases </w:t>
      </w:r>
      <w:r w:rsidR="00FE47FD">
        <w:rPr>
          <w:sz w:val="24"/>
          <w:szCs w:val="24"/>
        </w:rPr>
        <w:t>imply that the policing value of e</w:t>
      </w:r>
      <w:r w:rsidR="00FE47FD" w:rsidRPr="00FE47FD">
        <w:rPr>
          <w:sz w:val="24"/>
          <w:szCs w:val="24"/>
        </w:rPr>
        <w:t>quality and diversity</w:t>
      </w:r>
      <w:r w:rsidR="00FE47FD">
        <w:rPr>
          <w:sz w:val="24"/>
          <w:szCs w:val="24"/>
        </w:rPr>
        <w:t>, the third standard of professional behaviour in the Police Code of ethics is unobtainable?</w:t>
      </w:r>
      <w:r w:rsidR="00AE3E14">
        <w:rPr>
          <w:sz w:val="24"/>
          <w:szCs w:val="24"/>
        </w:rPr>
        <w:t xml:space="preserve"> A recent study</w:t>
      </w:r>
      <w:r w:rsidR="000D5D11">
        <w:rPr>
          <w:sz w:val="24"/>
          <w:szCs w:val="24"/>
        </w:rPr>
        <w:t xml:space="preserve"> </w:t>
      </w:r>
      <w:r w:rsidR="00AE3E14">
        <w:rPr>
          <w:sz w:val="24"/>
          <w:szCs w:val="24"/>
        </w:rPr>
        <w:t>(</w:t>
      </w:r>
      <w:r w:rsidR="00AE3E14" w:rsidRPr="00AE3E14">
        <w:rPr>
          <w:sz w:val="24"/>
          <w:szCs w:val="24"/>
        </w:rPr>
        <w:t>Miller</w:t>
      </w:r>
      <w:r w:rsidR="00F03B6F">
        <w:rPr>
          <w:sz w:val="24"/>
          <w:szCs w:val="24"/>
        </w:rPr>
        <w:t xml:space="preserve"> et al</w:t>
      </w:r>
      <w:r w:rsidR="00AE3E14">
        <w:rPr>
          <w:sz w:val="24"/>
          <w:szCs w:val="24"/>
        </w:rPr>
        <w:t xml:space="preserve"> 2020</w:t>
      </w:r>
      <w:r w:rsidR="00F03B6F">
        <w:rPr>
          <w:sz w:val="24"/>
          <w:szCs w:val="24"/>
        </w:rPr>
        <w:t xml:space="preserve"> P1259</w:t>
      </w:r>
      <w:r w:rsidR="00AE3E14">
        <w:rPr>
          <w:sz w:val="24"/>
          <w:szCs w:val="24"/>
        </w:rPr>
        <w:t xml:space="preserve">) </w:t>
      </w:r>
      <w:r w:rsidR="000D5D11">
        <w:rPr>
          <w:sz w:val="24"/>
          <w:szCs w:val="24"/>
        </w:rPr>
        <w:t>provides some positive news. The report</w:t>
      </w:r>
      <w:r w:rsidR="00AE3E14">
        <w:rPr>
          <w:sz w:val="24"/>
          <w:szCs w:val="24"/>
        </w:rPr>
        <w:t xml:space="preserve"> suggests that</w:t>
      </w:r>
      <w:r w:rsidR="00FE47FD">
        <w:rPr>
          <w:sz w:val="24"/>
          <w:szCs w:val="24"/>
        </w:rPr>
        <w:t xml:space="preserve"> </w:t>
      </w:r>
      <w:r w:rsidR="000D5D11">
        <w:rPr>
          <w:sz w:val="24"/>
          <w:szCs w:val="24"/>
        </w:rPr>
        <w:t xml:space="preserve">a single day training pilot could </w:t>
      </w:r>
      <w:r w:rsidR="000D5D11" w:rsidRPr="000D5D11">
        <w:rPr>
          <w:sz w:val="24"/>
          <w:szCs w:val="24"/>
        </w:rPr>
        <w:t>reduce officer bias by improving competence to apply legitimate criteria in search decisions, and</w:t>
      </w:r>
      <w:r w:rsidR="00E46AD4">
        <w:rPr>
          <w:sz w:val="24"/>
          <w:szCs w:val="24"/>
        </w:rPr>
        <w:t xml:space="preserve"> </w:t>
      </w:r>
      <w:r w:rsidR="000D5D11" w:rsidRPr="000D5D11">
        <w:rPr>
          <w:sz w:val="24"/>
          <w:szCs w:val="24"/>
        </w:rPr>
        <w:t>by reducing their reliance on ethnic</w:t>
      </w:r>
      <w:r w:rsidR="00E46AD4">
        <w:rPr>
          <w:sz w:val="24"/>
          <w:szCs w:val="24"/>
        </w:rPr>
        <w:t xml:space="preserve"> &amp; </w:t>
      </w:r>
      <w:r w:rsidR="000D5D11" w:rsidRPr="000D5D11">
        <w:rPr>
          <w:sz w:val="24"/>
          <w:szCs w:val="24"/>
        </w:rPr>
        <w:t>racial stereotypes</w:t>
      </w:r>
      <w:r w:rsidR="000D5D11">
        <w:rPr>
          <w:sz w:val="24"/>
          <w:szCs w:val="24"/>
        </w:rPr>
        <w:t xml:space="preserve">. </w:t>
      </w:r>
      <w:r w:rsidR="00AE3E14">
        <w:rPr>
          <w:sz w:val="24"/>
          <w:szCs w:val="24"/>
        </w:rPr>
        <w:t xml:space="preserve">In my own actions with my incident, I am certain that I acted </w:t>
      </w:r>
      <w:r w:rsidR="00FE47FD" w:rsidRPr="00FE47FD">
        <w:rPr>
          <w:sz w:val="24"/>
          <w:szCs w:val="24"/>
        </w:rPr>
        <w:t>with fairness</w:t>
      </w:r>
      <w:r w:rsidR="00AE3E14">
        <w:rPr>
          <w:sz w:val="24"/>
          <w:szCs w:val="24"/>
        </w:rPr>
        <w:t>,</w:t>
      </w:r>
      <w:r w:rsidR="00FE47FD" w:rsidRPr="00FE47FD">
        <w:rPr>
          <w:sz w:val="24"/>
          <w:szCs w:val="24"/>
        </w:rPr>
        <w:t xml:space="preserve"> impartiality</w:t>
      </w:r>
      <w:r w:rsidR="00AE3E14">
        <w:rPr>
          <w:sz w:val="24"/>
          <w:szCs w:val="24"/>
        </w:rPr>
        <w:t xml:space="preserve"> and I did not discriminate. In </w:t>
      </w:r>
      <w:r w:rsidR="000D5D11">
        <w:rPr>
          <w:sz w:val="24"/>
          <w:szCs w:val="24"/>
        </w:rPr>
        <w:t>fact,</w:t>
      </w:r>
      <w:r w:rsidR="00AE3E14">
        <w:rPr>
          <w:sz w:val="24"/>
          <w:szCs w:val="24"/>
        </w:rPr>
        <w:t xml:space="preserve"> I </w:t>
      </w:r>
      <w:r w:rsidR="00450D7D">
        <w:rPr>
          <w:sz w:val="24"/>
          <w:szCs w:val="24"/>
        </w:rPr>
        <w:t xml:space="preserve">believe </w:t>
      </w:r>
      <w:r w:rsidR="00AE3E14">
        <w:rPr>
          <w:sz w:val="24"/>
          <w:szCs w:val="24"/>
        </w:rPr>
        <w:t xml:space="preserve">that the gentleman’s race did not affect the </w:t>
      </w:r>
      <w:r w:rsidR="000D5D11">
        <w:rPr>
          <w:sz w:val="24"/>
          <w:szCs w:val="24"/>
        </w:rPr>
        <w:t>way</w:t>
      </w:r>
      <w:r w:rsidR="00AE3E14">
        <w:rPr>
          <w:sz w:val="24"/>
          <w:szCs w:val="24"/>
        </w:rPr>
        <w:t xml:space="preserve"> I dealt with him. His courteous manner and demeanour</w:t>
      </w:r>
      <w:r w:rsidR="00E46AD4">
        <w:rPr>
          <w:sz w:val="24"/>
          <w:szCs w:val="24"/>
        </w:rPr>
        <w:t>,</w:t>
      </w:r>
      <w:r w:rsidR="00AE3E14">
        <w:rPr>
          <w:sz w:val="24"/>
          <w:szCs w:val="24"/>
        </w:rPr>
        <w:t xml:space="preserve"> </w:t>
      </w:r>
      <w:r w:rsidR="00E46AD4">
        <w:rPr>
          <w:sz w:val="24"/>
          <w:szCs w:val="24"/>
        </w:rPr>
        <w:t xml:space="preserve">rather than any internal bias, </w:t>
      </w:r>
      <w:r w:rsidR="00AE3E14">
        <w:rPr>
          <w:sz w:val="24"/>
          <w:szCs w:val="24"/>
        </w:rPr>
        <w:t>had the biggest effect on me</w:t>
      </w:r>
      <w:r w:rsidR="000D5D11">
        <w:rPr>
          <w:sz w:val="24"/>
          <w:szCs w:val="24"/>
        </w:rPr>
        <w:t xml:space="preserve"> and probably resulted in my level of discretion. </w:t>
      </w:r>
    </w:p>
    <w:p w14:paraId="2015D12B" w14:textId="35D72A1A" w:rsidR="00D46F18" w:rsidRPr="00FE47FD" w:rsidRDefault="00D46F18" w:rsidP="00157595">
      <w:pPr>
        <w:ind w:right="107"/>
        <w:jc w:val="both"/>
        <w:rPr>
          <w:sz w:val="24"/>
          <w:szCs w:val="24"/>
        </w:rPr>
      </w:pPr>
      <w:r>
        <w:rPr>
          <w:sz w:val="24"/>
          <w:szCs w:val="24"/>
        </w:rPr>
        <w:t xml:space="preserve">  However, on reflection it must be noted that I responded well to the gentleman’s pleasant attitude</w:t>
      </w:r>
      <w:r w:rsidR="00157595">
        <w:rPr>
          <w:sz w:val="24"/>
          <w:szCs w:val="24"/>
        </w:rPr>
        <w:t xml:space="preserve"> and arguably, let him off the hook</w:t>
      </w:r>
      <w:r>
        <w:rPr>
          <w:sz w:val="24"/>
          <w:szCs w:val="24"/>
        </w:rPr>
        <w:t>. This response has been called in some studies ‘passing the attitude test</w:t>
      </w:r>
      <w:r w:rsidR="00157595">
        <w:rPr>
          <w:sz w:val="24"/>
          <w:szCs w:val="24"/>
        </w:rPr>
        <w:t>.</w:t>
      </w:r>
      <w:r>
        <w:rPr>
          <w:sz w:val="24"/>
          <w:szCs w:val="24"/>
        </w:rPr>
        <w:t>’ (Loftus 20</w:t>
      </w:r>
      <w:r w:rsidR="00157595">
        <w:rPr>
          <w:sz w:val="24"/>
          <w:szCs w:val="24"/>
        </w:rPr>
        <w:t>10</w:t>
      </w:r>
      <w:r>
        <w:rPr>
          <w:sz w:val="24"/>
          <w:szCs w:val="24"/>
        </w:rPr>
        <w:t xml:space="preserve"> P12)</w:t>
      </w:r>
      <w:r w:rsidR="00157595">
        <w:rPr>
          <w:sz w:val="24"/>
          <w:szCs w:val="24"/>
        </w:rPr>
        <w:t xml:space="preserve"> In the above study, it was found that officers required people to pass the test by display deference through being polite, apologising or even admitting guilt. The test </w:t>
      </w:r>
      <w:proofErr w:type="gramStart"/>
      <w:r w:rsidR="00157595">
        <w:rPr>
          <w:sz w:val="24"/>
          <w:szCs w:val="24"/>
        </w:rPr>
        <w:t>was seen as</w:t>
      </w:r>
      <w:proofErr w:type="gramEnd"/>
      <w:r w:rsidR="00157595">
        <w:rPr>
          <w:sz w:val="24"/>
          <w:szCs w:val="24"/>
        </w:rPr>
        <w:t xml:space="preserve"> a way for officers to maintain dominance in their role when dealing with members of the public.</w:t>
      </w:r>
      <w:r w:rsidR="00FC0706">
        <w:rPr>
          <w:sz w:val="24"/>
          <w:szCs w:val="24"/>
        </w:rPr>
        <w:t xml:space="preserve"> </w:t>
      </w:r>
      <w:r w:rsidR="00157595">
        <w:rPr>
          <w:sz w:val="24"/>
          <w:szCs w:val="24"/>
        </w:rPr>
        <w:t>This description</w:t>
      </w:r>
      <w:r w:rsidR="00FC0706">
        <w:rPr>
          <w:sz w:val="24"/>
          <w:szCs w:val="24"/>
        </w:rPr>
        <w:t xml:space="preserve"> signifies the ease at which bias can creep into the decision-making progress. The moral ambiguity of the attitude test </w:t>
      </w:r>
      <w:r w:rsidR="00157595">
        <w:rPr>
          <w:sz w:val="24"/>
          <w:szCs w:val="24"/>
        </w:rPr>
        <w:t xml:space="preserve">goes totally against the Police code of ethics and is a worrying development. From this situation </w:t>
      </w:r>
      <w:r w:rsidR="00450D7D">
        <w:rPr>
          <w:sz w:val="24"/>
          <w:szCs w:val="24"/>
        </w:rPr>
        <w:t>in</w:t>
      </w:r>
      <w:r w:rsidR="00157595">
        <w:rPr>
          <w:sz w:val="24"/>
          <w:szCs w:val="24"/>
        </w:rPr>
        <w:t xml:space="preserve"> </w:t>
      </w:r>
      <w:r w:rsidR="00FC0706">
        <w:rPr>
          <w:sz w:val="24"/>
          <w:szCs w:val="24"/>
        </w:rPr>
        <w:t>future,</w:t>
      </w:r>
      <w:r w:rsidR="00157595">
        <w:rPr>
          <w:sz w:val="24"/>
          <w:szCs w:val="24"/>
        </w:rPr>
        <w:t xml:space="preserve"> I will be conscious not to apply the ‘attitude test’ and face </w:t>
      </w:r>
      <w:proofErr w:type="gramStart"/>
      <w:r w:rsidR="00157595">
        <w:rPr>
          <w:sz w:val="24"/>
          <w:szCs w:val="24"/>
        </w:rPr>
        <w:t>each individual</w:t>
      </w:r>
      <w:proofErr w:type="gramEnd"/>
      <w:r w:rsidR="00157595">
        <w:rPr>
          <w:sz w:val="24"/>
          <w:szCs w:val="24"/>
        </w:rPr>
        <w:t xml:space="preserve"> as impartially as I can. </w:t>
      </w:r>
    </w:p>
    <w:p w14:paraId="26158972" w14:textId="6FF82BC8" w:rsidR="00967256" w:rsidRDefault="00967256" w:rsidP="009F37ED">
      <w:pPr>
        <w:ind w:right="107"/>
        <w:jc w:val="both"/>
        <w:rPr>
          <w:sz w:val="24"/>
          <w:szCs w:val="24"/>
        </w:rPr>
      </w:pPr>
      <w:r>
        <w:rPr>
          <w:sz w:val="24"/>
          <w:szCs w:val="24"/>
        </w:rPr>
        <w:t xml:space="preserve">   </w:t>
      </w:r>
    </w:p>
    <w:p w14:paraId="028BB00F" w14:textId="3E1C7A25" w:rsidR="00031C8A" w:rsidRPr="00031C8A" w:rsidRDefault="00450D7D" w:rsidP="00031C8A">
      <w:pPr>
        <w:ind w:right="107"/>
        <w:jc w:val="both"/>
        <w:rPr>
          <w:sz w:val="24"/>
          <w:szCs w:val="24"/>
        </w:rPr>
      </w:pPr>
      <w:r>
        <w:rPr>
          <w:sz w:val="24"/>
          <w:szCs w:val="24"/>
        </w:rPr>
        <w:t>Word Count: 274</w:t>
      </w:r>
      <w:r w:rsidR="005B2D52">
        <w:rPr>
          <w:sz w:val="24"/>
          <w:szCs w:val="24"/>
        </w:rPr>
        <w:t>9</w:t>
      </w:r>
    </w:p>
    <w:p w14:paraId="44012205" w14:textId="234BEFE4" w:rsidR="006C1BB7" w:rsidRDefault="004D0D4F" w:rsidP="00E6298B">
      <w:pPr>
        <w:ind w:right="107"/>
        <w:jc w:val="both"/>
        <w:rPr>
          <w:sz w:val="24"/>
          <w:szCs w:val="24"/>
        </w:rPr>
      </w:pPr>
      <w:r>
        <w:rPr>
          <w:sz w:val="24"/>
          <w:szCs w:val="24"/>
        </w:rPr>
        <w:t xml:space="preserve"> </w:t>
      </w:r>
      <w:r w:rsidR="00F76F46">
        <w:rPr>
          <w:sz w:val="24"/>
          <w:szCs w:val="24"/>
        </w:rPr>
        <w:t xml:space="preserve"> </w:t>
      </w:r>
      <w:bookmarkStart w:id="5" w:name="_Hlk66306725"/>
    </w:p>
    <w:bookmarkEnd w:id="5"/>
    <w:p w14:paraId="1E331F7C" w14:textId="31B288A4" w:rsidR="00886941" w:rsidRDefault="00886941" w:rsidP="00E6298B">
      <w:pPr>
        <w:ind w:right="107"/>
        <w:jc w:val="both"/>
        <w:rPr>
          <w:sz w:val="24"/>
          <w:szCs w:val="24"/>
        </w:rPr>
      </w:pPr>
      <w:r>
        <w:rPr>
          <w:sz w:val="24"/>
          <w:szCs w:val="24"/>
        </w:rPr>
        <w:t xml:space="preserve"> </w:t>
      </w:r>
    </w:p>
    <w:p w14:paraId="11DE0397" w14:textId="0A2E7857" w:rsidR="00886941" w:rsidRDefault="00886941"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56E2A362" w14:textId="0C25DB2B" w:rsidR="00E224D6" w:rsidRDefault="00E224D6" w:rsidP="00E6298B">
            <w:pPr>
              <w:ind w:right="107"/>
              <w:jc w:val="both"/>
              <w:rPr>
                <w:b/>
                <w:bCs/>
                <w:sz w:val="24"/>
                <w:szCs w:val="24"/>
              </w:rPr>
            </w:pPr>
            <w:r w:rsidRPr="00E224D6">
              <w:rPr>
                <w:b/>
                <w:bCs/>
                <w:sz w:val="24"/>
                <w:szCs w:val="24"/>
              </w:rPr>
              <w:t>TASK 1</w:t>
            </w:r>
          </w:p>
          <w:p w14:paraId="2355ABA2" w14:textId="77777777" w:rsidR="00E224D6" w:rsidRPr="00E224D6" w:rsidRDefault="00E224D6" w:rsidP="00E6298B">
            <w:pPr>
              <w:ind w:right="107"/>
              <w:jc w:val="both"/>
              <w:rPr>
                <w:b/>
                <w:bCs/>
                <w:sz w:val="24"/>
                <w:szCs w:val="24"/>
              </w:rPr>
            </w:pPr>
          </w:p>
          <w:p w14:paraId="4C23ECB9" w14:textId="71835862" w:rsidR="00567AF7" w:rsidRDefault="00567AF7" w:rsidP="00E6298B">
            <w:pPr>
              <w:ind w:right="107"/>
              <w:jc w:val="both"/>
              <w:rPr>
                <w:sz w:val="24"/>
                <w:szCs w:val="24"/>
              </w:rPr>
            </w:pPr>
            <w:r>
              <w:rPr>
                <w:sz w:val="24"/>
                <w:szCs w:val="24"/>
              </w:rPr>
              <w:t xml:space="preserve">Being involved in </w:t>
            </w:r>
            <w:r w:rsidR="00FF2941" w:rsidRPr="00FF2941">
              <w:rPr>
                <w:sz w:val="24"/>
                <w:szCs w:val="24"/>
              </w:rPr>
              <w:t>peer groups</w:t>
            </w:r>
            <w:r>
              <w:rPr>
                <w:sz w:val="24"/>
                <w:szCs w:val="24"/>
              </w:rPr>
              <w:t xml:space="preserve"> at work to combat stress</w:t>
            </w:r>
          </w:p>
          <w:p w14:paraId="6255D6C7" w14:textId="77777777" w:rsidR="00567AF7" w:rsidRDefault="00567AF7" w:rsidP="00E6298B">
            <w:pPr>
              <w:ind w:right="107"/>
              <w:jc w:val="both"/>
              <w:rPr>
                <w:sz w:val="24"/>
                <w:szCs w:val="24"/>
              </w:rPr>
            </w:pPr>
          </w:p>
          <w:p w14:paraId="0E88C000" w14:textId="77777777" w:rsidR="00567AF7" w:rsidRDefault="00567AF7" w:rsidP="00E6298B">
            <w:pPr>
              <w:ind w:right="107"/>
              <w:jc w:val="both"/>
              <w:rPr>
                <w:sz w:val="24"/>
                <w:szCs w:val="24"/>
              </w:rPr>
            </w:pPr>
          </w:p>
          <w:p w14:paraId="4C953BEB" w14:textId="77777777" w:rsidR="00567AF7" w:rsidRDefault="00FF2941" w:rsidP="00E6298B">
            <w:pPr>
              <w:ind w:right="107"/>
              <w:jc w:val="both"/>
              <w:rPr>
                <w:sz w:val="24"/>
                <w:szCs w:val="24"/>
              </w:rPr>
            </w:pPr>
            <w:r w:rsidRPr="00FF2941">
              <w:rPr>
                <w:sz w:val="24"/>
                <w:szCs w:val="24"/>
              </w:rPr>
              <w:t xml:space="preserve"> </w:t>
            </w:r>
          </w:p>
          <w:p w14:paraId="7194A03C" w14:textId="77777777" w:rsidR="00567AF7" w:rsidRDefault="00567AF7" w:rsidP="00E6298B">
            <w:pPr>
              <w:ind w:right="107"/>
              <w:jc w:val="both"/>
              <w:rPr>
                <w:sz w:val="24"/>
                <w:szCs w:val="24"/>
              </w:rPr>
            </w:pPr>
          </w:p>
          <w:p w14:paraId="7A81DAEC" w14:textId="77777777" w:rsidR="00567AF7" w:rsidRDefault="00567AF7" w:rsidP="00E6298B">
            <w:pPr>
              <w:ind w:right="107"/>
              <w:jc w:val="both"/>
              <w:rPr>
                <w:sz w:val="24"/>
                <w:szCs w:val="24"/>
              </w:rPr>
            </w:pPr>
          </w:p>
          <w:p w14:paraId="59F5E448" w14:textId="77777777" w:rsidR="00567AF7" w:rsidRDefault="00567AF7" w:rsidP="00E6298B">
            <w:pPr>
              <w:ind w:right="107"/>
              <w:jc w:val="both"/>
              <w:rPr>
                <w:sz w:val="24"/>
                <w:szCs w:val="24"/>
              </w:rPr>
            </w:pPr>
          </w:p>
          <w:p w14:paraId="405035EA" w14:textId="77777777" w:rsidR="00567AF7" w:rsidRDefault="00567AF7" w:rsidP="00E6298B">
            <w:pPr>
              <w:ind w:right="107"/>
              <w:jc w:val="both"/>
              <w:rPr>
                <w:sz w:val="24"/>
                <w:szCs w:val="24"/>
              </w:rPr>
            </w:pPr>
          </w:p>
          <w:p w14:paraId="706A011E" w14:textId="76889E31" w:rsidR="00567AF7" w:rsidRDefault="00567AF7" w:rsidP="00E6298B">
            <w:pPr>
              <w:ind w:right="107"/>
              <w:jc w:val="both"/>
              <w:rPr>
                <w:sz w:val="24"/>
                <w:szCs w:val="24"/>
              </w:rPr>
            </w:pPr>
            <w:r w:rsidRPr="00FF2941">
              <w:rPr>
                <w:sz w:val="24"/>
                <w:szCs w:val="24"/>
              </w:rPr>
              <w:t>U</w:t>
            </w:r>
            <w:r w:rsidR="00FF2941" w:rsidRPr="00FF2941">
              <w:rPr>
                <w:sz w:val="24"/>
                <w:szCs w:val="24"/>
              </w:rPr>
              <w:t>tilising</w:t>
            </w:r>
            <w:r>
              <w:rPr>
                <w:sz w:val="24"/>
                <w:szCs w:val="24"/>
              </w:rPr>
              <w:t xml:space="preserve"> Online revision sessions </w:t>
            </w:r>
            <w:r w:rsidR="00F64937">
              <w:rPr>
                <w:sz w:val="24"/>
                <w:szCs w:val="24"/>
              </w:rPr>
              <w:t>for future testing and exams</w:t>
            </w:r>
            <w:r w:rsidR="00E224D6">
              <w:rPr>
                <w:sz w:val="24"/>
                <w:szCs w:val="24"/>
              </w:rPr>
              <w:t xml:space="preserve"> as a resilience exercise for examination stress</w:t>
            </w:r>
          </w:p>
          <w:p w14:paraId="4ECA7CC8" w14:textId="77777777" w:rsidR="00567AF7" w:rsidRDefault="00567AF7" w:rsidP="00E6298B">
            <w:pPr>
              <w:ind w:right="107"/>
              <w:jc w:val="both"/>
              <w:rPr>
                <w:sz w:val="24"/>
                <w:szCs w:val="24"/>
              </w:rPr>
            </w:pPr>
          </w:p>
          <w:p w14:paraId="0529249C" w14:textId="77777777" w:rsidR="00F64937" w:rsidRDefault="00F64937" w:rsidP="00E6298B">
            <w:pPr>
              <w:ind w:right="107"/>
              <w:jc w:val="both"/>
              <w:rPr>
                <w:sz w:val="24"/>
                <w:szCs w:val="24"/>
              </w:rPr>
            </w:pPr>
          </w:p>
          <w:p w14:paraId="1B26AA0E" w14:textId="77777777" w:rsidR="00F64937" w:rsidRDefault="00F64937" w:rsidP="00E6298B">
            <w:pPr>
              <w:ind w:right="107"/>
              <w:jc w:val="both"/>
              <w:rPr>
                <w:sz w:val="24"/>
                <w:szCs w:val="24"/>
              </w:rPr>
            </w:pPr>
          </w:p>
          <w:p w14:paraId="4A28DC7E" w14:textId="7925573B" w:rsidR="00575A8F" w:rsidRPr="00270EEB" w:rsidRDefault="00F64937" w:rsidP="00E6298B">
            <w:pPr>
              <w:ind w:right="107"/>
              <w:jc w:val="both"/>
              <w:rPr>
                <w:sz w:val="24"/>
                <w:szCs w:val="24"/>
              </w:rPr>
            </w:pPr>
            <w:r>
              <w:rPr>
                <w:sz w:val="24"/>
                <w:szCs w:val="24"/>
              </w:rPr>
              <w:t>Continuing to utilise</w:t>
            </w:r>
            <w:r w:rsidR="00FF2941" w:rsidRPr="00FF2941">
              <w:rPr>
                <w:sz w:val="24"/>
                <w:szCs w:val="24"/>
              </w:rPr>
              <w:t xml:space="preserve"> green exercise</w:t>
            </w:r>
            <w:r>
              <w:rPr>
                <w:sz w:val="24"/>
                <w:szCs w:val="24"/>
              </w:rPr>
              <w:t xml:space="preserve"> to keep fitness levels up</w:t>
            </w:r>
            <w:r w:rsidR="00E224D6">
              <w:rPr>
                <w:sz w:val="24"/>
                <w:szCs w:val="24"/>
              </w:rPr>
              <w:t xml:space="preserve"> &amp; build mental resilience</w:t>
            </w:r>
            <w:r>
              <w:rPr>
                <w:sz w:val="24"/>
                <w:szCs w:val="24"/>
              </w:rPr>
              <w:t>.</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65CA9ECA" w:rsidR="00575A8F" w:rsidRDefault="00575A8F" w:rsidP="00E6298B">
            <w:pPr>
              <w:ind w:right="107"/>
              <w:jc w:val="both"/>
              <w:rPr>
                <w:sz w:val="24"/>
                <w:szCs w:val="24"/>
              </w:rPr>
            </w:pPr>
          </w:p>
          <w:p w14:paraId="614F4E4B" w14:textId="77777777" w:rsidR="00E224D6" w:rsidRDefault="00E224D6" w:rsidP="00E6298B">
            <w:pPr>
              <w:ind w:right="107"/>
              <w:jc w:val="both"/>
              <w:rPr>
                <w:sz w:val="24"/>
                <w:szCs w:val="24"/>
              </w:rPr>
            </w:pPr>
          </w:p>
          <w:p w14:paraId="293AA3CB" w14:textId="5206830A" w:rsidR="00F64937" w:rsidRPr="00270EEB" w:rsidRDefault="00E224D6" w:rsidP="00E6298B">
            <w:pPr>
              <w:ind w:right="107"/>
              <w:jc w:val="both"/>
              <w:rPr>
                <w:sz w:val="24"/>
                <w:szCs w:val="24"/>
              </w:rPr>
            </w:pPr>
            <w:r>
              <w:rPr>
                <w:sz w:val="24"/>
                <w:szCs w:val="24"/>
              </w:rPr>
              <w:t>Creating mock exam questions to help with future revision &amp; combat exam pressure.</w:t>
            </w:r>
          </w:p>
          <w:p w14:paraId="559F07CD" w14:textId="7D3F4928" w:rsidR="00575A8F" w:rsidRPr="00E224D6" w:rsidRDefault="00E224D6" w:rsidP="00E6298B">
            <w:pPr>
              <w:ind w:right="107"/>
              <w:jc w:val="both"/>
              <w:rPr>
                <w:b/>
                <w:bCs/>
                <w:sz w:val="24"/>
                <w:szCs w:val="24"/>
              </w:rPr>
            </w:pPr>
            <w:r w:rsidRPr="00E224D6">
              <w:rPr>
                <w:b/>
                <w:bCs/>
                <w:sz w:val="24"/>
                <w:szCs w:val="24"/>
              </w:rPr>
              <w:lastRenderedPageBreak/>
              <w:t>TASK 2</w:t>
            </w:r>
          </w:p>
          <w:p w14:paraId="50FB26FA" w14:textId="77777777" w:rsidR="00575A8F" w:rsidRPr="00270EEB" w:rsidRDefault="00575A8F" w:rsidP="00E6298B">
            <w:pPr>
              <w:ind w:right="107"/>
              <w:jc w:val="both"/>
              <w:rPr>
                <w:sz w:val="24"/>
                <w:szCs w:val="24"/>
              </w:rPr>
            </w:pPr>
          </w:p>
          <w:p w14:paraId="4E13270D" w14:textId="5F2D8B64" w:rsidR="00575A8F" w:rsidRPr="00270EEB" w:rsidRDefault="0043557D" w:rsidP="00E6298B">
            <w:pPr>
              <w:ind w:right="107"/>
              <w:jc w:val="both"/>
              <w:rPr>
                <w:sz w:val="24"/>
                <w:szCs w:val="24"/>
              </w:rPr>
            </w:pPr>
            <w:r>
              <w:rPr>
                <w:sz w:val="24"/>
                <w:szCs w:val="24"/>
              </w:rPr>
              <w:t>Reducing anxiety &amp; keeping calm in tense situations</w:t>
            </w:r>
          </w:p>
          <w:p w14:paraId="1222B35B" w14:textId="77777777" w:rsidR="00575A8F" w:rsidRDefault="00575A8F" w:rsidP="00E6298B">
            <w:pPr>
              <w:ind w:right="107"/>
              <w:jc w:val="both"/>
              <w:rPr>
                <w:sz w:val="24"/>
                <w:szCs w:val="24"/>
              </w:rPr>
            </w:pPr>
          </w:p>
          <w:p w14:paraId="44D382D4" w14:textId="77777777" w:rsidR="0043557D" w:rsidRDefault="0043557D" w:rsidP="00E6298B">
            <w:pPr>
              <w:ind w:right="107"/>
              <w:jc w:val="both"/>
              <w:rPr>
                <w:sz w:val="24"/>
                <w:szCs w:val="24"/>
              </w:rPr>
            </w:pPr>
          </w:p>
          <w:p w14:paraId="4AAB26AB" w14:textId="77777777" w:rsidR="0043557D" w:rsidRDefault="0043557D" w:rsidP="00E6298B">
            <w:pPr>
              <w:ind w:right="107"/>
              <w:jc w:val="both"/>
              <w:rPr>
                <w:sz w:val="24"/>
                <w:szCs w:val="24"/>
              </w:rPr>
            </w:pPr>
          </w:p>
          <w:p w14:paraId="03096B96" w14:textId="77777777" w:rsidR="0043557D" w:rsidRDefault="0043557D" w:rsidP="00E6298B">
            <w:pPr>
              <w:ind w:right="107"/>
              <w:jc w:val="both"/>
              <w:rPr>
                <w:sz w:val="24"/>
                <w:szCs w:val="24"/>
              </w:rPr>
            </w:pPr>
          </w:p>
          <w:p w14:paraId="5A0E6326" w14:textId="77777777" w:rsidR="0043557D" w:rsidRDefault="0043557D" w:rsidP="00E6298B">
            <w:pPr>
              <w:ind w:right="107"/>
              <w:jc w:val="both"/>
              <w:rPr>
                <w:sz w:val="24"/>
                <w:szCs w:val="24"/>
              </w:rPr>
            </w:pPr>
          </w:p>
          <w:p w14:paraId="28DEC804" w14:textId="77777777" w:rsidR="0043557D" w:rsidRDefault="0043557D" w:rsidP="00E6298B">
            <w:pPr>
              <w:ind w:right="107"/>
              <w:jc w:val="both"/>
              <w:rPr>
                <w:sz w:val="24"/>
                <w:szCs w:val="24"/>
              </w:rPr>
            </w:pPr>
            <w:r>
              <w:rPr>
                <w:sz w:val="24"/>
                <w:szCs w:val="24"/>
              </w:rPr>
              <w:t>Building quicker physical reactions</w:t>
            </w:r>
          </w:p>
          <w:p w14:paraId="3183F8C3" w14:textId="77777777" w:rsidR="0043557D" w:rsidRDefault="0043557D" w:rsidP="00E6298B">
            <w:pPr>
              <w:ind w:right="107"/>
              <w:jc w:val="both"/>
              <w:rPr>
                <w:sz w:val="24"/>
                <w:szCs w:val="24"/>
              </w:rPr>
            </w:pPr>
          </w:p>
          <w:p w14:paraId="0E0ACFCF" w14:textId="77777777" w:rsidR="0043557D" w:rsidRDefault="0043557D" w:rsidP="00E6298B">
            <w:pPr>
              <w:ind w:right="107"/>
              <w:jc w:val="both"/>
              <w:rPr>
                <w:sz w:val="24"/>
                <w:szCs w:val="24"/>
              </w:rPr>
            </w:pPr>
          </w:p>
          <w:p w14:paraId="6BF56301" w14:textId="77777777" w:rsidR="0043557D" w:rsidRDefault="0043557D" w:rsidP="00E6298B">
            <w:pPr>
              <w:ind w:right="107"/>
              <w:jc w:val="both"/>
              <w:rPr>
                <w:sz w:val="24"/>
                <w:szCs w:val="24"/>
              </w:rPr>
            </w:pPr>
          </w:p>
          <w:p w14:paraId="2D1E37B3" w14:textId="77777777" w:rsidR="0043557D" w:rsidRDefault="0043557D" w:rsidP="00E6298B">
            <w:pPr>
              <w:ind w:right="107"/>
              <w:jc w:val="both"/>
              <w:rPr>
                <w:sz w:val="24"/>
                <w:szCs w:val="24"/>
              </w:rPr>
            </w:pPr>
          </w:p>
          <w:p w14:paraId="5098A7A0" w14:textId="77777777" w:rsidR="0043557D" w:rsidRDefault="0043557D" w:rsidP="00E6298B">
            <w:pPr>
              <w:ind w:right="107"/>
              <w:jc w:val="both"/>
              <w:rPr>
                <w:sz w:val="24"/>
                <w:szCs w:val="24"/>
              </w:rPr>
            </w:pPr>
            <w:r>
              <w:rPr>
                <w:sz w:val="24"/>
                <w:szCs w:val="24"/>
              </w:rPr>
              <w:t>Improvement of communication skills</w:t>
            </w:r>
          </w:p>
          <w:p w14:paraId="050D2442" w14:textId="77777777" w:rsidR="00B66B0F" w:rsidRDefault="00B66B0F" w:rsidP="00E6298B">
            <w:pPr>
              <w:ind w:right="107"/>
              <w:jc w:val="both"/>
              <w:rPr>
                <w:sz w:val="24"/>
                <w:szCs w:val="24"/>
              </w:rPr>
            </w:pPr>
          </w:p>
          <w:p w14:paraId="5240C2B8" w14:textId="77777777" w:rsidR="00B66B0F" w:rsidRDefault="00B66B0F" w:rsidP="00E6298B">
            <w:pPr>
              <w:ind w:right="107"/>
              <w:jc w:val="both"/>
              <w:rPr>
                <w:sz w:val="24"/>
                <w:szCs w:val="24"/>
              </w:rPr>
            </w:pPr>
          </w:p>
          <w:p w14:paraId="1C18ABEE" w14:textId="77777777" w:rsidR="00B66B0F" w:rsidRDefault="00B66B0F" w:rsidP="00E6298B">
            <w:pPr>
              <w:ind w:right="107"/>
              <w:jc w:val="both"/>
              <w:rPr>
                <w:sz w:val="24"/>
                <w:szCs w:val="24"/>
              </w:rPr>
            </w:pPr>
          </w:p>
          <w:p w14:paraId="03BDB9E8" w14:textId="77777777" w:rsidR="00B66B0F" w:rsidRDefault="00B66B0F" w:rsidP="00E6298B">
            <w:pPr>
              <w:ind w:right="107"/>
              <w:jc w:val="both"/>
              <w:rPr>
                <w:sz w:val="24"/>
                <w:szCs w:val="24"/>
              </w:rPr>
            </w:pPr>
          </w:p>
          <w:p w14:paraId="10A5D441" w14:textId="77777777" w:rsidR="00B66B0F" w:rsidRDefault="00B66B0F" w:rsidP="00E6298B">
            <w:pPr>
              <w:ind w:right="107"/>
              <w:jc w:val="both"/>
              <w:rPr>
                <w:sz w:val="24"/>
                <w:szCs w:val="24"/>
              </w:rPr>
            </w:pPr>
          </w:p>
          <w:p w14:paraId="734FFE0A" w14:textId="77777777" w:rsidR="00B66B0F" w:rsidRDefault="00B66B0F" w:rsidP="00E6298B">
            <w:pPr>
              <w:ind w:right="107"/>
              <w:jc w:val="both"/>
              <w:rPr>
                <w:sz w:val="24"/>
                <w:szCs w:val="24"/>
              </w:rPr>
            </w:pPr>
          </w:p>
          <w:p w14:paraId="6D328134" w14:textId="77777777" w:rsidR="00B66B0F" w:rsidRDefault="00B66B0F" w:rsidP="00E6298B">
            <w:pPr>
              <w:ind w:right="107"/>
              <w:jc w:val="both"/>
              <w:rPr>
                <w:sz w:val="24"/>
                <w:szCs w:val="24"/>
              </w:rPr>
            </w:pPr>
          </w:p>
          <w:p w14:paraId="4FCDFC95" w14:textId="05CCA39F" w:rsidR="00B66B0F" w:rsidRPr="00270EEB" w:rsidRDefault="00B66B0F" w:rsidP="00E6298B">
            <w:pPr>
              <w:ind w:right="107"/>
              <w:jc w:val="both"/>
              <w:rPr>
                <w:sz w:val="24"/>
                <w:szCs w:val="24"/>
              </w:rPr>
            </w:pPr>
            <w:r>
              <w:rPr>
                <w:sz w:val="24"/>
                <w:szCs w:val="24"/>
              </w:rPr>
              <w:t>Development of tactical communication strategies</w:t>
            </w:r>
          </w:p>
        </w:tc>
        <w:tc>
          <w:tcPr>
            <w:tcW w:w="2433" w:type="dxa"/>
            <w:shd w:val="clear" w:color="auto" w:fill="auto"/>
          </w:tcPr>
          <w:p w14:paraId="3224FC11" w14:textId="77777777" w:rsidR="00E224D6" w:rsidRDefault="00E224D6" w:rsidP="00E6298B">
            <w:pPr>
              <w:ind w:right="107"/>
              <w:jc w:val="both"/>
              <w:rPr>
                <w:sz w:val="24"/>
                <w:szCs w:val="24"/>
              </w:rPr>
            </w:pPr>
          </w:p>
          <w:p w14:paraId="08A7ABDD" w14:textId="77777777" w:rsidR="00E224D6" w:rsidRDefault="00E224D6" w:rsidP="00E6298B">
            <w:pPr>
              <w:ind w:right="107"/>
              <w:jc w:val="both"/>
              <w:rPr>
                <w:sz w:val="24"/>
                <w:szCs w:val="24"/>
              </w:rPr>
            </w:pPr>
          </w:p>
          <w:p w14:paraId="2520D404" w14:textId="28A6235F" w:rsidR="00575A8F" w:rsidRDefault="00567AF7" w:rsidP="00E6298B">
            <w:pPr>
              <w:ind w:right="107"/>
              <w:jc w:val="both"/>
              <w:rPr>
                <w:sz w:val="24"/>
                <w:szCs w:val="24"/>
              </w:rPr>
            </w:pPr>
            <w:r>
              <w:rPr>
                <w:sz w:val="24"/>
                <w:szCs w:val="24"/>
              </w:rPr>
              <w:t>Completing my initial tutorship on the team and being involved in the work WhatsApp group as well as meeting for coffee and informal chats outside of working hours</w:t>
            </w:r>
          </w:p>
          <w:p w14:paraId="7A82EA81" w14:textId="77777777" w:rsidR="00F64937" w:rsidRDefault="00F64937" w:rsidP="00E6298B">
            <w:pPr>
              <w:ind w:right="107"/>
              <w:jc w:val="both"/>
              <w:rPr>
                <w:sz w:val="24"/>
                <w:szCs w:val="24"/>
              </w:rPr>
            </w:pPr>
          </w:p>
          <w:p w14:paraId="484C6DCC" w14:textId="77777777" w:rsidR="00F64937" w:rsidRDefault="00F64937" w:rsidP="00E6298B">
            <w:pPr>
              <w:ind w:right="107"/>
              <w:jc w:val="both"/>
              <w:rPr>
                <w:sz w:val="24"/>
                <w:szCs w:val="24"/>
              </w:rPr>
            </w:pPr>
            <w:r>
              <w:rPr>
                <w:sz w:val="24"/>
                <w:szCs w:val="24"/>
              </w:rPr>
              <w:t>By utilising peer groups that are also taking part in the same qualification</w:t>
            </w:r>
          </w:p>
          <w:p w14:paraId="708FE1B8" w14:textId="77777777" w:rsidR="00F64937" w:rsidRDefault="00F64937" w:rsidP="00E6298B">
            <w:pPr>
              <w:ind w:right="107"/>
              <w:jc w:val="both"/>
              <w:rPr>
                <w:sz w:val="24"/>
                <w:szCs w:val="24"/>
              </w:rPr>
            </w:pPr>
          </w:p>
          <w:p w14:paraId="78AFA2B9" w14:textId="77777777" w:rsidR="00F64937" w:rsidRDefault="00F64937" w:rsidP="00E6298B">
            <w:pPr>
              <w:ind w:right="107"/>
              <w:jc w:val="both"/>
              <w:rPr>
                <w:sz w:val="24"/>
                <w:szCs w:val="24"/>
              </w:rPr>
            </w:pPr>
          </w:p>
          <w:p w14:paraId="4D3D27B8" w14:textId="77777777" w:rsidR="00F64937" w:rsidRDefault="00F64937" w:rsidP="00E6298B">
            <w:pPr>
              <w:ind w:right="107"/>
              <w:jc w:val="both"/>
              <w:rPr>
                <w:sz w:val="24"/>
                <w:szCs w:val="24"/>
              </w:rPr>
            </w:pPr>
          </w:p>
          <w:p w14:paraId="429F69D3" w14:textId="77777777" w:rsidR="00E224D6" w:rsidRDefault="00E224D6" w:rsidP="00E6298B">
            <w:pPr>
              <w:ind w:right="107"/>
              <w:jc w:val="both"/>
              <w:rPr>
                <w:sz w:val="24"/>
                <w:szCs w:val="24"/>
              </w:rPr>
            </w:pPr>
          </w:p>
          <w:p w14:paraId="67C91ED8" w14:textId="77777777" w:rsidR="00E224D6" w:rsidRDefault="00E224D6" w:rsidP="00E6298B">
            <w:pPr>
              <w:ind w:right="107"/>
              <w:jc w:val="both"/>
              <w:rPr>
                <w:sz w:val="24"/>
                <w:szCs w:val="24"/>
              </w:rPr>
            </w:pPr>
          </w:p>
          <w:p w14:paraId="0E206921" w14:textId="77777777" w:rsidR="00E224D6" w:rsidRDefault="00E224D6" w:rsidP="00E6298B">
            <w:pPr>
              <w:ind w:right="107"/>
              <w:jc w:val="both"/>
              <w:rPr>
                <w:sz w:val="24"/>
                <w:szCs w:val="24"/>
              </w:rPr>
            </w:pPr>
          </w:p>
          <w:p w14:paraId="2F05D4C8" w14:textId="29B133E4" w:rsidR="00F64937" w:rsidRDefault="00F64937" w:rsidP="00E6298B">
            <w:pPr>
              <w:ind w:right="107"/>
              <w:jc w:val="both"/>
              <w:rPr>
                <w:sz w:val="24"/>
                <w:szCs w:val="24"/>
              </w:rPr>
            </w:pPr>
            <w:r>
              <w:rPr>
                <w:sz w:val="24"/>
                <w:szCs w:val="24"/>
              </w:rPr>
              <w:t xml:space="preserve">In line with Police Policy, I will continue to keep myself physically fit by running as often as I can. I will utilise green spaces to improve my mental resilience. </w:t>
            </w:r>
          </w:p>
          <w:p w14:paraId="390BA228" w14:textId="77777777" w:rsidR="00E224D6" w:rsidRDefault="00E224D6" w:rsidP="00E6298B">
            <w:pPr>
              <w:ind w:right="107"/>
              <w:jc w:val="both"/>
              <w:rPr>
                <w:sz w:val="24"/>
                <w:szCs w:val="24"/>
              </w:rPr>
            </w:pPr>
          </w:p>
          <w:p w14:paraId="46D89C6A" w14:textId="77777777" w:rsidR="00E224D6" w:rsidRDefault="00E224D6" w:rsidP="00E6298B">
            <w:pPr>
              <w:ind w:right="107"/>
              <w:jc w:val="both"/>
              <w:rPr>
                <w:sz w:val="24"/>
                <w:szCs w:val="24"/>
              </w:rPr>
            </w:pPr>
          </w:p>
          <w:p w14:paraId="26B0F4A5" w14:textId="77777777" w:rsidR="00E224D6" w:rsidRDefault="00E224D6" w:rsidP="00E6298B">
            <w:pPr>
              <w:ind w:right="107"/>
              <w:jc w:val="both"/>
              <w:rPr>
                <w:sz w:val="24"/>
                <w:szCs w:val="24"/>
              </w:rPr>
            </w:pPr>
            <w:r>
              <w:rPr>
                <w:sz w:val="24"/>
                <w:szCs w:val="24"/>
              </w:rPr>
              <w:t>By utilising existing material from my revision notes and other students shared work</w:t>
            </w:r>
          </w:p>
          <w:p w14:paraId="1CAB45D9" w14:textId="77777777" w:rsidR="0043557D" w:rsidRDefault="0043557D" w:rsidP="00E6298B">
            <w:pPr>
              <w:ind w:right="107"/>
              <w:jc w:val="both"/>
              <w:rPr>
                <w:sz w:val="24"/>
                <w:szCs w:val="24"/>
              </w:rPr>
            </w:pPr>
          </w:p>
          <w:p w14:paraId="22AD1170" w14:textId="77777777" w:rsidR="0043557D" w:rsidRDefault="0043557D" w:rsidP="00E6298B">
            <w:pPr>
              <w:ind w:right="107"/>
              <w:jc w:val="both"/>
              <w:rPr>
                <w:sz w:val="24"/>
                <w:szCs w:val="24"/>
              </w:rPr>
            </w:pPr>
          </w:p>
          <w:p w14:paraId="3BA19830" w14:textId="77777777" w:rsidR="0043557D" w:rsidRDefault="0043557D" w:rsidP="00E6298B">
            <w:pPr>
              <w:ind w:right="107"/>
              <w:jc w:val="both"/>
              <w:rPr>
                <w:sz w:val="24"/>
                <w:szCs w:val="24"/>
              </w:rPr>
            </w:pPr>
            <w:r>
              <w:rPr>
                <w:sz w:val="24"/>
                <w:szCs w:val="24"/>
              </w:rPr>
              <w:t>Taking part in stress exercises such as controlled breathing, more exposure to high pressure tasks to build resilience.</w:t>
            </w:r>
          </w:p>
          <w:p w14:paraId="70D4FB13" w14:textId="77777777" w:rsidR="0043557D" w:rsidRDefault="0043557D" w:rsidP="00E6298B">
            <w:pPr>
              <w:ind w:right="107"/>
              <w:jc w:val="both"/>
              <w:rPr>
                <w:sz w:val="24"/>
                <w:szCs w:val="24"/>
              </w:rPr>
            </w:pPr>
          </w:p>
          <w:p w14:paraId="3A7F7FF2" w14:textId="77777777" w:rsidR="0043557D" w:rsidRDefault="0043557D" w:rsidP="00E6298B">
            <w:pPr>
              <w:ind w:right="107"/>
              <w:jc w:val="both"/>
              <w:rPr>
                <w:sz w:val="24"/>
                <w:szCs w:val="24"/>
              </w:rPr>
            </w:pPr>
            <w:r>
              <w:rPr>
                <w:sz w:val="24"/>
                <w:szCs w:val="24"/>
              </w:rPr>
              <w:t>Physical exercise including improving hand to eye co-ordination to improve reactions.</w:t>
            </w:r>
          </w:p>
          <w:p w14:paraId="62D8D554" w14:textId="77777777" w:rsidR="0043557D" w:rsidRDefault="0043557D" w:rsidP="00E6298B">
            <w:pPr>
              <w:ind w:right="107"/>
              <w:jc w:val="both"/>
              <w:rPr>
                <w:sz w:val="24"/>
                <w:szCs w:val="24"/>
              </w:rPr>
            </w:pPr>
          </w:p>
          <w:p w14:paraId="22D536EB" w14:textId="77777777" w:rsidR="0043557D" w:rsidRDefault="0043557D" w:rsidP="00E6298B">
            <w:pPr>
              <w:ind w:right="107"/>
              <w:jc w:val="both"/>
              <w:rPr>
                <w:sz w:val="24"/>
                <w:szCs w:val="24"/>
              </w:rPr>
            </w:pPr>
            <w:r>
              <w:rPr>
                <w:sz w:val="24"/>
                <w:szCs w:val="24"/>
              </w:rPr>
              <w:t>Listening and Learning from my Tutor and other work colleagues. Watching Virtual conferences and online training videos on improving communication.</w:t>
            </w:r>
          </w:p>
          <w:p w14:paraId="29CC8280" w14:textId="77777777" w:rsidR="00B66B0F" w:rsidRDefault="00B66B0F" w:rsidP="00E6298B">
            <w:pPr>
              <w:ind w:right="107"/>
              <w:jc w:val="both"/>
              <w:rPr>
                <w:sz w:val="24"/>
                <w:szCs w:val="24"/>
              </w:rPr>
            </w:pPr>
          </w:p>
          <w:p w14:paraId="2C5FB852" w14:textId="68D6D8C4" w:rsidR="00B66B0F" w:rsidRPr="00270EEB" w:rsidRDefault="00B66B0F" w:rsidP="00E6298B">
            <w:pPr>
              <w:ind w:right="107"/>
              <w:jc w:val="both"/>
              <w:rPr>
                <w:sz w:val="24"/>
                <w:szCs w:val="24"/>
              </w:rPr>
            </w:pPr>
            <w:r>
              <w:rPr>
                <w:sz w:val="24"/>
                <w:szCs w:val="24"/>
              </w:rPr>
              <w:t>Further research into existing and new communication strategies.</w:t>
            </w:r>
          </w:p>
        </w:tc>
        <w:tc>
          <w:tcPr>
            <w:tcW w:w="2426" w:type="dxa"/>
            <w:shd w:val="clear" w:color="auto" w:fill="auto"/>
          </w:tcPr>
          <w:p w14:paraId="6A918D1B" w14:textId="77777777" w:rsidR="00E224D6" w:rsidRDefault="00E224D6" w:rsidP="00E6298B">
            <w:pPr>
              <w:ind w:right="107"/>
              <w:jc w:val="both"/>
              <w:rPr>
                <w:sz w:val="24"/>
                <w:szCs w:val="24"/>
              </w:rPr>
            </w:pPr>
          </w:p>
          <w:p w14:paraId="6F635569" w14:textId="77777777" w:rsidR="00E224D6" w:rsidRDefault="00E224D6" w:rsidP="00E6298B">
            <w:pPr>
              <w:ind w:right="107"/>
              <w:jc w:val="both"/>
              <w:rPr>
                <w:sz w:val="24"/>
                <w:szCs w:val="24"/>
              </w:rPr>
            </w:pPr>
          </w:p>
          <w:p w14:paraId="2BEEBEC1" w14:textId="2378E12E" w:rsidR="00575A8F" w:rsidRDefault="00567AF7" w:rsidP="00E6298B">
            <w:pPr>
              <w:ind w:right="107"/>
              <w:jc w:val="both"/>
              <w:rPr>
                <w:sz w:val="24"/>
                <w:szCs w:val="24"/>
              </w:rPr>
            </w:pPr>
            <w:r>
              <w:rPr>
                <w:sz w:val="24"/>
                <w:szCs w:val="24"/>
              </w:rPr>
              <w:t xml:space="preserve">My colleagues at work. The Police Federation. </w:t>
            </w:r>
          </w:p>
          <w:p w14:paraId="2F272EE2" w14:textId="77777777" w:rsidR="00F64937" w:rsidRDefault="00F64937" w:rsidP="00E6298B">
            <w:pPr>
              <w:ind w:right="107"/>
              <w:jc w:val="both"/>
              <w:rPr>
                <w:sz w:val="24"/>
                <w:szCs w:val="24"/>
              </w:rPr>
            </w:pPr>
          </w:p>
          <w:p w14:paraId="2F8F5DD7" w14:textId="77777777" w:rsidR="00F64937" w:rsidRDefault="00F64937" w:rsidP="00E6298B">
            <w:pPr>
              <w:ind w:right="107"/>
              <w:jc w:val="both"/>
              <w:rPr>
                <w:sz w:val="24"/>
                <w:szCs w:val="24"/>
              </w:rPr>
            </w:pPr>
          </w:p>
          <w:p w14:paraId="3D3568C0" w14:textId="77777777" w:rsidR="00F64937" w:rsidRDefault="00F64937" w:rsidP="00E6298B">
            <w:pPr>
              <w:ind w:right="107"/>
              <w:jc w:val="both"/>
              <w:rPr>
                <w:sz w:val="24"/>
                <w:szCs w:val="24"/>
              </w:rPr>
            </w:pPr>
          </w:p>
          <w:p w14:paraId="3B50C081" w14:textId="77777777" w:rsidR="00F64937" w:rsidRDefault="00F64937" w:rsidP="00E6298B">
            <w:pPr>
              <w:ind w:right="107"/>
              <w:jc w:val="both"/>
              <w:rPr>
                <w:sz w:val="24"/>
                <w:szCs w:val="24"/>
              </w:rPr>
            </w:pPr>
          </w:p>
          <w:p w14:paraId="29B704E3" w14:textId="77777777" w:rsidR="00F64937" w:rsidRDefault="00F64937" w:rsidP="00E6298B">
            <w:pPr>
              <w:ind w:right="107"/>
              <w:jc w:val="both"/>
              <w:rPr>
                <w:sz w:val="24"/>
                <w:szCs w:val="24"/>
              </w:rPr>
            </w:pPr>
          </w:p>
          <w:p w14:paraId="4940BCF3" w14:textId="77777777" w:rsidR="00F64937" w:rsidRDefault="00F64937" w:rsidP="00E6298B">
            <w:pPr>
              <w:ind w:right="107"/>
              <w:jc w:val="both"/>
              <w:rPr>
                <w:sz w:val="24"/>
                <w:szCs w:val="24"/>
              </w:rPr>
            </w:pPr>
          </w:p>
          <w:p w14:paraId="5F0A9C6E" w14:textId="77777777" w:rsidR="00F64937" w:rsidRDefault="00F64937" w:rsidP="00E6298B">
            <w:pPr>
              <w:ind w:right="107"/>
              <w:jc w:val="both"/>
              <w:rPr>
                <w:sz w:val="24"/>
                <w:szCs w:val="24"/>
              </w:rPr>
            </w:pPr>
          </w:p>
          <w:p w14:paraId="418642E9" w14:textId="6DE6E7EE" w:rsidR="00F64937" w:rsidRDefault="00F64937" w:rsidP="00E6298B">
            <w:pPr>
              <w:ind w:right="107"/>
              <w:jc w:val="both"/>
              <w:rPr>
                <w:sz w:val="24"/>
                <w:szCs w:val="24"/>
              </w:rPr>
            </w:pPr>
            <w:r>
              <w:rPr>
                <w:sz w:val="24"/>
                <w:szCs w:val="24"/>
              </w:rPr>
              <w:t>Work Colleagues &amp; College of Policing, University of Wales Trinity Saint David</w:t>
            </w:r>
          </w:p>
          <w:p w14:paraId="5E9EF048" w14:textId="77777777" w:rsidR="00F64937" w:rsidRDefault="00F64937" w:rsidP="00E6298B">
            <w:pPr>
              <w:ind w:right="107"/>
              <w:jc w:val="both"/>
              <w:rPr>
                <w:sz w:val="24"/>
                <w:szCs w:val="24"/>
              </w:rPr>
            </w:pPr>
          </w:p>
          <w:p w14:paraId="2A00AC43" w14:textId="77777777" w:rsidR="00F64937" w:rsidRDefault="00F64937" w:rsidP="00E6298B">
            <w:pPr>
              <w:ind w:right="107"/>
              <w:jc w:val="both"/>
              <w:rPr>
                <w:sz w:val="24"/>
                <w:szCs w:val="24"/>
              </w:rPr>
            </w:pPr>
          </w:p>
          <w:p w14:paraId="6B47C58A" w14:textId="77777777" w:rsidR="00E224D6" w:rsidRDefault="00E224D6" w:rsidP="00E6298B">
            <w:pPr>
              <w:ind w:right="107"/>
              <w:jc w:val="both"/>
              <w:rPr>
                <w:sz w:val="24"/>
                <w:szCs w:val="24"/>
              </w:rPr>
            </w:pPr>
          </w:p>
          <w:p w14:paraId="24544D46" w14:textId="77777777" w:rsidR="00E224D6" w:rsidRDefault="00E224D6" w:rsidP="00E6298B">
            <w:pPr>
              <w:ind w:right="107"/>
              <w:jc w:val="both"/>
              <w:rPr>
                <w:sz w:val="24"/>
                <w:szCs w:val="24"/>
              </w:rPr>
            </w:pPr>
          </w:p>
          <w:p w14:paraId="1C3AFEA2" w14:textId="77777777" w:rsidR="00E224D6" w:rsidRDefault="00E224D6" w:rsidP="00E6298B">
            <w:pPr>
              <w:ind w:right="107"/>
              <w:jc w:val="both"/>
              <w:rPr>
                <w:sz w:val="24"/>
                <w:szCs w:val="24"/>
              </w:rPr>
            </w:pPr>
          </w:p>
          <w:p w14:paraId="3124E98A" w14:textId="77777777" w:rsidR="00E224D6" w:rsidRDefault="00E224D6" w:rsidP="00E6298B">
            <w:pPr>
              <w:ind w:right="107"/>
              <w:jc w:val="both"/>
              <w:rPr>
                <w:sz w:val="24"/>
                <w:szCs w:val="24"/>
              </w:rPr>
            </w:pPr>
          </w:p>
          <w:p w14:paraId="2C92158E" w14:textId="1E475216" w:rsidR="00F64937" w:rsidRDefault="00F64937" w:rsidP="00E6298B">
            <w:pPr>
              <w:ind w:right="107"/>
              <w:jc w:val="both"/>
              <w:rPr>
                <w:sz w:val="24"/>
                <w:szCs w:val="24"/>
              </w:rPr>
            </w:pPr>
            <w:r>
              <w:rPr>
                <w:sz w:val="24"/>
                <w:szCs w:val="24"/>
              </w:rPr>
              <w:t>Friends &amp; my local running club</w:t>
            </w:r>
          </w:p>
          <w:p w14:paraId="074407D0" w14:textId="77777777" w:rsidR="00E224D6" w:rsidRDefault="00E224D6" w:rsidP="00E6298B">
            <w:pPr>
              <w:ind w:right="107"/>
              <w:jc w:val="both"/>
              <w:rPr>
                <w:sz w:val="24"/>
                <w:szCs w:val="24"/>
              </w:rPr>
            </w:pPr>
          </w:p>
          <w:p w14:paraId="23ACD34F" w14:textId="77777777" w:rsidR="00E224D6" w:rsidRDefault="00E224D6" w:rsidP="00E6298B">
            <w:pPr>
              <w:ind w:right="107"/>
              <w:jc w:val="both"/>
              <w:rPr>
                <w:sz w:val="24"/>
                <w:szCs w:val="24"/>
              </w:rPr>
            </w:pPr>
          </w:p>
          <w:p w14:paraId="1EE11DCC" w14:textId="77777777" w:rsidR="00E224D6" w:rsidRDefault="00E224D6" w:rsidP="00E6298B">
            <w:pPr>
              <w:ind w:right="107"/>
              <w:jc w:val="both"/>
              <w:rPr>
                <w:sz w:val="24"/>
                <w:szCs w:val="24"/>
              </w:rPr>
            </w:pPr>
          </w:p>
          <w:p w14:paraId="7DE57842" w14:textId="77777777" w:rsidR="00E224D6" w:rsidRDefault="00E224D6" w:rsidP="00E6298B">
            <w:pPr>
              <w:ind w:right="107"/>
              <w:jc w:val="both"/>
              <w:rPr>
                <w:sz w:val="24"/>
                <w:szCs w:val="24"/>
              </w:rPr>
            </w:pPr>
          </w:p>
          <w:p w14:paraId="240DF64E" w14:textId="77777777" w:rsidR="00E224D6" w:rsidRDefault="00E224D6" w:rsidP="00E6298B">
            <w:pPr>
              <w:ind w:right="107"/>
              <w:jc w:val="both"/>
              <w:rPr>
                <w:sz w:val="24"/>
                <w:szCs w:val="24"/>
              </w:rPr>
            </w:pPr>
          </w:p>
          <w:p w14:paraId="39B87573" w14:textId="77777777" w:rsidR="00E224D6" w:rsidRDefault="00E224D6" w:rsidP="00E6298B">
            <w:pPr>
              <w:ind w:right="107"/>
              <w:jc w:val="both"/>
              <w:rPr>
                <w:sz w:val="24"/>
                <w:szCs w:val="24"/>
              </w:rPr>
            </w:pPr>
          </w:p>
          <w:p w14:paraId="37791C2A" w14:textId="77777777" w:rsidR="00E224D6" w:rsidRDefault="00E224D6" w:rsidP="00E6298B">
            <w:pPr>
              <w:ind w:right="107"/>
              <w:jc w:val="both"/>
              <w:rPr>
                <w:sz w:val="24"/>
                <w:szCs w:val="24"/>
              </w:rPr>
            </w:pPr>
          </w:p>
          <w:p w14:paraId="25A4ADFA" w14:textId="77777777" w:rsidR="00E224D6" w:rsidRDefault="00E224D6" w:rsidP="00E6298B">
            <w:pPr>
              <w:ind w:right="107"/>
              <w:jc w:val="both"/>
              <w:rPr>
                <w:sz w:val="24"/>
                <w:szCs w:val="24"/>
              </w:rPr>
            </w:pPr>
          </w:p>
          <w:p w14:paraId="064EF4B3" w14:textId="77777777" w:rsidR="00E224D6" w:rsidRDefault="00E224D6" w:rsidP="00E6298B">
            <w:pPr>
              <w:ind w:right="107"/>
              <w:jc w:val="both"/>
              <w:rPr>
                <w:sz w:val="24"/>
                <w:szCs w:val="24"/>
              </w:rPr>
            </w:pPr>
          </w:p>
          <w:p w14:paraId="59436B0F" w14:textId="77777777" w:rsidR="00E224D6" w:rsidRDefault="00E224D6" w:rsidP="00E6298B">
            <w:pPr>
              <w:ind w:right="107"/>
              <w:jc w:val="both"/>
              <w:rPr>
                <w:sz w:val="24"/>
                <w:szCs w:val="24"/>
              </w:rPr>
            </w:pPr>
            <w:r>
              <w:rPr>
                <w:sz w:val="24"/>
                <w:szCs w:val="24"/>
              </w:rPr>
              <w:t>Fellow students, University of Wales Trinity Saint David, College of Policing</w:t>
            </w:r>
          </w:p>
          <w:p w14:paraId="5F2695D2" w14:textId="77777777" w:rsidR="0043557D" w:rsidRDefault="0043557D" w:rsidP="00E6298B">
            <w:pPr>
              <w:ind w:right="107"/>
              <w:jc w:val="both"/>
              <w:rPr>
                <w:sz w:val="24"/>
                <w:szCs w:val="24"/>
              </w:rPr>
            </w:pPr>
          </w:p>
          <w:p w14:paraId="6B0DE5DF" w14:textId="77777777" w:rsidR="0043557D" w:rsidRDefault="0043557D" w:rsidP="00E6298B">
            <w:pPr>
              <w:ind w:right="107"/>
              <w:jc w:val="both"/>
              <w:rPr>
                <w:sz w:val="24"/>
                <w:szCs w:val="24"/>
              </w:rPr>
            </w:pPr>
          </w:p>
          <w:p w14:paraId="09E1DAE7" w14:textId="77777777" w:rsidR="0043557D" w:rsidRDefault="0043557D" w:rsidP="00E6298B">
            <w:pPr>
              <w:ind w:right="107"/>
              <w:jc w:val="both"/>
              <w:rPr>
                <w:sz w:val="24"/>
                <w:szCs w:val="24"/>
              </w:rPr>
            </w:pPr>
          </w:p>
          <w:p w14:paraId="11B935AF" w14:textId="77777777" w:rsidR="0043557D" w:rsidRDefault="0043557D" w:rsidP="00E6298B">
            <w:pPr>
              <w:ind w:right="107"/>
              <w:jc w:val="both"/>
              <w:rPr>
                <w:sz w:val="24"/>
                <w:szCs w:val="24"/>
              </w:rPr>
            </w:pPr>
            <w:r>
              <w:rPr>
                <w:sz w:val="24"/>
                <w:szCs w:val="24"/>
              </w:rPr>
              <w:t>Support from fellow team members, MIND, Police Federation</w:t>
            </w:r>
          </w:p>
          <w:p w14:paraId="709EDDE2" w14:textId="77777777" w:rsidR="0043557D" w:rsidRDefault="0043557D" w:rsidP="00E6298B">
            <w:pPr>
              <w:ind w:right="107"/>
              <w:jc w:val="both"/>
              <w:rPr>
                <w:sz w:val="24"/>
                <w:szCs w:val="24"/>
              </w:rPr>
            </w:pPr>
          </w:p>
          <w:p w14:paraId="0853D488" w14:textId="77777777" w:rsidR="0043557D" w:rsidRDefault="0043557D" w:rsidP="00E6298B">
            <w:pPr>
              <w:ind w:right="107"/>
              <w:jc w:val="both"/>
              <w:rPr>
                <w:sz w:val="24"/>
                <w:szCs w:val="24"/>
              </w:rPr>
            </w:pPr>
          </w:p>
          <w:p w14:paraId="7B3AE858" w14:textId="77777777" w:rsidR="0043557D" w:rsidRDefault="0043557D" w:rsidP="00E6298B">
            <w:pPr>
              <w:ind w:right="107"/>
              <w:jc w:val="both"/>
              <w:rPr>
                <w:sz w:val="24"/>
                <w:szCs w:val="24"/>
              </w:rPr>
            </w:pPr>
          </w:p>
          <w:p w14:paraId="2C95694A" w14:textId="77777777" w:rsidR="0043557D" w:rsidRDefault="0043557D" w:rsidP="00E6298B">
            <w:pPr>
              <w:ind w:right="107"/>
              <w:jc w:val="both"/>
              <w:rPr>
                <w:sz w:val="24"/>
                <w:szCs w:val="24"/>
              </w:rPr>
            </w:pPr>
          </w:p>
          <w:p w14:paraId="17129EA7" w14:textId="77777777" w:rsidR="0043557D" w:rsidRDefault="0043557D" w:rsidP="00E6298B">
            <w:pPr>
              <w:ind w:right="107"/>
              <w:jc w:val="both"/>
              <w:rPr>
                <w:sz w:val="24"/>
                <w:szCs w:val="24"/>
              </w:rPr>
            </w:pPr>
            <w:r>
              <w:rPr>
                <w:sz w:val="24"/>
                <w:szCs w:val="24"/>
              </w:rPr>
              <w:t>Personal trainer. South Wales Police Sport, Support from fellow team members</w:t>
            </w:r>
          </w:p>
          <w:p w14:paraId="54052ACE" w14:textId="77777777" w:rsidR="0043557D" w:rsidRDefault="0043557D" w:rsidP="00E6298B">
            <w:pPr>
              <w:ind w:right="107"/>
              <w:jc w:val="both"/>
              <w:rPr>
                <w:sz w:val="24"/>
                <w:szCs w:val="24"/>
              </w:rPr>
            </w:pPr>
          </w:p>
          <w:p w14:paraId="1966723D" w14:textId="77777777" w:rsidR="0043557D" w:rsidRDefault="0043557D" w:rsidP="00E6298B">
            <w:pPr>
              <w:ind w:right="107"/>
              <w:jc w:val="both"/>
              <w:rPr>
                <w:sz w:val="24"/>
                <w:szCs w:val="24"/>
              </w:rPr>
            </w:pPr>
            <w:r>
              <w:rPr>
                <w:sz w:val="24"/>
                <w:szCs w:val="24"/>
              </w:rPr>
              <w:t xml:space="preserve"> Team members, UWTSD, College of Policing. YouTube</w:t>
            </w:r>
            <w:r w:rsidR="00B66B0F">
              <w:rPr>
                <w:sz w:val="24"/>
                <w:szCs w:val="24"/>
              </w:rPr>
              <w:t>, Online Tutorials.</w:t>
            </w:r>
          </w:p>
          <w:p w14:paraId="52753D6E" w14:textId="77777777" w:rsidR="00B66B0F" w:rsidRDefault="00B66B0F" w:rsidP="00E6298B">
            <w:pPr>
              <w:ind w:right="107"/>
              <w:jc w:val="both"/>
              <w:rPr>
                <w:sz w:val="24"/>
                <w:szCs w:val="24"/>
              </w:rPr>
            </w:pPr>
          </w:p>
          <w:p w14:paraId="1F187994" w14:textId="77777777" w:rsidR="00B66B0F" w:rsidRDefault="00B66B0F" w:rsidP="00E6298B">
            <w:pPr>
              <w:ind w:right="107"/>
              <w:jc w:val="both"/>
              <w:rPr>
                <w:sz w:val="24"/>
                <w:szCs w:val="24"/>
              </w:rPr>
            </w:pPr>
          </w:p>
          <w:p w14:paraId="69713AA3" w14:textId="77777777" w:rsidR="00B66B0F" w:rsidRDefault="00B66B0F" w:rsidP="00E6298B">
            <w:pPr>
              <w:ind w:right="107"/>
              <w:jc w:val="both"/>
              <w:rPr>
                <w:sz w:val="24"/>
                <w:szCs w:val="24"/>
              </w:rPr>
            </w:pPr>
          </w:p>
          <w:p w14:paraId="2C544C4A" w14:textId="77777777" w:rsidR="00B66B0F" w:rsidRDefault="00B66B0F" w:rsidP="00E6298B">
            <w:pPr>
              <w:ind w:right="107"/>
              <w:jc w:val="both"/>
              <w:rPr>
                <w:sz w:val="24"/>
                <w:szCs w:val="24"/>
              </w:rPr>
            </w:pPr>
          </w:p>
          <w:p w14:paraId="3A5F9993" w14:textId="77777777" w:rsidR="00B66B0F" w:rsidRDefault="00B66B0F" w:rsidP="00E6298B">
            <w:pPr>
              <w:ind w:right="107"/>
              <w:jc w:val="both"/>
              <w:rPr>
                <w:sz w:val="24"/>
                <w:szCs w:val="24"/>
              </w:rPr>
            </w:pPr>
          </w:p>
          <w:p w14:paraId="34BBB3BB" w14:textId="77777777" w:rsidR="00B66B0F" w:rsidRDefault="00B66B0F" w:rsidP="00E6298B">
            <w:pPr>
              <w:ind w:right="107"/>
              <w:jc w:val="both"/>
              <w:rPr>
                <w:sz w:val="24"/>
                <w:szCs w:val="24"/>
              </w:rPr>
            </w:pPr>
          </w:p>
          <w:p w14:paraId="6F2EF39C" w14:textId="4A8EDBAE" w:rsidR="00B66B0F" w:rsidRPr="00270EEB" w:rsidRDefault="00B66B0F" w:rsidP="00E6298B">
            <w:pPr>
              <w:ind w:right="107"/>
              <w:jc w:val="both"/>
              <w:rPr>
                <w:sz w:val="24"/>
                <w:szCs w:val="24"/>
              </w:rPr>
            </w:pPr>
            <w:r>
              <w:rPr>
                <w:sz w:val="24"/>
                <w:szCs w:val="24"/>
              </w:rPr>
              <w:t xml:space="preserve">Blackstone’s Handbook for Policing Students, </w:t>
            </w:r>
            <w:r w:rsidRPr="00B66B0F">
              <w:rPr>
                <w:sz w:val="24"/>
                <w:szCs w:val="24"/>
              </w:rPr>
              <w:t>Team members, UWTSD, College of Policing.</w:t>
            </w:r>
            <w:r>
              <w:rPr>
                <w:sz w:val="24"/>
                <w:szCs w:val="24"/>
              </w:rPr>
              <w:t xml:space="preserve"> Police Federation</w:t>
            </w:r>
          </w:p>
        </w:tc>
        <w:tc>
          <w:tcPr>
            <w:tcW w:w="2426" w:type="dxa"/>
            <w:shd w:val="clear" w:color="auto" w:fill="auto"/>
          </w:tcPr>
          <w:p w14:paraId="488A8240" w14:textId="77777777" w:rsidR="00E224D6" w:rsidRDefault="00E224D6" w:rsidP="28A9B94D">
            <w:pPr>
              <w:jc w:val="both"/>
              <w:rPr>
                <w:sz w:val="24"/>
                <w:szCs w:val="24"/>
              </w:rPr>
            </w:pPr>
          </w:p>
          <w:p w14:paraId="6A5A1D4E" w14:textId="77777777" w:rsidR="00E224D6" w:rsidRDefault="00E224D6" w:rsidP="28A9B94D">
            <w:pPr>
              <w:jc w:val="both"/>
              <w:rPr>
                <w:sz w:val="24"/>
                <w:szCs w:val="24"/>
              </w:rPr>
            </w:pPr>
          </w:p>
          <w:p w14:paraId="68AC328F" w14:textId="50D083B8" w:rsidR="28A9B94D" w:rsidRDefault="00567AF7" w:rsidP="28A9B94D">
            <w:pPr>
              <w:jc w:val="both"/>
              <w:rPr>
                <w:sz w:val="24"/>
                <w:szCs w:val="24"/>
              </w:rPr>
            </w:pPr>
            <w:r>
              <w:rPr>
                <w:sz w:val="24"/>
                <w:szCs w:val="24"/>
              </w:rPr>
              <w:t>3-6 months</w:t>
            </w:r>
          </w:p>
          <w:p w14:paraId="2FD80F6C" w14:textId="77777777" w:rsidR="00F64937" w:rsidRDefault="00F64937" w:rsidP="28A9B94D">
            <w:pPr>
              <w:jc w:val="both"/>
              <w:rPr>
                <w:sz w:val="24"/>
                <w:szCs w:val="24"/>
              </w:rPr>
            </w:pPr>
          </w:p>
          <w:p w14:paraId="0472C713" w14:textId="77777777" w:rsidR="00F64937" w:rsidRDefault="00F64937" w:rsidP="28A9B94D">
            <w:pPr>
              <w:jc w:val="both"/>
              <w:rPr>
                <w:sz w:val="24"/>
                <w:szCs w:val="24"/>
              </w:rPr>
            </w:pPr>
          </w:p>
          <w:p w14:paraId="742203EE" w14:textId="77777777" w:rsidR="00F64937" w:rsidRDefault="00F64937" w:rsidP="28A9B94D">
            <w:pPr>
              <w:jc w:val="both"/>
              <w:rPr>
                <w:sz w:val="24"/>
                <w:szCs w:val="24"/>
              </w:rPr>
            </w:pPr>
          </w:p>
          <w:p w14:paraId="3D4EC4AE" w14:textId="77777777" w:rsidR="00F64937" w:rsidRDefault="00F64937" w:rsidP="28A9B94D">
            <w:pPr>
              <w:jc w:val="both"/>
              <w:rPr>
                <w:sz w:val="24"/>
                <w:szCs w:val="24"/>
              </w:rPr>
            </w:pPr>
          </w:p>
          <w:p w14:paraId="4431E9CD" w14:textId="77777777" w:rsidR="00F64937" w:rsidRDefault="00F64937" w:rsidP="28A9B94D">
            <w:pPr>
              <w:jc w:val="both"/>
              <w:rPr>
                <w:sz w:val="24"/>
                <w:szCs w:val="24"/>
              </w:rPr>
            </w:pPr>
          </w:p>
          <w:p w14:paraId="2CA2ABAD" w14:textId="77777777" w:rsidR="00F64937" w:rsidRDefault="00F64937" w:rsidP="28A9B94D">
            <w:pPr>
              <w:jc w:val="both"/>
              <w:rPr>
                <w:sz w:val="24"/>
                <w:szCs w:val="24"/>
              </w:rPr>
            </w:pPr>
          </w:p>
          <w:p w14:paraId="704B1D1E" w14:textId="77777777" w:rsidR="00F64937" w:rsidRDefault="00F64937" w:rsidP="28A9B94D">
            <w:pPr>
              <w:jc w:val="both"/>
              <w:rPr>
                <w:sz w:val="24"/>
                <w:szCs w:val="24"/>
              </w:rPr>
            </w:pPr>
          </w:p>
          <w:p w14:paraId="4BB9DE6A" w14:textId="77777777" w:rsidR="00F64937" w:rsidRDefault="00F64937" w:rsidP="28A9B94D">
            <w:pPr>
              <w:jc w:val="both"/>
              <w:rPr>
                <w:sz w:val="24"/>
                <w:szCs w:val="24"/>
              </w:rPr>
            </w:pPr>
          </w:p>
          <w:p w14:paraId="0B4CFF38" w14:textId="77777777" w:rsidR="00F64937" w:rsidRDefault="00F64937" w:rsidP="28A9B94D">
            <w:pPr>
              <w:jc w:val="both"/>
              <w:rPr>
                <w:sz w:val="24"/>
                <w:szCs w:val="24"/>
              </w:rPr>
            </w:pPr>
          </w:p>
          <w:p w14:paraId="32E98B53" w14:textId="77777777" w:rsidR="00F64937" w:rsidRDefault="00F64937" w:rsidP="28A9B94D">
            <w:pPr>
              <w:jc w:val="both"/>
              <w:rPr>
                <w:sz w:val="24"/>
                <w:szCs w:val="24"/>
              </w:rPr>
            </w:pPr>
            <w:r>
              <w:rPr>
                <w:sz w:val="24"/>
                <w:szCs w:val="24"/>
              </w:rPr>
              <w:t>12-24 months</w:t>
            </w:r>
          </w:p>
          <w:p w14:paraId="4A58B66F" w14:textId="77777777" w:rsidR="00F64937" w:rsidRDefault="00F64937" w:rsidP="28A9B94D">
            <w:pPr>
              <w:jc w:val="both"/>
              <w:rPr>
                <w:sz w:val="24"/>
                <w:szCs w:val="24"/>
              </w:rPr>
            </w:pPr>
          </w:p>
          <w:p w14:paraId="7CDFD2CE" w14:textId="77777777" w:rsidR="00F64937" w:rsidRDefault="00F64937" w:rsidP="28A9B94D">
            <w:pPr>
              <w:jc w:val="both"/>
              <w:rPr>
                <w:sz w:val="24"/>
                <w:szCs w:val="24"/>
              </w:rPr>
            </w:pPr>
          </w:p>
          <w:p w14:paraId="7614A869" w14:textId="77777777" w:rsidR="00F64937" w:rsidRDefault="00F64937" w:rsidP="28A9B94D">
            <w:pPr>
              <w:jc w:val="both"/>
              <w:rPr>
                <w:sz w:val="24"/>
                <w:szCs w:val="24"/>
              </w:rPr>
            </w:pPr>
          </w:p>
          <w:p w14:paraId="043718BD" w14:textId="77777777" w:rsidR="00F64937" w:rsidRDefault="00F64937" w:rsidP="28A9B94D">
            <w:pPr>
              <w:jc w:val="both"/>
              <w:rPr>
                <w:sz w:val="24"/>
                <w:szCs w:val="24"/>
              </w:rPr>
            </w:pPr>
          </w:p>
          <w:p w14:paraId="745E304E" w14:textId="77777777" w:rsidR="00F64937" w:rsidRDefault="00F64937" w:rsidP="28A9B94D">
            <w:pPr>
              <w:jc w:val="both"/>
              <w:rPr>
                <w:sz w:val="24"/>
                <w:szCs w:val="24"/>
              </w:rPr>
            </w:pPr>
          </w:p>
          <w:p w14:paraId="544403D0" w14:textId="77777777" w:rsidR="00F64937" w:rsidRDefault="00F64937" w:rsidP="28A9B94D">
            <w:pPr>
              <w:jc w:val="both"/>
              <w:rPr>
                <w:sz w:val="24"/>
                <w:szCs w:val="24"/>
              </w:rPr>
            </w:pPr>
          </w:p>
          <w:p w14:paraId="1AB55D4D" w14:textId="77777777" w:rsidR="00E224D6" w:rsidRDefault="00E224D6" w:rsidP="28A9B94D">
            <w:pPr>
              <w:jc w:val="both"/>
              <w:rPr>
                <w:sz w:val="24"/>
                <w:szCs w:val="24"/>
              </w:rPr>
            </w:pPr>
          </w:p>
          <w:p w14:paraId="4C570378" w14:textId="77777777" w:rsidR="00E224D6" w:rsidRDefault="00E224D6" w:rsidP="28A9B94D">
            <w:pPr>
              <w:jc w:val="both"/>
              <w:rPr>
                <w:sz w:val="24"/>
                <w:szCs w:val="24"/>
              </w:rPr>
            </w:pPr>
          </w:p>
          <w:p w14:paraId="7171C746" w14:textId="77777777" w:rsidR="00E224D6" w:rsidRDefault="00E224D6" w:rsidP="28A9B94D">
            <w:pPr>
              <w:jc w:val="both"/>
              <w:rPr>
                <w:sz w:val="24"/>
                <w:szCs w:val="24"/>
              </w:rPr>
            </w:pPr>
          </w:p>
          <w:p w14:paraId="4FE0D833" w14:textId="412CDEF2" w:rsidR="00F64937" w:rsidRDefault="00F64937" w:rsidP="28A9B94D">
            <w:pPr>
              <w:jc w:val="both"/>
              <w:rPr>
                <w:sz w:val="24"/>
                <w:szCs w:val="24"/>
              </w:rPr>
            </w:pPr>
            <w:r>
              <w:rPr>
                <w:sz w:val="24"/>
                <w:szCs w:val="24"/>
              </w:rPr>
              <w:t>Ongoing</w:t>
            </w:r>
          </w:p>
          <w:p w14:paraId="59E67578" w14:textId="77777777" w:rsidR="00E224D6" w:rsidRDefault="00E224D6" w:rsidP="28A9B94D">
            <w:pPr>
              <w:jc w:val="both"/>
              <w:rPr>
                <w:sz w:val="24"/>
                <w:szCs w:val="24"/>
              </w:rPr>
            </w:pPr>
          </w:p>
          <w:p w14:paraId="0E3072C6" w14:textId="77777777" w:rsidR="00E224D6" w:rsidRDefault="00E224D6" w:rsidP="28A9B94D">
            <w:pPr>
              <w:jc w:val="both"/>
              <w:rPr>
                <w:sz w:val="24"/>
                <w:szCs w:val="24"/>
              </w:rPr>
            </w:pPr>
          </w:p>
          <w:p w14:paraId="3D71C28D" w14:textId="77777777" w:rsidR="00E224D6" w:rsidRDefault="00E224D6" w:rsidP="28A9B94D">
            <w:pPr>
              <w:jc w:val="both"/>
              <w:rPr>
                <w:sz w:val="24"/>
                <w:szCs w:val="24"/>
              </w:rPr>
            </w:pPr>
          </w:p>
          <w:p w14:paraId="7B48AC11" w14:textId="77777777" w:rsidR="00E224D6" w:rsidRDefault="00E224D6" w:rsidP="28A9B94D">
            <w:pPr>
              <w:jc w:val="both"/>
              <w:rPr>
                <w:sz w:val="24"/>
                <w:szCs w:val="24"/>
              </w:rPr>
            </w:pPr>
          </w:p>
          <w:p w14:paraId="03B71875" w14:textId="77777777" w:rsidR="00E224D6" w:rsidRDefault="00E224D6" w:rsidP="28A9B94D">
            <w:pPr>
              <w:jc w:val="both"/>
              <w:rPr>
                <w:sz w:val="24"/>
                <w:szCs w:val="24"/>
              </w:rPr>
            </w:pPr>
          </w:p>
          <w:p w14:paraId="716C95B9" w14:textId="77777777" w:rsidR="00E224D6" w:rsidRDefault="00E224D6" w:rsidP="28A9B94D">
            <w:pPr>
              <w:jc w:val="both"/>
              <w:rPr>
                <w:sz w:val="24"/>
                <w:szCs w:val="24"/>
              </w:rPr>
            </w:pPr>
          </w:p>
          <w:p w14:paraId="66F067DA" w14:textId="77777777" w:rsidR="00E224D6" w:rsidRDefault="00E224D6" w:rsidP="28A9B94D">
            <w:pPr>
              <w:jc w:val="both"/>
              <w:rPr>
                <w:sz w:val="24"/>
                <w:szCs w:val="24"/>
              </w:rPr>
            </w:pPr>
          </w:p>
          <w:p w14:paraId="69571EEF" w14:textId="77777777" w:rsidR="00E224D6" w:rsidRDefault="00E224D6" w:rsidP="28A9B94D">
            <w:pPr>
              <w:jc w:val="both"/>
              <w:rPr>
                <w:sz w:val="24"/>
                <w:szCs w:val="24"/>
              </w:rPr>
            </w:pPr>
          </w:p>
          <w:p w14:paraId="1E7151DD" w14:textId="77777777" w:rsidR="00E224D6" w:rsidRDefault="00E224D6" w:rsidP="28A9B94D">
            <w:pPr>
              <w:jc w:val="both"/>
              <w:rPr>
                <w:sz w:val="24"/>
                <w:szCs w:val="24"/>
              </w:rPr>
            </w:pPr>
          </w:p>
          <w:p w14:paraId="05E306AA" w14:textId="77777777" w:rsidR="00E224D6" w:rsidRDefault="00E224D6" w:rsidP="28A9B94D">
            <w:pPr>
              <w:jc w:val="both"/>
              <w:rPr>
                <w:sz w:val="24"/>
                <w:szCs w:val="24"/>
              </w:rPr>
            </w:pPr>
          </w:p>
          <w:p w14:paraId="0829CDB0" w14:textId="77777777" w:rsidR="00E224D6" w:rsidRDefault="00E224D6" w:rsidP="28A9B94D">
            <w:pPr>
              <w:jc w:val="both"/>
              <w:rPr>
                <w:sz w:val="24"/>
                <w:szCs w:val="24"/>
              </w:rPr>
            </w:pPr>
            <w:r>
              <w:rPr>
                <w:sz w:val="24"/>
                <w:szCs w:val="24"/>
              </w:rPr>
              <w:t>12-24 months</w:t>
            </w:r>
          </w:p>
          <w:p w14:paraId="7AEFEB56" w14:textId="77777777" w:rsidR="0043557D" w:rsidRDefault="0043557D" w:rsidP="28A9B94D">
            <w:pPr>
              <w:jc w:val="both"/>
              <w:rPr>
                <w:sz w:val="24"/>
                <w:szCs w:val="24"/>
              </w:rPr>
            </w:pPr>
          </w:p>
          <w:p w14:paraId="447AFF2A" w14:textId="77777777" w:rsidR="0043557D" w:rsidRDefault="0043557D" w:rsidP="28A9B94D">
            <w:pPr>
              <w:jc w:val="both"/>
              <w:rPr>
                <w:sz w:val="24"/>
                <w:szCs w:val="24"/>
              </w:rPr>
            </w:pPr>
          </w:p>
          <w:p w14:paraId="1CDF52AE" w14:textId="77777777" w:rsidR="0043557D" w:rsidRDefault="0043557D" w:rsidP="28A9B94D">
            <w:pPr>
              <w:jc w:val="both"/>
              <w:rPr>
                <w:sz w:val="24"/>
                <w:szCs w:val="24"/>
              </w:rPr>
            </w:pPr>
          </w:p>
          <w:p w14:paraId="7229659E" w14:textId="77777777" w:rsidR="0043557D" w:rsidRDefault="0043557D" w:rsidP="28A9B94D">
            <w:pPr>
              <w:jc w:val="both"/>
              <w:rPr>
                <w:sz w:val="24"/>
                <w:szCs w:val="24"/>
              </w:rPr>
            </w:pPr>
          </w:p>
          <w:p w14:paraId="724AD8E6" w14:textId="77777777" w:rsidR="0043557D" w:rsidRDefault="0043557D" w:rsidP="28A9B94D">
            <w:pPr>
              <w:jc w:val="both"/>
              <w:rPr>
                <w:sz w:val="24"/>
                <w:szCs w:val="24"/>
              </w:rPr>
            </w:pPr>
          </w:p>
          <w:p w14:paraId="2C64E1C6" w14:textId="77777777" w:rsidR="0043557D" w:rsidRDefault="0043557D" w:rsidP="28A9B94D">
            <w:pPr>
              <w:jc w:val="both"/>
              <w:rPr>
                <w:sz w:val="24"/>
                <w:szCs w:val="24"/>
              </w:rPr>
            </w:pPr>
          </w:p>
          <w:p w14:paraId="4C3620F9" w14:textId="77777777" w:rsidR="0043557D" w:rsidRDefault="0043557D" w:rsidP="28A9B94D">
            <w:pPr>
              <w:jc w:val="both"/>
              <w:rPr>
                <w:sz w:val="24"/>
                <w:szCs w:val="24"/>
              </w:rPr>
            </w:pPr>
            <w:r>
              <w:rPr>
                <w:sz w:val="24"/>
                <w:szCs w:val="24"/>
              </w:rPr>
              <w:t>6-12 months</w:t>
            </w:r>
          </w:p>
          <w:p w14:paraId="1C252658" w14:textId="77777777" w:rsidR="0043557D" w:rsidRDefault="0043557D" w:rsidP="28A9B94D">
            <w:pPr>
              <w:jc w:val="both"/>
              <w:rPr>
                <w:sz w:val="24"/>
                <w:szCs w:val="24"/>
              </w:rPr>
            </w:pPr>
          </w:p>
          <w:p w14:paraId="2AF499A6" w14:textId="77777777" w:rsidR="0043557D" w:rsidRDefault="0043557D" w:rsidP="28A9B94D">
            <w:pPr>
              <w:jc w:val="both"/>
              <w:rPr>
                <w:sz w:val="24"/>
                <w:szCs w:val="24"/>
              </w:rPr>
            </w:pPr>
          </w:p>
          <w:p w14:paraId="05224A1D" w14:textId="77777777" w:rsidR="0043557D" w:rsidRDefault="0043557D" w:rsidP="28A9B94D">
            <w:pPr>
              <w:jc w:val="both"/>
              <w:rPr>
                <w:sz w:val="24"/>
                <w:szCs w:val="24"/>
              </w:rPr>
            </w:pPr>
          </w:p>
          <w:p w14:paraId="042AB692" w14:textId="77777777" w:rsidR="0043557D" w:rsidRDefault="0043557D" w:rsidP="28A9B94D">
            <w:pPr>
              <w:jc w:val="both"/>
              <w:rPr>
                <w:sz w:val="24"/>
                <w:szCs w:val="24"/>
              </w:rPr>
            </w:pPr>
          </w:p>
          <w:p w14:paraId="310ADE11" w14:textId="77777777" w:rsidR="0043557D" w:rsidRDefault="0043557D" w:rsidP="28A9B94D">
            <w:pPr>
              <w:jc w:val="both"/>
              <w:rPr>
                <w:sz w:val="24"/>
                <w:szCs w:val="24"/>
              </w:rPr>
            </w:pPr>
          </w:p>
          <w:p w14:paraId="5E9A30C4" w14:textId="77777777" w:rsidR="0043557D" w:rsidRDefault="0043557D" w:rsidP="28A9B94D">
            <w:pPr>
              <w:jc w:val="both"/>
              <w:rPr>
                <w:sz w:val="24"/>
                <w:szCs w:val="24"/>
              </w:rPr>
            </w:pPr>
          </w:p>
          <w:p w14:paraId="2DADB664" w14:textId="77777777" w:rsidR="0043557D" w:rsidRDefault="0043557D" w:rsidP="28A9B94D">
            <w:pPr>
              <w:jc w:val="both"/>
              <w:rPr>
                <w:sz w:val="24"/>
                <w:szCs w:val="24"/>
              </w:rPr>
            </w:pPr>
          </w:p>
          <w:p w14:paraId="7E826B84" w14:textId="77777777" w:rsidR="0043557D" w:rsidRDefault="0043557D" w:rsidP="28A9B94D">
            <w:pPr>
              <w:jc w:val="both"/>
              <w:rPr>
                <w:sz w:val="24"/>
                <w:szCs w:val="24"/>
              </w:rPr>
            </w:pPr>
            <w:r>
              <w:rPr>
                <w:sz w:val="24"/>
                <w:szCs w:val="24"/>
              </w:rPr>
              <w:t>12-18 months</w:t>
            </w:r>
          </w:p>
          <w:p w14:paraId="430E1DF0" w14:textId="77777777" w:rsidR="0043557D" w:rsidRDefault="0043557D" w:rsidP="28A9B94D">
            <w:pPr>
              <w:jc w:val="both"/>
              <w:rPr>
                <w:sz w:val="24"/>
                <w:szCs w:val="24"/>
              </w:rPr>
            </w:pPr>
          </w:p>
          <w:p w14:paraId="6F1412CC" w14:textId="77777777" w:rsidR="0043557D" w:rsidRDefault="0043557D" w:rsidP="28A9B94D">
            <w:pPr>
              <w:jc w:val="both"/>
              <w:rPr>
                <w:sz w:val="24"/>
                <w:szCs w:val="24"/>
              </w:rPr>
            </w:pPr>
          </w:p>
          <w:p w14:paraId="686E31C1" w14:textId="77777777" w:rsidR="0043557D" w:rsidRDefault="0043557D" w:rsidP="28A9B94D">
            <w:pPr>
              <w:jc w:val="both"/>
              <w:rPr>
                <w:sz w:val="24"/>
                <w:szCs w:val="24"/>
              </w:rPr>
            </w:pPr>
          </w:p>
          <w:p w14:paraId="180D811F" w14:textId="77777777" w:rsidR="0043557D" w:rsidRDefault="0043557D" w:rsidP="28A9B94D">
            <w:pPr>
              <w:jc w:val="both"/>
              <w:rPr>
                <w:sz w:val="24"/>
                <w:szCs w:val="24"/>
              </w:rPr>
            </w:pPr>
          </w:p>
          <w:p w14:paraId="1DFE5E18" w14:textId="77777777" w:rsidR="0043557D" w:rsidRDefault="0043557D" w:rsidP="28A9B94D">
            <w:pPr>
              <w:jc w:val="both"/>
              <w:rPr>
                <w:sz w:val="24"/>
                <w:szCs w:val="24"/>
              </w:rPr>
            </w:pPr>
          </w:p>
          <w:p w14:paraId="24C14FB9" w14:textId="77777777" w:rsidR="0043557D" w:rsidRDefault="0043557D" w:rsidP="28A9B94D">
            <w:pPr>
              <w:jc w:val="both"/>
              <w:rPr>
                <w:sz w:val="24"/>
                <w:szCs w:val="24"/>
              </w:rPr>
            </w:pPr>
            <w:r>
              <w:rPr>
                <w:sz w:val="24"/>
                <w:szCs w:val="24"/>
              </w:rPr>
              <w:t>6-12 Months</w:t>
            </w:r>
          </w:p>
          <w:p w14:paraId="0259304E" w14:textId="77777777" w:rsidR="00B66B0F" w:rsidRDefault="00B66B0F" w:rsidP="28A9B94D">
            <w:pPr>
              <w:jc w:val="both"/>
              <w:rPr>
                <w:sz w:val="24"/>
                <w:szCs w:val="24"/>
              </w:rPr>
            </w:pPr>
          </w:p>
          <w:p w14:paraId="0F81A326" w14:textId="77777777" w:rsidR="00B66B0F" w:rsidRDefault="00B66B0F" w:rsidP="28A9B94D">
            <w:pPr>
              <w:jc w:val="both"/>
              <w:rPr>
                <w:sz w:val="24"/>
                <w:szCs w:val="24"/>
              </w:rPr>
            </w:pPr>
          </w:p>
          <w:p w14:paraId="2C657680" w14:textId="77777777" w:rsidR="00B66B0F" w:rsidRDefault="00B66B0F" w:rsidP="28A9B94D">
            <w:pPr>
              <w:jc w:val="both"/>
              <w:rPr>
                <w:sz w:val="24"/>
                <w:szCs w:val="24"/>
              </w:rPr>
            </w:pPr>
          </w:p>
          <w:p w14:paraId="025E842E" w14:textId="77777777" w:rsidR="00B66B0F" w:rsidRDefault="00B66B0F" w:rsidP="28A9B94D">
            <w:pPr>
              <w:jc w:val="both"/>
              <w:rPr>
                <w:sz w:val="24"/>
                <w:szCs w:val="24"/>
              </w:rPr>
            </w:pPr>
          </w:p>
          <w:p w14:paraId="7B54891F" w14:textId="77777777" w:rsidR="00B66B0F" w:rsidRDefault="00B66B0F" w:rsidP="28A9B94D">
            <w:pPr>
              <w:jc w:val="both"/>
              <w:rPr>
                <w:sz w:val="24"/>
                <w:szCs w:val="24"/>
              </w:rPr>
            </w:pPr>
          </w:p>
          <w:p w14:paraId="066D1341" w14:textId="77777777" w:rsidR="00B66B0F" w:rsidRDefault="00B66B0F" w:rsidP="28A9B94D">
            <w:pPr>
              <w:jc w:val="both"/>
              <w:rPr>
                <w:sz w:val="24"/>
                <w:szCs w:val="24"/>
              </w:rPr>
            </w:pPr>
          </w:p>
          <w:p w14:paraId="076033C1" w14:textId="77777777" w:rsidR="00B66B0F" w:rsidRDefault="00B66B0F" w:rsidP="28A9B94D">
            <w:pPr>
              <w:jc w:val="both"/>
              <w:rPr>
                <w:sz w:val="24"/>
                <w:szCs w:val="24"/>
              </w:rPr>
            </w:pPr>
          </w:p>
          <w:p w14:paraId="04B1F908" w14:textId="77777777" w:rsidR="00B66B0F" w:rsidRDefault="00B66B0F" w:rsidP="28A9B94D">
            <w:pPr>
              <w:jc w:val="both"/>
              <w:rPr>
                <w:sz w:val="24"/>
                <w:szCs w:val="24"/>
              </w:rPr>
            </w:pPr>
          </w:p>
          <w:p w14:paraId="5979204F" w14:textId="77777777" w:rsidR="00B66B0F" w:rsidRDefault="00B66B0F" w:rsidP="28A9B94D">
            <w:pPr>
              <w:jc w:val="both"/>
              <w:rPr>
                <w:sz w:val="24"/>
                <w:szCs w:val="24"/>
              </w:rPr>
            </w:pPr>
          </w:p>
          <w:p w14:paraId="3851D535" w14:textId="20A06574" w:rsidR="00B66B0F" w:rsidRDefault="00B66B0F" w:rsidP="28A9B94D">
            <w:pPr>
              <w:jc w:val="both"/>
              <w:rPr>
                <w:sz w:val="24"/>
                <w:szCs w:val="24"/>
              </w:rPr>
            </w:pPr>
            <w:r>
              <w:rPr>
                <w:sz w:val="24"/>
                <w:szCs w:val="24"/>
              </w:rPr>
              <w:t>12-18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270B1AD1" w:rsidR="00575A8F" w:rsidRDefault="00B466DC" w:rsidP="00E6298B">
            <w:pPr>
              <w:ind w:right="107"/>
              <w:jc w:val="both"/>
              <w:rPr>
                <w:sz w:val="24"/>
                <w:szCs w:val="24"/>
              </w:rPr>
            </w:pPr>
            <w:r>
              <w:rPr>
                <w:sz w:val="24"/>
                <w:szCs w:val="24"/>
              </w:rPr>
              <w:t>Task 3</w:t>
            </w:r>
          </w:p>
          <w:p w14:paraId="701085A3" w14:textId="44E3A385" w:rsidR="00B466DC" w:rsidRDefault="00B466DC" w:rsidP="00E6298B">
            <w:pPr>
              <w:ind w:right="107"/>
              <w:jc w:val="both"/>
              <w:rPr>
                <w:sz w:val="24"/>
                <w:szCs w:val="24"/>
              </w:rPr>
            </w:pPr>
          </w:p>
          <w:p w14:paraId="6C04EEF8" w14:textId="740097DF" w:rsidR="00B466DC" w:rsidRPr="00270EEB" w:rsidRDefault="00B466DC" w:rsidP="00E6298B">
            <w:pPr>
              <w:ind w:right="107"/>
              <w:jc w:val="both"/>
              <w:rPr>
                <w:sz w:val="24"/>
                <w:szCs w:val="24"/>
              </w:rPr>
            </w:pPr>
            <w:r>
              <w:rPr>
                <w:sz w:val="24"/>
                <w:szCs w:val="24"/>
              </w:rPr>
              <w:t>Compartmentalise emotions &amp; dealing with trauma</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5AE2F8DB" w:rsidR="00575A8F" w:rsidRDefault="00575A8F" w:rsidP="00E6298B">
            <w:pPr>
              <w:ind w:right="107"/>
              <w:jc w:val="both"/>
              <w:rPr>
                <w:sz w:val="24"/>
                <w:szCs w:val="24"/>
              </w:rPr>
            </w:pPr>
          </w:p>
          <w:p w14:paraId="5071CEF0" w14:textId="6CBF194B" w:rsidR="00B466DC" w:rsidRDefault="00B466DC" w:rsidP="00E6298B">
            <w:pPr>
              <w:ind w:right="107"/>
              <w:jc w:val="both"/>
              <w:rPr>
                <w:sz w:val="24"/>
                <w:szCs w:val="24"/>
              </w:rPr>
            </w:pPr>
            <w:r>
              <w:rPr>
                <w:sz w:val="24"/>
                <w:szCs w:val="24"/>
              </w:rPr>
              <w:t>Victim Updates</w:t>
            </w:r>
          </w:p>
          <w:p w14:paraId="7A3A536B" w14:textId="2A9F35C5" w:rsidR="007242D4" w:rsidRDefault="007242D4" w:rsidP="00E6298B">
            <w:pPr>
              <w:ind w:right="107"/>
              <w:jc w:val="both"/>
              <w:rPr>
                <w:sz w:val="24"/>
                <w:szCs w:val="24"/>
              </w:rPr>
            </w:pPr>
          </w:p>
          <w:p w14:paraId="38DE90D2" w14:textId="4D66A25A" w:rsidR="007242D4" w:rsidRDefault="007242D4" w:rsidP="00E6298B">
            <w:pPr>
              <w:ind w:right="107"/>
              <w:jc w:val="both"/>
              <w:rPr>
                <w:sz w:val="24"/>
                <w:szCs w:val="24"/>
              </w:rPr>
            </w:pPr>
          </w:p>
          <w:p w14:paraId="756F3D45" w14:textId="478E7375" w:rsidR="007242D4" w:rsidRDefault="007242D4" w:rsidP="00E6298B">
            <w:pPr>
              <w:ind w:right="107"/>
              <w:jc w:val="both"/>
              <w:rPr>
                <w:sz w:val="24"/>
                <w:szCs w:val="24"/>
              </w:rPr>
            </w:pPr>
          </w:p>
          <w:p w14:paraId="3EF01EDA" w14:textId="1CDC78C0" w:rsidR="007242D4" w:rsidRDefault="007242D4" w:rsidP="00E6298B">
            <w:pPr>
              <w:ind w:right="107"/>
              <w:jc w:val="both"/>
              <w:rPr>
                <w:sz w:val="24"/>
                <w:szCs w:val="24"/>
              </w:rPr>
            </w:pPr>
          </w:p>
          <w:p w14:paraId="51111246" w14:textId="16F6EDEF" w:rsidR="007242D4" w:rsidRDefault="007242D4" w:rsidP="00E6298B">
            <w:pPr>
              <w:ind w:right="107"/>
              <w:jc w:val="both"/>
              <w:rPr>
                <w:sz w:val="24"/>
                <w:szCs w:val="24"/>
              </w:rPr>
            </w:pPr>
          </w:p>
          <w:p w14:paraId="1A12AFE3" w14:textId="37EA3E58" w:rsidR="007242D4" w:rsidRPr="00270EEB" w:rsidRDefault="007242D4" w:rsidP="00E6298B">
            <w:pPr>
              <w:ind w:right="107"/>
              <w:jc w:val="both"/>
              <w:rPr>
                <w:sz w:val="24"/>
                <w:szCs w:val="24"/>
              </w:rPr>
            </w:pPr>
            <w:r>
              <w:rPr>
                <w:sz w:val="24"/>
                <w:szCs w:val="24"/>
              </w:rPr>
              <w:lastRenderedPageBreak/>
              <w:t>Conveying a death message</w:t>
            </w:r>
          </w:p>
          <w:p w14:paraId="0F50BD71" w14:textId="78A96FB9" w:rsidR="00575A8F" w:rsidRDefault="00575A8F" w:rsidP="00E6298B">
            <w:pPr>
              <w:ind w:right="107"/>
              <w:jc w:val="both"/>
              <w:rPr>
                <w:sz w:val="24"/>
                <w:szCs w:val="24"/>
              </w:rPr>
            </w:pPr>
          </w:p>
          <w:p w14:paraId="1730036C" w14:textId="27FFF96A" w:rsidR="007242D4" w:rsidRDefault="007242D4" w:rsidP="00E6298B">
            <w:pPr>
              <w:ind w:right="107"/>
              <w:jc w:val="both"/>
              <w:rPr>
                <w:sz w:val="24"/>
                <w:szCs w:val="24"/>
              </w:rPr>
            </w:pPr>
          </w:p>
          <w:p w14:paraId="22100D4F" w14:textId="5CDB5335" w:rsidR="007242D4" w:rsidRDefault="007242D4" w:rsidP="00E6298B">
            <w:pPr>
              <w:ind w:right="107"/>
              <w:jc w:val="both"/>
              <w:rPr>
                <w:sz w:val="24"/>
                <w:szCs w:val="24"/>
              </w:rPr>
            </w:pPr>
          </w:p>
          <w:p w14:paraId="65140B58" w14:textId="4D0408CF" w:rsidR="007242D4" w:rsidRDefault="007242D4" w:rsidP="00E6298B">
            <w:pPr>
              <w:ind w:right="107"/>
              <w:jc w:val="both"/>
              <w:rPr>
                <w:sz w:val="24"/>
                <w:szCs w:val="24"/>
              </w:rPr>
            </w:pPr>
          </w:p>
          <w:p w14:paraId="2ED2BEDF" w14:textId="65F14A66" w:rsidR="007242D4" w:rsidRDefault="007242D4" w:rsidP="00E6298B">
            <w:pPr>
              <w:ind w:right="107"/>
              <w:jc w:val="both"/>
              <w:rPr>
                <w:sz w:val="24"/>
                <w:szCs w:val="24"/>
              </w:rPr>
            </w:pPr>
          </w:p>
          <w:p w14:paraId="74C01FA4" w14:textId="098AC8B3" w:rsidR="007242D4" w:rsidRDefault="007242D4" w:rsidP="00E6298B">
            <w:pPr>
              <w:ind w:right="107"/>
              <w:jc w:val="both"/>
              <w:rPr>
                <w:sz w:val="24"/>
                <w:szCs w:val="24"/>
              </w:rPr>
            </w:pPr>
          </w:p>
          <w:p w14:paraId="2C4220B8" w14:textId="7FEDF454" w:rsidR="007242D4" w:rsidRDefault="007242D4" w:rsidP="00E6298B">
            <w:pPr>
              <w:ind w:right="107"/>
              <w:jc w:val="both"/>
              <w:rPr>
                <w:sz w:val="24"/>
                <w:szCs w:val="24"/>
              </w:rPr>
            </w:pPr>
          </w:p>
          <w:p w14:paraId="66C33146" w14:textId="694646E2" w:rsidR="007242D4" w:rsidRDefault="007242D4" w:rsidP="00E6298B">
            <w:pPr>
              <w:ind w:right="107"/>
              <w:jc w:val="both"/>
              <w:rPr>
                <w:sz w:val="24"/>
                <w:szCs w:val="24"/>
              </w:rPr>
            </w:pPr>
          </w:p>
          <w:p w14:paraId="481A40FD" w14:textId="323C118A" w:rsidR="007242D4" w:rsidRDefault="007242D4" w:rsidP="00E6298B">
            <w:pPr>
              <w:ind w:right="107"/>
              <w:jc w:val="both"/>
              <w:rPr>
                <w:sz w:val="24"/>
                <w:szCs w:val="24"/>
              </w:rPr>
            </w:pPr>
          </w:p>
          <w:p w14:paraId="457996A0" w14:textId="64945A81" w:rsidR="007242D4" w:rsidRDefault="007242D4" w:rsidP="00E6298B">
            <w:pPr>
              <w:ind w:right="107"/>
              <w:jc w:val="both"/>
              <w:rPr>
                <w:sz w:val="24"/>
                <w:szCs w:val="24"/>
              </w:rPr>
            </w:pPr>
          </w:p>
          <w:p w14:paraId="2A60F3A9" w14:textId="64706A57" w:rsidR="007242D4" w:rsidRDefault="007242D4" w:rsidP="00E6298B">
            <w:pPr>
              <w:ind w:right="107"/>
              <w:jc w:val="both"/>
              <w:rPr>
                <w:sz w:val="24"/>
                <w:szCs w:val="24"/>
              </w:rPr>
            </w:pPr>
          </w:p>
          <w:p w14:paraId="632C75D3" w14:textId="77777777" w:rsidR="007242D4" w:rsidRDefault="007242D4" w:rsidP="00E6298B">
            <w:pPr>
              <w:ind w:right="107"/>
              <w:jc w:val="both"/>
              <w:rPr>
                <w:sz w:val="24"/>
                <w:szCs w:val="24"/>
              </w:rPr>
            </w:pPr>
          </w:p>
          <w:p w14:paraId="75A5CCC1" w14:textId="77777777" w:rsidR="007242D4" w:rsidRDefault="007242D4" w:rsidP="00E6298B">
            <w:pPr>
              <w:ind w:right="107"/>
              <w:jc w:val="both"/>
              <w:rPr>
                <w:sz w:val="24"/>
                <w:szCs w:val="24"/>
              </w:rPr>
            </w:pPr>
          </w:p>
          <w:p w14:paraId="47AC848A" w14:textId="0935F287" w:rsidR="007242D4" w:rsidRPr="00270EEB" w:rsidRDefault="007242D4" w:rsidP="00E6298B">
            <w:pPr>
              <w:ind w:right="107"/>
              <w:jc w:val="both"/>
              <w:rPr>
                <w:sz w:val="24"/>
                <w:szCs w:val="24"/>
              </w:rPr>
            </w:pPr>
            <w:r>
              <w:rPr>
                <w:sz w:val="24"/>
                <w:szCs w:val="24"/>
              </w:rPr>
              <w:t>Developing ‘Golden Hour’ Principles.</w:t>
            </w: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0C88F4F0" w14:textId="77777777" w:rsidR="00575A8F" w:rsidRDefault="00575A8F" w:rsidP="00E6298B">
            <w:pPr>
              <w:ind w:right="107"/>
              <w:jc w:val="both"/>
              <w:rPr>
                <w:sz w:val="24"/>
                <w:szCs w:val="24"/>
              </w:rPr>
            </w:pPr>
          </w:p>
          <w:p w14:paraId="33F54A5B" w14:textId="77777777" w:rsidR="00B466DC" w:rsidRDefault="00B466DC" w:rsidP="00E6298B">
            <w:pPr>
              <w:ind w:right="107"/>
              <w:jc w:val="both"/>
              <w:rPr>
                <w:sz w:val="24"/>
                <w:szCs w:val="24"/>
              </w:rPr>
            </w:pPr>
          </w:p>
          <w:p w14:paraId="77FFD6CC" w14:textId="77777777" w:rsidR="00B466DC" w:rsidRDefault="00B466DC" w:rsidP="00E6298B">
            <w:pPr>
              <w:ind w:right="107"/>
              <w:jc w:val="both"/>
              <w:rPr>
                <w:sz w:val="24"/>
                <w:szCs w:val="24"/>
              </w:rPr>
            </w:pPr>
          </w:p>
          <w:p w14:paraId="0578401A" w14:textId="77777777" w:rsidR="00B466DC" w:rsidRDefault="00B466DC" w:rsidP="00E6298B">
            <w:pPr>
              <w:ind w:right="107"/>
              <w:jc w:val="both"/>
              <w:rPr>
                <w:sz w:val="24"/>
                <w:szCs w:val="24"/>
              </w:rPr>
            </w:pPr>
            <w:r>
              <w:rPr>
                <w:sz w:val="24"/>
                <w:szCs w:val="24"/>
              </w:rPr>
              <w:t>Working with our Occupational Health, Safety &amp; wellbeing unit to deal with any trauma experienced &amp; learning to cope with it</w:t>
            </w:r>
          </w:p>
          <w:p w14:paraId="3A68DC49" w14:textId="77777777" w:rsidR="00B466DC" w:rsidRDefault="00B466DC" w:rsidP="00E6298B">
            <w:pPr>
              <w:ind w:right="107"/>
              <w:jc w:val="both"/>
              <w:rPr>
                <w:sz w:val="24"/>
                <w:szCs w:val="24"/>
              </w:rPr>
            </w:pPr>
          </w:p>
          <w:p w14:paraId="6751E4C5" w14:textId="77777777" w:rsidR="00B466DC" w:rsidRDefault="00B466DC" w:rsidP="00E6298B">
            <w:pPr>
              <w:ind w:right="107"/>
              <w:jc w:val="both"/>
              <w:rPr>
                <w:sz w:val="24"/>
                <w:szCs w:val="24"/>
              </w:rPr>
            </w:pPr>
            <w:r>
              <w:rPr>
                <w:sz w:val="24"/>
                <w:szCs w:val="24"/>
              </w:rPr>
              <w:t>Developing my relationship skills with the help of my Tutor to better respond to victims</w:t>
            </w:r>
          </w:p>
          <w:p w14:paraId="76239877" w14:textId="77777777" w:rsidR="007242D4" w:rsidRDefault="007242D4" w:rsidP="00E6298B">
            <w:pPr>
              <w:ind w:right="107"/>
              <w:jc w:val="both"/>
              <w:rPr>
                <w:sz w:val="24"/>
                <w:szCs w:val="24"/>
              </w:rPr>
            </w:pPr>
          </w:p>
          <w:p w14:paraId="7886BF2C" w14:textId="77777777" w:rsidR="007242D4" w:rsidRDefault="007242D4" w:rsidP="00E6298B">
            <w:pPr>
              <w:ind w:right="107"/>
              <w:jc w:val="both"/>
              <w:rPr>
                <w:sz w:val="24"/>
                <w:szCs w:val="24"/>
              </w:rPr>
            </w:pPr>
          </w:p>
          <w:p w14:paraId="0BC92667" w14:textId="77777777" w:rsidR="007242D4" w:rsidRDefault="007242D4" w:rsidP="00E6298B">
            <w:pPr>
              <w:ind w:right="107"/>
              <w:jc w:val="both"/>
              <w:rPr>
                <w:sz w:val="24"/>
                <w:szCs w:val="24"/>
              </w:rPr>
            </w:pPr>
            <w:r>
              <w:rPr>
                <w:sz w:val="24"/>
                <w:szCs w:val="24"/>
              </w:rPr>
              <w:lastRenderedPageBreak/>
              <w:t>Developing my skills to learn how to appropriately convey a death message to a family member. I will utilise the assistance of my Sergeant and my team as well as take the South Wales Police online training programme.</w:t>
            </w:r>
          </w:p>
          <w:p w14:paraId="28F1CD8B" w14:textId="77777777" w:rsidR="007242D4" w:rsidRDefault="007242D4" w:rsidP="00E6298B">
            <w:pPr>
              <w:ind w:right="107"/>
              <w:jc w:val="both"/>
              <w:rPr>
                <w:sz w:val="24"/>
                <w:szCs w:val="24"/>
              </w:rPr>
            </w:pPr>
          </w:p>
          <w:p w14:paraId="3BD876A6" w14:textId="37983227" w:rsidR="007242D4" w:rsidRPr="00270EEB" w:rsidRDefault="007242D4" w:rsidP="00E6298B">
            <w:pPr>
              <w:ind w:right="107"/>
              <w:jc w:val="both"/>
              <w:rPr>
                <w:sz w:val="24"/>
                <w:szCs w:val="24"/>
              </w:rPr>
            </w:pPr>
            <w:r>
              <w:rPr>
                <w:sz w:val="24"/>
                <w:szCs w:val="24"/>
              </w:rPr>
              <w:t>Studying online resources as well as practical experience at scenes to develop my knowledge of what I should be doing at a scene and how quickly I should action it.</w:t>
            </w:r>
          </w:p>
        </w:tc>
        <w:tc>
          <w:tcPr>
            <w:tcW w:w="2426" w:type="dxa"/>
            <w:shd w:val="clear" w:color="auto" w:fill="auto"/>
          </w:tcPr>
          <w:p w14:paraId="1C0B730E" w14:textId="77777777" w:rsidR="00575A8F" w:rsidRDefault="00575A8F" w:rsidP="00E6298B">
            <w:pPr>
              <w:ind w:right="107"/>
              <w:jc w:val="both"/>
              <w:rPr>
                <w:sz w:val="24"/>
                <w:szCs w:val="24"/>
              </w:rPr>
            </w:pPr>
          </w:p>
          <w:p w14:paraId="6B778166" w14:textId="77777777" w:rsidR="00B466DC" w:rsidRDefault="00B466DC" w:rsidP="00E6298B">
            <w:pPr>
              <w:ind w:right="107"/>
              <w:jc w:val="both"/>
              <w:rPr>
                <w:sz w:val="24"/>
                <w:szCs w:val="24"/>
              </w:rPr>
            </w:pPr>
          </w:p>
          <w:p w14:paraId="000E11B2" w14:textId="77777777" w:rsidR="00B466DC" w:rsidRDefault="00B466DC" w:rsidP="00E6298B">
            <w:pPr>
              <w:ind w:right="107"/>
              <w:jc w:val="both"/>
              <w:rPr>
                <w:sz w:val="24"/>
                <w:szCs w:val="24"/>
              </w:rPr>
            </w:pPr>
          </w:p>
          <w:p w14:paraId="6D1AF978" w14:textId="77777777" w:rsidR="00B466DC" w:rsidRDefault="00B466DC" w:rsidP="00E6298B">
            <w:pPr>
              <w:ind w:right="107"/>
              <w:jc w:val="both"/>
              <w:rPr>
                <w:sz w:val="24"/>
                <w:szCs w:val="24"/>
              </w:rPr>
            </w:pPr>
            <w:r>
              <w:rPr>
                <w:sz w:val="24"/>
                <w:szCs w:val="24"/>
              </w:rPr>
              <w:t>South Wales Police Occupational Health, Safety &amp; Wellbeing unit.</w:t>
            </w:r>
          </w:p>
          <w:p w14:paraId="65A64269" w14:textId="77777777" w:rsidR="007242D4" w:rsidRDefault="007242D4" w:rsidP="00E6298B">
            <w:pPr>
              <w:ind w:right="107"/>
              <w:jc w:val="both"/>
              <w:rPr>
                <w:sz w:val="24"/>
                <w:szCs w:val="24"/>
              </w:rPr>
            </w:pPr>
          </w:p>
          <w:p w14:paraId="03CD707C" w14:textId="77777777" w:rsidR="007242D4" w:rsidRDefault="007242D4" w:rsidP="00E6298B">
            <w:pPr>
              <w:ind w:right="107"/>
              <w:jc w:val="both"/>
              <w:rPr>
                <w:sz w:val="24"/>
                <w:szCs w:val="24"/>
              </w:rPr>
            </w:pPr>
          </w:p>
          <w:p w14:paraId="5061F2EA" w14:textId="77777777" w:rsidR="007242D4" w:rsidRDefault="007242D4" w:rsidP="00E6298B">
            <w:pPr>
              <w:ind w:right="107"/>
              <w:jc w:val="both"/>
              <w:rPr>
                <w:sz w:val="24"/>
                <w:szCs w:val="24"/>
              </w:rPr>
            </w:pPr>
          </w:p>
          <w:p w14:paraId="1349D5DA" w14:textId="77777777" w:rsidR="007242D4" w:rsidRDefault="007242D4" w:rsidP="00E6298B">
            <w:pPr>
              <w:ind w:right="107"/>
              <w:jc w:val="both"/>
              <w:rPr>
                <w:sz w:val="24"/>
                <w:szCs w:val="24"/>
              </w:rPr>
            </w:pPr>
          </w:p>
          <w:p w14:paraId="49813323" w14:textId="77777777" w:rsidR="007242D4" w:rsidRDefault="007242D4" w:rsidP="00E6298B">
            <w:pPr>
              <w:ind w:right="107"/>
              <w:jc w:val="both"/>
              <w:rPr>
                <w:sz w:val="24"/>
                <w:szCs w:val="24"/>
              </w:rPr>
            </w:pPr>
          </w:p>
          <w:p w14:paraId="1315C189" w14:textId="77777777" w:rsidR="007242D4" w:rsidRDefault="007242D4" w:rsidP="00E6298B">
            <w:pPr>
              <w:ind w:right="107"/>
              <w:jc w:val="both"/>
              <w:rPr>
                <w:sz w:val="24"/>
                <w:szCs w:val="24"/>
              </w:rPr>
            </w:pPr>
            <w:r>
              <w:rPr>
                <w:sz w:val="24"/>
                <w:szCs w:val="24"/>
              </w:rPr>
              <w:t>My Tutor &amp; team members, Internal South wales Police Training</w:t>
            </w:r>
          </w:p>
          <w:p w14:paraId="71D7DF66" w14:textId="77777777" w:rsidR="007242D4" w:rsidRDefault="007242D4" w:rsidP="00E6298B">
            <w:pPr>
              <w:ind w:right="107"/>
              <w:jc w:val="both"/>
              <w:rPr>
                <w:sz w:val="24"/>
                <w:szCs w:val="24"/>
              </w:rPr>
            </w:pPr>
          </w:p>
          <w:p w14:paraId="470CF77D" w14:textId="77777777" w:rsidR="007242D4" w:rsidRDefault="007242D4" w:rsidP="00E6298B">
            <w:pPr>
              <w:ind w:right="107"/>
              <w:jc w:val="both"/>
              <w:rPr>
                <w:sz w:val="24"/>
                <w:szCs w:val="24"/>
              </w:rPr>
            </w:pPr>
          </w:p>
          <w:p w14:paraId="478D4309" w14:textId="77777777" w:rsidR="007242D4" w:rsidRDefault="007242D4" w:rsidP="00E6298B">
            <w:pPr>
              <w:ind w:right="107"/>
              <w:jc w:val="both"/>
              <w:rPr>
                <w:sz w:val="24"/>
                <w:szCs w:val="24"/>
              </w:rPr>
            </w:pPr>
          </w:p>
          <w:p w14:paraId="098A6072" w14:textId="77777777" w:rsidR="007242D4" w:rsidRDefault="007242D4" w:rsidP="00E6298B">
            <w:pPr>
              <w:ind w:right="107"/>
              <w:jc w:val="both"/>
              <w:rPr>
                <w:sz w:val="24"/>
                <w:szCs w:val="24"/>
              </w:rPr>
            </w:pPr>
            <w:r>
              <w:rPr>
                <w:sz w:val="24"/>
                <w:szCs w:val="24"/>
              </w:rPr>
              <w:lastRenderedPageBreak/>
              <w:t xml:space="preserve">Team members and South Wales Police online training, UWTSD recourses. </w:t>
            </w:r>
          </w:p>
          <w:p w14:paraId="25953741" w14:textId="77777777" w:rsidR="007242D4" w:rsidRDefault="007242D4" w:rsidP="00E6298B">
            <w:pPr>
              <w:ind w:right="107"/>
              <w:jc w:val="both"/>
              <w:rPr>
                <w:sz w:val="24"/>
                <w:szCs w:val="24"/>
              </w:rPr>
            </w:pPr>
          </w:p>
          <w:p w14:paraId="7EFF3AA6" w14:textId="77777777" w:rsidR="007242D4" w:rsidRDefault="007242D4" w:rsidP="00E6298B">
            <w:pPr>
              <w:ind w:right="107"/>
              <w:jc w:val="both"/>
              <w:rPr>
                <w:sz w:val="24"/>
                <w:szCs w:val="24"/>
              </w:rPr>
            </w:pPr>
          </w:p>
          <w:p w14:paraId="0105DACE" w14:textId="77777777" w:rsidR="007242D4" w:rsidRDefault="007242D4" w:rsidP="00E6298B">
            <w:pPr>
              <w:ind w:right="107"/>
              <w:jc w:val="both"/>
              <w:rPr>
                <w:sz w:val="24"/>
                <w:szCs w:val="24"/>
              </w:rPr>
            </w:pPr>
          </w:p>
          <w:p w14:paraId="3412460B" w14:textId="77777777" w:rsidR="007242D4" w:rsidRDefault="007242D4" w:rsidP="00E6298B">
            <w:pPr>
              <w:ind w:right="107"/>
              <w:jc w:val="both"/>
              <w:rPr>
                <w:sz w:val="24"/>
                <w:szCs w:val="24"/>
              </w:rPr>
            </w:pPr>
          </w:p>
          <w:p w14:paraId="2E18D606" w14:textId="77777777" w:rsidR="007242D4" w:rsidRDefault="007242D4" w:rsidP="00E6298B">
            <w:pPr>
              <w:ind w:right="107"/>
              <w:jc w:val="both"/>
              <w:rPr>
                <w:sz w:val="24"/>
                <w:szCs w:val="24"/>
              </w:rPr>
            </w:pPr>
          </w:p>
          <w:p w14:paraId="26C608A2" w14:textId="77777777" w:rsidR="007242D4" w:rsidRDefault="007242D4" w:rsidP="00E6298B">
            <w:pPr>
              <w:ind w:right="107"/>
              <w:jc w:val="both"/>
              <w:rPr>
                <w:sz w:val="24"/>
                <w:szCs w:val="24"/>
              </w:rPr>
            </w:pPr>
          </w:p>
          <w:p w14:paraId="16AE8CA6" w14:textId="77777777" w:rsidR="007242D4" w:rsidRDefault="007242D4" w:rsidP="00E6298B">
            <w:pPr>
              <w:ind w:right="107"/>
              <w:jc w:val="both"/>
              <w:rPr>
                <w:sz w:val="24"/>
                <w:szCs w:val="24"/>
              </w:rPr>
            </w:pPr>
          </w:p>
          <w:p w14:paraId="2F01FB30" w14:textId="77777777" w:rsidR="007242D4" w:rsidRDefault="007242D4" w:rsidP="00E6298B">
            <w:pPr>
              <w:ind w:right="107"/>
              <w:jc w:val="both"/>
              <w:rPr>
                <w:sz w:val="24"/>
                <w:szCs w:val="24"/>
              </w:rPr>
            </w:pPr>
          </w:p>
          <w:p w14:paraId="0CBC600A" w14:textId="77777777" w:rsidR="007242D4" w:rsidRDefault="007242D4" w:rsidP="00E6298B">
            <w:pPr>
              <w:ind w:right="107"/>
              <w:jc w:val="both"/>
              <w:rPr>
                <w:sz w:val="24"/>
                <w:szCs w:val="24"/>
              </w:rPr>
            </w:pPr>
          </w:p>
          <w:p w14:paraId="3FDD5076" w14:textId="77777777" w:rsidR="007242D4" w:rsidRDefault="007242D4" w:rsidP="00E6298B">
            <w:pPr>
              <w:ind w:right="107"/>
              <w:jc w:val="both"/>
              <w:rPr>
                <w:sz w:val="24"/>
                <w:szCs w:val="24"/>
              </w:rPr>
            </w:pPr>
          </w:p>
          <w:p w14:paraId="7A4C9A77" w14:textId="718CDC02" w:rsidR="007242D4" w:rsidRPr="00270EEB" w:rsidRDefault="007242D4" w:rsidP="00E6298B">
            <w:pPr>
              <w:ind w:right="107"/>
              <w:jc w:val="both"/>
              <w:rPr>
                <w:sz w:val="24"/>
                <w:szCs w:val="24"/>
              </w:rPr>
            </w:pPr>
            <w:r>
              <w:rPr>
                <w:sz w:val="24"/>
                <w:szCs w:val="24"/>
              </w:rPr>
              <w:t>South Wales Police Intranet &amp; online learning resources. Advice from team members</w:t>
            </w:r>
          </w:p>
        </w:tc>
        <w:tc>
          <w:tcPr>
            <w:tcW w:w="2426" w:type="dxa"/>
            <w:shd w:val="clear" w:color="auto" w:fill="auto"/>
          </w:tcPr>
          <w:p w14:paraId="37636924" w14:textId="77777777" w:rsidR="28A9B94D" w:rsidRDefault="28A9B94D" w:rsidP="28A9B94D">
            <w:pPr>
              <w:jc w:val="both"/>
              <w:rPr>
                <w:sz w:val="24"/>
                <w:szCs w:val="24"/>
              </w:rPr>
            </w:pPr>
          </w:p>
          <w:p w14:paraId="5D498F0B" w14:textId="77777777" w:rsidR="00B466DC" w:rsidRDefault="00B466DC" w:rsidP="28A9B94D">
            <w:pPr>
              <w:jc w:val="both"/>
              <w:rPr>
                <w:sz w:val="24"/>
                <w:szCs w:val="24"/>
              </w:rPr>
            </w:pPr>
          </w:p>
          <w:p w14:paraId="573A2F69" w14:textId="77777777" w:rsidR="00B466DC" w:rsidRDefault="00B466DC" w:rsidP="28A9B94D">
            <w:pPr>
              <w:jc w:val="both"/>
              <w:rPr>
                <w:sz w:val="24"/>
                <w:szCs w:val="24"/>
              </w:rPr>
            </w:pPr>
          </w:p>
          <w:p w14:paraId="03FF8B2B" w14:textId="77777777" w:rsidR="00B466DC" w:rsidRDefault="00B466DC" w:rsidP="28A9B94D">
            <w:pPr>
              <w:jc w:val="both"/>
              <w:rPr>
                <w:sz w:val="24"/>
                <w:szCs w:val="24"/>
              </w:rPr>
            </w:pPr>
            <w:r>
              <w:rPr>
                <w:sz w:val="24"/>
                <w:szCs w:val="24"/>
              </w:rPr>
              <w:t>1 -3 Months</w:t>
            </w:r>
          </w:p>
          <w:p w14:paraId="4902D90F" w14:textId="77777777" w:rsidR="007242D4" w:rsidRDefault="007242D4" w:rsidP="28A9B94D">
            <w:pPr>
              <w:jc w:val="both"/>
              <w:rPr>
                <w:sz w:val="24"/>
                <w:szCs w:val="24"/>
              </w:rPr>
            </w:pPr>
          </w:p>
          <w:p w14:paraId="00E6A821" w14:textId="77777777" w:rsidR="007242D4" w:rsidRDefault="007242D4" w:rsidP="28A9B94D">
            <w:pPr>
              <w:jc w:val="both"/>
              <w:rPr>
                <w:sz w:val="24"/>
                <w:szCs w:val="24"/>
              </w:rPr>
            </w:pPr>
          </w:p>
          <w:p w14:paraId="65CB840A" w14:textId="77777777" w:rsidR="007242D4" w:rsidRDefault="007242D4" w:rsidP="28A9B94D">
            <w:pPr>
              <w:jc w:val="both"/>
              <w:rPr>
                <w:sz w:val="24"/>
                <w:szCs w:val="24"/>
              </w:rPr>
            </w:pPr>
          </w:p>
          <w:p w14:paraId="3DF5CC9F" w14:textId="77777777" w:rsidR="007242D4" w:rsidRDefault="007242D4" w:rsidP="28A9B94D">
            <w:pPr>
              <w:jc w:val="both"/>
              <w:rPr>
                <w:sz w:val="24"/>
                <w:szCs w:val="24"/>
              </w:rPr>
            </w:pPr>
          </w:p>
          <w:p w14:paraId="3BBADF3D" w14:textId="77777777" w:rsidR="007242D4" w:rsidRDefault="007242D4" w:rsidP="28A9B94D">
            <w:pPr>
              <w:jc w:val="both"/>
              <w:rPr>
                <w:sz w:val="24"/>
                <w:szCs w:val="24"/>
              </w:rPr>
            </w:pPr>
          </w:p>
          <w:p w14:paraId="706E0D73" w14:textId="77777777" w:rsidR="007242D4" w:rsidRDefault="007242D4" w:rsidP="28A9B94D">
            <w:pPr>
              <w:jc w:val="both"/>
              <w:rPr>
                <w:sz w:val="24"/>
                <w:szCs w:val="24"/>
              </w:rPr>
            </w:pPr>
          </w:p>
          <w:p w14:paraId="2861B06B" w14:textId="77777777" w:rsidR="007242D4" w:rsidRDefault="007242D4" w:rsidP="28A9B94D">
            <w:pPr>
              <w:jc w:val="both"/>
              <w:rPr>
                <w:sz w:val="24"/>
                <w:szCs w:val="24"/>
              </w:rPr>
            </w:pPr>
          </w:p>
          <w:p w14:paraId="5FE41829" w14:textId="77777777" w:rsidR="007242D4" w:rsidRDefault="007242D4" w:rsidP="28A9B94D">
            <w:pPr>
              <w:jc w:val="both"/>
              <w:rPr>
                <w:sz w:val="24"/>
                <w:szCs w:val="24"/>
              </w:rPr>
            </w:pPr>
          </w:p>
          <w:p w14:paraId="7A09BDEA" w14:textId="77777777" w:rsidR="007242D4" w:rsidRDefault="007242D4" w:rsidP="28A9B94D">
            <w:pPr>
              <w:jc w:val="both"/>
              <w:rPr>
                <w:sz w:val="24"/>
                <w:szCs w:val="24"/>
              </w:rPr>
            </w:pPr>
            <w:r>
              <w:rPr>
                <w:sz w:val="24"/>
                <w:szCs w:val="24"/>
              </w:rPr>
              <w:t>1 Month</w:t>
            </w:r>
          </w:p>
          <w:p w14:paraId="22BB4151" w14:textId="77777777" w:rsidR="007242D4" w:rsidRDefault="007242D4" w:rsidP="28A9B94D">
            <w:pPr>
              <w:jc w:val="both"/>
              <w:rPr>
                <w:sz w:val="24"/>
                <w:szCs w:val="24"/>
              </w:rPr>
            </w:pPr>
          </w:p>
          <w:p w14:paraId="26A00F38" w14:textId="77777777" w:rsidR="007242D4" w:rsidRDefault="007242D4" w:rsidP="28A9B94D">
            <w:pPr>
              <w:jc w:val="both"/>
              <w:rPr>
                <w:sz w:val="24"/>
                <w:szCs w:val="24"/>
              </w:rPr>
            </w:pPr>
          </w:p>
          <w:p w14:paraId="47F7D2AB" w14:textId="77777777" w:rsidR="007242D4" w:rsidRDefault="007242D4" w:rsidP="28A9B94D">
            <w:pPr>
              <w:jc w:val="both"/>
              <w:rPr>
                <w:sz w:val="24"/>
                <w:szCs w:val="24"/>
              </w:rPr>
            </w:pPr>
          </w:p>
          <w:p w14:paraId="560CCB87" w14:textId="77777777" w:rsidR="007242D4" w:rsidRDefault="007242D4" w:rsidP="28A9B94D">
            <w:pPr>
              <w:jc w:val="both"/>
              <w:rPr>
                <w:sz w:val="24"/>
                <w:szCs w:val="24"/>
              </w:rPr>
            </w:pPr>
          </w:p>
          <w:p w14:paraId="55E478F9" w14:textId="77777777" w:rsidR="007242D4" w:rsidRDefault="007242D4" w:rsidP="28A9B94D">
            <w:pPr>
              <w:jc w:val="both"/>
              <w:rPr>
                <w:sz w:val="24"/>
                <w:szCs w:val="24"/>
              </w:rPr>
            </w:pPr>
          </w:p>
          <w:p w14:paraId="12769B92" w14:textId="77777777" w:rsidR="007242D4" w:rsidRDefault="007242D4" w:rsidP="28A9B94D">
            <w:pPr>
              <w:jc w:val="both"/>
              <w:rPr>
                <w:sz w:val="24"/>
                <w:szCs w:val="24"/>
              </w:rPr>
            </w:pPr>
          </w:p>
          <w:p w14:paraId="2FAE5287" w14:textId="77777777" w:rsidR="007242D4" w:rsidRDefault="007242D4" w:rsidP="28A9B94D">
            <w:pPr>
              <w:jc w:val="both"/>
              <w:rPr>
                <w:sz w:val="24"/>
                <w:szCs w:val="24"/>
              </w:rPr>
            </w:pPr>
            <w:r>
              <w:rPr>
                <w:sz w:val="24"/>
                <w:szCs w:val="24"/>
              </w:rPr>
              <w:lastRenderedPageBreak/>
              <w:t>6 months – 12 months</w:t>
            </w:r>
          </w:p>
          <w:p w14:paraId="2B29A89A" w14:textId="77777777" w:rsidR="007242D4" w:rsidRDefault="007242D4" w:rsidP="28A9B94D">
            <w:pPr>
              <w:jc w:val="both"/>
              <w:rPr>
                <w:sz w:val="24"/>
                <w:szCs w:val="24"/>
              </w:rPr>
            </w:pPr>
          </w:p>
          <w:p w14:paraId="44910654" w14:textId="77777777" w:rsidR="007242D4" w:rsidRDefault="007242D4" w:rsidP="28A9B94D">
            <w:pPr>
              <w:jc w:val="both"/>
              <w:rPr>
                <w:sz w:val="24"/>
                <w:szCs w:val="24"/>
              </w:rPr>
            </w:pPr>
          </w:p>
          <w:p w14:paraId="199A6DE0" w14:textId="77777777" w:rsidR="007242D4" w:rsidRDefault="007242D4" w:rsidP="28A9B94D">
            <w:pPr>
              <w:jc w:val="both"/>
              <w:rPr>
                <w:sz w:val="24"/>
                <w:szCs w:val="24"/>
              </w:rPr>
            </w:pPr>
          </w:p>
          <w:p w14:paraId="48260D5E" w14:textId="77777777" w:rsidR="007242D4" w:rsidRDefault="007242D4" w:rsidP="28A9B94D">
            <w:pPr>
              <w:jc w:val="both"/>
              <w:rPr>
                <w:sz w:val="24"/>
                <w:szCs w:val="24"/>
              </w:rPr>
            </w:pPr>
          </w:p>
          <w:p w14:paraId="6530B518" w14:textId="77777777" w:rsidR="007242D4" w:rsidRDefault="007242D4" w:rsidP="28A9B94D">
            <w:pPr>
              <w:jc w:val="both"/>
              <w:rPr>
                <w:sz w:val="24"/>
                <w:szCs w:val="24"/>
              </w:rPr>
            </w:pPr>
          </w:p>
          <w:p w14:paraId="5A6D06FE" w14:textId="77777777" w:rsidR="007242D4" w:rsidRDefault="007242D4" w:rsidP="28A9B94D">
            <w:pPr>
              <w:jc w:val="both"/>
              <w:rPr>
                <w:sz w:val="24"/>
                <w:szCs w:val="24"/>
              </w:rPr>
            </w:pPr>
          </w:p>
          <w:p w14:paraId="031D1929" w14:textId="77777777" w:rsidR="007242D4" w:rsidRDefault="007242D4" w:rsidP="28A9B94D">
            <w:pPr>
              <w:jc w:val="both"/>
              <w:rPr>
                <w:sz w:val="24"/>
                <w:szCs w:val="24"/>
              </w:rPr>
            </w:pPr>
          </w:p>
          <w:p w14:paraId="4E434A5D" w14:textId="77777777" w:rsidR="007242D4" w:rsidRDefault="007242D4" w:rsidP="28A9B94D">
            <w:pPr>
              <w:jc w:val="both"/>
              <w:rPr>
                <w:sz w:val="24"/>
                <w:szCs w:val="24"/>
              </w:rPr>
            </w:pPr>
          </w:p>
          <w:p w14:paraId="4310579A" w14:textId="77777777" w:rsidR="007242D4" w:rsidRDefault="007242D4" w:rsidP="28A9B94D">
            <w:pPr>
              <w:jc w:val="both"/>
              <w:rPr>
                <w:sz w:val="24"/>
                <w:szCs w:val="24"/>
              </w:rPr>
            </w:pPr>
          </w:p>
          <w:p w14:paraId="6B4A91A6" w14:textId="77777777" w:rsidR="007242D4" w:rsidRDefault="007242D4" w:rsidP="28A9B94D">
            <w:pPr>
              <w:jc w:val="both"/>
              <w:rPr>
                <w:sz w:val="24"/>
                <w:szCs w:val="24"/>
              </w:rPr>
            </w:pPr>
          </w:p>
          <w:p w14:paraId="0F207865" w14:textId="77777777" w:rsidR="007242D4" w:rsidRDefault="007242D4" w:rsidP="28A9B94D">
            <w:pPr>
              <w:jc w:val="both"/>
              <w:rPr>
                <w:sz w:val="24"/>
                <w:szCs w:val="24"/>
              </w:rPr>
            </w:pPr>
          </w:p>
          <w:p w14:paraId="790CC224" w14:textId="77777777" w:rsidR="007242D4" w:rsidRDefault="007242D4" w:rsidP="28A9B94D">
            <w:pPr>
              <w:jc w:val="both"/>
              <w:rPr>
                <w:sz w:val="24"/>
                <w:szCs w:val="24"/>
              </w:rPr>
            </w:pPr>
          </w:p>
          <w:p w14:paraId="5EA3EEAE" w14:textId="77777777" w:rsidR="007242D4" w:rsidRDefault="007242D4" w:rsidP="28A9B94D">
            <w:pPr>
              <w:jc w:val="both"/>
              <w:rPr>
                <w:sz w:val="24"/>
                <w:szCs w:val="24"/>
              </w:rPr>
            </w:pPr>
          </w:p>
          <w:p w14:paraId="003BC03B" w14:textId="03CAE649" w:rsidR="007242D4" w:rsidRDefault="007242D4" w:rsidP="28A9B94D">
            <w:pPr>
              <w:jc w:val="both"/>
              <w:rPr>
                <w:sz w:val="24"/>
                <w:szCs w:val="24"/>
              </w:rPr>
            </w:pPr>
            <w:r>
              <w:rPr>
                <w:sz w:val="24"/>
                <w:szCs w:val="24"/>
              </w:rPr>
              <w:t>2-6 Months</w:t>
            </w:r>
          </w:p>
        </w:tc>
      </w:tr>
      <w:tr w:rsidR="00575A8F" w:rsidRPr="00270EEB" w14:paraId="3EE957C7" w14:textId="77777777" w:rsidTr="28A9B94D">
        <w:tc>
          <w:tcPr>
            <w:tcW w:w="2462" w:type="dxa"/>
            <w:shd w:val="clear" w:color="auto" w:fill="auto"/>
          </w:tcPr>
          <w:p w14:paraId="7F6D259B" w14:textId="3547848B" w:rsidR="00575A8F" w:rsidRDefault="002445F1" w:rsidP="00E6298B">
            <w:pPr>
              <w:ind w:right="107"/>
              <w:jc w:val="both"/>
              <w:rPr>
                <w:sz w:val="24"/>
                <w:szCs w:val="24"/>
              </w:rPr>
            </w:pPr>
            <w:r>
              <w:rPr>
                <w:sz w:val="24"/>
                <w:szCs w:val="24"/>
              </w:rPr>
              <w:t xml:space="preserve">Task 4 </w:t>
            </w:r>
          </w:p>
          <w:p w14:paraId="13B4A782" w14:textId="148AE5FE" w:rsidR="002445F1" w:rsidRDefault="002445F1" w:rsidP="00E6298B">
            <w:pPr>
              <w:ind w:right="107"/>
              <w:jc w:val="both"/>
              <w:rPr>
                <w:sz w:val="24"/>
                <w:szCs w:val="24"/>
              </w:rPr>
            </w:pPr>
          </w:p>
          <w:p w14:paraId="2FA60ADB" w14:textId="2817578D" w:rsidR="002445F1" w:rsidRPr="00270EEB" w:rsidRDefault="00450D7D" w:rsidP="00E6298B">
            <w:pPr>
              <w:ind w:right="107"/>
              <w:jc w:val="both"/>
              <w:rPr>
                <w:sz w:val="24"/>
                <w:szCs w:val="24"/>
              </w:rPr>
            </w:pPr>
            <w:r>
              <w:rPr>
                <w:sz w:val="24"/>
                <w:szCs w:val="24"/>
              </w:rPr>
              <w:t>Improvement of traffic stops</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66D01F89" w:rsidR="00575A8F" w:rsidRDefault="00506376" w:rsidP="00E6298B">
            <w:pPr>
              <w:ind w:right="107"/>
              <w:jc w:val="both"/>
              <w:rPr>
                <w:sz w:val="24"/>
                <w:szCs w:val="24"/>
              </w:rPr>
            </w:pPr>
            <w:r>
              <w:rPr>
                <w:sz w:val="24"/>
                <w:szCs w:val="24"/>
              </w:rPr>
              <w:t>Keeping myself updated with Policy &amp; Procedure updates</w:t>
            </w:r>
          </w:p>
          <w:p w14:paraId="5956C68D" w14:textId="710BEBC2" w:rsidR="00506376" w:rsidRDefault="00506376" w:rsidP="00E6298B">
            <w:pPr>
              <w:ind w:right="107"/>
              <w:jc w:val="both"/>
              <w:rPr>
                <w:sz w:val="24"/>
                <w:szCs w:val="24"/>
              </w:rPr>
            </w:pPr>
          </w:p>
          <w:p w14:paraId="716057D3" w14:textId="18163EA7" w:rsidR="00506376" w:rsidRDefault="00506376" w:rsidP="00E6298B">
            <w:pPr>
              <w:ind w:right="107"/>
              <w:jc w:val="both"/>
              <w:rPr>
                <w:sz w:val="24"/>
                <w:szCs w:val="24"/>
              </w:rPr>
            </w:pPr>
          </w:p>
          <w:p w14:paraId="286E5008" w14:textId="2B0101B3" w:rsidR="00506376" w:rsidRDefault="00506376" w:rsidP="00E6298B">
            <w:pPr>
              <w:ind w:right="107"/>
              <w:jc w:val="both"/>
              <w:rPr>
                <w:sz w:val="24"/>
                <w:szCs w:val="24"/>
              </w:rPr>
            </w:pPr>
          </w:p>
          <w:p w14:paraId="60AAEBBE" w14:textId="1822CF50" w:rsidR="00506376" w:rsidRDefault="00506376" w:rsidP="00E6298B">
            <w:pPr>
              <w:ind w:right="107"/>
              <w:jc w:val="both"/>
              <w:rPr>
                <w:sz w:val="24"/>
                <w:szCs w:val="24"/>
              </w:rPr>
            </w:pPr>
          </w:p>
          <w:p w14:paraId="0A77EA23" w14:textId="355DEB6D" w:rsidR="00506376" w:rsidRDefault="00506376" w:rsidP="00E6298B">
            <w:pPr>
              <w:ind w:right="107"/>
              <w:jc w:val="both"/>
              <w:rPr>
                <w:sz w:val="24"/>
                <w:szCs w:val="24"/>
              </w:rPr>
            </w:pPr>
          </w:p>
          <w:p w14:paraId="5DC97FDE" w14:textId="77777777" w:rsidR="00506376" w:rsidRDefault="00506376" w:rsidP="00E6298B">
            <w:pPr>
              <w:ind w:right="107"/>
              <w:jc w:val="both"/>
              <w:rPr>
                <w:sz w:val="24"/>
                <w:szCs w:val="24"/>
              </w:rPr>
            </w:pPr>
          </w:p>
          <w:p w14:paraId="6F1D7C9A" w14:textId="2E2F0B19" w:rsidR="00506376" w:rsidRPr="00270EEB" w:rsidRDefault="00506376" w:rsidP="00E6298B">
            <w:pPr>
              <w:ind w:right="107"/>
              <w:jc w:val="both"/>
              <w:rPr>
                <w:sz w:val="24"/>
                <w:szCs w:val="24"/>
              </w:rPr>
            </w:pPr>
            <w:r>
              <w:rPr>
                <w:sz w:val="24"/>
                <w:szCs w:val="24"/>
              </w:rPr>
              <w:t>Understanding Bias &amp; Impartiality</w:t>
            </w:r>
          </w:p>
          <w:p w14:paraId="279066C3" w14:textId="77777777" w:rsidR="00575A8F" w:rsidRPr="00270EEB" w:rsidRDefault="00575A8F" w:rsidP="00E6298B">
            <w:pPr>
              <w:ind w:right="107"/>
              <w:jc w:val="both"/>
              <w:rPr>
                <w:sz w:val="24"/>
                <w:szCs w:val="24"/>
              </w:rPr>
            </w:pPr>
          </w:p>
          <w:p w14:paraId="69C3124A" w14:textId="76067C75" w:rsidR="00575A8F" w:rsidRDefault="00575A8F" w:rsidP="00E6298B">
            <w:pPr>
              <w:ind w:right="107"/>
              <w:jc w:val="both"/>
              <w:rPr>
                <w:sz w:val="24"/>
                <w:szCs w:val="24"/>
              </w:rPr>
            </w:pPr>
          </w:p>
          <w:p w14:paraId="71E18AF6" w14:textId="749D064F" w:rsidR="00506376" w:rsidRDefault="00506376" w:rsidP="00E6298B">
            <w:pPr>
              <w:ind w:right="107"/>
              <w:jc w:val="both"/>
              <w:rPr>
                <w:sz w:val="24"/>
                <w:szCs w:val="24"/>
              </w:rPr>
            </w:pPr>
          </w:p>
          <w:p w14:paraId="47080A25" w14:textId="2EFA4CF4" w:rsidR="00506376" w:rsidRDefault="00506376" w:rsidP="00E6298B">
            <w:pPr>
              <w:ind w:right="107"/>
              <w:jc w:val="both"/>
              <w:rPr>
                <w:sz w:val="24"/>
                <w:szCs w:val="24"/>
              </w:rPr>
            </w:pPr>
            <w:r>
              <w:rPr>
                <w:sz w:val="24"/>
                <w:szCs w:val="24"/>
              </w:rPr>
              <w:lastRenderedPageBreak/>
              <w:t>Further research to understand ‘The Attitude test’</w:t>
            </w:r>
          </w:p>
          <w:p w14:paraId="595BC576" w14:textId="77777777" w:rsidR="00506376" w:rsidRPr="00270EEB" w:rsidRDefault="00506376"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1F743E48" w14:textId="77777777" w:rsidR="00575A8F" w:rsidRDefault="00575A8F" w:rsidP="00E6298B">
            <w:pPr>
              <w:ind w:right="107"/>
              <w:jc w:val="both"/>
              <w:rPr>
                <w:sz w:val="24"/>
                <w:szCs w:val="24"/>
              </w:rPr>
            </w:pPr>
          </w:p>
          <w:p w14:paraId="36F55C20" w14:textId="77777777" w:rsidR="00450D7D" w:rsidRDefault="00450D7D" w:rsidP="00E6298B">
            <w:pPr>
              <w:ind w:right="107"/>
              <w:jc w:val="both"/>
              <w:rPr>
                <w:sz w:val="24"/>
                <w:szCs w:val="24"/>
              </w:rPr>
            </w:pPr>
          </w:p>
          <w:p w14:paraId="180B70E3" w14:textId="77777777" w:rsidR="00450D7D" w:rsidRDefault="00450D7D" w:rsidP="00E6298B">
            <w:pPr>
              <w:ind w:right="107"/>
              <w:jc w:val="both"/>
              <w:rPr>
                <w:sz w:val="24"/>
                <w:szCs w:val="24"/>
              </w:rPr>
            </w:pPr>
            <w:r>
              <w:rPr>
                <w:sz w:val="24"/>
                <w:szCs w:val="24"/>
              </w:rPr>
              <w:t>Taking part in the South Wales Police driving course to learn the correct way of reading the road and performing traffic stops</w:t>
            </w:r>
          </w:p>
          <w:p w14:paraId="4C352346" w14:textId="77777777" w:rsidR="00506376" w:rsidRDefault="00506376" w:rsidP="00E6298B">
            <w:pPr>
              <w:ind w:right="107"/>
              <w:jc w:val="both"/>
              <w:rPr>
                <w:sz w:val="24"/>
                <w:szCs w:val="24"/>
              </w:rPr>
            </w:pPr>
          </w:p>
          <w:p w14:paraId="19F69D1E" w14:textId="77777777" w:rsidR="00506376" w:rsidRDefault="00506376" w:rsidP="00E6298B">
            <w:pPr>
              <w:ind w:right="107"/>
              <w:jc w:val="both"/>
              <w:rPr>
                <w:sz w:val="24"/>
                <w:szCs w:val="24"/>
              </w:rPr>
            </w:pPr>
          </w:p>
          <w:p w14:paraId="7D0F4A44" w14:textId="77777777" w:rsidR="00506376" w:rsidRDefault="00506376" w:rsidP="00E6298B">
            <w:pPr>
              <w:ind w:right="107"/>
              <w:jc w:val="both"/>
              <w:rPr>
                <w:sz w:val="24"/>
                <w:szCs w:val="24"/>
              </w:rPr>
            </w:pPr>
            <w:r>
              <w:rPr>
                <w:sz w:val="24"/>
                <w:szCs w:val="24"/>
              </w:rPr>
              <w:t xml:space="preserve">Reviewing force wide </w:t>
            </w:r>
            <w:proofErr w:type="gramStart"/>
            <w:r>
              <w:rPr>
                <w:sz w:val="24"/>
                <w:szCs w:val="24"/>
              </w:rPr>
              <w:t>email’s</w:t>
            </w:r>
            <w:proofErr w:type="gramEnd"/>
            <w:r>
              <w:rPr>
                <w:sz w:val="24"/>
                <w:szCs w:val="24"/>
              </w:rPr>
              <w:t xml:space="preserve"> and looking for important updates on the Intranet system as well as taking part in any required training</w:t>
            </w:r>
          </w:p>
          <w:p w14:paraId="11DB3D00" w14:textId="77777777" w:rsidR="00506376" w:rsidRDefault="00506376" w:rsidP="00E6298B">
            <w:pPr>
              <w:ind w:right="107"/>
              <w:jc w:val="both"/>
              <w:rPr>
                <w:sz w:val="24"/>
                <w:szCs w:val="24"/>
              </w:rPr>
            </w:pPr>
          </w:p>
          <w:p w14:paraId="36D0169A" w14:textId="77777777" w:rsidR="00506376" w:rsidRDefault="00506376" w:rsidP="00E6298B">
            <w:pPr>
              <w:ind w:right="107"/>
              <w:jc w:val="both"/>
              <w:rPr>
                <w:sz w:val="24"/>
                <w:szCs w:val="24"/>
              </w:rPr>
            </w:pPr>
          </w:p>
          <w:p w14:paraId="32CC789B" w14:textId="77777777" w:rsidR="00506376" w:rsidRDefault="00506376" w:rsidP="00E6298B">
            <w:pPr>
              <w:ind w:right="107"/>
              <w:jc w:val="both"/>
              <w:rPr>
                <w:sz w:val="24"/>
                <w:szCs w:val="24"/>
              </w:rPr>
            </w:pPr>
            <w:r>
              <w:rPr>
                <w:sz w:val="24"/>
                <w:szCs w:val="24"/>
              </w:rPr>
              <w:t>Taking part in South Wales Police online training session ‘</w:t>
            </w:r>
            <w:proofErr w:type="gramStart"/>
            <w:r>
              <w:rPr>
                <w:sz w:val="24"/>
                <w:szCs w:val="24"/>
              </w:rPr>
              <w:t>Let’s</w:t>
            </w:r>
            <w:proofErr w:type="gramEnd"/>
            <w:r>
              <w:rPr>
                <w:sz w:val="24"/>
                <w:szCs w:val="24"/>
              </w:rPr>
              <w:t xml:space="preserve"> talk about Race’</w:t>
            </w:r>
          </w:p>
          <w:p w14:paraId="022C407D" w14:textId="390E10AF" w:rsidR="00506376" w:rsidRPr="00270EEB" w:rsidRDefault="00506376" w:rsidP="00E6298B">
            <w:pPr>
              <w:ind w:right="107"/>
              <w:jc w:val="both"/>
              <w:rPr>
                <w:sz w:val="24"/>
                <w:szCs w:val="24"/>
              </w:rPr>
            </w:pPr>
            <w:r>
              <w:rPr>
                <w:sz w:val="24"/>
                <w:szCs w:val="24"/>
              </w:rPr>
              <w:lastRenderedPageBreak/>
              <w:t>Reviewing Policing textbooks &amp; research papers to understand the background to the attitude test</w:t>
            </w:r>
          </w:p>
        </w:tc>
        <w:tc>
          <w:tcPr>
            <w:tcW w:w="2426" w:type="dxa"/>
            <w:shd w:val="clear" w:color="auto" w:fill="auto"/>
          </w:tcPr>
          <w:p w14:paraId="277DD592" w14:textId="77777777" w:rsidR="00575A8F" w:rsidRDefault="00575A8F" w:rsidP="00E6298B">
            <w:pPr>
              <w:ind w:right="107"/>
              <w:jc w:val="both"/>
              <w:rPr>
                <w:sz w:val="24"/>
                <w:szCs w:val="24"/>
              </w:rPr>
            </w:pPr>
          </w:p>
          <w:p w14:paraId="706444B2" w14:textId="77777777" w:rsidR="00450D7D" w:rsidRDefault="00450D7D" w:rsidP="00E6298B">
            <w:pPr>
              <w:ind w:right="107"/>
              <w:jc w:val="both"/>
              <w:rPr>
                <w:sz w:val="24"/>
                <w:szCs w:val="24"/>
              </w:rPr>
            </w:pPr>
          </w:p>
          <w:p w14:paraId="7686A145" w14:textId="77777777" w:rsidR="00450D7D" w:rsidRDefault="00450D7D" w:rsidP="00E6298B">
            <w:pPr>
              <w:ind w:right="107"/>
              <w:jc w:val="both"/>
              <w:rPr>
                <w:sz w:val="24"/>
                <w:szCs w:val="24"/>
              </w:rPr>
            </w:pPr>
            <w:r>
              <w:rPr>
                <w:sz w:val="24"/>
                <w:szCs w:val="24"/>
              </w:rPr>
              <w:t>South Wales Police Learning &amp; Development Centre</w:t>
            </w:r>
          </w:p>
          <w:p w14:paraId="7CB130F3" w14:textId="77777777" w:rsidR="00506376" w:rsidRDefault="00506376" w:rsidP="00E6298B">
            <w:pPr>
              <w:ind w:right="107"/>
              <w:jc w:val="both"/>
              <w:rPr>
                <w:sz w:val="24"/>
                <w:szCs w:val="24"/>
              </w:rPr>
            </w:pPr>
          </w:p>
          <w:p w14:paraId="571BAC80" w14:textId="77777777" w:rsidR="00506376" w:rsidRDefault="00506376" w:rsidP="00E6298B">
            <w:pPr>
              <w:ind w:right="107"/>
              <w:jc w:val="both"/>
              <w:rPr>
                <w:sz w:val="24"/>
                <w:szCs w:val="24"/>
              </w:rPr>
            </w:pPr>
          </w:p>
          <w:p w14:paraId="5D4F7307" w14:textId="77777777" w:rsidR="00506376" w:rsidRDefault="00506376" w:rsidP="00E6298B">
            <w:pPr>
              <w:ind w:right="107"/>
              <w:jc w:val="both"/>
              <w:rPr>
                <w:sz w:val="24"/>
                <w:szCs w:val="24"/>
              </w:rPr>
            </w:pPr>
          </w:p>
          <w:p w14:paraId="382CB36C" w14:textId="77777777" w:rsidR="00506376" w:rsidRDefault="00506376" w:rsidP="00E6298B">
            <w:pPr>
              <w:ind w:right="107"/>
              <w:jc w:val="both"/>
              <w:rPr>
                <w:sz w:val="24"/>
                <w:szCs w:val="24"/>
              </w:rPr>
            </w:pPr>
          </w:p>
          <w:p w14:paraId="6823C942" w14:textId="77777777" w:rsidR="00506376" w:rsidRDefault="00506376" w:rsidP="00E6298B">
            <w:pPr>
              <w:ind w:right="107"/>
              <w:jc w:val="both"/>
              <w:rPr>
                <w:sz w:val="24"/>
                <w:szCs w:val="24"/>
              </w:rPr>
            </w:pPr>
          </w:p>
          <w:p w14:paraId="7D644AC5" w14:textId="77777777" w:rsidR="00506376" w:rsidRDefault="00506376" w:rsidP="00E6298B">
            <w:pPr>
              <w:ind w:right="107"/>
              <w:jc w:val="both"/>
              <w:rPr>
                <w:sz w:val="24"/>
                <w:szCs w:val="24"/>
              </w:rPr>
            </w:pPr>
          </w:p>
          <w:p w14:paraId="54E1BA50" w14:textId="77777777" w:rsidR="00506376" w:rsidRDefault="00506376" w:rsidP="00E6298B">
            <w:pPr>
              <w:ind w:right="107"/>
              <w:jc w:val="both"/>
              <w:rPr>
                <w:sz w:val="24"/>
                <w:szCs w:val="24"/>
              </w:rPr>
            </w:pPr>
            <w:r>
              <w:rPr>
                <w:sz w:val="24"/>
                <w:szCs w:val="24"/>
              </w:rPr>
              <w:t>South Wales Police Intranet, South Wales Police Online training</w:t>
            </w:r>
          </w:p>
          <w:p w14:paraId="37FE6FA1" w14:textId="77777777" w:rsidR="00506376" w:rsidRDefault="00506376" w:rsidP="00E6298B">
            <w:pPr>
              <w:ind w:right="107"/>
              <w:jc w:val="both"/>
              <w:rPr>
                <w:sz w:val="24"/>
                <w:szCs w:val="24"/>
              </w:rPr>
            </w:pPr>
          </w:p>
          <w:p w14:paraId="13316EA4" w14:textId="77777777" w:rsidR="00506376" w:rsidRDefault="00506376" w:rsidP="00E6298B">
            <w:pPr>
              <w:ind w:right="107"/>
              <w:jc w:val="both"/>
              <w:rPr>
                <w:sz w:val="24"/>
                <w:szCs w:val="24"/>
              </w:rPr>
            </w:pPr>
          </w:p>
          <w:p w14:paraId="2314C928" w14:textId="77777777" w:rsidR="00506376" w:rsidRDefault="00506376" w:rsidP="00E6298B">
            <w:pPr>
              <w:ind w:right="107"/>
              <w:jc w:val="both"/>
              <w:rPr>
                <w:sz w:val="24"/>
                <w:szCs w:val="24"/>
              </w:rPr>
            </w:pPr>
          </w:p>
          <w:p w14:paraId="13030D81" w14:textId="77777777" w:rsidR="00506376" w:rsidRDefault="00506376" w:rsidP="00E6298B">
            <w:pPr>
              <w:ind w:right="107"/>
              <w:jc w:val="both"/>
              <w:rPr>
                <w:sz w:val="24"/>
                <w:szCs w:val="24"/>
              </w:rPr>
            </w:pPr>
          </w:p>
          <w:p w14:paraId="188BF10A" w14:textId="77777777" w:rsidR="00506376" w:rsidRDefault="00506376" w:rsidP="00E6298B">
            <w:pPr>
              <w:ind w:right="107"/>
              <w:jc w:val="both"/>
              <w:rPr>
                <w:sz w:val="24"/>
                <w:szCs w:val="24"/>
              </w:rPr>
            </w:pPr>
          </w:p>
          <w:p w14:paraId="70764565" w14:textId="77777777" w:rsidR="00506376" w:rsidRDefault="00506376" w:rsidP="00E6298B">
            <w:pPr>
              <w:ind w:right="107"/>
              <w:jc w:val="both"/>
              <w:rPr>
                <w:sz w:val="24"/>
                <w:szCs w:val="24"/>
              </w:rPr>
            </w:pPr>
          </w:p>
          <w:p w14:paraId="649638AF" w14:textId="77777777" w:rsidR="00506376" w:rsidRDefault="00506376" w:rsidP="00E6298B">
            <w:pPr>
              <w:ind w:right="107"/>
              <w:jc w:val="both"/>
              <w:rPr>
                <w:sz w:val="24"/>
                <w:szCs w:val="24"/>
              </w:rPr>
            </w:pPr>
            <w:r>
              <w:rPr>
                <w:sz w:val="24"/>
                <w:szCs w:val="24"/>
              </w:rPr>
              <w:t>South Wales Police Online training</w:t>
            </w:r>
          </w:p>
          <w:p w14:paraId="72082989" w14:textId="77777777" w:rsidR="00506376" w:rsidRDefault="00506376" w:rsidP="00E6298B">
            <w:pPr>
              <w:ind w:right="107"/>
              <w:jc w:val="both"/>
              <w:rPr>
                <w:sz w:val="24"/>
                <w:szCs w:val="24"/>
              </w:rPr>
            </w:pPr>
          </w:p>
          <w:p w14:paraId="12A2060A" w14:textId="77777777" w:rsidR="00506376" w:rsidRDefault="00506376" w:rsidP="00E6298B">
            <w:pPr>
              <w:ind w:right="107"/>
              <w:jc w:val="both"/>
              <w:rPr>
                <w:sz w:val="24"/>
                <w:szCs w:val="24"/>
              </w:rPr>
            </w:pPr>
          </w:p>
          <w:p w14:paraId="45E8CFE7" w14:textId="77777777" w:rsidR="00506376" w:rsidRDefault="00506376" w:rsidP="00E6298B">
            <w:pPr>
              <w:ind w:right="107"/>
              <w:jc w:val="both"/>
              <w:rPr>
                <w:sz w:val="24"/>
                <w:szCs w:val="24"/>
              </w:rPr>
            </w:pPr>
          </w:p>
          <w:p w14:paraId="76B2A824" w14:textId="4BE93799" w:rsidR="00506376" w:rsidRPr="00270EEB" w:rsidRDefault="00506376" w:rsidP="00E6298B">
            <w:pPr>
              <w:ind w:right="107"/>
              <w:jc w:val="both"/>
              <w:rPr>
                <w:sz w:val="24"/>
                <w:szCs w:val="24"/>
              </w:rPr>
            </w:pPr>
            <w:r>
              <w:rPr>
                <w:sz w:val="24"/>
                <w:szCs w:val="24"/>
              </w:rPr>
              <w:lastRenderedPageBreak/>
              <w:t>Blackwell’s manuals, Policing &amp; Society research papers</w:t>
            </w:r>
          </w:p>
        </w:tc>
        <w:tc>
          <w:tcPr>
            <w:tcW w:w="2426" w:type="dxa"/>
            <w:shd w:val="clear" w:color="auto" w:fill="auto"/>
          </w:tcPr>
          <w:p w14:paraId="4F550590" w14:textId="77777777" w:rsidR="28A9B94D" w:rsidRDefault="28A9B94D" w:rsidP="28A9B94D">
            <w:pPr>
              <w:jc w:val="both"/>
              <w:rPr>
                <w:sz w:val="24"/>
                <w:szCs w:val="24"/>
              </w:rPr>
            </w:pPr>
          </w:p>
          <w:p w14:paraId="5BC7F36F" w14:textId="77777777" w:rsidR="00450D7D" w:rsidRDefault="00450D7D" w:rsidP="28A9B94D">
            <w:pPr>
              <w:jc w:val="both"/>
              <w:rPr>
                <w:sz w:val="24"/>
                <w:szCs w:val="24"/>
              </w:rPr>
            </w:pPr>
          </w:p>
          <w:p w14:paraId="2F09168B" w14:textId="77777777" w:rsidR="00450D7D" w:rsidRDefault="00450D7D" w:rsidP="28A9B94D">
            <w:pPr>
              <w:jc w:val="both"/>
              <w:rPr>
                <w:sz w:val="24"/>
                <w:szCs w:val="24"/>
              </w:rPr>
            </w:pPr>
            <w:r>
              <w:rPr>
                <w:sz w:val="24"/>
                <w:szCs w:val="24"/>
              </w:rPr>
              <w:t>12-18 Months</w:t>
            </w:r>
          </w:p>
          <w:p w14:paraId="0056F5C7" w14:textId="77777777" w:rsidR="00506376" w:rsidRDefault="00506376" w:rsidP="28A9B94D">
            <w:pPr>
              <w:jc w:val="both"/>
              <w:rPr>
                <w:sz w:val="24"/>
                <w:szCs w:val="24"/>
              </w:rPr>
            </w:pPr>
          </w:p>
          <w:p w14:paraId="093A7F7F" w14:textId="77777777" w:rsidR="00506376" w:rsidRDefault="00506376" w:rsidP="28A9B94D">
            <w:pPr>
              <w:jc w:val="both"/>
              <w:rPr>
                <w:sz w:val="24"/>
                <w:szCs w:val="24"/>
              </w:rPr>
            </w:pPr>
          </w:p>
          <w:p w14:paraId="5C181374" w14:textId="77777777" w:rsidR="00506376" w:rsidRDefault="00506376" w:rsidP="28A9B94D">
            <w:pPr>
              <w:jc w:val="both"/>
              <w:rPr>
                <w:sz w:val="24"/>
                <w:szCs w:val="24"/>
              </w:rPr>
            </w:pPr>
          </w:p>
          <w:p w14:paraId="378F7E4F" w14:textId="77777777" w:rsidR="00506376" w:rsidRDefault="00506376" w:rsidP="28A9B94D">
            <w:pPr>
              <w:jc w:val="both"/>
              <w:rPr>
                <w:sz w:val="24"/>
                <w:szCs w:val="24"/>
              </w:rPr>
            </w:pPr>
          </w:p>
          <w:p w14:paraId="2CE11537" w14:textId="77777777" w:rsidR="00506376" w:rsidRDefault="00506376" w:rsidP="28A9B94D">
            <w:pPr>
              <w:jc w:val="both"/>
              <w:rPr>
                <w:sz w:val="24"/>
                <w:szCs w:val="24"/>
              </w:rPr>
            </w:pPr>
          </w:p>
          <w:p w14:paraId="2435A799" w14:textId="77777777" w:rsidR="00506376" w:rsidRDefault="00506376" w:rsidP="28A9B94D">
            <w:pPr>
              <w:jc w:val="both"/>
              <w:rPr>
                <w:sz w:val="24"/>
                <w:szCs w:val="24"/>
              </w:rPr>
            </w:pPr>
          </w:p>
          <w:p w14:paraId="65BEBCB2" w14:textId="77777777" w:rsidR="00506376" w:rsidRDefault="00506376" w:rsidP="28A9B94D">
            <w:pPr>
              <w:jc w:val="both"/>
              <w:rPr>
                <w:sz w:val="24"/>
                <w:szCs w:val="24"/>
              </w:rPr>
            </w:pPr>
          </w:p>
          <w:p w14:paraId="4FEA39A5" w14:textId="77777777" w:rsidR="00506376" w:rsidRDefault="00506376" w:rsidP="28A9B94D">
            <w:pPr>
              <w:jc w:val="both"/>
              <w:rPr>
                <w:sz w:val="24"/>
                <w:szCs w:val="24"/>
              </w:rPr>
            </w:pPr>
          </w:p>
          <w:p w14:paraId="3D799403" w14:textId="77777777" w:rsidR="00506376" w:rsidRDefault="00506376" w:rsidP="28A9B94D">
            <w:pPr>
              <w:jc w:val="both"/>
              <w:rPr>
                <w:sz w:val="24"/>
                <w:szCs w:val="24"/>
              </w:rPr>
            </w:pPr>
          </w:p>
          <w:p w14:paraId="24645C12" w14:textId="0892C8D8" w:rsidR="00506376" w:rsidRDefault="00506376" w:rsidP="28A9B94D">
            <w:pPr>
              <w:jc w:val="both"/>
              <w:rPr>
                <w:sz w:val="24"/>
                <w:szCs w:val="24"/>
              </w:rPr>
            </w:pPr>
            <w:r>
              <w:rPr>
                <w:sz w:val="24"/>
                <w:szCs w:val="24"/>
              </w:rPr>
              <w:t>Ongoing</w:t>
            </w:r>
          </w:p>
          <w:p w14:paraId="7ABE38F0" w14:textId="77777777" w:rsidR="00506376" w:rsidRDefault="00506376" w:rsidP="28A9B94D">
            <w:pPr>
              <w:jc w:val="both"/>
              <w:rPr>
                <w:sz w:val="24"/>
                <w:szCs w:val="24"/>
              </w:rPr>
            </w:pPr>
          </w:p>
          <w:p w14:paraId="56C03DE5" w14:textId="77777777" w:rsidR="00506376" w:rsidRDefault="00506376" w:rsidP="28A9B94D">
            <w:pPr>
              <w:jc w:val="both"/>
              <w:rPr>
                <w:sz w:val="24"/>
                <w:szCs w:val="24"/>
              </w:rPr>
            </w:pPr>
          </w:p>
          <w:p w14:paraId="0CF815A1" w14:textId="77777777" w:rsidR="00506376" w:rsidRDefault="00506376" w:rsidP="28A9B94D">
            <w:pPr>
              <w:jc w:val="both"/>
              <w:rPr>
                <w:sz w:val="24"/>
                <w:szCs w:val="24"/>
              </w:rPr>
            </w:pPr>
          </w:p>
          <w:p w14:paraId="6E3F8FA5" w14:textId="77777777" w:rsidR="00506376" w:rsidRDefault="00506376" w:rsidP="28A9B94D">
            <w:pPr>
              <w:jc w:val="both"/>
              <w:rPr>
                <w:sz w:val="24"/>
                <w:szCs w:val="24"/>
              </w:rPr>
            </w:pPr>
          </w:p>
          <w:p w14:paraId="3BC999A0" w14:textId="77777777" w:rsidR="00506376" w:rsidRDefault="00506376" w:rsidP="28A9B94D">
            <w:pPr>
              <w:jc w:val="both"/>
              <w:rPr>
                <w:sz w:val="24"/>
                <w:szCs w:val="24"/>
              </w:rPr>
            </w:pPr>
          </w:p>
          <w:p w14:paraId="5ADB17A7" w14:textId="77777777" w:rsidR="00506376" w:rsidRDefault="00506376" w:rsidP="28A9B94D">
            <w:pPr>
              <w:jc w:val="both"/>
              <w:rPr>
                <w:sz w:val="24"/>
                <w:szCs w:val="24"/>
              </w:rPr>
            </w:pPr>
          </w:p>
          <w:p w14:paraId="5AB4A743" w14:textId="77777777" w:rsidR="00506376" w:rsidRDefault="00506376" w:rsidP="28A9B94D">
            <w:pPr>
              <w:jc w:val="both"/>
              <w:rPr>
                <w:sz w:val="24"/>
                <w:szCs w:val="24"/>
              </w:rPr>
            </w:pPr>
          </w:p>
          <w:p w14:paraId="09E877AB" w14:textId="77777777" w:rsidR="00506376" w:rsidRDefault="00506376" w:rsidP="28A9B94D">
            <w:pPr>
              <w:jc w:val="both"/>
              <w:rPr>
                <w:sz w:val="24"/>
                <w:szCs w:val="24"/>
              </w:rPr>
            </w:pPr>
          </w:p>
          <w:p w14:paraId="5A51E347" w14:textId="77777777" w:rsidR="00506376" w:rsidRDefault="00506376" w:rsidP="28A9B94D">
            <w:pPr>
              <w:jc w:val="both"/>
              <w:rPr>
                <w:sz w:val="24"/>
                <w:szCs w:val="24"/>
              </w:rPr>
            </w:pPr>
          </w:p>
          <w:p w14:paraId="1A31DA52" w14:textId="77777777" w:rsidR="00506376" w:rsidRDefault="00506376" w:rsidP="28A9B94D">
            <w:pPr>
              <w:jc w:val="both"/>
              <w:rPr>
                <w:sz w:val="24"/>
                <w:szCs w:val="24"/>
              </w:rPr>
            </w:pPr>
            <w:r>
              <w:rPr>
                <w:sz w:val="24"/>
                <w:szCs w:val="24"/>
              </w:rPr>
              <w:t>1 Month</w:t>
            </w:r>
          </w:p>
          <w:p w14:paraId="2D565ACF" w14:textId="77777777" w:rsidR="00506376" w:rsidRDefault="00506376" w:rsidP="28A9B94D">
            <w:pPr>
              <w:jc w:val="both"/>
              <w:rPr>
                <w:sz w:val="24"/>
                <w:szCs w:val="24"/>
              </w:rPr>
            </w:pPr>
          </w:p>
          <w:p w14:paraId="79771F69" w14:textId="77777777" w:rsidR="00506376" w:rsidRDefault="00506376" w:rsidP="28A9B94D">
            <w:pPr>
              <w:jc w:val="both"/>
              <w:rPr>
                <w:sz w:val="24"/>
                <w:szCs w:val="24"/>
              </w:rPr>
            </w:pPr>
          </w:p>
          <w:p w14:paraId="26EBACF7" w14:textId="77777777" w:rsidR="00506376" w:rsidRDefault="00506376" w:rsidP="28A9B94D">
            <w:pPr>
              <w:jc w:val="both"/>
              <w:rPr>
                <w:sz w:val="24"/>
                <w:szCs w:val="24"/>
              </w:rPr>
            </w:pPr>
          </w:p>
          <w:p w14:paraId="4023151B" w14:textId="77777777" w:rsidR="00506376" w:rsidRDefault="00506376" w:rsidP="28A9B94D">
            <w:pPr>
              <w:jc w:val="both"/>
              <w:rPr>
                <w:sz w:val="24"/>
                <w:szCs w:val="24"/>
              </w:rPr>
            </w:pPr>
          </w:p>
          <w:p w14:paraId="185B2EE5" w14:textId="6C417557" w:rsidR="00506376" w:rsidRDefault="00506376" w:rsidP="28A9B94D">
            <w:pPr>
              <w:jc w:val="both"/>
              <w:rPr>
                <w:sz w:val="24"/>
                <w:szCs w:val="24"/>
              </w:rPr>
            </w:pPr>
            <w:r>
              <w:rPr>
                <w:sz w:val="24"/>
                <w:szCs w:val="24"/>
              </w:rPr>
              <w:lastRenderedPageBreak/>
              <w:t>3 – 6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C0A85A0" w14:textId="1A42E9DC" w:rsidR="0054172F" w:rsidRDefault="0054172F" w:rsidP="0054172F">
      <w:pPr>
        <w:overflowPunct/>
        <w:autoSpaceDE/>
        <w:autoSpaceDN/>
        <w:adjustRightInd/>
        <w:ind w:right="107"/>
        <w:textAlignment w:val="auto"/>
        <w:rPr>
          <w:b/>
          <w:sz w:val="24"/>
          <w:szCs w:val="24"/>
        </w:rPr>
      </w:pPr>
    </w:p>
    <w:p w14:paraId="60C98F4F" w14:textId="451F8E6E" w:rsidR="00A804D1" w:rsidRDefault="00A804D1" w:rsidP="0054172F">
      <w:pPr>
        <w:overflowPunct/>
        <w:autoSpaceDE/>
        <w:autoSpaceDN/>
        <w:adjustRightInd/>
        <w:ind w:right="107"/>
        <w:textAlignment w:val="auto"/>
        <w:rPr>
          <w:b/>
          <w:sz w:val="24"/>
          <w:szCs w:val="24"/>
        </w:rPr>
      </w:pPr>
    </w:p>
    <w:p w14:paraId="0FEEB2AB"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 xml:space="preserve">Abbe, Allison, &amp; Brandon, Susan E. (2014). </w:t>
      </w:r>
    </w:p>
    <w:p w14:paraId="53491559"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‘Building and maintaining rapport in investigative interviews’</w:t>
      </w:r>
    </w:p>
    <w:p w14:paraId="35C4DF42"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 xml:space="preserve">Police Practice &amp; Research, 15(3), </w:t>
      </w:r>
    </w:p>
    <w:p w14:paraId="09BEBB83" w14:textId="5CB5BE57" w:rsidR="00060D55" w:rsidRDefault="00060D55" w:rsidP="00060D55">
      <w:pPr>
        <w:overflowPunct/>
        <w:autoSpaceDE/>
        <w:autoSpaceDN/>
        <w:adjustRightInd/>
        <w:ind w:right="107"/>
        <w:textAlignment w:val="auto"/>
        <w:rPr>
          <w:b/>
          <w:sz w:val="24"/>
          <w:szCs w:val="24"/>
        </w:rPr>
      </w:pPr>
      <w:r w:rsidRPr="00060D55">
        <w:rPr>
          <w:b/>
          <w:sz w:val="24"/>
          <w:szCs w:val="24"/>
        </w:rPr>
        <w:t>P207–220,</w:t>
      </w:r>
    </w:p>
    <w:p w14:paraId="60DCBE91" w14:textId="77777777" w:rsidR="00060D55" w:rsidRDefault="00060D55" w:rsidP="00060D55">
      <w:pPr>
        <w:overflowPunct/>
        <w:autoSpaceDE/>
        <w:autoSpaceDN/>
        <w:adjustRightInd/>
        <w:ind w:right="107"/>
        <w:textAlignment w:val="auto"/>
        <w:rPr>
          <w:b/>
          <w:sz w:val="24"/>
          <w:szCs w:val="24"/>
        </w:rPr>
      </w:pPr>
    </w:p>
    <w:p w14:paraId="10123365"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 xml:space="preserve">Adamowski K, MSW, CSW; Dickinson </w:t>
      </w:r>
      <w:proofErr w:type="gramStart"/>
      <w:r w:rsidRPr="00060D55">
        <w:rPr>
          <w:b/>
          <w:sz w:val="24"/>
          <w:szCs w:val="24"/>
        </w:rPr>
        <w:t>G,t</w:t>
      </w:r>
      <w:proofErr w:type="gramEnd"/>
      <w:r w:rsidRPr="00060D55">
        <w:rPr>
          <w:b/>
          <w:sz w:val="24"/>
          <w:szCs w:val="24"/>
        </w:rPr>
        <w:t xml:space="preserve"> MD, FRCPC; Weitzman B,t MD, FRCPC;</w:t>
      </w:r>
    </w:p>
    <w:p w14:paraId="254A5C6B"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Roessler C, MSW; Carter-Snell C RN, MN (1993)</w:t>
      </w:r>
    </w:p>
    <w:p w14:paraId="30C84D96"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‘Sudden unexpected death in the emergency</w:t>
      </w:r>
    </w:p>
    <w:p w14:paraId="0F554FBB"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department: caring for the survivors’</w:t>
      </w:r>
    </w:p>
    <w:p w14:paraId="56E08369"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 xml:space="preserve">Clinical and community Studies </w:t>
      </w:r>
    </w:p>
    <w:p w14:paraId="7E1E421C"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 xml:space="preserve">Can Med Assoc J 149 (10) </w:t>
      </w:r>
    </w:p>
    <w:p w14:paraId="142930C2" w14:textId="69DB2CBF" w:rsidR="00060D55" w:rsidRDefault="00060D55" w:rsidP="00060D55">
      <w:pPr>
        <w:overflowPunct/>
        <w:autoSpaceDE/>
        <w:autoSpaceDN/>
        <w:adjustRightInd/>
        <w:ind w:right="107"/>
        <w:textAlignment w:val="auto"/>
        <w:rPr>
          <w:b/>
          <w:sz w:val="24"/>
          <w:szCs w:val="24"/>
        </w:rPr>
      </w:pPr>
      <w:r w:rsidRPr="00060D55">
        <w:rPr>
          <w:b/>
          <w:sz w:val="24"/>
          <w:szCs w:val="24"/>
        </w:rPr>
        <w:t>P1-7</w:t>
      </w:r>
    </w:p>
    <w:p w14:paraId="38BBEAD0" w14:textId="77777777" w:rsidR="00060D55" w:rsidRDefault="00060D55" w:rsidP="00060D55">
      <w:pPr>
        <w:overflowPunct/>
        <w:autoSpaceDE/>
        <w:autoSpaceDN/>
        <w:adjustRightInd/>
        <w:ind w:right="107"/>
        <w:textAlignment w:val="auto"/>
        <w:rPr>
          <w:b/>
          <w:sz w:val="24"/>
          <w:szCs w:val="24"/>
        </w:rPr>
      </w:pPr>
    </w:p>
    <w:p w14:paraId="5A72E849" w14:textId="0B40319C" w:rsidR="00060D55" w:rsidRPr="00060D55" w:rsidRDefault="00060D55" w:rsidP="00060D55">
      <w:pPr>
        <w:overflowPunct/>
        <w:autoSpaceDE/>
        <w:autoSpaceDN/>
        <w:adjustRightInd/>
        <w:ind w:right="107"/>
        <w:textAlignment w:val="auto"/>
        <w:rPr>
          <w:b/>
          <w:sz w:val="24"/>
          <w:szCs w:val="24"/>
        </w:rPr>
      </w:pPr>
      <w:r w:rsidRPr="00060D55">
        <w:rPr>
          <w:b/>
          <w:sz w:val="24"/>
          <w:szCs w:val="24"/>
        </w:rPr>
        <w:t>Aked J and Thompson S (July 2011)</w:t>
      </w:r>
    </w:p>
    <w:p w14:paraId="05461EF3"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‘Five ways to wellbeing’</w:t>
      </w:r>
    </w:p>
    <w:p w14:paraId="6E1E0F5D"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NHS Confederation/ New Economics Foundation</w:t>
      </w:r>
    </w:p>
    <w:p w14:paraId="124060BE"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July 2011 nef (the new economics foundation)</w:t>
      </w:r>
    </w:p>
    <w:p w14:paraId="4ACC1989" w14:textId="4D3947AA" w:rsidR="00060D55" w:rsidRPr="00060D55" w:rsidRDefault="00060D55" w:rsidP="00060D55">
      <w:pPr>
        <w:overflowPunct/>
        <w:autoSpaceDE/>
        <w:autoSpaceDN/>
        <w:adjustRightInd/>
        <w:ind w:right="107"/>
        <w:textAlignment w:val="auto"/>
        <w:rPr>
          <w:b/>
          <w:sz w:val="24"/>
          <w:szCs w:val="24"/>
        </w:rPr>
      </w:pPr>
      <w:r w:rsidRPr="00060D55">
        <w:rPr>
          <w:b/>
          <w:sz w:val="24"/>
          <w:szCs w:val="24"/>
        </w:rPr>
        <w:t xml:space="preserve">(online) available at </w:t>
      </w:r>
      <w:hyperlink r:id="rId24" w:history="1">
        <w:r w:rsidR="00475DF8" w:rsidRPr="001153E8">
          <w:rPr>
            <w:rStyle w:val="Hyperlink"/>
            <w:b/>
            <w:sz w:val="24"/>
            <w:szCs w:val="24"/>
          </w:rPr>
          <w:t>https://neweconomics.org/uploads/files/d80eba95560c09605d_uzm6b1n6a.pdf</w:t>
        </w:r>
      </w:hyperlink>
      <w:r w:rsidR="00475DF8">
        <w:rPr>
          <w:b/>
          <w:sz w:val="24"/>
          <w:szCs w:val="24"/>
        </w:rPr>
        <w:t xml:space="preserve"> </w:t>
      </w:r>
      <w:r w:rsidRPr="00060D55">
        <w:rPr>
          <w:b/>
          <w:sz w:val="24"/>
          <w:szCs w:val="24"/>
        </w:rPr>
        <w:t xml:space="preserve"> </w:t>
      </w:r>
    </w:p>
    <w:p w14:paraId="12FC85AC"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ISBN: 978 1 908506 02 3</w:t>
      </w:r>
    </w:p>
    <w:p w14:paraId="66A7E175" w14:textId="05E44EBF" w:rsidR="00060D55" w:rsidRDefault="00060D55" w:rsidP="00060D55">
      <w:pPr>
        <w:overflowPunct/>
        <w:autoSpaceDE/>
        <w:autoSpaceDN/>
        <w:adjustRightInd/>
        <w:ind w:right="107"/>
        <w:textAlignment w:val="auto"/>
        <w:rPr>
          <w:b/>
          <w:sz w:val="24"/>
          <w:szCs w:val="24"/>
        </w:rPr>
      </w:pPr>
      <w:r w:rsidRPr="00060D55">
        <w:rPr>
          <w:b/>
          <w:sz w:val="24"/>
          <w:szCs w:val="24"/>
        </w:rPr>
        <w:t>Accessed 12/03/2021</w:t>
      </w:r>
    </w:p>
    <w:p w14:paraId="22ADACB0" w14:textId="7BC6915C" w:rsidR="00060D55" w:rsidRDefault="00060D55" w:rsidP="00060D55">
      <w:pPr>
        <w:overflowPunct/>
        <w:autoSpaceDE/>
        <w:autoSpaceDN/>
        <w:adjustRightInd/>
        <w:ind w:right="107"/>
        <w:textAlignment w:val="auto"/>
        <w:rPr>
          <w:b/>
          <w:sz w:val="24"/>
          <w:szCs w:val="24"/>
        </w:rPr>
      </w:pPr>
    </w:p>
    <w:p w14:paraId="0B0EBD4B"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Beaton R, Murphy S, Johnson C, Pike K and Cornei W (1998)</w:t>
      </w:r>
    </w:p>
    <w:p w14:paraId="4F80A8A2"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‘Brief Report Exposure to Duty-Related Incident Stressors in Urban Firefighters and Paramedics’</w:t>
      </w:r>
    </w:p>
    <w:p w14:paraId="15D22625"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 xml:space="preserve">Journal of Traumatic Stress, </w:t>
      </w:r>
    </w:p>
    <w:p w14:paraId="3A0E245F"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 xml:space="preserve">Vol. 11, No. 4, 1998 </w:t>
      </w:r>
    </w:p>
    <w:p w14:paraId="4B961C90"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 xml:space="preserve">Copyright © 1998 International Society for Traumatic Stress Studies </w:t>
      </w:r>
    </w:p>
    <w:p w14:paraId="363D4A6F" w14:textId="58D2A829" w:rsidR="00060D55" w:rsidRDefault="00060D55" w:rsidP="00060D55">
      <w:pPr>
        <w:overflowPunct/>
        <w:autoSpaceDE/>
        <w:autoSpaceDN/>
        <w:adjustRightInd/>
        <w:ind w:right="107"/>
        <w:textAlignment w:val="auto"/>
        <w:rPr>
          <w:b/>
          <w:sz w:val="24"/>
          <w:szCs w:val="24"/>
        </w:rPr>
      </w:pPr>
      <w:r w:rsidRPr="00060D55">
        <w:rPr>
          <w:b/>
          <w:sz w:val="24"/>
          <w:szCs w:val="24"/>
        </w:rPr>
        <w:t>P1-8</w:t>
      </w:r>
    </w:p>
    <w:p w14:paraId="5F5175AE" w14:textId="77777777" w:rsidR="00060D55" w:rsidRDefault="00060D55" w:rsidP="00060D55">
      <w:pPr>
        <w:overflowPunct/>
        <w:autoSpaceDE/>
        <w:autoSpaceDN/>
        <w:adjustRightInd/>
        <w:ind w:right="107"/>
        <w:textAlignment w:val="auto"/>
        <w:rPr>
          <w:b/>
          <w:sz w:val="24"/>
          <w:szCs w:val="24"/>
        </w:rPr>
      </w:pPr>
    </w:p>
    <w:p w14:paraId="12685ED5" w14:textId="685D534C" w:rsidR="00060D55" w:rsidRPr="00060D55" w:rsidRDefault="00060D55" w:rsidP="00060D55">
      <w:pPr>
        <w:overflowPunct/>
        <w:autoSpaceDE/>
        <w:autoSpaceDN/>
        <w:adjustRightInd/>
        <w:ind w:right="107"/>
        <w:textAlignment w:val="auto"/>
        <w:rPr>
          <w:b/>
          <w:sz w:val="24"/>
          <w:szCs w:val="24"/>
        </w:rPr>
      </w:pPr>
      <w:r w:rsidRPr="00060D55">
        <w:rPr>
          <w:b/>
          <w:sz w:val="24"/>
          <w:szCs w:val="24"/>
        </w:rPr>
        <w:t>Blagden, N, 2012.</w:t>
      </w:r>
    </w:p>
    <w:p w14:paraId="490ACB26"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 xml:space="preserve">Policing and psychology </w:t>
      </w:r>
    </w:p>
    <w:p w14:paraId="3E204C5E"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New Edition</w:t>
      </w:r>
    </w:p>
    <w:p w14:paraId="781E8AA3"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Exeter</w:t>
      </w:r>
    </w:p>
    <w:p w14:paraId="0BC363D2" w14:textId="46B97CE9" w:rsidR="00060D55" w:rsidRDefault="00060D55" w:rsidP="00060D55">
      <w:pPr>
        <w:overflowPunct/>
        <w:autoSpaceDE/>
        <w:autoSpaceDN/>
        <w:adjustRightInd/>
        <w:ind w:right="107"/>
        <w:textAlignment w:val="auto"/>
        <w:rPr>
          <w:b/>
          <w:sz w:val="24"/>
          <w:szCs w:val="24"/>
        </w:rPr>
      </w:pPr>
      <w:r w:rsidRPr="00060D55">
        <w:rPr>
          <w:b/>
          <w:sz w:val="24"/>
          <w:szCs w:val="24"/>
        </w:rPr>
        <w:t>Learning Matters.</w:t>
      </w:r>
    </w:p>
    <w:p w14:paraId="65C0F4EB" w14:textId="7ED6247D" w:rsidR="00060D55" w:rsidRDefault="00060D55" w:rsidP="0054172F">
      <w:pPr>
        <w:overflowPunct/>
        <w:autoSpaceDE/>
        <w:autoSpaceDN/>
        <w:adjustRightInd/>
        <w:ind w:right="107"/>
        <w:textAlignment w:val="auto"/>
        <w:rPr>
          <w:b/>
          <w:sz w:val="24"/>
          <w:szCs w:val="24"/>
        </w:rPr>
      </w:pPr>
    </w:p>
    <w:p w14:paraId="6CCBF8C3" w14:textId="77777777" w:rsidR="00BA7A1D" w:rsidRPr="00BA7A1D" w:rsidRDefault="00BA7A1D" w:rsidP="00BA7A1D">
      <w:pPr>
        <w:overflowPunct/>
        <w:autoSpaceDE/>
        <w:autoSpaceDN/>
        <w:adjustRightInd/>
        <w:ind w:right="107"/>
        <w:textAlignment w:val="auto"/>
        <w:rPr>
          <w:b/>
          <w:sz w:val="24"/>
          <w:szCs w:val="24"/>
        </w:rPr>
      </w:pPr>
      <w:r w:rsidRPr="00BA7A1D">
        <w:rPr>
          <w:b/>
          <w:sz w:val="24"/>
          <w:szCs w:val="24"/>
        </w:rPr>
        <w:t>College of Policing (2014)</w:t>
      </w:r>
    </w:p>
    <w:p w14:paraId="68133F0F" w14:textId="77777777" w:rsidR="00BA7A1D" w:rsidRPr="00BA7A1D" w:rsidRDefault="00BA7A1D" w:rsidP="00BA7A1D">
      <w:pPr>
        <w:overflowPunct/>
        <w:autoSpaceDE/>
        <w:autoSpaceDN/>
        <w:adjustRightInd/>
        <w:ind w:right="107"/>
        <w:textAlignment w:val="auto"/>
        <w:rPr>
          <w:b/>
          <w:sz w:val="24"/>
          <w:szCs w:val="24"/>
        </w:rPr>
      </w:pPr>
      <w:r w:rsidRPr="00BA7A1D">
        <w:rPr>
          <w:b/>
          <w:sz w:val="24"/>
          <w:szCs w:val="24"/>
        </w:rPr>
        <w:t>Code of Ethics</w:t>
      </w:r>
    </w:p>
    <w:p w14:paraId="456703C8" w14:textId="4CB23364" w:rsidR="00BA7A1D" w:rsidRPr="00BA7A1D" w:rsidRDefault="00BA7A1D" w:rsidP="00BA7A1D">
      <w:pPr>
        <w:overflowPunct/>
        <w:autoSpaceDE/>
        <w:autoSpaceDN/>
        <w:adjustRightInd/>
        <w:ind w:right="107"/>
        <w:textAlignment w:val="auto"/>
        <w:rPr>
          <w:b/>
          <w:sz w:val="24"/>
          <w:szCs w:val="24"/>
        </w:rPr>
      </w:pPr>
      <w:r w:rsidRPr="00BA7A1D">
        <w:rPr>
          <w:b/>
          <w:sz w:val="24"/>
          <w:szCs w:val="24"/>
        </w:rPr>
        <w:t xml:space="preserve">(online) Available at  </w:t>
      </w:r>
      <w:hyperlink r:id="rId25" w:history="1">
        <w:r w:rsidR="00475DF8" w:rsidRPr="001153E8">
          <w:rPr>
            <w:rStyle w:val="Hyperlink"/>
            <w:b/>
            <w:sz w:val="24"/>
            <w:szCs w:val="24"/>
          </w:rPr>
          <w:t>https://www.college.police.uk/What-we-do/Ethics/Documents/Code_of_Ethics.pdf</w:t>
        </w:r>
      </w:hyperlink>
      <w:r w:rsidR="00475DF8">
        <w:rPr>
          <w:b/>
          <w:sz w:val="24"/>
          <w:szCs w:val="24"/>
        </w:rPr>
        <w:t xml:space="preserve"> </w:t>
      </w:r>
      <w:r w:rsidRPr="00BA7A1D">
        <w:rPr>
          <w:b/>
          <w:sz w:val="24"/>
          <w:szCs w:val="24"/>
        </w:rPr>
        <w:t xml:space="preserve"> </w:t>
      </w:r>
    </w:p>
    <w:p w14:paraId="1C08E7A0" w14:textId="77777777" w:rsidR="00BA7A1D" w:rsidRPr="00BA7A1D" w:rsidRDefault="00BA7A1D" w:rsidP="00BA7A1D">
      <w:pPr>
        <w:overflowPunct/>
        <w:autoSpaceDE/>
        <w:autoSpaceDN/>
        <w:adjustRightInd/>
        <w:ind w:right="107"/>
        <w:textAlignment w:val="auto"/>
        <w:rPr>
          <w:b/>
          <w:sz w:val="24"/>
          <w:szCs w:val="24"/>
        </w:rPr>
      </w:pPr>
      <w:r w:rsidRPr="00BA7A1D">
        <w:rPr>
          <w:b/>
          <w:sz w:val="24"/>
          <w:szCs w:val="24"/>
        </w:rPr>
        <w:t xml:space="preserve">college.police.uk  </w:t>
      </w:r>
    </w:p>
    <w:p w14:paraId="1CAAA20B" w14:textId="77777777" w:rsidR="00BA7A1D" w:rsidRPr="00BA7A1D" w:rsidRDefault="00BA7A1D" w:rsidP="00BA7A1D">
      <w:pPr>
        <w:overflowPunct/>
        <w:autoSpaceDE/>
        <w:autoSpaceDN/>
        <w:adjustRightInd/>
        <w:ind w:right="107"/>
        <w:textAlignment w:val="auto"/>
        <w:rPr>
          <w:b/>
          <w:sz w:val="24"/>
          <w:szCs w:val="24"/>
        </w:rPr>
      </w:pPr>
      <w:r w:rsidRPr="00BA7A1D">
        <w:rPr>
          <w:b/>
          <w:sz w:val="24"/>
          <w:szCs w:val="24"/>
        </w:rPr>
        <w:t>P4</w:t>
      </w:r>
    </w:p>
    <w:p w14:paraId="36093FFF" w14:textId="59174D52" w:rsidR="006547C8" w:rsidRDefault="00BA7A1D" w:rsidP="00BA7A1D">
      <w:pPr>
        <w:overflowPunct/>
        <w:autoSpaceDE/>
        <w:autoSpaceDN/>
        <w:adjustRightInd/>
        <w:ind w:right="107"/>
        <w:textAlignment w:val="auto"/>
        <w:rPr>
          <w:b/>
          <w:sz w:val="24"/>
          <w:szCs w:val="24"/>
        </w:rPr>
      </w:pPr>
      <w:r w:rsidRPr="00BA7A1D">
        <w:rPr>
          <w:b/>
          <w:sz w:val="24"/>
          <w:szCs w:val="24"/>
        </w:rPr>
        <w:t>Accessed on 13/03/21</w:t>
      </w:r>
    </w:p>
    <w:p w14:paraId="4EB83032" w14:textId="77777777" w:rsidR="006547C8" w:rsidRDefault="006547C8" w:rsidP="006547C8">
      <w:pPr>
        <w:overflowPunct/>
        <w:autoSpaceDE/>
        <w:autoSpaceDN/>
        <w:adjustRightInd/>
        <w:ind w:right="107"/>
        <w:textAlignment w:val="auto"/>
        <w:rPr>
          <w:b/>
          <w:sz w:val="24"/>
          <w:szCs w:val="24"/>
        </w:rPr>
      </w:pPr>
    </w:p>
    <w:p w14:paraId="2C0061A7" w14:textId="1BE8D821" w:rsidR="006547C8" w:rsidRPr="006547C8" w:rsidRDefault="006547C8" w:rsidP="006547C8">
      <w:pPr>
        <w:overflowPunct/>
        <w:autoSpaceDE/>
        <w:autoSpaceDN/>
        <w:adjustRightInd/>
        <w:ind w:right="107"/>
        <w:textAlignment w:val="auto"/>
        <w:rPr>
          <w:b/>
          <w:sz w:val="24"/>
          <w:szCs w:val="24"/>
        </w:rPr>
      </w:pPr>
      <w:r w:rsidRPr="006547C8">
        <w:rPr>
          <w:b/>
          <w:sz w:val="24"/>
          <w:szCs w:val="24"/>
        </w:rPr>
        <w:lastRenderedPageBreak/>
        <w:t>College of Policing (2019)</w:t>
      </w:r>
    </w:p>
    <w:p w14:paraId="25AF0EF9"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‘Conflict management using de-escalation,</w:t>
      </w:r>
    </w:p>
    <w:p w14:paraId="47DE2EFD"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communication and negotiation consultation’</w:t>
      </w:r>
    </w:p>
    <w:p w14:paraId="31BD7328"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 xml:space="preserve">(online) available at https://www.college.police.uk/What-we-do/Standards/Guidelines/Documents/Conflict_management_consultation260219.pdf </w:t>
      </w:r>
    </w:p>
    <w:p w14:paraId="4BF797CD" w14:textId="7789CEE4" w:rsidR="006547C8" w:rsidRPr="006547C8" w:rsidRDefault="006547C8" w:rsidP="006547C8">
      <w:pPr>
        <w:overflowPunct/>
        <w:autoSpaceDE/>
        <w:autoSpaceDN/>
        <w:adjustRightInd/>
        <w:ind w:right="107"/>
        <w:textAlignment w:val="auto"/>
        <w:rPr>
          <w:b/>
          <w:sz w:val="24"/>
          <w:szCs w:val="24"/>
        </w:rPr>
      </w:pPr>
      <w:r w:rsidRPr="006547C8">
        <w:rPr>
          <w:b/>
          <w:sz w:val="24"/>
          <w:szCs w:val="24"/>
        </w:rPr>
        <w:t>college.policing.uk</w:t>
      </w:r>
      <w:r w:rsidR="006D0AEA">
        <w:rPr>
          <w:b/>
          <w:sz w:val="24"/>
          <w:szCs w:val="24"/>
        </w:rPr>
        <w:t xml:space="preserve"> </w:t>
      </w:r>
      <w:r w:rsidR="00475DF8">
        <w:rPr>
          <w:b/>
          <w:sz w:val="24"/>
          <w:szCs w:val="24"/>
        </w:rPr>
        <w:t xml:space="preserve">  </w:t>
      </w:r>
    </w:p>
    <w:p w14:paraId="74877E3E"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Accessed 12/03/21</w:t>
      </w:r>
    </w:p>
    <w:p w14:paraId="4A95A6C5" w14:textId="0D030A83" w:rsidR="006547C8" w:rsidRDefault="006547C8" w:rsidP="00060D55">
      <w:pPr>
        <w:overflowPunct/>
        <w:autoSpaceDE/>
        <w:autoSpaceDN/>
        <w:adjustRightInd/>
        <w:ind w:right="107"/>
        <w:textAlignment w:val="auto"/>
        <w:rPr>
          <w:b/>
          <w:sz w:val="24"/>
          <w:szCs w:val="24"/>
        </w:rPr>
      </w:pPr>
    </w:p>
    <w:p w14:paraId="0E3585E1"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College of Policing (2019)</w:t>
      </w:r>
    </w:p>
    <w:p w14:paraId="365DBB8A"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 xml:space="preserve">Practice advice: Dealing with sudden unexpected death </w:t>
      </w:r>
    </w:p>
    <w:p w14:paraId="44F07CD1"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Internal report - College of Policing Limited</w:t>
      </w:r>
    </w:p>
    <w:p w14:paraId="58F1360A"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p1-9</w:t>
      </w:r>
    </w:p>
    <w:p w14:paraId="48B6EBFA" w14:textId="67621CEF" w:rsidR="006547C8" w:rsidRDefault="006547C8" w:rsidP="006547C8">
      <w:pPr>
        <w:overflowPunct/>
        <w:autoSpaceDE/>
        <w:autoSpaceDN/>
        <w:adjustRightInd/>
        <w:ind w:right="107"/>
        <w:textAlignment w:val="auto"/>
        <w:rPr>
          <w:b/>
          <w:sz w:val="24"/>
          <w:szCs w:val="24"/>
        </w:rPr>
      </w:pPr>
      <w:r w:rsidRPr="006547C8">
        <w:rPr>
          <w:b/>
          <w:sz w:val="24"/>
          <w:szCs w:val="24"/>
        </w:rPr>
        <w:t>Unpublished.</w:t>
      </w:r>
    </w:p>
    <w:p w14:paraId="39FCE832" w14:textId="3664AB2B" w:rsidR="00BA7A1D" w:rsidRDefault="00BA7A1D" w:rsidP="006547C8">
      <w:pPr>
        <w:overflowPunct/>
        <w:autoSpaceDE/>
        <w:autoSpaceDN/>
        <w:adjustRightInd/>
        <w:ind w:right="107"/>
        <w:textAlignment w:val="auto"/>
        <w:rPr>
          <w:b/>
          <w:sz w:val="24"/>
          <w:szCs w:val="24"/>
        </w:rPr>
      </w:pPr>
    </w:p>
    <w:p w14:paraId="4A9C98D5" w14:textId="77777777" w:rsidR="00BA7A1D" w:rsidRPr="00BA7A1D" w:rsidRDefault="00BA7A1D" w:rsidP="00BA7A1D">
      <w:pPr>
        <w:overflowPunct/>
        <w:autoSpaceDE/>
        <w:autoSpaceDN/>
        <w:adjustRightInd/>
        <w:ind w:right="107"/>
        <w:textAlignment w:val="auto"/>
        <w:rPr>
          <w:b/>
          <w:sz w:val="24"/>
          <w:szCs w:val="24"/>
        </w:rPr>
      </w:pPr>
      <w:r w:rsidRPr="00BA7A1D">
        <w:rPr>
          <w:b/>
          <w:sz w:val="24"/>
          <w:szCs w:val="24"/>
        </w:rPr>
        <w:t>College of Policing (2019)</w:t>
      </w:r>
    </w:p>
    <w:p w14:paraId="74A00755" w14:textId="77777777" w:rsidR="00BA7A1D" w:rsidRPr="00BA7A1D" w:rsidRDefault="00BA7A1D" w:rsidP="00BA7A1D">
      <w:pPr>
        <w:overflowPunct/>
        <w:autoSpaceDE/>
        <w:autoSpaceDN/>
        <w:adjustRightInd/>
        <w:ind w:right="107"/>
        <w:textAlignment w:val="auto"/>
        <w:rPr>
          <w:b/>
          <w:sz w:val="24"/>
          <w:szCs w:val="24"/>
        </w:rPr>
      </w:pPr>
      <w:r w:rsidRPr="00BA7A1D">
        <w:rPr>
          <w:b/>
          <w:sz w:val="24"/>
          <w:szCs w:val="24"/>
        </w:rPr>
        <w:t xml:space="preserve">Tackling unconscious bias in recruitment, selection and promotion processes: </w:t>
      </w:r>
    </w:p>
    <w:p w14:paraId="3A462D8F" w14:textId="77777777" w:rsidR="00BA7A1D" w:rsidRPr="00BA7A1D" w:rsidRDefault="00BA7A1D" w:rsidP="00BA7A1D">
      <w:pPr>
        <w:overflowPunct/>
        <w:autoSpaceDE/>
        <w:autoSpaceDN/>
        <w:adjustRightInd/>
        <w:ind w:right="107"/>
        <w:textAlignment w:val="auto"/>
        <w:rPr>
          <w:b/>
          <w:sz w:val="24"/>
          <w:szCs w:val="24"/>
        </w:rPr>
      </w:pPr>
      <w:r w:rsidRPr="00BA7A1D">
        <w:rPr>
          <w:b/>
          <w:sz w:val="24"/>
          <w:szCs w:val="24"/>
        </w:rPr>
        <w:t>A rapid evidence assessment: Executive summary</w:t>
      </w:r>
    </w:p>
    <w:p w14:paraId="314E8D29" w14:textId="77777777" w:rsidR="00BA7A1D" w:rsidRPr="00BA7A1D" w:rsidRDefault="00BA7A1D" w:rsidP="00BA7A1D">
      <w:pPr>
        <w:overflowPunct/>
        <w:autoSpaceDE/>
        <w:autoSpaceDN/>
        <w:adjustRightInd/>
        <w:ind w:right="107"/>
        <w:textAlignment w:val="auto"/>
        <w:rPr>
          <w:b/>
          <w:sz w:val="24"/>
          <w:szCs w:val="24"/>
        </w:rPr>
      </w:pPr>
      <w:r w:rsidRPr="00BA7A1D">
        <w:rPr>
          <w:b/>
          <w:sz w:val="24"/>
          <w:szCs w:val="24"/>
        </w:rPr>
        <w:t>P1-2</w:t>
      </w:r>
    </w:p>
    <w:p w14:paraId="2D8A18F1" w14:textId="77777777" w:rsidR="00BA7A1D" w:rsidRPr="00BA7A1D" w:rsidRDefault="00BA7A1D" w:rsidP="00BA7A1D">
      <w:pPr>
        <w:overflowPunct/>
        <w:autoSpaceDE/>
        <w:autoSpaceDN/>
        <w:adjustRightInd/>
        <w:ind w:right="107"/>
        <w:textAlignment w:val="auto"/>
        <w:rPr>
          <w:b/>
          <w:sz w:val="24"/>
          <w:szCs w:val="24"/>
        </w:rPr>
      </w:pPr>
      <w:r w:rsidRPr="00BA7A1D">
        <w:rPr>
          <w:b/>
          <w:sz w:val="24"/>
          <w:szCs w:val="24"/>
        </w:rPr>
        <w:t>C216I0915</w:t>
      </w:r>
    </w:p>
    <w:p w14:paraId="25EB8E20" w14:textId="3E4F0C86" w:rsidR="00BA7A1D" w:rsidRPr="00BA7A1D" w:rsidRDefault="00BA7A1D" w:rsidP="00BA7A1D">
      <w:pPr>
        <w:overflowPunct/>
        <w:autoSpaceDE/>
        <w:autoSpaceDN/>
        <w:adjustRightInd/>
        <w:ind w:right="107"/>
        <w:textAlignment w:val="auto"/>
        <w:rPr>
          <w:b/>
          <w:sz w:val="24"/>
          <w:szCs w:val="24"/>
        </w:rPr>
      </w:pPr>
      <w:r w:rsidRPr="00BA7A1D">
        <w:rPr>
          <w:b/>
          <w:sz w:val="24"/>
          <w:szCs w:val="24"/>
        </w:rPr>
        <w:t xml:space="preserve">(Online) Available at: </w:t>
      </w:r>
      <w:hyperlink r:id="rId26" w:history="1">
        <w:r w:rsidR="00475DF8" w:rsidRPr="001153E8">
          <w:rPr>
            <w:rStyle w:val="Hyperlink"/>
            <w:b/>
            <w:sz w:val="24"/>
            <w:szCs w:val="24"/>
          </w:rPr>
          <w:t>https://whatworks.college.police.uk/Research/Documents/Unconscious_bias_REA_exec_sum.pdf</w:t>
        </w:r>
      </w:hyperlink>
      <w:r w:rsidR="00475DF8">
        <w:rPr>
          <w:b/>
          <w:sz w:val="24"/>
          <w:szCs w:val="24"/>
        </w:rPr>
        <w:t xml:space="preserve"> </w:t>
      </w:r>
      <w:r w:rsidRPr="00BA7A1D">
        <w:rPr>
          <w:b/>
          <w:sz w:val="24"/>
          <w:szCs w:val="24"/>
        </w:rPr>
        <w:t xml:space="preserve"> </w:t>
      </w:r>
    </w:p>
    <w:p w14:paraId="4F0764C4" w14:textId="58B81A6B" w:rsidR="00BA7A1D" w:rsidRDefault="00BA7A1D" w:rsidP="00BA7A1D">
      <w:pPr>
        <w:overflowPunct/>
        <w:autoSpaceDE/>
        <w:autoSpaceDN/>
        <w:adjustRightInd/>
        <w:ind w:right="107"/>
        <w:textAlignment w:val="auto"/>
        <w:rPr>
          <w:b/>
          <w:sz w:val="24"/>
          <w:szCs w:val="24"/>
        </w:rPr>
      </w:pPr>
      <w:r w:rsidRPr="00BA7A1D">
        <w:rPr>
          <w:b/>
          <w:sz w:val="24"/>
          <w:szCs w:val="24"/>
        </w:rPr>
        <w:t>Accessed on 11/03/21</w:t>
      </w:r>
    </w:p>
    <w:p w14:paraId="297D0259" w14:textId="07D6BA5A" w:rsidR="006547C8" w:rsidRDefault="006547C8" w:rsidP="00060D55">
      <w:pPr>
        <w:overflowPunct/>
        <w:autoSpaceDE/>
        <w:autoSpaceDN/>
        <w:adjustRightInd/>
        <w:ind w:right="107"/>
        <w:textAlignment w:val="auto"/>
        <w:rPr>
          <w:b/>
          <w:sz w:val="24"/>
          <w:szCs w:val="24"/>
        </w:rPr>
      </w:pPr>
    </w:p>
    <w:p w14:paraId="3BFD5C4B" w14:textId="77777777" w:rsidR="00BA7A1D" w:rsidRPr="00BA7A1D" w:rsidRDefault="00BA7A1D" w:rsidP="00BA7A1D">
      <w:pPr>
        <w:overflowPunct/>
        <w:autoSpaceDE/>
        <w:autoSpaceDN/>
        <w:adjustRightInd/>
        <w:ind w:right="107"/>
        <w:textAlignment w:val="auto"/>
        <w:rPr>
          <w:b/>
          <w:sz w:val="24"/>
          <w:szCs w:val="24"/>
        </w:rPr>
      </w:pPr>
      <w:r w:rsidRPr="00BA7A1D">
        <w:rPr>
          <w:b/>
          <w:sz w:val="24"/>
          <w:szCs w:val="24"/>
        </w:rPr>
        <w:t>College of Policing (2020)</w:t>
      </w:r>
    </w:p>
    <w:p w14:paraId="01CA747A" w14:textId="77777777" w:rsidR="00BA7A1D" w:rsidRPr="00BA7A1D" w:rsidRDefault="00BA7A1D" w:rsidP="00BA7A1D">
      <w:pPr>
        <w:overflowPunct/>
        <w:autoSpaceDE/>
        <w:autoSpaceDN/>
        <w:adjustRightInd/>
        <w:ind w:right="107"/>
        <w:textAlignment w:val="auto"/>
        <w:rPr>
          <w:b/>
          <w:sz w:val="24"/>
          <w:szCs w:val="24"/>
        </w:rPr>
      </w:pPr>
      <w:r w:rsidRPr="00BA7A1D">
        <w:rPr>
          <w:b/>
          <w:sz w:val="24"/>
          <w:szCs w:val="24"/>
        </w:rPr>
        <w:t>Road Policing, Management of Incidents.</w:t>
      </w:r>
    </w:p>
    <w:p w14:paraId="4EE32DE2" w14:textId="69783166" w:rsidR="00BA7A1D" w:rsidRPr="00BA7A1D" w:rsidRDefault="00BA7A1D" w:rsidP="00BA7A1D">
      <w:pPr>
        <w:overflowPunct/>
        <w:autoSpaceDE/>
        <w:autoSpaceDN/>
        <w:adjustRightInd/>
        <w:ind w:right="107"/>
        <w:textAlignment w:val="auto"/>
        <w:rPr>
          <w:b/>
          <w:sz w:val="24"/>
          <w:szCs w:val="24"/>
        </w:rPr>
      </w:pPr>
      <w:r w:rsidRPr="00BA7A1D">
        <w:rPr>
          <w:b/>
          <w:sz w:val="24"/>
          <w:szCs w:val="24"/>
        </w:rPr>
        <w:t xml:space="preserve">(Online) available at </w:t>
      </w:r>
      <w:hyperlink r:id="rId27" w:history="1">
        <w:r w:rsidR="00475DF8" w:rsidRPr="001153E8">
          <w:rPr>
            <w:rStyle w:val="Hyperlink"/>
            <w:b/>
            <w:sz w:val="24"/>
            <w:szCs w:val="24"/>
          </w:rPr>
          <w:t>https://www.app.college.police.uk/app-content/road-policing-2/management-of-incidents/</w:t>
        </w:r>
      </w:hyperlink>
      <w:r w:rsidR="00475DF8">
        <w:rPr>
          <w:b/>
          <w:sz w:val="24"/>
          <w:szCs w:val="24"/>
        </w:rPr>
        <w:t xml:space="preserve"> </w:t>
      </w:r>
      <w:r w:rsidRPr="00BA7A1D">
        <w:rPr>
          <w:b/>
          <w:sz w:val="24"/>
          <w:szCs w:val="24"/>
        </w:rPr>
        <w:t xml:space="preserve">  </w:t>
      </w:r>
    </w:p>
    <w:p w14:paraId="53B7D414" w14:textId="7C640E78" w:rsidR="00BA7A1D" w:rsidRDefault="00BA7A1D" w:rsidP="00BA7A1D">
      <w:pPr>
        <w:overflowPunct/>
        <w:autoSpaceDE/>
        <w:autoSpaceDN/>
        <w:adjustRightInd/>
        <w:ind w:right="107"/>
        <w:textAlignment w:val="auto"/>
        <w:rPr>
          <w:b/>
          <w:sz w:val="24"/>
          <w:szCs w:val="24"/>
        </w:rPr>
      </w:pPr>
      <w:r w:rsidRPr="00BA7A1D">
        <w:rPr>
          <w:b/>
          <w:sz w:val="24"/>
          <w:szCs w:val="24"/>
        </w:rPr>
        <w:t>Accessed 13/03/21</w:t>
      </w:r>
    </w:p>
    <w:p w14:paraId="29499B47" w14:textId="77777777" w:rsidR="00BA7A1D" w:rsidRDefault="00BA7A1D" w:rsidP="00060D55">
      <w:pPr>
        <w:overflowPunct/>
        <w:autoSpaceDE/>
        <w:autoSpaceDN/>
        <w:adjustRightInd/>
        <w:ind w:right="107"/>
        <w:textAlignment w:val="auto"/>
        <w:rPr>
          <w:b/>
          <w:sz w:val="24"/>
          <w:szCs w:val="24"/>
        </w:rPr>
      </w:pPr>
    </w:p>
    <w:p w14:paraId="0973FA76" w14:textId="6A2BB2F3" w:rsidR="00060D55" w:rsidRPr="00060D55" w:rsidRDefault="00060D55" w:rsidP="00060D55">
      <w:pPr>
        <w:overflowPunct/>
        <w:autoSpaceDE/>
        <w:autoSpaceDN/>
        <w:adjustRightInd/>
        <w:ind w:right="107"/>
        <w:textAlignment w:val="auto"/>
        <w:rPr>
          <w:b/>
          <w:sz w:val="24"/>
          <w:szCs w:val="24"/>
        </w:rPr>
      </w:pPr>
      <w:r w:rsidRPr="00060D55">
        <w:rPr>
          <w:b/>
          <w:sz w:val="24"/>
          <w:szCs w:val="24"/>
        </w:rPr>
        <w:t>Conn S (2016)</w:t>
      </w:r>
    </w:p>
    <w:p w14:paraId="415C2821"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‘Stress in Policing’</w:t>
      </w:r>
    </w:p>
    <w:p w14:paraId="077C5AB9"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Stress: Concepts, Cognition, Emotion, and Behaviour</w:t>
      </w:r>
    </w:p>
    <w:p w14:paraId="48B131CA"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Handbook of Stress Series Volume 1</w:t>
      </w:r>
    </w:p>
    <w:p w14:paraId="50CFF044" w14:textId="77777777" w:rsidR="00060D55" w:rsidRPr="00060D55" w:rsidRDefault="00060D55" w:rsidP="00060D55">
      <w:pPr>
        <w:overflowPunct/>
        <w:autoSpaceDE/>
        <w:autoSpaceDN/>
        <w:adjustRightInd/>
        <w:ind w:right="107"/>
        <w:textAlignment w:val="auto"/>
        <w:rPr>
          <w:b/>
          <w:sz w:val="24"/>
          <w:szCs w:val="24"/>
        </w:rPr>
      </w:pPr>
      <w:r w:rsidRPr="00060D55">
        <w:rPr>
          <w:b/>
          <w:sz w:val="24"/>
          <w:szCs w:val="24"/>
        </w:rPr>
        <w:t>Academic Press/ Elsevier Science</w:t>
      </w:r>
    </w:p>
    <w:p w14:paraId="7842D5AE" w14:textId="54415165" w:rsidR="00060D55" w:rsidRDefault="00060D55" w:rsidP="00060D55">
      <w:pPr>
        <w:overflowPunct/>
        <w:autoSpaceDE/>
        <w:autoSpaceDN/>
        <w:adjustRightInd/>
        <w:ind w:right="107"/>
        <w:textAlignment w:val="auto"/>
        <w:rPr>
          <w:b/>
          <w:sz w:val="24"/>
          <w:szCs w:val="24"/>
        </w:rPr>
      </w:pPr>
      <w:r w:rsidRPr="00060D55">
        <w:rPr>
          <w:b/>
          <w:sz w:val="24"/>
          <w:szCs w:val="24"/>
        </w:rPr>
        <w:t>P393</w:t>
      </w:r>
    </w:p>
    <w:p w14:paraId="31B287CE" w14:textId="20734866" w:rsidR="00060D55" w:rsidRDefault="00060D55" w:rsidP="0054172F">
      <w:pPr>
        <w:overflowPunct/>
        <w:autoSpaceDE/>
        <w:autoSpaceDN/>
        <w:adjustRightInd/>
        <w:ind w:right="107"/>
        <w:textAlignment w:val="auto"/>
        <w:rPr>
          <w:b/>
          <w:sz w:val="24"/>
          <w:szCs w:val="24"/>
        </w:rPr>
      </w:pPr>
    </w:p>
    <w:p w14:paraId="59DF7208"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Coroners &amp; Justice Act 2009 s1</w:t>
      </w:r>
    </w:p>
    <w:p w14:paraId="6A21F07B" w14:textId="77777777" w:rsidR="00475DF8" w:rsidRDefault="00475DF8" w:rsidP="00475DF8">
      <w:pPr>
        <w:overflowPunct/>
        <w:autoSpaceDE/>
        <w:autoSpaceDN/>
        <w:adjustRightInd/>
        <w:ind w:right="107"/>
        <w:textAlignment w:val="auto"/>
        <w:rPr>
          <w:b/>
          <w:sz w:val="24"/>
          <w:szCs w:val="24"/>
        </w:rPr>
      </w:pPr>
      <w:r w:rsidRPr="00475DF8">
        <w:rPr>
          <w:b/>
          <w:sz w:val="24"/>
          <w:szCs w:val="24"/>
        </w:rPr>
        <w:t xml:space="preserve">(online) Available at </w:t>
      </w:r>
      <w:hyperlink r:id="rId28" w:history="1">
        <w:r w:rsidRPr="001153E8">
          <w:rPr>
            <w:rStyle w:val="Hyperlink"/>
            <w:b/>
            <w:sz w:val="24"/>
            <w:szCs w:val="24"/>
          </w:rPr>
          <w:t>https://www.legislation.gov.uk/ukpga/2009/25/section/1</w:t>
        </w:r>
      </w:hyperlink>
      <w:r>
        <w:rPr>
          <w:b/>
          <w:sz w:val="24"/>
          <w:szCs w:val="24"/>
        </w:rPr>
        <w:t xml:space="preserve"> </w:t>
      </w:r>
    </w:p>
    <w:p w14:paraId="01AD383E" w14:textId="5AD6E06D" w:rsidR="00475DF8" w:rsidRDefault="00475DF8" w:rsidP="00475DF8">
      <w:pPr>
        <w:overflowPunct/>
        <w:autoSpaceDE/>
        <w:autoSpaceDN/>
        <w:adjustRightInd/>
        <w:ind w:right="107"/>
        <w:textAlignment w:val="auto"/>
        <w:rPr>
          <w:b/>
          <w:sz w:val="24"/>
          <w:szCs w:val="24"/>
        </w:rPr>
      </w:pPr>
      <w:r>
        <w:rPr>
          <w:b/>
          <w:sz w:val="24"/>
          <w:szCs w:val="24"/>
        </w:rPr>
        <w:t>Accessed on 13/03/21</w:t>
      </w:r>
      <w:r w:rsidRPr="00475DF8">
        <w:rPr>
          <w:b/>
          <w:sz w:val="24"/>
          <w:szCs w:val="24"/>
        </w:rPr>
        <w:t xml:space="preserve">   </w:t>
      </w:r>
    </w:p>
    <w:p w14:paraId="0B658890" w14:textId="77777777" w:rsidR="006547C8" w:rsidRDefault="006547C8" w:rsidP="0054172F">
      <w:pPr>
        <w:overflowPunct/>
        <w:autoSpaceDE/>
        <w:autoSpaceDN/>
        <w:adjustRightInd/>
        <w:ind w:right="107"/>
        <w:textAlignment w:val="auto"/>
        <w:rPr>
          <w:b/>
          <w:sz w:val="24"/>
          <w:szCs w:val="24"/>
        </w:rPr>
      </w:pPr>
    </w:p>
    <w:p w14:paraId="6F279AFD"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Crafta J, Christensena M, Shaw N, Bakona S (2017)</w:t>
      </w:r>
    </w:p>
    <w:p w14:paraId="5D71C662"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‘Nursing students collaborating to develop multiple-choice exam revision questions: A student engagement study’</w:t>
      </w:r>
    </w:p>
    <w:p w14:paraId="70D47BC9"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Nurse Education Today</w:t>
      </w:r>
    </w:p>
    <w:p w14:paraId="229DB439"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 xml:space="preserve">Volume 59, December 2017, </w:t>
      </w:r>
    </w:p>
    <w:p w14:paraId="1717BF42"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Pages 6-11</w:t>
      </w:r>
    </w:p>
    <w:p w14:paraId="05110492" w14:textId="77777777" w:rsidR="006547C8" w:rsidRPr="006547C8" w:rsidRDefault="006547C8" w:rsidP="006547C8">
      <w:pPr>
        <w:overflowPunct/>
        <w:autoSpaceDE/>
        <w:autoSpaceDN/>
        <w:adjustRightInd/>
        <w:ind w:right="107"/>
        <w:textAlignment w:val="auto"/>
        <w:rPr>
          <w:b/>
          <w:sz w:val="24"/>
          <w:szCs w:val="24"/>
        </w:rPr>
      </w:pPr>
      <w:r w:rsidRPr="006547C8">
        <w:rPr>
          <w:b/>
          <w:sz w:val="24"/>
          <w:szCs w:val="24"/>
        </w:rPr>
        <w:t>Elsevier</w:t>
      </w:r>
    </w:p>
    <w:p w14:paraId="70A42362" w14:textId="7BD896E3" w:rsidR="006547C8" w:rsidRDefault="006547C8" w:rsidP="0054172F">
      <w:pPr>
        <w:overflowPunct/>
        <w:autoSpaceDE/>
        <w:autoSpaceDN/>
        <w:adjustRightInd/>
        <w:ind w:right="107"/>
        <w:textAlignment w:val="auto"/>
        <w:rPr>
          <w:b/>
          <w:sz w:val="24"/>
          <w:szCs w:val="24"/>
        </w:rPr>
      </w:pPr>
    </w:p>
    <w:p w14:paraId="3F23A835"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Criminal Proceedures &amp; Investigations Act 1998</w:t>
      </w:r>
    </w:p>
    <w:p w14:paraId="55F8D6B0" w14:textId="6FEAD39A" w:rsidR="00475DF8" w:rsidRPr="00475DF8" w:rsidRDefault="00475DF8" w:rsidP="00475DF8">
      <w:pPr>
        <w:overflowPunct/>
        <w:autoSpaceDE/>
        <w:autoSpaceDN/>
        <w:adjustRightInd/>
        <w:ind w:right="107"/>
        <w:textAlignment w:val="auto"/>
        <w:rPr>
          <w:b/>
          <w:sz w:val="24"/>
          <w:szCs w:val="24"/>
        </w:rPr>
      </w:pPr>
      <w:r w:rsidRPr="00475DF8">
        <w:rPr>
          <w:b/>
          <w:sz w:val="24"/>
          <w:szCs w:val="24"/>
        </w:rPr>
        <w:t xml:space="preserve">(online) available at:  </w:t>
      </w:r>
      <w:hyperlink r:id="rId29" w:history="1">
        <w:r w:rsidRPr="001153E8">
          <w:rPr>
            <w:rStyle w:val="Hyperlink"/>
            <w:b/>
            <w:sz w:val="24"/>
            <w:szCs w:val="24"/>
          </w:rPr>
          <w:t>https://www.legislation.gov.uk/ukpga/1996/25/part/II</w:t>
        </w:r>
      </w:hyperlink>
      <w:r>
        <w:rPr>
          <w:b/>
          <w:sz w:val="24"/>
          <w:szCs w:val="24"/>
        </w:rPr>
        <w:t xml:space="preserve"> </w:t>
      </w:r>
      <w:r w:rsidRPr="00475DF8">
        <w:rPr>
          <w:b/>
          <w:sz w:val="24"/>
          <w:szCs w:val="24"/>
        </w:rPr>
        <w:t xml:space="preserve"> </w:t>
      </w:r>
    </w:p>
    <w:p w14:paraId="3F2180F2" w14:textId="3428EF15" w:rsidR="006547C8" w:rsidRDefault="00475DF8" w:rsidP="00475DF8">
      <w:pPr>
        <w:overflowPunct/>
        <w:autoSpaceDE/>
        <w:autoSpaceDN/>
        <w:adjustRightInd/>
        <w:ind w:right="107"/>
        <w:textAlignment w:val="auto"/>
        <w:rPr>
          <w:b/>
          <w:sz w:val="24"/>
          <w:szCs w:val="24"/>
        </w:rPr>
      </w:pPr>
      <w:r w:rsidRPr="00475DF8">
        <w:rPr>
          <w:b/>
          <w:sz w:val="24"/>
          <w:szCs w:val="24"/>
        </w:rPr>
        <w:t>Accessed on 13/03/21</w:t>
      </w:r>
    </w:p>
    <w:p w14:paraId="2168B5B3" w14:textId="490F48ED" w:rsidR="00475DF8" w:rsidRDefault="00475DF8" w:rsidP="00475DF8">
      <w:pPr>
        <w:overflowPunct/>
        <w:autoSpaceDE/>
        <w:autoSpaceDN/>
        <w:adjustRightInd/>
        <w:ind w:right="107"/>
        <w:textAlignment w:val="auto"/>
        <w:rPr>
          <w:b/>
          <w:sz w:val="24"/>
          <w:szCs w:val="24"/>
        </w:rPr>
      </w:pPr>
    </w:p>
    <w:p w14:paraId="4215A412"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lastRenderedPageBreak/>
        <w:t>Criminal Justice and Immigration Act 2008 s76</w:t>
      </w:r>
    </w:p>
    <w:p w14:paraId="6A6D8F13" w14:textId="7568AF3C" w:rsidR="00475DF8" w:rsidRDefault="00475DF8" w:rsidP="00475DF8">
      <w:pPr>
        <w:overflowPunct/>
        <w:autoSpaceDE/>
        <w:autoSpaceDN/>
        <w:adjustRightInd/>
        <w:ind w:right="107"/>
        <w:textAlignment w:val="auto"/>
        <w:rPr>
          <w:b/>
          <w:sz w:val="24"/>
          <w:szCs w:val="24"/>
        </w:rPr>
      </w:pPr>
      <w:r w:rsidRPr="00475DF8">
        <w:rPr>
          <w:b/>
          <w:sz w:val="24"/>
          <w:szCs w:val="24"/>
        </w:rPr>
        <w:t xml:space="preserve">(online) Available at </w:t>
      </w:r>
      <w:hyperlink r:id="rId30" w:history="1">
        <w:r w:rsidRPr="001153E8">
          <w:rPr>
            <w:rStyle w:val="Hyperlink"/>
            <w:b/>
            <w:sz w:val="24"/>
            <w:szCs w:val="24"/>
          </w:rPr>
          <w:t>https://www.legislation.gov.uk/ukpga/2008/4/section/76</w:t>
        </w:r>
      </w:hyperlink>
      <w:r>
        <w:rPr>
          <w:b/>
          <w:sz w:val="24"/>
          <w:szCs w:val="24"/>
        </w:rPr>
        <w:t xml:space="preserve"> </w:t>
      </w:r>
      <w:r w:rsidRPr="00475DF8">
        <w:rPr>
          <w:b/>
          <w:sz w:val="24"/>
          <w:szCs w:val="24"/>
        </w:rPr>
        <w:t xml:space="preserve">  </w:t>
      </w:r>
    </w:p>
    <w:p w14:paraId="3BAE726F" w14:textId="79507186" w:rsidR="00475DF8" w:rsidRDefault="00475DF8" w:rsidP="00475DF8">
      <w:pPr>
        <w:overflowPunct/>
        <w:autoSpaceDE/>
        <w:autoSpaceDN/>
        <w:adjustRightInd/>
        <w:ind w:right="107"/>
        <w:textAlignment w:val="auto"/>
        <w:rPr>
          <w:b/>
          <w:sz w:val="24"/>
          <w:szCs w:val="24"/>
        </w:rPr>
      </w:pPr>
      <w:r>
        <w:rPr>
          <w:b/>
          <w:sz w:val="24"/>
          <w:szCs w:val="24"/>
        </w:rPr>
        <w:t>Accessed on 13/03/21</w:t>
      </w:r>
    </w:p>
    <w:p w14:paraId="6936F93A" w14:textId="77777777" w:rsidR="00475DF8" w:rsidRDefault="00475DF8" w:rsidP="0054172F">
      <w:pPr>
        <w:overflowPunct/>
        <w:autoSpaceDE/>
        <w:autoSpaceDN/>
        <w:adjustRightInd/>
        <w:ind w:right="107"/>
        <w:textAlignment w:val="auto"/>
        <w:rPr>
          <w:b/>
          <w:sz w:val="24"/>
          <w:szCs w:val="24"/>
        </w:rPr>
      </w:pPr>
    </w:p>
    <w:p w14:paraId="663F1552"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Data Protection Act (2018)</w:t>
      </w:r>
    </w:p>
    <w:p w14:paraId="1D21C66E"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 xml:space="preserve">(online) Available at </w:t>
      </w:r>
    </w:p>
    <w:p w14:paraId="33C6230F" w14:textId="1D17263E" w:rsidR="00475DF8" w:rsidRPr="00475DF8" w:rsidRDefault="00475DF8" w:rsidP="00475DF8">
      <w:pPr>
        <w:overflowPunct/>
        <w:autoSpaceDE/>
        <w:autoSpaceDN/>
        <w:adjustRightInd/>
        <w:ind w:right="107"/>
        <w:textAlignment w:val="auto"/>
        <w:rPr>
          <w:b/>
          <w:sz w:val="24"/>
          <w:szCs w:val="24"/>
        </w:rPr>
      </w:pPr>
      <w:hyperlink r:id="rId31" w:history="1">
        <w:r w:rsidRPr="001153E8">
          <w:rPr>
            <w:rStyle w:val="Hyperlink"/>
            <w:b/>
            <w:sz w:val="24"/>
            <w:szCs w:val="24"/>
          </w:rPr>
          <w:t>https://www.legislation.gov.uk/ukpga/2018/12/contents/enacted</w:t>
        </w:r>
      </w:hyperlink>
      <w:r>
        <w:rPr>
          <w:b/>
          <w:sz w:val="24"/>
          <w:szCs w:val="24"/>
        </w:rPr>
        <w:t xml:space="preserve"> </w:t>
      </w:r>
      <w:r w:rsidRPr="00475DF8">
        <w:rPr>
          <w:b/>
          <w:sz w:val="24"/>
          <w:szCs w:val="24"/>
        </w:rPr>
        <w:t xml:space="preserve"> </w:t>
      </w:r>
    </w:p>
    <w:p w14:paraId="0E9468E3" w14:textId="3E0125D9" w:rsidR="00475DF8" w:rsidRDefault="00475DF8" w:rsidP="00475DF8">
      <w:pPr>
        <w:overflowPunct/>
        <w:autoSpaceDE/>
        <w:autoSpaceDN/>
        <w:adjustRightInd/>
        <w:ind w:right="107"/>
        <w:textAlignment w:val="auto"/>
        <w:rPr>
          <w:b/>
          <w:sz w:val="24"/>
          <w:szCs w:val="24"/>
        </w:rPr>
      </w:pPr>
      <w:r w:rsidRPr="00475DF8">
        <w:rPr>
          <w:b/>
          <w:sz w:val="24"/>
          <w:szCs w:val="24"/>
        </w:rPr>
        <w:t>Accessed on 12/03/21</w:t>
      </w:r>
    </w:p>
    <w:p w14:paraId="4D15DBA9" w14:textId="35B0FBBB" w:rsidR="00475DF8" w:rsidRDefault="00475DF8" w:rsidP="00475DF8">
      <w:pPr>
        <w:overflowPunct/>
        <w:autoSpaceDE/>
        <w:autoSpaceDN/>
        <w:adjustRightInd/>
        <w:ind w:right="107"/>
        <w:textAlignment w:val="auto"/>
        <w:rPr>
          <w:b/>
          <w:sz w:val="24"/>
          <w:szCs w:val="24"/>
        </w:rPr>
      </w:pPr>
    </w:p>
    <w:p w14:paraId="20CFFF90"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Deehan A, Marshall E &amp; Saville E (2002)</w:t>
      </w:r>
    </w:p>
    <w:p w14:paraId="668C093F"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‘Drunks and Disorder: Processing intoxicated arrestees in two city-centre custody suites’</w:t>
      </w:r>
    </w:p>
    <w:p w14:paraId="254B947C"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Home Office Police Research Series Paper 150</w:t>
      </w:r>
    </w:p>
    <w:p w14:paraId="5F8C2C11"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P11-14</w:t>
      </w:r>
    </w:p>
    <w:p w14:paraId="1F836BE8"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Clive House, Petty France</w:t>
      </w:r>
    </w:p>
    <w:p w14:paraId="0FCF740F"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London, SW1H 9HD</w:t>
      </w:r>
    </w:p>
    <w:p w14:paraId="6BCDB723" w14:textId="24A40F95" w:rsidR="00475DF8" w:rsidRDefault="00475DF8" w:rsidP="00475DF8">
      <w:pPr>
        <w:overflowPunct/>
        <w:autoSpaceDE/>
        <w:autoSpaceDN/>
        <w:adjustRightInd/>
        <w:ind w:right="107"/>
        <w:textAlignment w:val="auto"/>
        <w:rPr>
          <w:b/>
          <w:sz w:val="24"/>
          <w:szCs w:val="24"/>
        </w:rPr>
      </w:pPr>
      <w:r w:rsidRPr="00475DF8">
        <w:rPr>
          <w:b/>
          <w:sz w:val="24"/>
          <w:szCs w:val="24"/>
        </w:rPr>
        <w:t>© Crown Copyright 2002</w:t>
      </w:r>
    </w:p>
    <w:p w14:paraId="319635B6" w14:textId="77777777" w:rsidR="00475DF8" w:rsidRDefault="00475DF8" w:rsidP="00475DF8">
      <w:pPr>
        <w:overflowPunct/>
        <w:autoSpaceDE/>
        <w:autoSpaceDN/>
        <w:adjustRightInd/>
        <w:ind w:right="107"/>
        <w:textAlignment w:val="auto"/>
        <w:rPr>
          <w:b/>
          <w:sz w:val="24"/>
          <w:szCs w:val="24"/>
        </w:rPr>
      </w:pPr>
    </w:p>
    <w:p w14:paraId="158711EE" w14:textId="152C9E9D" w:rsidR="00475DF8" w:rsidRPr="00475DF8" w:rsidRDefault="00475DF8" w:rsidP="00475DF8">
      <w:pPr>
        <w:overflowPunct/>
        <w:autoSpaceDE/>
        <w:autoSpaceDN/>
        <w:adjustRightInd/>
        <w:ind w:right="107"/>
        <w:textAlignment w:val="auto"/>
        <w:rPr>
          <w:b/>
          <w:sz w:val="24"/>
          <w:szCs w:val="24"/>
        </w:rPr>
      </w:pPr>
      <w:proofErr w:type="gramStart"/>
      <w:r w:rsidRPr="00475DF8">
        <w:rPr>
          <w:b/>
          <w:sz w:val="24"/>
          <w:szCs w:val="24"/>
        </w:rPr>
        <w:t>der Meulen V,</w:t>
      </w:r>
      <w:proofErr w:type="gramEnd"/>
      <w:r w:rsidRPr="00475DF8">
        <w:rPr>
          <w:b/>
          <w:sz w:val="24"/>
          <w:szCs w:val="24"/>
        </w:rPr>
        <w:t xml:space="preserve"> van der Velden E, Setti P, Ilaria, &amp; van Veldhoven J (2018). </w:t>
      </w:r>
    </w:p>
    <w:p w14:paraId="79C7A5C2"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 xml:space="preserve">‘Predictive value of psychological resilience for mental health disturbances: A three-wave prospective study among police officers’ </w:t>
      </w:r>
    </w:p>
    <w:p w14:paraId="7B2EFC8F"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 xml:space="preserve">Psychiatry Research, </w:t>
      </w:r>
    </w:p>
    <w:p w14:paraId="549BE82B"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Volume 260,</w:t>
      </w:r>
    </w:p>
    <w:p w14:paraId="7C269AF3"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2018,</w:t>
      </w:r>
    </w:p>
    <w:p w14:paraId="70135A9B"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Pages 486-494,</w:t>
      </w:r>
    </w:p>
    <w:p w14:paraId="61B60DCC" w14:textId="3187CFBD" w:rsidR="00475DF8" w:rsidRDefault="00475DF8" w:rsidP="00475DF8">
      <w:pPr>
        <w:overflowPunct/>
        <w:autoSpaceDE/>
        <w:autoSpaceDN/>
        <w:adjustRightInd/>
        <w:ind w:right="107"/>
        <w:textAlignment w:val="auto"/>
        <w:rPr>
          <w:b/>
          <w:sz w:val="24"/>
          <w:szCs w:val="24"/>
        </w:rPr>
      </w:pPr>
      <w:r w:rsidRPr="00475DF8">
        <w:rPr>
          <w:b/>
          <w:sz w:val="24"/>
          <w:szCs w:val="24"/>
        </w:rPr>
        <w:t>ISSN 0165-1781,</w:t>
      </w:r>
    </w:p>
    <w:p w14:paraId="40D4F3C2" w14:textId="77777777" w:rsidR="00475DF8" w:rsidRDefault="00475DF8" w:rsidP="00475DF8">
      <w:pPr>
        <w:overflowPunct/>
        <w:autoSpaceDE/>
        <w:autoSpaceDN/>
        <w:adjustRightInd/>
        <w:ind w:right="107"/>
        <w:textAlignment w:val="auto"/>
        <w:rPr>
          <w:b/>
          <w:sz w:val="24"/>
          <w:szCs w:val="24"/>
        </w:rPr>
      </w:pPr>
    </w:p>
    <w:p w14:paraId="11B07516"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Dworkin R (1977)</w:t>
      </w:r>
    </w:p>
    <w:p w14:paraId="398877DA"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 xml:space="preserve">Taking Rights Seriously </w:t>
      </w:r>
    </w:p>
    <w:p w14:paraId="436ACA81"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Cambridge MA</w:t>
      </w:r>
    </w:p>
    <w:p w14:paraId="72E7A0E2"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Harvard University Press 1977</w:t>
      </w:r>
    </w:p>
    <w:p w14:paraId="2F9CC56E" w14:textId="3B13FF21" w:rsidR="00475DF8" w:rsidRDefault="00475DF8" w:rsidP="00475DF8">
      <w:pPr>
        <w:overflowPunct/>
        <w:autoSpaceDE/>
        <w:autoSpaceDN/>
        <w:adjustRightInd/>
        <w:ind w:right="107"/>
        <w:textAlignment w:val="auto"/>
        <w:rPr>
          <w:b/>
          <w:sz w:val="24"/>
          <w:szCs w:val="24"/>
        </w:rPr>
      </w:pPr>
      <w:r w:rsidRPr="00475DF8">
        <w:rPr>
          <w:b/>
          <w:sz w:val="24"/>
          <w:szCs w:val="24"/>
        </w:rPr>
        <w:t>P48</w:t>
      </w:r>
    </w:p>
    <w:p w14:paraId="052B3787" w14:textId="30AF6720" w:rsidR="00475DF8" w:rsidRDefault="00475DF8" w:rsidP="0054172F">
      <w:pPr>
        <w:overflowPunct/>
        <w:autoSpaceDE/>
        <w:autoSpaceDN/>
        <w:adjustRightInd/>
        <w:ind w:right="107"/>
        <w:textAlignment w:val="auto"/>
        <w:rPr>
          <w:b/>
          <w:sz w:val="24"/>
          <w:szCs w:val="24"/>
        </w:rPr>
      </w:pPr>
    </w:p>
    <w:p w14:paraId="26AB6E46"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Elliott-Davies M (2020)</w:t>
      </w:r>
    </w:p>
    <w:p w14:paraId="19B23299"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‘Demand Capacity &amp; Welfare Survey’</w:t>
      </w:r>
    </w:p>
    <w:p w14:paraId="644BCFC7"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Police Federation Research and Policy Support Report</w:t>
      </w:r>
    </w:p>
    <w:p w14:paraId="4B6EE7F9"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R095/2020</w:t>
      </w:r>
    </w:p>
    <w:p w14:paraId="78C61DC3" w14:textId="3A94E2B1" w:rsidR="00475DF8" w:rsidRPr="00475DF8" w:rsidRDefault="00475DF8" w:rsidP="00475DF8">
      <w:pPr>
        <w:overflowPunct/>
        <w:autoSpaceDE/>
        <w:autoSpaceDN/>
        <w:adjustRightInd/>
        <w:ind w:right="107"/>
        <w:textAlignment w:val="auto"/>
        <w:rPr>
          <w:b/>
          <w:sz w:val="24"/>
          <w:szCs w:val="24"/>
        </w:rPr>
      </w:pPr>
      <w:r w:rsidRPr="00475DF8">
        <w:rPr>
          <w:b/>
          <w:sz w:val="24"/>
          <w:szCs w:val="24"/>
        </w:rPr>
        <w:t xml:space="preserve">(online) Available at  </w:t>
      </w:r>
      <w:hyperlink r:id="rId32" w:history="1">
        <w:r w:rsidR="006D0AEA" w:rsidRPr="001153E8">
          <w:rPr>
            <w:rStyle w:val="Hyperlink"/>
            <w:b/>
            <w:sz w:val="24"/>
            <w:szCs w:val="24"/>
          </w:rPr>
          <w:t>https://www.polfed.org/media/13987/WelfaresurveyNORFOLK-30-01-17-v2.pdf</w:t>
        </w:r>
      </w:hyperlink>
      <w:r w:rsidR="006D0AEA">
        <w:rPr>
          <w:b/>
          <w:sz w:val="24"/>
          <w:szCs w:val="24"/>
        </w:rPr>
        <w:t xml:space="preserve"> </w:t>
      </w:r>
      <w:r w:rsidRPr="00475DF8">
        <w:rPr>
          <w:b/>
          <w:sz w:val="24"/>
          <w:szCs w:val="24"/>
        </w:rPr>
        <w:t xml:space="preserve"> </w:t>
      </w:r>
    </w:p>
    <w:p w14:paraId="6370A7AA"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Accessed 12/03/21</w:t>
      </w:r>
    </w:p>
    <w:p w14:paraId="73DD1F43" w14:textId="77777777" w:rsidR="00475DF8" w:rsidRPr="00475DF8" w:rsidRDefault="00475DF8" w:rsidP="00475DF8">
      <w:pPr>
        <w:overflowPunct/>
        <w:autoSpaceDE/>
        <w:autoSpaceDN/>
        <w:adjustRightInd/>
        <w:ind w:right="107"/>
        <w:textAlignment w:val="auto"/>
        <w:rPr>
          <w:b/>
          <w:sz w:val="24"/>
          <w:szCs w:val="24"/>
        </w:rPr>
      </w:pPr>
    </w:p>
    <w:p w14:paraId="3762C07C"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Engel R S,</w:t>
      </w:r>
    </w:p>
    <w:p w14:paraId="627F14BC"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‘Explaining suspects' resistance and disrespect toward police’,</w:t>
      </w:r>
    </w:p>
    <w:p w14:paraId="404B5946"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Journal of Criminal Justice,</w:t>
      </w:r>
    </w:p>
    <w:p w14:paraId="25AC9844"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Volume 31, Issue 5,</w:t>
      </w:r>
    </w:p>
    <w:p w14:paraId="695A2744"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2003,</w:t>
      </w:r>
    </w:p>
    <w:p w14:paraId="42A14F3E"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Pages 475-492,</w:t>
      </w:r>
    </w:p>
    <w:p w14:paraId="4169DACF"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ISSN 0047-2352,</w:t>
      </w:r>
    </w:p>
    <w:p w14:paraId="5413F809" w14:textId="1D1F6111" w:rsidR="00475DF8" w:rsidRDefault="00475DF8" w:rsidP="0054172F">
      <w:pPr>
        <w:overflowPunct/>
        <w:autoSpaceDE/>
        <w:autoSpaceDN/>
        <w:adjustRightInd/>
        <w:ind w:right="107"/>
        <w:textAlignment w:val="auto"/>
        <w:rPr>
          <w:b/>
          <w:sz w:val="24"/>
          <w:szCs w:val="24"/>
        </w:rPr>
      </w:pPr>
    </w:p>
    <w:p w14:paraId="3E066E9F"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Fogle A (2010)</w:t>
      </w:r>
    </w:p>
    <w:p w14:paraId="17CEAD32"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‘Green Exercise’</w:t>
      </w:r>
    </w:p>
    <w:p w14:paraId="6ED70C10"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Psychology Today</w:t>
      </w:r>
    </w:p>
    <w:p w14:paraId="4AF6A4CB" w14:textId="19F3CDB5" w:rsidR="00475DF8" w:rsidRPr="00475DF8" w:rsidRDefault="00475DF8" w:rsidP="00475DF8">
      <w:pPr>
        <w:overflowPunct/>
        <w:autoSpaceDE/>
        <w:autoSpaceDN/>
        <w:adjustRightInd/>
        <w:ind w:right="107"/>
        <w:textAlignment w:val="auto"/>
        <w:rPr>
          <w:b/>
          <w:sz w:val="24"/>
          <w:szCs w:val="24"/>
        </w:rPr>
      </w:pPr>
      <w:r w:rsidRPr="00475DF8">
        <w:rPr>
          <w:b/>
          <w:sz w:val="24"/>
          <w:szCs w:val="24"/>
        </w:rPr>
        <w:lastRenderedPageBreak/>
        <w:t xml:space="preserve">(Online) Available at: </w:t>
      </w:r>
      <w:hyperlink r:id="rId33" w:history="1">
        <w:r w:rsidRPr="001153E8">
          <w:rPr>
            <w:rStyle w:val="Hyperlink"/>
            <w:b/>
            <w:sz w:val="24"/>
            <w:szCs w:val="24"/>
          </w:rPr>
          <w:t>https://www.psychologytoday.com/gb/blog/body-sense/201009/green-exercise</w:t>
        </w:r>
      </w:hyperlink>
      <w:r>
        <w:rPr>
          <w:b/>
          <w:sz w:val="24"/>
          <w:szCs w:val="24"/>
        </w:rPr>
        <w:t xml:space="preserve"> </w:t>
      </w:r>
      <w:r w:rsidRPr="00475DF8">
        <w:rPr>
          <w:b/>
          <w:sz w:val="24"/>
          <w:szCs w:val="24"/>
        </w:rPr>
        <w:t xml:space="preserve">   </w:t>
      </w:r>
    </w:p>
    <w:p w14:paraId="731CD7A2" w14:textId="77777777" w:rsidR="00475DF8" w:rsidRPr="00475DF8" w:rsidRDefault="00475DF8" w:rsidP="00475DF8">
      <w:pPr>
        <w:overflowPunct/>
        <w:autoSpaceDE/>
        <w:autoSpaceDN/>
        <w:adjustRightInd/>
        <w:ind w:right="107"/>
        <w:textAlignment w:val="auto"/>
        <w:rPr>
          <w:b/>
          <w:sz w:val="24"/>
          <w:szCs w:val="24"/>
        </w:rPr>
      </w:pPr>
      <w:r w:rsidRPr="00475DF8">
        <w:rPr>
          <w:b/>
          <w:sz w:val="24"/>
          <w:szCs w:val="24"/>
        </w:rPr>
        <w:t>Psychology Today © 2021 Sussex Publishers, LLC</w:t>
      </w:r>
    </w:p>
    <w:p w14:paraId="57DB7CF3" w14:textId="34896487" w:rsidR="00475DF8" w:rsidRDefault="00475DF8" w:rsidP="00475DF8">
      <w:pPr>
        <w:overflowPunct/>
        <w:autoSpaceDE/>
        <w:autoSpaceDN/>
        <w:adjustRightInd/>
        <w:ind w:right="107"/>
        <w:textAlignment w:val="auto"/>
        <w:rPr>
          <w:b/>
          <w:sz w:val="24"/>
          <w:szCs w:val="24"/>
        </w:rPr>
      </w:pPr>
      <w:r w:rsidRPr="00475DF8">
        <w:rPr>
          <w:b/>
          <w:sz w:val="24"/>
          <w:szCs w:val="24"/>
        </w:rPr>
        <w:t>Accessed 12/03/21</w:t>
      </w:r>
    </w:p>
    <w:p w14:paraId="5D969C4F" w14:textId="2737D999" w:rsidR="00475DF8" w:rsidRDefault="00475DF8" w:rsidP="0054172F">
      <w:pPr>
        <w:overflowPunct/>
        <w:autoSpaceDE/>
        <w:autoSpaceDN/>
        <w:adjustRightInd/>
        <w:ind w:right="107"/>
        <w:textAlignment w:val="auto"/>
        <w:rPr>
          <w:b/>
          <w:sz w:val="24"/>
          <w:szCs w:val="24"/>
        </w:rPr>
      </w:pPr>
    </w:p>
    <w:p w14:paraId="0A5B2AA2"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Hamilton F (2021)</w:t>
      </w:r>
    </w:p>
    <w:p w14:paraId="667F514E"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‘Police look for 400,000 records wiped out in IT blunder’</w:t>
      </w:r>
    </w:p>
    <w:p w14:paraId="3D5F0FFA"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Friday January </w:t>
      </w:r>
      <w:proofErr w:type="gramStart"/>
      <w:r w:rsidRPr="002C0FA7">
        <w:rPr>
          <w:b/>
          <w:sz w:val="24"/>
          <w:szCs w:val="24"/>
        </w:rPr>
        <w:t>15</w:t>
      </w:r>
      <w:proofErr w:type="gramEnd"/>
      <w:r w:rsidRPr="002C0FA7">
        <w:rPr>
          <w:b/>
          <w:sz w:val="24"/>
          <w:szCs w:val="24"/>
        </w:rPr>
        <w:t xml:space="preserve"> 2021, </w:t>
      </w:r>
    </w:p>
    <w:p w14:paraId="02F4C037"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The Times </w:t>
      </w:r>
    </w:p>
    <w:p w14:paraId="027EC205" w14:textId="5D5DDFD4"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(online) Available at </w:t>
      </w:r>
      <w:hyperlink r:id="rId34" w:history="1">
        <w:r w:rsidR="009E48D5" w:rsidRPr="001153E8">
          <w:rPr>
            <w:rStyle w:val="Hyperlink"/>
            <w:b/>
            <w:sz w:val="24"/>
            <w:szCs w:val="24"/>
          </w:rPr>
          <w:t>https://www.thetimes.co.uk/article/home-office-data-wipe-could-be-worse-than-first-thought-0hsrb7mvn?--xx-meta=denied_for_visit%3D0%26visit_number%3D0%26visit_remaining%3D0%26visit_used%3D0&amp;--xx-mvt-opted-out=false&amp;--xx-uuid=b77ad27970506bda2d431a91c83e6efd&amp;ni-statuscode=acsaz-307</w:t>
        </w:r>
      </w:hyperlink>
      <w:r w:rsidR="009E48D5">
        <w:rPr>
          <w:b/>
          <w:sz w:val="24"/>
          <w:szCs w:val="24"/>
        </w:rPr>
        <w:t xml:space="preserve"> </w:t>
      </w:r>
      <w:r w:rsidRPr="002C0FA7">
        <w:rPr>
          <w:b/>
          <w:sz w:val="24"/>
          <w:szCs w:val="24"/>
        </w:rPr>
        <w:t xml:space="preserve"> </w:t>
      </w:r>
    </w:p>
    <w:p w14:paraId="24A38EDC" w14:textId="53E5EA99" w:rsidR="002C0FA7" w:rsidRDefault="002C0FA7" w:rsidP="002C0FA7">
      <w:pPr>
        <w:overflowPunct/>
        <w:autoSpaceDE/>
        <w:autoSpaceDN/>
        <w:adjustRightInd/>
        <w:ind w:right="107"/>
        <w:textAlignment w:val="auto"/>
        <w:rPr>
          <w:b/>
          <w:sz w:val="24"/>
          <w:szCs w:val="24"/>
        </w:rPr>
      </w:pPr>
      <w:r w:rsidRPr="002C0FA7">
        <w:rPr>
          <w:b/>
          <w:sz w:val="24"/>
          <w:szCs w:val="24"/>
        </w:rPr>
        <w:t>Accessed 10/03/21</w:t>
      </w:r>
    </w:p>
    <w:p w14:paraId="2D30111C" w14:textId="2D4DA85F" w:rsidR="00475DF8" w:rsidRDefault="00475DF8" w:rsidP="0054172F">
      <w:pPr>
        <w:overflowPunct/>
        <w:autoSpaceDE/>
        <w:autoSpaceDN/>
        <w:adjustRightInd/>
        <w:ind w:right="107"/>
        <w:textAlignment w:val="auto"/>
        <w:rPr>
          <w:b/>
          <w:sz w:val="24"/>
          <w:szCs w:val="24"/>
        </w:rPr>
      </w:pPr>
    </w:p>
    <w:p w14:paraId="24F0CEDC"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Hare LR &amp; O’Neill K (2000)</w:t>
      </w:r>
    </w:p>
    <w:p w14:paraId="453C9E2C"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‘Effectiveness &amp; Efficiency in small academic peer groups </w:t>
      </w:r>
    </w:p>
    <w:p w14:paraId="418CC611"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A Case Study’ </w:t>
      </w:r>
    </w:p>
    <w:p w14:paraId="509749F9"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Plattsburgh State University of New York Small Group Research</w:t>
      </w:r>
    </w:p>
    <w:p w14:paraId="56FDC074"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Vol. 31 No. 1, February 2000 </w:t>
      </w:r>
    </w:p>
    <w:p w14:paraId="5FCD0AAA"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Pages 24-53</w:t>
      </w:r>
    </w:p>
    <w:p w14:paraId="17410CAC" w14:textId="581F0482" w:rsidR="002C0FA7" w:rsidRDefault="002C0FA7" w:rsidP="002C0FA7">
      <w:pPr>
        <w:overflowPunct/>
        <w:autoSpaceDE/>
        <w:autoSpaceDN/>
        <w:adjustRightInd/>
        <w:ind w:right="107"/>
        <w:textAlignment w:val="auto"/>
        <w:rPr>
          <w:b/>
          <w:sz w:val="24"/>
          <w:szCs w:val="24"/>
        </w:rPr>
      </w:pPr>
      <w:r w:rsidRPr="002C0FA7">
        <w:rPr>
          <w:b/>
          <w:sz w:val="24"/>
          <w:szCs w:val="24"/>
        </w:rPr>
        <w:t>© 2000 Sage Publications, Inc</w:t>
      </w:r>
    </w:p>
    <w:p w14:paraId="2E143AC2" w14:textId="1506B74F" w:rsidR="002C0FA7" w:rsidRDefault="002C0FA7" w:rsidP="0054172F">
      <w:pPr>
        <w:overflowPunct/>
        <w:autoSpaceDE/>
        <w:autoSpaceDN/>
        <w:adjustRightInd/>
        <w:ind w:right="107"/>
        <w:textAlignment w:val="auto"/>
        <w:rPr>
          <w:b/>
          <w:sz w:val="24"/>
          <w:szCs w:val="24"/>
        </w:rPr>
      </w:pPr>
    </w:p>
    <w:p w14:paraId="30584F64"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Home Office Government Publication FOI release (2012)</w:t>
      </w:r>
    </w:p>
    <w:p w14:paraId="46EA80B4"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Definition of policing by consent</w:t>
      </w:r>
    </w:p>
    <w:p w14:paraId="2D584269"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P1-3</w:t>
      </w:r>
    </w:p>
    <w:p w14:paraId="2DF87D2E"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10 December 2012</w:t>
      </w:r>
    </w:p>
    <w:p w14:paraId="30E708AE" w14:textId="463CE313"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(online) Available at: </w:t>
      </w:r>
      <w:hyperlink r:id="rId35" w:history="1">
        <w:r w:rsidRPr="001153E8">
          <w:rPr>
            <w:rStyle w:val="Hyperlink"/>
            <w:b/>
            <w:sz w:val="24"/>
            <w:szCs w:val="24"/>
          </w:rPr>
          <w:t>https://www.gov.uk/government/publications/policing-by-consent/definition-of-policing-by-consent</w:t>
        </w:r>
      </w:hyperlink>
      <w:r>
        <w:rPr>
          <w:b/>
          <w:sz w:val="24"/>
          <w:szCs w:val="24"/>
        </w:rPr>
        <w:t xml:space="preserve"> </w:t>
      </w:r>
      <w:r w:rsidRPr="002C0FA7">
        <w:rPr>
          <w:b/>
          <w:sz w:val="24"/>
          <w:szCs w:val="24"/>
        </w:rPr>
        <w:t xml:space="preserve"> </w:t>
      </w:r>
    </w:p>
    <w:p w14:paraId="2A44D32E"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Accessed on 13/03/21</w:t>
      </w:r>
    </w:p>
    <w:p w14:paraId="3DB319C8" w14:textId="30DA44BC" w:rsidR="002C0FA7" w:rsidRDefault="002C0FA7" w:rsidP="0054172F">
      <w:pPr>
        <w:overflowPunct/>
        <w:autoSpaceDE/>
        <w:autoSpaceDN/>
        <w:adjustRightInd/>
        <w:ind w:right="107"/>
        <w:textAlignment w:val="auto"/>
        <w:rPr>
          <w:b/>
          <w:sz w:val="24"/>
          <w:szCs w:val="24"/>
        </w:rPr>
      </w:pPr>
    </w:p>
    <w:p w14:paraId="61807CD0"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Home Office (2020)</w:t>
      </w:r>
    </w:p>
    <w:p w14:paraId="19410F75"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Police powers and procedures England and Wales, year ending 31 March 2020 Second edition</w:t>
      </w:r>
    </w:p>
    <w:p w14:paraId="6FFAB173"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Home Office Statistical Bulletin 31 20</w:t>
      </w:r>
    </w:p>
    <w:p w14:paraId="7F768096"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Page 5</w:t>
      </w:r>
    </w:p>
    <w:p w14:paraId="002FE56B"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(Online) Available at:</w:t>
      </w:r>
    </w:p>
    <w:p w14:paraId="4880F524" w14:textId="5D36DC75" w:rsidR="002C0FA7" w:rsidRPr="002C0FA7" w:rsidRDefault="002C0FA7" w:rsidP="002C0FA7">
      <w:pPr>
        <w:overflowPunct/>
        <w:autoSpaceDE/>
        <w:autoSpaceDN/>
        <w:adjustRightInd/>
        <w:ind w:right="107"/>
        <w:textAlignment w:val="auto"/>
        <w:rPr>
          <w:b/>
          <w:sz w:val="24"/>
          <w:szCs w:val="24"/>
        </w:rPr>
      </w:pPr>
      <w:hyperlink r:id="rId36" w:history="1">
        <w:r w:rsidRPr="001153E8">
          <w:rPr>
            <w:rStyle w:val="Hyperlink"/>
            <w:b/>
            <w:sz w:val="24"/>
            <w:szCs w:val="24"/>
          </w:rPr>
          <w:t>https://assets.publishing.service.gov.uk/government/uploads/system/uploads/attachment_data/file/935355/police-powers-procedures-mar20-hosb3120.pdf</w:t>
        </w:r>
      </w:hyperlink>
      <w:r>
        <w:rPr>
          <w:b/>
          <w:sz w:val="24"/>
          <w:szCs w:val="24"/>
        </w:rPr>
        <w:t xml:space="preserve"> </w:t>
      </w:r>
      <w:r w:rsidRPr="002C0FA7">
        <w:rPr>
          <w:b/>
          <w:sz w:val="24"/>
          <w:szCs w:val="24"/>
        </w:rPr>
        <w:t xml:space="preserve"> </w:t>
      </w:r>
    </w:p>
    <w:p w14:paraId="408BAA40" w14:textId="1649338F" w:rsidR="002C0FA7" w:rsidRDefault="002C0FA7" w:rsidP="002C0FA7">
      <w:pPr>
        <w:overflowPunct/>
        <w:autoSpaceDE/>
        <w:autoSpaceDN/>
        <w:adjustRightInd/>
        <w:ind w:right="107"/>
        <w:textAlignment w:val="auto"/>
        <w:rPr>
          <w:b/>
          <w:sz w:val="24"/>
          <w:szCs w:val="24"/>
        </w:rPr>
      </w:pPr>
      <w:r w:rsidRPr="002C0FA7">
        <w:rPr>
          <w:b/>
          <w:sz w:val="24"/>
          <w:szCs w:val="24"/>
        </w:rPr>
        <w:t>Accessed on 11/03/21</w:t>
      </w:r>
    </w:p>
    <w:p w14:paraId="68C2D888" w14:textId="77777777" w:rsidR="002C0FA7" w:rsidRDefault="002C0FA7" w:rsidP="0054172F">
      <w:pPr>
        <w:overflowPunct/>
        <w:autoSpaceDE/>
        <w:autoSpaceDN/>
        <w:adjustRightInd/>
        <w:ind w:right="107"/>
        <w:textAlignment w:val="auto"/>
        <w:rPr>
          <w:b/>
          <w:sz w:val="24"/>
          <w:szCs w:val="24"/>
        </w:rPr>
      </w:pPr>
    </w:p>
    <w:p w14:paraId="192712FC"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Horwell R QC (2017)</w:t>
      </w:r>
    </w:p>
    <w:p w14:paraId="0B10146F"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Mouncher Investigation Report</w:t>
      </w:r>
    </w:p>
    <w:p w14:paraId="02EC935C"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House of Commons Report 292 </w:t>
      </w:r>
    </w:p>
    <w:p w14:paraId="48DDEA44"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London</w:t>
      </w:r>
    </w:p>
    <w:p w14:paraId="1AFFFEE4" w14:textId="0471153D" w:rsidR="002C0FA7" w:rsidRDefault="002C0FA7" w:rsidP="002C0FA7">
      <w:pPr>
        <w:overflowPunct/>
        <w:autoSpaceDE/>
        <w:autoSpaceDN/>
        <w:adjustRightInd/>
        <w:ind w:right="107"/>
        <w:textAlignment w:val="auto"/>
        <w:rPr>
          <w:b/>
          <w:sz w:val="24"/>
          <w:szCs w:val="24"/>
        </w:rPr>
      </w:pPr>
      <w:r w:rsidRPr="002C0FA7">
        <w:rPr>
          <w:b/>
          <w:sz w:val="24"/>
          <w:szCs w:val="24"/>
        </w:rPr>
        <w:t>P279-283</w:t>
      </w:r>
    </w:p>
    <w:p w14:paraId="1977FDEA" w14:textId="77777777" w:rsidR="002C0FA7" w:rsidRDefault="002C0FA7" w:rsidP="0054172F">
      <w:pPr>
        <w:overflowPunct/>
        <w:autoSpaceDE/>
        <w:autoSpaceDN/>
        <w:adjustRightInd/>
        <w:ind w:right="107"/>
        <w:textAlignment w:val="auto"/>
        <w:rPr>
          <w:b/>
          <w:sz w:val="24"/>
          <w:szCs w:val="24"/>
        </w:rPr>
      </w:pPr>
    </w:p>
    <w:p w14:paraId="54468AFA"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Human Rights Act (1998)</w:t>
      </w:r>
    </w:p>
    <w:p w14:paraId="314E86F7"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Article 8</w:t>
      </w:r>
    </w:p>
    <w:p w14:paraId="2C9C8C05" w14:textId="0CAD4F12"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(online) Available at </w:t>
      </w:r>
      <w:hyperlink r:id="rId37" w:history="1">
        <w:r w:rsidRPr="001153E8">
          <w:rPr>
            <w:rStyle w:val="Hyperlink"/>
            <w:b/>
            <w:sz w:val="24"/>
            <w:szCs w:val="24"/>
          </w:rPr>
          <w:t>https://www.legislation.gov.uk/ukpga/1998/42/schedule/1/part/I/chapter/7</w:t>
        </w:r>
      </w:hyperlink>
      <w:r>
        <w:rPr>
          <w:b/>
          <w:sz w:val="24"/>
          <w:szCs w:val="24"/>
        </w:rPr>
        <w:t xml:space="preserve"> </w:t>
      </w:r>
      <w:r w:rsidRPr="002C0FA7">
        <w:rPr>
          <w:b/>
          <w:sz w:val="24"/>
          <w:szCs w:val="24"/>
        </w:rPr>
        <w:t xml:space="preserve"> </w:t>
      </w:r>
    </w:p>
    <w:p w14:paraId="23E15303" w14:textId="174C6C12" w:rsidR="002C0FA7" w:rsidRDefault="002C0FA7" w:rsidP="002C0FA7">
      <w:pPr>
        <w:overflowPunct/>
        <w:autoSpaceDE/>
        <w:autoSpaceDN/>
        <w:adjustRightInd/>
        <w:ind w:right="107"/>
        <w:textAlignment w:val="auto"/>
        <w:rPr>
          <w:b/>
          <w:sz w:val="24"/>
          <w:szCs w:val="24"/>
        </w:rPr>
      </w:pPr>
      <w:r w:rsidRPr="002C0FA7">
        <w:rPr>
          <w:b/>
          <w:sz w:val="24"/>
          <w:szCs w:val="24"/>
        </w:rPr>
        <w:t>Accessed on 12/03/21</w:t>
      </w:r>
      <w:r>
        <w:rPr>
          <w:b/>
          <w:sz w:val="24"/>
          <w:szCs w:val="24"/>
        </w:rPr>
        <w:t xml:space="preserve"> </w:t>
      </w:r>
    </w:p>
    <w:p w14:paraId="6652C55B"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lastRenderedPageBreak/>
        <w:t>IOPC (2020)</w:t>
      </w:r>
    </w:p>
    <w:p w14:paraId="106A3131"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IOPC announces thematic focus on race discrimination investigations</w:t>
      </w:r>
    </w:p>
    <w:p w14:paraId="54EDE550"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July 2020</w:t>
      </w:r>
    </w:p>
    <w:p w14:paraId="458316F6" w14:textId="6D637A4E"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(Online) Available at: </w:t>
      </w:r>
      <w:hyperlink r:id="rId38" w:history="1">
        <w:r w:rsidRPr="001153E8">
          <w:rPr>
            <w:rStyle w:val="Hyperlink"/>
            <w:b/>
            <w:sz w:val="24"/>
            <w:szCs w:val="24"/>
          </w:rPr>
          <w:t>https://www.policeconduct.gov.uk/news/iopc-announces-thematic-focus-race-discrimination-investigations</w:t>
        </w:r>
      </w:hyperlink>
      <w:r>
        <w:rPr>
          <w:b/>
          <w:sz w:val="24"/>
          <w:szCs w:val="24"/>
        </w:rPr>
        <w:t xml:space="preserve"> </w:t>
      </w:r>
      <w:r w:rsidRPr="002C0FA7">
        <w:rPr>
          <w:b/>
          <w:sz w:val="24"/>
          <w:szCs w:val="24"/>
        </w:rPr>
        <w:t xml:space="preserve"> </w:t>
      </w:r>
    </w:p>
    <w:p w14:paraId="69DAB75E" w14:textId="5F1F325A" w:rsidR="002C0FA7" w:rsidRDefault="002C0FA7" w:rsidP="002C0FA7">
      <w:pPr>
        <w:overflowPunct/>
        <w:autoSpaceDE/>
        <w:autoSpaceDN/>
        <w:adjustRightInd/>
        <w:ind w:right="107"/>
        <w:textAlignment w:val="auto"/>
        <w:rPr>
          <w:b/>
          <w:sz w:val="24"/>
          <w:szCs w:val="24"/>
        </w:rPr>
      </w:pPr>
      <w:r w:rsidRPr="002C0FA7">
        <w:rPr>
          <w:b/>
          <w:sz w:val="24"/>
          <w:szCs w:val="24"/>
        </w:rPr>
        <w:t>Accessed on 11/03/21</w:t>
      </w:r>
    </w:p>
    <w:p w14:paraId="4ADB985C" w14:textId="6570F050" w:rsidR="002C0FA7" w:rsidRDefault="002C0FA7" w:rsidP="002C0FA7">
      <w:pPr>
        <w:overflowPunct/>
        <w:autoSpaceDE/>
        <w:autoSpaceDN/>
        <w:adjustRightInd/>
        <w:ind w:right="107"/>
        <w:textAlignment w:val="auto"/>
        <w:rPr>
          <w:b/>
          <w:sz w:val="24"/>
          <w:szCs w:val="24"/>
        </w:rPr>
      </w:pPr>
    </w:p>
    <w:p w14:paraId="5A7C4E3E"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Innes M (2007)</w:t>
      </w:r>
    </w:p>
    <w:p w14:paraId="6DD28B12"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Investigation Order &amp; Major Crime Enquiries</w:t>
      </w:r>
    </w:p>
    <w:p w14:paraId="412E169E"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In Newburn T (ed) Handbook of Criminal Investigation</w:t>
      </w:r>
    </w:p>
    <w:p w14:paraId="20268697"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Willan Publishing</w:t>
      </w:r>
    </w:p>
    <w:p w14:paraId="38C026AC" w14:textId="01060482" w:rsidR="002C0FA7" w:rsidRDefault="002C0FA7" w:rsidP="002C0FA7">
      <w:pPr>
        <w:overflowPunct/>
        <w:autoSpaceDE/>
        <w:autoSpaceDN/>
        <w:adjustRightInd/>
        <w:ind w:right="107"/>
        <w:textAlignment w:val="auto"/>
        <w:rPr>
          <w:b/>
          <w:sz w:val="24"/>
          <w:szCs w:val="24"/>
        </w:rPr>
      </w:pPr>
      <w:r w:rsidRPr="002C0FA7">
        <w:rPr>
          <w:b/>
          <w:sz w:val="24"/>
          <w:szCs w:val="24"/>
        </w:rPr>
        <w:t>P272</w:t>
      </w:r>
    </w:p>
    <w:p w14:paraId="5A05B413" w14:textId="284C801C" w:rsidR="002C0FA7" w:rsidRDefault="002C0FA7" w:rsidP="0054172F">
      <w:pPr>
        <w:overflowPunct/>
        <w:autoSpaceDE/>
        <w:autoSpaceDN/>
        <w:adjustRightInd/>
        <w:ind w:right="107"/>
        <w:textAlignment w:val="auto"/>
        <w:rPr>
          <w:b/>
          <w:sz w:val="24"/>
          <w:szCs w:val="24"/>
        </w:rPr>
      </w:pPr>
    </w:p>
    <w:p w14:paraId="664D4A94"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Loftus B (2010)</w:t>
      </w:r>
    </w:p>
    <w:p w14:paraId="3E32EE1A"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‘Police occupational culture: classic themes, altered Times’,</w:t>
      </w:r>
    </w:p>
    <w:p w14:paraId="42E52939"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Policing and Society, </w:t>
      </w:r>
    </w:p>
    <w:p w14:paraId="6C6B3803"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20:1, </w:t>
      </w:r>
    </w:p>
    <w:p w14:paraId="6850AFCB"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P1-20, </w:t>
      </w:r>
    </w:p>
    <w:p w14:paraId="19DB83B2" w14:textId="7A74DD61" w:rsidR="002C0FA7" w:rsidRDefault="002C0FA7" w:rsidP="002C0FA7">
      <w:pPr>
        <w:overflowPunct/>
        <w:autoSpaceDE/>
        <w:autoSpaceDN/>
        <w:adjustRightInd/>
        <w:ind w:right="107"/>
        <w:textAlignment w:val="auto"/>
        <w:rPr>
          <w:b/>
          <w:sz w:val="24"/>
          <w:szCs w:val="24"/>
        </w:rPr>
      </w:pPr>
      <w:r w:rsidRPr="002C0FA7">
        <w:rPr>
          <w:b/>
          <w:sz w:val="24"/>
          <w:szCs w:val="24"/>
        </w:rPr>
        <w:t>DOI: 10.1080/10439460903281547</w:t>
      </w:r>
    </w:p>
    <w:p w14:paraId="6E48C85D" w14:textId="77777777" w:rsidR="002C0FA7" w:rsidRDefault="002C0FA7" w:rsidP="0054172F">
      <w:pPr>
        <w:overflowPunct/>
        <w:autoSpaceDE/>
        <w:autoSpaceDN/>
        <w:adjustRightInd/>
        <w:ind w:right="107"/>
        <w:textAlignment w:val="auto"/>
        <w:rPr>
          <w:b/>
          <w:sz w:val="24"/>
          <w:szCs w:val="24"/>
        </w:rPr>
      </w:pPr>
    </w:p>
    <w:p w14:paraId="291AF7F3"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Lord Scarman (1981)</w:t>
      </w:r>
    </w:p>
    <w:p w14:paraId="0AA6DEC0"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Report into the Brixton Disorders,</w:t>
      </w:r>
    </w:p>
    <w:p w14:paraId="3EBC2B71"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Para 4.58</w:t>
      </w:r>
    </w:p>
    <w:p w14:paraId="53DB50A9"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Cmnd 8427</w:t>
      </w:r>
    </w:p>
    <w:p w14:paraId="1FB24F98"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London </w:t>
      </w:r>
    </w:p>
    <w:p w14:paraId="7084067C" w14:textId="16A438C9" w:rsidR="002C0FA7" w:rsidRDefault="002C0FA7" w:rsidP="002C0FA7">
      <w:pPr>
        <w:overflowPunct/>
        <w:autoSpaceDE/>
        <w:autoSpaceDN/>
        <w:adjustRightInd/>
        <w:ind w:right="107"/>
        <w:textAlignment w:val="auto"/>
        <w:rPr>
          <w:b/>
          <w:sz w:val="24"/>
          <w:szCs w:val="24"/>
        </w:rPr>
      </w:pPr>
      <w:r w:rsidRPr="002C0FA7">
        <w:rPr>
          <w:b/>
          <w:sz w:val="24"/>
          <w:szCs w:val="24"/>
        </w:rPr>
        <w:t>HMSO</w:t>
      </w:r>
    </w:p>
    <w:p w14:paraId="7E64D51C" w14:textId="77777777" w:rsidR="0054172F" w:rsidRDefault="0054172F" w:rsidP="0054172F">
      <w:pPr>
        <w:overflowPunct/>
        <w:autoSpaceDE/>
        <w:autoSpaceDN/>
        <w:adjustRightInd/>
        <w:ind w:right="107"/>
        <w:textAlignment w:val="auto"/>
        <w:rPr>
          <w:b/>
          <w:sz w:val="24"/>
          <w:szCs w:val="24"/>
        </w:rPr>
      </w:pPr>
    </w:p>
    <w:p w14:paraId="27AF801A"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Mackay GJ &amp; Neill JT (2010)</w:t>
      </w:r>
    </w:p>
    <w:p w14:paraId="12D224B0"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‘The effect of “green exercise” on state anxiety and the role of exercise duration, intensity, and greenness: A quasi-experimental study’</w:t>
      </w:r>
    </w:p>
    <w:p w14:paraId="22D6331B"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Psychology of Sport and Exercise</w:t>
      </w:r>
    </w:p>
    <w:p w14:paraId="0E734B02"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11(3), </w:t>
      </w:r>
    </w:p>
    <w:p w14:paraId="7811480A"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Pages 238–245.</w:t>
      </w:r>
    </w:p>
    <w:p w14:paraId="7A4B3558" w14:textId="4A05B04D" w:rsidR="002C0FA7" w:rsidRDefault="002C0FA7" w:rsidP="002C0FA7">
      <w:pPr>
        <w:overflowPunct/>
        <w:autoSpaceDE/>
        <w:autoSpaceDN/>
        <w:adjustRightInd/>
        <w:ind w:right="107"/>
        <w:textAlignment w:val="auto"/>
        <w:rPr>
          <w:b/>
          <w:sz w:val="24"/>
          <w:szCs w:val="24"/>
        </w:rPr>
      </w:pPr>
      <w:r w:rsidRPr="002C0FA7">
        <w:rPr>
          <w:b/>
          <w:sz w:val="24"/>
          <w:szCs w:val="24"/>
        </w:rPr>
        <w:t>Elsevier</w:t>
      </w:r>
    </w:p>
    <w:p w14:paraId="6A6093B3" w14:textId="77777777" w:rsidR="002C0FA7" w:rsidRDefault="002C0FA7" w:rsidP="002C0FA7">
      <w:pPr>
        <w:overflowPunct/>
        <w:autoSpaceDE/>
        <w:autoSpaceDN/>
        <w:adjustRightInd/>
        <w:ind w:right="107"/>
        <w:textAlignment w:val="auto"/>
        <w:rPr>
          <w:b/>
          <w:sz w:val="24"/>
          <w:szCs w:val="24"/>
        </w:rPr>
      </w:pPr>
    </w:p>
    <w:p w14:paraId="76A39A4A" w14:textId="324A6063" w:rsidR="002C0FA7" w:rsidRPr="002C0FA7" w:rsidRDefault="002C0FA7" w:rsidP="002C0FA7">
      <w:pPr>
        <w:overflowPunct/>
        <w:autoSpaceDE/>
        <w:autoSpaceDN/>
        <w:adjustRightInd/>
        <w:ind w:right="107"/>
        <w:textAlignment w:val="auto"/>
        <w:rPr>
          <w:b/>
          <w:sz w:val="24"/>
          <w:szCs w:val="24"/>
        </w:rPr>
      </w:pPr>
      <w:r w:rsidRPr="002C0FA7">
        <w:rPr>
          <w:b/>
          <w:sz w:val="24"/>
          <w:szCs w:val="24"/>
        </w:rPr>
        <w:t>Miller J, Quinton P, Alexandrou B, Packham D (2020)</w:t>
      </w:r>
    </w:p>
    <w:p w14:paraId="7D63082F"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‘Can police training reduce ethnic/racial disparities in stop and search? Evidence from a multisite UK trial’</w:t>
      </w:r>
    </w:p>
    <w:p w14:paraId="5B3DE44A"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Criminology &amp; Public Policy</w:t>
      </w:r>
    </w:p>
    <w:p w14:paraId="706BD667"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Volume19, Issue4</w:t>
      </w:r>
    </w:p>
    <w:p w14:paraId="740D205B"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Pages 1259-1287</w:t>
      </w:r>
    </w:p>
    <w:p w14:paraId="7A420214" w14:textId="369F357A" w:rsidR="00E047C2" w:rsidRDefault="002C0FA7" w:rsidP="002C0FA7">
      <w:pPr>
        <w:overflowPunct/>
        <w:autoSpaceDE/>
        <w:autoSpaceDN/>
        <w:adjustRightInd/>
        <w:ind w:right="107"/>
        <w:textAlignment w:val="auto"/>
        <w:rPr>
          <w:b/>
          <w:sz w:val="24"/>
          <w:szCs w:val="24"/>
        </w:rPr>
      </w:pPr>
      <w:r w:rsidRPr="002C0FA7">
        <w:rPr>
          <w:b/>
          <w:sz w:val="24"/>
          <w:szCs w:val="24"/>
        </w:rPr>
        <w:t>November 2020</w:t>
      </w:r>
    </w:p>
    <w:p w14:paraId="606697BA" w14:textId="377A97BB" w:rsidR="004C7858" w:rsidRDefault="004C7858" w:rsidP="00FA015A">
      <w:pPr>
        <w:overflowPunct/>
        <w:autoSpaceDE/>
        <w:autoSpaceDN/>
        <w:adjustRightInd/>
        <w:ind w:right="107"/>
        <w:textAlignment w:val="auto"/>
        <w:rPr>
          <w:b/>
          <w:sz w:val="24"/>
          <w:szCs w:val="24"/>
        </w:rPr>
      </w:pPr>
    </w:p>
    <w:p w14:paraId="3E57F1A6"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MIND (2019)</w:t>
      </w:r>
    </w:p>
    <w:p w14:paraId="4EDE55C1"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Mental Health in the Emergency Services Survey 2019</w:t>
      </w:r>
    </w:p>
    <w:p w14:paraId="428CAEE5" w14:textId="79BE0BCB"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Online (available at </w:t>
      </w:r>
      <w:hyperlink r:id="rId39" w:history="1">
        <w:r w:rsidRPr="001153E8">
          <w:rPr>
            <w:rStyle w:val="Hyperlink"/>
            <w:b/>
            <w:sz w:val="24"/>
            <w:szCs w:val="24"/>
          </w:rPr>
          <w:t>https://www.mind.org.uk/media-a/4849/2019-survey-police-service-summary.pdf</w:t>
        </w:r>
      </w:hyperlink>
      <w:r>
        <w:rPr>
          <w:b/>
          <w:sz w:val="24"/>
          <w:szCs w:val="24"/>
        </w:rPr>
        <w:t xml:space="preserve"> </w:t>
      </w:r>
      <w:r w:rsidRPr="002C0FA7">
        <w:rPr>
          <w:b/>
          <w:sz w:val="24"/>
          <w:szCs w:val="24"/>
        </w:rPr>
        <w:t xml:space="preserve"> </w:t>
      </w:r>
    </w:p>
    <w:p w14:paraId="751BA87D" w14:textId="2A1E629B" w:rsidR="002C0FA7" w:rsidRDefault="002C0FA7" w:rsidP="002C0FA7">
      <w:pPr>
        <w:overflowPunct/>
        <w:autoSpaceDE/>
        <w:autoSpaceDN/>
        <w:adjustRightInd/>
        <w:ind w:right="107"/>
        <w:textAlignment w:val="auto"/>
        <w:rPr>
          <w:b/>
          <w:sz w:val="24"/>
          <w:szCs w:val="24"/>
        </w:rPr>
      </w:pPr>
      <w:r w:rsidRPr="002C0FA7">
        <w:rPr>
          <w:b/>
          <w:sz w:val="24"/>
          <w:szCs w:val="24"/>
        </w:rPr>
        <w:t>Accessed: 12/03/2020</w:t>
      </w:r>
    </w:p>
    <w:p w14:paraId="71E69F4F" w14:textId="750704EC" w:rsidR="002C0FA7" w:rsidRDefault="002C0FA7" w:rsidP="00FA015A">
      <w:pPr>
        <w:overflowPunct/>
        <w:autoSpaceDE/>
        <w:autoSpaceDN/>
        <w:adjustRightInd/>
        <w:ind w:right="107"/>
        <w:textAlignment w:val="auto"/>
        <w:rPr>
          <w:b/>
          <w:sz w:val="24"/>
          <w:szCs w:val="24"/>
        </w:rPr>
      </w:pPr>
    </w:p>
    <w:p w14:paraId="58E23C77"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Motz R, Tanksley P, Liu H, Mersha T, Barnes JC, (2019)</w:t>
      </w:r>
    </w:p>
    <w:p w14:paraId="7A367645"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‘Every contact leaves a trace: contact with the criminal justice system, life outcomes, and the intersection with genetics’,</w:t>
      </w:r>
    </w:p>
    <w:p w14:paraId="16643B7E"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Current Opinion in Psychology, </w:t>
      </w:r>
    </w:p>
    <w:p w14:paraId="1E4AFF28"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lastRenderedPageBreak/>
        <w:t>Volume 27, 2019,</w:t>
      </w:r>
    </w:p>
    <w:p w14:paraId="3E2B65B7"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Pages 82-87,</w:t>
      </w:r>
    </w:p>
    <w:p w14:paraId="21EA0290"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ISSN 2352-250X,</w:t>
      </w:r>
    </w:p>
    <w:p w14:paraId="29710310"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(online) Available at: https://doi.org/10.1016/j.copsyc.2018.09.008.</w:t>
      </w:r>
    </w:p>
    <w:p w14:paraId="6F8F51DB" w14:textId="68141FBD" w:rsidR="002C0FA7" w:rsidRPr="002C0FA7" w:rsidRDefault="002C0FA7" w:rsidP="002C0FA7">
      <w:pPr>
        <w:overflowPunct/>
        <w:autoSpaceDE/>
        <w:autoSpaceDN/>
        <w:adjustRightInd/>
        <w:ind w:right="107"/>
        <w:textAlignment w:val="auto"/>
        <w:rPr>
          <w:b/>
          <w:sz w:val="24"/>
          <w:szCs w:val="24"/>
        </w:rPr>
      </w:pPr>
      <w:r w:rsidRPr="002C0FA7">
        <w:rPr>
          <w:b/>
          <w:sz w:val="24"/>
          <w:szCs w:val="24"/>
        </w:rPr>
        <w:t>(</w:t>
      </w:r>
      <w:hyperlink r:id="rId40" w:history="1">
        <w:r w:rsidRPr="001153E8">
          <w:rPr>
            <w:rStyle w:val="Hyperlink"/>
            <w:b/>
            <w:sz w:val="24"/>
            <w:szCs w:val="24"/>
          </w:rPr>
          <w:t>https://www.sciencedirect.com/science/article/pii/S2352250X18301477</w:t>
        </w:r>
      </w:hyperlink>
      <w:r w:rsidRPr="002C0FA7">
        <w:rPr>
          <w:b/>
          <w:sz w:val="24"/>
          <w:szCs w:val="24"/>
        </w:rPr>
        <w:t>)</w:t>
      </w:r>
      <w:r>
        <w:rPr>
          <w:b/>
          <w:sz w:val="24"/>
          <w:szCs w:val="24"/>
        </w:rPr>
        <w:t xml:space="preserve"> </w:t>
      </w:r>
    </w:p>
    <w:p w14:paraId="2954CB92" w14:textId="10A8E332" w:rsidR="002C0FA7" w:rsidRDefault="002C0FA7" w:rsidP="002C0FA7">
      <w:pPr>
        <w:overflowPunct/>
        <w:autoSpaceDE/>
        <w:autoSpaceDN/>
        <w:adjustRightInd/>
        <w:ind w:right="107"/>
        <w:textAlignment w:val="auto"/>
        <w:rPr>
          <w:b/>
          <w:sz w:val="24"/>
          <w:szCs w:val="24"/>
        </w:rPr>
      </w:pPr>
      <w:r w:rsidRPr="002C0FA7">
        <w:rPr>
          <w:b/>
          <w:sz w:val="24"/>
          <w:szCs w:val="24"/>
        </w:rPr>
        <w:t>Accessed 13/03/21</w:t>
      </w:r>
    </w:p>
    <w:p w14:paraId="3A20AE56" w14:textId="12CCE36D" w:rsidR="002C0FA7" w:rsidRDefault="002C0FA7" w:rsidP="002C0FA7">
      <w:pPr>
        <w:overflowPunct/>
        <w:autoSpaceDE/>
        <w:autoSpaceDN/>
        <w:adjustRightInd/>
        <w:ind w:right="107"/>
        <w:textAlignment w:val="auto"/>
        <w:rPr>
          <w:b/>
          <w:sz w:val="24"/>
          <w:szCs w:val="24"/>
        </w:rPr>
      </w:pPr>
    </w:p>
    <w:p w14:paraId="517744AC"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Police Roll of Honour Trust (2021)</w:t>
      </w:r>
    </w:p>
    <w:p w14:paraId="6792573E"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Roll of Honour</w:t>
      </w:r>
    </w:p>
    <w:p w14:paraId="7429E0C7"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 xml:space="preserve">(Online) Available at </w:t>
      </w:r>
    </w:p>
    <w:p w14:paraId="05A12AC8" w14:textId="31B2C741" w:rsidR="002C0FA7" w:rsidRPr="002C0FA7" w:rsidRDefault="002C0FA7" w:rsidP="002C0FA7">
      <w:pPr>
        <w:overflowPunct/>
        <w:autoSpaceDE/>
        <w:autoSpaceDN/>
        <w:adjustRightInd/>
        <w:ind w:right="107"/>
        <w:textAlignment w:val="auto"/>
        <w:rPr>
          <w:b/>
          <w:sz w:val="24"/>
          <w:szCs w:val="24"/>
        </w:rPr>
      </w:pPr>
      <w:hyperlink r:id="rId41" w:history="1">
        <w:r w:rsidRPr="001153E8">
          <w:rPr>
            <w:rStyle w:val="Hyperlink"/>
            <w:b/>
            <w:sz w:val="24"/>
            <w:szCs w:val="24"/>
          </w:rPr>
          <w:t>https://www.policememorial.org.uk/index.php?page=copyright</w:t>
        </w:r>
      </w:hyperlink>
      <w:r>
        <w:rPr>
          <w:b/>
          <w:sz w:val="24"/>
          <w:szCs w:val="24"/>
        </w:rPr>
        <w:t xml:space="preserve"> </w:t>
      </w:r>
    </w:p>
    <w:p w14:paraId="593D7954" w14:textId="70BCB3B7" w:rsidR="002C0FA7" w:rsidRDefault="002C0FA7" w:rsidP="002C0FA7">
      <w:pPr>
        <w:overflowPunct/>
        <w:autoSpaceDE/>
        <w:autoSpaceDN/>
        <w:adjustRightInd/>
        <w:ind w:right="107"/>
        <w:textAlignment w:val="auto"/>
        <w:rPr>
          <w:b/>
          <w:sz w:val="24"/>
          <w:szCs w:val="24"/>
        </w:rPr>
      </w:pPr>
      <w:r w:rsidRPr="002C0FA7">
        <w:rPr>
          <w:b/>
          <w:sz w:val="24"/>
          <w:szCs w:val="24"/>
        </w:rPr>
        <w:t>Accessed 12/03/21</w:t>
      </w:r>
    </w:p>
    <w:p w14:paraId="12476A5B" w14:textId="58C7F275" w:rsidR="002C0FA7" w:rsidRDefault="002C0FA7" w:rsidP="002C0FA7">
      <w:pPr>
        <w:overflowPunct/>
        <w:autoSpaceDE/>
        <w:autoSpaceDN/>
        <w:adjustRightInd/>
        <w:ind w:right="107"/>
        <w:textAlignment w:val="auto"/>
        <w:rPr>
          <w:b/>
          <w:sz w:val="24"/>
          <w:szCs w:val="24"/>
        </w:rPr>
      </w:pPr>
    </w:p>
    <w:p w14:paraId="1BDF0EAA"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Police &amp; Criminal Evidence Act 1984 s17</w:t>
      </w:r>
    </w:p>
    <w:p w14:paraId="4E768A7B" w14:textId="59560A53" w:rsidR="002C0FA7" w:rsidRDefault="009E48D5" w:rsidP="009E48D5">
      <w:pPr>
        <w:overflowPunct/>
        <w:autoSpaceDE/>
        <w:autoSpaceDN/>
        <w:adjustRightInd/>
        <w:ind w:right="107"/>
        <w:textAlignment w:val="auto"/>
        <w:rPr>
          <w:b/>
          <w:sz w:val="24"/>
          <w:szCs w:val="24"/>
        </w:rPr>
      </w:pPr>
      <w:r w:rsidRPr="009E48D5">
        <w:rPr>
          <w:b/>
          <w:sz w:val="24"/>
          <w:szCs w:val="24"/>
        </w:rPr>
        <w:t xml:space="preserve">(online) Available at </w:t>
      </w:r>
      <w:hyperlink r:id="rId42" w:history="1">
        <w:r w:rsidRPr="001153E8">
          <w:rPr>
            <w:rStyle w:val="Hyperlink"/>
            <w:b/>
            <w:sz w:val="24"/>
            <w:szCs w:val="24"/>
          </w:rPr>
          <w:t>https://www.legislation.gov.uk/ukpga/1984/60/section/17</w:t>
        </w:r>
      </w:hyperlink>
    </w:p>
    <w:p w14:paraId="61AC707C" w14:textId="7D193CC3" w:rsidR="009E48D5" w:rsidRDefault="009E48D5" w:rsidP="009E48D5">
      <w:pPr>
        <w:overflowPunct/>
        <w:autoSpaceDE/>
        <w:autoSpaceDN/>
        <w:adjustRightInd/>
        <w:ind w:right="107"/>
        <w:textAlignment w:val="auto"/>
        <w:rPr>
          <w:b/>
          <w:sz w:val="24"/>
          <w:szCs w:val="24"/>
        </w:rPr>
      </w:pPr>
      <w:r>
        <w:rPr>
          <w:b/>
          <w:sz w:val="24"/>
          <w:szCs w:val="24"/>
        </w:rPr>
        <w:t>Accessed 12/03/21</w:t>
      </w:r>
    </w:p>
    <w:p w14:paraId="31A64B62" w14:textId="77777777" w:rsidR="002C0FA7" w:rsidRDefault="002C0FA7" w:rsidP="002C0FA7">
      <w:pPr>
        <w:overflowPunct/>
        <w:autoSpaceDE/>
        <w:autoSpaceDN/>
        <w:adjustRightInd/>
        <w:ind w:right="107"/>
        <w:textAlignment w:val="auto"/>
        <w:rPr>
          <w:b/>
          <w:sz w:val="24"/>
          <w:szCs w:val="24"/>
        </w:rPr>
      </w:pPr>
    </w:p>
    <w:p w14:paraId="25D8DC33" w14:textId="34AB7B4F" w:rsidR="002C0FA7" w:rsidRPr="002C0FA7" w:rsidRDefault="002C0FA7" w:rsidP="002C0FA7">
      <w:pPr>
        <w:overflowPunct/>
        <w:autoSpaceDE/>
        <w:autoSpaceDN/>
        <w:adjustRightInd/>
        <w:ind w:right="107"/>
        <w:textAlignment w:val="auto"/>
        <w:rPr>
          <w:b/>
          <w:sz w:val="24"/>
          <w:szCs w:val="24"/>
        </w:rPr>
      </w:pPr>
      <w:r w:rsidRPr="002C0FA7">
        <w:rPr>
          <w:b/>
          <w:sz w:val="24"/>
          <w:szCs w:val="24"/>
        </w:rPr>
        <w:t>Police &amp; Criminal Evidence Act 1984 s32</w:t>
      </w:r>
    </w:p>
    <w:p w14:paraId="09AD64B3" w14:textId="0F1600FE" w:rsidR="002C0FA7" w:rsidRDefault="002C0FA7" w:rsidP="002C0FA7">
      <w:pPr>
        <w:overflowPunct/>
        <w:autoSpaceDE/>
        <w:autoSpaceDN/>
        <w:adjustRightInd/>
        <w:ind w:right="107"/>
        <w:textAlignment w:val="auto"/>
        <w:rPr>
          <w:b/>
          <w:sz w:val="24"/>
          <w:szCs w:val="24"/>
        </w:rPr>
      </w:pPr>
      <w:r w:rsidRPr="002C0FA7">
        <w:rPr>
          <w:b/>
          <w:sz w:val="24"/>
          <w:szCs w:val="24"/>
        </w:rPr>
        <w:t xml:space="preserve">(online) Available at </w:t>
      </w:r>
      <w:hyperlink r:id="rId43" w:history="1">
        <w:r w:rsidRPr="001153E8">
          <w:rPr>
            <w:rStyle w:val="Hyperlink"/>
            <w:b/>
            <w:sz w:val="24"/>
            <w:szCs w:val="24"/>
          </w:rPr>
          <w:t>https://www.legislation.gov.uk/ukpga/1984/60/section/32</w:t>
        </w:r>
      </w:hyperlink>
      <w:r>
        <w:rPr>
          <w:b/>
          <w:sz w:val="24"/>
          <w:szCs w:val="24"/>
        </w:rPr>
        <w:t xml:space="preserve"> </w:t>
      </w:r>
    </w:p>
    <w:p w14:paraId="5A30C4DF" w14:textId="0AF28830" w:rsidR="002C0FA7" w:rsidRDefault="002C0FA7" w:rsidP="002C0FA7">
      <w:pPr>
        <w:overflowPunct/>
        <w:autoSpaceDE/>
        <w:autoSpaceDN/>
        <w:adjustRightInd/>
        <w:ind w:right="107"/>
        <w:textAlignment w:val="auto"/>
        <w:rPr>
          <w:b/>
          <w:sz w:val="24"/>
          <w:szCs w:val="24"/>
        </w:rPr>
      </w:pPr>
      <w:r>
        <w:rPr>
          <w:b/>
          <w:sz w:val="24"/>
          <w:szCs w:val="24"/>
        </w:rPr>
        <w:t>Accessed 12/03/21</w:t>
      </w:r>
    </w:p>
    <w:p w14:paraId="155F5BFA" w14:textId="065844B0" w:rsidR="002C0FA7" w:rsidRDefault="002C0FA7" w:rsidP="002C0FA7">
      <w:pPr>
        <w:overflowPunct/>
        <w:autoSpaceDE/>
        <w:autoSpaceDN/>
        <w:adjustRightInd/>
        <w:ind w:right="107"/>
        <w:textAlignment w:val="auto"/>
        <w:rPr>
          <w:b/>
          <w:sz w:val="24"/>
          <w:szCs w:val="24"/>
        </w:rPr>
      </w:pPr>
    </w:p>
    <w:p w14:paraId="15A67ABD" w14:textId="77777777" w:rsidR="002C0FA7" w:rsidRPr="002C0FA7" w:rsidRDefault="002C0FA7" w:rsidP="002C0FA7">
      <w:pPr>
        <w:overflowPunct/>
        <w:autoSpaceDE/>
        <w:autoSpaceDN/>
        <w:adjustRightInd/>
        <w:ind w:right="107"/>
        <w:textAlignment w:val="auto"/>
        <w:rPr>
          <w:b/>
          <w:sz w:val="24"/>
          <w:szCs w:val="24"/>
        </w:rPr>
      </w:pPr>
      <w:r w:rsidRPr="002C0FA7">
        <w:rPr>
          <w:b/>
          <w:sz w:val="24"/>
          <w:szCs w:val="24"/>
        </w:rPr>
        <w:t>Police &amp; Criminal Evidence Act 1984 s117</w:t>
      </w:r>
    </w:p>
    <w:p w14:paraId="4EF2CE5C" w14:textId="77777777" w:rsidR="002C0FA7" w:rsidRDefault="002C0FA7" w:rsidP="002C0FA7">
      <w:pPr>
        <w:overflowPunct/>
        <w:autoSpaceDE/>
        <w:autoSpaceDN/>
        <w:adjustRightInd/>
        <w:ind w:right="107"/>
        <w:textAlignment w:val="auto"/>
        <w:rPr>
          <w:b/>
          <w:sz w:val="24"/>
          <w:szCs w:val="24"/>
        </w:rPr>
      </w:pPr>
      <w:r w:rsidRPr="002C0FA7">
        <w:rPr>
          <w:b/>
          <w:sz w:val="24"/>
          <w:szCs w:val="24"/>
        </w:rPr>
        <w:t xml:space="preserve">(online)Available at </w:t>
      </w:r>
      <w:hyperlink r:id="rId44" w:history="1">
        <w:r w:rsidRPr="001153E8">
          <w:rPr>
            <w:rStyle w:val="Hyperlink"/>
            <w:b/>
            <w:sz w:val="24"/>
            <w:szCs w:val="24"/>
          </w:rPr>
          <w:t>https://www.legislation.gov.uk/ukpga/1984/60/section/117</w:t>
        </w:r>
      </w:hyperlink>
      <w:r>
        <w:rPr>
          <w:b/>
          <w:sz w:val="24"/>
          <w:szCs w:val="24"/>
        </w:rPr>
        <w:t xml:space="preserve"> </w:t>
      </w:r>
    </w:p>
    <w:p w14:paraId="034FD6A1" w14:textId="36449CF6" w:rsidR="002C0FA7" w:rsidRDefault="002C0FA7" w:rsidP="002C0FA7">
      <w:pPr>
        <w:overflowPunct/>
        <w:autoSpaceDE/>
        <w:autoSpaceDN/>
        <w:adjustRightInd/>
        <w:ind w:right="107"/>
        <w:textAlignment w:val="auto"/>
        <w:rPr>
          <w:b/>
          <w:sz w:val="24"/>
          <w:szCs w:val="24"/>
        </w:rPr>
      </w:pPr>
      <w:r>
        <w:rPr>
          <w:b/>
          <w:sz w:val="24"/>
          <w:szCs w:val="24"/>
        </w:rPr>
        <w:t>Accessed 12/03/21</w:t>
      </w:r>
      <w:r w:rsidRPr="002C0FA7">
        <w:rPr>
          <w:b/>
          <w:sz w:val="24"/>
          <w:szCs w:val="24"/>
        </w:rPr>
        <w:t xml:space="preserve">   </w:t>
      </w:r>
    </w:p>
    <w:p w14:paraId="1D202959" w14:textId="77777777" w:rsidR="002C0FA7" w:rsidRDefault="002C0FA7" w:rsidP="00FA015A">
      <w:pPr>
        <w:overflowPunct/>
        <w:autoSpaceDE/>
        <w:autoSpaceDN/>
        <w:adjustRightInd/>
        <w:ind w:right="107"/>
        <w:textAlignment w:val="auto"/>
        <w:rPr>
          <w:b/>
          <w:sz w:val="24"/>
          <w:szCs w:val="24"/>
        </w:rPr>
      </w:pPr>
    </w:p>
    <w:p w14:paraId="08066F8A"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R v </w:t>
      </w:r>
      <w:proofErr w:type="gramStart"/>
      <w:r w:rsidRPr="009E48D5">
        <w:rPr>
          <w:b/>
          <w:sz w:val="24"/>
          <w:szCs w:val="24"/>
        </w:rPr>
        <w:t>McInnes(</w:t>
      </w:r>
      <w:proofErr w:type="gramEnd"/>
      <w:r w:rsidRPr="009E48D5">
        <w:rPr>
          <w:b/>
          <w:sz w:val="24"/>
          <w:szCs w:val="24"/>
        </w:rPr>
        <w:t>1971)</w:t>
      </w:r>
    </w:p>
    <w:p w14:paraId="387A335B" w14:textId="79F1BAE6" w:rsidR="009E48D5" w:rsidRDefault="009E48D5" w:rsidP="009E48D5">
      <w:pPr>
        <w:overflowPunct/>
        <w:autoSpaceDE/>
        <w:autoSpaceDN/>
        <w:adjustRightInd/>
        <w:ind w:right="107"/>
        <w:textAlignment w:val="auto"/>
        <w:rPr>
          <w:b/>
          <w:sz w:val="24"/>
          <w:szCs w:val="24"/>
        </w:rPr>
      </w:pPr>
      <w:r w:rsidRPr="009E48D5">
        <w:rPr>
          <w:b/>
          <w:sz w:val="24"/>
          <w:szCs w:val="24"/>
        </w:rPr>
        <w:t>1 WLR 1600 CA</w:t>
      </w:r>
    </w:p>
    <w:p w14:paraId="7D81EF3A" w14:textId="77777777" w:rsidR="009E48D5" w:rsidRDefault="009E48D5" w:rsidP="004C7858">
      <w:pPr>
        <w:overflowPunct/>
        <w:autoSpaceDE/>
        <w:autoSpaceDN/>
        <w:adjustRightInd/>
        <w:ind w:right="107"/>
        <w:textAlignment w:val="auto"/>
        <w:rPr>
          <w:b/>
          <w:sz w:val="24"/>
          <w:szCs w:val="24"/>
        </w:rPr>
      </w:pPr>
    </w:p>
    <w:p w14:paraId="48195AE9"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Reed J &amp; Buck S (2009). </w:t>
      </w:r>
    </w:p>
    <w:p w14:paraId="0FC16EC6"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‘The effect of regular aerobic exercise</w:t>
      </w:r>
    </w:p>
    <w:p w14:paraId="0AC3490C"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on positive-activated affect: Ameta-analysis’ </w:t>
      </w:r>
    </w:p>
    <w:p w14:paraId="00D5FDCC"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Psychology of Sport and Exercise, 10(6) </w:t>
      </w:r>
    </w:p>
    <w:p w14:paraId="2C762392"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Pages 581-94.</w:t>
      </w:r>
    </w:p>
    <w:p w14:paraId="4B3F752D"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Publisher: Elsevier</w:t>
      </w:r>
    </w:p>
    <w:p w14:paraId="3D9FD397" w14:textId="5C7F1C38" w:rsidR="009E48D5" w:rsidRDefault="009E48D5" w:rsidP="009E48D5">
      <w:pPr>
        <w:overflowPunct/>
        <w:autoSpaceDE/>
        <w:autoSpaceDN/>
        <w:adjustRightInd/>
        <w:ind w:right="107"/>
        <w:textAlignment w:val="auto"/>
        <w:rPr>
          <w:b/>
          <w:sz w:val="24"/>
          <w:szCs w:val="24"/>
        </w:rPr>
      </w:pPr>
      <w:r w:rsidRPr="009E48D5">
        <w:rPr>
          <w:b/>
          <w:sz w:val="24"/>
          <w:szCs w:val="24"/>
        </w:rPr>
        <w:t>© 2009 Elsevier Ltd.</w:t>
      </w:r>
    </w:p>
    <w:p w14:paraId="0AC36BD2" w14:textId="6752A55D" w:rsidR="009E48D5" w:rsidRDefault="009E48D5" w:rsidP="004C7858">
      <w:pPr>
        <w:overflowPunct/>
        <w:autoSpaceDE/>
        <w:autoSpaceDN/>
        <w:adjustRightInd/>
        <w:ind w:right="107"/>
        <w:textAlignment w:val="auto"/>
        <w:rPr>
          <w:b/>
          <w:sz w:val="24"/>
          <w:szCs w:val="24"/>
        </w:rPr>
      </w:pPr>
    </w:p>
    <w:p w14:paraId="1159E110"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Road Traffic Act 1988, s4</w:t>
      </w:r>
    </w:p>
    <w:p w14:paraId="401BD1B8" w14:textId="6FC40278" w:rsidR="009E48D5" w:rsidRDefault="009E48D5" w:rsidP="009E48D5">
      <w:pPr>
        <w:overflowPunct/>
        <w:autoSpaceDE/>
        <w:autoSpaceDN/>
        <w:adjustRightInd/>
        <w:ind w:right="107"/>
        <w:textAlignment w:val="auto"/>
        <w:rPr>
          <w:b/>
          <w:sz w:val="24"/>
          <w:szCs w:val="24"/>
        </w:rPr>
      </w:pPr>
      <w:r w:rsidRPr="009E48D5">
        <w:rPr>
          <w:b/>
          <w:sz w:val="24"/>
          <w:szCs w:val="24"/>
        </w:rPr>
        <w:t xml:space="preserve">(online) Available at </w:t>
      </w:r>
      <w:hyperlink r:id="rId45" w:history="1">
        <w:r w:rsidRPr="001153E8">
          <w:rPr>
            <w:rStyle w:val="Hyperlink"/>
            <w:b/>
            <w:sz w:val="24"/>
            <w:szCs w:val="24"/>
          </w:rPr>
          <w:t>https://www.legislation.gov.uk/ukpga/1988/52/section/4</w:t>
        </w:r>
      </w:hyperlink>
      <w:r>
        <w:rPr>
          <w:b/>
          <w:sz w:val="24"/>
          <w:szCs w:val="24"/>
        </w:rPr>
        <w:t xml:space="preserve"> </w:t>
      </w:r>
      <w:r w:rsidRPr="009E48D5">
        <w:rPr>
          <w:b/>
          <w:sz w:val="24"/>
          <w:szCs w:val="24"/>
        </w:rPr>
        <w:t xml:space="preserve"> </w:t>
      </w:r>
    </w:p>
    <w:p w14:paraId="4D9FAB88" w14:textId="427BE8D3" w:rsidR="009E48D5" w:rsidRPr="009E48D5" w:rsidRDefault="009E48D5" w:rsidP="009E48D5">
      <w:pPr>
        <w:overflowPunct/>
        <w:autoSpaceDE/>
        <w:autoSpaceDN/>
        <w:adjustRightInd/>
        <w:ind w:right="107"/>
        <w:textAlignment w:val="auto"/>
        <w:rPr>
          <w:b/>
          <w:sz w:val="24"/>
          <w:szCs w:val="24"/>
        </w:rPr>
      </w:pPr>
      <w:r>
        <w:rPr>
          <w:b/>
          <w:sz w:val="24"/>
          <w:szCs w:val="24"/>
        </w:rPr>
        <w:t>Accessed 13/03/21</w:t>
      </w:r>
    </w:p>
    <w:p w14:paraId="06494E73" w14:textId="77777777" w:rsidR="009E48D5" w:rsidRPr="009E48D5" w:rsidRDefault="009E48D5" w:rsidP="009E48D5">
      <w:pPr>
        <w:overflowPunct/>
        <w:autoSpaceDE/>
        <w:autoSpaceDN/>
        <w:adjustRightInd/>
        <w:ind w:right="107"/>
        <w:textAlignment w:val="auto"/>
        <w:rPr>
          <w:b/>
          <w:sz w:val="24"/>
          <w:szCs w:val="24"/>
        </w:rPr>
      </w:pPr>
    </w:p>
    <w:p w14:paraId="455333A5"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Road Traffic Act 1988, s170(4)</w:t>
      </w:r>
    </w:p>
    <w:p w14:paraId="23F11EAE" w14:textId="4917AE72"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(online) Available at </w:t>
      </w:r>
      <w:hyperlink r:id="rId46" w:history="1">
        <w:r w:rsidRPr="001153E8">
          <w:rPr>
            <w:rStyle w:val="Hyperlink"/>
            <w:b/>
            <w:sz w:val="24"/>
            <w:szCs w:val="24"/>
          </w:rPr>
          <w:t>https://www.legislation.gov.uk/ukpga/1988/52/section/170</w:t>
        </w:r>
      </w:hyperlink>
      <w:r>
        <w:rPr>
          <w:b/>
          <w:sz w:val="24"/>
          <w:szCs w:val="24"/>
        </w:rPr>
        <w:t xml:space="preserve"> </w:t>
      </w:r>
      <w:r w:rsidRPr="009E48D5">
        <w:rPr>
          <w:b/>
          <w:sz w:val="24"/>
          <w:szCs w:val="24"/>
        </w:rPr>
        <w:t xml:space="preserve"> </w:t>
      </w:r>
      <w:r>
        <w:rPr>
          <w:b/>
          <w:sz w:val="24"/>
          <w:szCs w:val="24"/>
        </w:rPr>
        <w:t xml:space="preserve"> </w:t>
      </w:r>
    </w:p>
    <w:p w14:paraId="7432B59A" w14:textId="1DC1E76F" w:rsidR="009E48D5" w:rsidRPr="009E48D5" w:rsidRDefault="009E48D5" w:rsidP="009E48D5">
      <w:pPr>
        <w:overflowPunct/>
        <w:autoSpaceDE/>
        <w:autoSpaceDN/>
        <w:adjustRightInd/>
        <w:ind w:right="107"/>
        <w:textAlignment w:val="auto"/>
        <w:rPr>
          <w:b/>
          <w:sz w:val="24"/>
          <w:szCs w:val="24"/>
        </w:rPr>
      </w:pPr>
      <w:r>
        <w:rPr>
          <w:b/>
          <w:sz w:val="24"/>
          <w:szCs w:val="24"/>
        </w:rPr>
        <w:t>Accessed 13/03/21</w:t>
      </w:r>
    </w:p>
    <w:p w14:paraId="586DBE38" w14:textId="77777777" w:rsidR="009E48D5" w:rsidRPr="009E48D5" w:rsidRDefault="009E48D5" w:rsidP="009E48D5">
      <w:pPr>
        <w:overflowPunct/>
        <w:autoSpaceDE/>
        <w:autoSpaceDN/>
        <w:adjustRightInd/>
        <w:ind w:right="107"/>
        <w:textAlignment w:val="auto"/>
        <w:rPr>
          <w:b/>
          <w:sz w:val="24"/>
          <w:szCs w:val="24"/>
        </w:rPr>
      </w:pPr>
    </w:p>
    <w:p w14:paraId="05274C21"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Road Traffic Act 1988 s6(5)</w:t>
      </w:r>
    </w:p>
    <w:p w14:paraId="4FA04309" w14:textId="7E8E978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(online) Available at </w:t>
      </w:r>
      <w:hyperlink r:id="rId47" w:history="1">
        <w:r w:rsidRPr="001153E8">
          <w:rPr>
            <w:rStyle w:val="Hyperlink"/>
            <w:b/>
            <w:sz w:val="24"/>
            <w:szCs w:val="24"/>
          </w:rPr>
          <w:t>https://www.legislation.gov.uk/ukpga/1988/52/section/6</w:t>
        </w:r>
      </w:hyperlink>
      <w:r>
        <w:rPr>
          <w:b/>
          <w:sz w:val="24"/>
          <w:szCs w:val="24"/>
        </w:rPr>
        <w:t xml:space="preserve"> </w:t>
      </w:r>
      <w:r w:rsidRPr="009E48D5">
        <w:rPr>
          <w:b/>
          <w:sz w:val="24"/>
          <w:szCs w:val="24"/>
        </w:rPr>
        <w:t xml:space="preserve"> </w:t>
      </w:r>
    </w:p>
    <w:p w14:paraId="689ECD94" w14:textId="75B89356" w:rsidR="009E48D5" w:rsidRDefault="009E48D5" w:rsidP="004C7858">
      <w:pPr>
        <w:overflowPunct/>
        <w:autoSpaceDE/>
        <w:autoSpaceDN/>
        <w:adjustRightInd/>
        <w:ind w:right="107"/>
        <w:textAlignment w:val="auto"/>
        <w:rPr>
          <w:b/>
          <w:sz w:val="24"/>
          <w:szCs w:val="24"/>
        </w:rPr>
      </w:pPr>
      <w:r>
        <w:rPr>
          <w:b/>
          <w:sz w:val="24"/>
          <w:szCs w:val="24"/>
        </w:rPr>
        <w:t>Accessed 13/03/21</w:t>
      </w:r>
    </w:p>
    <w:p w14:paraId="0333DAD7" w14:textId="77777777" w:rsidR="009E48D5" w:rsidRDefault="009E48D5" w:rsidP="004C7858">
      <w:pPr>
        <w:overflowPunct/>
        <w:autoSpaceDE/>
        <w:autoSpaceDN/>
        <w:adjustRightInd/>
        <w:ind w:right="107"/>
        <w:textAlignment w:val="auto"/>
        <w:rPr>
          <w:b/>
          <w:sz w:val="24"/>
          <w:szCs w:val="24"/>
        </w:rPr>
      </w:pPr>
    </w:p>
    <w:p w14:paraId="7BCEDD0C"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Road Traffic Act 1988 S163</w:t>
      </w:r>
    </w:p>
    <w:p w14:paraId="4A0306CD" w14:textId="094C8AF5"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(online)Available at </w:t>
      </w:r>
      <w:hyperlink r:id="rId48" w:history="1">
        <w:r w:rsidRPr="001153E8">
          <w:rPr>
            <w:rStyle w:val="Hyperlink"/>
            <w:b/>
            <w:sz w:val="24"/>
            <w:szCs w:val="24"/>
          </w:rPr>
          <w:t>https://www.legislation.gov.uk/ukpga/1988/52/section/163</w:t>
        </w:r>
      </w:hyperlink>
      <w:r>
        <w:rPr>
          <w:b/>
          <w:sz w:val="24"/>
          <w:szCs w:val="24"/>
        </w:rPr>
        <w:t xml:space="preserve"> </w:t>
      </w:r>
      <w:r w:rsidRPr="009E48D5">
        <w:rPr>
          <w:b/>
          <w:sz w:val="24"/>
          <w:szCs w:val="24"/>
        </w:rPr>
        <w:t xml:space="preserve"> </w:t>
      </w:r>
    </w:p>
    <w:p w14:paraId="7128C09C"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Accessed 12/03/21</w:t>
      </w:r>
    </w:p>
    <w:p w14:paraId="43720E38" w14:textId="77777777" w:rsidR="009E48D5" w:rsidRPr="009E48D5" w:rsidRDefault="009E48D5" w:rsidP="009E48D5">
      <w:pPr>
        <w:overflowPunct/>
        <w:autoSpaceDE/>
        <w:autoSpaceDN/>
        <w:adjustRightInd/>
        <w:ind w:right="107"/>
        <w:textAlignment w:val="auto"/>
        <w:rPr>
          <w:b/>
          <w:sz w:val="24"/>
          <w:szCs w:val="24"/>
        </w:rPr>
      </w:pPr>
    </w:p>
    <w:p w14:paraId="09984367" w14:textId="77777777" w:rsidR="009E48D5" w:rsidRPr="009E48D5" w:rsidRDefault="009E48D5" w:rsidP="009E48D5">
      <w:pPr>
        <w:overflowPunct/>
        <w:autoSpaceDE/>
        <w:autoSpaceDN/>
        <w:adjustRightInd/>
        <w:ind w:right="107"/>
        <w:textAlignment w:val="auto"/>
        <w:rPr>
          <w:b/>
          <w:sz w:val="24"/>
          <w:szCs w:val="24"/>
        </w:rPr>
      </w:pPr>
    </w:p>
    <w:p w14:paraId="315E7DB7" w14:textId="77777777" w:rsidR="009E48D5" w:rsidRPr="009E48D5" w:rsidRDefault="009E48D5" w:rsidP="009E48D5">
      <w:pPr>
        <w:overflowPunct/>
        <w:autoSpaceDE/>
        <w:autoSpaceDN/>
        <w:adjustRightInd/>
        <w:ind w:right="107"/>
        <w:textAlignment w:val="auto"/>
        <w:rPr>
          <w:b/>
          <w:sz w:val="24"/>
          <w:szCs w:val="24"/>
        </w:rPr>
      </w:pPr>
    </w:p>
    <w:p w14:paraId="1109B145"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Road Traffic Act 1988 S164</w:t>
      </w:r>
    </w:p>
    <w:p w14:paraId="3BE26B19" w14:textId="1D5F96DA"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(online) Available at </w:t>
      </w:r>
      <w:hyperlink r:id="rId49" w:history="1">
        <w:r w:rsidRPr="001153E8">
          <w:rPr>
            <w:rStyle w:val="Hyperlink"/>
            <w:b/>
            <w:sz w:val="24"/>
            <w:szCs w:val="24"/>
          </w:rPr>
          <w:t>https://www.legislation.gov.uk/ukpga/1988/52/section/164</w:t>
        </w:r>
      </w:hyperlink>
      <w:r>
        <w:rPr>
          <w:b/>
          <w:sz w:val="24"/>
          <w:szCs w:val="24"/>
        </w:rPr>
        <w:t xml:space="preserve"> </w:t>
      </w:r>
      <w:r w:rsidRPr="009E48D5">
        <w:rPr>
          <w:b/>
          <w:sz w:val="24"/>
          <w:szCs w:val="24"/>
        </w:rPr>
        <w:t xml:space="preserve"> </w:t>
      </w:r>
    </w:p>
    <w:p w14:paraId="73739A6F" w14:textId="765271CB" w:rsidR="00281FCD" w:rsidRDefault="009E48D5" w:rsidP="009E48D5">
      <w:pPr>
        <w:overflowPunct/>
        <w:autoSpaceDE/>
        <w:autoSpaceDN/>
        <w:adjustRightInd/>
        <w:ind w:right="107"/>
        <w:textAlignment w:val="auto"/>
        <w:rPr>
          <w:b/>
          <w:sz w:val="24"/>
          <w:szCs w:val="24"/>
        </w:rPr>
      </w:pPr>
      <w:r w:rsidRPr="009E48D5">
        <w:rPr>
          <w:b/>
          <w:sz w:val="24"/>
          <w:szCs w:val="24"/>
        </w:rPr>
        <w:t>Accessed 13/03/21</w:t>
      </w:r>
    </w:p>
    <w:p w14:paraId="53E45D4D" w14:textId="7ADC23D1" w:rsidR="009E48D5" w:rsidRDefault="009E48D5" w:rsidP="009E48D5">
      <w:pPr>
        <w:overflowPunct/>
        <w:autoSpaceDE/>
        <w:autoSpaceDN/>
        <w:adjustRightInd/>
        <w:ind w:right="107"/>
        <w:textAlignment w:val="auto"/>
        <w:rPr>
          <w:b/>
          <w:sz w:val="24"/>
          <w:szCs w:val="24"/>
        </w:rPr>
      </w:pPr>
    </w:p>
    <w:p w14:paraId="2BAA83CF"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Scott T</w:t>
      </w:r>
    </w:p>
    <w:p w14:paraId="478F5F56"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‘Expression of humour by emergency personnel involved in sudden deathwork.’ (2007)</w:t>
      </w:r>
    </w:p>
    <w:p w14:paraId="6249367D"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Mortality. </w:t>
      </w:r>
    </w:p>
    <w:p w14:paraId="2DBC47DB"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Nov2007, Vol. 12 Issue 4, </w:t>
      </w:r>
    </w:p>
    <w:p w14:paraId="2B1D6C5C"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p350-364,</w:t>
      </w:r>
    </w:p>
    <w:p w14:paraId="22D2CA0F"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Taylor &amp; Francis</w:t>
      </w:r>
    </w:p>
    <w:p w14:paraId="0B9E639D"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ISSN 1357-6275</w:t>
      </w:r>
    </w:p>
    <w:p w14:paraId="5660406C" w14:textId="47C87CB7" w:rsidR="009E48D5" w:rsidRDefault="009E48D5" w:rsidP="009E48D5">
      <w:pPr>
        <w:overflowPunct/>
        <w:autoSpaceDE/>
        <w:autoSpaceDN/>
        <w:adjustRightInd/>
        <w:ind w:right="107"/>
        <w:textAlignment w:val="auto"/>
        <w:rPr>
          <w:b/>
          <w:sz w:val="24"/>
          <w:szCs w:val="24"/>
        </w:rPr>
      </w:pPr>
      <w:r w:rsidRPr="009E48D5">
        <w:rPr>
          <w:b/>
          <w:sz w:val="24"/>
          <w:szCs w:val="24"/>
        </w:rPr>
        <w:t>© 2021 EBSCO Industries, Inc</w:t>
      </w:r>
    </w:p>
    <w:p w14:paraId="71656247" w14:textId="597829EA" w:rsidR="009E48D5" w:rsidRDefault="009E48D5" w:rsidP="009E48D5">
      <w:pPr>
        <w:overflowPunct/>
        <w:autoSpaceDE/>
        <w:autoSpaceDN/>
        <w:adjustRightInd/>
        <w:ind w:right="107"/>
        <w:textAlignment w:val="auto"/>
        <w:rPr>
          <w:b/>
          <w:sz w:val="24"/>
          <w:szCs w:val="24"/>
        </w:rPr>
      </w:pPr>
    </w:p>
    <w:p w14:paraId="1BA4EE60"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Schuman, Howard, and Presser (1979)</w:t>
      </w:r>
    </w:p>
    <w:p w14:paraId="21598B61"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“The Open and Closed Question.” </w:t>
      </w:r>
    </w:p>
    <w:p w14:paraId="0344CC0D"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American Sociological Review, vol. 44, no. 5, </w:t>
      </w:r>
    </w:p>
    <w:p w14:paraId="0154D0F7"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pp. 692–712. </w:t>
      </w:r>
    </w:p>
    <w:p w14:paraId="2DE136BA"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JSTOR, </w:t>
      </w:r>
    </w:p>
    <w:p w14:paraId="33FD4160" w14:textId="74514324"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Online (available at) </w:t>
      </w:r>
      <w:hyperlink r:id="rId50" w:history="1">
        <w:r w:rsidRPr="001153E8">
          <w:rPr>
            <w:rStyle w:val="Hyperlink"/>
            <w:b/>
            <w:sz w:val="24"/>
            <w:szCs w:val="24"/>
          </w:rPr>
          <w:t>www.jstor.org/stable/2094521</w:t>
        </w:r>
      </w:hyperlink>
      <w:r>
        <w:rPr>
          <w:b/>
          <w:sz w:val="24"/>
          <w:szCs w:val="24"/>
        </w:rPr>
        <w:t xml:space="preserve"> </w:t>
      </w:r>
    </w:p>
    <w:p w14:paraId="15C1D555"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Accessed 12/03/21</w:t>
      </w:r>
    </w:p>
    <w:p w14:paraId="4821EAB8" w14:textId="77777777" w:rsidR="009E48D5" w:rsidRPr="009E48D5" w:rsidRDefault="009E48D5" w:rsidP="009E48D5">
      <w:pPr>
        <w:overflowPunct/>
        <w:autoSpaceDE/>
        <w:autoSpaceDN/>
        <w:adjustRightInd/>
        <w:ind w:right="107"/>
        <w:textAlignment w:val="auto"/>
        <w:rPr>
          <w:b/>
          <w:sz w:val="24"/>
          <w:szCs w:val="24"/>
        </w:rPr>
      </w:pPr>
    </w:p>
    <w:p w14:paraId="583665F4" w14:textId="77777777" w:rsidR="009E48D5" w:rsidRPr="009E48D5" w:rsidRDefault="009E48D5" w:rsidP="009E48D5">
      <w:pPr>
        <w:overflowPunct/>
        <w:autoSpaceDE/>
        <w:autoSpaceDN/>
        <w:adjustRightInd/>
        <w:ind w:right="107"/>
        <w:textAlignment w:val="auto"/>
        <w:rPr>
          <w:b/>
          <w:sz w:val="24"/>
          <w:szCs w:val="24"/>
        </w:rPr>
      </w:pPr>
    </w:p>
    <w:p w14:paraId="39F2205A"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Schedule 1 of the Human Rights Act 1998 (HRA). </w:t>
      </w:r>
    </w:p>
    <w:p w14:paraId="18CFE6F4" w14:textId="24DBA702"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(online) Available at </w:t>
      </w:r>
      <w:hyperlink r:id="rId51" w:history="1">
        <w:r w:rsidRPr="001153E8">
          <w:rPr>
            <w:rStyle w:val="Hyperlink"/>
            <w:b/>
            <w:sz w:val="24"/>
            <w:szCs w:val="24"/>
          </w:rPr>
          <w:t>https://www.legislation.gov.uk/ukpga/1998/42/schedule/1</w:t>
        </w:r>
      </w:hyperlink>
      <w:r>
        <w:rPr>
          <w:b/>
          <w:sz w:val="24"/>
          <w:szCs w:val="24"/>
        </w:rPr>
        <w:t xml:space="preserve"> </w:t>
      </w:r>
      <w:r w:rsidRPr="009E48D5">
        <w:rPr>
          <w:b/>
          <w:sz w:val="24"/>
          <w:szCs w:val="24"/>
        </w:rPr>
        <w:t xml:space="preserve"> </w:t>
      </w:r>
    </w:p>
    <w:p w14:paraId="7ADBD256"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Accessed 12/03/21</w:t>
      </w:r>
    </w:p>
    <w:p w14:paraId="71ECD40A" w14:textId="77777777" w:rsidR="009E48D5" w:rsidRPr="009E48D5" w:rsidRDefault="009E48D5" w:rsidP="009E48D5">
      <w:pPr>
        <w:overflowPunct/>
        <w:autoSpaceDE/>
        <w:autoSpaceDN/>
        <w:adjustRightInd/>
        <w:ind w:right="107"/>
        <w:textAlignment w:val="auto"/>
        <w:rPr>
          <w:b/>
          <w:sz w:val="24"/>
          <w:szCs w:val="24"/>
        </w:rPr>
      </w:pPr>
    </w:p>
    <w:p w14:paraId="6A5708C0" w14:textId="77777777" w:rsidR="009E48D5" w:rsidRDefault="009E48D5" w:rsidP="009E48D5">
      <w:pPr>
        <w:overflowPunct/>
        <w:autoSpaceDE/>
        <w:autoSpaceDN/>
        <w:adjustRightInd/>
        <w:ind w:right="107"/>
        <w:textAlignment w:val="auto"/>
        <w:rPr>
          <w:b/>
          <w:sz w:val="24"/>
          <w:szCs w:val="24"/>
        </w:rPr>
      </w:pPr>
    </w:p>
    <w:p w14:paraId="1E895A5D"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Sir William Macpherson of Cluny (1999)</w:t>
      </w:r>
    </w:p>
    <w:p w14:paraId="165C745C"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The Stephen Lawrence Inquiry: Report of an Inquiry</w:t>
      </w:r>
    </w:p>
    <w:p w14:paraId="73E8A757"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P49</w:t>
      </w:r>
    </w:p>
    <w:p w14:paraId="3F689E1B"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February 1999</w:t>
      </w:r>
    </w:p>
    <w:p w14:paraId="2B86420F"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Cm 4262-I</w:t>
      </w:r>
    </w:p>
    <w:p w14:paraId="58A10187"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London</w:t>
      </w:r>
    </w:p>
    <w:p w14:paraId="33C48E35" w14:textId="314D089C"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(Online) Available at: </w:t>
      </w:r>
      <w:hyperlink r:id="rId52" w:history="1">
        <w:r w:rsidRPr="001153E8">
          <w:rPr>
            <w:rStyle w:val="Hyperlink"/>
            <w:b/>
            <w:sz w:val="24"/>
            <w:szCs w:val="24"/>
          </w:rPr>
          <w:t>https://assets.publishing.service.gov.uk/government/uploads/system/uploads/attachment_data/file/277111/4262.pdf</w:t>
        </w:r>
      </w:hyperlink>
      <w:r>
        <w:rPr>
          <w:b/>
          <w:sz w:val="24"/>
          <w:szCs w:val="24"/>
        </w:rPr>
        <w:t xml:space="preserve"> </w:t>
      </w:r>
      <w:r w:rsidRPr="009E48D5">
        <w:rPr>
          <w:b/>
          <w:sz w:val="24"/>
          <w:szCs w:val="24"/>
        </w:rPr>
        <w:t xml:space="preserve"> </w:t>
      </w:r>
    </w:p>
    <w:p w14:paraId="16904BE4"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Accessed on 11/03/21</w:t>
      </w:r>
    </w:p>
    <w:p w14:paraId="7CB51FFB" w14:textId="0EBBDE83" w:rsidR="00721BD9" w:rsidRDefault="00721BD9" w:rsidP="00E047C2">
      <w:pPr>
        <w:overflowPunct/>
        <w:autoSpaceDE/>
        <w:autoSpaceDN/>
        <w:adjustRightInd/>
        <w:ind w:right="107"/>
        <w:textAlignment w:val="auto"/>
        <w:rPr>
          <w:b/>
          <w:sz w:val="24"/>
          <w:szCs w:val="24"/>
        </w:rPr>
      </w:pPr>
    </w:p>
    <w:p w14:paraId="5853F991" w14:textId="77777777" w:rsidR="009E48D5" w:rsidRDefault="009E48D5" w:rsidP="00E047C2">
      <w:pPr>
        <w:overflowPunct/>
        <w:autoSpaceDE/>
        <w:autoSpaceDN/>
        <w:adjustRightInd/>
        <w:ind w:right="107"/>
        <w:textAlignment w:val="auto"/>
        <w:rPr>
          <w:b/>
          <w:sz w:val="24"/>
          <w:szCs w:val="24"/>
        </w:rPr>
      </w:pPr>
    </w:p>
    <w:p w14:paraId="6DD31C45" w14:textId="646DDA43" w:rsidR="009E48D5" w:rsidRPr="009E48D5" w:rsidRDefault="009E48D5" w:rsidP="009E48D5">
      <w:pPr>
        <w:overflowPunct/>
        <w:autoSpaceDE/>
        <w:autoSpaceDN/>
        <w:adjustRightInd/>
        <w:ind w:right="107"/>
        <w:textAlignment w:val="auto"/>
        <w:rPr>
          <w:b/>
          <w:sz w:val="24"/>
          <w:szCs w:val="24"/>
        </w:rPr>
      </w:pPr>
      <w:r w:rsidRPr="009E48D5">
        <w:rPr>
          <w:b/>
          <w:sz w:val="24"/>
          <w:szCs w:val="24"/>
        </w:rPr>
        <w:t>[South Wales Police] (2021)</w:t>
      </w:r>
    </w:p>
    <w:p w14:paraId="56F07FBF"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Operation Talla II Guidelines P1 </w:t>
      </w:r>
    </w:p>
    <w:p w14:paraId="6361A5D1"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Bridgend</w:t>
      </w:r>
    </w:p>
    <w:p w14:paraId="34231E31"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Internal report -South Wales Police</w:t>
      </w:r>
    </w:p>
    <w:p w14:paraId="4249FA6B"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Unpublished.</w:t>
      </w:r>
    </w:p>
    <w:p w14:paraId="2B18B2B0" w14:textId="77777777" w:rsidR="009E48D5" w:rsidRPr="009E48D5" w:rsidRDefault="009E48D5" w:rsidP="009E48D5">
      <w:pPr>
        <w:overflowPunct/>
        <w:autoSpaceDE/>
        <w:autoSpaceDN/>
        <w:adjustRightInd/>
        <w:ind w:right="107"/>
        <w:textAlignment w:val="auto"/>
        <w:rPr>
          <w:b/>
          <w:sz w:val="24"/>
          <w:szCs w:val="24"/>
        </w:rPr>
      </w:pPr>
    </w:p>
    <w:p w14:paraId="6D8BDF47" w14:textId="36689020" w:rsidR="009E48D5" w:rsidRPr="009E48D5" w:rsidRDefault="009E48D5" w:rsidP="009E48D5">
      <w:pPr>
        <w:overflowPunct/>
        <w:autoSpaceDE/>
        <w:autoSpaceDN/>
        <w:adjustRightInd/>
        <w:ind w:right="107"/>
        <w:textAlignment w:val="auto"/>
        <w:rPr>
          <w:b/>
          <w:sz w:val="24"/>
          <w:szCs w:val="24"/>
        </w:rPr>
      </w:pPr>
      <w:r>
        <w:rPr>
          <w:b/>
          <w:sz w:val="24"/>
          <w:szCs w:val="24"/>
        </w:rPr>
        <w:t>[</w:t>
      </w:r>
      <w:r w:rsidRPr="009E48D5">
        <w:rPr>
          <w:b/>
          <w:sz w:val="24"/>
          <w:szCs w:val="24"/>
        </w:rPr>
        <w:t>South Wales Police</w:t>
      </w:r>
      <w:r>
        <w:rPr>
          <w:b/>
          <w:sz w:val="24"/>
          <w:szCs w:val="24"/>
        </w:rPr>
        <w:t>]</w:t>
      </w:r>
      <w:r w:rsidRPr="009E48D5">
        <w:rPr>
          <w:b/>
          <w:sz w:val="24"/>
          <w:szCs w:val="24"/>
        </w:rPr>
        <w:t xml:space="preserve"> (2020)</w:t>
      </w:r>
    </w:p>
    <w:p w14:paraId="2A01A2BA"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COVID-19 related Sudden Death Memo</w:t>
      </w:r>
    </w:p>
    <w:p w14:paraId="1BCC7DD5"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Internal report – South Wales Police </w:t>
      </w:r>
    </w:p>
    <w:p w14:paraId="0F041A11"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Version 4 October 2020</w:t>
      </w:r>
    </w:p>
    <w:p w14:paraId="7A0FE88E" w14:textId="5CEC09AE" w:rsidR="00A804D1" w:rsidRDefault="009E48D5" w:rsidP="00421221">
      <w:pPr>
        <w:overflowPunct/>
        <w:autoSpaceDE/>
        <w:autoSpaceDN/>
        <w:adjustRightInd/>
        <w:ind w:right="107"/>
        <w:textAlignment w:val="auto"/>
        <w:rPr>
          <w:b/>
          <w:sz w:val="24"/>
          <w:szCs w:val="24"/>
        </w:rPr>
      </w:pPr>
      <w:r w:rsidRPr="009E48D5">
        <w:rPr>
          <w:b/>
          <w:sz w:val="24"/>
          <w:szCs w:val="24"/>
        </w:rPr>
        <w:t>Unpublished.</w:t>
      </w:r>
    </w:p>
    <w:p w14:paraId="663C4BC0" w14:textId="77777777" w:rsidR="009E48D5" w:rsidRDefault="009E48D5" w:rsidP="00421221">
      <w:pPr>
        <w:overflowPunct/>
        <w:autoSpaceDE/>
        <w:autoSpaceDN/>
        <w:adjustRightInd/>
        <w:ind w:right="107"/>
        <w:textAlignment w:val="auto"/>
        <w:rPr>
          <w:b/>
          <w:sz w:val="24"/>
          <w:szCs w:val="24"/>
        </w:rPr>
      </w:pPr>
    </w:p>
    <w:p w14:paraId="1D092491"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lastRenderedPageBreak/>
        <w:t>Sunshine J Tyler TR (2003)</w:t>
      </w:r>
    </w:p>
    <w:p w14:paraId="02CC914B"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‘The Role of Procedural Justice and Legitimacy in Shaping Public Support for Policing’</w:t>
      </w:r>
    </w:p>
    <w:p w14:paraId="7CEE89B6"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Law &amp; Society Association Review</w:t>
      </w:r>
    </w:p>
    <w:p w14:paraId="66261669"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Volume37, Issue3</w:t>
      </w:r>
    </w:p>
    <w:p w14:paraId="192AB83B" w14:textId="5E369E52" w:rsidR="009E48D5" w:rsidRDefault="009E48D5" w:rsidP="009E48D5">
      <w:pPr>
        <w:overflowPunct/>
        <w:autoSpaceDE/>
        <w:autoSpaceDN/>
        <w:adjustRightInd/>
        <w:ind w:right="107"/>
        <w:textAlignment w:val="auto"/>
        <w:rPr>
          <w:b/>
          <w:sz w:val="24"/>
          <w:szCs w:val="24"/>
        </w:rPr>
      </w:pPr>
      <w:r w:rsidRPr="009E48D5">
        <w:rPr>
          <w:b/>
          <w:sz w:val="24"/>
          <w:szCs w:val="24"/>
        </w:rPr>
        <w:t>Pages 513-548</w:t>
      </w:r>
    </w:p>
    <w:p w14:paraId="3D7341AE" w14:textId="77777777" w:rsidR="009E48D5" w:rsidRDefault="009E48D5" w:rsidP="00421221">
      <w:pPr>
        <w:overflowPunct/>
        <w:autoSpaceDE/>
        <w:autoSpaceDN/>
        <w:adjustRightInd/>
        <w:ind w:right="107"/>
        <w:textAlignment w:val="auto"/>
        <w:rPr>
          <w:b/>
          <w:sz w:val="24"/>
          <w:szCs w:val="24"/>
        </w:rPr>
      </w:pPr>
    </w:p>
    <w:p w14:paraId="5DDCC36E" w14:textId="16EA8168" w:rsidR="00D410CA" w:rsidRDefault="00D410CA" w:rsidP="00421221">
      <w:pPr>
        <w:overflowPunct/>
        <w:autoSpaceDE/>
        <w:autoSpaceDN/>
        <w:adjustRightInd/>
        <w:ind w:right="107"/>
        <w:textAlignment w:val="auto"/>
        <w:rPr>
          <w:b/>
          <w:sz w:val="24"/>
          <w:szCs w:val="24"/>
        </w:rPr>
      </w:pPr>
      <w:r w:rsidRPr="00D410CA">
        <w:rPr>
          <w:b/>
          <w:sz w:val="24"/>
          <w:szCs w:val="24"/>
        </w:rPr>
        <w:t>Supt. W</w:t>
      </w:r>
      <w:r>
        <w:rPr>
          <w:b/>
          <w:sz w:val="24"/>
          <w:szCs w:val="24"/>
        </w:rPr>
        <w:t>illiams</w:t>
      </w:r>
      <w:r w:rsidR="007B2241">
        <w:rPr>
          <w:b/>
          <w:sz w:val="24"/>
          <w:szCs w:val="24"/>
        </w:rPr>
        <w:t xml:space="preserve"> G</w:t>
      </w:r>
      <w:r w:rsidRPr="00D410CA">
        <w:rPr>
          <w:b/>
          <w:sz w:val="24"/>
          <w:szCs w:val="24"/>
        </w:rPr>
        <w:t xml:space="preserve"> / I</w:t>
      </w:r>
      <w:r>
        <w:rPr>
          <w:b/>
          <w:sz w:val="24"/>
          <w:szCs w:val="24"/>
        </w:rPr>
        <w:t xml:space="preserve">rving </w:t>
      </w:r>
      <w:r w:rsidR="007B2241">
        <w:rPr>
          <w:b/>
          <w:sz w:val="24"/>
          <w:szCs w:val="24"/>
        </w:rPr>
        <w:t xml:space="preserve">A </w:t>
      </w:r>
      <w:r>
        <w:rPr>
          <w:b/>
          <w:sz w:val="24"/>
          <w:szCs w:val="24"/>
        </w:rPr>
        <w:t>(2016)</w:t>
      </w:r>
    </w:p>
    <w:p w14:paraId="70382C8A" w14:textId="45AD21FD" w:rsidR="00D410CA" w:rsidRPr="007B2241" w:rsidRDefault="00D410CA" w:rsidP="00421221">
      <w:pPr>
        <w:overflowPunct/>
        <w:autoSpaceDE/>
        <w:autoSpaceDN/>
        <w:adjustRightInd/>
        <w:ind w:right="107"/>
        <w:textAlignment w:val="auto"/>
        <w:rPr>
          <w:b/>
          <w:i/>
          <w:iCs/>
          <w:sz w:val="24"/>
          <w:szCs w:val="24"/>
        </w:rPr>
      </w:pPr>
      <w:r w:rsidRPr="007B2241">
        <w:rPr>
          <w:b/>
          <w:i/>
          <w:iCs/>
          <w:sz w:val="24"/>
          <w:szCs w:val="24"/>
        </w:rPr>
        <w:t>Wiltshire Police Force Policy &amp; Procedure: Grading &amp; Deployment</w:t>
      </w:r>
    </w:p>
    <w:p w14:paraId="1DFDB523" w14:textId="5FA2A4BC" w:rsidR="00D410CA" w:rsidRDefault="00D410CA" w:rsidP="00421221">
      <w:pPr>
        <w:overflowPunct/>
        <w:autoSpaceDE/>
        <w:autoSpaceDN/>
        <w:adjustRightInd/>
        <w:ind w:right="107"/>
        <w:textAlignment w:val="auto"/>
        <w:rPr>
          <w:b/>
          <w:sz w:val="24"/>
          <w:szCs w:val="24"/>
        </w:rPr>
      </w:pPr>
      <w:r w:rsidRPr="00D410CA">
        <w:rPr>
          <w:b/>
          <w:sz w:val="24"/>
          <w:szCs w:val="24"/>
        </w:rPr>
        <w:t>ACC Local Policing and Partnerships</w:t>
      </w:r>
    </w:p>
    <w:p w14:paraId="7D96B5A2" w14:textId="01209EC4" w:rsidR="00D410CA" w:rsidRDefault="00FB6759" w:rsidP="00421221">
      <w:pPr>
        <w:overflowPunct/>
        <w:autoSpaceDE/>
        <w:autoSpaceDN/>
        <w:adjustRightInd/>
        <w:ind w:right="107"/>
        <w:textAlignment w:val="auto"/>
        <w:rPr>
          <w:b/>
          <w:sz w:val="24"/>
          <w:szCs w:val="24"/>
        </w:rPr>
      </w:pPr>
      <w:r>
        <w:rPr>
          <w:b/>
          <w:sz w:val="24"/>
          <w:szCs w:val="24"/>
        </w:rPr>
        <w:t xml:space="preserve">(online) </w:t>
      </w:r>
      <w:r w:rsidR="00D410CA">
        <w:rPr>
          <w:b/>
          <w:sz w:val="24"/>
          <w:szCs w:val="24"/>
        </w:rPr>
        <w:t xml:space="preserve">Available at </w:t>
      </w:r>
      <w:hyperlink r:id="rId53" w:history="1">
        <w:r w:rsidR="00D410CA" w:rsidRPr="00E26F06">
          <w:rPr>
            <w:rStyle w:val="Hyperlink"/>
            <w:b/>
            <w:sz w:val="24"/>
            <w:szCs w:val="24"/>
          </w:rPr>
          <w:t>https://www.wiltshire.police.uk/media/355/Grading-and-Deployment-Policy-and-Procedure/pdf/Grading_and_Deployment_Policy_and_Procedure.pdf</w:t>
        </w:r>
      </w:hyperlink>
      <w:r w:rsidR="00D410CA">
        <w:rPr>
          <w:b/>
          <w:sz w:val="24"/>
          <w:szCs w:val="24"/>
        </w:rPr>
        <w:t xml:space="preserve"> </w:t>
      </w:r>
    </w:p>
    <w:p w14:paraId="7BC03A80" w14:textId="69B0CDFD" w:rsidR="00D410CA" w:rsidRDefault="007B2241" w:rsidP="00421221">
      <w:pPr>
        <w:overflowPunct/>
        <w:autoSpaceDE/>
        <w:autoSpaceDN/>
        <w:adjustRightInd/>
        <w:ind w:right="107"/>
        <w:textAlignment w:val="auto"/>
        <w:rPr>
          <w:b/>
          <w:sz w:val="24"/>
          <w:szCs w:val="24"/>
        </w:rPr>
      </w:pPr>
      <w:r>
        <w:rPr>
          <w:b/>
          <w:sz w:val="24"/>
          <w:szCs w:val="24"/>
        </w:rPr>
        <w:t>Accessed on 12/03/21</w:t>
      </w:r>
    </w:p>
    <w:p w14:paraId="3EDB40A5" w14:textId="01E94ECF" w:rsidR="007B2241" w:rsidRDefault="007B2241" w:rsidP="00421221">
      <w:pPr>
        <w:overflowPunct/>
        <w:autoSpaceDE/>
        <w:autoSpaceDN/>
        <w:adjustRightInd/>
        <w:ind w:right="107"/>
        <w:textAlignment w:val="auto"/>
        <w:rPr>
          <w:b/>
          <w:sz w:val="24"/>
          <w:szCs w:val="24"/>
        </w:rPr>
      </w:pPr>
    </w:p>
    <w:p w14:paraId="166435F7"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The Cardiff Five’ (2019)</w:t>
      </w:r>
    </w:p>
    <w:p w14:paraId="1D76F151"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BBC Shreds Podcast</w:t>
      </w:r>
    </w:p>
    <w:p w14:paraId="771466D2"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Series 1, Episode 3</w:t>
      </w:r>
    </w:p>
    <w:p w14:paraId="64B9818B"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BBC Sounds</w:t>
      </w:r>
    </w:p>
    <w:p w14:paraId="3BABAA0E"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First broadcast February 2019.</w:t>
      </w:r>
    </w:p>
    <w:p w14:paraId="43A7BEE4" w14:textId="08DA1FD1"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Available at: </w:t>
      </w:r>
      <w:hyperlink r:id="rId54" w:history="1">
        <w:r w:rsidRPr="001153E8">
          <w:rPr>
            <w:rStyle w:val="Hyperlink"/>
            <w:b/>
            <w:sz w:val="24"/>
            <w:szCs w:val="24"/>
          </w:rPr>
          <w:t>https://www.bbc.co.uk/programmes/p0723pzh</w:t>
        </w:r>
      </w:hyperlink>
      <w:r>
        <w:rPr>
          <w:b/>
          <w:sz w:val="24"/>
          <w:szCs w:val="24"/>
        </w:rPr>
        <w:t xml:space="preserve"> </w:t>
      </w:r>
      <w:r w:rsidRPr="009E48D5">
        <w:rPr>
          <w:b/>
          <w:sz w:val="24"/>
          <w:szCs w:val="24"/>
        </w:rPr>
        <w:t xml:space="preserve"> </w:t>
      </w:r>
    </w:p>
    <w:p w14:paraId="6E811C0C" w14:textId="31132C47" w:rsidR="009E48D5" w:rsidRDefault="009E48D5" w:rsidP="009E48D5">
      <w:pPr>
        <w:overflowPunct/>
        <w:autoSpaceDE/>
        <w:autoSpaceDN/>
        <w:adjustRightInd/>
        <w:ind w:right="107"/>
        <w:textAlignment w:val="auto"/>
        <w:rPr>
          <w:b/>
          <w:sz w:val="24"/>
          <w:szCs w:val="24"/>
        </w:rPr>
      </w:pPr>
      <w:r w:rsidRPr="009E48D5">
        <w:rPr>
          <w:b/>
          <w:sz w:val="24"/>
          <w:szCs w:val="24"/>
        </w:rPr>
        <w:t>(Accessed: 11/03/21).</w:t>
      </w:r>
    </w:p>
    <w:p w14:paraId="47966121" w14:textId="09152585" w:rsidR="009E48D5" w:rsidRDefault="009E48D5" w:rsidP="009E48D5">
      <w:pPr>
        <w:overflowPunct/>
        <w:autoSpaceDE/>
        <w:autoSpaceDN/>
        <w:adjustRightInd/>
        <w:ind w:right="107"/>
        <w:textAlignment w:val="auto"/>
        <w:rPr>
          <w:b/>
          <w:sz w:val="24"/>
          <w:szCs w:val="24"/>
        </w:rPr>
      </w:pPr>
    </w:p>
    <w:p w14:paraId="0B6BA2C3"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Turner L and Rowe M (2020)</w:t>
      </w:r>
    </w:p>
    <w:p w14:paraId="3B4FCCD6"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‘Police discretion and the coronavirus pandemic’</w:t>
      </w:r>
    </w:p>
    <w:p w14:paraId="7F71F7D8"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British Society of Criminology Policing Network</w:t>
      </w:r>
    </w:p>
    <w:p w14:paraId="523E0BF5"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April 2020 Edition</w:t>
      </w:r>
    </w:p>
    <w:p w14:paraId="315DA4D3" w14:textId="6282A75F"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(online) Available at </w:t>
      </w:r>
      <w:hyperlink r:id="rId55" w:history="1">
        <w:r w:rsidRPr="001153E8">
          <w:rPr>
            <w:rStyle w:val="Hyperlink"/>
            <w:b/>
            <w:sz w:val="24"/>
            <w:szCs w:val="24"/>
          </w:rPr>
          <w:t>https://bscpolicingnetwork.com/2020/04/21/police-discretion-and-the-coronavirus-pandemic/</w:t>
        </w:r>
      </w:hyperlink>
      <w:r>
        <w:rPr>
          <w:b/>
          <w:sz w:val="24"/>
          <w:szCs w:val="24"/>
        </w:rPr>
        <w:t xml:space="preserve"> </w:t>
      </w:r>
      <w:r w:rsidRPr="009E48D5">
        <w:rPr>
          <w:b/>
          <w:sz w:val="24"/>
          <w:szCs w:val="24"/>
        </w:rPr>
        <w:t xml:space="preserve"> </w:t>
      </w:r>
    </w:p>
    <w:p w14:paraId="0B4D248E" w14:textId="1811F3F2" w:rsidR="009E48D5" w:rsidRDefault="009E48D5" w:rsidP="009E48D5">
      <w:pPr>
        <w:overflowPunct/>
        <w:autoSpaceDE/>
        <w:autoSpaceDN/>
        <w:adjustRightInd/>
        <w:ind w:right="107"/>
        <w:textAlignment w:val="auto"/>
        <w:rPr>
          <w:b/>
          <w:sz w:val="24"/>
          <w:szCs w:val="24"/>
        </w:rPr>
      </w:pPr>
      <w:r w:rsidRPr="009E48D5">
        <w:rPr>
          <w:b/>
          <w:sz w:val="24"/>
          <w:szCs w:val="24"/>
        </w:rPr>
        <w:t>Accessed on 13/03/21</w:t>
      </w:r>
    </w:p>
    <w:p w14:paraId="03C84CC8" w14:textId="36363B2C" w:rsidR="009E48D5" w:rsidRDefault="009E48D5" w:rsidP="009E48D5">
      <w:pPr>
        <w:overflowPunct/>
        <w:autoSpaceDE/>
        <w:autoSpaceDN/>
        <w:adjustRightInd/>
        <w:ind w:right="107"/>
        <w:textAlignment w:val="auto"/>
        <w:rPr>
          <w:b/>
          <w:sz w:val="24"/>
          <w:szCs w:val="24"/>
        </w:rPr>
      </w:pPr>
    </w:p>
    <w:p w14:paraId="0E07A038" w14:textId="102FDA50" w:rsidR="009B143F" w:rsidRDefault="009B143F" w:rsidP="009E48D5">
      <w:pPr>
        <w:overflowPunct/>
        <w:autoSpaceDE/>
        <w:autoSpaceDN/>
        <w:adjustRightInd/>
        <w:ind w:right="107"/>
        <w:textAlignment w:val="auto"/>
        <w:rPr>
          <w:b/>
          <w:sz w:val="24"/>
          <w:szCs w:val="24"/>
        </w:rPr>
      </w:pPr>
      <w:r>
        <w:rPr>
          <w:b/>
          <w:sz w:val="24"/>
          <w:szCs w:val="24"/>
        </w:rPr>
        <w:t>University of Kent (2020)</w:t>
      </w:r>
    </w:p>
    <w:p w14:paraId="16D6F6EC" w14:textId="66118538" w:rsidR="009B143F" w:rsidRPr="009B143F" w:rsidRDefault="009B143F" w:rsidP="009E48D5">
      <w:pPr>
        <w:overflowPunct/>
        <w:autoSpaceDE/>
        <w:autoSpaceDN/>
        <w:adjustRightInd/>
        <w:ind w:right="107"/>
        <w:textAlignment w:val="auto"/>
        <w:rPr>
          <w:b/>
          <w:i/>
          <w:iCs/>
          <w:sz w:val="24"/>
          <w:szCs w:val="24"/>
        </w:rPr>
      </w:pPr>
      <w:r w:rsidRPr="009B143F">
        <w:rPr>
          <w:b/>
          <w:i/>
          <w:iCs/>
          <w:sz w:val="24"/>
          <w:szCs w:val="24"/>
        </w:rPr>
        <w:t>Reflective Learning</w:t>
      </w:r>
    </w:p>
    <w:p w14:paraId="4930A8CF" w14:textId="6DE2348A" w:rsidR="009B143F" w:rsidRDefault="009B143F" w:rsidP="009E48D5">
      <w:pPr>
        <w:overflowPunct/>
        <w:autoSpaceDE/>
        <w:autoSpaceDN/>
        <w:adjustRightInd/>
        <w:ind w:right="107"/>
        <w:textAlignment w:val="auto"/>
        <w:rPr>
          <w:b/>
          <w:sz w:val="24"/>
          <w:szCs w:val="24"/>
        </w:rPr>
      </w:pPr>
      <w:r>
        <w:rPr>
          <w:b/>
          <w:sz w:val="24"/>
          <w:szCs w:val="24"/>
        </w:rPr>
        <w:t xml:space="preserve">(online) Available at </w:t>
      </w:r>
      <w:hyperlink r:id="rId56" w:history="1">
        <w:r w:rsidRPr="001153E8">
          <w:rPr>
            <w:rStyle w:val="Hyperlink"/>
            <w:b/>
            <w:sz w:val="24"/>
            <w:szCs w:val="24"/>
          </w:rPr>
          <w:t>https://www.kent.ac.uk/learning/PDP-and-employability/pdp/reflective.html</w:t>
        </w:r>
      </w:hyperlink>
      <w:r>
        <w:rPr>
          <w:b/>
          <w:sz w:val="24"/>
          <w:szCs w:val="24"/>
        </w:rPr>
        <w:t xml:space="preserve"> </w:t>
      </w:r>
    </w:p>
    <w:p w14:paraId="28CA24B3" w14:textId="7A27865E" w:rsidR="009B143F" w:rsidRDefault="009B143F" w:rsidP="009E48D5">
      <w:pPr>
        <w:overflowPunct/>
        <w:autoSpaceDE/>
        <w:autoSpaceDN/>
        <w:adjustRightInd/>
        <w:ind w:right="107"/>
        <w:textAlignment w:val="auto"/>
        <w:rPr>
          <w:b/>
          <w:sz w:val="24"/>
          <w:szCs w:val="24"/>
        </w:rPr>
      </w:pPr>
      <w:r>
        <w:rPr>
          <w:b/>
          <w:sz w:val="24"/>
          <w:szCs w:val="24"/>
        </w:rPr>
        <w:t>Accessed 14/03/21</w:t>
      </w:r>
    </w:p>
    <w:p w14:paraId="1881A348" w14:textId="77777777" w:rsidR="009B143F" w:rsidRDefault="009B143F" w:rsidP="009E48D5">
      <w:pPr>
        <w:overflowPunct/>
        <w:autoSpaceDE/>
        <w:autoSpaceDN/>
        <w:adjustRightInd/>
        <w:ind w:right="107"/>
        <w:textAlignment w:val="auto"/>
        <w:rPr>
          <w:b/>
          <w:sz w:val="24"/>
          <w:szCs w:val="24"/>
        </w:rPr>
      </w:pPr>
    </w:p>
    <w:p w14:paraId="166F5172" w14:textId="439D8BC3" w:rsidR="009E48D5" w:rsidRPr="009E48D5" w:rsidRDefault="009E48D5" w:rsidP="009E48D5">
      <w:pPr>
        <w:overflowPunct/>
        <w:autoSpaceDE/>
        <w:autoSpaceDN/>
        <w:adjustRightInd/>
        <w:ind w:right="107"/>
        <w:textAlignment w:val="auto"/>
        <w:rPr>
          <w:b/>
          <w:sz w:val="24"/>
          <w:szCs w:val="24"/>
        </w:rPr>
      </w:pPr>
      <w:r w:rsidRPr="009E48D5">
        <w:rPr>
          <w:b/>
          <w:sz w:val="24"/>
          <w:szCs w:val="24"/>
        </w:rPr>
        <w:t>Vecchi G, Van Hasselt, V, &amp; Romano S. (2005).</w:t>
      </w:r>
    </w:p>
    <w:p w14:paraId="47943B6F"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 xml:space="preserve">Crisis (hostage) negotiation: Current strategies and issues in high-risk conflict resolution. </w:t>
      </w:r>
    </w:p>
    <w:p w14:paraId="1CB8F3EF"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Aggression and Violent Behaviour, Volume 10, Issue 5</w:t>
      </w:r>
    </w:p>
    <w:p w14:paraId="7E72CCCC"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P533 – 551.</w:t>
      </w:r>
    </w:p>
    <w:p w14:paraId="4494B5DF" w14:textId="77777777" w:rsidR="009E48D5" w:rsidRDefault="009E48D5" w:rsidP="00A804D1">
      <w:pPr>
        <w:overflowPunct/>
        <w:autoSpaceDE/>
        <w:autoSpaceDN/>
        <w:adjustRightInd/>
        <w:ind w:right="107"/>
        <w:textAlignment w:val="auto"/>
        <w:rPr>
          <w:b/>
          <w:i/>
          <w:iCs/>
          <w:sz w:val="24"/>
          <w:szCs w:val="24"/>
        </w:rPr>
      </w:pPr>
    </w:p>
    <w:p w14:paraId="79ABA9D0" w14:textId="27B4224D" w:rsidR="00913AC1" w:rsidRDefault="00913AC1" w:rsidP="00A804D1">
      <w:pPr>
        <w:overflowPunct/>
        <w:autoSpaceDE/>
        <w:autoSpaceDN/>
        <w:adjustRightInd/>
        <w:ind w:right="107"/>
        <w:textAlignment w:val="auto"/>
        <w:rPr>
          <w:b/>
          <w:sz w:val="24"/>
          <w:szCs w:val="24"/>
        </w:rPr>
      </w:pPr>
      <w:r w:rsidRPr="00D84076">
        <w:rPr>
          <w:b/>
          <w:i/>
          <w:iCs/>
          <w:sz w:val="24"/>
          <w:szCs w:val="24"/>
        </w:rPr>
        <w:t>Victims of Crime Code of Practice</w:t>
      </w:r>
      <w:r>
        <w:rPr>
          <w:b/>
          <w:sz w:val="24"/>
          <w:szCs w:val="24"/>
        </w:rPr>
        <w:t xml:space="preserve"> </w:t>
      </w:r>
      <w:r w:rsidR="00D84076">
        <w:rPr>
          <w:b/>
          <w:sz w:val="24"/>
          <w:szCs w:val="24"/>
        </w:rPr>
        <w:t>(</w:t>
      </w:r>
      <w:r>
        <w:rPr>
          <w:b/>
          <w:sz w:val="24"/>
          <w:szCs w:val="24"/>
        </w:rPr>
        <w:t>2015</w:t>
      </w:r>
      <w:r w:rsidR="00D84076">
        <w:rPr>
          <w:b/>
          <w:sz w:val="24"/>
          <w:szCs w:val="24"/>
        </w:rPr>
        <w:t>)</w:t>
      </w:r>
    </w:p>
    <w:p w14:paraId="4C9FF95D" w14:textId="4066F2F3" w:rsidR="00ED64E8" w:rsidRDefault="00FB6759" w:rsidP="00A804D1">
      <w:pPr>
        <w:overflowPunct/>
        <w:autoSpaceDE/>
        <w:autoSpaceDN/>
        <w:adjustRightInd/>
        <w:ind w:right="107"/>
        <w:textAlignment w:val="auto"/>
        <w:rPr>
          <w:b/>
          <w:sz w:val="24"/>
          <w:szCs w:val="24"/>
        </w:rPr>
      </w:pPr>
      <w:r>
        <w:rPr>
          <w:b/>
          <w:sz w:val="24"/>
          <w:szCs w:val="24"/>
        </w:rPr>
        <w:t xml:space="preserve">(online) </w:t>
      </w:r>
      <w:r w:rsidR="00913AC1">
        <w:rPr>
          <w:b/>
          <w:sz w:val="24"/>
          <w:szCs w:val="24"/>
        </w:rPr>
        <w:t xml:space="preserve">Available at </w:t>
      </w:r>
      <w:hyperlink r:id="rId57" w:history="1">
        <w:r w:rsidR="00913AC1" w:rsidRPr="00E26F06">
          <w:rPr>
            <w:rStyle w:val="Hyperlink"/>
            <w:b/>
            <w:sz w:val="24"/>
            <w:szCs w:val="24"/>
          </w:rPr>
          <w:t>https://assets.publishing.service.gov.uk/government/uploads/system/uploads/attachment_data/file/476900/code-of-practice-for-victims-of-crime.PDF</w:t>
        </w:r>
      </w:hyperlink>
      <w:r w:rsidR="00913AC1">
        <w:rPr>
          <w:b/>
          <w:sz w:val="24"/>
          <w:szCs w:val="24"/>
        </w:rPr>
        <w:t xml:space="preserve"> </w:t>
      </w:r>
    </w:p>
    <w:p w14:paraId="48833289" w14:textId="0CDB8D91" w:rsidR="00D84076" w:rsidRDefault="00D84076" w:rsidP="00A804D1">
      <w:pPr>
        <w:overflowPunct/>
        <w:autoSpaceDE/>
        <w:autoSpaceDN/>
        <w:adjustRightInd/>
        <w:ind w:right="107"/>
        <w:textAlignment w:val="auto"/>
        <w:rPr>
          <w:b/>
          <w:sz w:val="24"/>
          <w:szCs w:val="24"/>
        </w:rPr>
      </w:pPr>
      <w:r>
        <w:rPr>
          <w:b/>
          <w:sz w:val="24"/>
          <w:szCs w:val="24"/>
        </w:rPr>
        <w:t>Accessed on 13/03/21</w:t>
      </w:r>
    </w:p>
    <w:p w14:paraId="78C39631" w14:textId="77777777" w:rsidR="00ED64E8" w:rsidRDefault="00ED64E8" w:rsidP="00A804D1">
      <w:pPr>
        <w:overflowPunct/>
        <w:autoSpaceDE/>
        <w:autoSpaceDN/>
        <w:adjustRightInd/>
        <w:ind w:right="107"/>
        <w:textAlignment w:val="auto"/>
        <w:rPr>
          <w:b/>
          <w:sz w:val="24"/>
          <w:szCs w:val="24"/>
        </w:rPr>
      </w:pPr>
    </w:p>
    <w:p w14:paraId="01CD99B3" w14:textId="77777777" w:rsidR="0033393F" w:rsidRDefault="0033393F" w:rsidP="00ED64E8">
      <w:pPr>
        <w:overflowPunct/>
        <w:autoSpaceDE/>
        <w:autoSpaceDN/>
        <w:adjustRightInd/>
        <w:ind w:right="107"/>
        <w:textAlignment w:val="auto"/>
        <w:rPr>
          <w:b/>
          <w:sz w:val="24"/>
          <w:szCs w:val="24"/>
        </w:rPr>
      </w:pPr>
    </w:p>
    <w:p w14:paraId="10302267" w14:textId="706203CB" w:rsidR="009F314A" w:rsidRDefault="009F314A" w:rsidP="0033393F">
      <w:pPr>
        <w:overflowPunct/>
        <w:autoSpaceDE/>
        <w:autoSpaceDN/>
        <w:adjustRightInd/>
        <w:ind w:right="107"/>
        <w:textAlignment w:val="auto"/>
        <w:rPr>
          <w:b/>
          <w:sz w:val="24"/>
          <w:szCs w:val="24"/>
        </w:rPr>
      </w:pPr>
      <w:r w:rsidRPr="009F314A">
        <w:rPr>
          <w:b/>
          <w:sz w:val="24"/>
          <w:szCs w:val="24"/>
        </w:rPr>
        <w:t>Victims Commissioner for England and Wales</w:t>
      </w:r>
      <w:r>
        <w:rPr>
          <w:b/>
          <w:sz w:val="24"/>
          <w:szCs w:val="24"/>
        </w:rPr>
        <w:t xml:space="preserve"> (2020)</w:t>
      </w:r>
    </w:p>
    <w:p w14:paraId="0AF24E11" w14:textId="7B3867D2" w:rsidR="0033393F" w:rsidRDefault="0033393F" w:rsidP="0033393F">
      <w:pPr>
        <w:overflowPunct/>
        <w:autoSpaceDE/>
        <w:autoSpaceDN/>
        <w:adjustRightInd/>
        <w:ind w:right="107"/>
        <w:textAlignment w:val="auto"/>
        <w:rPr>
          <w:b/>
          <w:sz w:val="24"/>
          <w:szCs w:val="24"/>
        </w:rPr>
      </w:pPr>
      <w:r w:rsidRPr="0033393F">
        <w:rPr>
          <w:b/>
          <w:sz w:val="24"/>
          <w:szCs w:val="24"/>
        </w:rPr>
        <w:t>Wedlock</w:t>
      </w:r>
      <w:r w:rsidR="009F314A">
        <w:rPr>
          <w:b/>
          <w:sz w:val="24"/>
          <w:szCs w:val="24"/>
        </w:rPr>
        <w:t xml:space="preserve"> E</w:t>
      </w:r>
      <w:r>
        <w:rPr>
          <w:b/>
          <w:sz w:val="24"/>
          <w:szCs w:val="24"/>
        </w:rPr>
        <w:t xml:space="preserve">, </w:t>
      </w:r>
      <w:r w:rsidRPr="0033393F">
        <w:rPr>
          <w:b/>
          <w:sz w:val="24"/>
          <w:szCs w:val="24"/>
        </w:rPr>
        <w:t>Molina</w:t>
      </w:r>
      <w:r w:rsidR="009F314A">
        <w:rPr>
          <w:b/>
          <w:sz w:val="24"/>
          <w:szCs w:val="24"/>
        </w:rPr>
        <w:t xml:space="preserve"> J</w:t>
      </w:r>
      <w:r w:rsidRPr="0033393F">
        <w:rPr>
          <w:b/>
          <w:sz w:val="24"/>
          <w:szCs w:val="24"/>
        </w:rPr>
        <w:t xml:space="preserve"> </w:t>
      </w:r>
    </w:p>
    <w:p w14:paraId="6779A719" w14:textId="77777777" w:rsidR="0033393F" w:rsidRPr="009F314A" w:rsidRDefault="0033393F" w:rsidP="0033393F">
      <w:pPr>
        <w:overflowPunct/>
        <w:autoSpaceDE/>
        <w:autoSpaceDN/>
        <w:adjustRightInd/>
        <w:ind w:right="107"/>
        <w:textAlignment w:val="auto"/>
        <w:rPr>
          <w:b/>
          <w:i/>
          <w:iCs/>
          <w:sz w:val="24"/>
          <w:szCs w:val="24"/>
        </w:rPr>
      </w:pPr>
      <w:r w:rsidRPr="009F314A">
        <w:rPr>
          <w:b/>
          <w:i/>
          <w:iCs/>
          <w:sz w:val="24"/>
          <w:szCs w:val="24"/>
        </w:rPr>
        <w:t xml:space="preserve">Victims Statistics 2020 </w:t>
      </w:r>
    </w:p>
    <w:p w14:paraId="29CF9FBF" w14:textId="77777777" w:rsidR="0033393F" w:rsidRDefault="0033393F" w:rsidP="0033393F">
      <w:pPr>
        <w:overflowPunct/>
        <w:autoSpaceDE/>
        <w:autoSpaceDN/>
        <w:adjustRightInd/>
        <w:ind w:right="107"/>
        <w:textAlignment w:val="auto"/>
        <w:rPr>
          <w:b/>
          <w:sz w:val="24"/>
          <w:szCs w:val="24"/>
        </w:rPr>
      </w:pPr>
      <w:r>
        <w:rPr>
          <w:b/>
          <w:sz w:val="24"/>
          <w:szCs w:val="24"/>
        </w:rPr>
        <w:lastRenderedPageBreak/>
        <w:t>P4</w:t>
      </w:r>
    </w:p>
    <w:p w14:paraId="05BDBC2D" w14:textId="65452B1A" w:rsidR="00EF30F8" w:rsidRDefault="00FB6759" w:rsidP="0033393F">
      <w:pPr>
        <w:overflowPunct/>
        <w:autoSpaceDE/>
        <w:autoSpaceDN/>
        <w:adjustRightInd/>
        <w:ind w:right="107"/>
        <w:textAlignment w:val="auto"/>
        <w:rPr>
          <w:b/>
          <w:sz w:val="24"/>
          <w:szCs w:val="24"/>
        </w:rPr>
      </w:pPr>
      <w:r>
        <w:rPr>
          <w:b/>
          <w:sz w:val="24"/>
          <w:szCs w:val="24"/>
        </w:rPr>
        <w:t xml:space="preserve">(online) </w:t>
      </w:r>
      <w:r w:rsidR="0033393F">
        <w:rPr>
          <w:b/>
          <w:sz w:val="24"/>
          <w:szCs w:val="24"/>
        </w:rPr>
        <w:t xml:space="preserve">Available at </w:t>
      </w:r>
      <w:hyperlink r:id="rId58" w:history="1">
        <w:r w:rsidR="0033393F" w:rsidRPr="00E26F06">
          <w:rPr>
            <w:rStyle w:val="Hyperlink"/>
            <w:b/>
            <w:sz w:val="24"/>
            <w:szCs w:val="24"/>
          </w:rPr>
          <w:t>https://s3-eu-west-2.amazonaws.com/victcomm2-prod-storage-119w3o4kq2z48/uploads/2020/03/OVC_Victims-stats-2020.pdf</w:t>
        </w:r>
      </w:hyperlink>
      <w:r w:rsidR="0033393F">
        <w:rPr>
          <w:b/>
          <w:sz w:val="24"/>
          <w:szCs w:val="24"/>
        </w:rPr>
        <w:t xml:space="preserve"> </w:t>
      </w:r>
      <w:r w:rsidR="0033393F" w:rsidRPr="0033393F">
        <w:rPr>
          <w:b/>
          <w:sz w:val="24"/>
          <w:szCs w:val="24"/>
        </w:rPr>
        <w:t xml:space="preserve"> </w:t>
      </w:r>
      <w:r w:rsidR="0033393F">
        <w:rPr>
          <w:b/>
          <w:sz w:val="24"/>
          <w:szCs w:val="24"/>
        </w:rPr>
        <w:t xml:space="preserve"> </w:t>
      </w:r>
    </w:p>
    <w:p w14:paraId="5BAEA522" w14:textId="2B014B4C" w:rsidR="009E48D5" w:rsidRDefault="009F314A" w:rsidP="009E48D5">
      <w:pPr>
        <w:overflowPunct/>
        <w:autoSpaceDE/>
        <w:autoSpaceDN/>
        <w:adjustRightInd/>
        <w:ind w:right="107"/>
        <w:textAlignment w:val="auto"/>
        <w:rPr>
          <w:b/>
          <w:sz w:val="24"/>
          <w:szCs w:val="24"/>
        </w:rPr>
      </w:pPr>
      <w:r>
        <w:rPr>
          <w:b/>
          <w:sz w:val="24"/>
          <w:szCs w:val="24"/>
        </w:rPr>
        <w:t>Accessed on 13/03/21</w:t>
      </w:r>
    </w:p>
    <w:p w14:paraId="6BB25FE6" w14:textId="77777777" w:rsidR="009E48D5" w:rsidRPr="009E48D5" w:rsidRDefault="009E48D5" w:rsidP="009E48D5">
      <w:pPr>
        <w:overflowPunct/>
        <w:autoSpaceDE/>
        <w:autoSpaceDN/>
        <w:adjustRightInd/>
        <w:ind w:right="107"/>
        <w:textAlignment w:val="auto"/>
        <w:rPr>
          <w:b/>
          <w:sz w:val="24"/>
          <w:szCs w:val="24"/>
        </w:rPr>
      </w:pPr>
    </w:p>
    <w:p w14:paraId="5601EEF4" w14:textId="77777777" w:rsidR="009E48D5" w:rsidRPr="009E48D5" w:rsidRDefault="009E48D5" w:rsidP="009E48D5">
      <w:pPr>
        <w:overflowPunct/>
        <w:autoSpaceDE/>
        <w:autoSpaceDN/>
        <w:adjustRightInd/>
        <w:ind w:right="107"/>
        <w:textAlignment w:val="auto"/>
        <w:rPr>
          <w:b/>
          <w:sz w:val="24"/>
          <w:szCs w:val="24"/>
        </w:rPr>
      </w:pPr>
    </w:p>
    <w:p w14:paraId="2338EC2C"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Waugh C, Fredrickson B, Taylor S, (2008)</w:t>
      </w:r>
    </w:p>
    <w:p w14:paraId="59C90C2E"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‘Adapting to life’s slings and arrows: Individual differences in resilience when recovering from an anticipated threat’</w:t>
      </w:r>
    </w:p>
    <w:p w14:paraId="10E52365"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Journal of Research in Personality,</w:t>
      </w:r>
    </w:p>
    <w:p w14:paraId="418B95A2"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Volume 42, Issue 4,</w:t>
      </w:r>
    </w:p>
    <w:p w14:paraId="22F84DAE" w14:textId="77777777" w:rsidR="009E48D5" w:rsidRPr="009E48D5" w:rsidRDefault="009E48D5" w:rsidP="009E48D5">
      <w:pPr>
        <w:overflowPunct/>
        <w:autoSpaceDE/>
        <w:autoSpaceDN/>
        <w:adjustRightInd/>
        <w:ind w:right="107"/>
        <w:textAlignment w:val="auto"/>
        <w:rPr>
          <w:b/>
          <w:sz w:val="24"/>
          <w:szCs w:val="24"/>
        </w:rPr>
      </w:pPr>
      <w:r w:rsidRPr="009E48D5">
        <w:rPr>
          <w:b/>
          <w:sz w:val="24"/>
          <w:szCs w:val="24"/>
        </w:rPr>
        <w:t>Pages 1031-1046,</w:t>
      </w:r>
    </w:p>
    <w:p w14:paraId="4B7F618D" w14:textId="2AC8E048" w:rsidR="009B7775" w:rsidRDefault="009E48D5" w:rsidP="009E48D5">
      <w:pPr>
        <w:overflowPunct/>
        <w:autoSpaceDE/>
        <w:autoSpaceDN/>
        <w:adjustRightInd/>
        <w:ind w:right="107"/>
        <w:textAlignment w:val="auto"/>
        <w:rPr>
          <w:b/>
          <w:sz w:val="24"/>
          <w:szCs w:val="24"/>
        </w:rPr>
      </w:pPr>
      <w:r w:rsidRPr="009E48D5">
        <w:rPr>
          <w:b/>
          <w:sz w:val="24"/>
          <w:szCs w:val="24"/>
        </w:rPr>
        <w:t>ISSN 0092-6566,</w:t>
      </w:r>
    </w:p>
    <w:p w14:paraId="062F0D7F" w14:textId="77777777" w:rsidR="00550EC7" w:rsidRDefault="00550EC7" w:rsidP="00F16D5F">
      <w:pPr>
        <w:overflowPunct/>
        <w:autoSpaceDE/>
        <w:autoSpaceDN/>
        <w:adjustRightInd/>
        <w:ind w:right="107"/>
        <w:textAlignment w:val="auto"/>
        <w:rPr>
          <w:b/>
          <w:sz w:val="24"/>
          <w:szCs w:val="24"/>
        </w:rPr>
      </w:pPr>
    </w:p>
    <w:p w14:paraId="3927FCF5" w14:textId="08A255FB" w:rsidR="00550EC7" w:rsidRDefault="00550EC7" w:rsidP="00550EC7">
      <w:pPr>
        <w:overflowPunct/>
        <w:autoSpaceDE/>
        <w:autoSpaceDN/>
        <w:adjustRightInd/>
        <w:ind w:right="107"/>
        <w:textAlignment w:val="auto"/>
        <w:rPr>
          <w:b/>
          <w:sz w:val="24"/>
          <w:szCs w:val="24"/>
        </w:rPr>
      </w:pPr>
    </w:p>
    <w:p w14:paraId="250CF227" w14:textId="1CA2FC12" w:rsidR="006D4550" w:rsidRDefault="006D4550" w:rsidP="00550EC7">
      <w:pPr>
        <w:overflowPunct/>
        <w:autoSpaceDE/>
        <w:autoSpaceDN/>
        <w:adjustRightInd/>
        <w:ind w:right="107"/>
        <w:textAlignment w:val="auto"/>
        <w:rPr>
          <w:b/>
          <w:sz w:val="24"/>
          <w:szCs w:val="24"/>
        </w:rPr>
      </w:pPr>
      <w:r>
        <w:rPr>
          <w:b/>
          <w:sz w:val="24"/>
          <w:szCs w:val="24"/>
        </w:rPr>
        <w:br w:type="page"/>
      </w:r>
    </w:p>
    <w:p w14:paraId="084E1A3A" w14:textId="77777777" w:rsidR="00810829" w:rsidRDefault="00810829" w:rsidP="0013183B">
      <w:pPr>
        <w:overflowPunct/>
        <w:autoSpaceDE/>
        <w:autoSpaceDN/>
        <w:adjustRightInd/>
        <w:ind w:right="107"/>
        <w:textAlignment w:val="auto"/>
        <w:rPr>
          <w:b/>
          <w:sz w:val="24"/>
          <w:szCs w:val="24"/>
        </w:rPr>
      </w:pPr>
    </w:p>
    <w:p w14:paraId="138866E1" w14:textId="77777777" w:rsidR="00EF30F8" w:rsidRDefault="00EF30F8" w:rsidP="0033393F">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w:t>
      </w:r>
      <w:proofErr w:type="gramStart"/>
      <w:r w:rsidRPr="28A9B94D">
        <w:rPr>
          <w:rFonts w:eastAsia="Arial"/>
          <w:sz w:val="24"/>
          <w:szCs w:val="24"/>
        </w:rPr>
        <w:t>to</w:t>
      </w:r>
      <w:proofErr w:type="gramEnd"/>
      <w:r w:rsidRPr="28A9B94D">
        <w:rPr>
          <w:rFonts w:eastAsia="Arial"/>
          <w:sz w:val="24"/>
          <w:szCs w:val="24"/>
        </w:rPr>
        <w:t xml:space="preserve"> the regulations. </w:t>
      </w:r>
    </w:p>
    <w:p w14:paraId="7858FF3E" w14:textId="624D4466" w:rsidR="28A9B94D" w:rsidRDefault="28A9B94D">
      <w:r w:rsidRPr="28A9B94D">
        <w:rPr>
          <w:rFonts w:eastAsia="Arial"/>
          <w:b/>
          <w:bCs/>
          <w:sz w:val="24"/>
          <w:szCs w:val="24"/>
        </w:rPr>
        <w:t xml:space="preserve"> </w:t>
      </w:r>
    </w:p>
    <w:p w14:paraId="01A8D117" w14:textId="486F8A7D" w:rsidR="28A9B94D" w:rsidRDefault="28A9B94D" w:rsidP="28A9B94D">
      <w:pPr>
        <w:jc w:val="both"/>
      </w:pPr>
      <w:r w:rsidRPr="2E5ED9CE">
        <w:rPr>
          <w:rFonts w:eastAsia="Arial"/>
          <w:sz w:val="24"/>
          <w:szCs w:val="24"/>
        </w:rPr>
        <w:t>Signed:  _ _ _ _ _ _ _ _ _ _ _ _ _ _ _ (Learner</w:t>
      </w:r>
      <w:r w:rsidR="75685E70" w:rsidRPr="2E5ED9CE">
        <w:rPr>
          <w:rFonts w:eastAsia="Arial"/>
          <w:sz w:val="24"/>
          <w:szCs w:val="24"/>
        </w:rPr>
        <w:t xml:space="preserve">, Electronic </w:t>
      </w:r>
      <w:proofErr w:type="gramStart"/>
      <w:r w:rsidR="75685E70" w:rsidRPr="2E5ED9CE">
        <w:rPr>
          <w:rFonts w:eastAsia="Arial"/>
          <w:sz w:val="24"/>
          <w:szCs w:val="24"/>
        </w:rPr>
        <w:t>signature</w:t>
      </w:r>
      <w:proofErr w:type="gramEnd"/>
      <w:r w:rsidR="75685E70" w:rsidRPr="2E5ED9CE">
        <w:rPr>
          <w:rFonts w:eastAsia="Arial"/>
          <w:sz w:val="24"/>
          <w:szCs w:val="24"/>
        </w:rPr>
        <w:t xml:space="preserv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5872E7" w14:textId="77777777" w:rsidR="00D33D14" w:rsidRDefault="00D33D14">
      <w:r>
        <w:separator/>
      </w:r>
    </w:p>
  </w:endnote>
  <w:endnote w:type="continuationSeparator" w:id="0">
    <w:p w14:paraId="09EF3BA6" w14:textId="77777777" w:rsidR="00D33D14" w:rsidRDefault="00D3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8F90" w14:textId="77777777" w:rsidR="002C0FA7" w:rsidRDefault="002C0F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2C0FA7" w:rsidRDefault="002C0FA7">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2C0FA7" w:rsidRPr="00BB5EAA" w:rsidRDefault="002C0FA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63B734" w14:textId="77777777" w:rsidR="002C0FA7" w:rsidRDefault="002C0F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E86850" w14:textId="77777777" w:rsidR="00D33D14" w:rsidRDefault="00D33D14">
      <w:r>
        <w:separator/>
      </w:r>
    </w:p>
  </w:footnote>
  <w:footnote w:type="continuationSeparator" w:id="0">
    <w:p w14:paraId="432913D6" w14:textId="77777777" w:rsidR="00D33D14" w:rsidRDefault="00D33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69DDE" w14:textId="77777777" w:rsidR="002C0FA7" w:rsidRDefault="002C0F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DF0FD" w14:textId="77777777" w:rsidR="002C0FA7" w:rsidRDefault="002C0F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2F15F" w14:textId="77777777" w:rsidR="002C0FA7" w:rsidRDefault="002C0F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07C6BA8"/>
    <w:multiLevelType w:val="hybridMultilevel"/>
    <w:tmpl w:val="8762546A"/>
    <w:lvl w:ilvl="0" w:tplc="06041D8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8"/>
  </w:num>
  <w:num w:numId="11">
    <w:abstractNumId w:val="29"/>
  </w:num>
  <w:num w:numId="12">
    <w:abstractNumId w:val="9"/>
  </w:num>
  <w:num w:numId="13">
    <w:abstractNumId w:val="34"/>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3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1C8A"/>
    <w:rsid w:val="000325D9"/>
    <w:rsid w:val="000372B2"/>
    <w:rsid w:val="0004079F"/>
    <w:rsid w:val="00041FC8"/>
    <w:rsid w:val="00045B87"/>
    <w:rsid w:val="00045C07"/>
    <w:rsid w:val="00054483"/>
    <w:rsid w:val="00055D43"/>
    <w:rsid w:val="00056FAC"/>
    <w:rsid w:val="00057751"/>
    <w:rsid w:val="00060D55"/>
    <w:rsid w:val="00062E39"/>
    <w:rsid w:val="000651A0"/>
    <w:rsid w:val="00067348"/>
    <w:rsid w:val="00080E58"/>
    <w:rsid w:val="00082668"/>
    <w:rsid w:val="0008316B"/>
    <w:rsid w:val="00083D99"/>
    <w:rsid w:val="00083F69"/>
    <w:rsid w:val="00084EA6"/>
    <w:rsid w:val="00085699"/>
    <w:rsid w:val="000876A7"/>
    <w:rsid w:val="00087891"/>
    <w:rsid w:val="00090D9B"/>
    <w:rsid w:val="00091F49"/>
    <w:rsid w:val="00091F52"/>
    <w:rsid w:val="00092235"/>
    <w:rsid w:val="00092970"/>
    <w:rsid w:val="00092BC7"/>
    <w:rsid w:val="00093720"/>
    <w:rsid w:val="000938E6"/>
    <w:rsid w:val="00093B3C"/>
    <w:rsid w:val="0009488C"/>
    <w:rsid w:val="00095A98"/>
    <w:rsid w:val="00095C1B"/>
    <w:rsid w:val="00096DEA"/>
    <w:rsid w:val="000A4240"/>
    <w:rsid w:val="000A469A"/>
    <w:rsid w:val="000A6F90"/>
    <w:rsid w:val="000A7EF6"/>
    <w:rsid w:val="000B0650"/>
    <w:rsid w:val="000B1E96"/>
    <w:rsid w:val="000B3C9D"/>
    <w:rsid w:val="000C0362"/>
    <w:rsid w:val="000C378F"/>
    <w:rsid w:val="000C6892"/>
    <w:rsid w:val="000C6FFE"/>
    <w:rsid w:val="000D0BB6"/>
    <w:rsid w:val="000D12AC"/>
    <w:rsid w:val="000D5D11"/>
    <w:rsid w:val="000D680C"/>
    <w:rsid w:val="000E26B0"/>
    <w:rsid w:val="000E342B"/>
    <w:rsid w:val="000F1599"/>
    <w:rsid w:val="000F1769"/>
    <w:rsid w:val="000F534C"/>
    <w:rsid w:val="000F6196"/>
    <w:rsid w:val="000F7ECD"/>
    <w:rsid w:val="00100F31"/>
    <w:rsid w:val="00102E64"/>
    <w:rsid w:val="0010312C"/>
    <w:rsid w:val="00106DC7"/>
    <w:rsid w:val="001076A1"/>
    <w:rsid w:val="00107942"/>
    <w:rsid w:val="00111877"/>
    <w:rsid w:val="00112391"/>
    <w:rsid w:val="00112751"/>
    <w:rsid w:val="00112772"/>
    <w:rsid w:val="00114F52"/>
    <w:rsid w:val="0013183B"/>
    <w:rsid w:val="001347F8"/>
    <w:rsid w:val="00137BB5"/>
    <w:rsid w:val="00137E05"/>
    <w:rsid w:val="00143606"/>
    <w:rsid w:val="001447F6"/>
    <w:rsid w:val="0014727D"/>
    <w:rsid w:val="00147DE3"/>
    <w:rsid w:val="00150794"/>
    <w:rsid w:val="00151099"/>
    <w:rsid w:val="00153F3F"/>
    <w:rsid w:val="00157595"/>
    <w:rsid w:val="001608C4"/>
    <w:rsid w:val="001700B0"/>
    <w:rsid w:val="00171418"/>
    <w:rsid w:val="001766AD"/>
    <w:rsid w:val="00186A05"/>
    <w:rsid w:val="00194CA9"/>
    <w:rsid w:val="001961CF"/>
    <w:rsid w:val="00196E64"/>
    <w:rsid w:val="001A3CDE"/>
    <w:rsid w:val="001A59BB"/>
    <w:rsid w:val="001A6A51"/>
    <w:rsid w:val="001A79C4"/>
    <w:rsid w:val="001B331A"/>
    <w:rsid w:val="001B3498"/>
    <w:rsid w:val="001C0C77"/>
    <w:rsid w:val="001C0E74"/>
    <w:rsid w:val="001D229F"/>
    <w:rsid w:val="001E2456"/>
    <w:rsid w:val="001E2D29"/>
    <w:rsid w:val="001E489D"/>
    <w:rsid w:val="001E60EA"/>
    <w:rsid w:val="001F1A01"/>
    <w:rsid w:val="001F4552"/>
    <w:rsid w:val="001F58C2"/>
    <w:rsid w:val="001F7A12"/>
    <w:rsid w:val="002019EB"/>
    <w:rsid w:val="002030F2"/>
    <w:rsid w:val="002034A4"/>
    <w:rsid w:val="00205051"/>
    <w:rsid w:val="00206319"/>
    <w:rsid w:val="00211F65"/>
    <w:rsid w:val="00215107"/>
    <w:rsid w:val="00220D06"/>
    <w:rsid w:val="002246A0"/>
    <w:rsid w:val="00224AF9"/>
    <w:rsid w:val="00230439"/>
    <w:rsid w:val="00231CBD"/>
    <w:rsid w:val="002333C2"/>
    <w:rsid w:val="00234F1A"/>
    <w:rsid w:val="00235176"/>
    <w:rsid w:val="00236061"/>
    <w:rsid w:val="0024100E"/>
    <w:rsid w:val="00241C1B"/>
    <w:rsid w:val="0024288B"/>
    <w:rsid w:val="002430C5"/>
    <w:rsid w:val="002445F1"/>
    <w:rsid w:val="0024487B"/>
    <w:rsid w:val="0024710A"/>
    <w:rsid w:val="00253886"/>
    <w:rsid w:val="0025394E"/>
    <w:rsid w:val="002550D2"/>
    <w:rsid w:val="00255D8E"/>
    <w:rsid w:val="00263C42"/>
    <w:rsid w:val="002657E9"/>
    <w:rsid w:val="0026665E"/>
    <w:rsid w:val="0026717F"/>
    <w:rsid w:val="002671E6"/>
    <w:rsid w:val="00270EEB"/>
    <w:rsid w:val="0027147E"/>
    <w:rsid w:val="002718D5"/>
    <w:rsid w:val="002761F4"/>
    <w:rsid w:val="002775E1"/>
    <w:rsid w:val="00277844"/>
    <w:rsid w:val="00277979"/>
    <w:rsid w:val="00277B4D"/>
    <w:rsid w:val="0028066D"/>
    <w:rsid w:val="002808EB"/>
    <w:rsid w:val="00281FCD"/>
    <w:rsid w:val="002834C3"/>
    <w:rsid w:val="002841C7"/>
    <w:rsid w:val="00291ADD"/>
    <w:rsid w:val="00294154"/>
    <w:rsid w:val="00294868"/>
    <w:rsid w:val="00295CA1"/>
    <w:rsid w:val="002A291A"/>
    <w:rsid w:val="002A3368"/>
    <w:rsid w:val="002A5604"/>
    <w:rsid w:val="002B1701"/>
    <w:rsid w:val="002B23C3"/>
    <w:rsid w:val="002B443A"/>
    <w:rsid w:val="002B5B35"/>
    <w:rsid w:val="002B5BC0"/>
    <w:rsid w:val="002C0FA7"/>
    <w:rsid w:val="002C256A"/>
    <w:rsid w:val="002C496D"/>
    <w:rsid w:val="002D05EB"/>
    <w:rsid w:val="002D2F29"/>
    <w:rsid w:val="002D7709"/>
    <w:rsid w:val="002E08F1"/>
    <w:rsid w:val="002E487F"/>
    <w:rsid w:val="002E7017"/>
    <w:rsid w:val="002F0F5C"/>
    <w:rsid w:val="002F4EA7"/>
    <w:rsid w:val="002F4F6E"/>
    <w:rsid w:val="002F704F"/>
    <w:rsid w:val="003015C3"/>
    <w:rsid w:val="00301FB9"/>
    <w:rsid w:val="00307256"/>
    <w:rsid w:val="0030C684"/>
    <w:rsid w:val="00312AEE"/>
    <w:rsid w:val="0031350A"/>
    <w:rsid w:val="00316815"/>
    <w:rsid w:val="003168CA"/>
    <w:rsid w:val="00321255"/>
    <w:rsid w:val="0032230D"/>
    <w:rsid w:val="00322A0B"/>
    <w:rsid w:val="0033393F"/>
    <w:rsid w:val="00333C42"/>
    <w:rsid w:val="00335FC5"/>
    <w:rsid w:val="003475AD"/>
    <w:rsid w:val="00347F37"/>
    <w:rsid w:val="003516C0"/>
    <w:rsid w:val="00352E59"/>
    <w:rsid w:val="00353024"/>
    <w:rsid w:val="00354DBE"/>
    <w:rsid w:val="00355210"/>
    <w:rsid w:val="00363F4B"/>
    <w:rsid w:val="00365DF9"/>
    <w:rsid w:val="00371D5E"/>
    <w:rsid w:val="00372DB4"/>
    <w:rsid w:val="00375AF5"/>
    <w:rsid w:val="003761BD"/>
    <w:rsid w:val="003772F3"/>
    <w:rsid w:val="00382823"/>
    <w:rsid w:val="00385414"/>
    <w:rsid w:val="00390074"/>
    <w:rsid w:val="0039762B"/>
    <w:rsid w:val="003A0C37"/>
    <w:rsid w:val="003A1B6B"/>
    <w:rsid w:val="003A39D3"/>
    <w:rsid w:val="003A46C0"/>
    <w:rsid w:val="003A600E"/>
    <w:rsid w:val="003A6513"/>
    <w:rsid w:val="003B16C7"/>
    <w:rsid w:val="003B2A14"/>
    <w:rsid w:val="003B43CC"/>
    <w:rsid w:val="003C19F1"/>
    <w:rsid w:val="003C3A70"/>
    <w:rsid w:val="003C40F0"/>
    <w:rsid w:val="003C4186"/>
    <w:rsid w:val="003C458C"/>
    <w:rsid w:val="003C4D7B"/>
    <w:rsid w:val="003C6185"/>
    <w:rsid w:val="003D0D2D"/>
    <w:rsid w:val="003D4710"/>
    <w:rsid w:val="003D53D4"/>
    <w:rsid w:val="003D77B7"/>
    <w:rsid w:val="003E05BE"/>
    <w:rsid w:val="003E16D7"/>
    <w:rsid w:val="003E197E"/>
    <w:rsid w:val="003F0F10"/>
    <w:rsid w:val="003F1A37"/>
    <w:rsid w:val="004033D3"/>
    <w:rsid w:val="004046F0"/>
    <w:rsid w:val="0040668F"/>
    <w:rsid w:val="00412677"/>
    <w:rsid w:val="00413251"/>
    <w:rsid w:val="00421221"/>
    <w:rsid w:val="00424119"/>
    <w:rsid w:val="00426FD7"/>
    <w:rsid w:val="00430D6D"/>
    <w:rsid w:val="004348AE"/>
    <w:rsid w:val="0043557D"/>
    <w:rsid w:val="00436190"/>
    <w:rsid w:val="004376C0"/>
    <w:rsid w:val="0044223A"/>
    <w:rsid w:val="00450C83"/>
    <w:rsid w:val="00450D7D"/>
    <w:rsid w:val="00451851"/>
    <w:rsid w:val="00451CDA"/>
    <w:rsid w:val="00453343"/>
    <w:rsid w:val="004546AF"/>
    <w:rsid w:val="00454B63"/>
    <w:rsid w:val="0045726B"/>
    <w:rsid w:val="004608B9"/>
    <w:rsid w:val="0046387B"/>
    <w:rsid w:val="00463D7B"/>
    <w:rsid w:val="00465947"/>
    <w:rsid w:val="00470BB1"/>
    <w:rsid w:val="004718F7"/>
    <w:rsid w:val="00473153"/>
    <w:rsid w:val="004743AF"/>
    <w:rsid w:val="00475DF8"/>
    <w:rsid w:val="0047778F"/>
    <w:rsid w:val="004811D1"/>
    <w:rsid w:val="00482C17"/>
    <w:rsid w:val="00482D0B"/>
    <w:rsid w:val="004911B4"/>
    <w:rsid w:val="0049196A"/>
    <w:rsid w:val="004923DA"/>
    <w:rsid w:val="00493434"/>
    <w:rsid w:val="004962F9"/>
    <w:rsid w:val="004968E2"/>
    <w:rsid w:val="00496F34"/>
    <w:rsid w:val="004A2A49"/>
    <w:rsid w:val="004A5515"/>
    <w:rsid w:val="004B11EC"/>
    <w:rsid w:val="004B4C15"/>
    <w:rsid w:val="004B600B"/>
    <w:rsid w:val="004B6822"/>
    <w:rsid w:val="004B69F6"/>
    <w:rsid w:val="004B77F2"/>
    <w:rsid w:val="004C2D3A"/>
    <w:rsid w:val="004C3F32"/>
    <w:rsid w:val="004C7858"/>
    <w:rsid w:val="004D03C4"/>
    <w:rsid w:val="004D0BF1"/>
    <w:rsid w:val="004D0D4F"/>
    <w:rsid w:val="004D24D2"/>
    <w:rsid w:val="004D35A4"/>
    <w:rsid w:val="004D445F"/>
    <w:rsid w:val="004E087B"/>
    <w:rsid w:val="004E44A4"/>
    <w:rsid w:val="004E7A3E"/>
    <w:rsid w:val="004E7B8B"/>
    <w:rsid w:val="004E7BDD"/>
    <w:rsid w:val="004F1E21"/>
    <w:rsid w:val="004F5742"/>
    <w:rsid w:val="004F5C73"/>
    <w:rsid w:val="004F5D06"/>
    <w:rsid w:val="004F740D"/>
    <w:rsid w:val="004F7B8F"/>
    <w:rsid w:val="00500748"/>
    <w:rsid w:val="005011D6"/>
    <w:rsid w:val="0050133A"/>
    <w:rsid w:val="00501647"/>
    <w:rsid w:val="0050167A"/>
    <w:rsid w:val="005042F1"/>
    <w:rsid w:val="00504B92"/>
    <w:rsid w:val="00506376"/>
    <w:rsid w:val="00511020"/>
    <w:rsid w:val="00512BD0"/>
    <w:rsid w:val="00513C7D"/>
    <w:rsid w:val="00521123"/>
    <w:rsid w:val="00521221"/>
    <w:rsid w:val="00521545"/>
    <w:rsid w:val="0052653C"/>
    <w:rsid w:val="0053060B"/>
    <w:rsid w:val="00530942"/>
    <w:rsid w:val="00536FA9"/>
    <w:rsid w:val="005414F4"/>
    <w:rsid w:val="0054172F"/>
    <w:rsid w:val="005431BE"/>
    <w:rsid w:val="00543D91"/>
    <w:rsid w:val="00546187"/>
    <w:rsid w:val="0054634A"/>
    <w:rsid w:val="005463F1"/>
    <w:rsid w:val="00550EC7"/>
    <w:rsid w:val="00557D77"/>
    <w:rsid w:val="00562AAF"/>
    <w:rsid w:val="00562EAA"/>
    <w:rsid w:val="00563B58"/>
    <w:rsid w:val="005640C4"/>
    <w:rsid w:val="0056684C"/>
    <w:rsid w:val="005678B6"/>
    <w:rsid w:val="00567AF7"/>
    <w:rsid w:val="005742DC"/>
    <w:rsid w:val="00574A0C"/>
    <w:rsid w:val="00574A65"/>
    <w:rsid w:val="00575A8F"/>
    <w:rsid w:val="00575C81"/>
    <w:rsid w:val="00576E4C"/>
    <w:rsid w:val="0057780F"/>
    <w:rsid w:val="00581E0A"/>
    <w:rsid w:val="00582AF1"/>
    <w:rsid w:val="00584197"/>
    <w:rsid w:val="005858B3"/>
    <w:rsid w:val="00585F73"/>
    <w:rsid w:val="00586D89"/>
    <w:rsid w:val="005916B8"/>
    <w:rsid w:val="00591FF2"/>
    <w:rsid w:val="00597075"/>
    <w:rsid w:val="0059745B"/>
    <w:rsid w:val="005A1B4C"/>
    <w:rsid w:val="005A20DF"/>
    <w:rsid w:val="005A545C"/>
    <w:rsid w:val="005B2D52"/>
    <w:rsid w:val="005C1567"/>
    <w:rsid w:val="005C6CE5"/>
    <w:rsid w:val="005C6E3A"/>
    <w:rsid w:val="005D3F07"/>
    <w:rsid w:val="005D6686"/>
    <w:rsid w:val="005E12B0"/>
    <w:rsid w:val="005E13EA"/>
    <w:rsid w:val="005E31EB"/>
    <w:rsid w:val="005E3DCA"/>
    <w:rsid w:val="005E5057"/>
    <w:rsid w:val="005E5A8D"/>
    <w:rsid w:val="005E7E42"/>
    <w:rsid w:val="005F50AC"/>
    <w:rsid w:val="00606151"/>
    <w:rsid w:val="00606E27"/>
    <w:rsid w:val="006108C9"/>
    <w:rsid w:val="006124A3"/>
    <w:rsid w:val="00616D7F"/>
    <w:rsid w:val="0062158D"/>
    <w:rsid w:val="006226AC"/>
    <w:rsid w:val="00630F39"/>
    <w:rsid w:val="006326D1"/>
    <w:rsid w:val="00632E0A"/>
    <w:rsid w:val="00633165"/>
    <w:rsid w:val="0064176F"/>
    <w:rsid w:val="006447DE"/>
    <w:rsid w:val="00647983"/>
    <w:rsid w:val="0065276E"/>
    <w:rsid w:val="00654329"/>
    <w:rsid w:val="006547C8"/>
    <w:rsid w:val="00654CEC"/>
    <w:rsid w:val="00655438"/>
    <w:rsid w:val="00655507"/>
    <w:rsid w:val="00660D45"/>
    <w:rsid w:val="00666933"/>
    <w:rsid w:val="006712A7"/>
    <w:rsid w:val="00674FC2"/>
    <w:rsid w:val="00675507"/>
    <w:rsid w:val="00677E42"/>
    <w:rsid w:val="00682334"/>
    <w:rsid w:val="00682614"/>
    <w:rsid w:val="00684B16"/>
    <w:rsid w:val="00686056"/>
    <w:rsid w:val="00687813"/>
    <w:rsid w:val="00690E74"/>
    <w:rsid w:val="006936EB"/>
    <w:rsid w:val="00696F65"/>
    <w:rsid w:val="006971A1"/>
    <w:rsid w:val="006A2CD5"/>
    <w:rsid w:val="006A4501"/>
    <w:rsid w:val="006A7945"/>
    <w:rsid w:val="006A7A6D"/>
    <w:rsid w:val="006B4ED0"/>
    <w:rsid w:val="006B5E67"/>
    <w:rsid w:val="006B718C"/>
    <w:rsid w:val="006C1BB7"/>
    <w:rsid w:val="006C2EB5"/>
    <w:rsid w:val="006C3DAF"/>
    <w:rsid w:val="006C6F95"/>
    <w:rsid w:val="006C7CA5"/>
    <w:rsid w:val="006D0AEA"/>
    <w:rsid w:val="006D18A3"/>
    <w:rsid w:val="006D4550"/>
    <w:rsid w:val="006D50ED"/>
    <w:rsid w:val="006D5970"/>
    <w:rsid w:val="006D725F"/>
    <w:rsid w:val="006E1EA7"/>
    <w:rsid w:val="006E481E"/>
    <w:rsid w:val="006E795F"/>
    <w:rsid w:val="006F0831"/>
    <w:rsid w:val="006F09CB"/>
    <w:rsid w:val="006F1DF9"/>
    <w:rsid w:val="00700249"/>
    <w:rsid w:val="0070604C"/>
    <w:rsid w:val="00706396"/>
    <w:rsid w:val="007069CD"/>
    <w:rsid w:val="007111D4"/>
    <w:rsid w:val="00711A70"/>
    <w:rsid w:val="00712E6F"/>
    <w:rsid w:val="00712E90"/>
    <w:rsid w:val="00713B7E"/>
    <w:rsid w:val="007204AE"/>
    <w:rsid w:val="00721BD9"/>
    <w:rsid w:val="007242D4"/>
    <w:rsid w:val="0072678F"/>
    <w:rsid w:val="00727C4C"/>
    <w:rsid w:val="00727E48"/>
    <w:rsid w:val="007314F0"/>
    <w:rsid w:val="00732FB9"/>
    <w:rsid w:val="00734809"/>
    <w:rsid w:val="00734E90"/>
    <w:rsid w:val="007406E1"/>
    <w:rsid w:val="00743E40"/>
    <w:rsid w:val="00745FDB"/>
    <w:rsid w:val="00751263"/>
    <w:rsid w:val="0075704F"/>
    <w:rsid w:val="00763B2D"/>
    <w:rsid w:val="0076519C"/>
    <w:rsid w:val="0077197F"/>
    <w:rsid w:val="00772924"/>
    <w:rsid w:val="00772C15"/>
    <w:rsid w:val="00773FF4"/>
    <w:rsid w:val="00780E5D"/>
    <w:rsid w:val="007872F2"/>
    <w:rsid w:val="007908E0"/>
    <w:rsid w:val="00792181"/>
    <w:rsid w:val="00792494"/>
    <w:rsid w:val="00793EB3"/>
    <w:rsid w:val="00794205"/>
    <w:rsid w:val="007A1F6A"/>
    <w:rsid w:val="007A554A"/>
    <w:rsid w:val="007A6BA6"/>
    <w:rsid w:val="007B0DE3"/>
    <w:rsid w:val="007B21D8"/>
    <w:rsid w:val="007B2241"/>
    <w:rsid w:val="007B491F"/>
    <w:rsid w:val="007B7191"/>
    <w:rsid w:val="007C0FE0"/>
    <w:rsid w:val="007C1634"/>
    <w:rsid w:val="007C1D94"/>
    <w:rsid w:val="007C2879"/>
    <w:rsid w:val="007C5EDF"/>
    <w:rsid w:val="007C6A87"/>
    <w:rsid w:val="007C705D"/>
    <w:rsid w:val="007D0714"/>
    <w:rsid w:val="007D0A07"/>
    <w:rsid w:val="007D133D"/>
    <w:rsid w:val="007D3EB4"/>
    <w:rsid w:val="007D3F16"/>
    <w:rsid w:val="007D5266"/>
    <w:rsid w:val="007D7673"/>
    <w:rsid w:val="007F1B2F"/>
    <w:rsid w:val="007F371B"/>
    <w:rsid w:val="007F3F7E"/>
    <w:rsid w:val="007F5497"/>
    <w:rsid w:val="007F72B6"/>
    <w:rsid w:val="00810829"/>
    <w:rsid w:val="00811CC7"/>
    <w:rsid w:val="00813CEC"/>
    <w:rsid w:val="0081534C"/>
    <w:rsid w:val="008171E4"/>
    <w:rsid w:val="008208EA"/>
    <w:rsid w:val="008234AB"/>
    <w:rsid w:val="0082397B"/>
    <w:rsid w:val="00824E67"/>
    <w:rsid w:val="00825A64"/>
    <w:rsid w:val="00826F48"/>
    <w:rsid w:val="00827D46"/>
    <w:rsid w:val="008308AE"/>
    <w:rsid w:val="0083166E"/>
    <w:rsid w:val="008318EE"/>
    <w:rsid w:val="00831DC3"/>
    <w:rsid w:val="008322C7"/>
    <w:rsid w:val="00832968"/>
    <w:rsid w:val="00834AB3"/>
    <w:rsid w:val="00834F1D"/>
    <w:rsid w:val="0083635E"/>
    <w:rsid w:val="00836FEC"/>
    <w:rsid w:val="00837EC6"/>
    <w:rsid w:val="00841F9D"/>
    <w:rsid w:val="008420E1"/>
    <w:rsid w:val="00843D58"/>
    <w:rsid w:val="0084416D"/>
    <w:rsid w:val="00844D98"/>
    <w:rsid w:val="00846583"/>
    <w:rsid w:val="00846D84"/>
    <w:rsid w:val="00850FB1"/>
    <w:rsid w:val="0085230E"/>
    <w:rsid w:val="00853D9C"/>
    <w:rsid w:val="008550A1"/>
    <w:rsid w:val="00861038"/>
    <w:rsid w:val="008620C1"/>
    <w:rsid w:val="00862B78"/>
    <w:rsid w:val="00864BA8"/>
    <w:rsid w:val="00866B50"/>
    <w:rsid w:val="008708F1"/>
    <w:rsid w:val="00871E48"/>
    <w:rsid w:val="00872070"/>
    <w:rsid w:val="0087244D"/>
    <w:rsid w:val="00880539"/>
    <w:rsid w:val="008859E8"/>
    <w:rsid w:val="00886941"/>
    <w:rsid w:val="0088737B"/>
    <w:rsid w:val="00892716"/>
    <w:rsid w:val="00893067"/>
    <w:rsid w:val="008933DE"/>
    <w:rsid w:val="00895FCE"/>
    <w:rsid w:val="00897F3E"/>
    <w:rsid w:val="008A21B4"/>
    <w:rsid w:val="008A28E2"/>
    <w:rsid w:val="008A4576"/>
    <w:rsid w:val="008B066E"/>
    <w:rsid w:val="008B07DE"/>
    <w:rsid w:val="008B28E7"/>
    <w:rsid w:val="008C045B"/>
    <w:rsid w:val="008C14C7"/>
    <w:rsid w:val="008C2FFB"/>
    <w:rsid w:val="008C6EEA"/>
    <w:rsid w:val="008D5813"/>
    <w:rsid w:val="008D634E"/>
    <w:rsid w:val="008D778A"/>
    <w:rsid w:val="008D78BC"/>
    <w:rsid w:val="008F22BD"/>
    <w:rsid w:val="008F3C47"/>
    <w:rsid w:val="008F6CBF"/>
    <w:rsid w:val="008F7F21"/>
    <w:rsid w:val="009039FE"/>
    <w:rsid w:val="00903AC1"/>
    <w:rsid w:val="00905DA8"/>
    <w:rsid w:val="009079BD"/>
    <w:rsid w:val="00910B43"/>
    <w:rsid w:val="009110BC"/>
    <w:rsid w:val="00912BD9"/>
    <w:rsid w:val="00913AC1"/>
    <w:rsid w:val="00917303"/>
    <w:rsid w:val="00920E5B"/>
    <w:rsid w:val="00921AE5"/>
    <w:rsid w:val="00921B9E"/>
    <w:rsid w:val="0092327B"/>
    <w:rsid w:val="00926436"/>
    <w:rsid w:val="0093018C"/>
    <w:rsid w:val="00932AFF"/>
    <w:rsid w:val="00943413"/>
    <w:rsid w:val="00950A9E"/>
    <w:rsid w:val="009544C0"/>
    <w:rsid w:val="00954FA4"/>
    <w:rsid w:val="00956600"/>
    <w:rsid w:val="00956AE9"/>
    <w:rsid w:val="0096396F"/>
    <w:rsid w:val="00964CC6"/>
    <w:rsid w:val="00967256"/>
    <w:rsid w:val="00982302"/>
    <w:rsid w:val="00984CDD"/>
    <w:rsid w:val="00984E18"/>
    <w:rsid w:val="00991FDA"/>
    <w:rsid w:val="009927A1"/>
    <w:rsid w:val="009A5275"/>
    <w:rsid w:val="009A5F3B"/>
    <w:rsid w:val="009B05D0"/>
    <w:rsid w:val="009B0B61"/>
    <w:rsid w:val="009B143F"/>
    <w:rsid w:val="009B28C0"/>
    <w:rsid w:val="009B6A6E"/>
    <w:rsid w:val="009B7136"/>
    <w:rsid w:val="009B72FD"/>
    <w:rsid w:val="009B7775"/>
    <w:rsid w:val="009B7806"/>
    <w:rsid w:val="009C3AC2"/>
    <w:rsid w:val="009C6FC5"/>
    <w:rsid w:val="009D25B4"/>
    <w:rsid w:val="009D3898"/>
    <w:rsid w:val="009D4365"/>
    <w:rsid w:val="009D4E26"/>
    <w:rsid w:val="009D4E3B"/>
    <w:rsid w:val="009D6BA6"/>
    <w:rsid w:val="009D7448"/>
    <w:rsid w:val="009D7BC9"/>
    <w:rsid w:val="009E1982"/>
    <w:rsid w:val="009E2B39"/>
    <w:rsid w:val="009E2F99"/>
    <w:rsid w:val="009E48D5"/>
    <w:rsid w:val="009E4D2C"/>
    <w:rsid w:val="009F0978"/>
    <w:rsid w:val="009F314A"/>
    <w:rsid w:val="009F37ED"/>
    <w:rsid w:val="009F3AEC"/>
    <w:rsid w:val="00A00081"/>
    <w:rsid w:val="00A007F8"/>
    <w:rsid w:val="00A05E22"/>
    <w:rsid w:val="00A10D56"/>
    <w:rsid w:val="00A11EB7"/>
    <w:rsid w:val="00A12AAE"/>
    <w:rsid w:val="00A15BF1"/>
    <w:rsid w:val="00A16DD1"/>
    <w:rsid w:val="00A17181"/>
    <w:rsid w:val="00A22441"/>
    <w:rsid w:val="00A23F3B"/>
    <w:rsid w:val="00A24406"/>
    <w:rsid w:val="00A25F64"/>
    <w:rsid w:val="00A27CC2"/>
    <w:rsid w:val="00A37FEC"/>
    <w:rsid w:val="00A400D3"/>
    <w:rsid w:val="00A40ED6"/>
    <w:rsid w:val="00A470EE"/>
    <w:rsid w:val="00A47621"/>
    <w:rsid w:val="00A479CD"/>
    <w:rsid w:val="00A50256"/>
    <w:rsid w:val="00A50CFC"/>
    <w:rsid w:val="00A54853"/>
    <w:rsid w:val="00A54D67"/>
    <w:rsid w:val="00A55A3F"/>
    <w:rsid w:val="00A56410"/>
    <w:rsid w:val="00A56CD2"/>
    <w:rsid w:val="00A652F6"/>
    <w:rsid w:val="00A732EA"/>
    <w:rsid w:val="00A7489E"/>
    <w:rsid w:val="00A75EA1"/>
    <w:rsid w:val="00A8015F"/>
    <w:rsid w:val="00A804D1"/>
    <w:rsid w:val="00A80BD2"/>
    <w:rsid w:val="00A85039"/>
    <w:rsid w:val="00A877E5"/>
    <w:rsid w:val="00A906AA"/>
    <w:rsid w:val="00A90EBF"/>
    <w:rsid w:val="00A937E8"/>
    <w:rsid w:val="00A93F98"/>
    <w:rsid w:val="00A94046"/>
    <w:rsid w:val="00A94C5E"/>
    <w:rsid w:val="00AA241A"/>
    <w:rsid w:val="00AA252C"/>
    <w:rsid w:val="00AA37BB"/>
    <w:rsid w:val="00AA666E"/>
    <w:rsid w:val="00AB5518"/>
    <w:rsid w:val="00AC01D4"/>
    <w:rsid w:val="00AC17B3"/>
    <w:rsid w:val="00AC4637"/>
    <w:rsid w:val="00AC4A04"/>
    <w:rsid w:val="00AC7E94"/>
    <w:rsid w:val="00AD140B"/>
    <w:rsid w:val="00AD336F"/>
    <w:rsid w:val="00AD3550"/>
    <w:rsid w:val="00AD43AC"/>
    <w:rsid w:val="00AD6ECE"/>
    <w:rsid w:val="00AE2564"/>
    <w:rsid w:val="00AE301F"/>
    <w:rsid w:val="00AE3302"/>
    <w:rsid w:val="00AE3E14"/>
    <w:rsid w:val="00AE6CAA"/>
    <w:rsid w:val="00AE7077"/>
    <w:rsid w:val="00AF0218"/>
    <w:rsid w:val="00AF5609"/>
    <w:rsid w:val="00AF5D6A"/>
    <w:rsid w:val="00AF61C2"/>
    <w:rsid w:val="00AF6CC6"/>
    <w:rsid w:val="00B02147"/>
    <w:rsid w:val="00B0296A"/>
    <w:rsid w:val="00B03185"/>
    <w:rsid w:val="00B03D78"/>
    <w:rsid w:val="00B12295"/>
    <w:rsid w:val="00B12A51"/>
    <w:rsid w:val="00B137BE"/>
    <w:rsid w:val="00B17FA0"/>
    <w:rsid w:val="00B24344"/>
    <w:rsid w:val="00B26769"/>
    <w:rsid w:val="00B27DFC"/>
    <w:rsid w:val="00B31C91"/>
    <w:rsid w:val="00B335BE"/>
    <w:rsid w:val="00B33737"/>
    <w:rsid w:val="00B3747F"/>
    <w:rsid w:val="00B43194"/>
    <w:rsid w:val="00B466DC"/>
    <w:rsid w:val="00B47734"/>
    <w:rsid w:val="00B50FBA"/>
    <w:rsid w:val="00B558EB"/>
    <w:rsid w:val="00B577D3"/>
    <w:rsid w:val="00B60466"/>
    <w:rsid w:val="00B6548F"/>
    <w:rsid w:val="00B66B0F"/>
    <w:rsid w:val="00B70FF2"/>
    <w:rsid w:val="00B7502A"/>
    <w:rsid w:val="00B77305"/>
    <w:rsid w:val="00B80CD0"/>
    <w:rsid w:val="00B82CC2"/>
    <w:rsid w:val="00B84A89"/>
    <w:rsid w:val="00B8518F"/>
    <w:rsid w:val="00B92BEF"/>
    <w:rsid w:val="00B9689A"/>
    <w:rsid w:val="00BA7A1D"/>
    <w:rsid w:val="00BB06CB"/>
    <w:rsid w:val="00BB0EFE"/>
    <w:rsid w:val="00BB2088"/>
    <w:rsid w:val="00BB261F"/>
    <w:rsid w:val="00BB2887"/>
    <w:rsid w:val="00BB5EAA"/>
    <w:rsid w:val="00BB5F11"/>
    <w:rsid w:val="00BB7F09"/>
    <w:rsid w:val="00BC04FA"/>
    <w:rsid w:val="00BC1C22"/>
    <w:rsid w:val="00BC28C3"/>
    <w:rsid w:val="00BC460B"/>
    <w:rsid w:val="00BC5725"/>
    <w:rsid w:val="00BD30B1"/>
    <w:rsid w:val="00BE0F7B"/>
    <w:rsid w:val="00BE10C2"/>
    <w:rsid w:val="00BE549D"/>
    <w:rsid w:val="00BE58C1"/>
    <w:rsid w:val="00BF4305"/>
    <w:rsid w:val="00C004E4"/>
    <w:rsid w:val="00C00B87"/>
    <w:rsid w:val="00C01D14"/>
    <w:rsid w:val="00C025B4"/>
    <w:rsid w:val="00C045BB"/>
    <w:rsid w:val="00C07F29"/>
    <w:rsid w:val="00C11927"/>
    <w:rsid w:val="00C14F63"/>
    <w:rsid w:val="00C161FD"/>
    <w:rsid w:val="00C23F17"/>
    <w:rsid w:val="00C26D0D"/>
    <w:rsid w:val="00C27C95"/>
    <w:rsid w:val="00C300D2"/>
    <w:rsid w:val="00C3270F"/>
    <w:rsid w:val="00C3278B"/>
    <w:rsid w:val="00C33375"/>
    <w:rsid w:val="00C34C23"/>
    <w:rsid w:val="00C42005"/>
    <w:rsid w:val="00C43E51"/>
    <w:rsid w:val="00C44446"/>
    <w:rsid w:val="00C4664D"/>
    <w:rsid w:val="00C4729D"/>
    <w:rsid w:val="00C472AA"/>
    <w:rsid w:val="00C50436"/>
    <w:rsid w:val="00C50A05"/>
    <w:rsid w:val="00C54AED"/>
    <w:rsid w:val="00C63D00"/>
    <w:rsid w:val="00C6441B"/>
    <w:rsid w:val="00C64D23"/>
    <w:rsid w:val="00C7108B"/>
    <w:rsid w:val="00C723C4"/>
    <w:rsid w:val="00C72CDD"/>
    <w:rsid w:val="00C73812"/>
    <w:rsid w:val="00C8089F"/>
    <w:rsid w:val="00C836CC"/>
    <w:rsid w:val="00C87A74"/>
    <w:rsid w:val="00C92C71"/>
    <w:rsid w:val="00C93F8F"/>
    <w:rsid w:val="00C945E8"/>
    <w:rsid w:val="00CA3593"/>
    <w:rsid w:val="00CB143A"/>
    <w:rsid w:val="00CB258E"/>
    <w:rsid w:val="00CB3C8F"/>
    <w:rsid w:val="00CC02F1"/>
    <w:rsid w:val="00CC11A6"/>
    <w:rsid w:val="00CC135E"/>
    <w:rsid w:val="00CC4414"/>
    <w:rsid w:val="00CD181A"/>
    <w:rsid w:val="00CD2A81"/>
    <w:rsid w:val="00CD5D3F"/>
    <w:rsid w:val="00CE15A1"/>
    <w:rsid w:val="00CE45FD"/>
    <w:rsid w:val="00CF2ADC"/>
    <w:rsid w:val="00CF3716"/>
    <w:rsid w:val="00CF3DB3"/>
    <w:rsid w:val="00D0103E"/>
    <w:rsid w:val="00D02EED"/>
    <w:rsid w:val="00D052BC"/>
    <w:rsid w:val="00D07026"/>
    <w:rsid w:val="00D11888"/>
    <w:rsid w:val="00D168B3"/>
    <w:rsid w:val="00D22C8F"/>
    <w:rsid w:val="00D26349"/>
    <w:rsid w:val="00D26E13"/>
    <w:rsid w:val="00D2712A"/>
    <w:rsid w:val="00D33491"/>
    <w:rsid w:val="00D33D14"/>
    <w:rsid w:val="00D3651A"/>
    <w:rsid w:val="00D410CA"/>
    <w:rsid w:val="00D41A93"/>
    <w:rsid w:val="00D44F8E"/>
    <w:rsid w:val="00D46F18"/>
    <w:rsid w:val="00D607EF"/>
    <w:rsid w:val="00D60DC7"/>
    <w:rsid w:val="00D60F88"/>
    <w:rsid w:val="00D625E7"/>
    <w:rsid w:val="00D63245"/>
    <w:rsid w:val="00D646BD"/>
    <w:rsid w:val="00D673A5"/>
    <w:rsid w:val="00D7018A"/>
    <w:rsid w:val="00D71201"/>
    <w:rsid w:val="00D720C7"/>
    <w:rsid w:val="00D7416A"/>
    <w:rsid w:val="00D84076"/>
    <w:rsid w:val="00D876E6"/>
    <w:rsid w:val="00DA1025"/>
    <w:rsid w:val="00DA22EC"/>
    <w:rsid w:val="00DA5860"/>
    <w:rsid w:val="00DA6BD5"/>
    <w:rsid w:val="00DB272A"/>
    <w:rsid w:val="00DB2767"/>
    <w:rsid w:val="00DC360B"/>
    <w:rsid w:val="00DC4729"/>
    <w:rsid w:val="00DD3BA4"/>
    <w:rsid w:val="00DD50A0"/>
    <w:rsid w:val="00DE2B1D"/>
    <w:rsid w:val="00DE3673"/>
    <w:rsid w:val="00DF10D8"/>
    <w:rsid w:val="00DF4BF7"/>
    <w:rsid w:val="00E047C2"/>
    <w:rsid w:val="00E0694D"/>
    <w:rsid w:val="00E17160"/>
    <w:rsid w:val="00E224D6"/>
    <w:rsid w:val="00E2486C"/>
    <w:rsid w:val="00E30765"/>
    <w:rsid w:val="00E35BEC"/>
    <w:rsid w:val="00E46AD4"/>
    <w:rsid w:val="00E50821"/>
    <w:rsid w:val="00E51F91"/>
    <w:rsid w:val="00E6056E"/>
    <w:rsid w:val="00E6298B"/>
    <w:rsid w:val="00E64AF0"/>
    <w:rsid w:val="00E66B3F"/>
    <w:rsid w:val="00E7086E"/>
    <w:rsid w:val="00E7374A"/>
    <w:rsid w:val="00E73C41"/>
    <w:rsid w:val="00E7598F"/>
    <w:rsid w:val="00E76F60"/>
    <w:rsid w:val="00E83D90"/>
    <w:rsid w:val="00E83F28"/>
    <w:rsid w:val="00E83F91"/>
    <w:rsid w:val="00E86AF2"/>
    <w:rsid w:val="00E86C74"/>
    <w:rsid w:val="00E9107A"/>
    <w:rsid w:val="00E91F62"/>
    <w:rsid w:val="00E929FD"/>
    <w:rsid w:val="00E93240"/>
    <w:rsid w:val="00E9479B"/>
    <w:rsid w:val="00E950EE"/>
    <w:rsid w:val="00E953EF"/>
    <w:rsid w:val="00EA10DA"/>
    <w:rsid w:val="00EA4D48"/>
    <w:rsid w:val="00EA6458"/>
    <w:rsid w:val="00EA762F"/>
    <w:rsid w:val="00EB065B"/>
    <w:rsid w:val="00EB2173"/>
    <w:rsid w:val="00EB4D60"/>
    <w:rsid w:val="00EB62E6"/>
    <w:rsid w:val="00ED1B30"/>
    <w:rsid w:val="00ED250E"/>
    <w:rsid w:val="00ED64E8"/>
    <w:rsid w:val="00ED6516"/>
    <w:rsid w:val="00EE1AC1"/>
    <w:rsid w:val="00EE39D6"/>
    <w:rsid w:val="00EE52AD"/>
    <w:rsid w:val="00EF30F8"/>
    <w:rsid w:val="00EF6AAD"/>
    <w:rsid w:val="00F01567"/>
    <w:rsid w:val="00F01F92"/>
    <w:rsid w:val="00F03B6F"/>
    <w:rsid w:val="00F04387"/>
    <w:rsid w:val="00F10A08"/>
    <w:rsid w:val="00F141B7"/>
    <w:rsid w:val="00F1607C"/>
    <w:rsid w:val="00F168FA"/>
    <w:rsid w:val="00F16D5F"/>
    <w:rsid w:val="00F22AC5"/>
    <w:rsid w:val="00F254D1"/>
    <w:rsid w:val="00F306D5"/>
    <w:rsid w:val="00F32B82"/>
    <w:rsid w:val="00F4043E"/>
    <w:rsid w:val="00F41BBC"/>
    <w:rsid w:val="00F43B9D"/>
    <w:rsid w:val="00F444F0"/>
    <w:rsid w:val="00F50847"/>
    <w:rsid w:val="00F51671"/>
    <w:rsid w:val="00F53F27"/>
    <w:rsid w:val="00F541D4"/>
    <w:rsid w:val="00F546D1"/>
    <w:rsid w:val="00F54881"/>
    <w:rsid w:val="00F559B5"/>
    <w:rsid w:val="00F5748F"/>
    <w:rsid w:val="00F64937"/>
    <w:rsid w:val="00F66272"/>
    <w:rsid w:val="00F709C0"/>
    <w:rsid w:val="00F730FC"/>
    <w:rsid w:val="00F76F46"/>
    <w:rsid w:val="00F8440E"/>
    <w:rsid w:val="00F87611"/>
    <w:rsid w:val="00F91E08"/>
    <w:rsid w:val="00F927A1"/>
    <w:rsid w:val="00F92E4D"/>
    <w:rsid w:val="00FA015A"/>
    <w:rsid w:val="00FA2BC2"/>
    <w:rsid w:val="00FA3764"/>
    <w:rsid w:val="00FA3BC7"/>
    <w:rsid w:val="00FA56ED"/>
    <w:rsid w:val="00FA6268"/>
    <w:rsid w:val="00FA7E5B"/>
    <w:rsid w:val="00FB1069"/>
    <w:rsid w:val="00FB4993"/>
    <w:rsid w:val="00FB4A00"/>
    <w:rsid w:val="00FB5FA6"/>
    <w:rsid w:val="00FB60E7"/>
    <w:rsid w:val="00FB6759"/>
    <w:rsid w:val="00FC0706"/>
    <w:rsid w:val="00FC1310"/>
    <w:rsid w:val="00FC2A72"/>
    <w:rsid w:val="00FC2FF3"/>
    <w:rsid w:val="00FC3263"/>
    <w:rsid w:val="00FC51F9"/>
    <w:rsid w:val="00FC5B40"/>
    <w:rsid w:val="00FC5FF8"/>
    <w:rsid w:val="00FC61DB"/>
    <w:rsid w:val="00FD3D7C"/>
    <w:rsid w:val="00FD4F8F"/>
    <w:rsid w:val="00FD5672"/>
    <w:rsid w:val="00FD5F8B"/>
    <w:rsid w:val="00FE0C16"/>
    <w:rsid w:val="00FE14AD"/>
    <w:rsid w:val="00FE14B1"/>
    <w:rsid w:val="00FE2C8A"/>
    <w:rsid w:val="00FE47FD"/>
    <w:rsid w:val="00FF0070"/>
    <w:rsid w:val="00FF2941"/>
    <w:rsid w:val="00FF5991"/>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A56CD2"/>
    <w:rPr>
      <w:color w:val="954F72" w:themeColor="followedHyperlink"/>
      <w:u w:val="single"/>
    </w:rPr>
  </w:style>
  <w:style w:type="character" w:styleId="UnresolvedMention">
    <w:name w:val="Unresolved Mention"/>
    <w:basedOn w:val="DefaultParagraphFont"/>
    <w:uiPriority w:val="99"/>
    <w:semiHidden/>
    <w:unhideWhenUsed/>
    <w:rsid w:val="00DC36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6098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hatworks.college.police.uk/Research/Documents/Unconscious_bias_REA_exec_sum.pdf" TargetMode="External"/><Relationship Id="rId39" Type="http://schemas.openxmlformats.org/officeDocument/2006/relationships/hyperlink" Target="https://www.mind.org.uk/media-a/4849/2019-survey-police-service-summary.pdf" TargetMode="External"/><Relationship Id="rId21" Type="http://schemas.openxmlformats.org/officeDocument/2006/relationships/image" Target="media/image3.png"/><Relationship Id="rId34" Type="http://schemas.openxmlformats.org/officeDocument/2006/relationships/hyperlink" Target="https://www.thetimes.co.uk/article/home-office-data-wipe-could-be-worse-than-first-thought-0hsrb7mvn?--xx-meta=denied_for_visit%3D0%26visit_number%3D0%26visit_remaining%3D0%26visit_used%3D0&amp;--xx-mvt-opted-out=false&amp;--xx-uuid=b77ad27970506bda2d431a91c83e6efd&amp;ni-statuscode=acsaz-307" TargetMode="External"/><Relationship Id="rId42" Type="http://schemas.openxmlformats.org/officeDocument/2006/relationships/hyperlink" Target="https://www.legislation.gov.uk/ukpga/1984/60/section/17" TargetMode="External"/><Relationship Id="rId47" Type="http://schemas.openxmlformats.org/officeDocument/2006/relationships/hyperlink" Target="https://www.legislation.gov.uk/ukpga/1988/52/section/6" TargetMode="External"/><Relationship Id="rId50" Type="http://schemas.openxmlformats.org/officeDocument/2006/relationships/hyperlink" Target="http://www.jstor.org/stable/2094521" TargetMode="External"/><Relationship Id="rId55" Type="http://schemas.openxmlformats.org/officeDocument/2006/relationships/hyperlink" Target="https://bscpolicingnetwork.com/2020/04/21/police-discretion-and-the-coronavirus-pandemic/"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What-we-do/Ethics/Documents/Code_of_Ethics.pdf" TargetMode="External"/><Relationship Id="rId33" Type="http://schemas.openxmlformats.org/officeDocument/2006/relationships/hyperlink" Target="https://www.psychologytoday.com/gb/blog/body-sense/201009/green-exercise" TargetMode="External"/><Relationship Id="rId38" Type="http://schemas.openxmlformats.org/officeDocument/2006/relationships/hyperlink" Target="https://www.policeconduct.gov.uk/news/iopc-announces-thematic-focus-race-discrimination-investigations" TargetMode="External"/><Relationship Id="rId46" Type="http://schemas.openxmlformats.org/officeDocument/2006/relationships/hyperlink" Target="https://www.legislation.gov.uk/ukpga/1988/52/section/170"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legislation.gov.uk/ukpga/1996/25/part/II" TargetMode="External"/><Relationship Id="rId41" Type="http://schemas.openxmlformats.org/officeDocument/2006/relationships/hyperlink" Target="https://www.policememorial.org.uk/index.php?page=copyright" TargetMode="External"/><Relationship Id="rId54" Type="http://schemas.openxmlformats.org/officeDocument/2006/relationships/hyperlink" Target="https://www.bbc.co.uk/programmes/p0723pz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neweconomics.org/uploads/files/d80eba95560c09605d_uzm6b1n6a.pdf" TargetMode="External"/><Relationship Id="rId32" Type="http://schemas.openxmlformats.org/officeDocument/2006/relationships/hyperlink" Target="https://www.polfed.org/media/13987/WelfaresurveyNORFOLK-30-01-17-v2.pdf" TargetMode="External"/><Relationship Id="rId37" Type="http://schemas.openxmlformats.org/officeDocument/2006/relationships/hyperlink" Target="https://www.legislation.gov.uk/ukpga/1998/42/schedule/1/part/I/chapter/7" TargetMode="External"/><Relationship Id="rId40" Type="http://schemas.openxmlformats.org/officeDocument/2006/relationships/hyperlink" Target="https://www.sciencedirect.com/science/article/pii/S2352250X18301477" TargetMode="External"/><Relationship Id="rId45" Type="http://schemas.openxmlformats.org/officeDocument/2006/relationships/hyperlink" Target="https://www.legislation.gov.uk/ukpga/1988/52/section/4" TargetMode="External"/><Relationship Id="rId53" Type="http://schemas.openxmlformats.org/officeDocument/2006/relationships/hyperlink" Target="https://www.wiltshire.police.uk/media/355/Grading-and-Deployment-Policy-and-Procedure/pdf/Grading_and_Deployment_Policy_and_Procedure.pdf" TargetMode="External"/><Relationship Id="rId58" Type="http://schemas.openxmlformats.org/officeDocument/2006/relationships/hyperlink" Target="https://s3-eu-west-2.amazonaws.com/victcomm2-prod-storage-119w3o4kq2z48/uploads/2020/03/OVC_Victims-stats-2020.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5.png"/><Relationship Id="rId28" Type="http://schemas.openxmlformats.org/officeDocument/2006/relationships/hyperlink" Target="https://www.legislation.gov.uk/ukpga/2009/25/section/1" TargetMode="External"/><Relationship Id="rId36" Type="http://schemas.openxmlformats.org/officeDocument/2006/relationships/hyperlink" Target="https://assets.publishing.service.gov.uk/government/uploads/system/uploads/attachment_data/file/935355/police-powers-procedures-mar20-hosb3120.pdf" TargetMode="External"/><Relationship Id="rId49" Type="http://schemas.openxmlformats.org/officeDocument/2006/relationships/hyperlink" Target="https://www.legislation.gov.uk/ukpga/1988/52/section/164" TargetMode="External"/><Relationship Id="rId57" Type="http://schemas.openxmlformats.org/officeDocument/2006/relationships/hyperlink" Target="https://assets.publishing.service.gov.uk/government/uploads/system/uploads/attachment_data/file/476900/code-of-practice-for-victims-of-crime.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2018/12/contents/enacted" TargetMode="External"/><Relationship Id="rId44" Type="http://schemas.openxmlformats.org/officeDocument/2006/relationships/hyperlink" Target="https://www.legislation.gov.uk/ukpga/1984/60/section/117" TargetMode="External"/><Relationship Id="rId52" Type="http://schemas.openxmlformats.org/officeDocument/2006/relationships/hyperlink" Target="https://assets.publishing.service.gov.uk/government/uploads/system/uploads/attachment_data/file/277111/4262.pdf"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hyperlink" Target="https://www.app.college.police.uk/app-content/road-policing-2/management-of-incidents/" TargetMode="External"/><Relationship Id="rId30" Type="http://schemas.openxmlformats.org/officeDocument/2006/relationships/hyperlink" Target="https://www.legislation.gov.uk/ukpga/2008/4/section/76" TargetMode="External"/><Relationship Id="rId35" Type="http://schemas.openxmlformats.org/officeDocument/2006/relationships/hyperlink" Target="https://www.gov.uk/government/publications/policing-by-consent/definition-of-policing-by-consent" TargetMode="External"/><Relationship Id="rId43" Type="http://schemas.openxmlformats.org/officeDocument/2006/relationships/hyperlink" Target="https://www.legislation.gov.uk/ukpga/1984/60/section/32" TargetMode="External"/><Relationship Id="rId48" Type="http://schemas.openxmlformats.org/officeDocument/2006/relationships/hyperlink" Target="https://www.legislation.gov.uk/ukpga/1988/52/section/163" TargetMode="External"/><Relationship Id="rId56" Type="http://schemas.openxmlformats.org/officeDocument/2006/relationships/hyperlink" Target="https://www.kent.ac.uk/learning/PDP-and-employability/pdp/reflective.html" TargetMode="External"/><Relationship Id="rId8" Type="http://schemas.openxmlformats.org/officeDocument/2006/relationships/webSettings" Target="webSettings.xml"/><Relationship Id="rId51" Type="http://schemas.openxmlformats.org/officeDocument/2006/relationships/hyperlink" Target="https://www.legislation.gov.uk/ukpga/1998/42/schedule/1"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41</Pages>
  <Words>13495</Words>
  <Characters>76928</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Simon Hicks</cp:lastModifiedBy>
  <cp:revision>10</cp:revision>
  <cp:lastPrinted>2019-08-13T11:47:00Z</cp:lastPrinted>
  <dcterms:created xsi:type="dcterms:W3CDTF">2021-03-13T22:04:00Z</dcterms:created>
  <dcterms:modified xsi:type="dcterms:W3CDTF">2021-03-14T11:38:00Z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