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2826E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outlineLvl w:val="2"/>
        <w:rPr>
          <w:rFonts w:ascii="Segoe UI" w:eastAsia="Times New Roman" w:hAnsi="Segoe UI" w:cs="Segoe UI"/>
          <w:color w:val="373A3C"/>
          <w:sz w:val="27"/>
          <w:szCs w:val="27"/>
          <w:lang w:eastAsia="en-GB"/>
        </w:rPr>
      </w:pPr>
      <w:r w:rsidRPr="0062408E">
        <w:rPr>
          <w:rFonts w:ascii="Segoe UI" w:eastAsia="Times New Roman" w:hAnsi="Segoe UI" w:cs="Segoe UI"/>
          <w:color w:val="373A3C"/>
          <w:sz w:val="27"/>
          <w:szCs w:val="27"/>
          <w:lang w:eastAsia="en-GB"/>
        </w:rPr>
        <w:t>2. Assessment Two: Bibliographic Exercise</w:t>
      </w:r>
    </w:p>
    <w:p w14:paraId="0892B03F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outlineLvl w:val="3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r w:rsidRPr="0062408E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2.1. Medieval bibliographic exercise</w:t>
      </w:r>
    </w:p>
    <w:p w14:paraId="7E802525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u w:val="single"/>
          <w:lang w:eastAsia="en-GB"/>
        </w:rPr>
        <w:t>2.1. Medieval bibliographic exercise</w:t>
      </w:r>
    </w:p>
    <w:p w14:paraId="151DE87E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Choose one of the following texts and prepare a short bibliography identifying at least ten key editions of each text.</w:t>
      </w:r>
    </w:p>
    <w:p w14:paraId="376CDA8D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 </w:t>
      </w:r>
    </w:p>
    <w:p w14:paraId="66093693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Please note that here we require PRINTED or ONLINE editions, not manuscript (unpublished) copies. Make sure your entries include all the key bibliographic components (title of the edition, editor (and/or translator) date of publication, place of publication, publisher and printer, STC number if relevant, online access details if relevant).</w:t>
      </w:r>
    </w:p>
    <w:p w14:paraId="0A7FA010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 </w:t>
      </w:r>
    </w:p>
    <w:p w14:paraId="5D2C468D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The editions may be complete editions in the original language of the text, original + modern English translation, or translation only. If the text is a very long one, you may wish to choose a partial edition. You should include after each entry two or three sentences explaining why you think this edition is important or useful: does it seem authoritative? is it accessible? what audience do you think it is aimed at (scholarly or popular)? does it have explanatory notes?</w:t>
      </w:r>
    </w:p>
    <w:p w14:paraId="069B66AB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 </w:t>
      </w:r>
    </w:p>
    <w:p w14:paraId="12BE60A0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You should introduce your bibliography by briefly explaining the significance of the text and outlining the major resources you have used in compiling the bibliography.</w:t>
      </w:r>
    </w:p>
    <w:p w14:paraId="2C8D9DF0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 </w:t>
      </w:r>
    </w:p>
    <w:p w14:paraId="4FF0C26C" w14:textId="77777777" w:rsidR="0062408E" w:rsidRPr="0062408E" w:rsidRDefault="0062408E" w:rsidP="0062408E">
      <w:pPr>
        <w:numPr>
          <w:ilvl w:val="0"/>
          <w:numId w:val="1"/>
        </w:numPr>
        <w:shd w:val="clear" w:color="auto" w:fill="FBF7F5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Domesday Book</w:t>
      </w:r>
    </w:p>
    <w:p w14:paraId="625F98F3" w14:textId="77777777" w:rsidR="0062408E" w:rsidRPr="0062408E" w:rsidRDefault="0062408E" w:rsidP="0062408E">
      <w:pPr>
        <w:numPr>
          <w:ilvl w:val="0"/>
          <w:numId w:val="1"/>
        </w:numPr>
        <w:shd w:val="clear" w:color="auto" w:fill="FBF7F5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Froissart’s Chronicles</w:t>
      </w:r>
    </w:p>
    <w:p w14:paraId="087B9BD1" w14:textId="77777777" w:rsidR="0062408E" w:rsidRPr="0062408E" w:rsidRDefault="0062408E" w:rsidP="0062408E">
      <w:pPr>
        <w:numPr>
          <w:ilvl w:val="0"/>
          <w:numId w:val="1"/>
        </w:numPr>
        <w:shd w:val="clear" w:color="auto" w:fill="FBF7F5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 xml:space="preserve">Jacobus de </w:t>
      </w:r>
      <w:proofErr w:type="spellStart"/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Voraigne</w:t>
      </w:r>
      <w:proofErr w:type="spellEnd"/>
      <w:r w:rsidRPr="0062408E">
        <w:rPr>
          <w:rFonts w:ascii="Segoe UI" w:eastAsia="Times New Roman" w:hAnsi="Segoe UI" w:cs="Segoe UI"/>
          <w:color w:val="000080"/>
          <w:sz w:val="23"/>
          <w:szCs w:val="23"/>
          <w:lang w:eastAsia="en-GB"/>
        </w:rPr>
        <w:t>, Legenda Aurea</w:t>
      </w:r>
    </w:p>
    <w:p w14:paraId="091545DE" w14:textId="77777777" w:rsidR="0062408E" w:rsidRPr="0062408E" w:rsidRDefault="0062408E" w:rsidP="0062408E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62408E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 </w:t>
      </w:r>
    </w:p>
    <w:p w14:paraId="417E144B" w14:textId="77DB1E5E" w:rsidR="0048473C" w:rsidRDefault="001D391F">
      <w:r>
        <w:t>188 words</w:t>
      </w:r>
      <w:r w:rsidR="0048473C">
        <w:br w:type="page"/>
      </w:r>
    </w:p>
    <w:p w14:paraId="5459D00E" w14:textId="2B77A7AF" w:rsidR="00255D5C" w:rsidRPr="00647AA1" w:rsidRDefault="00C20CE9" w:rsidP="00647AA1">
      <w:pPr>
        <w:spacing w:line="360" w:lineRule="auto"/>
        <w:rPr>
          <w:rFonts w:ascii="Arial" w:hAnsi="Arial" w:cs="Arial"/>
          <w:sz w:val="24"/>
          <w:szCs w:val="24"/>
        </w:rPr>
      </w:pPr>
      <w:r w:rsidRPr="00647AA1">
        <w:rPr>
          <w:rFonts w:ascii="Arial" w:hAnsi="Arial" w:cs="Arial"/>
          <w:sz w:val="24"/>
          <w:szCs w:val="24"/>
        </w:rPr>
        <w:lastRenderedPageBreak/>
        <w:t>Fro</w:t>
      </w:r>
      <w:r w:rsidR="006806A4">
        <w:rPr>
          <w:rFonts w:ascii="Arial" w:hAnsi="Arial" w:cs="Arial"/>
          <w:sz w:val="24"/>
          <w:szCs w:val="24"/>
        </w:rPr>
        <w:t>i</w:t>
      </w:r>
      <w:r w:rsidRPr="00647AA1">
        <w:rPr>
          <w:rFonts w:ascii="Arial" w:hAnsi="Arial" w:cs="Arial"/>
          <w:sz w:val="24"/>
          <w:szCs w:val="24"/>
        </w:rPr>
        <w:t>ssart</w:t>
      </w:r>
      <w:r w:rsidR="00276AB0">
        <w:rPr>
          <w:rFonts w:ascii="Arial" w:hAnsi="Arial" w:cs="Arial"/>
          <w:sz w:val="24"/>
          <w:szCs w:val="24"/>
        </w:rPr>
        <w:t>’</w:t>
      </w:r>
      <w:r w:rsidRPr="00647AA1">
        <w:rPr>
          <w:rFonts w:ascii="Arial" w:hAnsi="Arial" w:cs="Arial"/>
          <w:sz w:val="24"/>
          <w:szCs w:val="24"/>
        </w:rPr>
        <w:t>s Chronicles have been selected for this exercise</w:t>
      </w:r>
      <w:r w:rsidR="00F3358F" w:rsidRPr="00647AA1">
        <w:rPr>
          <w:rFonts w:ascii="Arial" w:hAnsi="Arial" w:cs="Arial"/>
          <w:sz w:val="24"/>
          <w:szCs w:val="24"/>
        </w:rPr>
        <w:t xml:space="preserve">. The chronicles </w:t>
      </w:r>
      <w:r w:rsidR="008244D1" w:rsidRPr="00647AA1">
        <w:rPr>
          <w:rFonts w:ascii="Arial" w:hAnsi="Arial" w:cs="Arial"/>
          <w:sz w:val="24"/>
          <w:szCs w:val="24"/>
        </w:rPr>
        <w:t xml:space="preserve">were written to </w:t>
      </w:r>
      <w:r w:rsidR="006C73C5" w:rsidRPr="00647AA1">
        <w:rPr>
          <w:rFonts w:ascii="Arial" w:hAnsi="Arial" w:cs="Arial"/>
          <w:sz w:val="24"/>
          <w:szCs w:val="24"/>
        </w:rPr>
        <w:t xml:space="preserve">tell the </w:t>
      </w:r>
      <w:r w:rsidR="00694C30" w:rsidRPr="00647AA1">
        <w:rPr>
          <w:rFonts w:ascii="Arial" w:hAnsi="Arial" w:cs="Arial"/>
          <w:sz w:val="24"/>
          <w:szCs w:val="24"/>
        </w:rPr>
        <w:t>story of the hundred years war</w:t>
      </w:r>
      <w:r w:rsidR="00EB0857" w:rsidRPr="00647AA1">
        <w:rPr>
          <w:rFonts w:ascii="Arial" w:hAnsi="Arial" w:cs="Arial"/>
          <w:sz w:val="24"/>
          <w:szCs w:val="24"/>
        </w:rPr>
        <w:t xml:space="preserve"> beginning in 1326</w:t>
      </w:r>
      <w:r w:rsidR="00276F6F" w:rsidRPr="00647AA1">
        <w:rPr>
          <w:rFonts w:ascii="Arial" w:hAnsi="Arial" w:cs="Arial"/>
          <w:sz w:val="24"/>
          <w:szCs w:val="24"/>
        </w:rPr>
        <w:t xml:space="preserve"> </w:t>
      </w:r>
      <w:r w:rsidR="0072180B" w:rsidRPr="00647AA1">
        <w:rPr>
          <w:rFonts w:ascii="Arial" w:hAnsi="Arial" w:cs="Arial"/>
          <w:sz w:val="24"/>
          <w:szCs w:val="24"/>
        </w:rPr>
        <w:t xml:space="preserve">and continue to 1400 covering events </w:t>
      </w:r>
      <w:r w:rsidR="00963DE9" w:rsidRPr="00647AA1">
        <w:rPr>
          <w:rFonts w:ascii="Arial" w:hAnsi="Arial" w:cs="Arial"/>
          <w:sz w:val="24"/>
          <w:szCs w:val="24"/>
        </w:rPr>
        <w:t xml:space="preserve">in western </w:t>
      </w:r>
      <w:r w:rsidR="00252E58" w:rsidRPr="00647AA1">
        <w:rPr>
          <w:rFonts w:ascii="Arial" w:hAnsi="Arial" w:cs="Arial"/>
          <w:sz w:val="24"/>
          <w:szCs w:val="24"/>
        </w:rPr>
        <w:t>Europe, mainly in England, Scotland France and the low countries</w:t>
      </w:r>
      <w:r w:rsidR="00392060" w:rsidRPr="00647AA1">
        <w:rPr>
          <w:rFonts w:ascii="Arial" w:hAnsi="Arial" w:cs="Arial"/>
          <w:sz w:val="24"/>
          <w:szCs w:val="24"/>
        </w:rPr>
        <w:t>.</w:t>
      </w:r>
      <w:r w:rsidR="00652BC5">
        <w:rPr>
          <w:rFonts w:ascii="Arial" w:hAnsi="Arial" w:cs="Arial"/>
          <w:sz w:val="24"/>
          <w:szCs w:val="24"/>
        </w:rPr>
        <w:t xml:space="preserve"> </w:t>
      </w:r>
      <w:r w:rsidR="002A6BBA">
        <w:rPr>
          <w:rFonts w:ascii="Arial" w:hAnsi="Arial" w:cs="Arial"/>
          <w:sz w:val="24"/>
          <w:szCs w:val="24"/>
        </w:rPr>
        <w:t xml:space="preserve">Froissart travelled </w:t>
      </w:r>
      <w:r w:rsidR="00F1205D">
        <w:rPr>
          <w:rFonts w:ascii="Arial" w:hAnsi="Arial" w:cs="Arial"/>
          <w:sz w:val="24"/>
          <w:szCs w:val="24"/>
        </w:rPr>
        <w:t>widely and gathered information for his Chronicles</w:t>
      </w:r>
      <w:r w:rsidR="00C54884">
        <w:rPr>
          <w:rFonts w:ascii="Arial" w:hAnsi="Arial" w:cs="Arial"/>
          <w:sz w:val="24"/>
          <w:szCs w:val="24"/>
        </w:rPr>
        <w:t xml:space="preserve"> from the upper sectors of society</w:t>
      </w:r>
      <w:r w:rsidR="00BD5E01">
        <w:rPr>
          <w:rFonts w:ascii="Arial" w:hAnsi="Arial" w:cs="Arial"/>
          <w:sz w:val="24"/>
          <w:szCs w:val="24"/>
        </w:rPr>
        <w:t xml:space="preserve"> yet avoiding the </w:t>
      </w:r>
      <w:r w:rsidR="0045402E">
        <w:rPr>
          <w:rFonts w:ascii="Arial" w:hAnsi="Arial" w:cs="Arial"/>
          <w:sz w:val="24"/>
          <w:szCs w:val="24"/>
        </w:rPr>
        <w:t>E</w:t>
      </w:r>
      <w:r w:rsidR="00BD5E01">
        <w:rPr>
          <w:rFonts w:ascii="Arial" w:hAnsi="Arial" w:cs="Arial"/>
          <w:sz w:val="24"/>
          <w:szCs w:val="24"/>
        </w:rPr>
        <w:t>stablishment</w:t>
      </w:r>
      <w:r w:rsidR="00B81BF3">
        <w:rPr>
          <w:rFonts w:ascii="Arial" w:hAnsi="Arial" w:cs="Arial"/>
          <w:sz w:val="24"/>
          <w:szCs w:val="24"/>
        </w:rPr>
        <w:t>. The original version was beautifully illuminated</w:t>
      </w:r>
      <w:r w:rsidR="008177DC">
        <w:rPr>
          <w:rFonts w:ascii="Arial" w:hAnsi="Arial" w:cs="Arial"/>
          <w:sz w:val="24"/>
          <w:szCs w:val="24"/>
        </w:rPr>
        <w:t>.</w:t>
      </w:r>
    </w:p>
    <w:p w14:paraId="0787AE92" w14:textId="1538BEDD" w:rsidR="00255D5C" w:rsidRPr="00647AA1" w:rsidRDefault="00255D5C" w:rsidP="00647AA1">
      <w:pPr>
        <w:spacing w:line="360" w:lineRule="auto"/>
        <w:rPr>
          <w:rFonts w:ascii="Arial" w:hAnsi="Arial" w:cs="Arial"/>
          <w:sz w:val="24"/>
          <w:szCs w:val="24"/>
        </w:rPr>
      </w:pPr>
      <w:r w:rsidRPr="00647AA1">
        <w:rPr>
          <w:rFonts w:ascii="Arial" w:hAnsi="Arial" w:cs="Arial"/>
          <w:sz w:val="24"/>
          <w:szCs w:val="24"/>
        </w:rPr>
        <w:t xml:space="preserve">The first step was to visit a local university </w:t>
      </w:r>
      <w:r w:rsidR="00B9298E" w:rsidRPr="00647AA1">
        <w:rPr>
          <w:rFonts w:ascii="Arial" w:hAnsi="Arial" w:cs="Arial"/>
          <w:sz w:val="24"/>
          <w:szCs w:val="24"/>
        </w:rPr>
        <w:t>library to see if they had any copies</w:t>
      </w:r>
      <w:r w:rsidR="00FC3B90" w:rsidRPr="00647AA1">
        <w:rPr>
          <w:rFonts w:ascii="Arial" w:hAnsi="Arial" w:cs="Arial"/>
          <w:sz w:val="24"/>
          <w:szCs w:val="24"/>
        </w:rPr>
        <w:t xml:space="preserve"> of books there</w:t>
      </w:r>
      <w:r w:rsidR="00367AA7" w:rsidRPr="00647AA1">
        <w:rPr>
          <w:rFonts w:ascii="Arial" w:hAnsi="Arial" w:cs="Arial"/>
          <w:sz w:val="24"/>
          <w:szCs w:val="24"/>
        </w:rPr>
        <w:t>.</w:t>
      </w:r>
      <w:r w:rsidR="009D4C01" w:rsidRPr="00647AA1">
        <w:rPr>
          <w:rFonts w:ascii="Arial" w:hAnsi="Arial" w:cs="Arial"/>
          <w:sz w:val="24"/>
          <w:szCs w:val="24"/>
        </w:rPr>
        <w:t xml:space="preserve"> </w:t>
      </w:r>
      <w:r w:rsidR="00BB2AC7">
        <w:rPr>
          <w:rFonts w:ascii="Arial" w:hAnsi="Arial" w:cs="Arial"/>
          <w:sz w:val="24"/>
          <w:szCs w:val="24"/>
        </w:rPr>
        <w:t xml:space="preserve">I then </w:t>
      </w:r>
      <w:r w:rsidR="006149C1">
        <w:rPr>
          <w:rFonts w:ascii="Arial" w:hAnsi="Arial" w:cs="Arial"/>
          <w:sz w:val="24"/>
          <w:szCs w:val="24"/>
        </w:rPr>
        <w:t xml:space="preserve">went to UWTSD library and finally The British </w:t>
      </w:r>
      <w:proofErr w:type="spellStart"/>
      <w:r w:rsidR="006149C1">
        <w:rPr>
          <w:rFonts w:ascii="Arial" w:hAnsi="Arial" w:cs="Arial"/>
          <w:sz w:val="24"/>
          <w:szCs w:val="24"/>
        </w:rPr>
        <w:t>Library.</w:t>
      </w:r>
      <w:r w:rsidR="009D4C01" w:rsidRPr="00647AA1">
        <w:rPr>
          <w:rFonts w:ascii="Arial" w:hAnsi="Arial" w:cs="Arial"/>
          <w:sz w:val="24"/>
          <w:szCs w:val="24"/>
        </w:rPr>
        <w:t>This</w:t>
      </w:r>
      <w:proofErr w:type="spellEnd"/>
      <w:r w:rsidR="009D4C01" w:rsidRPr="00647AA1">
        <w:rPr>
          <w:rFonts w:ascii="Arial" w:hAnsi="Arial" w:cs="Arial"/>
          <w:sz w:val="24"/>
          <w:szCs w:val="24"/>
        </w:rPr>
        <w:t xml:space="preserve"> was </w:t>
      </w:r>
      <w:r w:rsidR="005D32EA" w:rsidRPr="00647AA1">
        <w:rPr>
          <w:rFonts w:ascii="Arial" w:hAnsi="Arial" w:cs="Arial"/>
          <w:sz w:val="24"/>
          <w:szCs w:val="24"/>
        </w:rPr>
        <w:t>to enable a</w:t>
      </w:r>
      <w:r w:rsidR="00A63451" w:rsidRPr="00647AA1">
        <w:rPr>
          <w:rFonts w:ascii="Arial" w:hAnsi="Arial" w:cs="Arial"/>
          <w:sz w:val="24"/>
          <w:szCs w:val="24"/>
        </w:rPr>
        <w:t>n</w:t>
      </w:r>
      <w:r w:rsidR="005D32EA" w:rsidRPr="00647AA1">
        <w:rPr>
          <w:rFonts w:ascii="Arial" w:hAnsi="Arial" w:cs="Arial"/>
          <w:sz w:val="24"/>
          <w:szCs w:val="24"/>
        </w:rPr>
        <w:t xml:space="preserve"> annotated bibliography</w:t>
      </w:r>
    </w:p>
    <w:p w14:paraId="3F2D1C2A" w14:textId="06DFB49B" w:rsidR="00A63451" w:rsidRDefault="00A63451" w:rsidP="00647A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47AA1">
        <w:rPr>
          <w:rFonts w:ascii="Arial" w:hAnsi="Arial" w:cs="Arial"/>
          <w:b/>
          <w:bCs/>
          <w:sz w:val="24"/>
          <w:szCs w:val="24"/>
        </w:rPr>
        <w:t>Primary Source</w:t>
      </w:r>
    </w:p>
    <w:p w14:paraId="4B8C3589" w14:textId="63BB1011" w:rsidR="000D7829" w:rsidRDefault="00E87954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Froissart, J [Le Premier(-quart) volume de Froissart des </w:t>
      </w:r>
      <w:proofErr w:type="spellStart"/>
      <w:r>
        <w:rPr>
          <w:rFonts w:ascii="Arial" w:hAnsi="Arial" w:cs="Arial"/>
          <w:sz w:val="24"/>
          <w:szCs w:val="24"/>
        </w:rPr>
        <w:t>croniques</w:t>
      </w:r>
      <w:proofErr w:type="spellEnd"/>
      <w:r>
        <w:rPr>
          <w:rFonts w:ascii="Arial" w:hAnsi="Arial" w:cs="Arial"/>
          <w:sz w:val="24"/>
          <w:szCs w:val="24"/>
        </w:rPr>
        <w:t xml:space="preserve"> de France, </w:t>
      </w:r>
      <w:proofErr w:type="spellStart"/>
      <w:r>
        <w:rPr>
          <w:rFonts w:ascii="Arial" w:hAnsi="Arial" w:cs="Arial"/>
          <w:sz w:val="24"/>
          <w:szCs w:val="24"/>
        </w:rPr>
        <w:t>dangleterr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descoce</w:t>
      </w:r>
      <w:proofErr w:type="spellEnd"/>
      <w:r>
        <w:rPr>
          <w:rFonts w:ascii="Arial" w:hAnsi="Arial" w:cs="Arial"/>
          <w:sz w:val="24"/>
          <w:szCs w:val="24"/>
        </w:rPr>
        <w:t xml:space="preserve">. Despaigne, de </w:t>
      </w:r>
      <w:proofErr w:type="spellStart"/>
      <w:r>
        <w:rPr>
          <w:rFonts w:ascii="Arial" w:hAnsi="Arial" w:cs="Arial"/>
          <w:sz w:val="24"/>
          <w:szCs w:val="24"/>
        </w:rPr>
        <w:t>bretaigne</w:t>
      </w:r>
      <w:proofErr w:type="spellEnd"/>
      <w:r>
        <w:rPr>
          <w:rFonts w:ascii="Arial" w:hAnsi="Arial" w:cs="Arial"/>
          <w:sz w:val="24"/>
          <w:szCs w:val="24"/>
        </w:rPr>
        <w:t xml:space="preserve">, de </w:t>
      </w:r>
      <w:proofErr w:type="spellStart"/>
      <w:r>
        <w:rPr>
          <w:rFonts w:ascii="Arial" w:hAnsi="Arial" w:cs="Arial"/>
          <w:sz w:val="24"/>
          <w:szCs w:val="24"/>
        </w:rPr>
        <w:t>gascongne</w:t>
      </w:r>
      <w:proofErr w:type="spellEnd"/>
      <w:r>
        <w:rPr>
          <w:rFonts w:ascii="Arial" w:hAnsi="Arial" w:cs="Arial"/>
          <w:sz w:val="24"/>
          <w:szCs w:val="24"/>
        </w:rPr>
        <w:t xml:space="preserve">, de </w:t>
      </w:r>
      <w:proofErr w:type="spellStart"/>
      <w:r>
        <w:rPr>
          <w:rFonts w:ascii="Arial" w:hAnsi="Arial" w:cs="Arial"/>
          <w:sz w:val="24"/>
          <w:szCs w:val="24"/>
        </w:rPr>
        <w:t>flandres</w:t>
      </w:r>
      <w:proofErr w:type="spellEnd"/>
      <w:r>
        <w:rPr>
          <w:rFonts w:ascii="Arial" w:hAnsi="Arial" w:cs="Arial"/>
          <w:sz w:val="24"/>
          <w:szCs w:val="24"/>
        </w:rPr>
        <w:t xml:space="preserve">. Et </w:t>
      </w:r>
      <w:proofErr w:type="spellStart"/>
      <w:r>
        <w:rPr>
          <w:rFonts w:ascii="Arial" w:hAnsi="Arial" w:cs="Arial"/>
          <w:sz w:val="24"/>
          <w:szCs w:val="24"/>
        </w:rPr>
        <w:t>leiux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circunnoisins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487BE0">
        <w:rPr>
          <w:rFonts w:ascii="Arial" w:hAnsi="Arial" w:cs="Arial"/>
          <w:sz w:val="24"/>
          <w:szCs w:val="24"/>
        </w:rPr>
        <w:t xml:space="preserve"> Paris </w:t>
      </w:r>
      <w:proofErr w:type="spellStart"/>
      <w:r w:rsidR="00487BE0">
        <w:rPr>
          <w:rFonts w:ascii="Arial" w:hAnsi="Arial" w:cs="Arial"/>
          <w:sz w:val="24"/>
          <w:szCs w:val="24"/>
        </w:rPr>
        <w:t>Anthoine</w:t>
      </w:r>
      <w:proofErr w:type="spellEnd"/>
      <w:r w:rsidR="00487B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BE0">
        <w:rPr>
          <w:rFonts w:ascii="Arial" w:hAnsi="Arial" w:cs="Arial"/>
          <w:sz w:val="24"/>
          <w:szCs w:val="24"/>
        </w:rPr>
        <w:t>Verard</w:t>
      </w:r>
      <w:proofErr w:type="spellEnd"/>
      <w:r w:rsidR="000D7829">
        <w:rPr>
          <w:rFonts w:ascii="Arial" w:hAnsi="Arial" w:cs="Arial"/>
          <w:sz w:val="24"/>
          <w:szCs w:val="24"/>
        </w:rPr>
        <w:t xml:space="preserve"> c1498</w:t>
      </w:r>
      <w:r w:rsidR="0018223C">
        <w:rPr>
          <w:rFonts w:ascii="Arial" w:hAnsi="Arial" w:cs="Arial"/>
          <w:sz w:val="24"/>
          <w:szCs w:val="24"/>
        </w:rPr>
        <w:t>.</w:t>
      </w:r>
    </w:p>
    <w:p w14:paraId="7B423C67" w14:textId="0689C13D" w:rsidR="00E87954" w:rsidRDefault="000D7829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an imperfect cop</w:t>
      </w:r>
      <w:r w:rsidR="0086682A">
        <w:rPr>
          <w:rFonts w:ascii="Arial" w:hAnsi="Arial" w:cs="Arial"/>
          <w:sz w:val="24"/>
          <w:szCs w:val="24"/>
        </w:rPr>
        <w:t>y</w:t>
      </w:r>
      <w:r w:rsidR="00F42896">
        <w:rPr>
          <w:rFonts w:ascii="Arial" w:hAnsi="Arial" w:cs="Arial"/>
          <w:sz w:val="24"/>
          <w:szCs w:val="24"/>
        </w:rPr>
        <w:t xml:space="preserve">, the title page is missing, it is however identical to </w:t>
      </w:r>
      <w:r w:rsidR="00EC51E9">
        <w:rPr>
          <w:rFonts w:ascii="Arial" w:hAnsi="Arial" w:cs="Arial"/>
          <w:sz w:val="24"/>
          <w:szCs w:val="24"/>
        </w:rPr>
        <w:t>G. Eustace copy.</w:t>
      </w:r>
    </w:p>
    <w:p w14:paraId="4FF2D041" w14:textId="03DD163D" w:rsidR="00074A29" w:rsidRDefault="00074A29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1A22CA">
        <w:rPr>
          <w:rFonts w:ascii="Arial" w:hAnsi="Arial" w:cs="Arial"/>
          <w:sz w:val="24"/>
          <w:szCs w:val="24"/>
        </w:rPr>
        <w:t xml:space="preserve">he copy is important as it is one of the first </w:t>
      </w:r>
      <w:r w:rsidR="00833697">
        <w:rPr>
          <w:rFonts w:ascii="Arial" w:hAnsi="Arial" w:cs="Arial"/>
          <w:sz w:val="24"/>
          <w:szCs w:val="24"/>
        </w:rPr>
        <w:t xml:space="preserve">prints of the original transcript. </w:t>
      </w:r>
    </w:p>
    <w:p w14:paraId="072AA5CB" w14:textId="77777777" w:rsidR="00F4474F" w:rsidRDefault="00F4474F" w:rsidP="00647AA1">
      <w:pPr>
        <w:spacing w:line="360" w:lineRule="auto"/>
        <w:rPr>
          <w:rFonts w:ascii="Arial" w:hAnsi="Arial" w:cs="Arial"/>
          <w:sz w:val="24"/>
          <w:szCs w:val="24"/>
        </w:rPr>
      </w:pPr>
    </w:p>
    <w:p w14:paraId="059CE702" w14:textId="7BD8ABC9" w:rsidR="00E87954" w:rsidRDefault="00214184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Froissart, J </w:t>
      </w:r>
      <w:r>
        <w:rPr>
          <w:rFonts w:ascii="Arial" w:hAnsi="Arial" w:cs="Arial"/>
          <w:i/>
          <w:iCs/>
          <w:sz w:val="24"/>
          <w:szCs w:val="24"/>
        </w:rPr>
        <w:t xml:space="preserve">Here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begynneth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the first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volum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sir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4D205A">
        <w:rPr>
          <w:rFonts w:ascii="Arial" w:hAnsi="Arial" w:cs="Arial"/>
          <w:i/>
          <w:iCs/>
          <w:sz w:val="24"/>
          <w:szCs w:val="24"/>
        </w:rPr>
        <w:t xml:space="preserve">Johan </w:t>
      </w:r>
      <w:proofErr w:type="spellStart"/>
      <w:r w:rsidR="004D205A">
        <w:rPr>
          <w:rFonts w:ascii="Arial" w:hAnsi="Arial" w:cs="Arial"/>
          <w:i/>
          <w:iCs/>
          <w:sz w:val="24"/>
          <w:szCs w:val="24"/>
        </w:rPr>
        <w:t>fryssart</w:t>
      </w:r>
      <w:proofErr w:type="spellEnd"/>
      <w:r w:rsidR="004D205A">
        <w:rPr>
          <w:rFonts w:ascii="Arial" w:hAnsi="Arial" w:cs="Arial"/>
          <w:i/>
          <w:iCs/>
          <w:sz w:val="24"/>
          <w:szCs w:val="24"/>
        </w:rPr>
        <w:t xml:space="preserve">: of the </w:t>
      </w:r>
      <w:proofErr w:type="spellStart"/>
      <w:r w:rsidR="004D205A">
        <w:rPr>
          <w:rFonts w:ascii="Arial" w:hAnsi="Arial" w:cs="Arial"/>
          <w:i/>
          <w:iCs/>
          <w:sz w:val="24"/>
          <w:szCs w:val="24"/>
        </w:rPr>
        <w:t>Cronycles</w:t>
      </w:r>
      <w:proofErr w:type="spellEnd"/>
      <w:r w:rsidR="004D205A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="004D205A">
        <w:rPr>
          <w:rFonts w:ascii="Arial" w:hAnsi="Arial" w:cs="Arial"/>
          <w:i/>
          <w:iCs/>
          <w:sz w:val="24"/>
          <w:szCs w:val="24"/>
        </w:rPr>
        <w:t>Englande</w:t>
      </w:r>
      <w:proofErr w:type="spellEnd"/>
      <w:r w:rsidR="000331A0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0331A0">
        <w:rPr>
          <w:rFonts w:ascii="Arial" w:hAnsi="Arial" w:cs="Arial"/>
          <w:i/>
          <w:iCs/>
          <w:sz w:val="24"/>
          <w:szCs w:val="24"/>
        </w:rPr>
        <w:t>Fraunce</w:t>
      </w:r>
      <w:proofErr w:type="spellEnd"/>
      <w:r w:rsidR="000331A0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0331A0">
        <w:rPr>
          <w:rFonts w:ascii="Arial" w:hAnsi="Arial" w:cs="Arial"/>
          <w:i/>
          <w:iCs/>
          <w:sz w:val="24"/>
          <w:szCs w:val="24"/>
        </w:rPr>
        <w:t>Spayne</w:t>
      </w:r>
      <w:proofErr w:type="spellEnd"/>
      <w:r w:rsidR="000331A0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0331A0">
        <w:rPr>
          <w:rFonts w:ascii="Arial" w:hAnsi="Arial" w:cs="Arial"/>
          <w:i/>
          <w:iCs/>
          <w:sz w:val="24"/>
          <w:szCs w:val="24"/>
        </w:rPr>
        <w:t>Portyngale</w:t>
      </w:r>
      <w:proofErr w:type="spellEnd"/>
      <w:r w:rsidR="000331A0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0331A0">
        <w:rPr>
          <w:rFonts w:ascii="Arial" w:hAnsi="Arial" w:cs="Arial"/>
          <w:i/>
          <w:iCs/>
          <w:sz w:val="24"/>
          <w:szCs w:val="24"/>
        </w:rPr>
        <w:t>Scotlande</w:t>
      </w:r>
      <w:proofErr w:type="spellEnd"/>
      <w:r w:rsidR="000331A0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0331A0">
        <w:rPr>
          <w:rFonts w:ascii="Arial" w:hAnsi="Arial" w:cs="Arial"/>
          <w:i/>
          <w:iCs/>
          <w:sz w:val="24"/>
          <w:szCs w:val="24"/>
        </w:rPr>
        <w:t>Bretayne</w:t>
      </w:r>
      <w:proofErr w:type="spellEnd"/>
      <w:r w:rsidR="001A6746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1A6746">
        <w:rPr>
          <w:rFonts w:ascii="Arial" w:hAnsi="Arial" w:cs="Arial"/>
          <w:i/>
          <w:iCs/>
          <w:sz w:val="24"/>
          <w:szCs w:val="24"/>
        </w:rPr>
        <w:t>Flauders</w:t>
      </w:r>
      <w:proofErr w:type="spellEnd"/>
      <w:r w:rsidR="001A6746">
        <w:rPr>
          <w:rFonts w:ascii="Arial" w:hAnsi="Arial" w:cs="Arial"/>
          <w:i/>
          <w:iCs/>
          <w:sz w:val="24"/>
          <w:szCs w:val="24"/>
        </w:rPr>
        <w:t xml:space="preserve">: and other places </w:t>
      </w:r>
      <w:proofErr w:type="spellStart"/>
      <w:r w:rsidR="001A6746">
        <w:rPr>
          <w:rFonts w:ascii="Arial" w:hAnsi="Arial" w:cs="Arial"/>
          <w:i/>
          <w:iCs/>
          <w:sz w:val="24"/>
          <w:szCs w:val="24"/>
        </w:rPr>
        <w:t>adoyny</w:t>
      </w:r>
      <w:r w:rsidR="005C64CF">
        <w:rPr>
          <w:rFonts w:ascii="Arial" w:hAnsi="Arial" w:cs="Arial"/>
          <w:i/>
          <w:iCs/>
          <w:sz w:val="24"/>
          <w:szCs w:val="24"/>
        </w:rPr>
        <w:t>nge</w:t>
      </w:r>
      <w:proofErr w:type="spellEnd"/>
      <w:r w:rsidR="005C64CF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="005C64CF">
        <w:rPr>
          <w:rFonts w:ascii="Arial" w:hAnsi="Arial" w:cs="Arial"/>
          <w:i/>
          <w:iCs/>
          <w:sz w:val="24"/>
          <w:szCs w:val="24"/>
        </w:rPr>
        <w:t>Traslated</w:t>
      </w:r>
      <w:proofErr w:type="spellEnd"/>
      <w:r w:rsidR="005C64CF">
        <w:rPr>
          <w:rFonts w:ascii="Arial" w:hAnsi="Arial" w:cs="Arial"/>
          <w:i/>
          <w:iCs/>
          <w:sz w:val="24"/>
          <w:szCs w:val="24"/>
        </w:rPr>
        <w:t xml:space="preserve"> out of </w:t>
      </w:r>
      <w:proofErr w:type="spellStart"/>
      <w:r w:rsidR="005C64CF">
        <w:rPr>
          <w:rFonts w:ascii="Arial" w:hAnsi="Arial" w:cs="Arial"/>
          <w:i/>
          <w:iCs/>
          <w:sz w:val="24"/>
          <w:szCs w:val="24"/>
        </w:rPr>
        <w:t>frenche</w:t>
      </w:r>
      <w:proofErr w:type="spellEnd"/>
      <w:r w:rsidR="005C64CF">
        <w:rPr>
          <w:rFonts w:ascii="Arial" w:hAnsi="Arial" w:cs="Arial"/>
          <w:i/>
          <w:iCs/>
          <w:sz w:val="24"/>
          <w:szCs w:val="24"/>
        </w:rPr>
        <w:t xml:space="preserve"> into our </w:t>
      </w:r>
      <w:proofErr w:type="spellStart"/>
      <w:r w:rsidR="005C64CF">
        <w:rPr>
          <w:rFonts w:ascii="Arial" w:hAnsi="Arial" w:cs="Arial"/>
          <w:i/>
          <w:iCs/>
          <w:sz w:val="24"/>
          <w:szCs w:val="24"/>
        </w:rPr>
        <w:t>matern</w:t>
      </w:r>
      <w:r w:rsidR="00767FEA">
        <w:rPr>
          <w:rFonts w:ascii="Arial" w:hAnsi="Arial" w:cs="Arial"/>
          <w:i/>
          <w:iCs/>
          <w:sz w:val="24"/>
          <w:szCs w:val="24"/>
        </w:rPr>
        <w:t>all</w:t>
      </w:r>
      <w:proofErr w:type="spellEnd"/>
      <w:r w:rsidR="00767FE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767FEA">
        <w:rPr>
          <w:rFonts w:ascii="Arial" w:hAnsi="Arial" w:cs="Arial"/>
          <w:i/>
          <w:iCs/>
          <w:sz w:val="24"/>
          <w:szCs w:val="24"/>
        </w:rPr>
        <w:t>englysshe</w:t>
      </w:r>
      <w:proofErr w:type="spellEnd"/>
      <w:r w:rsidR="00767FE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767FEA">
        <w:rPr>
          <w:rFonts w:ascii="Arial" w:hAnsi="Arial" w:cs="Arial"/>
          <w:i/>
          <w:iCs/>
          <w:sz w:val="24"/>
          <w:szCs w:val="24"/>
        </w:rPr>
        <w:t>tonge</w:t>
      </w:r>
      <w:proofErr w:type="spellEnd"/>
      <w:r w:rsidR="008D247A">
        <w:rPr>
          <w:rFonts w:ascii="Arial" w:hAnsi="Arial" w:cs="Arial"/>
          <w:i/>
          <w:iCs/>
          <w:sz w:val="24"/>
          <w:szCs w:val="24"/>
        </w:rPr>
        <w:t xml:space="preserve">. </w:t>
      </w:r>
      <w:r w:rsidR="00D5144E">
        <w:rPr>
          <w:rFonts w:ascii="Arial" w:hAnsi="Arial" w:cs="Arial"/>
          <w:sz w:val="24"/>
          <w:szCs w:val="24"/>
        </w:rPr>
        <w:t xml:space="preserve">Translated </w:t>
      </w:r>
      <w:proofErr w:type="spellStart"/>
      <w:r w:rsidR="00074A29">
        <w:rPr>
          <w:rFonts w:ascii="Arial" w:hAnsi="Arial" w:cs="Arial"/>
          <w:sz w:val="24"/>
          <w:szCs w:val="24"/>
        </w:rPr>
        <w:t>B</w:t>
      </w:r>
      <w:r w:rsidR="006138C5">
        <w:rPr>
          <w:rFonts w:ascii="Arial" w:hAnsi="Arial" w:cs="Arial"/>
          <w:sz w:val="24"/>
          <w:szCs w:val="24"/>
        </w:rPr>
        <w:t>ourchier</w:t>
      </w:r>
      <w:proofErr w:type="spellEnd"/>
      <w:r w:rsidR="006138C5">
        <w:rPr>
          <w:rFonts w:ascii="Arial" w:hAnsi="Arial" w:cs="Arial"/>
          <w:sz w:val="24"/>
          <w:szCs w:val="24"/>
        </w:rPr>
        <w:t>, J</w:t>
      </w:r>
      <w:r w:rsidR="00864E86">
        <w:rPr>
          <w:rFonts w:ascii="Arial" w:hAnsi="Arial" w:cs="Arial"/>
          <w:sz w:val="24"/>
          <w:szCs w:val="24"/>
        </w:rPr>
        <w:t xml:space="preserve"> London </w:t>
      </w:r>
      <w:proofErr w:type="spellStart"/>
      <w:r w:rsidR="00864E86">
        <w:rPr>
          <w:rFonts w:ascii="Arial" w:hAnsi="Arial" w:cs="Arial"/>
          <w:sz w:val="24"/>
          <w:szCs w:val="24"/>
        </w:rPr>
        <w:t>Pynson</w:t>
      </w:r>
      <w:proofErr w:type="spellEnd"/>
      <w:r w:rsidR="00864E86">
        <w:rPr>
          <w:rFonts w:ascii="Arial" w:hAnsi="Arial" w:cs="Arial"/>
          <w:sz w:val="24"/>
          <w:szCs w:val="24"/>
        </w:rPr>
        <w:t xml:space="preserve"> 1523-25</w:t>
      </w:r>
      <w:r w:rsidR="001B370A">
        <w:rPr>
          <w:rFonts w:ascii="Arial" w:hAnsi="Arial" w:cs="Arial"/>
          <w:sz w:val="24"/>
          <w:szCs w:val="24"/>
        </w:rPr>
        <w:t>.</w:t>
      </w:r>
    </w:p>
    <w:p w14:paraId="6EF8E33B" w14:textId="5C098BCE" w:rsidR="00EB7677" w:rsidRDefault="00794D80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two volumes </w:t>
      </w:r>
      <w:r w:rsidR="007326A9">
        <w:rPr>
          <w:rFonts w:ascii="Arial" w:hAnsi="Arial" w:cs="Arial"/>
          <w:sz w:val="24"/>
          <w:szCs w:val="24"/>
        </w:rPr>
        <w:t>the second is imperfect, missing the title page</w:t>
      </w:r>
      <w:r w:rsidR="002D50C7">
        <w:rPr>
          <w:rFonts w:ascii="Arial" w:hAnsi="Arial" w:cs="Arial"/>
          <w:sz w:val="24"/>
          <w:szCs w:val="24"/>
        </w:rPr>
        <w:t>. This is an early translation</w:t>
      </w:r>
      <w:r w:rsidR="003D7116">
        <w:rPr>
          <w:rFonts w:ascii="Arial" w:hAnsi="Arial" w:cs="Arial"/>
          <w:sz w:val="24"/>
          <w:szCs w:val="24"/>
        </w:rPr>
        <w:t>, which is not easy to read</w:t>
      </w:r>
      <w:r w:rsidR="00ED6638">
        <w:rPr>
          <w:rFonts w:ascii="Arial" w:hAnsi="Arial" w:cs="Arial"/>
          <w:sz w:val="24"/>
          <w:szCs w:val="24"/>
        </w:rPr>
        <w:t>. It is held in the British Libr</w:t>
      </w:r>
      <w:r w:rsidR="00567039">
        <w:rPr>
          <w:rFonts w:ascii="Arial" w:hAnsi="Arial" w:cs="Arial"/>
          <w:sz w:val="24"/>
          <w:szCs w:val="24"/>
        </w:rPr>
        <w:t>ary.</w:t>
      </w:r>
    </w:p>
    <w:p w14:paraId="31C8FC74" w14:textId="77777777" w:rsidR="00F4474F" w:rsidRPr="004120C0" w:rsidRDefault="00F4474F" w:rsidP="00647AA1">
      <w:pPr>
        <w:spacing w:line="360" w:lineRule="auto"/>
        <w:rPr>
          <w:rFonts w:ascii="Arial" w:hAnsi="Arial" w:cs="Arial"/>
          <w:sz w:val="24"/>
          <w:szCs w:val="24"/>
        </w:rPr>
      </w:pPr>
    </w:p>
    <w:p w14:paraId="760E2B11" w14:textId="60035B76" w:rsidR="00CC09ED" w:rsidRDefault="00E25AE9" w:rsidP="00647AA1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Froissart, J </w:t>
      </w:r>
      <w:r w:rsidR="00CC09ED">
        <w:rPr>
          <w:rFonts w:ascii="Arial" w:hAnsi="Arial" w:cs="Arial"/>
          <w:sz w:val="24"/>
          <w:szCs w:val="24"/>
        </w:rPr>
        <w:t>[Le Premier</w:t>
      </w:r>
      <w:r>
        <w:rPr>
          <w:rFonts w:ascii="Arial" w:hAnsi="Arial" w:cs="Arial"/>
          <w:sz w:val="24"/>
          <w:szCs w:val="24"/>
        </w:rPr>
        <w:t xml:space="preserve">(-quart) volume de Froissart des </w:t>
      </w:r>
      <w:proofErr w:type="spellStart"/>
      <w:r w:rsidR="00400580">
        <w:rPr>
          <w:rFonts w:ascii="Arial" w:hAnsi="Arial" w:cs="Arial"/>
          <w:sz w:val="24"/>
          <w:szCs w:val="24"/>
        </w:rPr>
        <w:t>croniques</w:t>
      </w:r>
      <w:proofErr w:type="spellEnd"/>
      <w:r w:rsidR="00400580">
        <w:rPr>
          <w:rFonts w:ascii="Arial" w:hAnsi="Arial" w:cs="Arial"/>
          <w:sz w:val="24"/>
          <w:szCs w:val="24"/>
        </w:rPr>
        <w:t xml:space="preserve"> de France, </w:t>
      </w:r>
      <w:proofErr w:type="spellStart"/>
      <w:r w:rsidR="00400580">
        <w:rPr>
          <w:rFonts w:ascii="Arial" w:hAnsi="Arial" w:cs="Arial"/>
          <w:sz w:val="24"/>
          <w:szCs w:val="24"/>
        </w:rPr>
        <w:t>dangleterr</w:t>
      </w:r>
      <w:proofErr w:type="spellEnd"/>
      <w:r w:rsidR="0040058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0580">
        <w:rPr>
          <w:rFonts w:ascii="Arial" w:hAnsi="Arial" w:cs="Arial"/>
          <w:sz w:val="24"/>
          <w:szCs w:val="24"/>
        </w:rPr>
        <w:t>descoce</w:t>
      </w:r>
      <w:proofErr w:type="spellEnd"/>
      <w:r w:rsidR="00C507E0">
        <w:rPr>
          <w:rFonts w:ascii="Arial" w:hAnsi="Arial" w:cs="Arial"/>
          <w:sz w:val="24"/>
          <w:szCs w:val="24"/>
        </w:rPr>
        <w:t xml:space="preserve">. Despaigne, de </w:t>
      </w:r>
      <w:proofErr w:type="spellStart"/>
      <w:r w:rsidR="00C507E0">
        <w:rPr>
          <w:rFonts w:ascii="Arial" w:hAnsi="Arial" w:cs="Arial"/>
          <w:sz w:val="24"/>
          <w:szCs w:val="24"/>
        </w:rPr>
        <w:t>bretaigne</w:t>
      </w:r>
      <w:proofErr w:type="spellEnd"/>
      <w:r w:rsidR="00021CAC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="00021CAC">
        <w:rPr>
          <w:rFonts w:ascii="Arial" w:hAnsi="Arial" w:cs="Arial"/>
          <w:sz w:val="24"/>
          <w:szCs w:val="24"/>
        </w:rPr>
        <w:t>gascongne</w:t>
      </w:r>
      <w:proofErr w:type="spellEnd"/>
      <w:r w:rsidR="00021CAC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="00021CAC">
        <w:rPr>
          <w:rFonts w:ascii="Arial" w:hAnsi="Arial" w:cs="Arial"/>
          <w:sz w:val="24"/>
          <w:szCs w:val="24"/>
        </w:rPr>
        <w:t>flandres</w:t>
      </w:r>
      <w:proofErr w:type="spellEnd"/>
      <w:r w:rsidR="00021CAC">
        <w:rPr>
          <w:rFonts w:ascii="Arial" w:hAnsi="Arial" w:cs="Arial"/>
          <w:sz w:val="24"/>
          <w:szCs w:val="24"/>
        </w:rPr>
        <w:t xml:space="preserve">. Et </w:t>
      </w:r>
      <w:proofErr w:type="spellStart"/>
      <w:r w:rsidR="00021CAC">
        <w:rPr>
          <w:rFonts w:ascii="Arial" w:hAnsi="Arial" w:cs="Arial"/>
          <w:sz w:val="24"/>
          <w:szCs w:val="24"/>
        </w:rPr>
        <w:t>leiux</w:t>
      </w:r>
      <w:proofErr w:type="spellEnd"/>
      <w:r w:rsidR="000979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79D2">
        <w:rPr>
          <w:rFonts w:ascii="Arial" w:hAnsi="Arial" w:cs="Arial"/>
          <w:sz w:val="24"/>
          <w:szCs w:val="24"/>
        </w:rPr>
        <w:t>circunnoisins</w:t>
      </w:r>
      <w:proofErr w:type="spellEnd"/>
      <w:r w:rsidR="008B4250">
        <w:rPr>
          <w:rFonts w:ascii="Arial" w:hAnsi="Arial" w:cs="Arial"/>
          <w:sz w:val="24"/>
          <w:szCs w:val="24"/>
        </w:rPr>
        <w:t>.</w:t>
      </w:r>
      <w:r w:rsidR="008B4250">
        <w:rPr>
          <w:rFonts w:ascii="Arial" w:hAnsi="Arial" w:cs="Arial"/>
          <w:i/>
          <w:iCs/>
          <w:sz w:val="24"/>
          <w:szCs w:val="24"/>
        </w:rPr>
        <w:t xml:space="preserve"> </w:t>
      </w:r>
      <w:r w:rsidR="00077649" w:rsidRPr="002D11BE">
        <w:rPr>
          <w:rFonts w:ascii="Arial" w:hAnsi="Arial" w:cs="Arial"/>
          <w:sz w:val="24"/>
          <w:szCs w:val="24"/>
        </w:rPr>
        <w:t>(another edition)</w:t>
      </w:r>
      <w:r w:rsidR="00704F7A" w:rsidRPr="002D11BE">
        <w:rPr>
          <w:rFonts w:ascii="Arial" w:hAnsi="Arial" w:cs="Arial"/>
          <w:sz w:val="24"/>
          <w:szCs w:val="24"/>
        </w:rPr>
        <w:t xml:space="preserve"> </w:t>
      </w:r>
      <w:r w:rsidR="008B4250" w:rsidRPr="002D11BE">
        <w:rPr>
          <w:rFonts w:ascii="Arial" w:hAnsi="Arial" w:cs="Arial"/>
          <w:sz w:val="24"/>
          <w:szCs w:val="24"/>
        </w:rPr>
        <w:t xml:space="preserve">Paris </w:t>
      </w:r>
      <w:proofErr w:type="spellStart"/>
      <w:proofErr w:type="gramStart"/>
      <w:r w:rsidR="008B4250" w:rsidRPr="002D11BE">
        <w:rPr>
          <w:rFonts w:ascii="Arial" w:hAnsi="Arial" w:cs="Arial"/>
          <w:sz w:val="24"/>
          <w:szCs w:val="24"/>
        </w:rPr>
        <w:t>G.Eustace</w:t>
      </w:r>
      <w:proofErr w:type="spellEnd"/>
      <w:proofErr w:type="gramEnd"/>
      <w:r w:rsidR="00077649" w:rsidRPr="002D11BE">
        <w:rPr>
          <w:rFonts w:ascii="Arial" w:hAnsi="Arial" w:cs="Arial"/>
          <w:sz w:val="24"/>
          <w:szCs w:val="24"/>
        </w:rPr>
        <w:t xml:space="preserve">, F. </w:t>
      </w:r>
      <w:proofErr w:type="spellStart"/>
      <w:r w:rsidR="00077649" w:rsidRPr="002D11BE">
        <w:rPr>
          <w:rFonts w:ascii="Arial" w:hAnsi="Arial" w:cs="Arial"/>
          <w:sz w:val="24"/>
          <w:szCs w:val="24"/>
        </w:rPr>
        <w:t>Regnault</w:t>
      </w:r>
      <w:proofErr w:type="spellEnd"/>
      <w:r w:rsidR="00077649" w:rsidRPr="002D11BE">
        <w:rPr>
          <w:rFonts w:ascii="Arial" w:hAnsi="Arial" w:cs="Arial"/>
          <w:sz w:val="24"/>
          <w:szCs w:val="24"/>
        </w:rPr>
        <w:t xml:space="preserve"> 1513</w:t>
      </w:r>
      <w:r w:rsidR="001B370A">
        <w:rPr>
          <w:rFonts w:ascii="Arial" w:hAnsi="Arial" w:cs="Arial"/>
          <w:sz w:val="24"/>
          <w:szCs w:val="24"/>
        </w:rPr>
        <w:t>.</w:t>
      </w:r>
    </w:p>
    <w:p w14:paraId="46F6E562" w14:textId="2983D7C3" w:rsidR="00817B59" w:rsidRDefault="002D11BE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British Library</w:t>
      </w:r>
      <w:r w:rsidR="003C6E0C">
        <w:rPr>
          <w:rFonts w:ascii="Arial" w:hAnsi="Arial" w:cs="Arial"/>
          <w:sz w:val="24"/>
          <w:szCs w:val="24"/>
        </w:rPr>
        <w:t xml:space="preserve"> reference general reference G6223-5. </w:t>
      </w:r>
    </w:p>
    <w:p w14:paraId="169DB848" w14:textId="2A63D09E" w:rsidR="00F4474F" w:rsidRDefault="000E6D99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</w:t>
      </w:r>
      <w:r w:rsidR="00CE38DF">
        <w:rPr>
          <w:rFonts w:ascii="Arial" w:hAnsi="Arial" w:cs="Arial"/>
          <w:sz w:val="24"/>
          <w:szCs w:val="24"/>
        </w:rPr>
        <w:t xml:space="preserve"> is published as ‘</w:t>
      </w:r>
      <w:r>
        <w:rPr>
          <w:rFonts w:ascii="Arial" w:hAnsi="Arial" w:cs="Arial"/>
          <w:sz w:val="24"/>
          <w:szCs w:val="24"/>
        </w:rPr>
        <w:t>another edition</w:t>
      </w:r>
      <w:r w:rsidR="00CE38D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of one that already exists, however</w:t>
      </w:r>
      <w:r w:rsidR="00D16B4C">
        <w:rPr>
          <w:rFonts w:ascii="Arial" w:hAnsi="Arial" w:cs="Arial"/>
          <w:sz w:val="24"/>
          <w:szCs w:val="24"/>
        </w:rPr>
        <w:t xml:space="preserve"> it does provide evidence for </w:t>
      </w:r>
      <w:r w:rsidR="00E73E46">
        <w:rPr>
          <w:rFonts w:ascii="Arial" w:hAnsi="Arial" w:cs="Arial"/>
          <w:sz w:val="24"/>
          <w:szCs w:val="24"/>
        </w:rPr>
        <w:t xml:space="preserve">the missing page in </w:t>
      </w:r>
      <w:proofErr w:type="spellStart"/>
      <w:r w:rsidR="00E73E46">
        <w:rPr>
          <w:rFonts w:ascii="Arial" w:hAnsi="Arial" w:cs="Arial"/>
          <w:sz w:val="24"/>
          <w:szCs w:val="24"/>
        </w:rPr>
        <w:t>Anthoine</w:t>
      </w:r>
      <w:proofErr w:type="spellEnd"/>
      <w:r w:rsidR="00E73E4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448">
        <w:rPr>
          <w:rFonts w:ascii="Arial" w:hAnsi="Arial" w:cs="Arial"/>
          <w:sz w:val="24"/>
          <w:szCs w:val="24"/>
        </w:rPr>
        <w:t>V</w:t>
      </w:r>
      <w:r w:rsidR="00E73E46">
        <w:rPr>
          <w:rFonts w:ascii="Arial" w:hAnsi="Arial" w:cs="Arial"/>
          <w:sz w:val="24"/>
          <w:szCs w:val="24"/>
        </w:rPr>
        <w:t>erard’s</w:t>
      </w:r>
      <w:proofErr w:type="spellEnd"/>
      <w:r w:rsidR="00E73E46">
        <w:rPr>
          <w:rFonts w:ascii="Arial" w:hAnsi="Arial" w:cs="Arial"/>
          <w:sz w:val="24"/>
          <w:szCs w:val="24"/>
        </w:rPr>
        <w:t xml:space="preserve"> </w:t>
      </w:r>
      <w:r w:rsidR="00F11448">
        <w:rPr>
          <w:rFonts w:ascii="Arial" w:hAnsi="Arial" w:cs="Arial"/>
          <w:sz w:val="24"/>
          <w:szCs w:val="24"/>
        </w:rPr>
        <w:t>edition</w:t>
      </w:r>
      <w:r w:rsidR="0018223C">
        <w:rPr>
          <w:rFonts w:ascii="Arial" w:hAnsi="Arial" w:cs="Arial"/>
          <w:sz w:val="24"/>
          <w:szCs w:val="24"/>
        </w:rPr>
        <w:t>.</w:t>
      </w:r>
    </w:p>
    <w:p w14:paraId="2858E78E" w14:textId="77777777" w:rsidR="00796E8C" w:rsidRDefault="00796E8C" w:rsidP="008D3180">
      <w:pPr>
        <w:spacing w:line="360" w:lineRule="auto"/>
        <w:rPr>
          <w:rFonts w:ascii="Arial" w:hAnsi="Arial" w:cs="Arial"/>
          <w:sz w:val="24"/>
          <w:szCs w:val="24"/>
        </w:rPr>
      </w:pPr>
    </w:p>
    <w:p w14:paraId="6A4F8E65" w14:textId="6C8F2110" w:rsidR="008D3180" w:rsidRDefault="008D3180" w:rsidP="008D318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Froissart, </w:t>
      </w:r>
      <w:proofErr w:type="gramStart"/>
      <w:r>
        <w:rPr>
          <w:rFonts w:ascii="Arial" w:hAnsi="Arial" w:cs="Arial"/>
          <w:sz w:val="24"/>
          <w:szCs w:val="24"/>
        </w:rPr>
        <w:t>J  H</w:t>
      </w:r>
      <w:r>
        <w:rPr>
          <w:rFonts w:ascii="Arial" w:hAnsi="Arial" w:cs="Arial"/>
          <w:i/>
          <w:iCs/>
          <w:sz w:val="24"/>
          <w:szCs w:val="24"/>
        </w:rPr>
        <w:t>ere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begynneth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thirde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fourthe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boke of sir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Iohni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Froissart of 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cronyycles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Englande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Fraunce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Spaygne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Portyngale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Scotlande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Bretayne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Flaunders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and other places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adioynyng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translated out of French into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Englsshe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by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Iohan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Bourchier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kny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Fletestrete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415863">
        <w:rPr>
          <w:rFonts w:ascii="Arial" w:hAnsi="Arial" w:cs="Arial"/>
          <w:sz w:val="24"/>
          <w:szCs w:val="24"/>
        </w:rPr>
        <w:t xml:space="preserve">Richard </w:t>
      </w:r>
      <w:proofErr w:type="spellStart"/>
      <w:r w:rsidRPr="00415863">
        <w:rPr>
          <w:rFonts w:ascii="Arial" w:hAnsi="Arial" w:cs="Arial"/>
          <w:sz w:val="24"/>
          <w:szCs w:val="24"/>
        </w:rPr>
        <w:t>Pynson</w:t>
      </w:r>
      <w:proofErr w:type="spellEnd"/>
      <w:r w:rsidRPr="00415863">
        <w:rPr>
          <w:rFonts w:ascii="Arial" w:hAnsi="Arial" w:cs="Arial"/>
          <w:sz w:val="24"/>
          <w:szCs w:val="24"/>
        </w:rPr>
        <w:t xml:space="preserve"> 1525</w:t>
      </w:r>
      <w:r w:rsidR="001B370A">
        <w:rPr>
          <w:rFonts w:ascii="Arial" w:hAnsi="Arial" w:cs="Arial"/>
          <w:sz w:val="24"/>
          <w:szCs w:val="24"/>
        </w:rPr>
        <w:t>.</w:t>
      </w:r>
    </w:p>
    <w:p w14:paraId="2B3D50C0" w14:textId="7F12204A" w:rsidR="008D3180" w:rsidRDefault="00D77CDF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the third and </w:t>
      </w:r>
      <w:proofErr w:type="spellStart"/>
      <w:r>
        <w:rPr>
          <w:rFonts w:ascii="Arial" w:hAnsi="Arial" w:cs="Arial"/>
          <w:sz w:val="24"/>
          <w:szCs w:val="24"/>
        </w:rPr>
        <w:t>fouth</w:t>
      </w:r>
      <w:proofErr w:type="spellEnd"/>
      <w:r>
        <w:rPr>
          <w:rFonts w:ascii="Arial" w:hAnsi="Arial" w:cs="Arial"/>
          <w:sz w:val="24"/>
          <w:szCs w:val="24"/>
        </w:rPr>
        <w:t xml:space="preserve"> volumes of the first tr</w:t>
      </w:r>
      <w:r w:rsidR="00963FA8">
        <w:rPr>
          <w:rFonts w:ascii="Arial" w:hAnsi="Arial" w:cs="Arial"/>
          <w:sz w:val="24"/>
          <w:szCs w:val="24"/>
        </w:rPr>
        <w:t>anslation</w:t>
      </w:r>
      <w:r w:rsidR="00C56137">
        <w:rPr>
          <w:rFonts w:ascii="Arial" w:hAnsi="Arial" w:cs="Arial"/>
          <w:sz w:val="24"/>
          <w:szCs w:val="24"/>
        </w:rPr>
        <w:t xml:space="preserve"> from French, it is meant for academics as the writing style </w:t>
      </w:r>
      <w:r w:rsidR="001C6AE1">
        <w:rPr>
          <w:rFonts w:ascii="Arial" w:hAnsi="Arial" w:cs="Arial"/>
          <w:sz w:val="24"/>
          <w:szCs w:val="24"/>
        </w:rPr>
        <w:t>is not an easy read</w:t>
      </w:r>
      <w:r w:rsidR="00FD3682">
        <w:rPr>
          <w:rFonts w:ascii="Arial" w:hAnsi="Arial" w:cs="Arial"/>
          <w:sz w:val="24"/>
          <w:szCs w:val="24"/>
        </w:rPr>
        <w:t xml:space="preserve"> as can be seen in the </w:t>
      </w:r>
      <w:proofErr w:type="gramStart"/>
      <w:r w:rsidR="00FD3682">
        <w:rPr>
          <w:rFonts w:ascii="Arial" w:hAnsi="Arial" w:cs="Arial"/>
          <w:sz w:val="24"/>
          <w:szCs w:val="24"/>
        </w:rPr>
        <w:t>title.</w:t>
      </w:r>
      <w:r w:rsidR="001C6AE1">
        <w:rPr>
          <w:rFonts w:ascii="Arial" w:hAnsi="Arial" w:cs="Arial"/>
          <w:sz w:val="24"/>
          <w:szCs w:val="24"/>
        </w:rPr>
        <w:t>.</w:t>
      </w:r>
      <w:proofErr w:type="gramEnd"/>
      <w:r w:rsidR="001C6AE1">
        <w:rPr>
          <w:rFonts w:ascii="Arial" w:hAnsi="Arial" w:cs="Arial"/>
          <w:sz w:val="24"/>
          <w:szCs w:val="24"/>
        </w:rPr>
        <w:t xml:space="preserve"> Having said that it is a very significant piece of work</w:t>
      </w:r>
      <w:r w:rsidR="00FD3682">
        <w:rPr>
          <w:rFonts w:ascii="Arial" w:hAnsi="Arial" w:cs="Arial"/>
          <w:sz w:val="24"/>
          <w:szCs w:val="24"/>
        </w:rPr>
        <w:t>.</w:t>
      </w:r>
    </w:p>
    <w:p w14:paraId="1F4337C2" w14:textId="77777777" w:rsidR="006457E6" w:rsidRDefault="006457E6" w:rsidP="00647AA1">
      <w:pPr>
        <w:spacing w:line="360" w:lineRule="auto"/>
        <w:rPr>
          <w:rFonts w:ascii="Arial" w:hAnsi="Arial" w:cs="Arial"/>
          <w:sz w:val="24"/>
          <w:szCs w:val="24"/>
        </w:rPr>
      </w:pPr>
    </w:p>
    <w:p w14:paraId="189902BC" w14:textId="0592D201" w:rsidR="00E115AF" w:rsidRPr="0075269F" w:rsidRDefault="00D909D4" w:rsidP="0025634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Froissart, </w:t>
      </w:r>
      <w:proofErr w:type="gramStart"/>
      <w:r>
        <w:rPr>
          <w:rFonts w:ascii="Arial" w:hAnsi="Arial" w:cs="Arial"/>
          <w:sz w:val="24"/>
          <w:szCs w:val="24"/>
        </w:rPr>
        <w:t>J</w:t>
      </w:r>
      <w:r w:rsidR="00256346">
        <w:rPr>
          <w:rFonts w:ascii="Arial" w:hAnsi="Arial" w:cs="Arial"/>
          <w:sz w:val="24"/>
          <w:szCs w:val="24"/>
        </w:rPr>
        <w:t xml:space="preserve"> </w:t>
      </w:r>
      <w:r w:rsidR="00256346">
        <w:rPr>
          <w:rFonts w:ascii="Arial" w:hAnsi="Arial" w:cs="Arial"/>
          <w:sz w:val="24"/>
          <w:szCs w:val="24"/>
        </w:rPr>
        <w:t xml:space="preserve"> H</w:t>
      </w:r>
      <w:r w:rsidR="00256346">
        <w:rPr>
          <w:rFonts w:ascii="Arial" w:hAnsi="Arial" w:cs="Arial"/>
          <w:i/>
          <w:iCs/>
          <w:sz w:val="24"/>
          <w:szCs w:val="24"/>
        </w:rPr>
        <w:t>ere</w:t>
      </w:r>
      <w:proofErr w:type="gramEnd"/>
      <w:r w:rsidR="0025634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begynneth</w:t>
      </w:r>
      <w:proofErr w:type="spellEnd"/>
      <w:r w:rsidR="00256346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="005D5240">
        <w:rPr>
          <w:rFonts w:ascii="Arial" w:hAnsi="Arial" w:cs="Arial"/>
          <w:i/>
          <w:iCs/>
          <w:sz w:val="24"/>
          <w:szCs w:val="24"/>
        </w:rPr>
        <w:t>firste</w:t>
      </w:r>
      <w:proofErr w:type="spellEnd"/>
      <w:r w:rsidR="005D524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D5240">
        <w:rPr>
          <w:rFonts w:ascii="Arial" w:hAnsi="Arial" w:cs="Arial"/>
          <w:i/>
          <w:iCs/>
          <w:sz w:val="24"/>
          <w:szCs w:val="24"/>
        </w:rPr>
        <w:t>volum</w:t>
      </w:r>
      <w:proofErr w:type="spellEnd"/>
      <w:r w:rsidR="005D5240">
        <w:rPr>
          <w:rFonts w:ascii="Arial" w:hAnsi="Arial" w:cs="Arial"/>
          <w:i/>
          <w:iCs/>
          <w:sz w:val="24"/>
          <w:szCs w:val="24"/>
        </w:rPr>
        <w:t xml:space="preserve"> </w:t>
      </w:r>
      <w:r w:rsidR="00256346">
        <w:rPr>
          <w:rFonts w:ascii="Arial" w:hAnsi="Arial" w:cs="Arial"/>
          <w:i/>
          <w:iCs/>
          <w:sz w:val="24"/>
          <w:szCs w:val="24"/>
        </w:rPr>
        <w:t xml:space="preserve">of sir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Iohn</w:t>
      </w:r>
      <w:proofErr w:type="spellEnd"/>
      <w:r w:rsidR="00256346">
        <w:rPr>
          <w:rFonts w:ascii="Arial" w:hAnsi="Arial" w:cs="Arial"/>
          <w:i/>
          <w:iCs/>
          <w:sz w:val="24"/>
          <w:szCs w:val="24"/>
        </w:rPr>
        <w:t>, Froissart</w:t>
      </w:r>
      <w:r w:rsidR="00F027FB">
        <w:rPr>
          <w:rFonts w:ascii="Arial" w:hAnsi="Arial" w:cs="Arial"/>
          <w:i/>
          <w:iCs/>
          <w:sz w:val="24"/>
          <w:szCs w:val="24"/>
        </w:rPr>
        <w:t>:</w:t>
      </w:r>
      <w:r w:rsidR="00256346">
        <w:rPr>
          <w:rFonts w:ascii="Arial" w:hAnsi="Arial" w:cs="Arial"/>
          <w:i/>
          <w:iCs/>
          <w:sz w:val="24"/>
          <w:szCs w:val="24"/>
        </w:rPr>
        <w:t xml:space="preserve"> of the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cronyycles</w:t>
      </w:r>
      <w:proofErr w:type="spellEnd"/>
      <w:r w:rsidR="00256346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Englande</w:t>
      </w:r>
      <w:proofErr w:type="spellEnd"/>
      <w:r w:rsidR="00256346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Fraunce</w:t>
      </w:r>
      <w:proofErr w:type="spellEnd"/>
      <w:r w:rsidR="00256346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Spaygne</w:t>
      </w:r>
      <w:proofErr w:type="spellEnd"/>
      <w:r w:rsidR="00256346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Portyngale</w:t>
      </w:r>
      <w:proofErr w:type="spellEnd"/>
      <w:r w:rsidR="00256346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Scotlande</w:t>
      </w:r>
      <w:proofErr w:type="spellEnd"/>
      <w:r w:rsidR="00256346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Bretayne</w:t>
      </w:r>
      <w:proofErr w:type="spellEnd"/>
      <w:r w:rsidR="00256346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Flaunders</w:t>
      </w:r>
      <w:proofErr w:type="spellEnd"/>
      <w:r w:rsidR="00256346">
        <w:rPr>
          <w:rFonts w:ascii="Arial" w:hAnsi="Arial" w:cs="Arial"/>
          <w:i/>
          <w:iCs/>
          <w:sz w:val="24"/>
          <w:szCs w:val="24"/>
        </w:rPr>
        <w:t xml:space="preserve">, and other places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adioynyng</w:t>
      </w:r>
      <w:proofErr w:type="spellEnd"/>
      <w:r w:rsidR="00891174">
        <w:rPr>
          <w:rFonts w:ascii="Arial" w:hAnsi="Arial" w:cs="Arial"/>
          <w:i/>
          <w:iCs/>
          <w:sz w:val="24"/>
          <w:szCs w:val="24"/>
        </w:rPr>
        <w:t xml:space="preserve">. </w:t>
      </w:r>
      <w:r w:rsidR="00256346">
        <w:rPr>
          <w:rFonts w:ascii="Arial" w:hAnsi="Arial" w:cs="Arial"/>
          <w:i/>
          <w:iCs/>
          <w:sz w:val="24"/>
          <w:szCs w:val="24"/>
        </w:rPr>
        <w:t xml:space="preserve"> </w:t>
      </w:r>
      <w:r w:rsidR="00891174">
        <w:rPr>
          <w:rFonts w:ascii="Arial" w:hAnsi="Arial" w:cs="Arial"/>
          <w:i/>
          <w:iCs/>
          <w:sz w:val="24"/>
          <w:szCs w:val="24"/>
        </w:rPr>
        <w:t>T</w:t>
      </w:r>
      <w:r w:rsidR="00256346">
        <w:rPr>
          <w:rFonts w:ascii="Arial" w:hAnsi="Arial" w:cs="Arial"/>
          <w:i/>
          <w:iCs/>
          <w:sz w:val="24"/>
          <w:szCs w:val="24"/>
        </w:rPr>
        <w:t xml:space="preserve">ranslated </w:t>
      </w:r>
      <w:proofErr w:type="spellStart"/>
      <w:r w:rsidR="00256346">
        <w:rPr>
          <w:rFonts w:ascii="Arial" w:hAnsi="Arial" w:cs="Arial"/>
          <w:i/>
          <w:iCs/>
          <w:sz w:val="24"/>
          <w:szCs w:val="24"/>
        </w:rPr>
        <w:t>ou</w:t>
      </w:r>
      <w:r w:rsidR="00BA349B">
        <w:rPr>
          <w:rFonts w:ascii="Arial" w:hAnsi="Arial" w:cs="Arial"/>
          <w:i/>
          <w:iCs/>
          <w:sz w:val="24"/>
          <w:szCs w:val="24"/>
        </w:rPr>
        <w:t>t</w:t>
      </w:r>
      <w:r w:rsidR="00891174">
        <w:rPr>
          <w:rFonts w:ascii="Arial" w:hAnsi="Arial" w:cs="Arial"/>
          <w:i/>
          <w:iCs/>
          <w:sz w:val="24"/>
          <w:szCs w:val="24"/>
        </w:rPr>
        <w:t>e</w:t>
      </w:r>
      <w:proofErr w:type="spellEnd"/>
      <w:r w:rsidR="00091E48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="00091E48">
        <w:rPr>
          <w:rFonts w:ascii="Arial" w:hAnsi="Arial" w:cs="Arial"/>
          <w:i/>
          <w:iCs/>
          <w:sz w:val="24"/>
          <w:szCs w:val="24"/>
        </w:rPr>
        <w:t>Frenche</w:t>
      </w:r>
      <w:proofErr w:type="spellEnd"/>
      <w:r w:rsidR="00091E48">
        <w:rPr>
          <w:rFonts w:ascii="Arial" w:hAnsi="Arial" w:cs="Arial"/>
          <w:i/>
          <w:iCs/>
          <w:sz w:val="24"/>
          <w:szCs w:val="24"/>
        </w:rPr>
        <w:t xml:space="preserve"> into </w:t>
      </w:r>
      <w:proofErr w:type="spellStart"/>
      <w:r w:rsidR="00091E48">
        <w:rPr>
          <w:rFonts w:ascii="Arial" w:hAnsi="Arial" w:cs="Arial"/>
          <w:i/>
          <w:iCs/>
          <w:sz w:val="24"/>
          <w:szCs w:val="24"/>
        </w:rPr>
        <w:t>oure</w:t>
      </w:r>
      <w:proofErr w:type="spellEnd"/>
      <w:r w:rsidR="00091E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091E48">
        <w:rPr>
          <w:rFonts w:ascii="Arial" w:hAnsi="Arial" w:cs="Arial"/>
          <w:i/>
          <w:iCs/>
          <w:sz w:val="24"/>
          <w:szCs w:val="24"/>
        </w:rPr>
        <w:t>materall</w:t>
      </w:r>
      <w:proofErr w:type="spellEnd"/>
      <w:r w:rsidR="00091E48">
        <w:rPr>
          <w:rFonts w:ascii="Arial" w:hAnsi="Arial" w:cs="Arial"/>
          <w:i/>
          <w:iCs/>
          <w:sz w:val="24"/>
          <w:szCs w:val="24"/>
        </w:rPr>
        <w:t xml:space="preserve"> sic </w:t>
      </w:r>
      <w:proofErr w:type="spellStart"/>
      <w:r w:rsidR="00091E48">
        <w:rPr>
          <w:rFonts w:ascii="Arial" w:hAnsi="Arial" w:cs="Arial"/>
          <w:i/>
          <w:iCs/>
          <w:sz w:val="24"/>
          <w:szCs w:val="24"/>
        </w:rPr>
        <w:t>Eng</w:t>
      </w:r>
      <w:r w:rsidR="00652D74">
        <w:rPr>
          <w:rFonts w:ascii="Arial" w:hAnsi="Arial" w:cs="Arial"/>
          <w:i/>
          <w:iCs/>
          <w:sz w:val="24"/>
          <w:szCs w:val="24"/>
        </w:rPr>
        <w:t>lsshe</w:t>
      </w:r>
      <w:proofErr w:type="spellEnd"/>
      <w:r w:rsidR="00652D7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="00652D74">
        <w:rPr>
          <w:rFonts w:ascii="Arial" w:hAnsi="Arial" w:cs="Arial"/>
          <w:i/>
          <w:iCs/>
          <w:sz w:val="24"/>
          <w:szCs w:val="24"/>
        </w:rPr>
        <w:t>tongu</w:t>
      </w:r>
      <w:r w:rsidR="0075269F">
        <w:rPr>
          <w:rFonts w:ascii="Arial" w:hAnsi="Arial" w:cs="Arial"/>
          <w:i/>
          <w:iCs/>
          <w:sz w:val="24"/>
          <w:szCs w:val="24"/>
        </w:rPr>
        <w:t>e</w:t>
      </w:r>
      <w:r w:rsidR="0075269F">
        <w:rPr>
          <w:rFonts w:ascii="Arial" w:hAnsi="Arial" w:cs="Arial"/>
          <w:sz w:val="24"/>
          <w:szCs w:val="24"/>
        </w:rPr>
        <w:t xml:space="preserve">  translated</w:t>
      </w:r>
      <w:proofErr w:type="gramEnd"/>
      <w:r w:rsidR="0075269F">
        <w:rPr>
          <w:rFonts w:ascii="Arial" w:hAnsi="Arial" w:cs="Arial"/>
          <w:sz w:val="24"/>
          <w:szCs w:val="24"/>
        </w:rPr>
        <w:t xml:space="preserve"> </w:t>
      </w:r>
      <w:r w:rsidR="00DB180C">
        <w:rPr>
          <w:rFonts w:ascii="Arial" w:hAnsi="Arial" w:cs="Arial"/>
          <w:sz w:val="24"/>
          <w:szCs w:val="24"/>
        </w:rPr>
        <w:t>J</w:t>
      </w:r>
      <w:r w:rsidR="00687AA2">
        <w:rPr>
          <w:rFonts w:ascii="Arial" w:hAnsi="Arial" w:cs="Arial"/>
          <w:sz w:val="24"/>
          <w:szCs w:val="24"/>
        </w:rPr>
        <w:t xml:space="preserve">ohn </w:t>
      </w:r>
      <w:proofErr w:type="spellStart"/>
      <w:r w:rsidR="00687AA2">
        <w:rPr>
          <w:rFonts w:ascii="Arial" w:hAnsi="Arial" w:cs="Arial"/>
          <w:sz w:val="24"/>
          <w:szCs w:val="24"/>
        </w:rPr>
        <w:t>Bourchier</w:t>
      </w:r>
      <w:proofErr w:type="spellEnd"/>
      <w:r w:rsidR="00687A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80C">
        <w:rPr>
          <w:rFonts w:ascii="Arial" w:hAnsi="Arial" w:cs="Arial"/>
          <w:sz w:val="24"/>
          <w:szCs w:val="24"/>
        </w:rPr>
        <w:t>Flestrete</w:t>
      </w:r>
      <w:proofErr w:type="spellEnd"/>
      <w:r w:rsidR="00CA71CF">
        <w:rPr>
          <w:rFonts w:ascii="Arial" w:hAnsi="Arial" w:cs="Arial"/>
          <w:sz w:val="24"/>
          <w:szCs w:val="24"/>
        </w:rPr>
        <w:t xml:space="preserve"> sic at the sign of the George by. </w:t>
      </w:r>
      <w:proofErr w:type="spellStart"/>
      <w:r w:rsidR="00CA71CF">
        <w:rPr>
          <w:rFonts w:ascii="Arial" w:hAnsi="Arial" w:cs="Arial"/>
          <w:sz w:val="24"/>
          <w:szCs w:val="24"/>
        </w:rPr>
        <w:t>Wyllyam</w:t>
      </w:r>
      <w:proofErr w:type="spellEnd"/>
      <w:r w:rsidR="004F0F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F37">
        <w:rPr>
          <w:rFonts w:ascii="Arial" w:hAnsi="Arial" w:cs="Arial"/>
          <w:sz w:val="24"/>
          <w:szCs w:val="24"/>
        </w:rPr>
        <w:t>Myddyltoni.e</w:t>
      </w:r>
      <w:proofErr w:type="spellEnd"/>
      <w:r w:rsidR="004F0F37">
        <w:rPr>
          <w:rFonts w:ascii="Arial" w:hAnsi="Arial" w:cs="Arial"/>
          <w:sz w:val="24"/>
          <w:szCs w:val="24"/>
        </w:rPr>
        <w:t>. Thomas marsh 1563</w:t>
      </w:r>
      <w:r w:rsidR="001B370A">
        <w:rPr>
          <w:rFonts w:ascii="Arial" w:hAnsi="Arial" w:cs="Arial"/>
          <w:sz w:val="24"/>
          <w:szCs w:val="24"/>
        </w:rPr>
        <w:t>.</w:t>
      </w:r>
    </w:p>
    <w:p w14:paraId="32568346" w14:textId="77777777" w:rsidR="008464CC" w:rsidRDefault="008464CC" w:rsidP="00EC6CF8">
      <w:pPr>
        <w:spacing w:line="360" w:lineRule="auto"/>
        <w:rPr>
          <w:rFonts w:ascii="Arial" w:hAnsi="Arial" w:cs="Arial"/>
          <w:sz w:val="24"/>
          <w:szCs w:val="24"/>
        </w:rPr>
      </w:pPr>
    </w:p>
    <w:p w14:paraId="51F32250" w14:textId="1A45ED25" w:rsidR="00E21708" w:rsidRPr="001B709C" w:rsidRDefault="00035DB8" w:rsidP="00EC6CF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Froissart, J </w:t>
      </w:r>
      <w:r>
        <w:rPr>
          <w:rFonts w:ascii="Arial" w:hAnsi="Arial" w:cs="Arial"/>
          <w:i/>
          <w:iCs/>
          <w:sz w:val="24"/>
          <w:szCs w:val="24"/>
        </w:rPr>
        <w:t xml:space="preserve">Here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begynneth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the first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volum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="002A17E8">
        <w:rPr>
          <w:rFonts w:ascii="Arial" w:hAnsi="Arial" w:cs="Arial"/>
          <w:i/>
          <w:iCs/>
          <w:sz w:val="24"/>
          <w:szCs w:val="24"/>
        </w:rPr>
        <w:t>Syr</w:t>
      </w:r>
      <w:proofErr w:type="spellEnd"/>
      <w:r w:rsidR="002A17E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2A17E8">
        <w:rPr>
          <w:rFonts w:ascii="Arial" w:hAnsi="Arial" w:cs="Arial"/>
          <w:i/>
          <w:iCs/>
          <w:sz w:val="24"/>
          <w:szCs w:val="24"/>
        </w:rPr>
        <w:t>Froyssart</w:t>
      </w:r>
      <w:proofErr w:type="spellEnd"/>
      <w:r w:rsidR="002A17E8">
        <w:rPr>
          <w:rFonts w:ascii="Arial" w:hAnsi="Arial" w:cs="Arial"/>
          <w:i/>
          <w:iCs/>
          <w:sz w:val="24"/>
          <w:szCs w:val="24"/>
        </w:rPr>
        <w:t xml:space="preserve">: of the </w:t>
      </w:r>
      <w:proofErr w:type="spellStart"/>
      <w:r w:rsidR="002A17E8">
        <w:rPr>
          <w:rFonts w:ascii="Arial" w:hAnsi="Arial" w:cs="Arial"/>
          <w:i/>
          <w:iCs/>
          <w:sz w:val="24"/>
          <w:szCs w:val="24"/>
        </w:rPr>
        <w:t>Conycles</w:t>
      </w:r>
      <w:proofErr w:type="spellEnd"/>
      <w:r w:rsidR="002A17E8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="002A17E8">
        <w:rPr>
          <w:rFonts w:ascii="Arial" w:hAnsi="Arial" w:cs="Arial"/>
          <w:i/>
          <w:iCs/>
          <w:sz w:val="24"/>
          <w:szCs w:val="24"/>
        </w:rPr>
        <w:t>Englande</w:t>
      </w:r>
      <w:proofErr w:type="spellEnd"/>
      <w:r w:rsidR="0017009F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17009F">
        <w:rPr>
          <w:rFonts w:ascii="Arial" w:hAnsi="Arial" w:cs="Arial"/>
          <w:i/>
          <w:iCs/>
          <w:sz w:val="24"/>
          <w:szCs w:val="24"/>
        </w:rPr>
        <w:t>Fraunce</w:t>
      </w:r>
      <w:proofErr w:type="spellEnd"/>
      <w:r w:rsidR="0017009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17009F">
        <w:rPr>
          <w:rFonts w:ascii="Arial" w:hAnsi="Arial" w:cs="Arial"/>
          <w:i/>
          <w:iCs/>
          <w:sz w:val="24"/>
          <w:szCs w:val="24"/>
        </w:rPr>
        <w:t>Spayne</w:t>
      </w:r>
      <w:proofErr w:type="spellEnd"/>
      <w:r w:rsidR="0017009F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17009F">
        <w:rPr>
          <w:rFonts w:ascii="Arial" w:hAnsi="Arial" w:cs="Arial"/>
          <w:i/>
          <w:iCs/>
          <w:sz w:val="24"/>
          <w:szCs w:val="24"/>
        </w:rPr>
        <w:t>Portngale</w:t>
      </w:r>
      <w:proofErr w:type="spellEnd"/>
      <w:r w:rsidR="0017009F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17009F">
        <w:rPr>
          <w:rFonts w:ascii="Arial" w:hAnsi="Arial" w:cs="Arial"/>
          <w:i/>
          <w:iCs/>
          <w:sz w:val="24"/>
          <w:szCs w:val="24"/>
        </w:rPr>
        <w:t>Scotlaude</w:t>
      </w:r>
      <w:proofErr w:type="spellEnd"/>
      <w:r w:rsidR="0074719D">
        <w:rPr>
          <w:rFonts w:ascii="Arial" w:hAnsi="Arial" w:cs="Arial"/>
          <w:i/>
          <w:iCs/>
          <w:sz w:val="24"/>
          <w:szCs w:val="24"/>
        </w:rPr>
        <w:t xml:space="preserve"> [sic], </w:t>
      </w:r>
      <w:proofErr w:type="spellStart"/>
      <w:r w:rsidR="0074719D">
        <w:rPr>
          <w:rFonts w:ascii="Arial" w:hAnsi="Arial" w:cs="Arial"/>
          <w:i/>
          <w:iCs/>
          <w:sz w:val="24"/>
          <w:szCs w:val="24"/>
        </w:rPr>
        <w:t>Bretayne</w:t>
      </w:r>
      <w:proofErr w:type="spellEnd"/>
      <w:r w:rsidR="0074719D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74719D">
        <w:rPr>
          <w:rFonts w:ascii="Arial" w:hAnsi="Arial" w:cs="Arial"/>
          <w:i/>
          <w:iCs/>
          <w:sz w:val="24"/>
          <w:szCs w:val="24"/>
        </w:rPr>
        <w:t>Flaunders</w:t>
      </w:r>
      <w:proofErr w:type="spellEnd"/>
      <w:r w:rsidR="0074719D">
        <w:rPr>
          <w:rFonts w:ascii="Arial" w:hAnsi="Arial" w:cs="Arial"/>
          <w:i/>
          <w:iCs/>
          <w:sz w:val="24"/>
          <w:szCs w:val="24"/>
        </w:rPr>
        <w:t>:</w:t>
      </w:r>
      <w:r w:rsidR="006318E3">
        <w:rPr>
          <w:rFonts w:ascii="Arial" w:hAnsi="Arial" w:cs="Arial"/>
          <w:i/>
          <w:iCs/>
          <w:sz w:val="24"/>
          <w:szCs w:val="24"/>
        </w:rPr>
        <w:t xml:space="preserve"> and other places </w:t>
      </w:r>
      <w:proofErr w:type="spellStart"/>
      <w:r w:rsidR="006318E3">
        <w:rPr>
          <w:rFonts w:ascii="Arial" w:hAnsi="Arial" w:cs="Arial"/>
          <w:i/>
          <w:iCs/>
          <w:sz w:val="24"/>
          <w:szCs w:val="24"/>
        </w:rPr>
        <w:t>adioynynge</w:t>
      </w:r>
      <w:proofErr w:type="spellEnd"/>
      <w:r w:rsidR="006318E3">
        <w:rPr>
          <w:rFonts w:ascii="Arial" w:hAnsi="Arial" w:cs="Arial"/>
          <w:i/>
          <w:iCs/>
          <w:sz w:val="24"/>
          <w:szCs w:val="24"/>
        </w:rPr>
        <w:t xml:space="preserve">. </w:t>
      </w:r>
      <w:r w:rsidR="00E85519">
        <w:rPr>
          <w:rFonts w:ascii="Arial" w:hAnsi="Arial" w:cs="Arial"/>
          <w:i/>
          <w:iCs/>
          <w:sz w:val="24"/>
          <w:szCs w:val="24"/>
        </w:rPr>
        <w:t xml:space="preserve">Translated out of </w:t>
      </w:r>
      <w:proofErr w:type="spellStart"/>
      <w:r w:rsidR="00E85519">
        <w:rPr>
          <w:rFonts w:ascii="Arial" w:hAnsi="Arial" w:cs="Arial"/>
          <w:i/>
          <w:iCs/>
          <w:sz w:val="24"/>
          <w:szCs w:val="24"/>
        </w:rPr>
        <w:t>frenche</w:t>
      </w:r>
      <w:proofErr w:type="spellEnd"/>
      <w:r w:rsidR="00AA2394">
        <w:rPr>
          <w:rFonts w:ascii="Arial" w:hAnsi="Arial" w:cs="Arial"/>
          <w:i/>
          <w:iCs/>
          <w:sz w:val="24"/>
          <w:szCs w:val="24"/>
        </w:rPr>
        <w:t xml:space="preserve"> into our </w:t>
      </w:r>
      <w:proofErr w:type="spellStart"/>
      <w:r w:rsidR="00AA2394">
        <w:rPr>
          <w:rFonts w:ascii="Arial" w:hAnsi="Arial" w:cs="Arial"/>
          <w:i/>
          <w:iCs/>
          <w:sz w:val="24"/>
          <w:szCs w:val="24"/>
        </w:rPr>
        <w:t>materall</w:t>
      </w:r>
      <w:proofErr w:type="spellEnd"/>
      <w:r w:rsidR="00AA2394">
        <w:rPr>
          <w:rFonts w:ascii="Arial" w:hAnsi="Arial" w:cs="Arial"/>
          <w:i/>
          <w:iCs/>
          <w:sz w:val="24"/>
          <w:szCs w:val="24"/>
        </w:rPr>
        <w:t xml:space="preserve"> [sic] </w:t>
      </w:r>
      <w:proofErr w:type="spellStart"/>
      <w:r w:rsidR="00AA2394">
        <w:rPr>
          <w:rFonts w:ascii="Arial" w:hAnsi="Arial" w:cs="Arial"/>
          <w:i/>
          <w:iCs/>
          <w:sz w:val="24"/>
          <w:szCs w:val="24"/>
        </w:rPr>
        <w:t>Englysshe</w:t>
      </w:r>
      <w:proofErr w:type="spellEnd"/>
      <w:r w:rsidR="00AA239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AA2394">
        <w:rPr>
          <w:rFonts w:ascii="Arial" w:hAnsi="Arial" w:cs="Arial"/>
          <w:i/>
          <w:iCs/>
          <w:sz w:val="24"/>
          <w:szCs w:val="24"/>
        </w:rPr>
        <w:t>tonge</w:t>
      </w:r>
      <w:proofErr w:type="spellEnd"/>
      <w:r w:rsidR="00AA2394">
        <w:rPr>
          <w:rFonts w:ascii="Arial" w:hAnsi="Arial" w:cs="Arial"/>
          <w:i/>
          <w:iCs/>
          <w:sz w:val="24"/>
          <w:szCs w:val="24"/>
        </w:rPr>
        <w:t xml:space="preserve"> by Johan </w:t>
      </w:r>
      <w:proofErr w:type="spellStart"/>
      <w:r w:rsidR="00AA2394">
        <w:rPr>
          <w:rFonts w:ascii="Arial" w:hAnsi="Arial" w:cs="Arial"/>
          <w:i/>
          <w:iCs/>
          <w:sz w:val="24"/>
          <w:szCs w:val="24"/>
        </w:rPr>
        <w:t>Bouchier</w:t>
      </w:r>
      <w:proofErr w:type="spellEnd"/>
      <w:r w:rsidR="00AA2394">
        <w:rPr>
          <w:rFonts w:ascii="Arial" w:hAnsi="Arial" w:cs="Arial"/>
          <w:i/>
          <w:iCs/>
          <w:sz w:val="24"/>
          <w:szCs w:val="24"/>
        </w:rPr>
        <w:t xml:space="preserve"> </w:t>
      </w:r>
      <w:r w:rsidR="005E087E">
        <w:rPr>
          <w:rFonts w:ascii="Arial" w:hAnsi="Arial" w:cs="Arial"/>
          <w:i/>
          <w:iCs/>
          <w:sz w:val="24"/>
          <w:szCs w:val="24"/>
        </w:rPr>
        <w:t xml:space="preserve">knight </w:t>
      </w:r>
      <w:proofErr w:type="spellStart"/>
      <w:r w:rsidR="005E087E">
        <w:rPr>
          <w:rFonts w:ascii="Arial" w:hAnsi="Arial" w:cs="Arial"/>
          <w:i/>
          <w:iCs/>
          <w:sz w:val="24"/>
          <w:szCs w:val="24"/>
        </w:rPr>
        <w:t>lorde</w:t>
      </w:r>
      <w:proofErr w:type="spellEnd"/>
      <w:r w:rsidR="005E087E">
        <w:rPr>
          <w:rFonts w:ascii="Arial" w:hAnsi="Arial" w:cs="Arial"/>
          <w:i/>
          <w:iCs/>
          <w:sz w:val="24"/>
          <w:szCs w:val="24"/>
        </w:rPr>
        <w:t xml:space="preserve"> Berners: at the </w:t>
      </w:r>
      <w:proofErr w:type="spellStart"/>
      <w:r w:rsidR="005E087E">
        <w:rPr>
          <w:rFonts w:ascii="Arial" w:hAnsi="Arial" w:cs="Arial"/>
          <w:i/>
          <w:iCs/>
          <w:sz w:val="24"/>
          <w:szCs w:val="24"/>
        </w:rPr>
        <w:t>comaundment</w:t>
      </w:r>
      <w:proofErr w:type="spellEnd"/>
      <w:r w:rsidR="005E087E">
        <w:rPr>
          <w:rFonts w:ascii="Arial" w:hAnsi="Arial" w:cs="Arial"/>
          <w:i/>
          <w:iCs/>
          <w:sz w:val="24"/>
          <w:szCs w:val="24"/>
        </w:rPr>
        <w:t xml:space="preserve"> of our most </w:t>
      </w:r>
      <w:proofErr w:type="spellStart"/>
      <w:r w:rsidR="00AD0E8A">
        <w:rPr>
          <w:rFonts w:ascii="Arial" w:hAnsi="Arial" w:cs="Arial"/>
          <w:i/>
          <w:iCs/>
          <w:sz w:val="24"/>
          <w:szCs w:val="24"/>
        </w:rPr>
        <w:t>highe</w:t>
      </w:r>
      <w:proofErr w:type="spellEnd"/>
      <w:r w:rsidR="00AD0E8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AD0E8A">
        <w:rPr>
          <w:rFonts w:ascii="Arial" w:hAnsi="Arial" w:cs="Arial"/>
          <w:i/>
          <w:iCs/>
          <w:sz w:val="24"/>
          <w:szCs w:val="24"/>
        </w:rPr>
        <w:t>redouted</w:t>
      </w:r>
      <w:proofErr w:type="spellEnd"/>
      <w:r w:rsidR="00AD0E8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AD0E8A">
        <w:rPr>
          <w:rFonts w:ascii="Arial" w:hAnsi="Arial" w:cs="Arial"/>
          <w:i/>
          <w:iCs/>
          <w:sz w:val="24"/>
          <w:szCs w:val="24"/>
        </w:rPr>
        <w:t>souerayne</w:t>
      </w:r>
      <w:proofErr w:type="spellEnd"/>
      <w:r w:rsidR="00AD0E8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AD0E8A">
        <w:rPr>
          <w:rFonts w:ascii="Arial" w:hAnsi="Arial" w:cs="Arial"/>
          <w:i/>
          <w:iCs/>
          <w:sz w:val="24"/>
          <w:szCs w:val="24"/>
        </w:rPr>
        <w:t>lorde</w:t>
      </w:r>
      <w:proofErr w:type="spellEnd"/>
      <w:r w:rsidR="00AD0E8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AD0E8A">
        <w:rPr>
          <w:rFonts w:ascii="Arial" w:hAnsi="Arial" w:cs="Arial"/>
          <w:i/>
          <w:iCs/>
          <w:sz w:val="24"/>
          <w:szCs w:val="24"/>
        </w:rPr>
        <w:t>kinge</w:t>
      </w:r>
      <w:proofErr w:type="spellEnd"/>
      <w:r w:rsidR="00AD0E8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AD0E8A">
        <w:rPr>
          <w:rFonts w:ascii="Arial" w:hAnsi="Arial" w:cs="Arial"/>
          <w:i/>
          <w:iCs/>
          <w:sz w:val="24"/>
          <w:szCs w:val="24"/>
        </w:rPr>
        <w:t>h</w:t>
      </w:r>
      <w:r w:rsidR="001A3597">
        <w:rPr>
          <w:rFonts w:ascii="Arial" w:hAnsi="Arial" w:cs="Arial"/>
          <w:i/>
          <w:iCs/>
          <w:sz w:val="24"/>
          <w:szCs w:val="24"/>
        </w:rPr>
        <w:t>Henry</w:t>
      </w:r>
      <w:proofErr w:type="spellEnd"/>
      <w:r w:rsidR="001A359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="001A3597">
        <w:rPr>
          <w:rFonts w:ascii="Arial" w:hAnsi="Arial" w:cs="Arial"/>
          <w:i/>
          <w:iCs/>
          <w:sz w:val="24"/>
          <w:szCs w:val="24"/>
        </w:rPr>
        <w:t>the .viii</w:t>
      </w:r>
      <w:proofErr w:type="gramEnd"/>
      <w:r w:rsidR="001A3597">
        <w:rPr>
          <w:rFonts w:ascii="Arial" w:hAnsi="Arial" w:cs="Arial"/>
          <w:i/>
          <w:iCs/>
          <w:sz w:val="24"/>
          <w:szCs w:val="24"/>
        </w:rPr>
        <w:t>, etc</w:t>
      </w:r>
      <w:r w:rsidR="00B7178C">
        <w:rPr>
          <w:rFonts w:ascii="Arial" w:hAnsi="Arial" w:cs="Arial"/>
          <w:i/>
          <w:iCs/>
          <w:sz w:val="24"/>
          <w:szCs w:val="24"/>
        </w:rPr>
        <w:t xml:space="preserve"> </w:t>
      </w:r>
      <w:r w:rsidR="00E6624A">
        <w:rPr>
          <w:rFonts w:ascii="Arial" w:hAnsi="Arial" w:cs="Arial"/>
          <w:i/>
          <w:iCs/>
          <w:sz w:val="24"/>
          <w:szCs w:val="24"/>
        </w:rPr>
        <w:t>(</w:t>
      </w:r>
      <w:r w:rsidR="001A3597">
        <w:rPr>
          <w:rFonts w:ascii="Arial" w:hAnsi="Arial" w:cs="Arial"/>
          <w:i/>
          <w:iCs/>
          <w:sz w:val="24"/>
          <w:szCs w:val="24"/>
        </w:rPr>
        <w:t xml:space="preserve">here </w:t>
      </w:r>
      <w:proofErr w:type="spellStart"/>
      <w:r w:rsidR="001A3597">
        <w:rPr>
          <w:rFonts w:ascii="Arial" w:hAnsi="Arial" w:cs="Arial"/>
          <w:i/>
          <w:iCs/>
          <w:sz w:val="24"/>
          <w:szCs w:val="24"/>
        </w:rPr>
        <w:t>beg</w:t>
      </w:r>
      <w:r w:rsidR="00297571">
        <w:rPr>
          <w:rFonts w:ascii="Arial" w:hAnsi="Arial" w:cs="Arial"/>
          <w:i/>
          <w:iCs/>
          <w:sz w:val="24"/>
          <w:szCs w:val="24"/>
        </w:rPr>
        <w:t>ynneth</w:t>
      </w:r>
      <w:proofErr w:type="spellEnd"/>
      <w:r w:rsidR="00297571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="00297571">
        <w:rPr>
          <w:rFonts w:ascii="Arial" w:hAnsi="Arial" w:cs="Arial"/>
          <w:i/>
          <w:iCs/>
          <w:sz w:val="24"/>
          <w:szCs w:val="24"/>
        </w:rPr>
        <w:t>thirde</w:t>
      </w:r>
      <w:proofErr w:type="spellEnd"/>
      <w:r w:rsidR="00297571">
        <w:rPr>
          <w:rFonts w:ascii="Arial" w:hAnsi="Arial" w:cs="Arial"/>
          <w:i/>
          <w:iCs/>
          <w:sz w:val="24"/>
          <w:szCs w:val="24"/>
        </w:rPr>
        <w:t xml:space="preserve"> and </w:t>
      </w:r>
      <w:proofErr w:type="spellStart"/>
      <w:r w:rsidR="00297571">
        <w:rPr>
          <w:rFonts w:ascii="Arial" w:hAnsi="Arial" w:cs="Arial"/>
          <w:i/>
          <w:iCs/>
          <w:sz w:val="24"/>
          <w:szCs w:val="24"/>
        </w:rPr>
        <w:t>fourthe</w:t>
      </w:r>
      <w:proofErr w:type="spellEnd"/>
      <w:r w:rsidR="00297571">
        <w:rPr>
          <w:rFonts w:ascii="Arial" w:hAnsi="Arial" w:cs="Arial"/>
          <w:i/>
          <w:iCs/>
          <w:sz w:val="24"/>
          <w:szCs w:val="24"/>
        </w:rPr>
        <w:t xml:space="preserve"> boke of Sir </w:t>
      </w:r>
      <w:r w:rsidR="00B57745">
        <w:rPr>
          <w:rFonts w:ascii="Arial" w:hAnsi="Arial" w:cs="Arial"/>
          <w:i/>
          <w:iCs/>
          <w:sz w:val="24"/>
          <w:szCs w:val="24"/>
        </w:rPr>
        <w:t xml:space="preserve">John </w:t>
      </w:r>
      <w:proofErr w:type="spellStart"/>
      <w:r w:rsidR="00B57745">
        <w:rPr>
          <w:rFonts w:ascii="Arial" w:hAnsi="Arial" w:cs="Arial"/>
          <w:i/>
          <w:iCs/>
          <w:sz w:val="24"/>
          <w:szCs w:val="24"/>
        </w:rPr>
        <w:t>froissart</w:t>
      </w:r>
      <w:proofErr w:type="spellEnd"/>
      <w:r w:rsidR="00B57745">
        <w:rPr>
          <w:rFonts w:ascii="Arial" w:hAnsi="Arial" w:cs="Arial"/>
          <w:i/>
          <w:iCs/>
          <w:sz w:val="24"/>
          <w:szCs w:val="24"/>
        </w:rPr>
        <w:t xml:space="preserve"> of the </w:t>
      </w:r>
      <w:proofErr w:type="spellStart"/>
      <w:r w:rsidR="00B57745">
        <w:rPr>
          <w:rFonts w:ascii="Arial" w:hAnsi="Arial" w:cs="Arial"/>
          <w:i/>
          <w:iCs/>
          <w:sz w:val="24"/>
          <w:szCs w:val="24"/>
        </w:rPr>
        <w:t>cronycles</w:t>
      </w:r>
      <w:proofErr w:type="spellEnd"/>
      <w:r w:rsidR="00B57745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="001E77D6">
        <w:rPr>
          <w:rFonts w:ascii="Arial" w:hAnsi="Arial" w:cs="Arial"/>
          <w:i/>
          <w:iCs/>
          <w:sz w:val="24"/>
          <w:szCs w:val="24"/>
        </w:rPr>
        <w:t>E</w:t>
      </w:r>
      <w:r w:rsidR="00B57745">
        <w:rPr>
          <w:rFonts w:ascii="Arial" w:hAnsi="Arial" w:cs="Arial"/>
          <w:i/>
          <w:iCs/>
          <w:sz w:val="24"/>
          <w:szCs w:val="24"/>
        </w:rPr>
        <w:t>nglande</w:t>
      </w:r>
      <w:proofErr w:type="spellEnd"/>
      <w:r w:rsidR="00B57745">
        <w:rPr>
          <w:rFonts w:ascii="Arial" w:hAnsi="Arial" w:cs="Arial"/>
          <w:i/>
          <w:iCs/>
          <w:sz w:val="24"/>
          <w:szCs w:val="24"/>
        </w:rPr>
        <w:t>, etc</w:t>
      </w:r>
      <w:r w:rsidR="00E6624A">
        <w:rPr>
          <w:rFonts w:ascii="Arial" w:hAnsi="Arial" w:cs="Arial"/>
          <w:i/>
          <w:iCs/>
          <w:sz w:val="24"/>
          <w:szCs w:val="24"/>
        </w:rPr>
        <w:t>.)</w:t>
      </w:r>
      <w:r w:rsidR="009E1D28">
        <w:rPr>
          <w:rFonts w:ascii="Arial" w:hAnsi="Arial" w:cs="Arial"/>
          <w:i/>
          <w:iCs/>
          <w:sz w:val="24"/>
          <w:szCs w:val="24"/>
        </w:rPr>
        <w:t xml:space="preserve"> </w:t>
      </w:r>
      <w:r w:rsidR="009E1D28" w:rsidRPr="001B709C">
        <w:rPr>
          <w:rFonts w:ascii="Arial" w:hAnsi="Arial" w:cs="Arial"/>
          <w:sz w:val="24"/>
          <w:szCs w:val="24"/>
        </w:rPr>
        <w:t xml:space="preserve">London </w:t>
      </w:r>
      <w:proofErr w:type="spellStart"/>
      <w:r w:rsidR="009E1D28" w:rsidRPr="001B709C">
        <w:rPr>
          <w:rFonts w:ascii="Arial" w:hAnsi="Arial" w:cs="Arial"/>
          <w:sz w:val="24"/>
          <w:szCs w:val="24"/>
        </w:rPr>
        <w:t>Wyllyam</w:t>
      </w:r>
      <w:proofErr w:type="spellEnd"/>
      <w:r w:rsidR="009E1D28" w:rsidRPr="001B70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1D28" w:rsidRPr="001B709C">
        <w:rPr>
          <w:rFonts w:ascii="Arial" w:hAnsi="Arial" w:cs="Arial"/>
          <w:sz w:val="24"/>
          <w:szCs w:val="24"/>
        </w:rPr>
        <w:t>Myddy</w:t>
      </w:r>
      <w:r w:rsidR="00DD62CF" w:rsidRPr="001B709C">
        <w:rPr>
          <w:rFonts w:ascii="Arial" w:hAnsi="Arial" w:cs="Arial"/>
          <w:sz w:val="24"/>
          <w:szCs w:val="24"/>
        </w:rPr>
        <w:t>lton</w:t>
      </w:r>
      <w:proofErr w:type="spellEnd"/>
      <w:r w:rsidR="00DD62CF" w:rsidRPr="001B709C">
        <w:rPr>
          <w:rFonts w:ascii="Arial" w:hAnsi="Arial" w:cs="Arial"/>
          <w:sz w:val="24"/>
          <w:szCs w:val="24"/>
        </w:rPr>
        <w:t>, [1545</w:t>
      </w:r>
      <w:r w:rsidR="00837BEA" w:rsidRPr="001B709C">
        <w:rPr>
          <w:rFonts w:ascii="Arial" w:hAnsi="Arial" w:cs="Arial"/>
          <w:sz w:val="24"/>
          <w:szCs w:val="24"/>
        </w:rPr>
        <w:t>?</w:t>
      </w:r>
      <w:r w:rsidR="00DD62CF" w:rsidRPr="001B709C">
        <w:rPr>
          <w:rFonts w:ascii="Arial" w:hAnsi="Arial" w:cs="Arial"/>
          <w:sz w:val="24"/>
          <w:szCs w:val="24"/>
        </w:rPr>
        <w:t>]</w:t>
      </w:r>
    </w:p>
    <w:p w14:paraId="408A0AAA" w14:textId="6446A773" w:rsidR="009E1D28" w:rsidRPr="001B709C" w:rsidRDefault="00FE21EF" w:rsidP="00EC6CF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a note stating that the imprint is taken from the colophon of vol</w:t>
      </w:r>
      <w:r w:rsidR="001B370A">
        <w:rPr>
          <w:rFonts w:ascii="Arial" w:hAnsi="Arial" w:cs="Arial"/>
          <w:sz w:val="24"/>
          <w:szCs w:val="24"/>
        </w:rPr>
        <w:t xml:space="preserve"> </w:t>
      </w:r>
      <w:r w:rsidR="006552AF">
        <w:rPr>
          <w:rFonts w:ascii="Arial" w:hAnsi="Arial" w:cs="Arial"/>
          <w:sz w:val="24"/>
          <w:szCs w:val="24"/>
        </w:rPr>
        <w:t>1. V</w:t>
      </w:r>
      <w:r w:rsidR="00FD0AF6">
        <w:rPr>
          <w:rFonts w:ascii="Arial" w:hAnsi="Arial" w:cs="Arial"/>
          <w:sz w:val="24"/>
          <w:szCs w:val="24"/>
        </w:rPr>
        <w:t>ol</w:t>
      </w:r>
      <w:r w:rsidR="006552AF">
        <w:rPr>
          <w:rFonts w:ascii="Arial" w:hAnsi="Arial" w:cs="Arial"/>
          <w:sz w:val="24"/>
          <w:szCs w:val="24"/>
        </w:rPr>
        <w:t xml:space="preserve"> 2 </w:t>
      </w:r>
      <w:r w:rsidR="00FD0AF6">
        <w:rPr>
          <w:rFonts w:ascii="Arial" w:hAnsi="Arial" w:cs="Arial"/>
          <w:sz w:val="24"/>
          <w:szCs w:val="24"/>
        </w:rPr>
        <w:t xml:space="preserve">is another copy of </w:t>
      </w:r>
      <w:r w:rsidR="00C040B3">
        <w:rPr>
          <w:rFonts w:ascii="Arial" w:hAnsi="Arial" w:cs="Arial"/>
          <w:sz w:val="24"/>
          <w:szCs w:val="24"/>
        </w:rPr>
        <w:t>vol 2</w:t>
      </w:r>
      <w:r w:rsidR="006552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552AF">
        <w:rPr>
          <w:rFonts w:ascii="Arial" w:hAnsi="Arial" w:cs="Arial"/>
          <w:sz w:val="24"/>
          <w:szCs w:val="24"/>
        </w:rPr>
        <w:t>Pynsons</w:t>
      </w:r>
      <w:proofErr w:type="spellEnd"/>
      <w:r w:rsidR="006552AF">
        <w:rPr>
          <w:rFonts w:ascii="Arial" w:hAnsi="Arial" w:cs="Arial"/>
          <w:sz w:val="24"/>
          <w:szCs w:val="24"/>
        </w:rPr>
        <w:t xml:space="preserve"> edition</w:t>
      </w:r>
      <w:r w:rsidR="00FD0AF6">
        <w:rPr>
          <w:rFonts w:ascii="Arial" w:hAnsi="Arial" w:cs="Arial"/>
          <w:sz w:val="24"/>
          <w:szCs w:val="24"/>
        </w:rPr>
        <w:t xml:space="preserve"> of 1525</w:t>
      </w:r>
      <w:r w:rsidR="001B370A">
        <w:rPr>
          <w:rFonts w:ascii="Arial" w:hAnsi="Arial" w:cs="Arial"/>
          <w:sz w:val="24"/>
          <w:szCs w:val="24"/>
        </w:rPr>
        <w:t>.</w:t>
      </w:r>
    </w:p>
    <w:p w14:paraId="1C8597D6" w14:textId="77777777" w:rsidR="000C2DC4" w:rsidRDefault="000C2DC4" w:rsidP="00EC6CF8">
      <w:pPr>
        <w:spacing w:line="360" w:lineRule="auto"/>
        <w:rPr>
          <w:rFonts w:ascii="Arial" w:hAnsi="Arial" w:cs="Arial"/>
          <w:sz w:val="24"/>
          <w:szCs w:val="24"/>
        </w:rPr>
      </w:pPr>
    </w:p>
    <w:p w14:paraId="0728EC65" w14:textId="1973DBE3" w:rsidR="008464CC" w:rsidRDefault="00A803DA" w:rsidP="00EC6CF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appears that </w:t>
      </w:r>
      <w:proofErr w:type="spellStart"/>
      <w:r w:rsidR="00730818">
        <w:rPr>
          <w:rFonts w:ascii="Arial" w:hAnsi="Arial" w:cs="Arial"/>
          <w:sz w:val="24"/>
          <w:szCs w:val="24"/>
        </w:rPr>
        <w:t>Bouchier</w:t>
      </w:r>
      <w:proofErr w:type="spellEnd"/>
      <w:r w:rsidR="00730818">
        <w:rPr>
          <w:rFonts w:ascii="Arial" w:hAnsi="Arial" w:cs="Arial"/>
          <w:sz w:val="24"/>
          <w:szCs w:val="24"/>
        </w:rPr>
        <w:t xml:space="preserve"> having translated </w:t>
      </w:r>
      <w:proofErr w:type="spellStart"/>
      <w:r w:rsidR="00730818">
        <w:rPr>
          <w:rFonts w:ascii="Arial" w:hAnsi="Arial" w:cs="Arial"/>
          <w:sz w:val="24"/>
          <w:szCs w:val="24"/>
        </w:rPr>
        <w:t>Froissarts</w:t>
      </w:r>
      <w:proofErr w:type="spellEnd"/>
      <w:r w:rsidR="00730818">
        <w:rPr>
          <w:rFonts w:ascii="Arial" w:hAnsi="Arial" w:cs="Arial"/>
          <w:sz w:val="24"/>
          <w:szCs w:val="24"/>
        </w:rPr>
        <w:t xml:space="preserve"> work took his translations </w:t>
      </w:r>
      <w:r w:rsidR="009605F1">
        <w:rPr>
          <w:rFonts w:ascii="Arial" w:hAnsi="Arial" w:cs="Arial"/>
          <w:sz w:val="24"/>
          <w:szCs w:val="24"/>
        </w:rPr>
        <w:t xml:space="preserve">to </w:t>
      </w:r>
      <w:proofErr w:type="spellStart"/>
      <w:r w:rsidR="000C2DC4">
        <w:rPr>
          <w:rFonts w:ascii="Arial" w:hAnsi="Arial" w:cs="Arial"/>
          <w:sz w:val="24"/>
          <w:szCs w:val="24"/>
        </w:rPr>
        <w:t>Pynsons</w:t>
      </w:r>
      <w:proofErr w:type="spellEnd"/>
      <w:r w:rsidR="00F56764">
        <w:rPr>
          <w:rFonts w:ascii="Arial" w:hAnsi="Arial" w:cs="Arial"/>
          <w:sz w:val="24"/>
          <w:szCs w:val="24"/>
        </w:rPr>
        <w:t xml:space="preserve"> first</w:t>
      </w:r>
      <w:r w:rsidR="000C2DC4">
        <w:rPr>
          <w:rFonts w:ascii="Arial" w:hAnsi="Arial" w:cs="Arial"/>
          <w:sz w:val="24"/>
          <w:szCs w:val="24"/>
        </w:rPr>
        <w:t xml:space="preserve"> and </w:t>
      </w:r>
      <w:r w:rsidR="00887380">
        <w:rPr>
          <w:rFonts w:ascii="Arial" w:hAnsi="Arial" w:cs="Arial"/>
          <w:sz w:val="24"/>
          <w:szCs w:val="24"/>
        </w:rPr>
        <w:t xml:space="preserve">latter to </w:t>
      </w:r>
      <w:proofErr w:type="spellStart"/>
      <w:r w:rsidR="000C2DC4">
        <w:rPr>
          <w:rFonts w:ascii="Arial" w:hAnsi="Arial" w:cs="Arial"/>
          <w:sz w:val="24"/>
          <w:szCs w:val="24"/>
        </w:rPr>
        <w:t>Myd</w:t>
      </w:r>
      <w:r w:rsidR="007B2FF7">
        <w:rPr>
          <w:rFonts w:ascii="Arial" w:hAnsi="Arial" w:cs="Arial"/>
          <w:sz w:val="24"/>
          <w:szCs w:val="24"/>
        </w:rPr>
        <w:t>dylton</w:t>
      </w:r>
      <w:proofErr w:type="spellEnd"/>
      <w:r w:rsidR="00887380">
        <w:rPr>
          <w:rFonts w:ascii="Arial" w:hAnsi="Arial" w:cs="Arial"/>
          <w:sz w:val="24"/>
          <w:szCs w:val="24"/>
        </w:rPr>
        <w:t xml:space="preserve"> </w:t>
      </w:r>
      <w:r w:rsidR="00AD1249">
        <w:rPr>
          <w:rFonts w:ascii="Arial" w:hAnsi="Arial" w:cs="Arial"/>
          <w:sz w:val="24"/>
          <w:szCs w:val="24"/>
        </w:rPr>
        <w:t>accessing the books would give an insight to what had changed be</w:t>
      </w:r>
      <w:r w:rsidR="00410F8E">
        <w:rPr>
          <w:rFonts w:ascii="Arial" w:hAnsi="Arial" w:cs="Arial"/>
          <w:sz w:val="24"/>
          <w:szCs w:val="24"/>
        </w:rPr>
        <w:t xml:space="preserve">tween the </w:t>
      </w:r>
      <w:r w:rsidR="006A2DB3">
        <w:rPr>
          <w:rFonts w:ascii="Arial" w:hAnsi="Arial" w:cs="Arial"/>
          <w:sz w:val="24"/>
          <w:szCs w:val="24"/>
        </w:rPr>
        <w:t>editions.</w:t>
      </w:r>
    </w:p>
    <w:p w14:paraId="522E2563" w14:textId="77777777" w:rsidR="000C2DC4" w:rsidRDefault="000C2DC4" w:rsidP="00EC6CF8">
      <w:pPr>
        <w:spacing w:line="360" w:lineRule="auto"/>
        <w:rPr>
          <w:rFonts w:ascii="Arial" w:hAnsi="Arial" w:cs="Arial"/>
          <w:sz w:val="24"/>
          <w:szCs w:val="24"/>
        </w:rPr>
      </w:pPr>
    </w:p>
    <w:p w14:paraId="3A9AD2A2" w14:textId="6D292F2A" w:rsidR="00EC6CF8" w:rsidRDefault="00EC6CF8" w:rsidP="00EC6CF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Froissart, J </w:t>
      </w:r>
      <w:proofErr w:type="spellStart"/>
      <w:r w:rsidRPr="001A44DD">
        <w:rPr>
          <w:rFonts w:ascii="Arial" w:hAnsi="Arial" w:cs="Arial"/>
          <w:i/>
          <w:iCs/>
          <w:sz w:val="24"/>
          <w:szCs w:val="24"/>
        </w:rPr>
        <w:t>Chroniques</w:t>
      </w:r>
      <w:proofErr w:type="spellEnd"/>
      <w:r w:rsidRPr="001A44DD">
        <w:rPr>
          <w:rFonts w:ascii="Arial" w:hAnsi="Arial" w:cs="Arial"/>
          <w:i/>
          <w:iCs/>
          <w:sz w:val="24"/>
          <w:szCs w:val="24"/>
        </w:rPr>
        <w:t xml:space="preserve"> de J Froissart: </w:t>
      </w:r>
      <w:proofErr w:type="spellStart"/>
      <w:r w:rsidRPr="001A44DD">
        <w:rPr>
          <w:rFonts w:ascii="Arial" w:hAnsi="Arial" w:cs="Arial"/>
          <w:i/>
          <w:iCs/>
          <w:sz w:val="24"/>
          <w:szCs w:val="24"/>
        </w:rPr>
        <w:t>Troisieme</w:t>
      </w:r>
      <w:proofErr w:type="spellEnd"/>
      <w:r w:rsidRPr="001A44D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Pr="001A44DD">
        <w:rPr>
          <w:rFonts w:ascii="Arial" w:hAnsi="Arial" w:cs="Arial"/>
          <w:i/>
          <w:iCs/>
          <w:sz w:val="24"/>
          <w:szCs w:val="24"/>
        </w:rPr>
        <w:t>Livre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Librairie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C </w:t>
      </w:r>
      <w:proofErr w:type="spellStart"/>
      <w:r>
        <w:rPr>
          <w:rFonts w:ascii="Arial" w:hAnsi="Arial" w:cs="Arial"/>
          <w:sz w:val="24"/>
          <w:szCs w:val="24"/>
        </w:rPr>
        <w:t>Klincksieck</w:t>
      </w:r>
      <w:proofErr w:type="spellEnd"/>
      <w:r>
        <w:rPr>
          <w:rFonts w:ascii="Arial" w:hAnsi="Arial" w:cs="Arial"/>
          <w:sz w:val="24"/>
          <w:szCs w:val="24"/>
        </w:rPr>
        <w:t>, 1975</w:t>
      </w:r>
      <w:r w:rsidR="001B370A">
        <w:rPr>
          <w:rFonts w:ascii="Arial" w:hAnsi="Arial" w:cs="Arial"/>
          <w:sz w:val="24"/>
          <w:szCs w:val="24"/>
        </w:rPr>
        <w:t>.</w:t>
      </w:r>
    </w:p>
    <w:p w14:paraId="608F60CC" w14:textId="3FE91DCE" w:rsidR="00EC6CF8" w:rsidRDefault="00EC6CF8" w:rsidP="00EC6CF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 number 014127683</w:t>
      </w:r>
      <w:r w:rsidR="001B370A">
        <w:rPr>
          <w:rFonts w:ascii="Arial" w:hAnsi="Arial" w:cs="Arial"/>
          <w:sz w:val="24"/>
          <w:szCs w:val="24"/>
        </w:rPr>
        <w:t>.</w:t>
      </w:r>
    </w:p>
    <w:p w14:paraId="77816B0A" w14:textId="07122338" w:rsidR="00EC6CF8" w:rsidRDefault="00EC6CF8" w:rsidP="00EC6CF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copy is in the British Library. It doesn’t appear to have been translated or edited.</w:t>
      </w:r>
      <w:r w:rsidR="006A2DB3">
        <w:rPr>
          <w:rFonts w:ascii="Arial" w:hAnsi="Arial" w:cs="Arial"/>
          <w:sz w:val="24"/>
          <w:szCs w:val="24"/>
        </w:rPr>
        <w:t xml:space="preserve">it is printed by </w:t>
      </w:r>
      <w:r w:rsidR="006457E6">
        <w:rPr>
          <w:rFonts w:ascii="Arial" w:hAnsi="Arial" w:cs="Arial"/>
          <w:sz w:val="24"/>
          <w:szCs w:val="24"/>
        </w:rPr>
        <w:t>a different publisher though.</w:t>
      </w:r>
    </w:p>
    <w:p w14:paraId="4B2CEFB0" w14:textId="77777777" w:rsidR="00AB50EB" w:rsidRPr="00EC6CF8" w:rsidRDefault="00AB50EB" w:rsidP="00647AA1">
      <w:pPr>
        <w:spacing w:line="360" w:lineRule="auto"/>
        <w:rPr>
          <w:rFonts w:ascii="Arial" w:hAnsi="Arial" w:cs="Arial"/>
          <w:sz w:val="24"/>
          <w:szCs w:val="24"/>
        </w:rPr>
      </w:pPr>
    </w:p>
    <w:p w14:paraId="1D5133D1" w14:textId="152BC4E3" w:rsidR="00367AA7" w:rsidRDefault="005B247C" w:rsidP="00647A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47AA1">
        <w:rPr>
          <w:rFonts w:ascii="Arial" w:hAnsi="Arial" w:cs="Arial"/>
          <w:b/>
          <w:bCs/>
          <w:sz w:val="24"/>
          <w:szCs w:val="24"/>
        </w:rPr>
        <w:t>Secondary source</w:t>
      </w:r>
    </w:p>
    <w:p w14:paraId="18531B04" w14:textId="49F46590" w:rsidR="005B247C" w:rsidRPr="00647AA1" w:rsidRDefault="00707604" w:rsidP="00647AA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47AA1">
        <w:rPr>
          <w:rFonts w:ascii="Arial" w:hAnsi="Arial" w:cs="Arial"/>
          <w:sz w:val="24"/>
          <w:szCs w:val="24"/>
        </w:rPr>
        <w:t>Bourchier</w:t>
      </w:r>
      <w:proofErr w:type="spellEnd"/>
      <w:r w:rsidRPr="00647AA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47AA1">
        <w:rPr>
          <w:rFonts w:ascii="Arial" w:hAnsi="Arial" w:cs="Arial"/>
          <w:sz w:val="24"/>
          <w:szCs w:val="24"/>
        </w:rPr>
        <w:t>J ,</w:t>
      </w:r>
      <w:proofErr w:type="gramEnd"/>
      <w:r w:rsidRPr="00647AA1">
        <w:rPr>
          <w:rFonts w:ascii="Arial" w:hAnsi="Arial" w:cs="Arial"/>
          <w:sz w:val="24"/>
          <w:szCs w:val="24"/>
        </w:rPr>
        <w:t xml:space="preserve"> </w:t>
      </w:r>
      <w:r w:rsidR="002411A9" w:rsidRPr="00647AA1">
        <w:rPr>
          <w:rFonts w:ascii="Arial" w:hAnsi="Arial" w:cs="Arial"/>
          <w:sz w:val="24"/>
          <w:szCs w:val="24"/>
        </w:rPr>
        <w:t>L</w:t>
      </w:r>
      <w:r w:rsidRPr="00647AA1">
        <w:rPr>
          <w:rFonts w:ascii="Arial" w:hAnsi="Arial" w:cs="Arial"/>
          <w:sz w:val="24"/>
          <w:szCs w:val="24"/>
        </w:rPr>
        <w:t xml:space="preserve">ord </w:t>
      </w:r>
      <w:r w:rsidR="002411A9" w:rsidRPr="00647AA1">
        <w:rPr>
          <w:rFonts w:ascii="Arial" w:hAnsi="Arial" w:cs="Arial"/>
          <w:sz w:val="24"/>
          <w:szCs w:val="24"/>
        </w:rPr>
        <w:t>Barnes</w:t>
      </w:r>
      <w:r w:rsidR="009A5789" w:rsidRPr="00647AA1">
        <w:rPr>
          <w:rFonts w:ascii="Arial" w:hAnsi="Arial" w:cs="Arial"/>
          <w:sz w:val="24"/>
          <w:szCs w:val="24"/>
        </w:rPr>
        <w:t xml:space="preserve"> reduced to one volume </w:t>
      </w:r>
      <w:r w:rsidR="00B62455" w:rsidRPr="00647AA1">
        <w:rPr>
          <w:rFonts w:ascii="Arial" w:hAnsi="Arial" w:cs="Arial"/>
          <w:sz w:val="24"/>
          <w:szCs w:val="24"/>
        </w:rPr>
        <w:t>in</w:t>
      </w:r>
      <w:r w:rsidR="009A5789" w:rsidRPr="00647AA1">
        <w:rPr>
          <w:rFonts w:ascii="Arial" w:hAnsi="Arial" w:cs="Arial"/>
          <w:sz w:val="24"/>
          <w:szCs w:val="24"/>
        </w:rPr>
        <w:t xml:space="preserve"> </w:t>
      </w:r>
      <w:r w:rsidR="00655F43" w:rsidRPr="00647AA1">
        <w:rPr>
          <w:rFonts w:ascii="Arial" w:hAnsi="Arial" w:cs="Arial"/>
          <w:sz w:val="24"/>
          <w:szCs w:val="24"/>
        </w:rPr>
        <w:t>Macaulay</w:t>
      </w:r>
      <w:r w:rsidR="00AC6BE0" w:rsidRPr="00647AA1">
        <w:rPr>
          <w:rFonts w:ascii="Arial" w:hAnsi="Arial" w:cs="Arial"/>
          <w:sz w:val="24"/>
          <w:szCs w:val="24"/>
        </w:rPr>
        <w:t xml:space="preserve">, </w:t>
      </w:r>
      <w:r w:rsidR="00AC6BE0" w:rsidRPr="00647AA1">
        <w:rPr>
          <w:rFonts w:ascii="Arial" w:hAnsi="Arial" w:cs="Arial"/>
          <w:i/>
          <w:iCs/>
          <w:sz w:val="24"/>
          <w:szCs w:val="24"/>
        </w:rPr>
        <w:t>G The Chronicles of Froissart</w:t>
      </w:r>
      <w:r w:rsidR="007104D7" w:rsidRPr="00647AA1">
        <w:rPr>
          <w:rFonts w:ascii="Arial" w:hAnsi="Arial" w:cs="Arial"/>
          <w:i/>
          <w:iCs/>
          <w:sz w:val="24"/>
          <w:szCs w:val="24"/>
        </w:rPr>
        <w:t xml:space="preserve"> (trans</w:t>
      </w:r>
      <w:r w:rsidR="00B62455" w:rsidRPr="00647AA1">
        <w:rPr>
          <w:rFonts w:ascii="Arial" w:hAnsi="Arial" w:cs="Arial"/>
          <w:i/>
          <w:iCs/>
          <w:sz w:val="24"/>
          <w:szCs w:val="24"/>
        </w:rPr>
        <w:t>,</w:t>
      </w:r>
      <w:r w:rsidR="007104D7" w:rsidRPr="00647AA1">
        <w:rPr>
          <w:rFonts w:ascii="Arial" w:hAnsi="Arial" w:cs="Arial"/>
          <w:i/>
          <w:iCs/>
          <w:sz w:val="24"/>
          <w:szCs w:val="24"/>
        </w:rPr>
        <w:t xml:space="preserve"> ed) </w:t>
      </w:r>
      <w:r w:rsidR="00B51156" w:rsidRPr="00647AA1">
        <w:rPr>
          <w:rFonts w:ascii="Arial" w:hAnsi="Arial" w:cs="Arial"/>
          <w:sz w:val="24"/>
          <w:szCs w:val="24"/>
        </w:rPr>
        <w:t>London</w:t>
      </w:r>
      <w:r w:rsidR="00933EF9" w:rsidRPr="00647AA1">
        <w:rPr>
          <w:rFonts w:ascii="Arial" w:hAnsi="Arial" w:cs="Arial"/>
          <w:sz w:val="24"/>
          <w:szCs w:val="24"/>
        </w:rPr>
        <w:t>,</w:t>
      </w:r>
      <w:r w:rsidR="00B51156" w:rsidRPr="00647AA1">
        <w:rPr>
          <w:rFonts w:ascii="Arial" w:hAnsi="Arial" w:cs="Arial"/>
          <w:sz w:val="24"/>
          <w:szCs w:val="24"/>
        </w:rPr>
        <w:t xml:space="preserve"> </w:t>
      </w:r>
      <w:r w:rsidR="00B62455" w:rsidRPr="00647AA1">
        <w:rPr>
          <w:rFonts w:ascii="Arial" w:hAnsi="Arial" w:cs="Arial"/>
          <w:sz w:val="24"/>
          <w:szCs w:val="24"/>
        </w:rPr>
        <w:t>M</w:t>
      </w:r>
      <w:r w:rsidR="007104D7" w:rsidRPr="00647AA1">
        <w:rPr>
          <w:rFonts w:ascii="Arial" w:hAnsi="Arial" w:cs="Arial"/>
          <w:sz w:val="24"/>
          <w:szCs w:val="24"/>
        </w:rPr>
        <w:t>cM</w:t>
      </w:r>
      <w:r w:rsidR="00B51156" w:rsidRPr="00647AA1">
        <w:rPr>
          <w:rFonts w:ascii="Arial" w:hAnsi="Arial" w:cs="Arial"/>
          <w:sz w:val="24"/>
          <w:szCs w:val="24"/>
        </w:rPr>
        <w:t>illan</w:t>
      </w:r>
      <w:r w:rsidR="00933EF9" w:rsidRPr="00647AA1">
        <w:rPr>
          <w:rFonts w:ascii="Arial" w:hAnsi="Arial" w:cs="Arial"/>
          <w:sz w:val="24"/>
          <w:szCs w:val="24"/>
        </w:rPr>
        <w:t xml:space="preserve"> 1895</w:t>
      </w:r>
      <w:r w:rsidR="001B370A">
        <w:rPr>
          <w:rFonts w:ascii="Arial" w:hAnsi="Arial" w:cs="Arial"/>
          <w:sz w:val="24"/>
          <w:szCs w:val="24"/>
        </w:rPr>
        <w:t>.</w:t>
      </w:r>
    </w:p>
    <w:p w14:paraId="4B25F0B9" w14:textId="140061ED" w:rsidR="00655F43" w:rsidRPr="00647AA1" w:rsidRDefault="00655F43" w:rsidP="00647AA1">
      <w:pPr>
        <w:spacing w:line="360" w:lineRule="auto"/>
        <w:rPr>
          <w:rFonts w:ascii="Arial" w:hAnsi="Arial" w:cs="Arial"/>
          <w:sz w:val="24"/>
          <w:szCs w:val="24"/>
        </w:rPr>
      </w:pPr>
      <w:r w:rsidRPr="00647AA1">
        <w:rPr>
          <w:rFonts w:ascii="Arial" w:hAnsi="Arial" w:cs="Arial"/>
          <w:sz w:val="24"/>
          <w:szCs w:val="24"/>
        </w:rPr>
        <w:t xml:space="preserve">This book </w:t>
      </w:r>
      <w:r w:rsidR="00902A9B" w:rsidRPr="00647AA1">
        <w:rPr>
          <w:rFonts w:ascii="Arial" w:hAnsi="Arial" w:cs="Arial"/>
          <w:sz w:val="24"/>
          <w:szCs w:val="24"/>
        </w:rPr>
        <w:t xml:space="preserve">is written for academics, the preface </w:t>
      </w:r>
      <w:r w:rsidR="00CF3862" w:rsidRPr="00647AA1">
        <w:rPr>
          <w:rFonts w:ascii="Arial" w:hAnsi="Arial" w:cs="Arial"/>
          <w:sz w:val="24"/>
          <w:szCs w:val="24"/>
        </w:rPr>
        <w:t xml:space="preserve">explains that it has been translated </w:t>
      </w:r>
      <w:r w:rsidR="005E62C2" w:rsidRPr="00647AA1">
        <w:rPr>
          <w:rFonts w:ascii="Arial" w:hAnsi="Arial" w:cs="Arial"/>
          <w:sz w:val="24"/>
          <w:szCs w:val="24"/>
        </w:rPr>
        <w:t>by a person who has seen war and suffered siege</w:t>
      </w:r>
      <w:r w:rsidR="00AE4144" w:rsidRPr="00647AA1">
        <w:rPr>
          <w:rFonts w:ascii="Arial" w:hAnsi="Arial" w:cs="Arial"/>
          <w:sz w:val="24"/>
          <w:szCs w:val="24"/>
        </w:rPr>
        <w:t xml:space="preserve">. </w:t>
      </w:r>
      <w:r w:rsidR="00CF1A70" w:rsidRPr="00647AA1">
        <w:rPr>
          <w:rFonts w:ascii="Arial" w:hAnsi="Arial" w:cs="Arial"/>
          <w:sz w:val="24"/>
          <w:szCs w:val="24"/>
        </w:rPr>
        <w:t xml:space="preserve">It is argued that the work </w:t>
      </w:r>
      <w:r w:rsidR="00DD7B98" w:rsidRPr="00647AA1">
        <w:rPr>
          <w:rFonts w:ascii="Arial" w:hAnsi="Arial" w:cs="Arial"/>
          <w:sz w:val="24"/>
          <w:szCs w:val="24"/>
        </w:rPr>
        <w:t>isn’t flowing prose which was the anticipation of the preface author</w:t>
      </w:r>
      <w:r w:rsidR="00C431A8" w:rsidRPr="00647AA1">
        <w:rPr>
          <w:rFonts w:ascii="Arial" w:hAnsi="Arial" w:cs="Arial"/>
          <w:sz w:val="24"/>
          <w:szCs w:val="24"/>
        </w:rPr>
        <w:t xml:space="preserve"> based on other reviewers.</w:t>
      </w:r>
    </w:p>
    <w:p w14:paraId="0018AD4D" w14:textId="69878932" w:rsidR="00C431A8" w:rsidRDefault="00C431A8" w:rsidP="00647AA1">
      <w:pPr>
        <w:spacing w:line="360" w:lineRule="auto"/>
        <w:rPr>
          <w:rFonts w:ascii="Arial" w:hAnsi="Arial" w:cs="Arial"/>
          <w:sz w:val="24"/>
          <w:szCs w:val="24"/>
        </w:rPr>
      </w:pPr>
      <w:r w:rsidRPr="00647AA1">
        <w:rPr>
          <w:rFonts w:ascii="Arial" w:hAnsi="Arial" w:cs="Arial"/>
          <w:sz w:val="24"/>
          <w:szCs w:val="24"/>
        </w:rPr>
        <w:t xml:space="preserve">Reading short </w:t>
      </w:r>
      <w:proofErr w:type="gramStart"/>
      <w:r w:rsidRPr="00647AA1">
        <w:rPr>
          <w:rFonts w:ascii="Arial" w:hAnsi="Arial" w:cs="Arial"/>
          <w:sz w:val="24"/>
          <w:szCs w:val="24"/>
        </w:rPr>
        <w:t>parts</w:t>
      </w:r>
      <w:proofErr w:type="gramEnd"/>
      <w:r w:rsidR="000E2752" w:rsidRPr="00647AA1">
        <w:rPr>
          <w:rFonts w:ascii="Arial" w:hAnsi="Arial" w:cs="Arial"/>
          <w:sz w:val="24"/>
          <w:szCs w:val="24"/>
        </w:rPr>
        <w:t xml:space="preserve"> it can clearly be grasped that it is a translation</w:t>
      </w:r>
      <w:r w:rsidR="005D6201" w:rsidRPr="00647AA1">
        <w:rPr>
          <w:rFonts w:ascii="Arial" w:hAnsi="Arial" w:cs="Arial"/>
          <w:sz w:val="24"/>
          <w:szCs w:val="24"/>
        </w:rPr>
        <w:t xml:space="preserve"> the language is stilted</w:t>
      </w:r>
      <w:r w:rsidR="00DF1EC3" w:rsidRPr="00647AA1">
        <w:rPr>
          <w:rFonts w:ascii="Arial" w:hAnsi="Arial" w:cs="Arial"/>
          <w:sz w:val="24"/>
          <w:szCs w:val="24"/>
        </w:rPr>
        <w:t xml:space="preserve"> and does not flow</w:t>
      </w:r>
      <w:r w:rsidR="000B65C7" w:rsidRPr="00647AA1">
        <w:rPr>
          <w:rFonts w:ascii="Arial" w:hAnsi="Arial" w:cs="Arial"/>
          <w:sz w:val="24"/>
          <w:szCs w:val="24"/>
        </w:rPr>
        <w:t>. Yet other sections may almost have been written by a different person</w:t>
      </w:r>
      <w:r w:rsidR="00F16C97" w:rsidRPr="00647AA1">
        <w:rPr>
          <w:rFonts w:ascii="Arial" w:hAnsi="Arial" w:cs="Arial"/>
          <w:sz w:val="24"/>
          <w:szCs w:val="24"/>
        </w:rPr>
        <w:t xml:space="preserve"> as the sentence structure has </w:t>
      </w:r>
      <w:r w:rsidR="00625463" w:rsidRPr="00647AA1">
        <w:rPr>
          <w:rFonts w:ascii="Arial" w:hAnsi="Arial" w:cs="Arial"/>
          <w:sz w:val="24"/>
          <w:szCs w:val="24"/>
        </w:rPr>
        <w:t>a better flow and seems more readable.</w:t>
      </w:r>
    </w:p>
    <w:p w14:paraId="6769DEAB" w14:textId="2C229309" w:rsidR="00B413FA" w:rsidRDefault="00B413FA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copy in Bangor University library.</w:t>
      </w:r>
    </w:p>
    <w:p w14:paraId="09C1D6AF" w14:textId="77777777" w:rsidR="006808C8" w:rsidRDefault="006808C8" w:rsidP="00647AA1">
      <w:pPr>
        <w:spacing w:line="360" w:lineRule="auto"/>
        <w:rPr>
          <w:rFonts w:ascii="Arial" w:hAnsi="Arial" w:cs="Arial"/>
          <w:sz w:val="24"/>
          <w:szCs w:val="24"/>
        </w:rPr>
      </w:pPr>
    </w:p>
    <w:p w14:paraId="7AFEEE42" w14:textId="040EC06A" w:rsidR="00792087" w:rsidRDefault="002A5E0E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Froissart, J </w:t>
      </w:r>
      <w:r w:rsidR="00761C1B">
        <w:rPr>
          <w:rFonts w:ascii="Arial" w:hAnsi="Arial" w:cs="Arial"/>
          <w:sz w:val="24"/>
          <w:szCs w:val="24"/>
        </w:rPr>
        <w:t>[</w:t>
      </w:r>
      <w:r w:rsidR="00761C1B">
        <w:rPr>
          <w:rFonts w:ascii="Arial" w:hAnsi="Arial" w:cs="Arial"/>
          <w:i/>
          <w:iCs/>
          <w:sz w:val="24"/>
          <w:szCs w:val="24"/>
        </w:rPr>
        <w:t>Sir John Froissart’s Chronicles of England</w:t>
      </w:r>
      <w:r w:rsidR="00E85661">
        <w:rPr>
          <w:rFonts w:ascii="Arial" w:hAnsi="Arial" w:cs="Arial"/>
          <w:i/>
          <w:iCs/>
          <w:sz w:val="24"/>
          <w:szCs w:val="24"/>
        </w:rPr>
        <w:t xml:space="preserve">, France, Spain, </w:t>
      </w:r>
      <w:proofErr w:type="gramStart"/>
      <w:r w:rsidR="00E85661">
        <w:rPr>
          <w:rFonts w:ascii="Arial" w:hAnsi="Arial" w:cs="Arial"/>
          <w:i/>
          <w:iCs/>
          <w:sz w:val="24"/>
          <w:szCs w:val="24"/>
        </w:rPr>
        <w:t>Portugal,,</w:t>
      </w:r>
      <w:proofErr w:type="gramEnd"/>
      <w:r w:rsidR="00E85661">
        <w:rPr>
          <w:rFonts w:ascii="Arial" w:hAnsi="Arial" w:cs="Arial"/>
          <w:i/>
          <w:iCs/>
          <w:sz w:val="24"/>
          <w:szCs w:val="24"/>
        </w:rPr>
        <w:t xml:space="preserve"> Scotland, Brittany</w:t>
      </w:r>
      <w:r w:rsidR="00030876">
        <w:rPr>
          <w:rFonts w:ascii="Arial" w:hAnsi="Arial" w:cs="Arial"/>
          <w:i/>
          <w:iCs/>
          <w:sz w:val="24"/>
          <w:szCs w:val="24"/>
        </w:rPr>
        <w:t>, Flanders and the adjoining countries.</w:t>
      </w:r>
      <w:r w:rsidR="00C315E7">
        <w:rPr>
          <w:rFonts w:ascii="Arial" w:hAnsi="Arial" w:cs="Arial"/>
          <w:sz w:val="24"/>
          <w:szCs w:val="24"/>
        </w:rPr>
        <w:t xml:space="preserve"> </w:t>
      </w:r>
      <w:r w:rsidR="006808C8">
        <w:rPr>
          <w:rFonts w:ascii="Arial" w:hAnsi="Arial" w:cs="Arial"/>
          <w:sz w:val="24"/>
          <w:szCs w:val="24"/>
        </w:rPr>
        <w:t>1338-1410</w:t>
      </w:r>
      <w:r w:rsidR="0020499A">
        <w:rPr>
          <w:rFonts w:ascii="Arial" w:hAnsi="Arial" w:cs="Arial"/>
          <w:sz w:val="24"/>
          <w:szCs w:val="24"/>
        </w:rPr>
        <w:t>. Edited</w:t>
      </w:r>
      <w:r w:rsidR="007F08E9">
        <w:rPr>
          <w:rFonts w:ascii="Arial" w:hAnsi="Arial" w:cs="Arial"/>
          <w:sz w:val="24"/>
          <w:szCs w:val="24"/>
        </w:rPr>
        <w:t>:</w:t>
      </w:r>
      <w:r w:rsidR="0020499A">
        <w:rPr>
          <w:rFonts w:ascii="Arial" w:hAnsi="Arial" w:cs="Arial"/>
          <w:sz w:val="24"/>
          <w:szCs w:val="24"/>
        </w:rPr>
        <w:t xml:space="preserve"> </w:t>
      </w:r>
      <w:r w:rsidR="007F08E9">
        <w:rPr>
          <w:rFonts w:ascii="Arial" w:hAnsi="Arial" w:cs="Arial"/>
          <w:sz w:val="24"/>
          <w:szCs w:val="24"/>
        </w:rPr>
        <w:t>Davis</w:t>
      </w:r>
      <w:r w:rsidR="00202BAA">
        <w:rPr>
          <w:rFonts w:ascii="Arial" w:hAnsi="Arial" w:cs="Arial"/>
          <w:sz w:val="24"/>
          <w:szCs w:val="24"/>
        </w:rPr>
        <w:t xml:space="preserve">, J 1814 </w:t>
      </w:r>
      <w:r w:rsidR="0007355B">
        <w:rPr>
          <w:rFonts w:ascii="Arial" w:hAnsi="Arial" w:cs="Arial"/>
          <w:sz w:val="24"/>
          <w:szCs w:val="24"/>
        </w:rPr>
        <w:t>–</w:t>
      </w:r>
      <w:r w:rsidR="00202BAA">
        <w:rPr>
          <w:rFonts w:ascii="Arial" w:hAnsi="Arial" w:cs="Arial"/>
          <w:sz w:val="24"/>
          <w:szCs w:val="24"/>
        </w:rPr>
        <w:t xml:space="preserve"> 1816</w:t>
      </w:r>
      <w:r w:rsidR="00B413FA">
        <w:rPr>
          <w:rFonts w:ascii="Arial" w:hAnsi="Arial" w:cs="Arial"/>
          <w:sz w:val="24"/>
          <w:szCs w:val="24"/>
        </w:rPr>
        <w:t>.</w:t>
      </w:r>
    </w:p>
    <w:p w14:paraId="044FAA02" w14:textId="39B47435" w:rsidR="00B413FA" w:rsidRDefault="00B413FA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copy in British Library</w:t>
      </w:r>
      <w:r w:rsidR="001B370A">
        <w:rPr>
          <w:rFonts w:ascii="Arial" w:hAnsi="Arial" w:cs="Arial"/>
          <w:sz w:val="24"/>
          <w:szCs w:val="24"/>
        </w:rPr>
        <w:t>.</w:t>
      </w:r>
    </w:p>
    <w:p w14:paraId="24381850" w14:textId="5ADAED38" w:rsidR="0007355B" w:rsidRDefault="0007355B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 number 014871753</w:t>
      </w:r>
      <w:r w:rsidR="001B370A">
        <w:rPr>
          <w:rFonts w:ascii="Arial" w:hAnsi="Arial" w:cs="Arial"/>
          <w:sz w:val="24"/>
          <w:szCs w:val="24"/>
        </w:rPr>
        <w:t>.</w:t>
      </w:r>
    </w:p>
    <w:p w14:paraId="5CAE9573" w14:textId="207F4C66" w:rsidR="00C315E7" w:rsidRDefault="00C315E7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Translated from French by </w:t>
      </w:r>
      <w:proofErr w:type="spellStart"/>
      <w:r>
        <w:rPr>
          <w:rFonts w:ascii="Arial" w:hAnsi="Arial" w:cs="Arial"/>
          <w:sz w:val="24"/>
          <w:szCs w:val="24"/>
        </w:rPr>
        <w:t>Bouchier</w:t>
      </w:r>
      <w:proofErr w:type="spellEnd"/>
      <w:r w:rsidR="006D57B1">
        <w:rPr>
          <w:rFonts w:ascii="Arial" w:hAnsi="Arial" w:cs="Arial"/>
          <w:sz w:val="24"/>
          <w:szCs w:val="24"/>
        </w:rPr>
        <w:t xml:space="preserve">. Reprinted from </w:t>
      </w:r>
      <w:proofErr w:type="spellStart"/>
      <w:r w:rsidR="006D57B1">
        <w:rPr>
          <w:rFonts w:ascii="Arial" w:hAnsi="Arial" w:cs="Arial"/>
          <w:sz w:val="24"/>
          <w:szCs w:val="24"/>
        </w:rPr>
        <w:t>Pynson’s</w:t>
      </w:r>
      <w:proofErr w:type="spellEnd"/>
      <w:r w:rsidR="006D57B1">
        <w:rPr>
          <w:rFonts w:ascii="Arial" w:hAnsi="Arial" w:cs="Arial"/>
          <w:sz w:val="24"/>
          <w:szCs w:val="24"/>
        </w:rPr>
        <w:t xml:space="preserve"> 1523 and 1525; with </w:t>
      </w:r>
      <w:r w:rsidR="00A82142">
        <w:rPr>
          <w:rFonts w:ascii="Arial" w:hAnsi="Arial" w:cs="Arial"/>
          <w:sz w:val="24"/>
          <w:szCs w:val="24"/>
        </w:rPr>
        <w:t xml:space="preserve">the </w:t>
      </w:r>
      <w:r w:rsidR="006D57B1">
        <w:rPr>
          <w:rFonts w:ascii="Arial" w:hAnsi="Arial" w:cs="Arial"/>
          <w:sz w:val="24"/>
          <w:szCs w:val="24"/>
        </w:rPr>
        <w:t xml:space="preserve">names </w:t>
      </w:r>
      <w:r w:rsidR="00A82142">
        <w:rPr>
          <w:rFonts w:ascii="Arial" w:hAnsi="Arial" w:cs="Arial"/>
          <w:sz w:val="24"/>
          <w:szCs w:val="24"/>
        </w:rPr>
        <w:t>and places carefully corrected</w:t>
      </w:r>
      <w:r w:rsidR="00A82636">
        <w:rPr>
          <w:rFonts w:ascii="Arial" w:hAnsi="Arial" w:cs="Arial"/>
          <w:sz w:val="24"/>
          <w:szCs w:val="24"/>
        </w:rPr>
        <w:t xml:space="preserve">. To which are </w:t>
      </w:r>
      <w:proofErr w:type="gramStart"/>
      <w:r w:rsidR="00A82636">
        <w:rPr>
          <w:rFonts w:ascii="Arial" w:hAnsi="Arial" w:cs="Arial"/>
          <w:sz w:val="24"/>
          <w:szCs w:val="24"/>
        </w:rPr>
        <w:t>added ,</w:t>
      </w:r>
      <w:proofErr w:type="gramEnd"/>
      <w:r w:rsidR="00A82636">
        <w:rPr>
          <w:rFonts w:ascii="Arial" w:hAnsi="Arial" w:cs="Arial"/>
          <w:sz w:val="24"/>
          <w:szCs w:val="24"/>
        </w:rPr>
        <w:t xml:space="preserve"> a memoir of the translator</w:t>
      </w:r>
      <w:r w:rsidR="006836D9">
        <w:rPr>
          <w:rFonts w:ascii="Arial" w:hAnsi="Arial" w:cs="Arial"/>
          <w:sz w:val="24"/>
          <w:szCs w:val="24"/>
        </w:rPr>
        <w:t xml:space="preserve">, and a </w:t>
      </w:r>
      <w:r w:rsidR="006808C8">
        <w:rPr>
          <w:rFonts w:ascii="Arial" w:hAnsi="Arial" w:cs="Arial"/>
          <w:sz w:val="24"/>
          <w:szCs w:val="24"/>
        </w:rPr>
        <w:t>copious</w:t>
      </w:r>
      <w:r w:rsidR="006836D9">
        <w:rPr>
          <w:rFonts w:ascii="Arial" w:hAnsi="Arial" w:cs="Arial"/>
          <w:sz w:val="24"/>
          <w:szCs w:val="24"/>
        </w:rPr>
        <w:t xml:space="preserve"> index to the work [by </w:t>
      </w:r>
      <w:r w:rsidR="007E2E3A">
        <w:rPr>
          <w:rFonts w:ascii="Arial" w:hAnsi="Arial" w:cs="Arial"/>
          <w:sz w:val="24"/>
          <w:szCs w:val="24"/>
        </w:rPr>
        <w:t>E.V. Utterson].]</w:t>
      </w:r>
    </w:p>
    <w:p w14:paraId="099A26BD" w14:textId="77777777" w:rsidR="0095305A" w:rsidRDefault="0095305A" w:rsidP="00647AA1">
      <w:pPr>
        <w:spacing w:line="360" w:lineRule="auto"/>
        <w:rPr>
          <w:rFonts w:ascii="Arial" w:hAnsi="Arial" w:cs="Arial"/>
          <w:sz w:val="24"/>
          <w:szCs w:val="24"/>
        </w:rPr>
      </w:pPr>
    </w:p>
    <w:p w14:paraId="45AE734A" w14:textId="68E2EC7B" w:rsidR="00DC181C" w:rsidRDefault="00E228BC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Froissart </w:t>
      </w:r>
      <w:r w:rsidR="009B79A8">
        <w:rPr>
          <w:rFonts w:ascii="Arial" w:hAnsi="Arial" w:cs="Arial"/>
          <w:sz w:val="24"/>
          <w:szCs w:val="24"/>
        </w:rPr>
        <w:t xml:space="preserve">J </w:t>
      </w:r>
      <w:r>
        <w:rPr>
          <w:rFonts w:ascii="Arial" w:hAnsi="Arial" w:cs="Arial"/>
          <w:sz w:val="24"/>
          <w:szCs w:val="24"/>
        </w:rPr>
        <w:t xml:space="preserve">Illuminated illustrations of Froissart. </w:t>
      </w:r>
      <w:r w:rsidR="009B79A8">
        <w:rPr>
          <w:rFonts w:ascii="Arial" w:hAnsi="Arial" w:cs="Arial"/>
          <w:sz w:val="24"/>
          <w:szCs w:val="24"/>
        </w:rPr>
        <w:t xml:space="preserve">Edited </w:t>
      </w:r>
      <w:r w:rsidR="000C6ED9">
        <w:rPr>
          <w:rFonts w:ascii="Arial" w:hAnsi="Arial" w:cs="Arial"/>
          <w:sz w:val="24"/>
          <w:szCs w:val="24"/>
        </w:rPr>
        <w:t>Humphreys, H 1810-1879</w:t>
      </w:r>
      <w:r w:rsidR="00E164DF">
        <w:rPr>
          <w:rFonts w:ascii="Arial" w:hAnsi="Arial" w:cs="Arial"/>
          <w:sz w:val="24"/>
          <w:szCs w:val="24"/>
        </w:rPr>
        <w:t xml:space="preserve"> London William Smith 1844</w:t>
      </w:r>
      <w:r w:rsidR="0068216B">
        <w:rPr>
          <w:rFonts w:ascii="Arial" w:hAnsi="Arial" w:cs="Arial"/>
          <w:sz w:val="24"/>
          <w:szCs w:val="24"/>
        </w:rPr>
        <w:t>, 1845</w:t>
      </w:r>
      <w:r w:rsidR="00716521">
        <w:rPr>
          <w:rFonts w:ascii="Arial" w:hAnsi="Arial" w:cs="Arial"/>
          <w:sz w:val="24"/>
          <w:szCs w:val="24"/>
        </w:rPr>
        <w:t>.</w:t>
      </w:r>
    </w:p>
    <w:p w14:paraId="52D54055" w14:textId="653231B6" w:rsidR="00DA2B17" w:rsidRDefault="00716521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Note, intended to </w:t>
      </w:r>
      <w:r w:rsidR="00D15DD8">
        <w:rPr>
          <w:rFonts w:ascii="Arial" w:hAnsi="Arial" w:cs="Arial"/>
          <w:sz w:val="24"/>
          <w:szCs w:val="24"/>
        </w:rPr>
        <w:t>accompany</w:t>
      </w:r>
      <w:r>
        <w:rPr>
          <w:rFonts w:ascii="Arial" w:hAnsi="Arial" w:cs="Arial"/>
          <w:sz w:val="24"/>
          <w:szCs w:val="24"/>
        </w:rPr>
        <w:t xml:space="preserve"> </w:t>
      </w:r>
      <w:r w:rsidR="00D15DD8">
        <w:rPr>
          <w:rFonts w:ascii="Arial" w:hAnsi="Arial" w:cs="Arial"/>
          <w:sz w:val="24"/>
          <w:szCs w:val="24"/>
        </w:rPr>
        <w:t>Smith’s edition of Froissart (2 vols)</w:t>
      </w:r>
      <w:r w:rsidR="00EF1A07">
        <w:rPr>
          <w:rFonts w:ascii="Arial" w:hAnsi="Arial" w:cs="Arial"/>
          <w:sz w:val="24"/>
          <w:szCs w:val="24"/>
        </w:rPr>
        <w:t xml:space="preserve"> which could n</w:t>
      </w:r>
      <w:r w:rsidR="003069FE">
        <w:rPr>
          <w:rFonts w:ascii="Arial" w:hAnsi="Arial" w:cs="Arial"/>
          <w:sz w:val="24"/>
          <w:szCs w:val="24"/>
        </w:rPr>
        <w:t>o</w:t>
      </w:r>
      <w:r w:rsidR="00EF1A07">
        <w:rPr>
          <w:rFonts w:ascii="Arial" w:hAnsi="Arial" w:cs="Arial"/>
          <w:sz w:val="24"/>
          <w:szCs w:val="24"/>
        </w:rPr>
        <w:t xml:space="preserve">t be </w:t>
      </w:r>
      <w:r w:rsidR="003069FE">
        <w:rPr>
          <w:rFonts w:ascii="Arial" w:hAnsi="Arial" w:cs="Arial"/>
          <w:sz w:val="24"/>
          <w:szCs w:val="24"/>
        </w:rPr>
        <w:t>found for this work</w:t>
      </w:r>
      <w:r w:rsidR="00DA2B17">
        <w:rPr>
          <w:rFonts w:ascii="Arial" w:hAnsi="Arial" w:cs="Arial"/>
          <w:sz w:val="24"/>
          <w:szCs w:val="24"/>
        </w:rPr>
        <w:t>.</w:t>
      </w:r>
    </w:p>
    <w:p w14:paraId="11E5AB39" w14:textId="3800951F" w:rsidR="00716521" w:rsidRPr="002D67B6" w:rsidRDefault="00DA2B17" w:rsidP="00647A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illuminations are</w:t>
      </w:r>
      <w:r w:rsidR="004B211F">
        <w:rPr>
          <w:rFonts w:ascii="Arial" w:hAnsi="Arial" w:cs="Arial"/>
          <w:sz w:val="24"/>
          <w:szCs w:val="24"/>
        </w:rPr>
        <w:t xml:space="preserve"> a </w:t>
      </w:r>
      <w:r w:rsidR="006D077B">
        <w:rPr>
          <w:rFonts w:ascii="Arial" w:hAnsi="Arial" w:cs="Arial"/>
          <w:sz w:val="24"/>
          <w:szCs w:val="24"/>
        </w:rPr>
        <w:t>major part of the Chronicles and are missing from many</w:t>
      </w:r>
      <w:r w:rsidR="000F36E9">
        <w:rPr>
          <w:rFonts w:ascii="Arial" w:hAnsi="Arial" w:cs="Arial"/>
          <w:sz w:val="24"/>
          <w:szCs w:val="24"/>
        </w:rPr>
        <w:t xml:space="preserve"> </w:t>
      </w:r>
      <w:r w:rsidR="006D077B">
        <w:rPr>
          <w:rFonts w:ascii="Arial" w:hAnsi="Arial" w:cs="Arial"/>
          <w:sz w:val="24"/>
          <w:szCs w:val="24"/>
        </w:rPr>
        <w:t>of the later reprints</w:t>
      </w:r>
      <w:r>
        <w:rPr>
          <w:rFonts w:ascii="Arial" w:hAnsi="Arial" w:cs="Arial"/>
          <w:sz w:val="24"/>
          <w:szCs w:val="24"/>
        </w:rPr>
        <w:t xml:space="preserve"> </w:t>
      </w:r>
      <w:r w:rsidR="00B37F36">
        <w:rPr>
          <w:rFonts w:ascii="Arial" w:hAnsi="Arial" w:cs="Arial"/>
          <w:sz w:val="24"/>
          <w:szCs w:val="24"/>
        </w:rPr>
        <w:t>so a fabulous resource for an individual to read the Chronicles</w:t>
      </w:r>
      <w:r w:rsidR="00DF25C6">
        <w:rPr>
          <w:rFonts w:ascii="Arial" w:hAnsi="Arial" w:cs="Arial"/>
          <w:sz w:val="24"/>
          <w:szCs w:val="24"/>
        </w:rPr>
        <w:t xml:space="preserve"> and follow up </w:t>
      </w:r>
      <w:r w:rsidR="00AA3CAC">
        <w:rPr>
          <w:rFonts w:ascii="Arial" w:hAnsi="Arial" w:cs="Arial"/>
          <w:sz w:val="24"/>
          <w:szCs w:val="24"/>
        </w:rPr>
        <w:t>looking through this</w:t>
      </w:r>
      <w:r w:rsidR="00EF1A07">
        <w:rPr>
          <w:rFonts w:ascii="Arial" w:hAnsi="Arial" w:cs="Arial"/>
          <w:sz w:val="24"/>
          <w:szCs w:val="24"/>
        </w:rPr>
        <w:t>.</w:t>
      </w:r>
    </w:p>
    <w:p w14:paraId="4FAB409A" w14:textId="77777777" w:rsidR="006808C8" w:rsidRDefault="006808C8" w:rsidP="00647AA1">
      <w:pPr>
        <w:spacing w:line="360" w:lineRule="auto"/>
        <w:rPr>
          <w:rFonts w:ascii="Arial" w:hAnsi="Arial" w:cs="Arial"/>
          <w:sz w:val="24"/>
          <w:szCs w:val="24"/>
        </w:rPr>
      </w:pPr>
    </w:p>
    <w:p w14:paraId="27ECAF83" w14:textId="7DCE5D27" w:rsidR="00E71435" w:rsidRPr="00647AA1" w:rsidRDefault="00E71435" w:rsidP="00647AA1">
      <w:pPr>
        <w:spacing w:line="360" w:lineRule="auto"/>
        <w:rPr>
          <w:rFonts w:ascii="Arial" w:hAnsi="Arial" w:cs="Arial"/>
          <w:sz w:val="24"/>
          <w:szCs w:val="24"/>
        </w:rPr>
      </w:pPr>
      <w:r w:rsidRPr="00647AA1">
        <w:rPr>
          <w:rFonts w:ascii="Arial" w:hAnsi="Arial" w:cs="Arial"/>
          <w:sz w:val="24"/>
          <w:szCs w:val="24"/>
        </w:rPr>
        <w:t>Brereton</w:t>
      </w:r>
      <w:r w:rsidR="003E57C5" w:rsidRPr="00647AA1">
        <w:rPr>
          <w:rFonts w:ascii="Arial" w:hAnsi="Arial" w:cs="Arial"/>
          <w:sz w:val="24"/>
          <w:szCs w:val="24"/>
        </w:rPr>
        <w:t xml:space="preserve">, G Jean </w:t>
      </w:r>
      <w:proofErr w:type="spellStart"/>
      <w:r w:rsidR="003E57C5" w:rsidRPr="00647AA1">
        <w:rPr>
          <w:rFonts w:ascii="Arial" w:hAnsi="Arial" w:cs="Arial"/>
          <w:i/>
          <w:iCs/>
          <w:sz w:val="24"/>
          <w:szCs w:val="24"/>
        </w:rPr>
        <w:t>Foissart’s</w:t>
      </w:r>
      <w:proofErr w:type="spellEnd"/>
      <w:r w:rsidR="003E57C5" w:rsidRPr="00647AA1">
        <w:rPr>
          <w:rFonts w:ascii="Arial" w:hAnsi="Arial" w:cs="Arial"/>
          <w:i/>
          <w:iCs/>
          <w:sz w:val="24"/>
          <w:szCs w:val="24"/>
        </w:rPr>
        <w:t xml:space="preserve"> Chronicles</w:t>
      </w:r>
      <w:r w:rsidR="00F26204" w:rsidRPr="00647AA1">
        <w:rPr>
          <w:rFonts w:ascii="Arial" w:hAnsi="Arial" w:cs="Arial"/>
          <w:sz w:val="24"/>
          <w:szCs w:val="24"/>
        </w:rPr>
        <w:t xml:space="preserve"> selected, translated and edited London Penguin</w:t>
      </w:r>
      <w:r w:rsidR="00151331" w:rsidRPr="00647AA1">
        <w:rPr>
          <w:rFonts w:ascii="Arial" w:hAnsi="Arial" w:cs="Arial"/>
          <w:sz w:val="24"/>
          <w:szCs w:val="24"/>
        </w:rPr>
        <w:t xml:space="preserve"> 1968</w:t>
      </w:r>
      <w:r w:rsidR="00565D92">
        <w:rPr>
          <w:rFonts w:ascii="Arial" w:hAnsi="Arial" w:cs="Arial"/>
          <w:sz w:val="24"/>
          <w:szCs w:val="24"/>
        </w:rPr>
        <w:t>.</w:t>
      </w:r>
    </w:p>
    <w:p w14:paraId="3A12AC54" w14:textId="3F516163" w:rsidR="00737095" w:rsidRPr="00B05F28" w:rsidRDefault="009D4F6C" w:rsidP="00B05F28">
      <w:pPr>
        <w:spacing w:line="360" w:lineRule="auto"/>
        <w:rPr>
          <w:rFonts w:ascii="Arial" w:hAnsi="Arial" w:cs="Arial"/>
          <w:sz w:val="24"/>
          <w:szCs w:val="24"/>
        </w:rPr>
      </w:pPr>
      <w:r w:rsidRPr="00647AA1">
        <w:rPr>
          <w:rFonts w:ascii="Arial" w:hAnsi="Arial" w:cs="Arial"/>
          <w:sz w:val="24"/>
          <w:szCs w:val="24"/>
        </w:rPr>
        <w:t>This is a paper</w:t>
      </w:r>
      <w:r w:rsidR="00E01BDD" w:rsidRPr="00647AA1">
        <w:rPr>
          <w:rFonts w:ascii="Arial" w:hAnsi="Arial" w:cs="Arial"/>
          <w:sz w:val="24"/>
          <w:szCs w:val="24"/>
        </w:rPr>
        <w:t xml:space="preserve">back </w:t>
      </w:r>
      <w:r w:rsidRPr="00647AA1">
        <w:rPr>
          <w:rFonts w:ascii="Arial" w:hAnsi="Arial" w:cs="Arial"/>
          <w:sz w:val="24"/>
          <w:szCs w:val="24"/>
        </w:rPr>
        <w:t>book</w:t>
      </w:r>
      <w:r w:rsidR="00831C31" w:rsidRPr="00647AA1">
        <w:rPr>
          <w:rFonts w:ascii="Arial" w:hAnsi="Arial" w:cs="Arial"/>
          <w:sz w:val="24"/>
          <w:szCs w:val="24"/>
        </w:rPr>
        <w:t xml:space="preserve"> that is still available</w:t>
      </w:r>
      <w:r w:rsidR="007F03B2" w:rsidRPr="00647AA1">
        <w:rPr>
          <w:rFonts w:ascii="Arial" w:hAnsi="Arial" w:cs="Arial"/>
          <w:sz w:val="24"/>
          <w:szCs w:val="24"/>
        </w:rPr>
        <w:t xml:space="preserve"> including as an </w:t>
      </w:r>
      <w:r w:rsidR="006F4922" w:rsidRPr="00647AA1">
        <w:rPr>
          <w:rFonts w:ascii="Arial" w:hAnsi="Arial" w:cs="Arial"/>
          <w:sz w:val="24"/>
          <w:szCs w:val="24"/>
        </w:rPr>
        <w:t>eBook</w:t>
      </w:r>
      <w:r w:rsidR="00E01BDD" w:rsidRPr="00647AA1">
        <w:rPr>
          <w:rFonts w:ascii="Arial" w:hAnsi="Arial" w:cs="Arial"/>
          <w:sz w:val="24"/>
          <w:szCs w:val="24"/>
        </w:rPr>
        <w:t>. It is more easily read</w:t>
      </w:r>
      <w:r w:rsidR="006F4922" w:rsidRPr="00647AA1">
        <w:rPr>
          <w:rFonts w:ascii="Arial" w:hAnsi="Arial" w:cs="Arial"/>
          <w:sz w:val="24"/>
          <w:szCs w:val="24"/>
        </w:rPr>
        <w:t>, it could almost be a novel</w:t>
      </w:r>
      <w:r w:rsidR="00E03377" w:rsidRPr="00647AA1">
        <w:rPr>
          <w:rFonts w:ascii="Arial" w:hAnsi="Arial" w:cs="Arial"/>
          <w:sz w:val="24"/>
          <w:szCs w:val="24"/>
        </w:rPr>
        <w:t>, ye</w:t>
      </w:r>
      <w:r w:rsidR="00A512CD" w:rsidRPr="00647AA1">
        <w:rPr>
          <w:rFonts w:ascii="Arial" w:hAnsi="Arial" w:cs="Arial"/>
          <w:sz w:val="24"/>
          <w:szCs w:val="24"/>
        </w:rPr>
        <w:t xml:space="preserve">t </w:t>
      </w:r>
      <w:r w:rsidR="001A2C9B" w:rsidRPr="00647AA1">
        <w:rPr>
          <w:rFonts w:ascii="Arial" w:hAnsi="Arial" w:cs="Arial"/>
          <w:sz w:val="24"/>
          <w:szCs w:val="24"/>
        </w:rPr>
        <w:t>it</w:t>
      </w:r>
      <w:r w:rsidR="00DF25C6">
        <w:rPr>
          <w:rFonts w:ascii="Arial" w:hAnsi="Arial" w:cs="Arial"/>
          <w:sz w:val="24"/>
          <w:szCs w:val="24"/>
        </w:rPr>
        <w:t xml:space="preserve"> is</w:t>
      </w:r>
      <w:r w:rsidR="001A2C9B" w:rsidRPr="00647AA1">
        <w:rPr>
          <w:rFonts w:ascii="Arial" w:hAnsi="Arial" w:cs="Arial"/>
          <w:sz w:val="24"/>
          <w:szCs w:val="24"/>
        </w:rPr>
        <w:t xml:space="preserve"> factual</w:t>
      </w:r>
      <w:r w:rsidR="004D567C" w:rsidRPr="00647AA1">
        <w:rPr>
          <w:rFonts w:ascii="Arial" w:hAnsi="Arial" w:cs="Arial"/>
          <w:sz w:val="24"/>
          <w:szCs w:val="24"/>
        </w:rPr>
        <w:t xml:space="preserve">. Potentially being edited as well as translated but it would certainly give an overview to </w:t>
      </w:r>
      <w:r w:rsidR="004D567C" w:rsidRPr="00B05F28">
        <w:rPr>
          <w:rFonts w:ascii="Arial" w:hAnsi="Arial" w:cs="Arial"/>
          <w:sz w:val="24"/>
          <w:szCs w:val="24"/>
        </w:rPr>
        <w:t>the period</w:t>
      </w:r>
      <w:r w:rsidR="00125645" w:rsidRPr="00B05F28">
        <w:rPr>
          <w:rFonts w:ascii="Arial" w:hAnsi="Arial" w:cs="Arial"/>
          <w:sz w:val="24"/>
          <w:szCs w:val="24"/>
        </w:rPr>
        <w:t xml:space="preserve">. A good book for </w:t>
      </w:r>
      <w:r w:rsidR="00692293" w:rsidRPr="00B05F28">
        <w:rPr>
          <w:rFonts w:ascii="Arial" w:hAnsi="Arial" w:cs="Arial"/>
          <w:sz w:val="24"/>
          <w:szCs w:val="24"/>
        </w:rPr>
        <w:t>popular readership.</w:t>
      </w:r>
    </w:p>
    <w:p w14:paraId="3F5E90CF" w14:textId="038B8B04" w:rsidR="007E5AAD" w:rsidRDefault="00B413FA" w:rsidP="00B05F28">
      <w:pPr>
        <w:spacing w:line="360" w:lineRule="auto"/>
        <w:rPr>
          <w:rFonts w:ascii="Arial" w:hAnsi="Arial" w:cs="Arial"/>
          <w:sz w:val="24"/>
          <w:szCs w:val="24"/>
        </w:rPr>
      </w:pPr>
      <w:r w:rsidRPr="00B05F28">
        <w:rPr>
          <w:rFonts w:ascii="Arial" w:hAnsi="Arial" w:cs="Arial"/>
          <w:sz w:val="24"/>
          <w:szCs w:val="24"/>
        </w:rPr>
        <w:t>This copy in Bangor University library</w:t>
      </w:r>
      <w:r w:rsidR="00805FB2">
        <w:rPr>
          <w:rFonts w:ascii="Arial" w:hAnsi="Arial" w:cs="Arial"/>
          <w:sz w:val="24"/>
          <w:szCs w:val="24"/>
        </w:rPr>
        <w:t>.</w:t>
      </w:r>
    </w:p>
    <w:p w14:paraId="7F2E414D" w14:textId="77777777" w:rsidR="00F943D8" w:rsidRDefault="00F943D8" w:rsidP="00B05F28">
      <w:pPr>
        <w:spacing w:line="360" w:lineRule="auto"/>
        <w:rPr>
          <w:rFonts w:ascii="Arial" w:hAnsi="Arial" w:cs="Arial"/>
          <w:sz w:val="24"/>
          <w:szCs w:val="24"/>
        </w:rPr>
      </w:pPr>
    </w:p>
    <w:p w14:paraId="2C8C1D49" w14:textId="535F2141" w:rsidR="00F943D8" w:rsidRDefault="00F943D8" w:rsidP="00F943D8">
      <w:pPr>
        <w:spacing w:line="360" w:lineRule="auto"/>
        <w:rPr>
          <w:rFonts w:ascii="Arial" w:hAnsi="Arial" w:cs="Arial"/>
          <w:sz w:val="24"/>
          <w:szCs w:val="24"/>
        </w:rPr>
      </w:pPr>
      <w:r w:rsidRPr="00A34F41">
        <w:rPr>
          <w:rFonts w:ascii="Arial" w:hAnsi="Arial" w:cs="Arial"/>
          <w:sz w:val="24"/>
          <w:szCs w:val="24"/>
        </w:rPr>
        <w:t xml:space="preserve">Froissart, </w:t>
      </w:r>
      <w:proofErr w:type="gramStart"/>
      <w:r w:rsidRPr="00A34F41">
        <w:rPr>
          <w:rFonts w:ascii="Arial" w:hAnsi="Arial" w:cs="Arial"/>
          <w:sz w:val="24"/>
          <w:szCs w:val="24"/>
        </w:rPr>
        <w:t xml:space="preserve">J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Here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begynneth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proluge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Syr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Johan Froissart of the chronicles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Fraunce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inglande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and other place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adjoynynge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[specimen pages] </w:t>
      </w:r>
      <w:r w:rsidRPr="00EB4B98">
        <w:rPr>
          <w:rFonts w:ascii="Arial" w:hAnsi="Arial" w:cs="Arial"/>
          <w:sz w:val="24"/>
          <w:szCs w:val="24"/>
        </w:rPr>
        <w:t xml:space="preserve">editors John </w:t>
      </w:r>
      <w:proofErr w:type="spellStart"/>
      <w:r w:rsidRPr="00EB4B98">
        <w:rPr>
          <w:rFonts w:ascii="Arial" w:hAnsi="Arial" w:cs="Arial"/>
          <w:sz w:val="24"/>
          <w:szCs w:val="24"/>
        </w:rPr>
        <w:t>boucier</w:t>
      </w:r>
      <w:proofErr w:type="spellEnd"/>
      <w:r w:rsidRPr="00EB4B98">
        <w:rPr>
          <w:rFonts w:ascii="Arial" w:hAnsi="Arial" w:cs="Arial"/>
          <w:sz w:val="24"/>
          <w:szCs w:val="24"/>
        </w:rPr>
        <w:t xml:space="preserve"> Berners baron, Charles Keates </w:t>
      </w:r>
      <w:proofErr w:type="spellStart"/>
      <w:r w:rsidRPr="00EB4B98">
        <w:rPr>
          <w:rFonts w:ascii="Arial" w:hAnsi="Arial" w:cs="Arial"/>
          <w:sz w:val="24"/>
          <w:szCs w:val="24"/>
        </w:rPr>
        <w:t>egr</w:t>
      </w:r>
      <w:proofErr w:type="spellEnd"/>
      <w:r w:rsidRPr="00EB4B98">
        <w:rPr>
          <w:rFonts w:ascii="Arial" w:hAnsi="Arial" w:cs="Arial"/>
          <w:sz w:val="24"/>
          <w:szCs w:val="24"/>
        </w:rPr>
        <w:t xml:space="preserve">, William Morris </w:t>
      </w:r>
      <w:proofErr w:type="spellStart"/>
      <w:r w:rsidRPr="00EB4B98">
        <w:rPr>
          <w:rFonts w:ascii="Arial" w:hAnsi="Arial" w:cs="Arial"/>
          <w:sz w:val="24"/>
          <w:szCs w:val="24"/>
        </w:rPr>
        <w:t>Hammermith</w:t>
      </w:r>
      <w:proofErr w:type="spellEnd"/>
      <w:r w:rsidRPr="00EB4B98">
        <w:rPr>
          <w:rFonts w:ascii="Arial" w:hAnsi="Arial" w:cs="Arial"/>
          <w:sz w:val="24"/>
          <w:szCs w:val="24"/>
        </w:rPr>
        <w:t xml:space="preserve"> Kelmscott Press 1897</w:t>
      </w:r>
      <w:r w:rsidR="00805FB2">
        <w:rPr>
          <w:rFonts w:ascii="Arial" w:hAnsi="Arial" w:cs="Arial"/>
          <w:sz w:val="24"/>
          <w:szCs w:val="24"/>
        </w:rPr>
        <w:t>.</w:t>
      </w:r>
    </w:p>
    <w:p w14:paraId="164C4C2B" w14:textId="6611CDD2" w:rsidR="00F943D8" w:rsidRPr="00EB4B98" w:rsidRDefault="00F943D8" w:rsidP="00F943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Two trial pages designed for </w:t>
      </w:r>
      <w:proofErr w:type="spellStart"/>
      <w:r>
        <w:rPr>
          <w:rFonts w:ascii="Arial" w:hAnsi="Arial" w:cs="Arial"/>
          <w:sz w:val="24"/>
          <w:szCs w:val="24"/>
        </w:rPr>
        <w:t>Bourchier’s</w:t>
      </w:r>
      <w:proofErr w:type="spellEnd"/>
      <w:r>
        <w:rPr>
          <w:rFonts w:ascii="Arial" w:hAnsi="Arial" w:cs="Arial"/>
          <w:sz w:val="24"/>
          <w:szCs w:val="24"/>
        </w:rPr>
        <w:t xml:space="preserve"> book by William Morris. Originally planned as a full folio reprint after Chaucer had publishe</w:t>
      </w:r>
      <w:r w:rsidR="00C87D4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. Morris died in the meantime.</w:t>
      </w:r>
    </w:p>
    <w:p w14:paraId="3D2AE60F" w14:textId="0FCE9DD9" w:rsidR="00797AF7" w:rsidRDefault="002D3BB5" w:rsidP="00B05F2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Whilst this is not an important copy of the chronicles it does show </w:t>
      </w:r>
      <w:r w:rsidR="007033E0">
        <w:rPr>
          <w:rFonts w:ascii="Arial" w:hAnsi="Arial" w:cs="Arial"/>
          <w:sz w:val="24"/>
          <w:szCs w:val="24"/>
        </w:rPr>
        <w:t>a development.</w:t>
      </w:r>
    </w:p>
    <w:p w14:paraId="6772CA48" w14:textId="77777777" w:rsidR="002A2D85" w:rsidRPr="001A44DD" w:rsidRDefault="002A2D85" w:rsidP="00B05F28">
      <w:pPr>
        <w:spacing w:line="360" w:lineRule="auto"/>
        <w:rPr>
          <w:rFonts w:ascii="Arial" w:hAnsi="Arial" w:cs="Arial"/>
          <w:sz w:val="24"/>
          <w:szCs w:val="24"/>
        </w:rPr>
      </w:pPr>
    </w:p>
    <w:p w14:paraId="2B64AEE5" w14:textId="77777777" w:rsidR="00B05F28" w:rsidRPr="00B05F28" w:rsidRDefault="00B05F28" w:rsidP="00B05F2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05F28" w:rsidRPr="00B05F2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AFE6B" w14:textId="77777777" w:rsidR="007361AA" w:rsidRDefault="007361AA" w:rsidP="007361AA">
      <w:pPr>
        <w:spacing w:after="0" w:line="240" w:lineRule="auto"/>
      </w:pPr>
      <w:r>
        <w:separator/>
      </w:r>
    </w:p>
  </w:endnote>
  <w:endnote w:type="continuationSeparator" w:id="0">
    <w:p w14:paraId="66532B01" w14:textId="77777777" w:rsidR="007361AA" w:rsidRDefault="007361AA" w:rsidP="00736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7A10B" w14:textId="77777777" w:rsidR="007361AA" w:rsidRDefault="007361AA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583A0AE" w14:textId="690518FA" w:rsidR="007361AA" w:rsidRDefault="00702FD6">
    <w:pPr>
      <w:pStyle w:val="Footer"/>
    </w:pPr>
    <w:r>
      <w:t>2111497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ABD56" w14:textId="77777777" w:rsidR="007361AA" w:rsidRDefault="007361AA" w:rsidP="007361AA">
      <w:pPr>
        <w:spacing w:after="0" w:line="240" w:lineRule="auto"/>
      </w:pPr>
      <w:r>
        <w:separator/>
      </w:r>
    </w:p>
  </w:footnote>
  <w:footnote w:type="continuationSeparator" w:id="0">
    <w:p w14:paraId="38C02C92" w14:textId="77777777" w:rsidR="007361AA" w:rsidRDefault="007361AA" w:rsidP="007361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812BE"/>
    <w:multiLevelType w:val="multilevel"/>
    <w:tmpl w:val="7D56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08E"/>
    <w:rsid w:val="00011B37"/>
    <w:rsid w:val="00021CAC"/>
    <w:rsid w:val="00030876"/>
    <w:rsid w:val="000331A0"/>
    <w:rsid w:val="00035DB8"/>
    <w:rsid w:val="000600D8"/>
    <w:rsid w:val="0007355B"/>
    <w:rsid w:val="00074A29"/>
    <w:rsid w:val="00077649"/>
    <w:rsid w:val="00091E48"/>
    <w:rsid w:val="000979D2"/>
    <w:rsid w:val="000A0CEF"/>
    <w:rsid w:val="000B0CEA"/>
    <w:rsid w:val="000B65C7"/>
    <w:rsid w:val="000C2DC4"/>
    <w:rsid w:val="000C6ED9"/>
    <w:rsid w:val="000D5FBA"/>
    <w:rsid w:val="000D7829"/>
    <w:rsid w:val="000E2752"/>
    <w:rsid w:val="000E6D99"/>
    <w:rsid w:val="000F36E9"/>
    <w:rsid w:val="000F7AA6"/>
    <w:rsid w:val="0011106F"/>
    <w:rsid w:val="00125645"/>
    <w:rsid w:val="001260AE"/>
    <w:rsid w:val="00151331"/>
    <w:rsid w:val="0017009F"/>
    <w:rsid w:val="0018223C"/>
    <w:rsid w:val="001A22CA"/>
    <w:rsid w:val="001A2C9B"/>
    <w:rsid w:val="001A3597"/>
    <w:rsid w:val="001A44DD"/>
    <w:rsid w:val="001A6746"/>
    <w:rsid w:val="001B370A"/>
    <w:rsid w:val="001B709C"/>
    <w:rsid w:val="001C6AE1"/>
    <w:rsid w:val="001D391F"/>
    <w:rsid w:val="001E77D6"/>
    <w:rsid w:val="00202BAA"/>
    <w:rsid w:val="0020499A"/>
    <w:rsid w:val="00214184"/>
    <w:rsid w:val="0021603B"/>
    <w:rsid w:val="002268B1"/>
    <w:rsid w:val="002411A9"/>
    <w:rsid w:val="002511AA"/>
    <w:rsid w:val="00252E58"/>
    <w:rsid w:val="00255D5C"/>
    <w:rsid w:val="00256346"/>
    <w:rsid w:val="00270261"/>
    <w:rsid w:val="00276AB0"/>
    <w:rsid w:val="00276F6F"/>
    <w:rsid w:val="00297571"/>
    <w:rsid w:val="002A17E8"/>
    <w:rsid w:val="002A2D85"/>
    <w:rsid w:val="002A4A23"/>
    <w:rsid w:val="002A5E0E"/>
    <w:rsid w:val="002A6BBA"/>
    <w:rsid w:val="002C5F28"/>
    <w:rsid w:val="002D11BE"/>
    <w:rsid w:val="002D1C6C"/>
    <w:rsid w:val="002D3BB5"/>
    <w:rsid w:val="002D50C7"/>
    <w:rsid w:val="002D67B6"/>
    <w:rsid w:val="003069FE"/>
    <w:rsid w:val="00316B0C"/>
    <w:rsid w:val="00355875"/>
    <w:rsid w:val="00360655"/>
    <w:rsid w:val="00367AA7"/>
    <w:rsid w:val="00372EED"/>
    <w:rsid w:val="00375067"/>
    <w:rsid w:val="00392060"/>
    <w:rsid w:val="003B3A75"/>
    <w:rsid w:val="003C6E0C"/>
    <w:rsid w:val="003C70B0"/>
    <w:rsid w:val="003D7116"/>
    <w:rsid w:val="003E57C5"/>
    <w:rsid w:val="00400580"/>
    <w:rsid w:val="00401A7B"/>
    <w:rsid w:val="00410F8E"/>
    <w:rsid w:val="004120C0"/>
    <w:rsid w:val="00415863"/>
    <w:rsid w:val="0045402E"/>
    <w:rsid w:val="00466342"/>
    <w:rsid w:val="00476AA5"/>
    <w:rsid w:val="0048473C"/>
    <w:rsid w:val="00487BE0"/>
    <w:rsid w:val="00493065"/>
    <w:rsid w:val="004B211F"/>
    <w:rsid w:val="004B4A05"/>
    <w:rsid w:val="004B60F4"/>
    <w:rsid w:val="004D205A"/>
    <w:rsid w:val="004D567C"/>
    <w:rsid w:val="004F0F37"/>
    <w:rsid w:val="005263CA"/>
    <w:rsid w:val="00565D92"/>
    <w:rsid w:val="00567039"/>
    <w:rsid w:val="005B247C"/>
    <w:rsid w:val="005C64CF"/>
    <w:rsid w:val="005D32EA"/>
    <w:rsid w:val="005D5240"/>
    <w:rsid w:val="005D6201"/>
    <w:rsid w:val="005E087E"/>
    <w:rsid w:val="005E4FEE"/>
    <w:rsid w:val="005E62C2"/>
    <w:rsid w:val="006138C5"/>
    <w:rsid w:val="006149C1"/>
    <w:rsid w:val="0062408E"/>
    <w:rsid w:val="00625463"/>
    <w:rsid w:val="006318E3"/>
    <w:rsid w:val="006457E6"/>
    <w:rsid w:val="00646069"/>
    <w:rsid w:val="00647AA1"/>
    <w:rsid w:val="00652BC5"/>
    <w:rsid w:val="00652D74"/>
    <w:rsid w:val="006552AF"/>
    <w:rsid w:val="00655F43"/>
    <w:rsid w:val="006806A4"/>
    <w:rsid w:val="006808C8"/>
    <w:rsid w:val="0068216B"/>
    <w:rsid w:val="006836D9"/>
    <w:rsid w:val="00687AA2"/>
    <w:rsid w:val="00692293"/>
    <w:rsid w:val="00692896"/>
    <w:rsid w:val="00694C30"/>
    <w:rsid w:val="006A2DB3"/>
    <w:rsid w:val="006B3F7C"/>
    <w:rsid w:val="006B43AD"/>
    <w:rsid w:val="006C73C5"/>
    <w:rsid w:val="006D077B"/>
    <w:rsid w:val="006D57B1"/>
    <w:rsid w:val="006E21D2"/>
    <w:rsid w:val="006F4922"/>
    <w:rsid w:val="00702FD6"/>
    <w:rsid w:val="007033E0"/>
    <w:rsid w:val="00704F7A"/>
    <w:rsid w:val="00707604"/>
    <w:rsid w:val="007104D7"/>
    <w:rsid w:val="00716521"/>
    <w:rsid w:val="0072180B"/>
    <w:rsid w:val="00730818"/>
    <w:rsid w:val="007326A9"/>
    <w:rsid w:val="007361AA"/>
    <w:rsid w:val="00737095"/>
    <w:rsid w:val="0074719D"/>
    <w:rsid w:val="0075269F"/>
    <w:rsid w:val="00761C1B"/>
    <w:rsid w:val="007636BA"/>
    <w:rsid w:val="00767FEA"/>
    <w:rsid w:val="00792087"/>
    <w:rsid w:val="00794D80"/>
    <w:rsid w:val="00796E8C"/>
    <w:rsid w:val="00797A08"/>
    <w:rsid w:val="00797AF7"/>
    <w:rsid w:val="007B2FF7"/>
    <w:rsid w:val="007E2E3A"/>
    <w:rsid w:val="007E5AAD"/>
    <w:rsid w:val="007F03B2"/>
    <w:rsid w:val="007F08E9"/>
    <w:rsid w:val="007F584A"/>
    <w:rsid w:val="00800A66"/>
    <w:rsid w:val="00805FB2"/>
    <w:rsid w:val="00815EB2"/>
    <w:rsid w:val="008177DC"/>
    <w:rsid w:val="00817B59"/>
    <w:rsid w:val="008230A6"/>
    <w:rsid w:val="008244D1"/>
    <w:rsid w:val="00831C31"/>
    <w:rsid w:val="00833697"/>
    <w:rsid w:val="00837BEA"/>
    <w:rsid w:val="008464CC"/>
    <w:rsid w:val="00864E86"/>
    <w:rsid w:val="0086682A"/>
    <w:rsid w:val="00887380"/>
    <w:rsid w:val="00891174"/>
    <w:rsid w:val="008A1826"/>
    <w:rsid w:val="008B4250"/>
    <w:rsid w:val="008C5C9B"/>
    <w:rsid w:val="008D247A"/>
    <w:rsid w:val="008D3180"/>
    <w:rsid w:val="008D6124"/>
    <w:rsid w:val="00902A9B"/>
    <w:rsid w:val="009170A7"/>
    <w:rsid w:val="00930DCE"/>
    <w:rsid w:val="00933EF9"/>
    <w:rsid w:val="0095305A"/>
    <w:rsid w:val="009605F1"/>
    <w:rsid w:val="00963DE9"/>
    <w:rsid w:val="00963FA8"/>
    <w:rsid w:val="009A5789"/>
    <w:rsid w:val="009B79A8"/>
    <w:rsid w:val="009D4C01"/>
    <w:rsid w:val="009D4F6C"/>
    <w:rsid w:val="009E1D28"/>
    <w:rsid w:val="009E42BA"/>
    <w:rsid w:val="00A22F72"/>
    <w:rsid w:val="00A2558C"/>
    <w:rsid w:val="00A34F41"/>
    <w:rsid w:val="00A43BAF"/>
    <w:rsid w:val="00A46743"/>
    <w:rsid w:val="00A512CD"/>
    <w:rsid w:val="00A63451"/>
    <w:rsid w:val="00A803DA"/>
    <w:rsid w:val="00A82142"/>
    <w:rsid w:val="00A82636"/>
    <w:rsid w:val="00A908B2"/>
    <w:rsid w:val="00AA2394"/>
    <w:rsid w:val="00AA3CAC"/>
    <w:rsid w:val="00AB50EB"/>
    <w:rsid w:val="00AC6BE0"/>
    <w:rsid w:val="00AD0E8A"/>
    <w:rsid w:val="00AD1249"/>
    <w:rsid w:val="00AD4CF2"/>
    <w:rsid w:val="00AE4144"/>
    <w:rsid w:val="00B05F28"/>
    <w:rsid w:val="00B12327"/>
    <w:rsid w:val="00B271AF"/>
    <w:rsid w:val="00B37F36"/>
    <w:rsid w:val="00B413FA"/>
    <w:rsid w:val="00B51156"/>
    <w:rsid w:val="00B57745"/>
    <w:rsid w:val="00B62455"/>
    <w:rsid w:val="00B7178C"/>
    <w:rsid w:val="00B81BF3"/>
    <w:rsid w:val="00B9298E"/>
    <w:rsid w:val="00BA349B"/>
    <w:rsid w:val="00BB2AC7"/>
    <w:rsid w:val="00BB5239"/>
    <w:rsid w:val="00BC4840"/>
    <w:rsid w:val="00BD5E01"/>
    <w:rsid w:val="00C01AE6"/>
    <w:rsid w:val="00C040B3"/>
    <w:rsid w:val="00C06C20"/>
    <w:rsid w:val="00C1412F"/>
    <w:rsid w:val="00C20CE9"/>
    <w:rsid w:val="00C315E7"/>
    <w:rsid w:val="00C4196D"/>
    <w:rsid w:val="00C431A8"/>
    <w:rsid w:val="00C507E0"/>
    <w:rsid w:val="00C54884"/>
    <w:rsid w:val="00C56046"/>
    <w:rsid w:val="00C56137"/>
    <w:rsid w:val="00C87D44"/>
    <w:rsid w:val="00C87D55"/>
    <w:rsid w:val="00CA71CF"/>
    <w:rsid w:val="00CC09ED"/>
    <w:rsid w:val="00CC5176"/>
    <w:rsid w:val="00CE38DF"/>
    <w:rsid w:val="00CF1A70"/>
    <w:rsid w:val="00CF3862"/>
    <w:rsid w:val="00D15DD8"/>
    <w:rsid w:val="00D16B4C"/>
    <w:rsid w:val="00D5144E"/>
    <w:rsid w:val="00D77CDF"/>
    <w:rsid w:val="00D909D4"/>
    <w:rsid w:val="00DA2B17"/>
    <w:rsid w:val="00DB180C"/>
    <w:rsid w:val="00DC181C"/>
    <w:rsid w:val="00DD62CF"/>
    <w:rsid w:val="00DD7B98"/>
    <w:rsid w:val="00DE69DA"/>
    <w:rsid w:val="00DF1EC3"/>
    <w:rsid w:val="00DF25C6"/>
    <w:rsid w:val="00E01BDD"/>
    <w:rsid w:val="00E03377"/>
    <w:rsid w:val="00E115AF"/>
    <w:rsid w:val="00E164DF"/>
    <w:rsid w:val="00E21708"/>
    <w:rsid w:val="00E228BC"/>
    <w:rsid w:val="00E25AE9"/>
    <w:rsid w:val="00E6624A"/>
    <w:rsid w:val="00E71435"/>
    <w:rsid w:val="00E73E46"/>
    <w:rsid w:val="00E85519"/>
    <w:rsid w:val="00E85661"/>
    <w:rsid w:val="00E87954"/>
    <w:rsid w:val="00EA4994"/>
    <w:rsid w:val="00EB0857"/>
    <w:rsid w:val="00EB4B98"/>
    <w:rsid w:val="00EB7677"/>
    <w:rsid w:val="00EC51E9"/>
    <w:rsid w:val="00EC6CF8"/>
    <w:rsid w:val="00ED26B6"/>
    <w:rsid w:val="00ED6638"/>
    <w:rsid w:val="00EF1A07"/>
    <w:rsid w:val="00F027FB"/>
    <w:rsid w:val="00F11448"/>
    <w:rsid w:val="00F1205D"/>
    <w:rsid w:val="00F16C97"/>
    <w:rsid w:val="00F26204"/>
    <w:rsid w:val="00F3358F"/>
    <w:rsid w:val="00F42896"/>
    <w:rsid w:val="00F4474F"/>
    <w:rsid w:val="00F47BD3"/>
    <w:rsid w:val="00F56764"/>
    <w:rsid w:val="00F87D01"/>
    <w:rsid w:val="00F92CCE"/>
    <w:rsid w:val="00F943D8"/>
    <w:rsid w:val="00FC3B90"/>
    <w:rsid w:val="00FD0AF6"/>
    <w:rsid w:val="00FD3682"/>
    <w:rsid w:val="00FE21EF"/>
    <w:rsid w:val="00F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FBED3"/>
  <w15:chartTrackingRefBased/>
  <w15:docId w15:val="{E06F57CF-DAD5-4C25-9498-AA2D6A17E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240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62408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2408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2408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24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36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1AA"/>
  </w:style>
  <w:style w:type="paragraph" w:styleId="Footer">
    <w:name w:val="footer"/>
    <w:basedOn w:val="Normal"/>
    <w:link w:val="FooterChar"/>
    <w:uiPriority w:val="99"/>
    <w:unhideWhenUsed/>
    <w:rsid w:val="00736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2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5</Pages>
  <Words>1158</Words>
  <Characters>6607</Characters>
  <Application>Microsoft Office Word</Application>
  <DocSecurity>0</DocSecurity>
  <Lines>55</Lines>
  <Paragraphs>15</Paragraphs>
  <ScaleCrop>false</ScaleCrop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Davis</dc:creator>
  <cp:keywords/>
  <dc:description/>
  <cp:lastModifiedBy>Debbie Davis</cp:lastModifiedBy>
  <cp:revision>2</cp:revision>
  <cp:lastPrinted>2021-11-04T09:14:00Z</cp:lastPrinted>
  <dcterms:created xsi:type="dcterms:W3CDTF">2021-11-09T10:23:00Z</dcterms:created>
  <dcterms:modified xsi:type="dcterms:W3CDTF">2021-11-09T10:23:00Z</dcterms:modified>
</cp:coreProperties>
</file>