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666D58" w14:textId="470E2B61" w:rsidR="00725477" w:rsidRPr="0065368E" w:rsidRDefault="00624E50" w:rsidP="00624E50">
      <w:pPr>
        <w:rPr>
          <w:b/>
          <w:bCs/>
          <w:sz w:val="72"/>
          <w:szCs w:val="72"/>
          <w:shd w:val="clear" w:color="auto" w:fill="FFFFFF"/>
        </w:rPr>
      </w:pPr>
      <w:r w:rsidRPr="0065368E">
        <w:rPr>
          <w:b/>
          <w:bCs/>
          <w:sz w:val="72"/>
          <w:szCs w:val="72"/>
          <w:shd w:val="clear" w:color="auto" w:fill="FFFFFF"/>
        </w:rPr>
        <w:t xml:space="preserve">                  </w:t>
      </w:r>
      <w:r w:rsidR="00D2752E" w:rsidRPr="0065368E">
        <w:rPr>
          <w:b/>
          <w:bCs/>
          <w:sz w:val="72"/>
          <w:szCs w:val="72"/>
          <w:shd w:val="clear" w:color="auto" w:fill="FFFFFF"/>
        </w:rPr>
        <w:t>Report</w:t>
      </w:r>
    </w:p>
    <w:p w14:paraId="475A4F4D" w14:textId="77777777" w:rsidR="0065368E" w:rsidRDefault="0065368E" w:rsidP="00624E50">
      <w:r>
        <w:t xml:space="preserve">                               </w:t>
      </w:r>
    </w:p>
    <w:p w14:paraId="1D79A852" w14:textId="3E7775D8" w:rsidR="00624E50" w:rsidRPr="0065368E" w:rsidRDefault="0065368E" w:rsidP="00624E50">
      <w:pPr>
        <w:rPr>
          <w:b/>
          <w:bCs/>
          <w:sz w:val="36"/>
          <w:szCs w:val="36"/>
        </w:rPr>
      </w:pPr>
      <w:r>
        <w:t xml:space="preserve">                  </w:t>
      </w:r>
      <w:r w:rsidRPr="0065368E">
        <w:rPr>
          <w:sz w:val="36"/>
          <w:szCs w:val="36"/>
        </w:rPr>
        <w:t xml:space="preserve"> </w:t>
      </w:r>
      <w:r w:rsidRPr="0065368E">
        <w:rPr>
          <w:b/>
          <w:bCs/>
          <w:sz w:val="36"/>
          <w:szCs w:val="36"/>
        </w:rPr>
        <w:t>Leadership and management, theory and practice</w:t>
      </w:r>
    </w:p>
    <w:p w14:paraId="7922D265" w14:textId="77777777" w:rsidR="00624E50" w:rsidRDefault="00624E50" w:rsidP="00624E50">
      <w:pPr>
        <w:rPr>
          <w:sz w:val="72"/>
          <w:szCs w:val="72"/>
          <w:shd w:val="clear" w:color="auto" w:fill="FFFFFF"/>
        </w:rPr>
      </w:pPr>
    </w:p>
    <w:p w14:paraId="35BA8323" w14:textId="77777777" w:rsidR="0065368E" w:rsidRDefault="0065368E" w:rsidP="00624E50">
      <w:pPr>
        <w:spacing w:line="276" w:lineRule="auto"/>
        <w:rPr>
          <w:sz w:val="32"/>
          <w:szCs w:val="32"/>
        </w:rPr>
      </w:pPr>
    </w:p>
    <w:p w14:paraId="3BB816F0" w14:textId="77777777" w:rsidR="0065368E" w:rsidRDefault="0065368E" w:rsidP="00624E50">
      <w:pPr>
        <w:spacing w:line="276" w:lineRule="auto"/>
        <w:rPr>
          <w:sz w:val="32"/>
          <w:szCs w:val="32"/>
        </w:rPr>
      </w:pPr>
    </w:p>
    <w:p w14:paraId="6D5B3675" w14:textId="77777777" w:rsidR="0065368E" w:rsidRDefault="0065368E" w:rsidP="00624E50">
      <w:pPr>
        <w:spacing w:line="276" w:lineRule="auto"/>
        <w:rPr>
          <w:sz w:val="32"/>
          <w:szCs w:val="32"/>
        </w:rPr>
      </w:pPr>
    </w:p>
    <w:p w14:paraId="7A7D8469" w14:textId="77777777" w:rsidR="0065368E" w:rsidRDefault="0065368E" w:rsidP="00624E50">
      <w:pPr>
        <w:spacing w:line="276" w:lineRule="auto"/>
        <w:rPr>
          <w:sz w:val="32"/>
          <w:szCs w:val="32"/>
        </w:rPr>
      </w:pPr>
    </w:p>
    <w:p w14:paraId="64469F7E" w14:textId="77777777" w:rsidR="0065368E" w:rsidRDefault="0065368E" w:rsidP="00624E50">
      <w:pPr>
        <w:spacing w:line="276" w:lineRule="auto"/>
        <w:rPr>
          <w:sz w:val="32"/>
          <w:szCs w:val="32"/>
        </w:rPr>
      </w:pPr>
    </w:p>
    <w:p w14:paraId="2FD22A34" w14:textId="77777777" w:rsidR="0065368E" w:rsidRDefault="0065368E" w:rsidP="00624E50">
      <w:pPr>
        <w:spacing w:line="276" w:lineRule="auto"/>
        <w:rPr>
          <w:sz w:val="32"/>
          <w:szCs w:val="32"/>
        </w:rPr>
      </w:pPr>
    </w:p>
    <w:p w14:paraId="58328434" w14:textId="04619D0A" w:rsidR="00624E50" w:rsidRPr="0065368E" w:rsidRDefault="00624E50" w:rsidP="00624E50">
      <w:pPr>
        <w:spacing w:line="276" w:lineRule="auto"/>
        <w:rPr>
          <w:sz w:val="32"/>
          <w:szCs w:val="32"/>
        </w:rPr>
      </w:pPr>
      <w:r w:rsidRPr="0065368E">
        <w:rPr>
          <w:sz w:val="32"/>
          <w:szCs w:val="32"/>
        </w:rPr>
        <w:t xml:space="preserve">Module Code: </w:t>
      </w:r>
      <w:r w:rsidR="0065368E" w:rsidRPr="0065368E">
        <w:rPr>
          <w:sz w:val="32"/>
          <w:szCs w:val="32"/>
        </w:rPr>
        <w:t>LCBB6003</w:t>
      </w:r>
    </w:p>
    <w:p w14:paraId="250697C2" w14:textId="72FA5CBC" w:rsidR="00624E50" w:rsidRPr="0065368E" w:rsidRDefault="00624E50" w:rsidP="00624E50">
      <w:pPr>
        <w:spacing w:line="276" w:lineRule="auto"/>
        <w:rPr>
          <w:sz w:val="32"/>
          <w:szCs w:val="32"/>
        </w:rPr>
      </w:pPr>
      <w:r w:rsidRPr="0065368E">
        <w:rPr>
          <w:sz w:val="32"/>
          <w:szCs w:val="32"/>
        </w:rPr>
        <w:t>Module name:</w:t>
      </w:r>
      <w:r w:rsidR="0065368E" w:rsidRPr="0065368E">
        <w:rPr>
          <w:sz w:val="32"/>
          <w:szCs w:val="32"/>
        </w:rPr>
        <w:t xml:space="preserve"> Leadership and management, theory and practice</w:t>
      </w:r>
    </w:p>
    <w:p w14:paraId="08F8B14A" w14:textId="11859F66" w:rsidR="00624E50" w:rsidRPr="0065368E" w:rsidRDefault="00624E50" w:rsidP="00624E50">
      <w:pPr>
        <w:spacing w:line="276" w:lineRule="auto"/>
        <w:rPr>
          <w:sz w:val="32"/>
          <w:szCs w:val="32"/>
        </w:rPr>
      </w:pPr>
      <w:r w:rsidRPr="0065368E">
        <w:rPr>
          <w:sz w:val="32"/>
          <w:szCs w:val="32"/>
        </w:rPr>
        <w:t>Module Coordinator</w:t>
      </w:r>
      <w:r w:rsidR="0065368E" w:rsidRPr="0065368E">
        <w:rPr>
          <w:sz w:val="32"/>
          <w:szCs w:val="32"/>
        </w:rPr>
        <w:t xml:space="preserve">: Dr </w:t>
      </w:r>
      <w:proofErr w:type="spellStart"/>
      <w:r w:rsidR="0065368E" w:rsidRPr="0065368E">
        <w:rPr>
          <w:sz w:val="32"/>
          <w:szCs w:val="32"/>
        </w:rPr>
        <w:t>Piyumika</w:t>
      </w:r>
      <w:proofErr w:type="spellEnd"/>
      <w:r w:rsidR="0065368E" w:rsidRPr="0065368E">
        <w:rPr>
          <w:sz w:val="32"/>
          <w:szCs w:val="32"/>
        </w:rPr>
        <w:t xml:space="preserve"> </w:t>
      </w:r>
      <w:proofErr w:type="spellStart"/>
      <w:r w:rsidR="0065368E" w:rsidRPr="0065368E">
        <w:rPr>
          <w:sz w:val="32"/>
          <w:szCs w:val="32"/>
        </w:rPr>
        <w:t>Gamaze</w:t>
      </w:r>
      <w:proofErr w:type="spellEnd"/>
    </w:p>
    <w:p w14:paraId="47B6261F" w14:textId="77777777" w:rsidR="00624E50" w:rsidRPr="0065368E" w:rsidRDefault="00624E50" w:rsidP="00624E50">
      <w:pPr>
        <w:pStyle w:val="Title"/>
        <w:spacing w:line="276" w:lineRule="auto"/>
        <w:jc w:val="left"/>
        <w:rPr>
          <w:sz w:val="32"/>
          <w:szCs w:val="32"/>
        </w:rPr>
      </w:pPr>
      <w:r w:rsidRPr="0065368E">
        <w:rPr>
          <w:sz w:val="32"/>
          <w:szCs w:val="32"/>
        </w:rPr>
        <w:t>Student Name: Florentina Fistoleanu</w:t>
      </w:r>
    </w:p>
    <w:p w14:paraId="31E13C9E" w14:textId="77777777" w:rsidR="00624E50" w:rsidRPr="0065368E" w:rsidRDefault="00624E50" w:rsidP="00624E50">
      <w:pPr>
        <w:spacing w:line="276" w:lineRule="auto"/>
        <w:rPr>
          <w:sz w:val="32"/>
          <w:szCs w:val="32"/>
        </w:rPr>
      </w:pPr>
      <w:r w:rsidRPr="0065368E">
        <w:rPr>
          <w:sz w:val="32"/>
          <w:szCs w:val="32"/>
        </w:rPr>
        <w:t>Student ID:2115309</w:t>
      </w:r>
    </w:p>
    <w:p w14:paraId="1E8159A3" w14:textId="77777777" w:rsidR="00624E50" w:rsidRPr="00624E50" w:rsidRDefault="00624E50" w:rsidP="00624E50">
      <w:pPr>
        <w:rPr>
          <w:sz w:val="72"/>
          <w:szCs w:val="72"/>
          <w:shd w:val="clear" w:color="auto" w:fill="FFFFFF"/>
        </w:rPr>
      </w:pPr>
    </w:p>
    <w:p w14:paraId="2A5DFF5B" w14:textId="2CA9CEC1" w:rsidR="00624E50" w:rsidRDefault="00725477">
      <w:pPr>
        <w:spacing w:line="276" w:lineRule="auto"/>
        <w:jc w:val="left"/>
        <w:rPr>
          <w:sz w:val="96"/>
          <w:szCs w:val="96"/>
          <w:shd w:val="clear" w:color="auto" w:fill="FFFFFF"/>
        </w:rPr>
      </w:pPr>
      <w:r>
        <w:rPr>
          <w:sz w:val="96"/>
          <w:szCs w:val="96"/>
          <w:shd w:val="clear" w:color="auto" w:fill="FFFFFF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-25899897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31B450C" w14:textId="77777777" w:rsidR="00725477" w:rsidRPr="00725477" w:rsidRDefault="00725477" w:rsidP="00725477">
          <w:pPr>
            <w:pStyle w:val="TOCHeading"/>
            <w:jc w:val="center"/>
            <w:rPr>
              <w:rFonts w:ascii="Times New Roman" w:hAnsi="Times New Roman" w:cs="Times New Roman"/>
              <w:color w:val="000000" w:themeColor="text1"/>
            </w:rPr>
          </w:pPr>
          <w:r w:rsidRPr="00725477">
            <w:rPr>
              <w:rFonts w:ascii="Times New Roman" w:hAnsi="Times New Roman" w:cs="Times New Roman"/>
              <w:color w:val="000000" w:themeColor="text1"/>
            </w:rPr>
            <w:t>Table of Contents</w:t>
          </w:r>
        </w:p>
        <w:p w14:paraId="3834AD9C" w14:textId="77777777" w:rsidR="002008ED" w:rsidRDefault="0048604E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r>
            <w:rPr>
              <w:b/>
              <w:bCs/>
              <w:noProof/>
            </w:rPr>
            <w:fldChar w:fldCharType="begin"/>
          </w:r>
          <w:r w:rsidR="00725477"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71180011" w:history="1">
            <w:r w:rsidR="002008ED" w:rsidRPr="00894999">
              <w:rPr>
                <w:rStyle w:val="Hyperlink"/>
                <w:noProof/>
                <w:shd w:val="clear" w:color="auto" w:fill="FFFFFF"/>
              </w:rPr>
              <w:t>INTRODUCTION</w:t>
            </w:r>
            <w:r w:rsidR="002008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2008ED">
              <w:rPr>
                <w:noProof/>
                <w:webHidden/>
              </w:rPr>
              <w:instrText xml:space="preserve"> PAGEREF _Toc171180011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008ED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F501C0" w14:textId="77777777" w:rsidR="002008ED" w:rsidRDefault="00000000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1180012" w:history="1">
            <w:r w:rsidR="002008ED" w:rsidRPr="00894999">
              <w:rPr>
                <w:rStyle w:val="Hyperlink"/>
                <w:noProof/>
              </w:rPr>
              <w:t>MAIN BODY</w:t>
            </w:r>
            <w:r w:rsidR="002008ED">
              <w:rPr>
                <w:noProof/>
                <w:webHidden/>
              </w:rPr>
              <w:tab/>
            </w:r>
            <w:r w:rsidR="0048604E">
              <w:rPr>
                <w:noProof/>
                <w:webHidden/>
              </w:rPr>
              <w:fldChar w:fldCharType="begin"/>
            </w:r>
            <w:r w:rsidR="002008ED">
              <w:rPr>
                <w:noProof/>
                <w:webHidden/>
              </w:rPr>
              <w:instrText xml:space="preserve"> PAGEREF _Toc171180012 \h </w:instrText>
            </w:r>
            <w:r w:rsidR="0048604E">
              <w:rPr>
                <w:noProof/>
                <w:webHidden/>
              </w:rPr>
            </w:r>
            <w:r w:rsidR="0048604E">
              <w:rPr>
                <w:noProof/>
                <w:webHidden/>
              </w:rPr>
              <w:fldChar w:fldCharType="separate"/>
            </w:r>
            <w:r w:rsidR="002008ED">
              <w:rPr>
                <w:noProof/>
                <w:webHidden/>
              </w:rPr>
              <w:t>3</w:t>
            </w:r>
            <w:r w:rsidR="0048604E">
              <w:rPr>
                <w:noProof/>
                <w:webHidden/>
              </w:rPr>
              <w:fldChar w:fldCharType="end"/>
            </w:r>
          </w:hyperlink>
        </w:p>
        <w:p w14:paraId="6D5118E9" w14:textId="77777777" w:rsidR="002008ED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1180013" w:history="1">
            <w:r w:rsidR="002008ED" w:rsidRPr="00894999">
              <w:rPr>
                <w:rStyle w:val="Hyperlink"/>
                <w:noProof/>
              </w:rPr>
              <w:t>Self-reflection</w:t>
            </w:r>
            <w:r w:rsidR="002008ED">
              <w:rPr>
                <w:noProof/>
                <w:webHidden/>
              </w:rPr>
              <w:tab/>
            </w:r>
            <w:r w:rsidR="0048604E">
              <w:rPr>
                <w:noProof/>
                <w:webHidden/>
              </w:rPr>
              <w:fldChar w:fldCharType="begin"/>
            </w:r>
            <w:r w:rsidR="002008ED">
              <w:rPr>
                <w:noProof/>
                <w:webHidden/>
              </w:rPr>
              <w:instrText xml:space="preserve"> PAGEREF _Toc171180013 \h </w:instrText>
            </w:r>
            <w:r w:rsidR="0048604E">
              <w:rPr>
                <w:noProof/>
                <w:webHidden/>
              </w:rPr>
            </w:r>
            <w:r w:rsidR="0048604E">
              <w:rPr>
                <w:noProof/>
                <w:webHidden/>
              </w:rPr>
              <w:fldChar w:fldCharType="separate"/>
            </w:r>
            <w:r w:rsidR="002008ED">
              <w:rPr>
                <w:noProof/>
                <w:webHidden/>
              </w:rPr>
              <w:t>3</w:t>
            </w:r>
            <w:r w:rsidR="0048604E">
              <w:rPr>
                <w:noProof/>
                <w:webHidden/>
              </w:rPr>
              <w:fldChar w:fldCharType="end"/>
            </w:r>
          </w:hyperlink>
        </w:p>
        <w:p w14:paraId="5B358DA4" w14:textId="77777777" w:rsidR="002008ED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1180014" w:history="1">
            <w:r w:rsidR="002008ED" w:rsidRPr="00894999">
              <w:rPr>
                <w:rStyle w:val="Hyperlink"/>
                <w:noProof/>
              </w:rPr>
              <w:t>Leadership Theories and Concepts</w:t>
            </w:r>
            <w:r w:rsidR="002008ED">
              <w:rPr>
                <w:noProof/>
                <w:webHidden/>
              </w:rPr>
              <w:tab/>
            </w:r>
            <w:r w:rsidR="0048604E">
              <w:rPr>
                <w:noProof/>
                <w:webHidden/>
              </w:rPr>
              <w:fldChar w:fldCharType="begin"/>
            </w:r>
            <w:r w:rsidR="002008ED">
              <w:rPr>
                <w:noProof/>
                <w:webHidden/>
              </w:rPr>
              <w:instrText xml:space="preserve"> PAGEREF _Toc171180014 \h </w:instrText>
            </w:r>
            <w:r w:rsidR="0048604E">
              <w:rPr>
                <w:noProof/>
                <w:webHidden/>
              </w:rPr>
            </w:r>
            <w:r w:rsidR="0048604E">
              <w:rPr>
                <w:noProof/>
                <w:webHidden/>
              </w:rPr>
              <w:fldChar w:fldCharType="separate"/>
            </w:r>
            <w:r w:rsidR="002008ED">
              <w:rPr>
                <w:noProof/>
                <w:webHidden/>
              </w:rPr>
              <w:t>3</w:t>
            </w:r>
            <w:r w:rsidR="0048604E">
              <w:rPr>
                <w:noProof/>
                <w:webHidden/>
              </w:rPr>
              <w:fldChar w:fldCharType="end"/>
            </w:r>
          </w:hyperlink>
        </w:p>
        <w:p w14:paraId="3087B51B" w14:textId="77777777" w:rsidR="002008ED" w:rsidRDefault="00000000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1180015" w:history="1">
            <w:r w:rsidR="002008ED" w:rsidRPr="00894999">
              <w:rPr>
                <w:rStyle w:val="Hyperlink"/>
                <w:noProof/>
                <w:shd w:val="clear" w:color="auto" w:fill="FFFFFF"/>
              </w:rPr>
              <w:t>CONCLUSION</w:t>
            </w:r>
            <w:r w:rsidR="002008ED">
              <w:rPr>
                <w:noProof/>
                <w:webHidden/>
              </w:rPr>
              <w:tab/>
            </w:r>
            <w:r w:rsidR="0048604E">
              <w:rPr>
                <w:noProof/>
                <w:webHidden/>
              </w:rPr>
              <w:fldChar w:fldCharType="begin"/>
            </w:r>
            <w:r w:rsidR="002008ED">
              <w:rPr>
                <w:noProof/>
                <w:webHidden/>
              </w:rPr>
              <w:instrText xml:space="preserve"> PAGEREF _Toc171180015 \h </w:instrText>
            </w:r>
            <w:r w:rsidR="0048604E">
              <w:rPr>
                <w:noProof/>
                <w:webHidden/>
              </w:rPr>
            </w:r>
            <w:r w:rsidR="0048604E">
              <w:rPr>
                <w:noProof/>
                <w:webHidden/>
              </w:rPr>
              <w:fldChar w:fldCharType="separate"/>
            </w:r>
            <w:r w:rsidR="002008ED">
              <w:rPr>
                <w:noProof/>
                <w:webHidden/>
              </w:rPr>
              <w:t>4</w:t>
            </w:r>
            <w:r w:rsidR="0048604E">
              <w:rPr>
                <w:noProof/>
                <w:webHidden/>
              </w:rPr>
              <w:fldChar w:fldCharType="end"/>
            </w:r>
          </w:hyperlink>
        </w:p>
        <w:p w14:paraId="613B8F32" w14:textId="77777777" w:rsidR="002008ED" w:rsidRDefault="00000000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1180016" w:history="1">
            <w:r w:rsidR="002008ED" w:rsidRPr="00894999">
              <w:rPr>
                <w:rStyle w:val="Hyperlink"/>
                <w:noProof/>
              </w:rPr>
              <w:t>REFERENCES</w:t>
            </w:r>
            <w:r w:rsidR="002008ED">
              <w:rPr>
                <w:noProof/>
                <w:webHidden/>
              </w:rPr>
              <w:tab/>
            </w:r>
            <w:r w:rsidR="0048604E">
              <w:rPr>
                <w:noProof/>
                <w:webHidden/>
              </w:rPr>
              <w:fldChar w:fldCharType="begin"/>
            </w:r>
            <w:r w:rsidR="002008ED">
              <w:rPr>
                <w:noProof/>
                <w:webHidden/>
              </w:rPr>
              <w:instrText xml:space="preserve"> PAGEREF _Toc171180016 \h </w:instrText>
            </w:r>
            <w:r w:rsidR="0048604E">
              <w:rPr>
                <w:noProof/>
                <w:webHidden/>
              </w:rPr>
            </w:r>
            <w:r w:rsidR="0048604E">
              <w:rPr>
                <w:noProof/>
                <w:webHidden/>
              </w:rPr>
              <w:fldChar w:fldCharType="separate"/>
            </w:r>
            <w:r w:rsidR="002008ED">
              <w:rPr>
                <w:noProof/>
                <w:webHidden/>
              </w:rPr>
              <w:t>5</w:t>
            </w:r>
            <w:r w:rsidR="0048604E">
              <w:rPr>
                <w:noProof/>
                <w:webHidden/>
              </w:rPr>
              <w:fldChar w:fldCharType="end"/>
            </w:r>
          </w:hyperlink>
        </w:p>
        <w:p w14:paraId="44F14875" w14:textId="77777777" w:rsidR="00725477" w:rsidRDefault="0048604E">
          <w:r>
            <w:rPr>
              <w:b/>
              <w:bCs/>
              <w:noProof/>
            </w:rPr>
            <w:fldChar w:fldCharType="end"/>
          </w:r>
        </w:p>
      </w:sdtContent>
    </w:sdt>
    <w:p w14:paraId="77757B6E" w14:textId="77777777" w:rsidR="00D2752E" w:rsidRDefault="00D2752E" w:rsidP="00D2752E">
      <w:pPr>
        <w:jc w:val="center"/>
        <w:rPr>
          <w:sz w:val="96"/>
          <w:szCs w:val="96"/>
          <w:shd w:val="clear" w:color="auto" w:fill="FFFFFF"/>
        </w:rPr>
      </w:pPr>
    </w:p>
    <w:p w14:paraId="710D1D60" w14:textId="77777777" w:rsidR="00511201" w:rsidRDefault="00511201" w:rsidP="00511201">
      <w:pPr>
        <w:jc w:val="center"/>
        <w:rPr>
          <w:sz w:val="96"/>
          <w:szCs w:val="96"/>
          <w:shd w:val="clear" w:color="auto" w:fill="FFFFFF"/>
        </w:rPr>
      </w:pPr>
    </w:p>
    <w:p w14:paraId="1F2CD3CE" w14:textId="77777777" w:rsidR="006548F3" w:rsidRDefault="006548F3" w:rsidP="006548F3">
      <w:pPr>
        <w:jc w:val="center"/>
        <w:rPr>
          <w:sz w:val="96"/>
          <w:szCs w:val="96"/>
          <w:shd w:val="clear" w:color="auto" w:fill="FFFFFF"/>
        </w:rPr>
      </w:pPr>
    </w:p>
    <w:p w14:paraId="15C636EB" w14:textId="77777777" w:rsidR="00273C8F" w:rsidRDefault="00273C8F" w:rsidP="000B5F63">
      <w:pPr>
        <w:jc w:val="center"/>
        <w:rPr>
          <w:sz w:val="96"/>
          <w:szCs w:val="96"/>
          <w:shd w:val="clear" w:color="auto" w:fill="FFFFFF"/>
        </w:rPr>
      </w:pPr>
    </w:p>
    <w:p w14:paraId="703587DF" w14:textId="77777777" w:rsidR="00273C8F" w:rsidRDefault="00273C8F">
      <w:pPr>
        <w:spacing w:line="276" w:lineRule="auto"/>
        <w:jc w:val="left"/>
        <w:rPr>
          <w:sz w:val="96"/>
          <w:szCs w:val="96"/>
          <w:shd w:val="clear" w:color="auto" w:fill="FFFFFF"/>
        </w:rPr>
      </w:pPr>
      <w:r>
        <w:rPr>
          <w:sz w:val="96"/>
          <w:szCs w:val="96"/>
          <w:shd w:val="clear" w:color="auto" w:fill="FFFFFF"/>
        </w:rPr>
        <w:br w:type="page"/>
      </w:r>
    </w:p>
    <w:p w14:paraId="50AA602F" w14:textId="77777777" w:rsidR="00CE51C0" w:rsidRDefault="00CE51C0" w:rsidP="00CE51C0">
      <w:pPr>
        <w:pStyle w:val="Heading1"/>
        <w:rPr>
          <w:shd w:val="clear" w:color="auto" w:fill="FFFFFF"/>
        </w:rPr>
      </w:pPr>
      <w:bookmarkStart w:id="0" w:name="_Toc171180011"/>
      <w:bookmarkStart w:id="1" w:name="_Toc161416841"/>
      <w:bookmarkStart w:id="2" w:name="_Toc162607503"/>
      <w:bookmarkStart w:id="3" w:name="_Toc162623829"/>
      <w:bookmarkStart w:id="4" w:name="_Toc162699117"/>
      <w:r>
        <w:rPr>
          <w:shd w:val="clear" w:color="auto" w:fill="FFFFFF"/>
        </w:rPr>
        <w:lastRenderedPageBreak/>
        <w:t>INTRODUCTION</w:t>
      </w:r>
      <w:bookmarkEnd w:id="0"/>
    </w:p>
    <w:p w14:paraId="3338D3C0" w14:textId="44FA170D" w:rsidR="0089214C" w:rsidRPr="0089214C" w:rsidRDefault="0089214C" w:rsidP="0089214C">
      <w:r>
        <w:t xml:space="preserve">The </w:t>
      </w:r>
      <w:r w:rsidRPr="0089214C">
        <w:t xml:space="preserve">leadership theories and concepts </w:t>
      </w:r>
      <w:r>
        <w:t>direct</w:t>
      </w:r>
      <w:r w:rsidRPr="0089214C">
        <w:t xml:space="preserve"> and encourage</w:t>
      </w:r>
      <w:r>
        <w:t xml:space="preserve"> </w:t>
      </w:r>
      <w:r w:rsidR="00AD0FBE">
        <w:t>a person</w:t>
      </w:r>
      <w:r w:rsidRPr="0089214C">
        <w:t xml:space="preserve"> to be</w:t>
      </w:r>
      <w:r>
        <w:t>come</w:t>
      </w:r>
      <w:r w:rsidRPr="0089214C">
        <w:t xml:space="preserve"> a great leader</w:t>
      </w:r>
      <w:r>
        <w:t>. The report will discuss the self-</w:t>
      </w:r>
      <w:r w:rsidR="00AD0FBE">
        <w:t>reflection on</w:t>
      </w:r>
      <w:r>
        <w:t xml:space="preserve"> the l</w:t>
      </w:r>
      <w:r w:rsidRPr="006165CF">
        <w:t xml:space="preserve">eadership </w:t>
      </w:r>
      <w:r w:rsidR="0048474D" w:rsidRPr="006165CF">
        <w:t>style</w:t>
      </w:r>
      <w:r w:rsidR="0048474D">
        <w:t>s,</w:t>
      </w:r>
      <w:r>
        <w:t xml:space="preserve"> and it will also outline the theories of leadership along with the concepts of leadership in an effective way. </w:t>
      </w:r>
    </w:p>
    <w:p w14:paraId="26203D13" w14:textId="77777777" w:rsidR="00CE51C0" w:rsidRDefault="00CE51C0" w:rsidP="00CE51C0">
      <w:pPr>
        <w:pStyle w:val="Heading1"/>
      </w:pPr>
      <w:bookmarkStart w:id="5" w:name="_Toc171180012"/>
      <w:r>
        <w:t>MAIN BODY</w:t>
      </w:r>
      <w:bookmarkEnd w:id="5"/>
    </w:p>
    <w:p w14:paraId="3DD3D0F4" w14:textId="77777777" w:rsidR="00D2752E" w:rsidRDefault="00D2752E" w:rsidP="00D2752E">
      <w:pPr>
        <w:pStyle w:val="Heading2"/>
      </w:pPr>
      <w:bookmarkStart w:id="6" w:name="_Toc171175299"/>
      <w:bookmarkStart w:id="7" w:name="_Toc171180013"/>
      <w:r>
        <w:t>Self-reflection</w:t>
      </w:r>
      <w:bookmarkEnd w:id="6"/>
      <w:bookmarkEnd w:id="7"/>
    </w:p>
    <w:p w14:paraId="0203EC53" w14:textId="6B9EFFE8" w:rsidR="00282E24" w:rsidRPr="00282E24" w:rsidRDefault="00A7090B" w:rsidP="00282E24">
      <w:proofErr w:type="gramStart"/>
      <w:r>
        <w:t xml:space="preserve">In the </w:t>
      </w:r>
      <w:r w:rsidR="003E2A40">
        <w:t>course</w:t>
      </w:r>
      <w:r>
        <w:t xml:space="preserve"> of</w:t>
      </w:r>
      <w:proofErr w:type="gramEnd"/>
      <w:r>
        <w:t xml:space="preserve"> </w:t>
      </w:r>
      <w:r w:rsidR="003E2A40">
        <w:t xml:space="preserve">working on this module, I came to know about the four great business leaders </w:t>
      </w:r>
      <w:r w:rsidR="00AD0FBE">
        <w:t>namely,</w:t>
      </w:r>
      <w:r w:rsidR="003E2A40">
        <w:t xml:space="preserve"> </w:t>
      </w:r>
      <w:r w:rsidR="00E10062" w:rsidRPr="00AD0FBE">
        <w:rPr>
          <w:lang w:val="en-IN"/>
        </w:rPr>
        <w:t xml:space="preserve">William Lever </w:t>
      </w:r>
      <w:r w:rsidR="0048474D">
        <w:t>and</w:t>
      </w:r>
      <w:r w:rsidR="00E10062" w:rsidRPr="00F15592">
        <w:t xml:space="preserve"> </w:t>
      </w:r>
      <w:r w:rsidR="00E10062">
        <w:t xml:space="preserve">Mr Terry Leahy </w:t>
      </w:r>
      <w:r w:rsidR="00E10062" w:rsidRPr="00AD0FBE">
        <w:rPr>
          <w:lang w:val="en-IN"/>
        </w:rPr>
        <w:t>(20</w:t>
      </w:r>
      <w:r w:rsidR="00E10062" w:rsidRPr="00AD0FBE">
        <w:rPr>
          <w:vertAlign w:val="superscript"/>
          <w:lang w:val="en-IN"/>
        </w:rPr>
        <w:t>th</w:t>
      </w:r>
      <w:r w:rsidR="00E10062" w:rsidRPr="00AD0FBE">
        <w:rPr>
          <w:lang w:val="en-IN"/>
        </w:rPr>
        <w:t xml:space="preserve"> Century) and </w:t>
      </w:r>
      <w:r w:rsidR="00E10062" w:rsidRPr="00AD0FBE">
        <w:t xml:space="preserve">Mrs Dame </w:t>
      </w:r>
      <w:r w:rsidR="00AD0FBE" w:rsidRPr="00AD0FBE">
        <w:t>McCall</w:t>
      </w:r>
      <w:r w:rsidR="00E10062" w:rsidRPr="00AD0FBE">
        <w:t xml:space="preserve"> </w:t>
      </w:r>
      <w:r w:rsidR="0048474D">
        <w:t>and</w:t>
      </w:r>
      <w:r w:rsidR="00E10062">
        <w:t xml:space="preserve"> </w:t>
      </w:r>
      <w:r w:rsidR="00E10062" w:rsidRPr="00AD0FBE">
        <w:t xml:space="preserve">Mr Richard Nicholas Branson </w:t>
      </w:r>
      <w:r w:rsidR="00E10062" w:rsidRPr="00AD0FBE">
        <w:rPr>
          <w:lang w:val="en-IN"/>
        </w:rPr>
        <w:t>(21</w:t>
      </w:r>
      <w:r w:rsidR="00E10062" w:rsidRPr="00AD0FBE">
        <w:rPr>
          <w:vertAlign w:val="superscript"/>
          <w:lang w:val="en-IN"/>
        </w:rPr>
        <w:t>st</w:t>
      </w:r>
      <w:r w:rsidR="00E10062" w:rsidRPr="00AD0FBE">
        <w:rPr>
          <w:lang w:val="en-IN"/>
        </w:rPr>
        <w:t xml:space="preserve"> Century). </w:t>
      </w:r>
      <w:r w:rsidR="00E10062">
        <w:t xml:space="preserve">These leaders </w:t>
      </w:r>
      <w:r w:rsidR="00E10062" w:rsidRPr="003E2A40">
        <w:t>offer</w:t>
      </w:r>
      <w:r w:rsidR="003E2A40" w:rsidRPr="003E2A40">
        <w:t xml:space="preserve"> </w:t>
      </w:r>
      <w:r w:rsidR="009D3312">
        <w:t xml:space="preserve">me the </w:t>
      </w:r>
      <w:r w:rsidR="003E2A40" w:rsidRPr="003E2A40">
        <w:t xml:space="preserve">valuable understandings for </w:t>
      </w:r>
      <w:r w:rsidR="009D3312">
        <w:t>the effective</w:t>
      </w:r>
      <w:r w:rsidR="003E2A40" w:rsidRPr="003E2A40">
        <w:t xml:space="preserve"> lead</w:t>
      </w:r>
      <w:r w:rsidR="009D3312">
        <w:t>ership</w:t>
      </w:r>
      <w:r w:rsidR="00725477">
        <w:t xml:space="preserve"> (</w:t>
      </w:r>
      <w:r w:rsidR="00725477">
        <w:rPr>
          <w:shd w:val="clear" w:color="auto" w:fill="FFFFFF"/>
        </w:rPr>
        <w:t>Carton, A.M., 2022</w:t>
      </w:r>
      <w:r w:rsidR="00725477">
        <w:t>)</w:t>
      </w:r>
      <w:r w:rsidR="009D3312">
        <w:t xml:space="preserve">. </w:t>
      </w:r>
      <w:r w:rsidR="00F04E50">
        <w:t xml:space="preserve">The information of Mr </w:t>
      </w:r>
      <w:r w:rsidR="00E10062" w:rsidRPr="00AD0FBE">
        <w:rPr>
          <w:lang w:val="en-IN"/>
        </w:rPr>
        <w:t>William Lever</w:t>
      </w:r>
      <w:r w:rsidR="00E10062" w:rsidRPr="00AD0FBE">
        <w:t xml:space="preserve"> </w:t>
      </w:r>
      <w:r w:rsidR="00F04E50">
        <w:t xml:space="preserve">helped me in acquiring the knowledge of servant leadership as </w:t>
      </w:r>
      <w:r w:rsidR="00E10062" w:rsidRPr="00AD0FBE">
        <w:rPr>
          <w:lang w:val="en-IN"/>
        </w:rPr>
        <w:t>Lever</w:t>
      </w:r>
      <w:r w:rsidR="00E10062">
        <w:t xml:space="preserve"> </w:t>
      </w:r>
      <w:r w:rsidR="00F04E50">
        <w:t xml:space="preserve">is devoted to serve </w:t>
      </w:r>
      <w:r w:rsidR="00F04E50" w:rsidRPr="00F04E50">
        <w:t>resonates</w:t>
      </w:r>
      <w:r w:rsidR="00F04E50">
        <w:t>. I acquire the information that s</w:t>
      </w:r>
      <w:r w:rsidR="00F04E50" w:rsidRPr="00F04E50">
        <w:t>afeguarding high standards shapes trust as well as credibility</w:t>
      </w:r>
      <w:r w:rsidR="00F04E50">
        <w:t xml:space="preserve"> effectively. </w:t>
      </w:r>
      <w:r w:rsidR="00AD0FBE">
        <w:t>Also,</w:t>
      </w:r>
      <w:r w:rsidR="00AD0FBE" w:rsidRPr="00F15592">
        <w:t xml:space="preserve"> Mr</w:t>
      </w:r>
      <w:r w:rsidR="00F04E50" w:rsidRPr="00F15592">
        <w:t xml:space="preserve"> </w:t>
      </w:r>
      <w:r w:rsidR="00E10062" w:rsidRPr="00AD0FBE">
        <w:t>Richard Nicholas Branson</w:t>
      </w:r>
      <w:r w:rsidR="00F04E50" w:rsidRPr="00AD0FBE">
        <w:t xml:space="preserve"> </w:t>
      </w:r>
      <w:r w:rsidR="00F04E50">
        <w:t xml:space="preserve">helped me in understanding the concept of </w:t>
      </w:r>
      <w:r w:rsidR="00F04E50" w:rsidRPr="00F04E50">
        <w:t>transformational leadership</w:t>
      </w:r>
      <w:r w:rsidR="00F04E50">
        <w:t xml:space="preserve"> and they played a great role in fostering the development. </w:t>
      </w:r>
      <w:r w:rsidR="00EC6FA6" w:rsidRPr="00AD0FBE">
        <w:t>Branson</w:t>
      </w:r>
      <w:r w:rsidR="00F44989" w:rsidRPr="00AD0FBE">
        <w:t xml:space="preserve">’s </w:t>
      </w:r>
      <w:r w:rsidR="00F44989" w:rsidRPr="00F44989">
        <w:t>emphasis on customer satisfaction</w:t>
      </w:r>
      <w:r w:rsidR="00F44989">
        <w:t xml:space="preserve"> assisted me in the comprehension of the importance of fulfilling the </w:t>
      </w:r>
      <w:r w:rsidR="00F44989" w:rsidRPr="00F44989">
        <w:t>consumer needs</w:t>
      </w:r>
      <w:r w:rsidR="00F44989">
        <w:t xml:space="preserve">. </w:t>
      </w:r>
      <w:r w:rsidR="00A03981">
        <w:t xml:space="preserve">In addition, Mr Terry Leahy adopts the visionary leadership for the purpose of </w:t>
      </w:r>
      <w:r w:rsidR="00A03981" w:rsidRPr="00A03981">
        <w:t xml:space="preserve">Tesco’s </w:t>
      </w:r>
      <w:r w:rsidR="00AD0FBE" w:rsidRPr="00A03981">
        <w:t>growth as</w:t>
      </w:r>
      <w:r w:rsidR="00A03981" w:rsidRPr="00A03981">
        <w:t xml:space="preserve"> well as diversification</w:t>
      </w:r>
      <w:r w:rsidR="00A03981">
        <w:t xml:space="preserve">. This helped me in understanding the abilities of leaders to embolden the team members with the compelling vision. </w:t>
      </w:r>
      <w:r w:rsidR="00FA2543">
        <w:t>Further,</w:t>
      </w:r>
      <w:r w:rsidR="00EC6FA6">
        <w:t xml:space="preserve"> </w:t>
      </w:r>
      <w:r w:rsidR="00EC6FA6" w:rsidRPr="00AD0FBE">
        <w:t xml:space="preserve">Mrs Dame </w:t>
      </w:r>
      <w:r w:rsidR="00AD0FBE" w:rsidRPr="00AD0FBE">
        <w:t>McCall</w:t>
      </w:r>
      <w:r w:rsidR="00EC6FA6" w:rsidRPr="00AD0FBE">
        <w:t xml:space="preserve"> </w:t>
      </w:r>
      <w:r w:rsidR="004134FA">
        <w:t xml:space="preserve">followed inclusive leadership which </w:t>
      </w:r>
      <w:r w:rsidR="004134FA" w:rsidRPr="004134FA">
        <w:t>taught me the significance of inclusivity</w:t>
      </w:r>
      <w:r w:rsidR="004134FA">
        <w:t xml:space="preserve"> in the </w:t>
      </w:r>
      <w:r w:rsidR="004134FA" w:rsidRPr="004134FA">
        <w:t xml:space="preserve">diverse </w:t>
      </w:r>
      <w:r w:rsidR="00AD0FBE" w:rsidRPr="004134FA">
        <w:t>background</w:t>
      </w:r>
      <w:r w:rsidR="00AD0FBE">
        <w:t xml:space="preserve"> of</w:t>
      </w:r>
      <w:r w:rsidR="004134FA">
        <w:t xml:space="preserve"> an organisation. </w:t>
      </w:r>
      <w:r w:rsidR="00AD0FBE" w:rsidRPr="00AD0FBE">
        <w:t>McCall’s</w:t>
      </w:r>
      <w:r w:rsidR="00C46A8A">
        <w:t xml:space="preserve"> </w:t>
      </w:r>
      <w:r w:rsidR="00C46A8A" w:rsidRPr="00C46A8A">
        <w:t xml:space="preserve">capability to lead in numerous countries and industries </w:t>
      </w:r>
      <w:r w:rsidR="00C46A8A">
        <w:t xml:space="preserve">helped me in understanding </w:t>
      </w:r>
      <w:r w:rsidR="00C46A8A" w:rsidRPr="00C46A8A">
        <w:t xml:space="preserve">the </w:t>
      </w:r>
      <w:r w:rsidR="00AD0FBE" w:rsidRPr="004134FA">
        <w:t>importance</w:t>
      </w:r>
      <w:r w:rsidR="00AD0FBE" w:rsidRPr="00C46A8A">
        <w:t xml:space="preserve"> for</w:t>
      </w:r>
      <w:r w:rsidR="00C46A8A" w:rsidRPr="00C46A8A">
        <w:t xml:space="preserve"> </w:t>
      </w:r>
      <w:r w:rsidR="00AD0FBE" w:rsidRPr="00C46A8A">
        <w:t>adaptability to</w:t>
      </w:r>
      <w:r w:rsidR="00C46A8A" w:rsidRPr="00C46A8A">
        <w:t xml:space="preserve"> prosper in</w:t>
      </w:r>
      <w:r w:rsidR="00C46A8A">
        <w:t xml:space="preserve"> the</w:t>
      </w:r>
      <w:r w:rsidR="00C46A8A" w:rsidRPr="00C46A8A">
        <w:t xml:space="preserve"> dynamic environments</w:t>
      </w:r>
      <w:r w:rsidR="00C46A8A">
        <w:t xml:space="preserve">. </w:t>
      </w:r>
    </w:p>
    <w:p w14:paraId="6B8DCACC" w14:textId="77777777" w:rsidR="00D2752E" w:rsidRDefault="00D2752E" w:rsidP="00D2752E">
      <w:pPr>
        <w:pStyle w:val="Heading2"/>
      </w:pPr>
      <w:bookmarkStart w:id="8" w:name="_Toc171175300"/>
      <w:bookmarkStart w:id="9" w:name="_Toc171180014"/>
      <w:r>
        <w:t>L</w:t>
      </w:r>
      <w:r w:rsidRPr="006165CF">
        <w:t xml:space="preserve">eadership Theories and </w:t>
      </w:r>
      <w:bookmarkEnd w:id="8"/>
      <w:r>
        <w:t>Concepts</w:t>
      </w:r>
      <w:bookmarkEnd w:id="9"/>
    </w:p>
    <w:p w14:paraId="39A9D91E" w14:textId="2A30C932" w:rsidR="00212440" w:rsidRPr="00FD3550" w:rsidRDefault="00D2752E" w:rsidP="00212440">
      <w:r w:rsidRPr="00FD3550">
        <w:rPr>
          <w:b/>
        </w:rPr>
        <w:t>Theories of leadership</w:t>
      </w:r>
      <w:r>
        <w:rPr>
          <w:b/>
        </w:rPr>
        <w:t xml:space="preserve"> - </w:t>
      </w:r>
      <w:r w:rsidR="00AD0FBE" w:rsidRPr="00FD3550">
        <w:t>Beh</w:t>
      </w:r>
      <w:r w:rsidR="00AD0FBE">
        <w:t>avioural theory</w:t>
      </w:r>
      <w:r>
        <w:t xml:space="preserve"> of </w:t>
      </w:r>
      <w:r w:rsidR="00AD0FBE">
        <w:t>leadership are</w:t>
      </w:r>
      <w:r w:rsidR="00212440">
        <w:t xml:space="preserve"> as described below:</w:t>
      </w:r>
    </w:p>
    <w:p w14:paraId="43FB18C2" w14:textId="3F238C8F" w:rsidR="00D2752E" w:rsidRPr="00FD3550" w:rsidRDefault="00282E24" w:rsidP="00212440">
      <w:pPr>
        <w:tabs>
          <w:tab w:val="left" w:pos="1890"/>
        </w:tabs>
      </w:pPr>
      <w:r w:rsidRPr="00282E24">
        <w:rPr>
          <w:i/>
        </w:rPr>
        <w:t xml:space="preserve">Behavioural </w:t>
      </w:r>
      <w:r>
        <w:rPr>
          <w:i/>
        </w:rPr>
        <w:t>Theory o</w:t>
      </w:r>
      <w:r w:rsidRPr="00282E24">
        <w:rPr>
          <w:i/>
        </w:rPr>
        <w:t>f Leadership</w:t>
      </w:r>
      <w:r>
        <w:t xml:space="preserve"> - </w:t>
      </w:r>
      <w:r w:rsidR="00AD0FBE">
        <w:t>Behavioural theory</w:t>
      </w:r>
      <w:r>
        <w:t xml:space="preserve"> lays emphasis on the </w:t>
      </w:r>
      <w:r w:rsidR="00AD0FBE" w:rsidRPr="00282E24">
        <w:t>precise behaviours as</w:t>
      </w:r>
      <w:r w:rsidRPr="00282E24">
        <w:t xml:space="preserve"> well as actions of </w:t>
      </w:r>
      <w:r>
        <w:t xml:space="preserve">the </w:t>
      </w:r>
      <w:r w:rsidRPr="00282E24">
        <w:t xml:space="preserve">leaders </w:t>
      </w:r>
      <w:r>
        <w:t>instead of</w:t>
      </w:r>
      <w:r w:rsidRPr="00282E24">
        <w:t xml:space="preserve"> their traits </w:t>
      </w:r>
      <w:r>
        <w:t>and</w:t>
      </w:r>
      <w:r w:rsidRPr="00282E24">
        <w:t xml:space="preserve"> characteristics</w:t>
      </w:r>
      <w:r>
        <w:t>. This</w:t>
      </w:r>
      <w:r w:rsidRPr="00282E24">
        <w:t xml:space="preserve"> theory </w:t>
      </w:r>
      <w:r>
        <w:t>supposes that the person</w:t>
      </w:r>
      <w:r w:rsidRPr="00282E24">
        <w:t xml:space="preserve"> need</w:t>
      </w:r>
      <w:r>
        <w:t>s</w:t>
      </w:r>
      <w:r w:rsidRPr="00282E24">
        <w:t xml:space="preserve"> three main skills </w:t>
      </w:r>
      <w:proofErr w:type="gramStart"/>
      <w:r>
        <w:t>in order to</w:t>
      </w:r>
      <w:proofErr w:type="gramEnd"/>
      <w:r>
        <w:t xml:space="preserve"> lead their followers which include </w:t>
      </w:r>
      <w:r w:rsidR="00AD0FBE">
        <w:t>the</w:t>
      </w:r>
      <w:r w:rsidR="00AD0FBE" w:rsidRPr="00282E24">
        <w:t xml:space="preserve"> conceptual</w:t>
      </w:r>
      <w:r>
        <w:t>,</w:t>
      </w:r>
      <w:r w:rsidRPr="00282E24">
        <w:t xml:space="preserve"> human</w:t>
      </w:r>
      <w:r>
        <w:t>, and technical skills</w:t>
      </w:r>
      <w:r w:rsidR="00725477">
        <w:t xml:space="preserve"> (</w:t>
      </w:r>
      <w:r w:rsidR="00725477">
        <w:rPr>
          <w:shd w:val="clear" w:color="auto" w:fill="FFFFFF"/>
        </w:rPr>
        <w:t>Waldman, D.A. and Sparr, 2023</w:t>
      </w:r>
      <w:r w:rsidR="00725477">
        <w:t>)</w:t>
      </w:r>
      <w:r w:rsidRPr="00282E24">
        <w:t xml:space="preserve">. </w:t>
      </w:r>
      <w:r w:rsidR="00562545" w:rsidRPr="00282E24">
        <w:t xml:space="preserve">Conceptual skills facilitate the leader to </w:t>
      </w:r>
      <w:r w:rsidR="00AD0FBE" w:rsidRPr="00282E24">
        <w:t>derive</w:t>
      </w:r>
      <w:r w:rsidR="00562545">
        <w:t xml:space="preserve"> new</w:t>
      </w:r>
      <w:r w:rsidR="00562545" w:rsidRPr="00282E24">
        <w:t xml:space="preserve"> ideas for </w:t>
      </w:r>
      <w:r w:rsidR="00562545">
        <w:t>functioning of</w:t>
      </w:r>
      <w:r w:rsidR="00562545" w:rsidRPr="00282E24">
        <w:t xml:space="preserve"> the </w:t>
      </w:r>
      <w:r w:rsidR="00AD0FBE">
        <w:t>companies and</w:t>
      </w:r>
      <w:r w:rsidR="00562545" w:rsidRPr="00282E24">
        <w:t xml:space="preserve"> society efficiently</w:t>
      </w:r>
      <w:r w:rsidR="00562545">
        <w:t xml:space="preserve">. </w:t>
      </w:r>
      <w:r w:rsidR="00562545" w:rsidRPr="00282E24">
        <w:t xml:space="preserve">Human skills </w:t>
      </w:r>
      <w:r w:rsidR="00AD0FBE">
        <w:t>signify</w:t>
      </w:r>
      <w:r w:rsidR="00562545" w:rsidRPr="00282E24">
        <w:t xml:space="preserve"> that one </w:t>
      </w:r>
      <w:r w:rsidR="00562545">
        <w:t xml:space="preserve">individual </w:t>
      </w:r>
      <w:r w:rsidR="00562545" w:rsidRPr="00282E24">
        <w:t>is capable to inter</w:t>
      </w:r>
      <w:r w:rsidR="00562545">
        <w:t>-</w:t>
      </w:r>
      <w:r w:rsidR="00562545" w:rsidRPr="00282E24">
        <w:t>relate</w:t>
      </w:r>
      <w:r w:rsidR="00562545">
        <w:t xml:space="preserve"> with other individuals, </w:t>
      </w:r>
      <w:r w:rsidR="00AD0FBE">
        <w:t xml:space="preserve">whereas </w:t>
      </w:r>
      <w:r w:rsidR="00AD0FBE" w:rsidRPr="00282E24">
        <w:t>technical</w:t>
      </w:r>
      <w:r w:rsidRPr="00282E24">
        <w:t xml:space="preserve"> skills </w:t>
      </w:r>
      <w:r w:rsidR="00AD0FBE" w:rsidRPr="00282E24">
        <w:t>denote</w:t>
      </w:r>
      <w:r w:rsidR="00AD0FBE">
        <w:t xml:space="preserve"> the</w:t>
      </w:r>
      <w:r w:rsidRPr="00282E24">
        <w:t xml:space="preserve"> leader’s </w:t>
      </w:r>
      <w:r w:rsidR="00562545" w:rsidRPr="00282E24">
        <w:t>underst</w:t>
      </w:r>
      <w:r w:rsidR="00562545">
        <w:t xml:space="preserve">anding of the technique. </w:t>
      </w:r>
    </w:p>
    <w:p w14:paraId="12F1A18C" w14:textId="50D70902" w:rsidR="00D2752E" w:rsidRDefault="00AD0FBE" w:rsidP="00D2752E">
      <w:r w:rsidRPr="00D2752E">
        <w:rPr>
          <w:b/>
        </w:rPr>
        <w:lastRenderedPageBreak/>
        <w:t xml:space="preserve">Concept </w:t>
      </w:r>
      <w:r w:rsidRPr="00FD3550">
        <w:rPr>
          <w:b/>
        </w:rPr>
        <w:t>of</w:t>
      </w:r>
      <w:r w:rsidR="00D2752E" w:rsidRPr="00FD3550">
        <w:rPr>
          <w:b/>
        </w:rPr>
        <w:t xml:space="preserve"> leadership</w:t>
      </w:r>
      <w:r w:rsidR="00212440">
        <w:rPr>
          <w:b/>
        </w:rPr>
        <w:t xml:space="preserve"> - </w:t>
      </w:r>
      <w:r w:rsidR="00D2752E" w:rsidRPr="00FD3550">
        <w:t>The</w:t>
      </w:r>
      <w:r w:rsidR="00212440">
        <w:t xml:space="preserve"> concept </w:t>
      </w:r>
      <w:r>
        <w:t xml:space="preserve">of </w:t>
      </w:r>
      <w:r w:rsidRPr="00212440">
        <w:t>transactional</w:t>
      </w:r>
      <w:r w:rsidR="00212440" w:rsidRPr="00212440">
        <w:t xml:space="preserve"> leadership </w:t>
      </w:r>
      <w:r w:rsidR="00212440">
        <w:t>are as follows:</w:t>
      </w:r>
      <w:r w:rsidR="00212440">
        <w:tab/>
      </w:r>
    </w:p>
    <w:p w14:paraId="5ACF2DE2" w14:textId="1DC5B093" w:rsidR="00282E24" w:rsidRPr="00D2752E" w:rsidRDefault="00282E24" w:rsidP="00D2752E">
      <w:r w:rsidRPr="003804FF">
        <w:rPr>
          <w:i/>
        </w:rPr>
        <w:t>Transactional Leadership</w:t>
      </w:r>
      <w:r>
        <w:t xml:space="preserve"> - </w:t>
      </w:r>
      <w:r w:rsidR="003804FF">
        <w:t>Transactional leadership is</w:t>
      </w:r>
      <w:r w:rsidR="003804FF" w:rsidRPr="003804FF">
        <w:t xml:space="preserve"> also recognised as</w:t>
      </w:r>
      <w:r w:rsidR="003804FF">
        <w:t xml:space="preserve"> the</w:t>
      </w:r>
      <w:r w:rsidR="003804FF" w:rsidRPr="003804FF">
        <w:t xml:space="preserve"> managerial leadership,</w:t>
      </w:r>
      <w:r w:rsidR="003804FF">
        <w:t xml:space="preserve"> </w:t>
      </w:r>
      <w:r w:rsidR="00AD0FBE">
        <w:t>which refers</w:t>
      </w:r>
      <w:r w:rsidR="003804FF">
        <w:t xml:space="preserve"> to the</w:t>
      </w:r>
      <w:r w:rsidR="003804FF" w:rsidRPr="003804FF">
        <w:t xml:space="preserve"> leadership style </w:t>
      </w:r>
      <w:r w:rsidR="003804FF">
        <w:t>in which the</w:t>
      </w:r>
      <w:r w:rsidR="003804FF" w:rsidRPr="003804FF">
        <w:t xml:space="preserve"> leaders </w:t>
      </w:r>
      <w:r w:rsidR="003804FF">
        <w:t>depend</w:t>
      </w:r>
      <w:r w:rsidR="003804FF" w:rsidRPr="003804FF">
        <w:t xml:space="preserve"> on </w:t>
      </w:r>
      <w:r w:rsidR="003804FF">
        <w:t xml:space="preserve">the </w:t>
      </w:r>
      <w:r w:rsidR="003804FF" w:rsidRPr="003804FF">
        <w:t xml:space="preserve">rewards as well as punishments </w:t>
      </w:r>
      <w:proofErr w:type="gramStart"/>
      <w:r w:rsidR="003804FF">
        <w:t xml:space="preserve">in order </w:t>
      </w:r>
      <w:r w:rsidR="003804FF" w:rsidRPr="003804FF">
        <w:t>to</w:t>
      </w:r>
      <w:proofErr w:type="gramEnd"/>
      <w:r w:rsidR="003804FF" w:rsidRPr="003804FF">
        <w:t xml:space="preserve"> </w:t>
      </w:r>
      <w:r w:rsidR="00AD0FBE" w:rsidRPr="003804FF">
        <w:t>attain best</w:t>
      </w:r>
      <w:r w:rsidR="003804FF" w:rsidRPr="003804FF">
        <w:t xml:space="preserve"> job enactment from their subordinates</w:t>
      </w:r>
      <w:r w:rsidR="003804FF">
        <w:t xml:space="preserve"> or employees</w:t>
      </w:r>
      <w:r w:rsidR="00725477">
        <w:t xml:space="preserve"> (</w:t>
      </w:r>
      <w:r w:rsidR="00725477">
        <w:rPr>
          <w:shd w:val="clear" w:color="auto" w:fill="FFFFFF"/>
        </w:rPr>
        <w:t>Dong, B., 2023</w:t>
      </w:r>
      <w:r w:rsidR="00725477">
        <w:t>)</w:t>
      </w:r>
      <w:r w:rsidR="003804FF" w:rsidRPr="003804FF">
        <w:t xml:space="preserve">. </w:t>
      </w:r>
      <w:r w:rsidR="003804FF">
        <w:t>In addition, t</w:t>
      </w:r>
      <w:r w:rsidR="003804FF" w:rsidRPr="003804FF">
        <w:t xml:space="preserve">he transactional managerial leadership model is centred on </w:t>
      </w:r>
      <w:r w:rsidR="00AD0FBE">
        <w:t>the</w:t>
      </w:r>
      <w:r w:rsidR="00AD0FBE" w:rsidRPr="003804FF">
        <w:t xml:space="preserve"> interchange</w:t>
      </w:r>
      <w:r w:rsidR="003804FF" w:rsidRPr="003804FF">
        <w:t xml:space="preserve"> or transaction</w:t>
      </w:r>
      <w:r w:rsidR="003804FF">
        <w:t xml:space="preserve"> of </w:t>
      </w:r>
      <w:r w:rsidR="00AD0FBE">
        <w:t>the leaders</w:t>
      </w:r>
      <w:r w:rsidR="003804FF" w:rsidRPr="003804FF">
        <w:t xml:space="preserve"> and subordinates</w:t>
      </w:r>
      <w:r w:rsidR="003804FF">
        <w:t xml:space="preserve">. </w:t>
      </w:r>
      <w:r w:rsidR="00890CBC">
        <w:t>Also, t</w:t>
      </w:r>
      <w:r w:rsidR="00890CBC" w:rsidRPr="00890CBC">
        <w:t xml:space="preserve">ransactional leadership does not </w:t>
      </w:r>
      <w:r w:rsidR="00890CBC">
        <w:t>execute</w:t>
      </w:r>
      <w:r w:rsidR="00890CBC" w:rsidRPr="00890CBC">
        <w:t xml:space="preserve"> any</w:t>
      </w:r>
      <w:r w:rsidR="00890CBC">
        <w:t xml:space="preserve"> kind of the </w:t>
      </w:r>
      <w:r w:rsidR="00AD0FBE" w:rsidRPr="00890CBC">
        <w:t>mechanical variations</w:t>
      </w:r>
      <w:r w:rsidR="00890CBC" w:rsidRPr="00890CBC">
        <w:t xml:space="preserve"> to be </w:t>
      </w:r>
      <w:r w:rsidR="00AD0FBE" w:rsidRPr="00890CBC">
        <w:t>efficacious</w:t>
      </w:r>
      <w:r w:rsidR="00AD0FBE">
        <w:t xml:space="preserve"> however</w:t>
      </w:r>
      <w:r w:rsidR="00890CBC">
        <w:t xml:space="preserve">, </w:t>
      </w:r>
      <w:r w:rsidR="00AD0FBE">
        <w:t>it</w:t>
      </w:r>
      <w:r w:rsidR="00AD0FBE" w:rsidRPr="00890CBC">
        <w:t>’s</w:t>
      </w:r>
      <w:r w:rsidR="00890CBC" w:rsidRPr="00890CBC">
        <w:t xml:space="preserve"> an </w:t>
      </w:r>
      <w:r w:rsidR="00AD0FBE" w:rsidRPr="00890CBC">
        <w:t>alternative</w:t>
      </w:r>
      <w:r w:rsidR="00AD0FBE">
        <w:t xml:space="preserve"> utilises</w:t>
      </w:r>
      <w:r w:rsidR="00890CBC">
        <w:t xml:space="preserve"> </w:t>
      </w:r>
      <w:r w:rsidR="00AD0FBE">
        <w:t>the</w:t>
      </w:r>
      <w:r w:rsidR="00AD0FBE" w:rsidRPr="00890CBC">
        <w:t xml:space="preserve"> reimbursemen</w:t>
      </w:r>
      <w:r w:rsidR="00AD0FBE">
        <w:t xml:space="preserve">t </w:t>
      </w:r>
      <w:proofErr w:type="gramStart"/>
      <w:r w:rsidR="00AD0FBE">
        <w:t>in</w:t>
      </w:r>
      <w:r w:rsidR="00890CBC">
        <w:t xml:space="preserve"> order </w:t>
      </w:r>
      <w:r w:rsidR="00890CBC" w:rsidRPr="00890CBC">
        <w:t>to</w:t>
      </w:r>
      <w:proofErr w:type="gramEnd"/>
      <w:r w:rsidR="00890CBC" w:rsidRPr="00890CBC">
        <w:t xml:space="preserve"> push the </w:t>
      </w:r>
      <w:r w:rsidR="00AD0FBE">
        <w:t>organisation</w:t>
      </w:r>
      <w:r w:rsidR="00AD0FBE" w:rsidRPr="00890CBC">
        <w:t xml:space="preserve"> front</w:t>
      </w:r>
      <w:r w:rsidR="00890CBC">
        <w:t>-</w:t>
      </w:r>
      <w:r w:rsidR="00890CBC" w:rsidRPr="00890CBC">
        <w:t>ward</w:t>
      </w:r>
      <w:r w:rsidR="00890CBC">
        <w:t xml:space="preserve">. </w:t>
      </w:r>
    </w:p>
    <w:p w14:paraId="59200F84" w14:textId="77777777" w:rsidR="006548F3" w:rsidRDefault="004E0EE9" w:rsidP="006548F3">
      <w:pPr>
        <w:pStyle w:val="Heading1"/>
        <w:rPr>
          <w:shd w:val="clear" w:color="auto" w:fill="FFFFFF"/>
        </w:rPr>
      </w:pPr>
      <w:bookmarkStart w:id="10" w:name="_Toc171180015"/>
      <w:r>
        <w:rPr>
          <w:shd w:val="clear" w:color="auto" w:fill="FFFFFF"/>
        </w:rPr>
        <w:t>CONCLUSION</w:t>
      </w:r>
      <w:bookmarkEnd w:id="10"/>
    </w:p>
    <w:p w14:paraId="3E0021AE" w14:textId="13F7B69B" w:rsidR="00725477" w:rsidRDefault="0089214C" w:rsidP="0089214C">
      <w:r>
        <w:t xml:space="preserve">The report concluded about the leadership concepts and theories which serves as a guideline for </w:t>
      </w:r>
      <w:r w:rsidR="00AD0FBE">
        <w:t>shaping the</w:t>
      </w:r>
      <w:r w:rsidRPr="0089214C">
        <w:t xml:space="preserve"> leadership style</w:t>
      </w:r>
      <w:r>
        <w:t xml:space="preserve">s. </w:t>
      </w:r>
      <w:r w:rsidR="00212440">
        <w:t xml:space="preserve">It illustrated the </w:t>
      </w:r>
      <w:r w:rsidR="00AD0FBE">
        <w:t>behavioural theory</w:t>
      </w:r>
      <w:r w:rsidR="00212440">
        <w:t xml:space="preserve"> of leadership as well as t</w:t>
      </w:r>
      <w:r w:rsidR="00212440" w:rsidRPr="00212440">
        <w:t>ransactional leadership</w:t>
      </w:r>
      <w:r w:rsidR="00212440">
        <w:t xml:space="preserve"> in a detailed manner. </w:t>
      </w:r>
    </w:p>
    <w:p w14:paraId="2618EB2D" w14:textId="77777777" w:rsidR="00725477" w:rsidRDefault="00725477">
      <w:pPr>
        <w:spacing w:line="276" w:lineRule="auto"/>
        <w:jc w:val="left"/>
      </w:pPr>
      <w:r>
        <w:br w:type="page"/>
      </w:r>
    </w:p>
    <w:p w14:paraId="2502E475" w14:textId="77777777" w:rsidR="00725477" w:rsidRDefault="00725477" w:rsidP="00725477">
      <w:pPr>
        <w:pStyle w:val="Heading1"/>
      </w:pPr>
      <w:bookmarkStart w:id="11" w:name="_Toc169960669"/>
      <w:bookmarkStart w:id="12" w:name="_Toc170824784"/>
      <w:bookmarkStart w:id="13" w:name="_Toc171175302"/>
      <w:bookmarkStart w:id="14" w:name="_Toc171180016"/>
      <w:r>
        <w:lastRenderedPageBreak/>
        <w:t>REFERENCES</w:t>
      </w:r>
      <w:bookmarkEnd w:id="11"/>
      <w:bookmarkEnd w:id="12"/>
      <w:bookmarkEnd w:id="13"/>
      <w:bookmarkEnd w:id="14"/>
    </w:p>
    <w:p w14:paraId="7B031E70" w14:textId="77777777" w:rsidR="00725477" w:rsidRDefault="00725477" w:rsidP="00725477">
      <w:pPr>
        <w:rPr>
          <w:u w:val="single"/>
        </w:rPr>
      </w:pPr>
      <w:r>
        <w:rPr>
          <w:u w:val="single"/>
        </w:rPr>
        <w:t>Books and J</w:t>
      </w:r>
      <w:r w:rsidRPr="00AB0C17">
        <w:rPr>
          <w:u w:val="single"/>
        </w:rPr>
        <w:t>ournal</w:t>
      </w:r>
      <w:r>
        <w:rPr>
          <w:u w:val="single"/>
        </w:rPr>
        <w:t>s</w:t>
      </w:r>
    </w:p>
    <w:p w14:paraId="41B3A8E5" w14:textId="00F72EA4" w:rsidR="00725477" w:rsidRDefault="00725477" w:rsidP="00725477">
      <w:pPr>
        <w:spacing w:line="240" w:lineRule="auto"/>
        <w:ind w:left="851" w:hanging="851"/>
        <w:rPr>
          <w:shd w:val="clear" w:color="auto" w:fill="FFFFFF"/>
        </w:rPr>
      </w:pPr>
      <w:r>
        <w:rPr>
          <w:shd w:val="clear" w:color="auto" w:fill="FFFFFF"/>
        </w:rPr>
        <w:t>Carton, A.M., (2022). The science of leadership: A theoretical model and research agenda. </w:t>
      </w:r>
      <w:r>
        <w:rPr>
          <w:i/>
          <w:iCs/>
          <w:shd w:val="clear" w:color="auto" w:fill="FFFFFF"/>
        </w:rPr>
        <w:t xml:space="preserve">Annual Review of Organizational Psychology and Organizational </w:t>
      </w:r>
      <w:r w:rsidR="00AD0FBE">
        <w:rPr>
          <w:i/>
          <w:iCs/>
          <w:shd w:val="clear" w:color="auto" w:fill="FFFFFF"/>
        </w:rPr>
        <w:t>Behaviour</w:t>
      </w:r>
      <w:r>
        <w:rPr>
          <w:shd w:val="clear" w:color="auto" w:fill="FFFFFF"/>
        </w:rPr>
        <w:t>. </w:t>
      </w:r>
      <w:r w:rsidRPr="00725477">
        <w:rPr>
          <w:iCs/>
          <w:shd w:val="clear" w:color="auto" w:fill="FFFFFF"/>
        </w:rPr>
        <w:t>9</w:t>
      </w:r>
      <w:r>
        <w:rPr>
          <w:shd w:val="clear" w:color="auto" w:fill="FFFFFF"/>
        </w:rPr>
        <w:t>(1</w:t>
      </w:r>
      <w:r w:rsidR="00AD0FBE">
        <w:rPr>
          <w:shd w:val="clear" w:color="auto" w:fill="FFFFFF"/>
        </w:rPr>
        <w:t>). pp.</w:t>
      </w:r>
      <w:r>
        <w:rPr>
          <w:shd w:val="clear" w:color="auto" w:fill="FFFFFF"/>
        </w:rPr>
        <w:t>61-93.</w:t>
      </w:r>
    </w:p>
    <w:p w14:paraId="24633CEC" w14:textId="348B1307" w:rsidR="00725477" w:rsidRPr="0089214C" w:rsidRDefault="00725477" w:rsidP="00725477">
      <w:pPr>
        <w:spacing w:line="240" w:lineRule="auto"/>
        <w:ind w:left="851" w:hanging="851"/>
      </w:pPr>
      <w:r>
        <w:rPr>
          <w:shd w:val="clear" w:color="auto" w:fill="FFFFFF"/>
        </w:rPr>
        <w:t xml:space="preserve">Dong, B., (2023). A systematic review of the transactional leadership literature and </w:t>
      </w:r>
      <w:r w:rsidR="00AD0FBE">
        <w:rPr>
          <w:shd w:val="clear" w:color="auto" w:fill="FFFFFF"/>
        </w:rPr>
        <w:t>outlook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Academic Journal of Management and Social Sciences</w:t>
      </w:r>
      <w:r>
        <w:rPr>
          <w:shd w:val="clear" w:color="auto" w:fill="FFFFFF"/>
        </w:rPr>
        <w:t>. </w:t>
      </w:r>
      <w:r w:rsidRPr="00725477">
        <w:rPr>
          <w:iCs/>
          <w:shd w:val="clear" w:color="auto" w:fill="FFFFFF"/>
        </w:rPr>
        <w:t>2</w:t>
      </w:r>
      <w:r>
        <w:rPr>
          <w:shd w:val="clear" w:color="auto" w:fill="FFFFFF"/>
        </w:rPr>
        <w:t>(3</w:t>
      </w:r>
      <w:r w:rsidR="00AD0FBE">
        <w:rPr>
          <w:shd w:val="clear" w:color="auto" w:fill="FFFFFF"/>
        </w:rPr>
        <w:t>). pp.</w:t>
      </w:r>
      <w:r>
        <w:rPr>
          <w:shd w:val="clear" w:color="auto" w:fill="FFFFFF"/>
        </w:rPr>
        <w:t>21-25.</w:t>
      </w:r>
    </w:p>
    <w:p w14:paraId="0E24FA83" w14:textId="170B10CF" w:rsidR="00725477" w:rsidRDefault="00725477" w:rsidP="00725477">
      <w:pPr>
        <w:spacing w:line="240" w:lineRule="auto"/>
        <w:ind w:left="851" w:hanging="851"/>
        <w:rPr>
          <w:shd w:val="clear" w:color="auto" w:fill="FFFFFF"/>
        </w:rPr>
      </w:pPr>
      <w:r>
        <w:rPr>
          <w:shd w:val="clear" w:color="auto" w:fill="FFFFFF"/>
        </w:rPr>
        <w:t xml:space="preserve">Waldman, D.A. and Sparr, J.L., (2023). Rethinking diversity strategies: An application of paradox and positive organization </w:t>
      </w:r>
      <w:r w:rsidR="00AD0FBE">
        <w:rPr>
          <w:shd w:val="clear" w:color="auto" w:fill="FFFFFF"/>
        </w:rPr>
        <w:t>behaviour</w:t>
      </w:r>
      <w:r>
        <w:rPr>
          <w:shd w:val="clear" w:color="auto" w:fill="FFFFFF"/>
        </w:rPr>
        <w:t xml:space="preserve"> theories. </w:t>
      </w:r>
      <w:r>
        <w:rPr>
          <w:i/>
          <w:iCs/>
          <w:shd w:val="clear" w:color="auto" w:fill="FFFFFF"/>
        </w:rPr>
        <w:t>Academy of Management Perspectives</w:t>
      </w:r>
      <w:r>
        <w:rPr>
          <w:shd w:val="clear" w:color="auto" w:fill="FFFFFF"/>
        </w:rPr>
        <w:t>. </w:t>
      </w:r>
      <w:r w:rsidRPr="00725477">
        <w:rPr>
          <w:iCs/>
          <w:shd w:val="clear" w:color="auto" w:fill="FFFFFF"/>
        </w:rPr>
        <w:t>37</w:t>
      </w:r>
      <w:r>
        <w:rPr>
          <w:shd w:val="clear" w:color="auto" w:fill="FFFFFF"/>
        </w:rPr>
        <w:t>(2</w:t>
      </w:r>
      <w:r w:rsidR="00AD0FBE">
        <w:rPr>
          <w:shd w:val="clear" w:color="auto" w:fill="FFFFFF"/>
        </w:rPr>
        <w:t>). pp.</w:t>
      </w:r>
      <w:r>
        <w:rPr>
          <w:shd w:val="clear" w:color="auto" w:fill="FFFFFF"/>
        </w:rPr>
        <w:t>174-192.</w:t>
      </w:r>
    </w:p>
    <w:bookmarkEnd w:id="1"/>
    <w:bookmarkEnd w:id="2"/>
    <w:bookmarkEnd w:id="3"/>
    <w:bookmarkEnd w:id="4"/>
    <w:p w14:paraId="3BAB1FB9" w14:textId="77777777" w:rsidR="00E6018C" w:rsidRPr="008E2A6F" w:rsidRDefault="00E6018C" w:rsidP="00873322">
      <w:pPr>
        <w:rPr>
          <w:lang w:val="en-IN"/>
        </w:rPr>
      </w:pPr>
    </w:p>
    <w:sectPr w:rsidR="00E6018C" w:rsidRPr="008E2A6F" w:rsidSect="00A8713D">
      <w:pgSz w:w="11907" w:h="16839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AF6755"/>
    <w:multiLevelType w:val="hybridMultilevel"/>
    <w:tmpl w:val="222A04E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90732D"/>
    <w:multiLevelType w:val="hybridMultilevel"/>
    <w:tmpl w:val="A7A4B7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E6170F"/>
    <w:multiLevelType w:val="hybridMultilevel"/>
    <w:tmpl w:val="84D083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D54523"/>
    <w:multiLevelType w:val="hybridMultilevel"/>
    <w:tmpl w:val="292A911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A672A1"/>
    <w:multiLevelType w:val="hybridMultilevel"/>
    <w:tmpl w:val="CC3CA42A"/>
    <w:lvl w:ilvl="0" w:tplc="7084D2A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712B9E4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EFAE08E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2A626F9A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ECED40C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3D02B98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C0EC372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5F0C5C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82ABE5C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0DA5964"/>
    <w:multiLevelType w:val="hybridMultilevel"/>
    <w:tmpl w:val="158276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04561B"/>
    <w:multiLevelType w:val="hybridMultilevel"/>
    <w:tmpl w:val="145A0F9E"/>
    <w:lvl w:ilvl="0" w:tplc="94506D22">
      <w:numFmt w:val="bullet"/>
      <w:lvlText w:val="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EB5E3A"/>
    <w:multiLevelType w:val="hybridMultilevel"/>
    <w:tmpl w:val="5856771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7FD7862"/>
    <w:multiLevelType w:val="hybridMultilevel"/>
    <w:tmpl w:val="2D0EEF7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F1410A"/>
    <w:multiLevelType w:val="hybridMultilevel"/>
    <w:tmpl w:val="064AAABC"/>
    <w:lvl w:ilvl="0" w:tplc="0AD00A2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7B20AF3"/>
    <w:multiLevelType w:val="hybridMultilevel"/>
    <w:tmpl w:val="8E0012C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C63189F"/>
    <w:multiLevelType w:val="hybridMultilevel"/>
    <w:tmpl w:val="774C1E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FAF7A20"/>
    <w:multiLevelType w:val="hybridMultilevel"/>
    <w:tmpl w:val="D55496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1B52FB"/>
    <w:multiLevelType w:val="hybridMultilevel"/>
    <w:tmpl w:val="3A2632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974D9A"/>
    <w:multiLevelType w:val="hybridMultilevel"/>
    <w:tmpl w:val="8BFCC1D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C455C9"/>
    <w:multiLevelType w:val="hybridMultilevel"/>
    <w:tmpl w:val="7D1CFB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F28671D"/>
    <w:multiLevelType w:val="hybridMultilevel"/>
    <w:tmpl w:val="C03664D8"/>
    <w:lvl w:ilvl="0" w:tplc="299ED9B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63634395">
    <w:abstractNumId w:val="5"/>
  </w:num>
  <w:num w:numId="2" w16cid:durableId="581526891">
    <w:abstractNumId w:val="2"/>
  </w:num>
  <w:num w:numId="3" w16cid:durableId="309939479">
    <w:abstractNumId w:val="12"/>
  </w:num>
  <w:num w:numId="4" w16cid:durableId="241136853">
    <w:abstractNumId w:val="14"/>
  </w:num>
  <w:num w:numId="5" w16cid:durableId="735782901">
    <w:abstractNumId w:val="16"/>
  </w:num>
  <w:num w:numId="6" w16cid:durableId="357124368">
    <w:abstractNumId w:val="7"/>
  </w:num>
  <w:num w:numId="7" w16cid:durableId="488061119">
    <w:abstractNumId w:val="10"/>
  </w:num>
  <w:num w:numId="8" w16cid:durableId="87778236">
    <w:abstractNumId w:val="15"/>
  </w:num>
  <w:num w:numId="9" w16cid:durableId="1165896594">
    <w:abstractNumId w:val="1"/>
  </w:num>
  <w:num w:numId="10" w16cid:durableId="188179874">
    <w:abstractNumId w:val="13"/>
  </w:num>
  <w:num w:numId="11" w16cid:durableId="1883904840">
    <w:abstractNumId w:val="0"/>
  </w:num>
  <w:num w:numId="12" w16cid:durableId="1560050976">
    <w:abstractNumId w:val="9"/>
  </w:num>
  <w:num w:numId="13" w16cid:durableId="1442846038">
    <w:abstractNumId w:val="11"/>
  </w:num>
  <w:num w:numId="14" w16cid:durableId="173570323">
    <w:abstractNumId w:val="6"/>
  </w:num>
  <w:num w:numId="15" w16cid:durableId="1555042219">
    <w:abstractNumId w:val="4"/>
  </w:num>
  <w:num w:numId="16" w16cid:durableId="509873443">
    <w:abstractNumId w:val="8"/>
  </w:num>
  <w:num w:numId="17" w16cid:durableId="100566915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2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1182"/>
    <w:rsid w:val="00000E4B"/>
    <w:rsid w:val="00003BB6"/>
    <w:rsid w:val="00007E5C"/>
    <w:rsid w:val="00017A1E"/>
    <w:rsid w:val="000228D0"/>
    <w:rsid w:val="000232F1"/>
    <w:rsid w:val="000247EB"/>
    <w:rsid w:val="00030DF3"/>
    <w:rsid w:val="00037ABF"/>
    <w:rsid w:val="00046011"/>
    <w:rsid w:val="000522E9"/>
    <w:rsid w:val="00053ABF"/>
    <w:rsid w:val="00061FA9"/>
    <w:rsid w:val="00065BD1"/>
    <w:rsid w:val="00070AA6"/>
    <w:rsid w:val="000721E7"/>
    <w:rsid w:val="0008575D"/>
    <w:rsid w:val="000A207D"/>
    <w:rsid w:val="000A359D"/>
    <w:rsid w:val="000B086A"/>
    <w:rsid w:val="000B303A"/>
    <w:rsid w:val="000B5F63"/>
    <w:rsid w:val="000C0CF2"/>
    <w:rsid w:val="000C3EFF"/>
    <w:rsid w:val="000C512D"/>
    <w:rsid w:val="000C59DE"/>
    <w:rsid w:val="000D161D"/>
    <w:rsid w:val="000E0AC6"/>
    <w:rsid w:val="000E1B45"/>
    <w:rsid w:val="000F3073"/>
    <w:rsid w:val="000F6717"/>
    <w:rsid w:val="000F67E1"/>
    <w:rsid w:val="000F6C4F"/>
    <w:rsid w:val="00127A88"/>
    <w:rsid w:val="001363BC"/>
    <w:rsid w:val="00145597"/>
    <w:rsid w:val="00152999"/>
    <w:rsid w:val="001558CE"/>
    <w:rsid w:val="0016027A"/>
    <w:rsid w:val="00163FD1"/>
    <w:rsid w:val="001678C1"/>
    <w:rsid w:val="00181E4C"/>
    <w:rsid w:val="0018280A"/>
    <w:rsid w:val="00183219"/>
    <w:rsid w:val="001836F4"/>
    <w:rsid w:val="00186819"/>
    <w:rsid w:val="001875CC"/>
    <w:rsid w:val="00190D74"/>
    <w:rsid w:val="0019308B"/>
    <w:rsid w:val="00194084"/>
    <w:rsid w:val="001A5CE6"/>
    <w:rsid w:val="001B363E"/>
    <w:rsid w:val="001B37DE"/>
    <w:rsid w:val="001B4D60"/>
    <w:rsid w:val="001B7494"/>
    <w:rsid w:val="001D042B"/>
    <w:rsid w:val="001D27F2"/>
    <w:rsid w:val="001F1EE5"/>
    <w:rsid w:val="001F263C"/>
    <w:rsid w:val="001F330B"/>
    <w:rsid w:val="001F4A9C"/>
    <w:rsid w:val="001F52FE"/>
    <w:rsid w:val="002001DA"/>
    <w:rsid w:val="002008ED"/>
    <w:rsid w:val="00205B3B"/>
    <w:rsid w:val="00212440"/>
    <w:rsid w:val="00213440"/>
    <w:rsid w:val="002179D3"/>
    <w:rsid w:val="00221CAB"/>
    <w:rsid w:val="0022216E"/>
    <w:rsid w:val="00231446"/>
    <w:rsid w:val="00231DB4"/>
    <w:rsid w:val="0023300F"/>
    <w:rsid w:val="00237985"/>
    <w:rsid w:val="0024562E"/>
    <w:rsid w:val="00262B38"/>
    <w:rsid w:val="0026619F"/>
    <w:rsid w:val="00273C8F"/>
    <w:rsid w:val="002763D0"/>
    <w:rsid w:val="002777D9"/>
    <w:rsid w:val="00282E24"/>
    <w:rsid w:val="00286C89"/>
    <w:rsid w:val="00286E44"/>
    <w:rsid w:val="00287B9C"/>
    <w:rsid w:val="00297694"/>
    <w:rsid w:val="002A3357"/>
    <w:rsid w:val="002B1114"/>
    <w:rsid w:val="002B4083"/>
    <w:rsid w:val="002B4944"/>
    <w:rsid w:val="002C1892"/>
    <w:rsid w:val="002C7FC1"/>
    <w:rsid w:val="002D2A5F"/>
    <w:rsid w:val="002D3EB2"/>
    <w:rsid w:val="002D6174"/>
    <w:rsid w:val="002E1279"/>
    <w:rsid w:val="002E2B96"/>
    <w:rsid w:val="002E3B5D"/>
    <w:rsid w:val="002E5418"/>
    <w:rsid w:val="002E6FDB"/>
    <w:rsid w:val="002F01D8"/>
    <w:rsid w:val="002F30D5"/>
    <w:rsid w:val="002F37BD"/>
    <w:rsid w:val="003012A4"/>
    <w:rsid w:val="00307F2A"/>
    <w:rsid w:val="003121BF"/>
    <w:rsid w:val="00316872"/>
    <w:rsid w:val="003171A5"/>
    <w:rsid w:val="003226D9"/>
    <w:rsid w:val="00324C30"/>
    <w:rsid w:val="00326578"/>
    <w:rsid w:val="00327F47"/>
    <w:rsid w:val="00331474"/>
    <w:rsid w:val="00333013"/>
    <w:rsid w:val="003375E8"/>
    <w:rsid w:val="00340F1B"/>
    <w:rsid w:val="00342C3B"/>
    <w:rsid w:val="00343C31"/>
    <w:rsid w:val="0034420C"/>
    <w:rsid w:val="00346E31"/>
    <w:rsid w:val="00350586"/>
    <w:rsid w:val="0035135D"/>
    <w:rsid w:val="00351FD6"/>
    <w:rsid w:val="00354656"/>
    <w:rsid w:val="003576BC"/>
    <w:rsid w:val="003722AC"/>
    <w:rsid w:val="003734C1"/>
    <w:rsid w:val="003804FF"/>
    <w:rsid w:val="0038201D"/>
    <w:rsid w:val="00394806"/>
    <w:rsid w:val="00394CF6"/>
    <w:rsid w:val="003A0916"/>
    <w:rsid w:val="003A616B"/>
    <w:rsid w:val="003A6231"/>
    <w:rsid w:val="003C570C"/>
    <w:rsid w:val="003C6B23"/>
    <w:rsid w:val="003E2A40"/>
    <w:rsid w:val="003F06CD"/>
    <w:rsid w:val="003F0EB4"/>
    <w:rsid w:val="0040227B"/>
    <w:rsid w:val="00404564"/>
    <w:rsid w:val="0040552B"/>
    <w:rsid w:val="00405C7D"/>
    <w:rsid w:val="0041146D"/>
    <w:rsid w:val="004124C8"/>
    <w:rsid w:val="004134FA"/>
    <w:rsid w:val="00436565"/>
    <w:rsid w:val="00443383"/>
    <w:rsid w:val="004457DF"/>
    <w:rsid w:val="00445B8B"/>
    <w:rsid w:val="00452336"/>
    <w:rsid w:val="00453CE9"/>
    <w:rsid w:val="004562CC"/>
    <w:rsid w:val="0047050B"/>
    <w:rsid w:val="00482E13"/>
    <w:rsid w:val="0048474D"/>
    <w:rsid w:val="00484D3A"/>
    <w:rsid w:val="0048604E"/>
    <w:rsid w:val="00492773"/>
    <w:rsid w:val="00494CE9"/>
    <w:rsid w:val="00495AB1"/>
    <w:rsid w:val="004B3F45"/>
    <w:rsid w:val="004B4D4E"/>
    <w:rsid w:val="004C1527"/>
    <w:rsid w:val="004C41BB"/>
    <w:rsid w:val="004C4E9F"/>
    <w:rsid w:val="004D1668"/>
    <w:rsid w:val="004D3307"/>
    <w:rsid w:val="004E0814"/>
    <w:rsid w:val="004E0EE9"/>
    <w:rsid w:val="004E107D"/>
    <w:rsid w:val="004E3613"/>
    <w:rsid w:val="004E5609"/>
    <w:rsid w:val="0050175E"/>
    <w:rsid w:val="00504BF1"/>
    <w:rsid w:val="005064E0"/>
    <w:rsid w:val="005104DF"/>
    <w:rsid w:val="00511148"/>
    <w:rsid w:val="00511201"/>
    <w:rsid w:val="00521868"/>
    <w:rsid w:val="00521B43"/>
    <w:rsid w:val="005255AE"/>
    <w:rsid w:val="00534746"/>
    <w:rsid w:val="00534B16"/>
    <w:rsid w:val="00545355"/>
    <w:rsid w:val="00556FEB"/>
    <w:rsid w:val="00557BB9"/>
    <w:rsid w:val="00562545"/>
    <w:rsid w:val="00562B0C"/>
    <w:rsid w:val="00563B75"/>
    <w:rsid w:val="0056446B"/>
    <w:rsid w:val="0057214B"/>
    <w:rsid w:val="00572284"/>
    <w:rsid w:val="00572466"/>
    <w:rsid w:val="00573CF7"/>
    <w:rsid w:val="00585FE8"/>
    <w:rsid w:val="005900C7"/>
    <w:rsid w:val="00591182"/>
    <w:rsid w:val="005912E0"/>
    <w:rsid w:val="005928EA"/>
    <w:rsid w:val="00595846"/>
    <w:rsid w:val="005A47C1"/>
    <w:rsid w:val="005A5AD3"/>
    <w:rsid w:val="005B57D9"/>
    <w:rsid w:val="005C5FE1"/>
    <w:rsid w:val="005C7C5E"/>
    <w:rsid w:val="005E313B"/>
    <w:rsid w:val="005F4D4E"/>
    <w:rsid w:val="005F694F"/>
    <w:rsid w:val="0060562C"/>
    <w:rsid w:val="00612323"/>
    <w:rsid w:val="00613E87"/>
    <w:rsid w:val="00615B9A"/>
    <w:rsid w:val="00624E50"/>
    <w:rsid w:val="00634AB0"/>
    <w:rsid w:val="0064219B"/>
    <w:rsid w:val="006437C5"/>
    <w:rsid w:val="00647A39"/>
    <w:rsid w:val="00652181"/>
    <w:rsid w:val="00652B61"/>
    <w:rsid w:val="0065368E"/>
    <w:rsid w:val="006548F3"/>
    <w:rsid w:val="00656708"/>
    <w:rsid w:val="0066010D"/>
    <w:rsid w:val="00680E4E"/>
    <w:rsid w:val="00690548"/>
    <w:rsid w:val="0069104F"/>
    <w:rsid w:val="00695EF9"/>
    <w:rsid w:val="00696481"/>
    <w:rsid w:val="006A718E"/>
    <w:rsid w:val="006C1E32"/>
    <w:rsid w:val="006C320B"/>
    <w:rsid w:val="006C5810"/>
    <w:rsid w:val="006D10F4"/>
    <w:rsid w:val="006E0195"/>
    <w:rsid w:val="006E1665"/>
    <w:rsid w:val="006E4AC8"/>
    <w:rsid w:val="006E6801"/>
    <w:rsid w:val="006F5B9F"/>
    <w:rsid w:val="006F7D2E"/>
    <w:rsid w:val="00705C7F"/>
    <w:rsid w:val="00715AFC"/>
    <w:rsid w:val="00717161"/>
    <w:rsid w:val="00720BD9"/>
    <w:rsid w:val="00725477"/>
    <w:rsid w:val="00730CD3"/>
    <w:rsid w:val="00733D6B"/>
    <w:rsid w:val="00744489"/>
    <w:rsid w:val="00746A35"/>
    <w:rsid w:val="00747153"/>
    <w:rsid w:val="00753DC8"/>
    <w:rsid w:val="00762F81"/>
    <w:rsid w:val="00763B03"/>
    <w:rsid w:val="007644D2"/>
    <w:rsid w:val="00772D1F"/>
    <w:rsid w:val="0077386D"/>
    <w:rsid w:val="00775FC4"/>
    <w:rsid w:val="00787D09"/>
    <w:rsid w:val="00791B08"/>
    <w:rsid w:val="007973BC"/>
    <w:rsid w:val="007A144A"/>
    <w:rsid w:val="007A1781"/>
    <w:rsid w:val="007A4300"/>
    <w:rsid w:val="007A4666"/>
    <w:rsid w:val="007A6D08"/>
    <w:rsid w:val="007B7DA7"/>
    <w:rsid w:val="007B7E7E"/>
    <w:rsid w:val="007C47E2"/>
    <w:rsid w:val="007C7A26"/>
    <w:rsid w:val="007D2039"/>
    <w:rsid w:val="007D2565"/>
    <w:rsid w:val="007D7909"/>
    <w:rsid w:val="007E0755"/>
    <w:rsid w:val="007F511D"/>
    <w:rsid w:val="008121D0"/>
    <w:rsid w:val="0082200B"/>
    <w:rsid w:val="00823784"/>
    <w:rsid w:val="00826C51"/>
    <w:rsid w:val="0083041A"/>
    <w:rsid w:val="00832FC9"/>
    <w:rsid w:val="0084020B"/>
    <w:rsid w:val="00845D56"/>
    <w:rsid w:val="00851D3F"/>
    <w:rsid w:val="00855871"/>
    <w:rsid w:val="00857037"/>
    <w:rsid w:val="008665BD"/>
    <w:rsid w:val="00867DB7"/>
    <w:rsid w:val="00873322"/>
    <w:rsid w:val="0088108F"/>
    <w:rsid w:val="00883310"/>
    <w:rsid w:val="008906C2"/>
    <w:rsid w:val="00890CBC"/>
    <w:rsid w:val="0089214C"/>
    <w:rsid w:val="008927D2"/>
    <w:rsid w:val="0089692A"/>
    <w:rsid w:val="00897311"/>
    <w:rsid w:val="008A2AC8"/>
    <w:rsid w:val="008A6274"/>
    <w:rsid w:val="008B03EE"/>
    <w:rsid w:val="008C1E59"/>
    <w:rsid w:val="008C3797"/>
    <w:rsid w:val="008D2B1B"/>
    <w:rsid w:val="008D7163"/>
    <w:rsid w:val="008E06AB"/>
    <w:rsid w:val="008E27F1"/>
    <w:rsid w:val="008E2A6F"/>
    <w:rsid w:val="008F21B5"/>
    <w:rsid w:val="008F4F6D"/>
    <w:rsid w:val="008F7A5F"/>
    <w:rsid w:val="00907416"/>
    <w:rsid w:val="0091112F"/>
    <w:rsid w:val="00914A81"/>
    <w:rsid w:val="00920C0C"/>
    <w:rsid w:val="0092405D"/>
    <w:rsid w:val="00927891"/>
    <w:rsid w:val="00930399"/>
    <w:rsid w:val="0093258F"/>
    <w:rsid w:val="009329C4"/>
    <w:rsid w:val="0094552E"/>
    <w:rsid w:val="00951F60"/>
    <w:rsid w:val="00965B0C"/>
    <w:rsid w:val="0096767C"/>
    <w:rsid w:val="009767D6"/>
    <w:rsid w:val="009802DB"/>
    <w:rsid w:val="00980651"/>
    <w:rsid w:val="00984D39"/>
    <w:rsid w:val="00987516"/>
    <w:rsid w:val="009B0DD5"/>
    <w:rsid w:val="009B17C1"/>
    <w:rsid w:val="009B2345"/>
    <w:rsid w:val="009B44C1"/>
    <w:rsid w:val="009C0826"/>
    <w:rsid w:val="009C473B"/>
    <w:rsid w:val="009C7B92"/>
    <w:rsid w:val="009D3312"/>
    <w:rsid w:val="009E0E6D"/>
    <w:rsid w:val="009E2503"/>
    <w:rsid w:val="009E41D0"/>
    <w:rsid w:val="009F4F3B"/>
    <w:rsid w:val="009F65FE"/>
    <w:rsid w:val="00A01906"/>
    <w:rsid w:val="00A03981"/>
    <w:rsid w:val="00A0638D"/>
    <w:rsid w:val="00A104BC"/>
    <w:rsid w:val="00A1116B"/>
    <w:rsid w:val="00A15CE8"/>
    <w:rsid w:val="00A25656"/>
    <w:rsid w:val="00A271F0"/>
    <w:rsid w:val="00A30D3E"/>
    <w:rsid w:val="00A513F0"/>
    <w:rsid w:val="00A600EA"/>
    <w:rsid w:val="00A654AA"/>
    <w:rsid w:val="00A675BF"/>
    <w:rsid w:val="00A7090B"/>
    <w:rsid w:val="00A735D3"/>
    <w:rsid w:val="00A760EE"/>
    <w:rsid w:val="00A76643"/>
    <w:rsid w:val="00A81092"/>
    <w:rsid w:val="00A84CA9"/>
    <w:rsid w:val="00A85475"/>
    <w:rsid w:val="00A8713D"/>
    <w:rsid w:val="00A93530"/>
    <w:rsid w:val="00A93E89"/>
    <w:rsid w:val="00A944C3"/>
    <w:rsid w:val="00A94B44"/>
    <w:rsid w:val="00AA257E"/>
    <w:rsid w:val="00AC0A0B"/>
    <w:rsid w:val="00AC28BA"/>
    <w:rsid w:val="00AD0FBE"/>
    <w:rsid w:val="00AD33D1"/>
    <w:rsid w:val="00AD6037"/>
    <w:rsid w:val="00AF1BC3"/>
    <w:rsid w:val="00B15B61"/>
    <w:rsid w:val="00B32266"/>
    <w:rsid w:val="00B41938"/>
    <w:rsid w:val="00B51343"/>
    <w:rsid w:val="00B54BB4"/>
    <w:rsid w:val="00B554FA"/>
    <w:rsid w:val="00B70222"/>
    <w:rsid w:val="00B72D61"/>
    <w:rsid w:val="00B74266"/>
    <w:rsid w:val="00B80064"/>
    <w:rsid w:val="00B808DA"/>
    <w:rsid w:val="00B80EF0"/>
    <w:rsid w:val="00B90B6F"/>
    <w:rsid w:val="00B9418C"/>
    <w:rsid w:val="00B94380"/>
    <w:rsid w:val="00BA1CED"/>
    <w:rsid w:val="00BA4FC6"/>
    <w:rsid w:val="00BA5BAD"/>
    <w:rsid w:val="00BA6AAB"/>
    <w:rsid w:val="00BC2142"/>
    <w:rsid w:val="00BD0EA8"/>
    <w:rsid w:val="00BD591B"/>
    <w:rsid w:val="00BE3DD5"/>
    <w:rsid w:val="00BE7175"/>
    <w:rsid w:val="00BF341D"/>
    <w:rsid w:val="00BF6984"/>
    <w:rsid w:val="00BF72A4"/>
    <w:rsid w:val="00C03EFE"/>
    <w:rsid w:val="00C04260"/>
    <w:rsid w:val="00C052C4"/>
    <w:rsid w:val="00C10A4E"/>
    <w:rsid w:val="00C10F9D"/>
    <w:rsid w:val="00C11333"/>
    <w:rsid w:val="00C1137B"/>
    <w:rsid w:val="00C11841"/>
    <w:rsid w:val="00C170AE"/>
    <w:rsid w:val="00C367D4"/>
    <w:rsid w:val="00C36B84"/>
    <w:rsid w:val="00C46A8A"/>
    <w:rsid w:val="00C514C6"/>
    <w:rsid w:val="00C5782C"/>
    <w:rsid w:val="00C63B9E"/>
    <w:rsid w:val="00C75554"/>
    <w:rsid w:val="00C90470"/>
    <w:rsid w:val="00C9116D"/>
    <w:rsid w:val="00C935B9"/>
    <w:rsid w:val="00C947C5"/>
    <w:rsid w:val="00CA3D62"/>
    <w:rsid w:val="00CA6959"/>
    <w:rsid w:val="00CB3DC2"/>
    <w:rsid w:val="00CB4BC1"/>
    <w:rsid w:val="00CD103A"/>
    <w:rsid w:val="00CE51C0"/>
    <w:rsid w:val="00CE7536"/>
    <w:rsid w:val="00CF44B6"/>
    <w:rsid w:val="00D04F30"/>
    <w:rsid w:val="00D07AFE"/>
    <w:rsid w:val="00D10BF2"/>
    <w:rsid w:val="00D11694"/>
    <w:rsid w:val="00D15A79"/>
    <w:rsid w:val="00D22D5A"/>
    <w:rsid w:val="00D2752E"/>
    <w:rsid w:val="00D27ADF"/>
    <w:rsid w:val="00D301DC"/>
    <w:rsid w:val="00D4019F"/>
    <w:rsid w:val="00D42333"/>
    <w:rsid w:val="00D50F6B"/>
    <w:rsid w:val="00D51C48"/>
    <w:rsid w:val="00D574F2"/>
    <w:rsid w:val="00D612FF"/>
    <w:rsid w:val="00D618D6"/>
    <w:rsid w:val="00D72F00"/>
    <w:rsid w:val="00D73281"/>
    <w:rsid w:val="00D77000"/>
    <w:rsid w:val="00D80BF1"/>
    <w:rsid w:val="00D853C9"/>
    <w:rsid w:val="00D86E43"/>
    <w:rsid w:val="00D90707"/>
    <w:rsid w:val="00D9100E"/>
    <w:rsid w:val="00D91C1E"/>
    <w:rsid w:val="00D91F12"/>
    <w:rsid w:val="00D93442"/>
    <w:rsid w:val="00D964B3"/>
    <w:rsid w:val="00DA28F6"/>
    <w:rsid w:val="00DA4792"/>
    <w:rsid w:val="00DA5A98"/>
    <w:rsid w:val="00DB0E97"/>
    <w:rsid w:val="00DC0C79"/>
    <w:rsid w:val="00DC6380"/>
    <w:rsid w:val="00DC7F98"/>
    <w:rsid w:val="00DD2F59"/>
    <w:rsid w:val="00DD30CC"/>
    <w:rsid w:val="00DD4A93"/>
    <w:rsid w:val="00DD5FB1"/>
    <w:rsid w:val="00DD6BD5"/>
    <w:rsid w:val="00DE4BA0"/>
    <w:rsid w:val="00DE747B"/>
    <w:rsid w:val="00DF4744"/>
    <w:rsid w:val="00DF7736"/>
    <w:rsid w:val="00E10062"/>
    <w:rsid w:val="00E10500"/>
    <w:rsid w:val="00E140EB"/>
    <w:rsid w:val="00E16517"/>
    <w:rsid w:val="00E27A95"/>
    <w:rsid w:val="00E27B92"/>
    <w:rsid w:val="00E27C9D"/>
    <w:rsid w:val="00E35D2E"/>
    <w:rsid w:val="00E36CEE"/>
    <w:rsid w:val="00E3719C"/>
    <w:rsid w:val="00E4172C"/>
    <w:rsid w:val="00E428A0"/>
    <w:rsid w:val="00E6018C"/>
    <w:rsid w:val="00E60DAA"/>
    <w:rsid w:val="00E62A74"/>
    <w:rsid w:val="00E64F54"/>
    <w:rsid w:val="00E66DAA"/>
    <w:rsid w:val="00E76C6E"/>
    <w:rsid w:val="00E80D5F"/>
    <w:rsid w:val="00E876C7"/>
    <w:rsid w:val="00E96321"/>
    <w:rsid w:val="00EA1587"/>
    <w:rsid w:val="00EA2346"/>
    <w:rsid w:val="00EA2E4A"/>
    <w:rsid w:val="00EA49AB"/>
    <w:rsid w:val="00EB3181"/>
    <w:rsid w:val="00EB469A"/>
    <w:rsid w:val="00EB67E7"/>
    <w:rsid w:val="00EB6FBA"/>
    <w:rsid w:val="00EC4A2A"/>
    <w:rsid w:val="00EC6FA6"/>
    <w:rsid w:val="00EE6DAE"/>
    <w:rsid w:val="00EF5CDA"/>
    <w:rsid w:val="00EF60C6"/>
    <w:rsid w:val="00F02866"/>
    <w:rsid w:val="00F04E50"/>
    <w:rsid w:val="00F1075A"/>
    <w:rsid w:val="00F15206"/>
    <w:rsid w:val="00F17CB1"/>
    <w:rsid w:val="00F26229"/>
    <w:rsid w:val="00F34150"/>
    <w:rsid w:val="00F44989"/>
    <w:rsid w:val="00F4602F"/>
    <w:rsid w:val="00F47F33"/>
    <w:rsid w:val="00F52539"/>
    <w:rsid w:val="00F549B6"/>
    <w:rsid w:val="00F559FB"/>
    <w:rsid w:val="00F57168"/>
    <w:rsid w:val="00F808F4"/>
    <w:rsid w:val="00F85F25"/>
    <w:rsid w:val="00F87D9E"/>
    <w:rsid w:val="00F918D8"/>
    <w:rsid w:val="00F9740D"/>
    <w:rsid w:val="00FA2543"/>
    <w:rsid w:val="00FA2D01"/>
    <w:rsid w:val="00FC2BF7"/>
    <w:rsid w:val="00FC2D08"/>
    <w:rsid w:val="00FD2D5C"/>
    <w:rsid w:val="00FE3A6E"/>
    <w:rsid w:val="00FE462A"/>
    <w:rsid w:val="00FE6C2B"/>
    <w:rsid w:val="00FF6A16"/>
    <w:rsid w:val="00FF797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D6930F"/>
  <w15:docId w15:val="{46F91714-F774-4842-AE05-B0DC71176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182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2FC9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1182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FC9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91182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721E7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21E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21E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721E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21E7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2B4083"/>
    <w:pPr>
      <w:ind w:left="720"/>
      <w:contextualSpacing/>
    </w:pPr>
  </w:style>
  <w:style w:type="table" w:styleId="TableGrid">
    <w:name w:val="Table Grid"/>
    <w:basedOn w:val="TableNormal"/>
    <w:uiPriority w:val="59"/>
    <w:rsid w:val="0024562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PlaceholderText">
    <w:name w:val="Placeholder Text"/>
    <w:basedOn w:val="DefaultParagraphFont"/>
    <w:uiPriority w:val="99"/>
    <w:semiHidden/>
    <w:rsid w:val="0083041A"/>
    <w:rPr>
      <w:color w:val="808080"/>
    </w:rPr>
  </w:style>
  <w:style w:type="character" w:customStyle="1" w:styleId="contentpasted0">
    <w:name w:val="contentpasted0"/>
    <w:basedOn w:val="DefaultParagraphFont"/>
    <w:rsid w:val="00715AFC"/>
  </w:style>
  <w:style w:type="paragraph" w:styleId="Caption">
    <w:name w:val="caption"/>
    <w:basedOn w:val="Normal"/>
    <w:next w:val="Normal"/>
    <w:uiPriority w:val="35"/>
    <w:unhideWhenUsed/>
    <w:qFormat/>
    <w:rsid w:val="00C170AE"/>
    <w:pPr>
      <w:spacing w:line="240" w:lineRule="auto"/>
    </w:pPr>
    <w:rPr>
      <w:i/>
      <w:iCs/>
      <w:color w:val="1F497D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C10F9D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IN" w:eastAsia="en-IN"/>
    </w:rPr>
  </w:style>
  <w:style w:type="paragraph" w:styleId="BodyText">
    <w:name w:val="Body Text"/>
    <w:basedOn w:val="Normal"/>
    <w:link w:val="BodyTextChar"/>
    <w:uiPriority w:val="1"/>
    <w:qFormat/>
    <w:rsid w:val="0016027A"/>
    <w:pPr>
      <w:widowControl w:val="0"/>
      <w:autoSpaceDE w:val="0"/>
      <w:autoSpaceDN w:val="0"/>
      <w:spacing w:after="0" w:line="240" w:lineRule="auto"/>
      <w:jc w:val="left"/>
    </w:pPr>
    <w:rPr>
      <w:rFonts w:eastAsia="Times New Roman" w:cs="Times New Roman"/>
      <w:sz w:val="18"/>
      <w:szCs w:val="18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16027A"/>
    <w:rPr>
      <w:rFonts w:ascii="Times New Roman" w:eastAsia="Times New Roman" w:hAnsi="Times New Roman" w:cs="Times New Roman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DD30CC"/>
    <w:rPr>
      <w:i/>
      <w:iCs/>
    </w:rPr>
  </w:style>
  <w:style w:type="character" w:styleId="Strong">
    <w:name w:val="Strong"/>
    <w:basedOn w:val="DefaultParagraphFont"/>
    <w:uiPriority w:val="22"/>
    <w:qFormat/>
    <w:rsid w:val="00F04E50"/>
    <w:rPr>
      <w:b/>
      <w:bCs/>
    </w:rPr>
  </w:style>
  <w:style w:type="paragraph" w:styleId="Title">
    <w:name w:val="Title"/>
    <w:basedOn w:val="Normal"/>
    <w:next w:val="Normal"/>
    <w:link w:val="TitleChar"/>
    <w:uiPriority w:val="10"/>
    <w:qFormat/>
    <w:rsid w:val="00624E50"/>
    <w:pPr>
      <w:keepNext/>
      <w:keepLines/>
      <w:spacing w:after="60"/>
    </w:pPr>
    <w:rPr>
      <w:rFonts w:eastAsia="Times New Roman" w:cs="Times New Roman"/>
      <w:sz w:val="52"/>
      <w:szCs w:val="52"/>
      <w:lang w:val="en"/>
    </w:rPr>
  </w:style>
  <w:style w:type="character" w:customStyle="1" w:styleId="TitleChar">
    <w:name w:val="Title Char"/>
    <w:basedOn w:val="DefaultParagraphFont"/>
    <w:link w:val="Title"/>
    <w:uiPriority w:val="10"/>
    <w:rsid w:val="00624E50"/>
    <w:rPr>
      <w:rFonts w:ascii="Times New Roman" w:eastAsia="Times New Roman" w:hAnsi="Times New Roman" w:cs="Times New Roman"/>
      <w:sz w:val="52"/>
      <w:szCs w:val="52"/>
      <w:lang w:val="e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00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1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1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7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8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92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15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75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0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17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810694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165807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4032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07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1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2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9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29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4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20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1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762BC07-822A-4FBC-B46B-62038949B4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5</Pages>
  <Words>725</Words>
  <Characters>4139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Florentina Fistoleanu (2115309)</cp:lastModifiedBy>
  <cp:revision>2</cp:revision>
  <dcterms:created xsi:type="dcterms:W3CDTF">2024-07-13T10:27:00Z</dcterms:created>
  <dcterms:modified xsi:type="dcterms:W3CDTF">2024-07-25T19:42:00Z</dcterms:modified>
</cp:coreProperties>
</file>