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E71" w:rsidRDefault="00F37146">
      <w:r>
        <w:rPr>
          <w:rFonts w:ascii="Calibri" w:hAnsi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-819806</wp:posOffset>
                </wp:positionH>
                <wp:positionV relativeFrom="paragraph">
                  <wp:posOffset>-6567082</wp:posOffset>
                </wp:positionV>
                <wp:extent cx="4222728" cy="472965"/>
                <wp:effectExtent l="0" t="0" r="26035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2728" cy="472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7146" w:rsidRPr="00F37146" w:rsidRDefault="00E535AE" w:rsidP="00F37146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28"/>
                                <w:u w:val="single"/>
                              </w:rPr>
                              <w:t xml:space="preserve">SPECTRUM </w:t>
                            </w:r>
                            <w:r w:rsidR="00F37146" w:rsidRPr="00F37146">
                              <w:rPr>
                                <w:rFonts w:ascii="Arial" w:hAnsi="Arial" w:cs="Arial"/>
                                <w:sz w:val="44"/>
                                <w:szCs w:val="28"/>
                                <w:u w:val="single"/>
                              </w:rPr>
                              <w:t>Business Model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64.55pt;margin-top:-517.1pt;width:332.5pt;height:37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" fillcolor="white [3201]" strokeweight=".5pt">
                <v:textbox>
                  <w:txbxContent>
                    <w:p w:rsidR="00F37146" w:rsidRPr="00F37146" w:rsidRDefault="00E535AE" w:rsidP="00F37146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28"/>
                          <w:u w:val="single"/>
                        </w:rPr>
                        <w:t xml:space="preserve">SPECTRUM </w:t>
                      </w:r>
                      <w:r w:rsidR="00F37146" w:rsidRPr="00F37146">
                        <w:rPr>
                          <w:rFonts w:ascii="Arial" w:hAnsi="Arial" w:cs="Arial"/>
                          <w:sz w:val="44"/>
                          <w:szCs w:val="28"/>
                          <w:u w:val="single"/>
                        </w:rPr>
                        <w:t>Business Model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rFonts w:ascii="Calibri" w:hAnsi="Calibr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-820420</wp:posOffset>
                </wp:positionH>
                <wp:positionV relativeFrom="paragraph">
                  <wp:posOffset>-363220</wp:posOffset>
                </wp:positionV>
                <wp:extent cx="10530840" cy="6856730"/>
                <wp:effectExtent l="0" t="0" r="22860" b="20320"/>
                <wp:wrapSquare wrapText="bothSides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0840" cy="6856730"/>
                          <a:chOff x="0" y="0"/>
                          <a:chExt cx="10027088" cy="6069944"/>
                        </a:xfrm>
                      </wpg:grpSpPr>
                      <wps:wsp>
                        <wps:cNvPr id="2" name="Text Box 2"/>
                        <wps:cNvSpPr txBox="1"/>
                        <wps:spPr>
                          <a:xfrm>
                            <a:off x="0" y="0"/>
                            <a:ext cx="2017987" cy="44143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D0B2A" w:rsidRDefault="00F37146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  <w:r w:rsidRPr="00F37146"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  <w:t>Key Partners</w:t>
                              </w:r>
                            </w:p>
                            <w:p w:rsidR="009D0B2A" w:rsidRDefault="009D0B2A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</w:p>
                            <w:p w:rsidR="00F37146" w:rsidRDefault="009D0B2A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9D0B2A">
                                <w:rPr>
                                  <w:rFonts w:ascii="Arial" w:hAnsi="Arial" w:cs="Arial"/>
                                  <w:sz w:val="24"/>
                                </w:rPr>
                                <w:t>Strategic alliances:</w:t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 xml:space="preserve"> Alliances between non-competitors. E.g. promotion of Spectrum through social media platforms, such as Instagram and Facebook</w:t>
                              </w:r>
                            </w:p>
                            <w:p w:rsidR="009D0B2A" w:rsidRDefault="009D0B2A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  <w:p w:rsidR="009D0B2A" w:rsidRDefault="009D0B2A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Buyer-Supplier Relationships: Reliable source of supplies, such as food, drinks etc. coming in from Wholesalers e.g. A.F. B</w:t>
                              </w:r>
                              <w:r w:rsidR="00A9209F">
                                <w:rPr>
                                  <w:rFonts w:ascii="Arial" w:hAnsi="Arial" w:cs="Arial"/>
                                  <w:sz w:val="24"/>
                                </w:rPr>
                                <w:t>lak</w:t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 xml:space="preserve">emore &amp; Son Ltd, which also means they have a steady </w:t>
                              </w:r>
                              <w:r w:rsidR="00A9209F">
                                <w:rPr>
                                  <w:rFonts w:ascii="Arial" w:hAnsi="Arial" w:cs="Arial"/>
                                  <w:sz w:val="24"/>
                                </w:rPr>
                                <w:t>confirmed</w:t>
                              </w: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 xml:space="preserve"> buyer for their products. </w:t>
                              </w:r>
                            </w:p>
                            <w:p w:rsidR="009D0B2A" w:rsidRDefault="009D0B2A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  <w:p w:rsidR="009D0B2A" w:rsidRPr="00F37146" w:rsidRDefault="009D0B2A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2017987" y="0"/>
                            <a:ext cx="2002812" cy="215987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146" w:rsidRDefault="00F37146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  <w:r w:rsidRPr="00F37146"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  <w:t>Key Activities</w:t>
                              </w:r>
                            </w:p>
                            <w:p w:rsidR="009D0B2A" w:rsidRPr="009D0B2A" w:rsidRDefault="009D0B2A" w:rsidP="009D0B2A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Production</w:t>
                              </w:r>
                            </w:p>
                            <w:p w:rsidR="009D0B2A" w:rsidRPr="009D0B2A" w:rsidRDefault="009D0B2A" w:rsidP="009D0B2A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</w:p>
                            <w:p w:rsidR="009D0B2A" w:rsidRPr="009D0B2A" w:rsidRDefault="009D0B2A" w:rsidP="009D0B2A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</w:p>
                            <w:p w:rsidR="009D0B2A" w:rsidRDefault="009D0B2A" w:rsidP="009D0B2A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Marketing</w:t>
                              </w:r>
                            </w:p>
                            <w:p w:rsidR="009D0B2A" w:rsidRPr="009D0B2A" w:rsidRDefault="009D0B2A" w:rsidP="009D0B2A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  <w:p w:rsidR="009D0B2A" w:rsidRPr="009D0B2A" w:rsidRDefault="009D0B2A" w:rsidP="009D0B2A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  <w:p w:rsidR="009D0B2A" w:rsidRPr="009D0B2A" w:rsidRDefault="009D0B2A" w:rsidP="009D0B2A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Sales and customer services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2017987" y="2159876"/>
                            <a:ext cx="2002790" cy="2254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146" w:rsidRDefault="00F37146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  <w:r w:rsidRPr="00F37146"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  <w:t>Key Recourses</w:t>
                              </w:r>
                            </w:p>
                            <w:p w:rsidR="00F71F20" w:rsidRPr="00F71F20" w:rsidRDefault="00F71F20" w:rsidP="00F71F20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F71F20">
                                <w:rPr>
                                  <w:rFonts w:ascii="Arial" w:hAnsi="Arial" w:cs="Arial"/>
                                  <w:sz w:val="24"/>
                                </w:rPr>
                                <w:t>Physical: Venue that can store vast quantities of alcohol</w:t>
                              </w:r>
                            </w:p>
                            <w:p w:rsidR="00F71F20" w:rsidRPr="00F71F20" w:rsidRDefault="00F71F20" w:rsidP="00F71F20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F71F20">
                                <w:rPr>
                                  <w:rFonts w:ascii="Arial" w:hAnsi="Arial" w:cs="Arial"/>
                                  <w:sz w:val="24"/>
                                </w:rPr>
                                <w:t>Financial: Redecoration, profitable after short period</w:t>
                              </w:r>
                            </w:p>
                            <w:p w:rsidR="00F71F20" w:rsidRPr="00F71F20" w:rsidRDefault="00F71F20" w:rsidP="00F71F20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F71F20">
                                <w:rPr>
                                  <w:rFonts w:ascii="Arial" w:hAnsi="Arial" w:cs="Arial"/>
                                  <w:sz w:val="24"/>
                                </w:rPr>
                                <w:t>Intellectual: Licenses; music license, alcohol license, sound license, food licence</w:t>
                              </w:r>
                            </w:p>
                            <w:p w:rsidR="00F71F20" w:rsidRPr="00F37146" w:rsidRDefault="00F71F20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0" y="4414345"/>
                            <a:ext cx="4997669" cy="165559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146" w:rsidRDefault="00F37146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  <w:r w:rsidRPr="00F37146"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  <w:t>Cost Structure</w:t>
                              </w:r>
                            </w:p>
                            <w:p w:rsidR="00DD4EFF" w:rsidRDefault="00DD4EFF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 xml:space="preserve">Cost-driven: </w:t>
                              </w:r>
                            </w:p>
                            <w:p w:rsidR="00FD0445" w:rsidRDefault="00FD0445" w:rsidP="00FD0445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Staff</w:t>
                              </w:r>
                            </w:p>
                            <w:p w:rsidR="00FD0445" w:rsidRDefault="00FD0445" w:rsidP="00FD0445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Rent</w:t>
                              </w:r>
                            </w:p>
                            <w:p w:rsidR="00FD0445" w:rsidRDefault="00FD0445" w:rsidP="00FD0445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Bills</w:t>
                              </w:r>
                            </w:p>
                            <w:p w:rsidR="00FD0445" w:rsidRPr="00FD0445" w:rsidRDefault="00FD0445" w:rsidP="00FD0445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Products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4997669" y="4414345"/>
                            <a:ext cx="5029419" cy="16554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146" w:rsidRDefault="00F37146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  <w:r w:rsidRPr="00F37146"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  <w:t>Revenue Streams</w:t>
                              </w:r>
                            </w:p>
                            <w:p w:rsidR="006219E3" w:rsidRDefault="00FD0445" w:rsidP="00DD4EFF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Subscriptions</w:t>
                              </w:r>
                            </w:p>
                            <w:p w:rsidR="00FD0445" w:rsidRPr="00DD4EFF" w:rsidRDefault="00137351" w:rsidP="00DD4EFF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Licences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4020207" y="0"/>
                            <a:ext cx="1985885" cy="44143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146" w:rsidRDefault="00F37146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  <w:r w:rsidRPr="00F37146"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  <w:t>Value Propositions</w:t>
                              </w:r>
                            </w:p>
                            <w:p w:rsidR="001039B9" w:rsidRDefault="001039B9" w:rsidP="001039B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1039B9">
                                <w:rPr>
                                  <w:rFonts w:ascii="Arial" w:hAnsi="Arial" w:cs="Arial"/>
                                  <w:sz w:val="24"/>
                                </w:rPr>
                                <w:t>En</w:t>
                              </w:r>
                              <w:r w:rsidR="00B16E98">
                                <w:rPr>
                                  <w:rFonts w:ascii="Arial" w:hAnsi="Arial" w:cs="Arial"/>
                                  <w:sz w:val="24"/>
                                </w:rPr>
                                <w:t>courage people to be individuals and express themselves</w:t>
                              </w:r>
                            </w:p>
                            <w:p w:rsidR="00B16E98" w:rsidRPr="001039B9" w:rsidRDefault="00B16E98" w:rsidP="00B16E98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  <w:p w:rsidR="001039B9" w:rsidRDefault="001039B9" w:rsidP="001039B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1039B9">
                                <w:rPr>
                                  <w:rFonts w:ascii="Arial" w:hAnsi="Arial" w:cs="Arial"/>
                                  <w:sz w:val="24"/>
                                </w:rPr>
                                <w:t>Competitive prices</w:t>
                              </w:r>
                            </w:p>
                            <w:p w:rsidR="00B16E98" w:rsidRPr="00B16E98" w:rsidRDefault="00B16E98" w:rsidP="00B16E98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  <w:p w:rsidR="00B16E98" w:rsidRPr="001039B9" w:rsidRDefault="00B16E98" w:rsidP="00B16E98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  <w:p w:rsidR="001039B9" w:rsidRDefault="001039B9" w:rsidP="00B16E98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B16E98">
                                <w:rPr>
                                  <w:rFonts w:ascii="Arial" w:hAnsi="Arial" w:cs="Arial"/>
                                  <w:sz w:val="24"/>
                                </w:rPr>
                                <w:t>Themed evenings to appeal to everyone</w:t>
                              </w:r>
                            </w:p>
                            <w:p w:rsidR="00B16E98" w:rsidRPr="00B16E98" w:rsidRDefault="00B16E98" w:rsidP="00B16E98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  <w:p w:rsidR="001039B9" w:rsidRDefault="001039B9" w:rsidP="00B16E98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B16E98">
                                <w:rPr>
                                  <w:rFonts w:ascii="Arial" w:hAnsi="Arial" w:cs="Arial"/>
                                  <w:sz w:val="24"/>
                                </w:rPr>
                                <w:t>Accessibility</w:t>
                              </w:r>
                              <w:r w:rsidR="00B16E98">
                                <w:rPr>
                                  <w:rFonts w:ascii="Arial" w:hAnsi="Arial" w:cs="Arial"/>
                                  <w:sz w:val="24"/>
                                </w:rPr>
                                <w:t xml:space="preserve"> for all minorities</w:t>
                              </w:r>
                            </w:p>
                            <w:p w:rsidR="00B16E98" w:rsidRPr="00B16E98" w:rsidRDefault="00B16E98" w:rsidP="00B16E98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  <w:p w:rsidR="00B16E98" w:rsidRDefault="00B16E98" w:rsidP="00B16E98">
                              <w:pPr>
                                <w:pStyle w:val="ListParagraph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</w:p>
                            <w:p w:rsidR="00B16E98" w:rsidRPr="00B16E98" w:rsidRDefault="00B16E98" w:rsidP="00B16E98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Staff to help people who are in difficult situations to reduce risk</w:t>
                              </w:r>
                            </w:p>
                            <w:p w:rsidR="001039B9" w:rsidRDefault="001039B9" w:rsidP="001039B9"/>
                            <w:p w:rsidR="001039B9" w:rsidRPr="00F37146" w:rsidRDefault="001039B9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6006662" y="0"/>
                            <a:ext cx="1987266" cy="215987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146" w:rsidRDefault="00F37146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  <w:r w:rsidRPr="00F37146"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  <w:t>Customer Relationships</w:t>
                              </w:r>
                            </w:p>
                            <w:p w:rsidR="009D0B2A" w:rsidRDefault="009D0B2A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</w:p>
                            <w:p w:rsidR="009D0B2A" w:rsidRDefault="009D0B2A" w:rsidP="009D0B2A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Personal Assistance</w:t>
                              </w:r>
                            </w:p>
                            <w:p w:rsidR="009D0B2A" w:rsidRDefault="009D0B2A" w:rsidP="009D0B2A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Dedicated personal assistance</w:t>
                              </w:r>
                            </w:p>
                            <w:p w:rsidR="009D0B2A" w:rsidRDefault="009D0B2A" w:rsidP="009D0B2A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Self-Service</w:t>
                              </w:r>
                            </w:p>
                            <w:p w:rsidR="009D0B2A" w:rsidRDefault="009D0B2A" w:rsidP="009D0B2A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Automated service</w:t>
                              </w:r>
                            </w:p>
                            <w:p w:rsidR="009D0B2A" w:rsidRDefault="009D0B2A" w:rsidP="009D0B2A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Communities</w:t>
                              </w:r>
                            </w:p>
                            <w:p w:rsidR="009D0B2A" w:rsidRPr="009D0B2A" w:rsidRDefault="009D0B2A" w:rsidP="009D0B2A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Co-Creation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6006662" y="2159876"/>
                            <a:ext cx="1987725" cy="225400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146" w:rsidRDefault="00F37146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  <w:r w:rsidRPr="00F37146"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  <w:t xml:space="preserve">Channels </w:t>
                              </w:r>
                            </w:p>
                            <w:p w:rsidR="00A63118" w:rsidRPr="000F78F3" w:rsidRDefault="000F78F3" w:rsidP="000F78F3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0F78F3">
                                <w:rPr>
                                  <w:rFonts w:ascii="Arial" w:hAnsi="Arial" w:cs="Arial"/>
                                  <w:sz w:val="24"/>
                                  <w:lang w:val="en-US"/>
                                </w:rPr>
                                <w:t>Post/be involved with the LGBT+ community.</w:t>
                              </w:r>
                            </w:p>
                            <w:p w:rsidR="00A63118" w:rsidRPr="000F78F3" w:rsidRDefault="000F78F3" w:rsidP="000F78F3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proofErr w:type="gramStart"/>
                              <w:r w:rsidRPr="000F78F3">
                                <w:rPr>
                                  <w:rFonts w:ascii="Arial" w:hAnsi="Arial" w:cs="Arial"/>
                                  <w:sz w:val="24"/>
                                  <w:lang w:val="en-US"/>
                                </w:rPr>
                                <w:t>Host LGBT+ themed events.</w:t>
                              </w:r>
                              <w:proofErr w:type="gramEnd"/>
                            </w:p>
                            <w:p w:rsidR="00A63118" w:rsidRPr="000F78F3" w:rsidRDefault="000F78F3" w:rsidP="000F78F3">
                              <w:p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proofErr w:type="gramStart"/>
                              <w:r w:rsidRPr="000F78F3">
                                <w:rPr>
                                  <w:rFonts w:ascii="Arial" w:hAnsi="Arial" w:cs="Arial"/>
                                  <w:sz w:val="24"/>
                                  <w:lang w:val="en-US"/>
                                </w:rPr>
                                <w:t>Promotional staff to work outdoors.</w:t>
                              </w:r>
                              <w:proofErr w:type="gramEnd"/>
                            </w:p>
                            <w:p w:rsidR="000F78F3" w:rsidRPr="00F37146" w:rsidRDefault="000F78F3" w:rsidP="000F78F3">
                              <w:pPr>
                                <w:tabs>
                                  <w:tab w:val="num" w:pos="720"/>
                                </w:tabs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  <w:proofErr w:type="gramStart"/>
                              <w:r w:rsidRPr="000F78F3">
                                <w:rPr>
                                  <w:rFonts w:ascii="Arial" w:hAnsi="Arial" w:cs="Arial"/>
                                  <w:sz w:val="24"/>
                                  <w:lang w:val="en-US"/>
                                </w:rPr>
                                <w:t>Logo print promotional pictures</w:t>
                              </w:r>
                              <w:r w:rsidRPr="000F78F3">
                                <w:rPr>
                                  <w:rFonts w:ascii="Arial" w:hAnsi="Arial" w:cs="Arial"/>
                                  <w:sz w:val="24"/>
                                  <w:u w:val="single"/>
                                  <w:lang w:val="en-US"/>
                                </w:rPr>
                                <w:t>.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7993118" y="0"/>
                            <a:ext cx="2032657" cy="44143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146" w:rsidRDefault="00F37146">
                              <w:pPr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</w:pPr>
                              <w:r w:rsidRPr="00F37146">
                                <w:rPr>
                                  <w:rFonts w:ascii="Arial" w:hAnsi="Arial" w:cs="Arial"/>
                                  <w:sz w:val="24"/>
                                  <w:u w:val="single"/>
                                </w:rPr>
                                <w:t>Customer Segments</w:t>
                              </w:r>
                            </w:p>
                            <w:p w:rsidR="000F78F3" w:rsidRPr="000F78F3" w:rsidRDefault="000F78F3" w:rsidP="000F78F3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4"/>
                                </w:rPr>
                                <w:t>People in the LGBT+ community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27" style="position:absolute;margin-left:-64.6pt;margin-top:-28.6pt;width:829.2pt;height:539.9pt;z-index:251667456;mso-width-relative:margin;mso-height-relative:margin" coordsize="100270,60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width:20179;height:44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i48sAA&#10;AADaAAAADwAAAGRycy9kb3ducmV2LnhtbESPQWsCMRSE74X+h/CE3mpWD2W7GkWLLUJP1dLzY/NM&#10;gpuXJUnX7b83BcHjMDPfMMv16DsxUEwusILZtAJB3Abt2Cj4Pr4/1yBSRtbYBSYFf5RgvXp8WGKj&#10;w4W/aDhkIwqEU4MKbM59I2VqLXlM09ATF+8UosdcZDRSR7wUuO/kvKpepEfHZcFiT2+W2vPh1yvY&#10;bc2raWuMdldr54bx5/RpPpR6moybBYhMY76Hb+29VjCH/yvlBsjV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hi48sAAAADaAAAADwAAAAAAAAAAAAAAAACYAgAAZHJzL2Rvd25y&#10;ZXYueG1sUEsFBgAAAAAEAAQA9QAAAIUDAAAAAA==&#10;" fillcolor="white [3201]" strokeweight=".5pt">
                  <v:textbox>
                    <w:txbxContent>
                      <w:p w:rsidR="009D0B2A" w:rsidRDefault="00F37146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  <w:r w:rsidRPr="00F37146">
                          <w:rPr>
                            <w:rFonts w:ascii="Arial" w:hAnsi="Arial" w:cs="Arial"/>
                            <w:sz w:val="24"/>
                            <w:u w:val="single"/>
                          </w:rPr>
                          <w:t>Key Partners</w:t>
                        </w:r>
                      </w:p>
                      <w:p w:rsidR="009D0B2A" w:rsidRDefault="009D0B2A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</w:p>
                      <w:p w:rsidR="00F37146" w:rsidRDefault="009D0B2A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  <w:r w:rsidRPr="009D0B2A">
                          <w:rPr>
                            <w:rFonts w:ascii="Arial" w:hAnsi="Arial" w:cs="Arial"/>
                            <w:sz w:val="24"/>
                          </w:rPr>
                          <w:t>Strategic alliances:</w:t>
                        </w:r>
                        <w:r>
                          <w:rPr>
                            <w:rFonts w:ascii="Arial" w:hAnsi="Arial" w:cs="Arial"/>
                            <w:sz w:val="24"/>
                          </w:rPr>
                          <w:t xml:space="preserve"> Alliances between non-competitors. E.g. promotion of Spectrum through social media platforms, such as Instagram and Facebook</w:t>
                        </w:r>
                      </w:p>
                      <w:p w:rsidR="009D0B2A" w:rsidRDefault="009D0B2A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  <w:p w:rsidR="009D0B2A" w:rsidRDefault="009D0B2A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Buyer-Supplier Relationships: Reliable source of supplies, such as food, drinks etc. coming in from Wholesalers e.g. A.F. B</w:t>
                        </w:r>
                        <w:r w:rsidR="00A9209F">
                          <w:rPr>
                            <w:rFonts w:ascii="Arial" w:hAnsi="Arial" w:cs="Arial"/>
                            <w:sz w:val="24"/>
                          </w:rPr>
                          <w:t>lak</w:t>
                        </w:r>
                        <w:r>
                          <w:rPr>
                            <w:rFonts w:ascii="Arial" w:hAnsi="Arial" w:cs="Arial"/>
                            <w:sz w:val="24"/>
                          </w:rPr>
                          <w:t xml:space="preserve">emore &amp; Son Ltd, which also means they have a steady </w:t>
                        </w:r>
                        <w:r w:rsidR="00A9209F">
                          <w:rPr>
                            <w:rFonts w:ascii="Arial" w:hAnsi="Arial" w:cs="Arial"/>
                            <w:sz w:val="24"/>
                          </w:rPr>
                          <w:t>confirmed</w:t>
                        </w:r>
                        <w:r>
                          <w:rPr>
                            <w:rFonts w:ascii="Arial" w:hAnsi="Arial" w:cs="Arial"/>
                            <w:sz w:val="24"/>
                          </w:rPr>
                          <w:t xml:space="preserve"> buyer for their products. </w:t>
                        </w:r>
                      </w:p>
                      <w:p w:rsidR="009D0B2A" w:rsidRDefault="009D0B2A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  <w:p w:rsidR="009D0B2A" w:rsidRPr="00F37146" w:rsidRDefault="009D0B2A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</w:txbxContent>
                  </v:textbox>
                </v:shape>
                <v:shape id="Text Box 3" o:spid="_x0000_s1029" type="#_x0000_t202" style="position:absolute;left:20179;width:20028;height:215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QdacEA&#10;AADaAAAADwAAAGRycy9kb3ducmV2LnhtbESPQWsCMRSE74X+h/AKvdVsW5B1NYotthQ8VcXzY/NM&#10;gpuXJUnX7b9vBKHHYWa+YRar0XdioJhcYAXPkwoEcRu0Y6PgsP94qkGkjKyxC0wKfinBanl/t8BG&#10;hwt/07DLRhQIpwYV2Jz7RsrUWvKYJqEnLt4pRI+5yGikjngpcN/Jl6qaSo+Oy4LFnt4ttefdj1ew&#10;eTMz09YY7abWzg3j8bQ1n0o9PozrOYhMY/4P39pfWsErXK+U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UHWnBAAAA2gAAAA8AAAAAAAAAAAAAAAAAmAIAAGRycy9kb3du&#10;cmV2LnhtbFBLBQYAAAAABAAEAPUAAACGAwAAAAA=&#10;" fillcolor="white [3201]" strokeweight=".5pt">
                  <v:textbox>
                    <w:txbxContent>
                      <w:p w:rsidR="00F37146" w:rsidRDefault="00F37146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  <w:r w:rsidRPr="00F37146">
                          <w:rPr>
                            <w:rFonts w:ascii="Arial" w:hAnsi="Arial" w:cs="Arial"/>
                            <w:sz w:val="24"/>
                            <w:u w:val="single"/>
                          </w:rPr>
                          <w:t>Key Activities</w:t>
                        </w:r>
                      </w:p>
                      <w:p w:rsidR="009D0B2A" w:rsidRPr="009D0B2A" w:rsidRDefault="009D0B2A" w:rsidP="009D0B2A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Production</w:t>
                        </w:r>
                      </w:p>
                      <w:p w:rsidR="009D0B2A" w:rsidRPr="009D0B2A" w:rsidRDefault="009D0B2A" w:rsidP="009D0B2A">
                        <w:pPr>
                          <w:pStyle w:val="ListParagraph"/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</w:p>
                      <w:p w:rsidR="009D0B2A" w:rsidRPr="009D0B2A" w:rsidRDefault="009D0B2A" w:rsidP="009D0B2A">
                        <w:pPr>
                          <w:pStyle w:val="ListParagraph"/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</w:p>
                      <w:p w:rsidR="009D0B2A" w:rsidRDefault="009D0B2A" w:rsidP="009D0B2A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Marketing</w:t>
                        </w:r>
                      </w:p>
                      <w:p w:rsidR="009D0B2A" w:rsidRPr="009D0B2A" w:rsidRDefault="009D0B2A" w:rsidP="009D0B2A">
                        <w:pPr>
                          <w:pStyle w:val="ListParagraph"/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  <w:p w:rsidR="009D0B2A" w:rsidRPr="009D0B2A" w:rsidRDefault="009D0B2A" w:rsidP="009D0B2A">
                        <w:pPr>
                          <w:pStyle w:val="ListParagraph"/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  <w:p w:rsidR="009D0B2A" w:rsidRPr="009D0B2A" w:rsidRDefault="009D0B2A" w:rsidP="009D0B2A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Sales and customer services</w:t>
                        </w:r>
                      </w:p>
                    </w:txbxContent>
                  </v:textbox>
                </v:shape>
                <v:shape id="Text Box 4" o:spid="_x0000_s1030" type="#_x0000_t202" style="position:absolute;left:20179;top:21598;width:20028;height:22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2FHcEA&#10;AADaAAAADwAAAGRycy9kb3ducmV2LnhtbESPQWsCMRSE74X+h/AKvdVsS5F1NYotthQ8VcXzY/NM&#10;gpuXJUnX7b9vBKHHYWa+YRar0XdioJhcYAXPkwoEcRu0Y6PgsP94qkGkjKyxC0wKfinBanl/t8BG&#10;hwt/07DLRhQIpwYV2Jz7RsrUWvKYJqEnLt4pRI+5yGikjngpcN/Jl6qaSo+Oy4LFnt4ttefdj1ew&#10;eTMz09YY7abWzg3j8bQ1n0o9PozrOYhMY/4P39pfWsErXK+U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9hR3BAAAA2gAAAA8AAAAAAAAAAAAAAAAAmAIAAGRycy9kb3du&#10;cmV2LnhtbFBLBQYAAAAABAAEAPUAAACGAwAAAAA=&#10;" fillcolor="white [3201]" strokeweight=".5pt">
                  <v:textbox>
                    <w:txbxContent>
                      <w:p w:rsidR="00F37146" w:rsidRDefault="00F37146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  <w:r w:rsidRPr="00F37146">
                          <w:rPr>
                            <w:rFonts w:ascii="Arial" w:hAnsi="Arial" w:cs="Arial"/>
                            <w:sz w:val="24"/>
                            <w:u w:val="single"/>
                          </w:rPr>
                          <w:t>Key Recourses</w:t>
                        </w:r>
                      </w:p>
                      <w:p w:rsidR="00F71F20" w:rsidRPr="00F71F20" w:rsidRDefault="00F71F20" w:rsidP="00F71F20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  <w:r w:rsidRPr="00F71F20">
                          <w:rPr>
                            <w:rFonts w:ascii="Arial" w:hAnsi="Arial" w:cs="Arial"/>
                            <w:sz w:val="24"/>
                          </w:rPr>
                          <w:t>Physical: Venue that can store vast quantities of alcohol</w:t>
                        </w:r>
                      </w:p>
                      <w:p w:rsidR="00F71F20" w:rsidRPr="00F71F20" w:rsidRDefault="00F71F20" w:rsidP="00F71F20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  <w:r w:rsidRPr="00F71F20">
                          <w:rPr>
                            <w:rFonts w:ascii="Arial" w:hAnsi="Arial" w:cs="Arial"/>
                            <w:sz w:val="24"/>
                          </w:rPr>
                          <w:t>Financial: Redecoration, profitable after short period</w:t>
                        </w:r>
                      </w:p>
                      <w:p w:rsidR="00F71F20" w:rsidRPr="00F71F20" w:rsidRDefault="00F71F20" w:rsidP="00F71F20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  <w:r w:rsidRPr="00F71F20">
                          <w:rPr>
                            <w:rFonts w:ascii="Arial" w:hAnsi="Arial" w:cs="Arial"/>
                            <w:sz w:val="24"/>
                          </w:rPr>
                          <w:t>Intellectual: Licenses; music license, alcohol license, sound license, food licence</w:t>
                        </w:r>
                      </w:p>
                      <w:p w:rsidR="00F71F20" w:rsidRPr="00F37146" w:rsidRDefault="00F71F20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</w:p>
                    </w:txbxContent>
                  </v:textbox>
                </v:shape>
                <v:shape id="Text Box 5" o:spid="_x0000_s1031" type="#_x0000_t202" style="position:absolute;top:44143;width:49976;height:165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EghsEA&#10;AADaAAAADwAAAGRycy9kb3ducmV2LnhtbESPQWsCMRSE74X+h/AKvdVsC5V1NYotthQ8VcXzY/NM&#10;gpuXJUnX7b9vBKHHYWa+YRar0XdioJhcYAXPkwoEcRu0Y6PgsP94qkGkjKyxC0wKfinBanl/t8BG&#10;hwt/07DLRhQIpwYV2Jz7RsrUWvKYJqEnLt4pRI+5yGikjngpcN/Jl6qaSo+Oy4LFnt4ttefdj1ew&#10;eTMz09YY7abWzg3j8bQ1n0o9PozrOYhMY/4P39pfWsErXK+U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xIIbBAAAA2gAAAA8AAAAAAAAAAAAAAAAAmAIAAGRycy9kb3du&#10;cmV2LnhtbFBLBQYAAAAABAAEAPUAAACGAwAAAAA=&#10;" fillcolor="white [3201]" strokeweight=".5pt">
                  <v:textbox>
                    <w:txbxContent>
                      <w:p w:rsidR="00F37146" w:rsidRDefault="00F37146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  <w:r w:rsidRPr="00F37146">
                          <w:rPr>
                            <w:rFonts w:ascii="Arial" w:hAnsi="Arial" w:cs="Arial"/>
                            <w:sz w:val="24"/>
                            <w:u w:val="single"/>
                          </w:rPr>
                          <w:t>Cost Structure</w:t>
                        </w:r>
                      </w:p>
                      <w:p w:rsidR="00DD4EFF" w:rsidRDefault="00DD4EFF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 xml:space="preserve">Cost-driven: </w:t>
                        </w:r>
                      </w:p>
                      <w:p w:rsidR="00FD0445" w:rsidRDefault="00FD0445" w:rsidP="00FD0445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Staff</w:t>
                        </w:r>
                      </w:p>
                      <w:p w:rsidR="00FD0445" w:rsidRDefault="00FD0445" w:rsidP="00FD0445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Rent</w:t>
                        </w:r>
                      </w:p>
                      <w:p w:rsidR="00FD0445" w:rsidRDefault="00FD0445" w:rsidP="00FD0445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Bills</w:t>
                        </w:r>
                      </w:p>
                      <w:p w:rsidR="00FD0445" w:rsidRPr="00FD0445" w:rsidRDefault="00FD0445" w:rsidP="00FD0445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Products</w:t>
                        </w:r>
                      </w:p>
                    </w:txbxContent>
                  </v:textbox>
                </v:shape>
                <v:shape id="Text Box 7" o:spid="_x0000_s1032" type="#_x0000_t202" style="position:absolute;left:49976;top:44143;width:50294;height:165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8basEA&#10;AADaAAAADwAAAGRycy9kb3ducmV2LnhtbESPQWsCMRSE74X+h/AKvdVse6jrahRbbCl4qornx+aZ&#10;BDcvS5Ku23/fCEKPw8x8wyxWo+/EQDG5wAqeJxUI4jZox0bBYf/xVINIGVljF5gU/FKC1fL+boGN&#10;Dhf+pmGXjSgQTg0qsDn3jZSpteQxTUJPXLxTiB5zkdFIHfFS4L6TL1X1Kj06LgsWe3q31J53P17B&#10;5s3MTFtjtJtaOzeMx9PWfCr1+DCu5yAyjfk/fGt/aQVTuF4pN0A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vG2rBAAAA2gAAAA8AAAAAAAAAAAAAAAAAmAIAAGRycy9kb3du&#10;cmV2LnhtbFBLBQYAAAAABAAEAPUAAACGAwAAAAA=&#10;" fillcolor="white [3201]" strokeweight=".5pt">
                  <v:textbox>
                    <w:txbxContent>
                      <w:p w:rsidR="00F37146" w:rsidRDefault="00F37146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  <w:r w:rsidRPr="00F37146">
                          <w:rPr>
                            <w:rFonts w:ascii="Arial" w:hAnsi="Arial" w:cs="Arial"/>
                            <w:sz w:val="24"/>
                            <w:u w:val="single"/>
                          </w:rPr>
                          <w:t>Revenue Streams</w:t>
                        </w:r>
                      </w:p>
                      <w:p w:rsidR="006219E3" w:rsidRDefault="00FD0445" w:rsidP="00DD4EFF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Subscriptions</w:t>
                        </w:r>
                      </w:p>
                      <w:p w:rsidR="00FD0445" w:rsidRPr="00DD4EFF" w:rsidRDefault="00137351" w:rsidP="00DD4EFF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Licences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v:shape id="Text Box 8" o:spid="_x0000_s1033" type="#_x0000_t202" style="position:absolute;left:40202;width:19858;height:44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PGL4A&#10;AADaAAAADwAAAGRycy9kb3ducmV2LnhtbERPy2oCMRTdF/yHcIXuasYuyjg1SisqBVc+cH2ZXJPQ&#10;yc2QpOP075tFweXhvJfr0XdioJhcYAXzWQWCuA3asVFwOe9eahApI2vsApOCX0qwXk2eltjocOcj&#10;DadsRAnh1KACm3PfSJlaSx7TLPTEhbuF6DEXGI3UEe8l3HfytarepEfHpcFiTxtL7ffpxyvYfpqF&#10;aWuMdltr54bxejuYvVLP0/HjHUSmMT/E/+4vraBsLVfKDZCr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wjxi+AAAA2gAAAA8AAAAAAAAAAAAAAAAAmAIAAGRycy9kb3ducmV2&#10;LnhtbFBLBQYAAAAABAAEAPUAAACDAwAAAAA=&#10;" fillcolor="white [3201]" strokeweight=".5pt">
                  <v:textbox>
                    <w:txbxContent>
                      <w:p w:rsidR="00F37146" w:rsidRDefault="00F37146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  <w:r w:rsidRPr="00F37146">
                          <w:rPr>
                            <w:rFonts w:ascii="Arial" w:hAnsi="Arial" w:cs="Arial"/>
                            <w:sz w:val="24"/>
                            <w:u w:val="single"/>
                          </w:rPr>
                          <w:t>Value Propositions</w:t>
                        </w:r>
                      </w:p>
                      <w:p w:rsidR="001039B9" w:rsidRDefault="001039B9" w:rsidP="001039B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 w:rsidRPr="001039B9">
                          <w:rPr>
                            <w:rFonts w:ascii="Arial" w:hAnsi="Arial" w:cs="Arial"/>
                            <w:sz w:val="24"/>
                          </w:rPr>
                          <w:t>En</w:t>
                        </w:r>
                        <w:r w:rsidR="00B16E98">
                          <w:rPr>
                            <w:rFonts w:ascii="Arial" w:hAnsi="Arial" w:cs="Arial"/>
                            <w:sz w:val="24"/>
                          </w:rPr>
                          <w:t>courage people to be individuals and express themselves</w:t>
                        </w:r>
                      </w:p>
                      <w:p w:rsidR="00B16E98" w:rsidRPr="001039B9" w:rsidRDefault="00B16E98" w:rsidP="00B16E98">
                        <w:pPr>
                          <w:pStyle w:val="ListParagraph"/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  <w:p w:rsidR="001039B9" w:rsidRDefault="001039B9" w:rsidP="001039B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 w:rsidRPr="001039B9">
                          <w:rPr>
                            <w:rFonts w:ascii="Arial" w:hAnsi="Arial" w:cs="Arial"/>
                            <w:sz w:val="24"/>
                          </w:rPr>
                          <w:t>Competitive prices</w:t>
                        </w:r>
                      </w:p>
                      <w:p w:rsidR="00B16E98" w:rsidRPr="00B16E98" w:rsidRDefault="00B16E98" w:rsidP="00B16E98">
                        <w:pPr>
                          <w:pStyle w:val="ListParagraph"/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  <w:p w:rsidR="00B16E98" w:rsidRPr="001039B9" w:rsidRDefault="00B16E98" w:rsidP="00B16E98">
                        <w:pPr>
                          <w:pStyle w:val="ListParagraph"/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  <w:p w:rsidR="001039B9" w:rsidRDefault="001039B9" w:rsidP="00B16E9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 w:rsidRPr="00B16E98">
                          <w:rPr>
                            <w:rFonts w:ascii="Arial" w:hAnsi="Arial" w:cs="Arial"/>
                            <w:sz w:val="24"/>
                          </w:rPr>
                          <w:t>Themed evenings to appeal to everyone</w:t>
                        </w:r>
                      </w:p>
                      <w:p w:rsidR="00B16E98" w:rsidRPr="00B16E98" w:rsidRDefault="00B16E98" w:rsidP="00B16E98">
                        <w:pPr>
                          <w:pStyle w:val="ListParagraph"/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  <w:p w:rsidR="001039B9" w:rsidRDefault="001039B9" w:rsidP="00B16E9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 w:rsidRPr="00B16E98">
                          <w:rPr>
                            <w:rFonts w:ascii="Arial" w:hAnsi="Arial" w:cs="Arial"/>
                            <w:sz w:val="24"/>
                          </w:rPr>
                          <w:t>Accessibility</w:t>
                        </w:r>
                        <w:r w:rsidR="00B16E98">
                          <w:rPr>
                            <w:rFonts w:ascii="Arial" w:hAnsi="Arial" w:cs="Arial"/>
                            <w:sz w:val="24"/>
                          </w:rPr>
                          <w:t xml:space="preserve"> for all minorities</w:t>
                        </w:r>
                      </w:p>
                      <w:p w:rsidR="00B16E98" w:rsidRPr="00B16E98" w:rsidRDefault="00B16E98" w:rsidP="00B16E98">
                        <w:pPr>
                          <w:pStyle w:val="ListParagraph"/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  <w:p w:rsidR="00B16E98" w:rsidRDefault="00B16E98" w:rsidP="00B16E98">
                        <w:pPr>
                          <w:pStyle w:val="ListParagraph"/>
                          <w:rPr>
                            <w:rFonts w:ascii="Arial" w:hAnsi="Arial" w:cs="Arial"/>
                            <w:sz w:val="24"/>
                          </w:rPr>
                        </w:pPr>
                      </w:p>
                      <w:p w:rsidR="00B16E98" w:rsidRPr="00B16E98" w:rsidRDefault="00B16E98" w:rsidP="00B16E9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Staff to help people who are in difficult situations to reduce risk</w:t>
                        </w:r>
                      </w:p>
                      <w:p w:rsidR="001039B9" w:rsidRDefault="001039B9" w:rsidP="001039B9"/>
                      <w:p w:rsidR="001039B9" w:rsidRPr="00F37146" w:rsidRDefault="001039B9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</w:p>
                    </w:txbxContent>
                  </v:textbox>
                </v:shape>
                <v:shape id="Text Box 9" o:spid="_x0000_s1034" type="#_x0000_t202" style="position:absolute;left:60066;width:19873;height:215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wqg8AA&#10;AADaAAAADwAAAGRycy9kb3ducmV2LnhtbESPQWsCMRSE74X+h/AEbzVrD7KuRtFiS6EntfT82DyT&#10;4OZlSdJ1+++bQsHjMDPfMOvt6DsxUEwusIL5rAJB3Abt2Cj4PL8+1SBSRtbYBSYFP5Rgu3l8WGOj&#10;w42PNJyyEQXCqUEFNue+kTK1ljymWeiJi3cJ0WMuMhqpI94K3HfyuaoW0qPjsmCxpxdL7fX07RUc&#10;9mZp2hqjPdTauWH8unyYN6Wmk3G3ApFpzPfwf/tdK1jC35Vy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Lwqg8AAAADaAAAADwAAAAAAAAAAAAAAAACYAgAAZHJzL2Rvd25y&#10;ZXYueG1sUEsFBgAAAAAEAAQA9QAAAIUDAAAAAA==&#10;" fillcolor="white [3201]" strokeweight=".5pt">
                  <v:textbox>
                    <w:txbxContent>
                      <w:p w:rsidR="00F37146" w:rsidRDefault="00F37146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  <w:r w:rsidRPr="00F37146">
                          <w:rPr>
                            <w:rFonts w:ascii="Arial" w:hAnsi="Arial" w:cs="Arial"/>
                            <w:sz w:val="24"/>
                            <w:u w:val="single"/>
                          </w:rPr>
                          <w:t>Customer Relationships</w:t>
                        </w:r>
                      </w:p>
                      <w:p w:rsidR="009D0B2A" w:rsidRDefault="009D0B2A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</w:p>
                      <w:p w:rsidR="009D0B2A" w:rsidRDefault="009D0B2A" w:rsidP="009D0B2A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Personal Assistance</w:t>
                        </w:r>
                      </w:p>
                      <w:p w:rsidR="009D0B2A" w:rsidRDefault="009D0B2A" w:rsidP="009D0B2A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Dedicated personal assistance</w:t>
                        </w:r>
                      </w:p>
                      <w:p w:rsidR="009D0B2A" w:rsidRDefault="009D0B2A" w:rsidP="009D0B2A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Self-Service</w:t>
                        </w:r>
                      </w:p>
                      <w:p w:rsidR="009D0B2A" w:rsidRDefault="009D0B2A" w:rsidP="009D0B2A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Automated service</w:t>
                        </w:r>
                      </w:p>
                      <w:p w:rsidR="009D0B2A" w:rsidRDefault="009D0B2A" w:rsidP="009D0B2A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Communities</w:t>
                        </w:r>
                      </w:p>
                      <w:p w:rsidR="009D0B2A" w:rsidRPr="009D0B2A" w:rsidRDefault="009D0B2A" w:rsidP="009D0B2A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Co-Creation</w:t>
                        </w:r>
                      </w:p>
                    </w:txbxContent>
                  </v:textbox>
                </v:shape>
                <v:shape id="Text Box 10" o:spid="_x0000_s1035" type="#_x0000_t202" style="position:absolute;left:60066;top:21598;width:19877;height:22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drYsEA&#10;AADbAAAADwAAAGRycy9kb3ducmV2LnhtbESPQUsDMRCF74L/IUzBm83Wg6xr06JSRfBkW3oeNtMk&#10;uJksSdyu/945CN5meG/e+2a9neOgJsolJDawWjagiPtkAzsDx8PrbQuqVGSLQ2Iy8EMFtpvrqzV2&#10;Nl34k6Z9dUpCuHRowNc6dlqX3lPEskwjsWjnlCNWWbPTNuNFwuOg75rmXkcMLA0eR3rx1H/tv6OB&#10;3bN7cH2L2e9aG8I0n84f7s2Ym8X89Aiq0lz/zX/X71bwhV5+kQH0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Xa2LBAAAA2wAAAA8AAAAAAAAAAAAAAAAAmAIAAGRycy9kb3du&#10;cmV2LnhtbFBLBQYAAAAABAAEAPUAAACGAwAAAAA=&#10;" fillcolor="white [3201]" strokeweight=".5pt">
                  <v:textbox>
                    <w:txbxContent>
                      <w:p w:rsidR="00F37146" w:rsidRDefault="00F37146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  <w:r w:rsidRPr="00F37146">
                          <w:rPr>
                            <w:rFonts w:ascii="Arial" w:hAnsi="Arial" w:cs="Arial"/>
                            <w:sz w:val="24"/>
                            <w:u w:val="single"/>
                          </w:rPr>
                          <w:t xml:space="preserve">Channels </w:t>
                        </w:r>
                      </w:p>
                      <w:p w:rsidR="00A63118" w:rsidRPr="000F78F3" w:rsidRDefault="000F78F3" w:rsidP="000F78F3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  <w:r w:rsidRPr="000F78F3">
                          <w:rPr>
                            <w:rFonts w:ascii="Arial" w:hAnsi="Arial" w:cs="Arial"/>
                            <w:sz w:val="24"/>
                            <w:lang w:val="en-US"/>
                          </w:rPr>
                          <w:t>Post/be involved with the LGBT+ community.</w:t>
                        </w:r>
                      </w:p>
                      <w:p w:rsidR="00A63118" w:rsidRPr="000F78F3" w:rsidRDefault="000F78F3" w:rsidP="000F78F3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  <w:proofErr w:type="gramStart"/>
                        <w:r w:rsidRPr="000F78F3">
                          <w:rPr>
                            <w:rFonts w:ascii="Arial" w:hAnsi="Arial" w:cs="Arial"/>
                            <w:sz w:val="24"/>
                            <w:lang w:val="en-US"/>
                          </w:rPr>
                          <w:t>Host LGBT+ themed events.</w:t>
                        </w:r>
                        <w:proofErr w:type="gramEnd"/>
                      </w:p>
                      <w:p w:rsidR="00A63118" w:rsidRPr="000F78F3" w:rsidRDefault="000F78F3" w:rsidP="000F78F3">
                        <w:pPr>
                          <w:rPr>
                            <w:rFonts w:ascii="Arial" w:hAnsi="Arial" w:cs="Arial"/>
                            <w:sz w:val="24"/>
                          </w:rPr>
                        </w:pPr>
                        <w:proofErr w:type="gramStart"/>
                        <w:r w:rsidRPr="000F78F3">
                          <w:rPr>
                            <w:rFonts w:ascii="Arial" w:hAnsi="Arial" w:cs="Arial"/>
                            <w:sz w:val="24"/>
                            <w:lang w:val="en-US"/>
                          </w:rPr>
                          <w:t>Promotional staff to work outdoors.</w:t>
                        </w:r>
                        <w:proofErr w:type="gramEnd"/>
                      </w:p>
                      <w:p w:rsidR="000F78F3" w:rsidRPr="00F37146" w:rsidRDefault="000F78F3" w:rsidP="000F78F3">
                        <w:pPr>
                          <w:tabs>
                            <w:tab w:val="num" w:pos="720"/>
                          </w:tabs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  <w:proofErr w:type="gramStart"/>
                        <w:r w:rsidRPr="000F78F3">
                          <w:rPr>
                            <w:rFonts w:ascii="Arial" w:hAnsi="Arial" w:cs="Arial"/>
                            <w:sz w:val="24"/>
                            <w:lang w:val="en-US"/>
                          </w:rPr>
                          <w:t>Logo print promotional pictures</w:t>
                        </w:r>
                        <w:r w:rsidRPr="000F78F3">
                          <w:rPr>
                            <w:rFonts w:ascii="Arial" w:hAnsi="Arial" w:cs="Arial"/>
                            <w:sz w:val="24"/>
                            <w:u w:val="single"/>
                            <w:lang w:val="en-US"/>
                          </w:rPr>
                          <w:t>.</w:t>
                        </w:r>
                        <w:proofErr w:type="gramEnd"/>
                      </w:p>
                    </w:txbxContent>
                  </v:textbox>
                </v:shape>
                <v:shape id="Text Box 11" o:spid="_x0000_s1036" type="#_x0000_t202" style="position:absolute;left:79931;width:20326;height:44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vO+b8A&#10;AADbAAAADwAAAGRycy9kb3ducmV2LnhtbERPTWsCMRC9F/ofwhR6q1l7KNvVKFq0CD1VxfOwGZPg&#10;ZrIkcd3+e1Mo9DaP9znz5eg7MVBMLrCC6aQCQdwG7dgoOB62LzWIlJE1doFJwQ8lWC4eH+bY6HDj&#10;bxr22YgSwqlBBTbnvpEytZY8pknoiQt3DtFjLjAaqSPeSrjv5GtVvUmPjkuDxZ4+LLWX/dUr2KzN&#10;u2lrjHZTa+eG8XT+Mp9KPT+NqxmITGP+F/+5d7rMn8LvL+UAubg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G875vwAAANsAAAAPAAAAAAAAAAAAAAAAAJgCAABkcnMvZG93bnJl&#10;di54bWxQSwUGAAAAAAQABAD1AAAAhAMAAAAA&#10;" fillcolor="white [3201]" strokeweight=".5pt">
                  <v:textbox>
                    <w:txbxContent>
                      <w:p w:rsidR="00F37146" w:rsidRDefault="00F37146">
                        <w:pPr>
                          <w:rPr>
                            <w:rFonts w:ascii="Arial" w:hAnsi="Arial" w:cs="Arial"/>
                            <w:sz w:val="24"/>
                            <w:u w:val="single"/>
                          </w:rPr>
                        </w:pPr>
                        <w:r w:rsidRPr="00F37146">
                          <w:rPr>
                            <w:rFonts w:ascii="Arial" w:hAnsi="Arial" w:cs="Arial"/>
                            <w:sz w:val="24"/>
                            <w:u w:val="single"/>
                          </w:rPr>
                          <w:t>Customer Segments</w:t>
                        </w:r>
                      </w:p>
                      <w:p w:rsidR="000F78F3" w:rsidRPr="000F78F3" w:rsidRDefault="000F78F3" w:rsidP="000F78F3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Arial" w:hAnsi="Arial" w:cs="Arial"/>
                            <w:sz w:val="24"/>
                          </w:rPr>
                        </w:pPr>
                        <w:r>
                          <w:rPr>
                            <w:rFonts w:ascii="Arial" w:hAnsi="Arial" w:cs="Arial"/>
                            <w:sz w:val="24"/>
                          </w:rPr>
                          <w:t>People in the LGBT+ community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bookmarkEnd w:id="0"/>
    </w:p>
    <w:sectPr w:rsidR="00893E71" w:rsidSect="004144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97B7C"/>
    <w:multiLevelType w:val="hybridMultilevel"/>
    <w:tmpl w:val="0B6EE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937E3C"/>
    <w:multiLevelType w:val="hybridMultilevel"/>
    <w:tmpl w:val="310E2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DB7042"/>
    <w:multiLevelType w:val="hybridMultilevel"/>
    <w:tmpl w:val="B6A46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9132E4"/>
    <w:multiLevelType w:val="hybridMultilevel"/>
    <w:tmpl w:val="F2BA6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5E4711"/>
    <w:multiLevelType w:val="hybridMultilevel"/>
    <w:tmpl w:val="5AE6870E"/>
    <w:lvl w:ilvl="0" w:tplc="B34AB6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50E63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DAE4A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BA2E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D52A3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81CF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7E6F6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146C7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E100A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>
    <w:nsid w:val="7F121A37"/>
    <w:multiLevelType w:val="hybridMultilevel"/>
    <w:tmpl w:val="AA249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3E4837"/>
    <w:multiLevelType w:val="hybridMultilevel"/>
    <w:tmpl w:val="59687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412"/>
    <w:rsid w:val="000F78F3"/>
    <w:rsid w:val="001039B9"/>
    <w:rsid w:val="00137351"/>
    <w:rsid w:val="00414412"/>
    <w:rsid w:val="006219E3"/>
    <w:rsid w:val="00893E71"/>
    <w:rsid w:val="009D0B2A"/>
    <w:rsid w:val="00A63118"/>
    <w:rsid w:val="00A9209F"/>
    <w:rsid w:val="00B16E98"/>
    <w:rsid w:val="00DD4EFF"/>
    <w:rsid w:val="00E535AE"/>
    <w:rsid w:val="00F37146"/>
    <w:rsid w:val="00F71F20"/>
    <w:rsid w:val="00FD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4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41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39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4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41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3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8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9794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487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59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652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86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louie</dc:creator>
  <cp:lastModifiedBy>Lucy Greenwood</cp:lastModifiedBy>
  <cp:revision>7</cp:revision>
  <dcterms:created xsi:type="dcterms:W3CDTF">2017-11-03T10:11:00Z</dcterms:created>
  <dcterms:modified xsi:type="dcterms:W3CDTF">2017-11-06T21:03:00Z</dcterms:modified>
</cp:coreProperties>
</file>