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7"/>
        <w:gridCol w:w="6499"/>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2213A75" w:rsidR="00B73F95" w:rsidRPr="00E30C5F" w:rsidRDefault="00AA168F" w:rsidP="00B73F95">
            <w:pPr>
              <w:rPr>
                <w:rFonts w:ascii="Arial" w:hAnsi="Arial" w:cs="Arial"/>
                <w:b/>
                <w:bCs/>
              </w:rPr>
            </w:pPr>
            <w:r>
              <w:rPr>
                <w:rFonts w:ascii="Arial" w:hAnsi="Arial" w:cs="Arial"/>
                <w:b/>
                <w:bCs/>
              </w:rPr>
              <w:t>Nazmin Choudhary (2522124</w:t>
            </w:r>
            <w:r w:rsidR="00C92E41">
              <w:rPr>
                <w:rFonts w:ascii="Arial" w:hAnsi="Arial" w:cs="Arial"/>
                <w:b/>
                <w:bCs/>
              </w:rPr>
              <w:t>)</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BD18679" w:rsidR="00B73F95" w:rsidRPr="00E30C5F" w:rsidRDefault="00AA168F" w:rsidP="00B73F95">
            <w:pPr>
              <w:rPr>
                <w:rFonts w:ascii="Arial" w:hAnsi="Arial" w:cs="Arial"/>
                <w:b/>
                <w:bCs/>
              </w:rPr>
            </w:pPr>
            <w:r w:rsidRPr="00AA168F">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543E8CC7" w:rsidR="00B73F95" w:rsidRPr="00E30C5F" w:rsidRDefault="00AA168F" w:rsidP="00B73F95">
            <w:pPr>
              <w:rPr>
                <w:rFonts w:ascii="Arial" w:hAnsi="Arial" w:cs="Arial"/>
                <w:b/>
                <w:bCs/>
              </w:rPr>
            </w:pPr>
            <w:r>
              <w:rPr>
                <w:rFonts w:ascii="Arial" w:hAnsi="Arial" w:cs="Arial"/>
                <w:b/>
                <w:bCs/>
              </w:rPr>
              <w:t>Simon Chatterton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4F7D052B" w14:textId="77777777" w:rsidR="001E1E87" w:rsidRPr="00AB455E" w:rsidRDefault="001E1E87" w:rsidP="001E1E87">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 xml:space="preserve">Over the past 10 weeks of the Academic Skills module, the time management methods studied have had a significant impact on my learning journey. Before starting the module, I often struggled to organise my time effectively and frequently left tasks until the last minute. This habit of procrastination resulted in unnecessary stress and made it difficult to complete my work to the best of my ability. I </w:t>
            </w:r>
            <w:r w:rsidRPr="00AB455E">
              <w:rPr>
                <w:rFonts w:ascii="Calibri" w:eastAsia="Times New Roman" w:hAnsi="Calibri" w:cs="Calibri"/>
                <w:lang w:eastAsia="en-GB"/>
              </w:rPr>
              <w:lastRenderedPageBreak/>
              <w:t>often felt rushed, which affected both the quality of my assignments and my understanding of the material.</w:t>
            </w:r>
          </w:p>
          <w:p w14:paraId="755EEDCC" w14:textId="341842DD" w:rsidR="00EA31A2" w:rsidRDefault="001E1E87" w:rsidP="001E1E87">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During the module, I was introduced to several time management strategies, including the 3Ps of time management (Planning, Prioritising and Perf</w:t>
            </w:r>
            <w:r w:rsidR="0018674C">
              <w:rPr>
                <w:rFonts w:ascii="Calibri" w:eastAsia="Times New Roman" w:hAnsi="Calibri" w:cs="Calibri"/>
                <w:lang w:eastAsia="en-GB"/>
              </w:rPr>
              <w:t>ectionism</w:t>
            </w:r>
            <w:r w:rsidRPr="00AB455E">
              <w:rPr>
                <w:rFonts w:ascii="Calibri" w:eastAsia="Times New Roman" w:hAnsi="Calibri" w:cs="Calibri"/>
                <w:lang w:eastAsia="en-GB"/>
              </w:rPr>
              <w:t>), the 4D strategy (D</w:t>
            </w:r>
            <w:r w:rsidR="00F41B6F">
              <w:rPr>
                <w:rFonts w:ascii="Calibri" w:eastAsia="Times New Roman" w:hAnsi="Calibri" w:cs="Calibri"/>
                <w:lang w:eastAsia="en-GB"/>
              </w:rPr>
              <w:t>e-commitment, Deferment, Downgrading and Delegation</w:t>
            </w:r>
            <w:r w:rsidRPr="00AB455E">
              <w:rPr>
                <w:rFonts w:ascii="Calibri" w:eastAsia="Times New Roman" w:hAnsi="Calibri" w:cs="Calibri"/>
                <w:lang w:eastAsia="en-GB"/>
              </w:rPr>
              <w:t>), and the Eisenhower Matrix. Each of these methods provided a different way of organising tasks and managing time more effectively, encouraging me to rethink how I approach my studies and responsibilities.</w:t>
            </w:r>
          </w:p>
          <w:p w14:paraId="247F1951" w14:textId="189B9001" w:rsidR="001E1E87" w:rsidRPr="00EA31A2" w:rsidRDefault="001E1E87" w:rsidP="001E1E87">
            <w:pPr>
              <w:spacing w:before="100" w:beforeAutospacing="1" w:after="100" w:afterAutospacing="1" w:line="240" w:lineRule="auto"/>
              <w:rPr>
                <w:rFonts w:ascii="Calibri" w:eastAsia="Times New Roman" w:hAnsi="Calibri" w:cs="Calibri"/>
                <w:lang w:eastAsia="en-GB"/>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150F37AE" w14:textId="77777777" w:rsidR="00D52FDE" w:rsidRPr="00AB455E" w:rsidRDefault="00D52FDE" w:rsidP="00D52FDE">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At the beginning of the module, I often felt overwhelmed when managing multiple tasks and deadlines. The pressure of unfinished work created anxiety and frustration, and I sometimes doubted my ability to keep up with the workload. Leaving tasks until the last minute made these feelings worse, turning studying into a stressful experience rather than a productive one.</w:t>
            </w:r>
          </w:p>
          <w:p w14:paraId="03D7C1FE" w14:textId="77777777" w:rsidR="00D52FDE" w:rsidRPr="00AB455E" w:rsidRDefault="00D52FDE" w:rsidP="00D52FDE">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However, as I began applying the time management techniques introduced in the module, my feelings gradually changed. I started to feel more in control of my workload, and planning tasks in advance gave me a clearer sense of direction. This reduced my stress and helped me feel more confident in managing my studies. Over time, I became more motivated, as I could see progress in my work and felt less anxious about deadlines.</w:t>
            </w:r>
          </w:p>
          <w:p w14:paraId="3A85C64A" w14:textId="27B546E2" w:rsidR="00B73F95" w:rsidRDefault="00D52FDE" w:rsidP="00D52FDE">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This change in my mindset also links to ideas from Dawson (2014, pp. 144–145), who highlights that managing stress and developing supportive academic relationships are important when dealing with challenges. This made me realise that I do not have to manage everything alone and that seeking support can reduce pressure and improve my confidence</w:t>
            </w:r>
            <w:r>
              <w:rPr>
                <w:rFonts w:ascii="Calibri" w:eastAsia="Times New Roman" w:hAnsi="Calibri" w:cs="Calibri"/>
                <w:lang w:eastAsia="en-GB"/>
              </w:rPr>
              <w:t xml:space="preserve">. </w:t>
            </w:r>
          </w:p>
          <w:p w14:paraId="40ABAE29" w14:textId="4D58D8DB" w:rsidR="00D52FDE" w:rsidRDefault="00D52FDE" w:rsidP="00D52FDE">
            <w:pPr>
              <w:spacing w:before="100" w:beforeAutospacing="1" w:after="100" w:afterAutospacing="1" w:line="240" w:lineRule="auto"/>
              <w:rPr>
                <w:sz w:val="36"/>
                <w:szCs w:val="36"/>
              </w:rPr>
            </w:pP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C3E79B4" w14:textId="77777777" w:rsidR="003250ED" w:rsidRPr="00AB455E" w:rsidRDefault="003250ED" w:rsidP="003250ED">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 xml:space="preserve">Overall, learning and applying these time management strategies has been a positive experience. The 3Ps method was particularly </w:t>
            </w:r>
            <w:r w:rsidRPr="00AB455E">
              <w:rPr>
                <w:rFonts w:ascii="Calibri" w:eastAsia="Times New Roman" w:hAnsi="Calibri" w:cs="Calibri"/>
                <w:lang w:eastAsia="en-GB"/>
              </w:rPr>
              <w:lastRenderedPageBreak/>
              <w:t>useful because it provided a clear structure for managing my studies. By planning tasks in advance, prioritising the most important ones, and focusing on completing them efficiently, I was able to use my time more effectively and stay organised.</w:t>
            </w:r>
          </w:p>
          <w:p w14:paraId="33CFD9C4" w14:textId="77777777" w:rsidR="003250ED" w:rsidRPr="00AB455E" w:rsidRDefault="003250ED" w:rsidP="003250ED">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The 4D strategy also helped me change how I think about tasks. Instead of trying to complete everything at once, I began to consider whether tasks could be delayed or removed, which reduced unnecessary pressure. In addition, the Eisenhower Matrix helped me visually organise tasks based on urgency and importance, making it easier to focus on priorities and avoid spending too much time on less important work.</w:t>
            </w:r>
          </w:p>
          <w:p w14:paraId="704D49F1" w14:textId="77777777" w:rsidR="007D2B1C" w:rsidRDefault="003250ED" w:rsidP="00D52FDE">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Although these strategies were effective, I sometimes found it difficult to apply them consistently, especially during busy periods. This shows that time management is a skill that requires ongoing practice rather than something that can be mastered quickly</w:t>
            </w:r>
            <w:r>
              <w:rPr>
                <w:rFonts w:ascii="Calibri" w:eastAsia="Times New Roman" w:hAnsi="Calibri" w:cs="Calibri"/>
                <w:lang w:eastAsia="en-GB"/>
              </w:rPr>
              <w:t>.</w:t>
            </w:r>
          </w:p>
          <w:p w14:paraId="645E1F45" w14:textId="0DF9994D" w:rsidR="003250ED" w:rsidRPr="003250ED" w:rsidRDefault="003250ED" w:rsidP="00D52FDE">
            <w:pPr>
              <w:spacing w:before="100" w:beforeAutospacing="1" w:after="100" w:afterAutospacing="1" w:line="240" w:lineRule="auto"/>
              <w:rPr>
                <w:rFonts w:ascii="Calibri" w:eastAsia="Times New Roman" w:hAnsi="Calibri" w:cs="Calibri"/>
                <w:lang w:eastAsia="en-GB"/>
              </w:rPr>
            </w:pP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36B4F335" w14:textId="5B31BC1F" w:rsidR="00F34C49" w:rsidRPr="00AB455E" w:rsidRDefault="00F34C49" w:rsidP="00F34C49">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These strategies were effective because they encouraged me to take a more organised and proactive approach to my studies. Previously, I tended to react to deadlines as they approached, often resulting in rushed and lower</w:t>
            </w:r>
            <w:r w:rsidR="00857C71">
              <w:rPr>
                <w:rFonts w:ascii="Calibri" w:eastAsia="Times New Roman" w:hAnsi="Calibri" w:cs="Calibri"/>
                <w:lang w:eastAsia="en-GB"/>
              </w:rPr>
              <w:t xml:space="preserve"> </w:t>
            </w:r>
            <w:r w:rsidRPr="00AB455E">
              <w:rPr>
                <w:rFonts w:ascii="Calibri" w:eastAsia="Times New Roman" w:hAnsi="Calibri" w:cs="Calibri"/>
                <w:lang w:eastAsia="en-GB"/>
              </w:rPr>
              <w:t>quality work. By planning my tasks in advance and setting realistic goals, I was able to break larger assignments into smaller, manageable steps. This made my workload feel less overwhelming and helped me stay focused and productive.</w:t>
            </w:r>
          </w:p>
          <w:p w14:paraId="56E3044E" w14:textId="0892F55B" w:rsidR="00F34C49" w:rsidRPr="00AB455E" w:rsidRDefault="00F34C49" w:rsidP="00F34C49">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Understanding the difference between urgent and important tasks was particularly beneficial, as it allowed me to prioritise more effectively. Instead of focusing on tasks that felt urgent but were not important, I was able to concentrate on work that had the greatest impact on my academic performance.</w:t>
            </w:r>
            <w:r w:rsidR="00DF37C4">
              <w:rPr>
                <w:rFonts w:ascii="Calibri" w:eastAsia="Times New Roman" w:hAnsi="Calibri" w:cs="Calibri"/>
                <w:lang w:eastAsia="en-GB"/>
              </w:rPr>
              <w:t xml:space="preserve"> </w:t>
            </w:r>
          </w:p>
          <w:p w14:paraId="5E290C2F" w14:textId="3D0FBAF1" w:rsidR="00F34C49" w:rsidRPr="00AB455E" w:rsidRDefault="00F34C49" w:rsidP="00F34C49">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 xml:space="preserve">This development can be linked to the ideas of Day (2023, p. 218), who emphasises the importance of reflection in improving academic skills. By reflecting on my time management </w:t>
            </w:r>
            <w:r w:rsidRPr="00AB455E">
              <w:rPr>
                <w:rFonts w:ascii="Calibri" w:eastAsia="Times New Roman" w:hAnsi="Calibri" w:cs="Calibri"/>
                <w:lang w:eastAsia="en-GB"/>
              </w:rPr>
              <w:lastRenderedPageBreak/>
              <w:t>and making adjustments, I have been able to develop more effective study habits over time.</w:t>
            </w:r>
          </w:p>
          <w:p w14:paraId="67C55DD5" w14:textId="46AB2C0F" w:rsidR="00F34C49" w:rsidRPr="00AB455E" w:rsidRDefault="00F34C49" w:rsidP="00F34C49">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Similarly, Dawson (2014, pp. 144–145) highlights the importance of managing stress and using available support systems</w:t>
            </w:r>
            <w:r w:rsidR="004E74A6">
              <w:rPr>
                <w:rFonts w:ascii="Calibri" w:eastAsia="Times New Roman" w:hAnsi="Calibri" w:cs="Calibri"/>
                <w:lang w:eastAsia="en-GB"/>
              </w:rPr>
              <w:t xml:space="preserve"> such as </w:t>
            </w:r>
            <w:r w:rsidR="00EB19C7">
              <w:rPr>
                <w:rFonts w:ascii="Calibri" w:eastAsia="Times New Roman" w:hAnsi="Calibri" w:cs="Calibri"/>
                <w:lang w:eastAsia="en-GB"/>
              </w:rPr>
              <w:t xml:space="preserve">buildings positive </w:t>
            </w:r>
            <w:r w:rsidR="004B681C">
              <w:rPr>
                <w:rFonts w:ascii="Calibri" w:eastAsia="Times New Roman" w:hAnsi="Calibri" w:cs="Calibri"/>
                <w:lang w:eastAsia="en-GB"/>
              </w:rPr>
              <w:t>relationships with your tutor</w:t>
            </w:r>
            <w:r w:rsidRPr="00AB455E">
              <w:rPr>
                <w:rFonts w:ascii="Calibri" w:eastAsia="Times New Roman" w:hAnsi="Calibri" w:cs="Calibri"/>
                <w:lang w:eastAsia="en-GB"/>
              </w:rPr>
              <w:t>.</w:t>
            </w:r>
            <w:r w:rsidR="004B681C">
              <w:rPr>
                <w:rFonts w:ascii="Calibri" w:eastAsia="Times New Roman" w:hAnsi="Calibri" w:cs="Calibri"/>
                <w:lang w:eastAsia="en-GB"/>
              </w:rPr>
              <w:t xml:space="preserve"> </w:t>
            </w:r>
            <w:r w:rsidRPr="00AB455E">
              <w:rPr>
                <w:rFonts w:ascii="Calibri" w:eastAsia="Times New Roman" w:hAnsi="Calibri" w:cs="Calibri"/>
                <w:lang w:eastAsia="en-GB"/>
              </w:rPr>
              <w:t xml:space="preserve"> This helped me understand that academic success is not only about completing tasks but also about managing pressure effectively. As a result, I have become more confident in seeking support when needed, which has helped reduce stress and improve the quality of my work.</w:t>
            </w:r>
          </w:p>
          <w:p w14:paraId="2DA9E367" w14:textId="77777777" w:rsidR="00652AE1" w:rsidRDefault="00F34C49" w:rsidP="00F34C49">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Overall, these strategies have helped me develop discipline, consistency, and improved focus, contributing to better-quality work and a more positive learning experience.</w:t>
            </w:r>
          </w:p>
          <w:p w14:paraId="732A58C9" w14:textId="19ADB0C3" w:rsidR="00F34C49" w:rsidRPr="00652AE1" w:rsidRDefault="00F34C49" w:rsidP="00F34C49">
            <w:pPr>
              <w:spacing w:before="100" w:beforeAutospacing="1" w:after="100" w:afterAutospacing="1" w:line="240" w:lineRule="auto"/>
              <w:rPr>
                <w:rFonts w:ascii="Calibri" w:eastAsia="Times New Roman" w:hAnsi="Calibri" w:cs="Calibri"/>
                <w:lang w:eastAsia="en-GB"/>
              </w:rPr>
            </w:pP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057CF757" w14:textId="77777777" w:rsidR="00E5096B" w:rsidRPr="00AB455E" w:rsidRDefault="00E5096B" w:rsidP="00E5096B">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Reflecting on this experience, I now understand that strong time management skills are essential for academic success. The strategies introduced in this module have helped me become more organised, reduce stress, and approach my studies in a more structured way. I have also learned that time management is not just about meeting deadlines but about working efficiently and producing higher-quality work.</w:t>
            </w:r>
          </w:p>
          <w:p w14:paraId="0B26E6CA" w14:textId="2C5EF5C0" w:rsidR="00B73F95" w:rsidRDefault="00E5096B" w:rsidP="00120195">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 xml:space="preserve">This supports the view of </w:t>
            </w:r>
            <w:r w:rsidR="00404623" w:rsidRPr="00404623">
              <w:rPr>
                <w:rFonts w:ascii="Calibri" w:eastAsia="Times New Roman" w:hAnsi="Calibri" w:cs="Calibri"/>
                <w:lang w:eastAsia="en-GB"/>
              </w:rPr>
              <w:t>Day (2023, p. 218)</w:t>
            </w:r>
            <w:r w:rsidRPr="00AB455E">
              <w:rPr>
                <w:rFonts w:ascii="Calibri" w:eastAsia="Times New Roman" w:hAnsi="Calibri" w:cs="Calibri"/>
                <w:lang w:eastAsia="en-GB"/>
              </w:rPr>
              <w:t xml:space="preserve"> that academic development is a continuous process that requires reflection and improvement. As a result, I feel more confident and independent as a learner and better prepared to manage future academic challenges. This experience has shown me that effective time management is a skill that develops over time through consistent practice and reflection.</w:t>
            </w:r>
          </w:p>
          <w:p w14:paraId="45A3776E" w14:textId="2FDC6B19" w:rsidR="00E5096B" w:rsidRPr="00E5096B" w:rsidRDefault="00E5096B" w:rsidP="00120195">
            <w:pPr>
              <w:spacing w:before="100" w:beforeAutospacing="1" w:after="100" w:afterAutospacing="1" w:line="240" w:lineRule="auto"/>
              <w:rPr>
                <w:rFonts w:ascii="Calibri" w:eastAsia="Times New Roman" w:hAnsi="Calibri" w:cs="Calibri"/>
                <w:lang w:eastAsia="en-GB"/>
              </w:rPr>
            </w:pP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343D1702" w14:textId="77777777" w:rsidR="001701DD" w:rsidRPr="00AB455E" w:rsidRDefault="001701DD" w:rsidP="001701DD">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 xml:space="preserve">In the future, I plan to continue using these time management techniques to support my studies. I will plan my weekly schedule using the 3Ps approach, ensuring that I clearly prioritise tasks before starting my work. I will also apply the 4D strategy to manage tasks more effectively and avoid unnecessary stress. </w:t>
            </w:r>
            <w:r w:rsidRPr="00AB455E">
              <w:rPr>
                <w:rFonts w:ascii="Calibri" w:eastAsia="Times New Roman" w:hAnsi="Calibri" w:cs="Calibri"/>
                <w:lang w:eastAsia="en-GB"/>
              </w:rPr>
              <w:lastRenderedPageBreak/>
              <w:t>In addition, I will continue using the Eisenhower Matrix to maintain a clear overview of my workload.</w:t>
            </w:r>
          </w:p>
          <w:p w14:paraId="404BE6E1" w14:textId="77777777" w:rsidR="00652AE1" w:rsidRDefault="001701DD" w:rsidP="001701DD">
            <w:pPr>
              <w:spacing w:before="100" w:beforeAutospacing="1" w:after="100" w:afterAutospacing="1" w:line="240" w:lineRule="auto"/>
              <w:rPr>
                <w:rFonts w:ascii="Calibri" w:eastAsia="Times New Roman" w:hAnsi="Calibri" w:cs="Calibri"/>
                <w:lang w:eastAsia="en-GB"/>
              </w:rPr>
            </w:pPr>
            <w:r w:rsidRPr="00AB455E">
              <w:rPr>
                <w:rFonts w:ascii="Calibri" w:eastAsia="Times New Roman" w:hAnsi="Calibri" w:cs="Calibri"/>
                <w:lang w:eastAsia="en-GB"/>
              </w:rPr>
              <w:t>To improve further, I will regularly review my progress and reflect on how effectively I am managing my time. I will also aim to apply these strategies more consistently, especially during busy periods when it can be easier to fall back into old habits. By doing this, I hope to maintain good study habits, stay organised, and continue improving my academic performance. These skills will also be valuable beyond my studies, helping me manage responsibilities in other areas of my life.</w:t>
            </w:r>
          </w:p>
          <w:p w14:paraId="5ED5EC61" w14:textId="1A6E030A" w:rsidR="001701DD" w:rsidRPr="001701DD" w:rsidRDefault="001701DD" w:rsidP="001701DD">
            <w:pPr>
              <w:spacing w:before="100" w:beforeAutospacing="1" w:after="100" w:afterAutospacing="1" w:line="240" w:lineRule="auto"/>
              <w:rPr>
                <w:rFonts w:ascii="Times New Roman" w:eastAsia="Times New Roman" w:hAnsi="Times New Roman" w:cs="Times New Roman"/>
                <w:lang w:eastAsia="en-GB"/>
              </w:rPr>
            </w:pP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3B81FC8E" w14:textId="60ED2E68" w:rsidR="00A447DA" w:rsidRPr="00A447DA" w:rsidRDefault="00A447DA" w:rsidP="00A447DA">
            <w:pPr>
              <w:pStyle w:val="NormalWeb"/>
              <w:rPr>
                <w:rFonts w:ascii="Calibri" w:hAnsi="Calibri" w:cs="Calibri"/>
                <w:sz w:val="22"/>
                <w:szCs w:val="22"/>
              </w:rPr>
            </w:pPr>
            <w:r w:rsidRPr="00A447DA">
              <w:rPr>
                <w:rFonts w:ascii="Calibri" w:hAnsi="Calibri" w:cs="Calibri"/>
                <w:sz w:val="22"/>
                <w:szCs w:val="22"/>
              </w:rPr>
              <w:t xml:space="preserve">Day, T. (2023) </w:t>
            </w:r>
            <w:r w:rsidRPr="00A447DA">
              <w:rPr>
                <w:rStyle w:val="Emphasis"/>
                <w:rFonts w:ascii="Calibri" w:eastAsiaTheme="majorEastAsia" w:hAnsi="Calibri" w:cs="Calibri"/>
                <w:sz w:val="22"/>
                <w:szCs w:val="22"/>
              </w:rPr>
              <w:t>Study skills success in academic writing</w:t>
            </w:r>
            <w:r w:rsidRPr="00A447DA">
              <w:rPr>
                <w:rFonts w:ascii="Calibri" w:hAnsi="Calibri" w:cs="Calibri"/>
                <w:sz w:val="22"/>
                <w:szCs w:val="22"/>
              </w:rPr>
              <w:t>. Bloomsbury Publishing</w:t>
            </w:r>
            <w:r w:rsidR="005B59B0">
              <w:rPr>
                <w:rFonts w:ascii="Calibri" w:hAnsi="Calibri" w:cs="Calibri"/>
                <w:sz w:val="22"/>
                <w:szCs w:val="22"/>
              </w:rPr>
              <w:t xml:space="preserve"> Plc.</w:t>
            </w:r>
          </w:p>
          <w:p w14:paraId="04C295C0" w14:textId="6399F3C4" w:rsidR="00A447DA" w:rsidRPr="00A447DA" w:rsidRDefault="00A447DA" w:rsidP="00A447DA">
            <w:pPr>
              <w:pStyle w:val="NormalWeb"/>
              <w:rPr>
                <w:rFonts w:ascii="Calibri" w:hAnsi="Calibri" w:cs="Calibri"/>
                <w:sz w:val="22"/>
                <w:szCs w:val="22"/>
              </w:rPr>
            </w:pPr>
            <w:r w:rsidRPr="00A447DA">
              <w:rPr>
                <w:rFonts w:ascii="Calibri" w:hAnsi="Calibri" w:cs="Calibri"/>
                <w:sz w:val="22"/>
                <w:szCs w:val="22"/>
              </w:rPr>
              <w:t xml:space="preserve">Dawson, C. (2014) </w:t>
            </w:r>
            <w:r w:rsidRPr="00A447DA">
              <w:rPr>
                <w:rStyle w:val="Emphasis"/>
                <w:rFonts w:ascii="Calibri" w:eastAsiaTheme="majorEastAsia" w:hAnsi="Calibri" w:cs="Calibri"/>
                <w:sz w:val="22"/>
                <w:szCs w:val="22"/>
              </w:rPr>
              <w:t>The mature student’s study guide: essential skills for those</w:t>
            </w:r>
            <w:r w:rsidRPr="00A447DA">
              <w:rPr>
                <w:rFonts w:ascii="Calibri" w:hAnsi="Calibri" w:cs="Calibri"/>
                <w:sz w:val="22"/>
                <w:szCs w:val="22"/>
              </w:rPr>
              <w:t>. How To Books.</w:t>
            </w:r>
          </w:p>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200A6"/>
    <w:rsid w:val="00041532"/>
    <w:rsid w:val="000478EF"/>
    <w:rsid w:val="00094C79"/>
    <w:rsid w:val="000A2C48"/>
    <w:rsid w:val="000A6BA9"/>
    <w:rsid w:val="001151BE"/>
    <w:rsid w:val="00120195"/>
    <w:rsid w:val="0013301A"/>
    <w:rsid w:val="001701DD"/>
    <w:rsid w:val="0018674C"/>
    <w:rsid w:val="001C7CE3"/>
    <w:rsid w:val="001D3B9A"/>
    <w:rsid w:val="001D74B5"/>
    <w:rsid w:val="001E00FE"/>
    <w:rsid w:val="001E1E87"/>
    <w:rsid w:val="001E3283"/>
    <w:rsid w:val="001E6398"/>
    <w:rsid w:val="001F302F"/>
    <w:rsid w:val="00222889"/>
    <w:rsid w:val="00223041"/>
    <w:rsid w:val="00247805"/>
    <w:rsid w:val="00275D70"/>
    <w:rsid w:val="003250ED"/>
    <w:rsid w:val="003265FC"/>
    <w:rsid w:val="003B37A6"/>
    <w:rsid w:val="00404623"/>
    <w:rsid w:val="004049CC"/>
    <w:rsid w:val="00445C75"/>
    <w:rsid w:val="00451B0D"/>
    <w:rsid w:val="00467D59"/>
    <w:rsid w:val="0047680C"/>
    <w:rsid w:val="004A7E51"/>
    <w:rsid w:val="004B46A0"/>
    <w:rsid w:val="004B681C"/>
    <w:rsid w:val="004D6680"/>
    <w:rsid w:val="004E375A"/>
    <w:rsid w:val="004E4F89"/>
    <w:rsid w:val="004E74A6"/>
    <w:rsid w:val="00506C9F"/>
    <w:rsid w:val="005309B9"/>
    <w:rsid w:val="00555951"/>
    <w:rsid w:val="0056478B"/>
    <w:rsid w:val="005B59B0"/>
    <w:rsid w:val="005D469A"/>
    <w:rsid w:val="005E099A"/>
    <w:rsid w:val="005E7CB9"/>
    <w:rsid w:val="00630D2D"/>
    <w:rsid w:val="0065025D"/>
    <w:rsid w:val="00652AE1"/>
    <w:rsid w:val="006616B5"/>
    <w:rsid w:val="006831C6"/>
    <w:rsid w:val="006D2847"/>
    <w:rsid w:val="006D6BCB"/>
    <w:rsid w:val="006E377D"/>
    <w:rsid w:val="00702D31"/>
    <w:rsid w:val="00703D21"/>
    <w:rsid w:val="00715A56"/>
    <w:rsid w:val="00715AA4"/>
    <w:rsid w:val="00725FD9"/>
    <w:rsid w:val="00763792"/>
    <w:rsid w:val="00771EFE"/>
    <w:rsid w:val="007A35FB"/>
    <w:rsid w:val="007D2B1C"/>
    <w:rsid w:val="007E0F1D"/>
    <w:rsid w:val="007F0EFC"/>
    <w:rsid w:val="00802BDF"/>
    <w:rsid w:val="0083134D"/>
    <w:rsid w:val="00834848"/>
    <w:rsid w:val="00857C71"/>
    <w:rsid w:val="00857EEC"/>
    <w:rsid w:val="00885BB7"/>
    <w:rsid w:val="008938AE"/>
    <w:rsid w:val="008C1076"/>
    <w:rsid w:val="008C2BDD"/>
    <w:rsid w:val="008D173B"/>
    <w:rsid w:val="008F5B80"/>
    <w:rsid w:val="009178B0"/>
    <w:rsid w:val="009737F4"/>
    <w:rsid w:val="009E33D1"/>
    <w:rsid w:val="00A447DA"/>
    <w:rsid w:val="00A819D9"/>
    <w:rsid w:val="00AA0B4B"/>
    <w:rsid w:val="00AA168F"/>
    <w:rsid w:val="00AC5E89"/>
    <w:rsid w:val="00AD40FB"/>
    <w:rsid w:val="00B03DF8"/>
    <w:rsid w:val="00B33A71"/>
    <w:rsid w:val="00B40F0D"/>
    <w:rsid w:val="00B42762"/>
    <w:rsid w:val="00B57F63"/>
    <w:rsid w:val="00B73F95"/>
    <w:rsid w:val="00B83360"/>
    <w:rsid w:val="00C61547"/>
    <w:rsid w:val="00C67DF2"/>
    <w:rsid w:val="00C92CE9"/>
    <w:rsid w:val="00C92E41"/>
    <w:rsid w:val="00CC60FB"/>
    <w:rsid w:val="00CD31CD"/>
    <w:rsid w:val="00D12ADC"/>
    <w:rsid w:val="00D34A84"/>
    <w:rsid w:val="00D52FDE"/>
    <w:rsid w:val="00DD4853"/>
    <w:rsid w:val="00DF37C4"/>
    <w:rsid w:val="00E362C2"/>
    <w:rsid w:val="00E455BA"/>
    <w:rsid w:val="00E5096B"/>
    <w:rsid w:val="00E51373"/>
    <w:rsid w:val="00EA31A2"/>
    <w:rsid w:val="00EB19C7"/>
    <w:rsid w:val="00EB47E8"/>
    <w:rsid w:val="00F07BAB"/>
    <w:rsid w:val="00F34C49"/>
    <w:rsid w:val="00F37E07"/>
    <w:rsid w:val="00F41B6F"/>
    <w:rsid w:val="00F50374"/>
    <w:rsid w:val="00F6359F"/>
    <w:rsid w:val="00F73C06"/>
    <w:rsid w:val="00F93B83"/>
    <w:rsid w:val="00FD3F9A"/>
    <w:rsid w:val="00FF2930"/>
    <w:rsid w:val="00FF53E6"/>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4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447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6277">
      <w:bodyDiv w:val="1"/>
      <w:marLeft w:val="0"/>
      <w:marRight w:val="0"/>
      <w:marTop w:val="0"/>
      <w:marBottom w:val="0"/>
      <w:divBdr>
        <w:top w:val="none" w:sz="0" w:space="0" w:color="auto"/>
        <w:left w:val="none" w:sz="0" w:space="0" w:color="auto"/>
        <w:bottom w:val="none" w:sz="0" w:space="0" w:color="auto"/>
        <w:right w:val="none" w:sz="0" w:space="0" w:color="auto"/>
      </w:divBdr>
    </w:div>
    <w:div w:id="43714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1328</Words>
  <Characters>7111</Characters>
  <Application>Microsoft Office Word</Application>
  <DocSecurity>0</DocSecurity>
  <Lines>209</Lines>
  <Paragraphs>26</Paragraphs>
  <ScaleCrop>false</ScaleCrop>
  <Company>University of Wales Trinity Saint David</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Nazmin Choudhary (2522124)</cp:lastModifiedBy>
  <cp:revision>119</cp:revision>
  <dcterms:created xsi:type="dcterms:W3CDTF">2026-03-22T10:09:00Z</dcterms:created>
  <dcterms:modified xsi:type="dcterms:W3CDTF">2026-03-22T11:58:00Z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