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06E75" w14:textId="77777777" w:rsidR="006748A5" w:rsidRDefault="006748A5" w:rsidP="0091379A">
      <w:pPr>
        <w:spacing w:line="360" w:lineRule="auto"/>
        <w:jc w:val="center"/>
        <w:rPr>
          <w:rFonts w:cs="Times New Roman"/>
          <w:b/>
          <w:bCs/>
          <w:sz w:val="72"/>
          <w:szCs w:val="72"/>
          <w:u w:val="single"/>
        </w:rPr>
      </w:pPr>
    </w:p>
    <w:p w14:paraId="4A332A44" w14:textId="77777777" w:rsidR="006748A5" w:rsidRDefault="006748A5" w:rsidP="0091379A">
      <w:pPr>
        <w:spacing w:line="360" w:lineRule="auto"/>
        <w:jc w:val="center"/>
        <w:rPr>
          <w:rFonts w:cs="Times New Roman"/>
          <w:b/>
          <w:bCs/>
          <w:sz w:val="72"/>
          <w:szCs w:val="72"/>
          <w:u w:val="single"/>
        </w:rPr>
      </w:pPr>
    </w:p>
    <w:p w14:paraId="6986856E" w14:textId="768F9B83" w:rsidR="002A68EC" w:rsidRDefault="006748A5" w:rsidP="0091379A">
      <w:pPr>
        <w:spacing w:line="360" w:lineRule="auto"/>
        <w:jc w:val="center"/>
        <w:rPr>
          <w:rFonts w:cs="Times New Roman"/>
          <w:b/>
          <w:bCs/>
          <w:sz w:val="72"/>
          <w:szCs w:val="72"/>
          <w:u w:val="single"/>
        </w:rPr>
      </w:pPr>
      <w:r w:rsidRPr="006748A5">
        <w:rPr>
          <w:rFonts w:cs="Times New Roman"/>
          <w:b/>
          <w:bCs/>
          <w:sz w:val="72"/>
          <w:szCs w:val="72"/>
          <w:u w:val="single"/>
        </w:rPr>
        <w:t xml:space="preserve">Evidence-Based Approaches to </w:t>
      </w:r>
      <w:r w:rsidRPr="006748A5">
        <w:rPr>
          <w:rFonts w:cs="Times New Roman"/>
          <w:b/>
          <w:bCs/>
          <w:sz w:val="72"/>
          <w:szCs w:val="72"/>
          <w:u w:val="single"/>
        </w:rPr>
        <w:t>Policing Decision</w:t>
      </w:r>
    </w:p>
    <w:p w14:paraId="3E57E914" w14:textId="4D9583CC" w:rsidR="006748A5" w:rsidRDefault="006748A5" w:rsidP="0091379A">
      <w:pPr>
        <w:spacing w:line="360" w:lineRule="auto"/>
        <w:jc w:val="center"/>
        <w:rPr>
          <w:rFonts w:cs="Times New Roman"/>
          <w:b/>
          <w:bCs/>
          <w:sz w:val="72"/>
          <w:szCs w:val="72"/>
          <w:u w:val="single"/>
        </w:rPr>
      </w:pPr>
    </w:p>
    <w:p w14:paraId="7BEE19A6" w14:textId="5F5654C1" w:rsidR="006748A5" w:rsidRDefault="006748A5" w:rsidP="0091379A">
      <w:pPr>
        <w:spacing w:line="360" w:lineRule="auto"/>
        <w:jc w:val="center"/>
        <w:rPr>
          <w:rFonts w:cs="Times New Roman"/>
          <w:b/>
          <w:bCs/>
          <w:sz w:val="52"/>
          <w:szCs w:val="52"/>
          <w:u w:val="single"/>
        </w:rPr>
      </w:pPr>
      <w:r w:rsidRPr="006748A5">
        <w:rPr>
          <w:rFonts w:cs="Times New Roman"/>
          <w:b/>
          <w:bCs/>
          <w:sz w:val="52"/>
          <w:szCs w:val="52"/>
          <w:u w:val="single"/>
        </w:rPr>
        <w:t>Student Name: George-Adrian Girbea</w:t>
      </w:r>
    </w:p>
    <w:p w14:paraId="0DFE4E4D" w14:textId="390A7698" w:rsidR="006748A5" w:rsidRDefault="006748A5" w:rsidP="0091379A">
      <w:pPr>
        <w:spacing w:line="360" w:lineRule="auto"/>
        <w:jc w:val="center"/>
        <w:rPr>
          <w:rFonts w:cs="Times New Roman"/>
          <w:b/>
          <w:bCs/>
          <w:sz w:val="52"/>
          <w:szCs w:val="52"/>
          <w:u w:val="single"/>
        </w:rPr>
      </w:pPr>
      <w:r>
        <w:rPr>
          <w:rFonts w:cs="Times New Roman"/>
          <w:b/>
          <w:bCs/>
          <w:sz w:val="52"/>
          <w:szCs w:val="52"/>
          <w:u w:val="single"/>
        </w:rPr>
        <w:t>Student ID: 2132626</w:t>
      </w:r>
    </w:p>
    <w:p w14:paraId="61747E9B" w14:textId="5CB8F82D" w:rsidR="006748A5" w:rsidRPr="006748A5" w:rsidRDefault="006748A5" w:rsidP="0091379A">
      <w:pPr>
        <w:spacing w:line="360" w:lineRule="auto"/>
        <w:jc w:val="center"/>
        <w:rPr>
          <w:rFonts w:cs="Times New Roman"/>
          <w:b/>
          <w:bCs/>
          <w:sz w:val="52"/>
          <w:szCs w:val="52"/>
        </w:rPr>
      </w:pPr>
      <w:r>
        <w:rPr>
          <w:rFonts w:cs="Times New Roman"/>
          <w:b/>
          <w:bCs/>
          <w:sz w:val="52"/>
          <w:szCs w:val="52"/>
          <w:u w:val="single"/>
        </w:rPr>
        <w:t>Course Lecturer</w:t>
      </w:r>
      <w:r w:rsidRPr="006748A5">
        <w:rPr>
          <w:rFonts w:cs="Times New Roman"/>
          <w:b/>
          <w:bCs/>
          <w:sz w:val="52"/>
          <w:szCs w:val="52"/>
        </w:rPr>
        <w:t xml:space="preserve">:  </w:t>
      </w:r>
      <w:r>
        <w:rPr>
          <w:rFonts w:cs="Times New Roman"/>
          <w:b/>
          <w:bCs/>
          <w:sz w:val="52"/>
          <w:szCs w:val="52"/>
        </w:rPr>
        <w:t xml:space="preserve">Luke Roach </w:t>
      </w:r>
    </w:p>
    <w:p w14:paraId="25E34610" w14:textId="1B039FF1" w:rsidR="002A68EC" w:rsidRPr="0091379A" w:rsidRDefault="006748A5" w:rsidP="0091379A">
      <w:pPr>
        <w:spacing w:line="360" w:lineRule="auto"/>
        <w:jc w:val="left"/>
        <w:rPr>
          <w:rFonts w:cs="Times New Roman"/>
          <w:b/>
          <w:bCs/>
          <w:szCs w:val="24"/>
        </w:rPr>
      </w:pPr>
      <w:r w:rsidRPr="0091379A">
        <w:rPr>
          <w:rFonts w:cs="Times New Roman"/>
          <w:b/>
          <w:bCs/>
          <w:szCs w:val="24"/>
        </w:rPr>
        <w:br w:type="page"/>
      </w:r>
    </w:p>
    <w:sdt>
      <w:sdtPr>
        <w:rPr>
          <w:rFonts w:ascii="Times New Roman" w:eastAsiaTheme="minorHAnsi" w:hAnsi="Times New Roman" w:cs="Times New Roman"/>
          <w:b/>
          <w:bCs/>
          <w:color w:val="auto"/>
          <w:sz w:val="24"/>
          <w:szCs w:val="24"/>
          <w:lang w:val="en-GB"/>
        </w:rPr>
        <w:id w:val="-336009876"/>
        <w:docPartObj>
          <w:docPartGallery w:val="Table of Contents"/>
          <w:docPartUnique/>
        </w:docPartObj>
      </w:sdtPr>
      <w:sdtEndPr>
        <w:rPr>
          <w:noProof/>
        </w:rPr>
      </w:sdtEndPr>
      <w:sdtContent>
        <w:p w14:paraId="1DE7780C" w14:textId="7C114834" w:rsidR="002A68EC" w:rsidRPr="0091379A" w:rsidRDefault="006748A5" w:rsidP="0091379A">
          <w:pPr>
            <w:pStyle w:val="TOCHeading"/>
            <w:spacing w:line="360" w:lineRule="auto"/>
            <w:jc w:val="center"/>
            <w:rPr>
              <w:rFonts w:ascii="Times New Roman" w:hAnsi="Times New Roman" w:cs="Times New Roman"/>
              <w:b/>
              <w:bCs/>
              <w:color w:val="auto"/>
              <w:sz w:val="24"/>
              <w:szCs w:val="24"/>
            </w:rPr>
          </w:pPr>
          <w:r w:rsidRPr="0091379A">
            <w:rPr>
              <w:rFonts w:ascii="Times New Roman" w:hAnsi="Times New Roman" w:cs="Times New Roman"/>
              <w:b/>
              <w:bCs/>
              <w:color w:val="auto"/>
              <w:sz w:val="24"/>
              <w:szCs w:val="24"/>
            </w:rPr>
            <w:t>Table of Contents</w:t>
          </w:r>
        </w:p>
        <w:p w14:paraId="52444768" w14:textId="630C8EAC" w:rsidR="002A68EC" w:rsidRPr="0091379A" w:rsidRDefault="006748A5" w:rsidP="0091379A">
          <w:pPr>
            <w:pStyle w:val="TOC1"/>
            <w:tabs>
              <w:tab w:val="left" w:pos="440"/>
              <w:tab w:val="right" w:leader="dot" w:pos="9016"/>
            </w:tabs>
            <w:spacing w:line="360" w:lineRule="auto"/>
            <w:rPr>
              <w:rFonts w:cs="Times New Roman"/>
              <w:noProof/>
              <w:szCs w:val="24"/>
            </w:rPr>
          </w:pPr>
          <w:r w:rsidRPr="0091379A">
            <w:rPr>
              <w:rFonts w:cs="Times New Roman"/>
              <w:szCs w:val="24"/>
            </w:rPr>
            <w:fldChar w:fldCharType="begin"/>
          </w:r>
          <w:r w:rsidRPr="0091379A">
            <w:rPr>
              <w:rFonts w:cs="Times New Roman"/>
              <w:szCs w:val="24"/>
            </w:rPr>
            <w:instrText xml:space="preserve"> TOC \o "1-3" \h \z \u </w:instrText>
          </w:r>
          <w:r w:rsidRPr="0091379A">
            <w:rPr>
              <w:rFonts w:cs="Times New Roman"/>
              <w:szCs w:val="24"/>
            </w:rPr>
            <w:fldChar w:fldCharType="separate"/>
          </w:r>
          <w:hyperlink w:anchor="_Toc109057212" w:history="1">
            <w:r w:rsidRPr="0091379A">
              <w:rPr>
                <w:rStyle w:val="Hyperlink"/>
                <w:rFonts w:cs="Times New Roman"/>
                <w:noProof/>
                <w:color w:val="auto"/>
                <w:szCs w:val="24"/>
              </w:rPr>
              <w:t>1</w:t>
            </w:r>
            <w:r w:rsidRPr="0091379A">
              <w:rPr>
                <w:rFonts w:cs="Times New Roman"/>
                <w:noProof/>
                <w:szCs w:val="24"/>
              </w:rPr>
              <w:tab/>
            </w:r>
            <w:r w:rsidRPr="0091379A">
              <w:rPr>
                <w:rStyle w:val="Hyperlink"/>
                <w:rFonts w:cs="Times New Roman"/>
                <w:noProof/>
                <w:color w:val="auto"/>
                <w:szCs w:val="24"/>
              </w:rPr>
              <w:t>Introduction</w:t>
            </w:r>
            <w:r w:rsidRPr="0091379A">
              <w:rPr>
                <w:rFonts w:cs="Times New Roman"/>
                <w:noProof/>
                <w:webHidden/>
                <w:szCs w:val="24"/>
              </w:rPr>
              <w:tab/>
            </w:r>
            <w:r w:rsidRPr="0091379A">
              <w:rPr>
                <w:rFonts w:cs="Times New Roman"/>
                <w:noProof/>
                <w:webHidden/>
                <w:szCs w:val="24"/>
              </w:rPr>
              <w:fldChar w:fldCharType="begin"/>
            </w:r>
            <w:r w:rsidRPr="0091379A">
              <w:rPr>
                <w:rFonts w:cs="Times New Roman"/>
                <w:noProof/>
                <w:webHidden/>
                <w:szCs w:val="24"/>
              </w:rPr>
              <w:instrText xml:space="preserve"> PAGEREF _Toc109057212 \h </w:instrText>
            </w:r>
            <w:r w:rsidRPr="0091379A">
              <w:rPr>
                <w:rFonts w:cs="Times New Roman"/>
                <w:noProof/>
                <w:webHidden/>
                <w:szCs w:val="24"/>
              </w:rPr>
            </w:r>
            <w:r w:rsidRPr="0091379A">
              <w:rPr>
                <w:rFonts w:cs="Times New Roman"/>
                <w:noProof/>
                <w:webHidden/>
                <w:szCs w:val="24"/>
              </w:rPr>
              <w:fldChar w:fldCharType="separate"/>
            </w:r>
            <w:r w:rsidRPr="0091379A">
              <w:rPr>
                <w:rFonts w:cs="Times New Roman"/>
                <w:noProof/>
                <w:webHidden/>
                <w:szCs w:val="24"/>
              </w:rPr>
              <w:t>2</w:t>
            </w:r>
            <w:r w:rsidRPr="0091379A">
              <w:rPr>
                <w:rFonts w:cs="Times New Roman"/>
                <w:noProof/>
                <w:webHidden/>
                <w:szCs w:val="24"/>
              </w:rPr>
              <w:fldChar w:fldCharType="end"/>
            </w:r>
          </w:hyperlink>
        </w:p>
        <w:p w14:paraId="20744C02" w14:textId="4CC3066C" w:rsidR="002A68EC" w:rsidRPr="0091379A" w:rsidRDefault="006748A5" w:rsidP="0091379A">
          <w:pPr>
            <w:pStyle w:val="TOC1"/>
            <w:tabs>
              <w:tab w:val="left" w:pos="440"/>
              <w:tab w:val="right" w:leader="dot" w:pos="9016"/>
            </w:tabs>
            <w:spacing w:line="360" w:lineRule="auto"/>
            <w:rPr>
              <w:rFonts w:cs="Times New Roman"/>
              <w:noProof/>
              <w:szCs w:val="24"/>
            </w:rPr>
          </w:pPr>
          <w:hyperlink w:anchor="_Toc109057213" w:history="1">
            <w:r w:rsidRPr="0091379A">
              <w:rPr>
                <w:rStyle w:val="Hyperlink"/>
                <w:rFonts w:cs="Times New Roman"/>
                <w:noProof/>
                <w:color w:val="auto"/>
                <w:szCs w:val="24"/>
              </w:rPr>
              <w:t>2</w:t>
            </w:r>
            <w:r w:rsidRPr="0091379A">
              <w:rPr>
                <w:rFonts w:cs="Times New Roman"/>
                <w:noProof/>
                <w:szCs w:val="24"/>
              </w:rPr>
              <w:tab/>
            </w:r>
            <w:r w:rsidRPr="0091379A">
              <w:rPr>
                <w:rStyle w:val="Hyperlink"/>
                <w:rFonts w:cs="Times New Roman"/>
                <w:noProof/>
                <w:color w:val="auto"/>
                <w:szCs w:val="24"/>
              </w:rPr>
              <w:t>Crime prevention theories and their applications with examples</w:t>
            </w:r>
            <w:r w:rsidRPr="0091379A">
              <w:rPr>
                <w:rFonts w:cs="Times New Roman"/>
                <w:noProof/>
                <w:webHidden/>
                <w:szCs w:val="24"/>
              </w:rPr>
              <w:tab/>
            </w:r>
            <w:r w:rsidRPr="0091379A">
              <w:rPr>
                <w:rFonts w:cs="Times New Roman"/>
                <w:noProof/>
                <w:webHidden/>
                <w:szCs w:val="24"/>
              </w:rPr>
              <w:fldChar w:fldCharType="begin"/>
            </w:r>
            <w:r w:rsidRPr="0091379A">
              <w:rPr>
                <w:rFonts w:cs="Times New Roman"/>
                <w:noProof/>
                <w:webHidden/>
                <w:szCs w:val="24"/>
              </w:rPr>
              <w:instrText xml:space="preserve"> PAGEREF _Toc109057213 \h </w:instrText>
            </w:r>
            <w:r w:rsidRPr="0091379A">
              <w:rPr>
                <w:rFonts w:cs="Times New Roman"/>
                <w:noProof/>
                <w:webHidden/>
                <w:szCs w:val="24"/>
              </w:rPr>
            </w:r>
            <w:r w:rsidRPr="0091379A">
              <w:rPr>
                <w:rFonts w:cs="Times New Roman"/>
                <w:noProof/>
                <w:webHidden/>
                <w:szCs w:val="24"/>
              </w:rPr>
              <w:fldChar w:fldCharType="separate"/>
            </w:r>
            <w:r w:rsidRPr="0091379A">
              <w:rPr>
                <w:rFonts w:cs="Times New Roman"/>
                <w:noProof/>
                <w:webHidden/>
                <w:szCs w:val="24"/>
              </w:rPr>
              <w:t>2</w:t>
            </w:r>
            <w:r w:rsidRPr="0091379A">
              <w:rPr>
                <w:rFonts w:cs="Times New Roman"/>
                <w:noProof/>
                <w:webHidden/>
                <w:szCs w:val="24"/>
              </w:rPr>
              <w:fldChar w:fldCharType="end"/>
            </w:r>
          </w:hyperlink>
        </w:p>
        <w:p w14:paraId="2894996F" w14:textId="75966D0C" w:rsidR="002A68EC" w:rsidRPr="0091379A" w:rsidRDefault="006748A5" w:rsidP="0091379A">
          <w:pPr>
            <w:pStyle w:val="TOC1"/>
            <w:tabs>
              <w:tab w:val="left" w:pos="440"/>
              <w:tab w:val="right" w:leader="dot" w:pos="9016"/>
            </w:tabs>
            <w:spacing w:line="360" w:lineRule="auto"/>
            <w:rPr>
              <w:rFonts w:cs="Times New Roman"/>
              <w:noProof/>
              <w:szCs w:val="24"/>
            </w:rPr>
          </w:pPr>
          <w:hyperlink w:anchor="_Toc109057214" w:history="1">
            <w:r w:rsidRPr="0091379A">
              <w:rPr>
                <w:rStyle w:val="Hyperlink"/>
                <w:rFonts w:cs="Times New Roman"/>
                <w:noProof/>
                <w:color w:val="auto"/>
                <w:szCs w:val="24"/>
              </w:rPr>
              <w:t>3</w:t>
            </w:r>
            <w:r w:rsidRPr="0091379A">
              <w:rPr>
                <w:rFonts w:cs="Times New Roman"/>
                <w:noProof/>
                <w:szCs w:val="24"/>
              </w:rPr>
              <w:tab/>
            </w:r>
            <w:r w:rsidRPr="0091379A">
              <w:rPr>
                <w:rStyle w:val="Hyperlink"/>
                <w:rFonts w:cs="Times New Roman"/>
                <w:noProof/>
                <w:color w:val="auto"/>
                <w:szCs w:val="24"/>
              </w:rPr>
              <w:t>Conclusion</w:t>
            </w:r>
            <w:r w:rsidRPr="0091379A">
              <w:rPr>
                <w:rFonts w:cs="Times New Roman"/>
                <w:noProof/>
                <w:webHidden/>
                <w:szCs w:val="24"/>
              </w:rPr>
              <w:tab/>
            </w:r>
            <w:r w:rsidRPr="0091379A">
              <w:rPr>
                <w:rFonts w:cs="Times New Roman"/>
                <w:noProof/>
                <w:webHidden/>
                <w:szCs w:val="24"/>
              </w:rPr>
              <w:fldChar w:fldCharType="begin"/>
            </w:r>
            <w:r w:rsidRPr="0091379A">
              <w:rPr>
                <w:rFonts w:cs="Times New Roman"/>
                <w:noProof/>
                <w:webHidden/>
                <w:szCs w:val="24"/>
              </w:rPr>
              <w:instrText xml:space="preserve"> PAGEREF _Toc109057214 \h </w:instrText>
            </w:r>
            <w:r w:rsidRPr="0091379A">
              <w:rPr>
                <w:rFonts w:cs="Times New Roman"/>
                <w:noProof/>
                <w:webHidden/>
                <w:szCs w:val="24"/>
              </w:rPr>
            </w:r>
            <w:r w:rsidRPr="0091379A">
              <w:rPr>
                <w:rFonts w:cs="Times New Roman"/>
                <w:noProof/>
                <w:webHidden/>
                <w:szCs w:val="24"/>
              </w:rPr>
              <w:fldChar w:fldCharType="separate"/>
            </w:r>
            <w:r w:rsidRPr="0091379A">
              <w:rPr>
                <w:rFonts w:cs="Times New Roman"/>
                <w:noProof/>
                <w:webHidden/>
                <w:szCs w:val="24"/>
              </w:rPr>
              <w:t>5</w:t>
            </w:r>
            <w:r w:rsidRPr="0091379A">
              <w:rPr>
                <w:rFonts w:cs="Times New Roman"/>
                <w:noProof/>
                <w:webHidden/>
                <w:szCs w:val="24"/>
              </w:rPr>
              <w:fldChar w:fldCharType="end"/>
            </w:r>
          </w:hyperlink>
        </w:p>
        <w:p w14:paraId="67CEED58" w14:textId="74341044" w:rsidR="002A68EC" w:rsidRPr="0091379A" w:rsidRDefault="006748A5" w:rsidP="0091379A">
          <w:pPr>
            <w:pStyle w:val="TOC1"/>
            <w:tabs>
              <w:tab w:val="left" w:pos="440"/>
              <w:tab w:val="right" w:leader="dot" w:pos="9016"/>
            </w:tabs>
            <w:spacing w:line="360" w:lineRule="auto"/>
            <w:rPr>
              <w:rFonts w:cs="Times New Roman"/>
              <w:noProof/>
              <w:szCs w:val="24"/>
            </w:rPr>
          </w:pPr>
          <w:hyperlink w:anchor="_Toc109057215" w:history="1">
            <w:r w:rsidRPr="0091379A">
              <w:rPr>
                <w:rStyle w:val="Hyperlink"/>
                <w:rFonts w:cs="Times New Roman"/>
                <w:noProof/>
                <w:color w:val="auto"/>
                <w:szCs w:val="24"/>
              </w:rPr>
              <w:t>4</w:t>
            </w:r>
            <w:r w:rsidRPr="0091379A">
              <w:rPr>
                <w:rFonts w:cs="Times New Roman"/>
                <w:noProof/>
                <w:szCs w:val="24"/>
              </w:rPr>
              <w:tab/>
            </w:r>
            <w:r w:rsidRPr="0091379A">
              <w:rPr>
                <w:rStyle w:val="Hyperlink"/>
                <w:rFonts w:cs="Times New Roman"/>
                <w:noProof/>
                <w:color w:val="auto"/>
                <w:szCs w:val="24"/>
              </w:rPr>
              <w:t>References</w:t>
            </w:r>
            <w:r w:rsidRPr="0091379A">
              <w:rPr>
                <w:rFonts w:cs="Times New Roman"/>
                <w:noProof/>
                <w:webHidden/>
                <w:szCs w:val="24"/>
              </w:rPr>
              <w:tab/>
            </w:r>
            <w:r w:rsidRPr="0091379A">
              <w:rPr>
                <w:rFonts w:cs="Times New Roman"/>
                <w:noProof/>
                <w:webHidden/>
                <w:szCs w:val="24"/>
              </w:rPr>
              <w:fldChar w:fldCharType="begin"/>
            </w:r>
            <w:r w:rsidRPr="0091379A">
              <w:rPr>
                <w:rFonts w:cs="Times New Roman"/>
                <w:noProof/>
                <w:webHidden/>
                <w:szCs w:val="24"/>
              </w:rPr>
              <w:instrText xml:space="preserve"> PAGEREF _Toc109057215 \h </w:instrText>
            </w:r>
            <w:r w:rsidRPr="0091379A">
              <w:rPr>
                <w:rFonts w:cs="Times New Roman"/>
                <w:noProof/>
                <w:webHidden/>
                <w:szCs w:val="24"/>
              </w:rPr>
            </w:r>
            <w:r w:rsidRPr="0091379A">
              <w:rPr>
                <w:rFonts w:cs="Times New Roman"/>
                <w:noProof/>
                <w:webHidden/>
                <w:szCs w:val="24"/>
              </w:rPr>
              <w:fldChar w:fldCharType="separate"/>
            </w:r>
            <w:r w:rsidRPr="0091379A">
              <w:rPr>
                <w:rFonts w:cs="Times New Roman"/>
                <w:noProof/>
                <w:webHidden/>
                <w:szCs w:val="24"/>
              </w:rPr>
              <w:t>6</w:t>
            </w:r>
            <w:r w:rsidRPr="0091379A">
              <w:rPr>
                <w:rFonts w:cs="Times New Roman"/>
                <w:noProof/>
                <w:webHidden/>
                <w:szCs w:val="24"/>
              </w:rPr>
              <w:fldChar w:fldCharType="end"/>
            </w:r>
          </w:hyperlink>
        </w:p>
        <w:p w14:paraId="53F536B4" w14:textId="0C60E3D6" w:rsidR="002A68EC" w:rsidRPr="0091379A" w:rsidRDefault="006748A5" w:rsidP="0091379A">
          <w:pPr>
            <w:spacing w:line="360" w:lineRule="auto"/>
            <w:rPr>
              <w:rFonts w:cs="Times New Roman"/>
              <w:szCs w:val="24"/>
            </w:rPr>
          </w:pPr>
          <w:r w:rsidRPr="0091379A">
            <w:rPr>
              <w:rFonts w:cs="Times New Roman"/>
              <w:b/>
              <w:bCs/>
              <w:noProof/>
              <w:szCs w:val="24"/>
            </w:rPr>
            <w:fldChar w:fldCharType="end"/>
          </w:r>
        </w:p>
      </w:sdtContent>
    </w:sdt>
    <w:p w14:paraId="751BA901" w14:textId="5C32A5DA" w:rsidR="002A68EC" w:rsidRPr="0091379A" w:rsidRDefault="006748A5" w:rsidP="0091379A">
      <w:pPr>
        <w:spacing w:line="360" w:lineRule="auto"/>
        <w:jc w:val="left"/>
        <w:rPr>
          <w:rFonts w:cs="Times New Roman"/>
          <w:b/>
          <w:bCs/>
          <w:szCs w:val="24"/>
        </w:rPr>
      </w:pPr>
      <w:r w:rsidRPr="0091379A">
        <w:rPr>
          <w:rFonts w:cs="Times New Roman"/>
          <w:b/>
          <w:bCs/>
          <w:szCs w:val="24"/>
        </w:rPr>
        <w:br w:type="page"/>
      </w:r>
    </w:p>
    <w:p w14:paraId="1E117955" w14:textId="77777777" w:rsidR="002A68EC" w:rsidRPr="0091379A" w:rsidRDefault="002A68EC" w:rsidP="0091379A">
      <w:pPr>
        <w:spacing w:line="360" w:lineRule="auto"/>
        <w:jc w:val="center"/>
        <w:rPr>
          <w:rFonts w:cs="Times New Roman"/>
          <w:b/>
          <w:bCs/>
          <w:szCs w:val="24"/>
        </w:rPr>
      </w:pPr>
    </w:p>
    <w:p w14:paraId="49056663" w14:textId="391B5778" w:rsidR="007753B7" w:rsidRPr="0091379A" w:rsidRDefault="006748A5" w:rsidP="0091379A">
      <w:pPr>
        <w:pStyle w:val="Heading1"/>
      </w:pPr>
      <w:bookmarkStart w:id="0" w:name="_Toc109057212"/>
      <w:r w:rsidRPr="0091379A">
        <w:t>Introduction</w:t>
      </w:r>
      <w:bookmarkEnd w:id="0"/>
      <w:r w:rsidRPr="0091379A">
        <w:t xml:space="preserve"> </w:t>
      </w:r>
    </w:p>
    <w:p w14:paraId="29C6EE8C" w14:textId="64FF92EB" w:rsidR="00F4183E" w:rsidRPr="0091379A" w:rsidRDefault="006748A5" w:rsidP="0091379A">
      <w:pPr>
        <w:spacing w:line="360" w:lineRule="auto"/>
        <w:rPr>
          <w:rFonts w:cs="Times New Roman"/>
          <w:szCs w:val="24"/>
        </w:rPr>
      </w:pPr>
      <w:r w:rsidRPr="0091379A">
        <w:rPr>
          <w:rFonts w:cs="Times New Roman"/>
          <w:szCs w:val="24"/>
        </w:rPr>
        <w:t xml:space="preserve">This report </w:t>
      </w:r>
      <w:r w:rsidR="00082832" w:rsidRPr="0091379A">
        <w:rPr>
          <w:rFonts w:cs="Times New Roman"/>
          <w:szCs w:val="24"/>
        </w:rPr>
        <w:t xml:space="preserve">aims to discuss the </w:t>
      </w:r>
      <w:r w:rsidR="009F266A" w:rsidRPr="0091379A">
        <w:rPr>
          <w:rFonts w:cs="Times New Roman"/>
          <w:szCs w:val="24"/>
        </w:rPr>
        <w:t xml:space="preserve">theories related to crime prevention and discuss the application of these </w:t>
      </w:r>
      <w:r w:rsidR="003B6DBF" w:rsidRPr="0091379A">
        <w:rPr>
          <w:rFonts w:cs="Times New Roman"/>
          <w:szCs w:val="24"/>
        </w:rPr>
        <w:t>throes</w:t>
      </w:r>
      <w:r w:rsidR="009F266A" w:rsidRPr="0091379A">
        <w:rPr>
          <w:rFonts w:cs="Times New Roman"/>
          <w:szCs w:val="24"/>
        </w:rPr>
        <w:t xml:space="preserve"> with relevant examples</w:t>
      </w:r>
      <w:r w:rsidR="003B6DBF" w:rsidRPr="0091379A">
        <w:rPr>
          <w:rFonts w:cs="Times New Roman"/>
          <w:szCs w:val="24"/>
        </w:rPr>
        <w:t xml:space="preserve">. Crime prevention is a major part of policing, and several models </w:t>
      </w:r>
      <w:r w:rsidR="00D84CE6" w:rsidRPr="0091379A">
        <w:rPr>
          <w:rFonts w:cs="Times New Roman"/>
          <w:szCs w:val="24"/>
        </w:rPr>
        <w:t>have</w:t>
      </w:r>
      <w:r w:rsidR="003B6DBF" w:rsidRPr="0091379A">
        <w:rPr>
          <w:rFonts w:cs="Times New Roman"/>
          <w:szCs w:val="24"/>
        </w:rPr>
        <w:t xml:space="preserve"> been applied in </w:t>
      </w:r>
      <w:r w:rsidR="00D84CE6" w:rsidRPr="0091379A">
        <w:rPr>
          <w:rFonts w:cs="Times New Roman"/>
          <w:szCs w:val="24"/>
        </w:rPr>
        <w:t>the</w:t>
      </w:r>
      <w:r w:rsidR="003B6DBF" w:rsidRPr="0091379A">
        <w:rPr>
          <w:rFonts w:cs="Times New Roman"/>
          <w:szCs w:val="24"/>
        </w:rPr>
        <w:t xml:space="preserve"> </w:t>
      </w:r>
      <w:r w:rsidR="00D84CE6" w:rsidRPr="0091379A">
        <w:rPr>
          <w:rFonts w:cs="Times New Roman"/>
          <w:szCs w:val="24"/>
        </w:rPr>
        <w:t>investigation</w:t>
      </w:r>
      <w:r w:rsidR="003B6DBF" w:rsidRPr="0091379A">
        <w:rPr>
          <w:rFonts w:cs="Times New Roman"/>
          <w:szCs w:val="24"/>
        </w:rPr>
        <w:t xml:space="preserve"> process to reduce </w:t>
      </w:r>
      <w:r w:rsidR="00D84CE6" w:rsidRPr="0091379A">
        <w:rPr>
          <w:rFonts w:cs="Times New Roman"/>
          <w:szCs w:val="24"/>
        </w:rPr>
        <w:t>the</w:t>
      </w:r>
      <w:r w:rsidR="003B6DBF" w:rsidRPr="0091379A">
        <w:rPr>
          <w:rFonts w:cs="Times New Roman"/>
          <w:szCs w:val="24"/>
        </w:rPr>
        <w:t xml:space="preserve"> level of crime and reduce the rate of crime in the country. </w:t>
      </w:r>
      <w:r w:rsidR="00D84CE6" w:rsidRPr="0091379A">
        <w:rPr>
          <w:rFonts w:cs="Times New Roman"/>
          <w:szCs w:val="24"/>
        </w:rPr>
        <w:t xml:space="preserve">This report highlights different theories, </w:t>
      </w:r>
      <w:r w:rsidR="00ED7C70" w:rsidRPr="0091379A">
        <w:rPr>
          <w:rFonts w:cs="Times New Roman"/>
          <w:szCs w:val="24"/>
        </w:rPr>
        <w:t>i.e.,</w:t>
      </w:r>
      <w:r w:rsidR="00D84CE6" w:rsidRPr="0091379A">
        <w:rPr>
          <w:rFonts w:cs="Times New Roman"/>
          <w:szCs w:val="24"/>
        </w:rPr>
        <w:t xml:space="preserve"> </w:t>
      </w:r>
      <w:r w:rsidR="006A3679" w:rsidRPr="0091379A">
        <w:rPr>
          <w:rFonts w:cs="Times New Roman"/>
          <w:szCs w:val="24"/>
        </w:rPr>
        <w:t xml:space="preserve">Situational </w:t>
      </w:r>
      <w:r w:rsidR="001141B1" w:rsidRPr="0091379A">
        <w:rPr>
          <w:rFonts w:cs="Times New Roman"/>
          <w:szCs w:val="24"/>
        </w:rPr>
        <w:t xml:space="preserve">Crime </w:t>
      </w:r>
      <w:r w:rsidR="00ED7C70" w:rsidRPr="0091379A">
        <w:rPr>
          <w:rFonts w:cs="Times New Roman"/>
          <w:szCs w:val="24"/>
        </w:rPr>
        <w:t>prevention, Developmental</w:t>
      </w:r>
      <w:r w:rsidR="006A3679" w:rsidRPr="0091379A">
        <w:rPr>
          <w:rFonts w:cs="Times New Roman"/>
          <w:szCs w:val="24"/>
        </w:rPr>
        <w:t xml:space="preserve"> crime prevention, and </w:t>
      </w:r>
      <w:r w:rsidR="00ED7C70" w:rsidRPr="0091379A">
        <w:rPr>
          <w:rFonts w:cs="Times New Roman"/>
          <w:szCs w:val="24"/>
        </w:rPr>
        <w:t>social</w:t>
      </w:r>
      <w:r w:rsidR="006A3679" w:rsidRPr="0091379A">
        <w:rPr>
          <w:rFonts w:cs="Times New Roman"/>
          <w:szCs w:val="24"/>
        </w:rPr>
        <w:t xml:space="preserve"> crime prevention</w:t>
      </w:r>
      <w:r w:rsidR="00ED7C70" w:rsidRPr="0091379A">
        <w:rPr>
          <w:rFonts w:cs="Times New Roman"/>
          <w:szCs w:val="24"/>
        </w:rPr>
        <w:t xml:space="preserve">. Further to apply these theories, the examples </w:t>
      </w:r>
      <w:r w:rsidR="00EA3532" w:rsidRPr="0091379A">
        <w:rPr>
          <w:rFonts w:cs="Times New Roman"/>
          <w:szCs w:val="24"/>
        </w:rPr>
        <w:t>have</w:t>
      </w:r>
      <w:r w:rsidR="00ED7C70" w:rsidRPr="0091379A">
        <w:rPr>
          <w:rFonts w:cs="Times New Roman"/>
          <w:szCs w:val="24"/>
        </w:rPr>
        <w:t xml:space="preserve"> been discussed in detail to analyse the effectiveness of the </w:t>
      </w:r>
      <w:r w:rsidR="00AC6894" w:rsidRPr="0091379A">
        <w:rPr>
          <w:rFonts w:cs="Times New Roman"/>
          <w:szCs w:val="24"/>
        </w:rPr>
        <w:t xml:space="preserve">crime prevention theories. </w:t>
      </w:r>
      <w:r w:rsidR="001E0EA6" w:rsidRPr="0091379A">
        <w:rPr>
          <w:rFonts w:cs="Times New Roman"/>
          <w:szCs w:val="24"/>
        </w:rPr>
        <w:t xml:space="preserve">The examples are based on the </w:t>
      </w:r>
      <w:r w:rsidR="00F269B3" w:rsidRPr="0091379A">
        <w:rPr>
          <w:rFonts w:cs="Times New Roman"/>
          <w:szCs w:val="24"/>
        </w:rPr>
        <w:t>real-time</w:t>
      </w:r>
      <w:r w:rsidR="001E0EA6" w:rsidRPr="0091379A">
        <w:rPr>
          <w:rFonts w:cs="Times New Roman"/>
          <w:szCs w:val="24"/>
        </w:rPr>
        <w:t xml:space="preserve"> interventions introduced by the U.K. government and law enforcement bodies. </w:t>
      </w:r>
    </w:p>
    <w:p w14:paraId="311E4B2E" w14:textId="755F53C1" w:rsidR="00F04EBD" w:rsidRPr="0091379A" w:rsidRDefault="006748A5" w:rsidP="0091379A">
      <w:pPr>
        <w:pStyle w:val="Heading1"/>
      </w:pPr>
      <w:bookmarkStart w:id="1" w:name="_Toc109057213"/>
      <w:r w:rsidRPr="0091379A">
        <w:t>Crime prevention theories</w:t>
      </w:r>
      <w:r w:rsidR="00780E4A" w:rsidRPr="0091379A">
        <w:t xml:space="preserve"> and their applications with examples</w:t>
      </w:r>
      <w:bookmarkEnd w:id="1"/>
      <w:r w:rsidR="00780E4A" w:rsidRPr="0091379A">
        <w:t xml:space="preserve"> </w:t>
      </w:r>
    </w:p>
    <w:p w14:paraId="48A36135" w14:textId="5E842635" w:rsidR="00D47C69" w:rsidRPr="0091379A" w:rsidRDefault="006748A5" w:rsidP="0091379A">
      <w:pPr>
        <w:spacing w:line="360" w:lineRule="auto"/>
        <w:rPr>
          <w:rFonts w:cs="Times New Roman"/>
          <w:b/>
          <w:bCs/>
          <w:szCs w:val="24"/>
        </w:rPr>
      </w:pPr>
      <w:r w:rsidRPr="0091379A">
        <w:rPr>
          <w:rFonts w:cs="Times New Roman"/>
          <w:b/>
          <w:bCs/>
          <w:szCs w:val="24"/>
        </w:rPr>
        <w:t xml:space="preserve">Crime prevention </w:t>
      </w:r>
    </w:p>
    <w:p w14:paraId="7F424C65" w14:textId="4483CC5D" w:rsidR="00163E20" w:rsidRPr="0091379A" w:rsidRDefault="006748A5" w:rsidP="0091379A">
      <w:pPr>
        <w:spacing w:line="360" w:lineRule="auto"/>
        <w:rPr>
          <w:rFonts w:cs="Times New Roman"/>
          <w:szCs w:val="24"/>
        </w:rPr>
      </w:pPr>
      <w:r w:rsidRPr="0091379A">
        <w:rPr>
          <w:rFonts w:cs="Times New Roman"/>
          <w:szCs w:val="24"/>
        </w:rPr>
        <w:t xml:space="preserve">Crime prevention is reducing the crime rate and the level of </w:t>
      </w:r>
      <w:r w:rsidR="00CF5FCA" w:rsidRPr="0091379A">
        <w:rPr>
          <w:rFonts w:cs="Times New Roman"/>
          <w:szCs w:val="24"/>
        </w:rPr>
        <w:t>victimisation</w:t>
      </w:r>
      <w:r w:rsidRPr="0091379A">
        <w:rPr>
          <w:rFonts w:cs="Times New Roman"/>
          <w:szCs w:val="24"/>
        </w:rPr>
        <w:t xml:space="preserve">. </w:t>
      </w:r>
      <w:r w:rsidR="00B66FEA" w:rsidRPr="0091379A">
        <w:rPr>
          <w:rFonts w:cs="Times New Roman"/>
          <w:color w:val="222222"/>
          <w:szCs w:val="24"/>
          <w:shd w:val="clear" w:color="auto" w:fill="FFFFFF"/>
        </w:rPr>
        <w:t xml:space="preserve">Mihinjac and Saville </w:t>
      </w:r>
      <w:r w:rsidRPr="0091379A">
        <w:rPr>
          <w:rFonts w:cs="Times New Roman"/>
          <w:szCs w:val="24"/>
        </w:rPr>
        <w:t>(</w:t>
      </w:r>
      <w:r w:rsidR="00B66FEA" w:rsidRPr="0091379A">
        <w:rPr>
          <w:rFonts w:cs="Times New Roman"/>
          <w:color w:val="222222"/>
          <w:szCs w:val="24"/>
          <w:shd w:val="clear" w:color="auto" w:fill="FFFFFF"/>
        </w:rPr>
        <w:t>2019</w:t>
      </w:r>
      <w:r w:rsidRPr="0091379A">
        <w:rPr>
          <w:rFonts w:cs="Times New Roman"/>
          <w:szCs w:val="24"/>
        </w:rPr>
        <w:t xml:space="preserve">) </w:t>
      </w:r>
      <w:r w:rsidR="00822778" w:rsidRPr="0091379A">
        <w:rPr>
          <w:rFonts w:cs="Times New Roman"/>
          <w:szCs w:val="24"/>
        </w:rPr>
        <w:t>state</w:t>
      </w:r>
      <w:r w:rsidR="00CF5FCA" w:rsidRPr="0091379A">
        <w:rPr>
          <w:rFonts w:cs="Times New Roman"/>
          <w:szCs w:val="24"/>
        </w:rPr>
        <w:t xml:space="preserve"> that crime prevention is the </w:t>
      </w:r>
      <w:r w:rsidR="009C422A" w:rsidRPr="0091379A">
        <w:rPr>
          <w:rFonts w:cs="Times New Roman"/>
          <w:szCs w:val="24"/>
        </w:rPr>
        <w:t xml:space="preserve">development and implementation of </w:t>
      </w:r>
      <w:r w:rsidR="00CD0CDF" w:rsidRPr="0091379A">
        <w:rPr>
          <w:rFonts w:cs="Times New Roman"/>
          <w:szCs w:val="24"/>
        </w:rPr>
        <w:t>practice</w:t>
      </w:r>
      <w:r w:rsidR="009C422A" w:rsidRPr="0091379A">
        <w:rPr>
          <w:rFonts w:cs="Times New Roman"/>
          <w:szCs w:val="24"/>
        </w:rPr>
        <w:t xml:space="preserve"> programs </w:t>
      </w:r>
      <w:r w:rsidR="00CD0CDF" w:rsidRPr="0091379A">
        <w:rPr>
          <w:rFonts w:cs="Times New Roman"/>
          <w:szCs w:val="24"/>
        </w:rPr>
        <w:t>to</w:t>
      </w:r>
      <w:r w:rsidR="009C422A" w:rsidRPr="0091379A">
        <w:rPr>
          <w:rFonts w:cs="Times New Roman"/>
          <w:szCs w:val="24"/>
        </w:rPr>
        <w:t xml:space="preserve"> reduce crime in the country. </w:t>
      </w:r>
      <w:r w:rsidR="009E57F7" w:rsidRPr="0091379A">
        <w:rPr>
          <w:rFonts w:cs="Times New Roman"/>
          <w:szCs w:val="24"/>
        </w:rPr>
        <w:t xml:space="preserve">These programs and </w:t>
      </w:r>
      <w:r w:rsidR="00506A3E" w:rsidRPr="0091379A">
        <w:rPr>
          <w:rFonts w:cs="Times New Roman"/>
          <w:szCs w:val="24"/>
        </w:rPr>
        <w:t>strategies</w:t>
      </w:r>
      <w:r w:rsidR="009E57F7" w:rsidRPr="0091379A">
        <w:rPr>
          <w:rFonts w:cs="Times New Roman"/>
          <w:szCs w:val="24"/>
        </w:rPr>
        <w:t xml:space="preserve"> and programs </w:t>
      </w:r>
      <w:r w:rsidR="00506A3E" w:rsidRPr="0091379A">
        <w:rPr>
          <w:rFonts w:cs="Times New Roman"/>
          <w:szCs w:val="24"/>
        </w:rPr>
        <w:t>aim</w:t>
      </w:r>
      <w:r w:rsidR="009E57F7" w:rsidRPr="0091379A">
        <w:rPr>
          <w:rFonts w:cs="Times New Roman"/>
          <w:szCs w:val="24"/>
        </w:rPr>
        <w:t xml:space="preserve"> to reduce the crime rate and fear of crime. </w:t>
      </w:r>
      <w:r w:rsidR="0043314A" w:rsidRPr="0091379A">
        <w:rPr>
          <w:rFonts w:cs="Times New Roman"/>
          <w:szCs w:val="24"/>
        </w:rPr>
        <w:t>Several scholars have defined this in different ways. However, the main theme of this is the crime prevention</w:t>
      </w:r>
      <w:r w:rsidR="00E87331" w:rsidRPr="0091379A">
        <w:rPr>
          <w:rFonts w:cs="Times New Roman"/>
          <w:szCs w:val="24"/>
        </w:rPr>
        <w:t xml:space="preserve">, and all the official bodies are </w:t>
      </w:r>
      <w:r w:rsidR="00EC7A92" w:rsidRPr="0091379A">
        <w:rPr>
          <w:rFonts w:cs="Times New Roman"/>
          <w:szCs w:val="24"/>
        </w:rPr>
        <w:t>responsible</w:t>
      </w:r>
      <w:r w:rsidR="00E87331" w:rsidRPr="0091379A">
        <w:rPr>
          <w:rFonts w:cs="Times New Roman"/>
          <w:szCs w:val="24"/>
        </w:rPr>
        <w:t xml:space="preserve"> for </w:t>
      </w:r>
      <w:r w:rsidR="00C369F1" w:rsidRPr="0091379A">
        <w:rPr>
          <w:rFonts w:cs="Times New Roman"/>
          <w:szCs w:val="24"/>
        </w:rPr>
        <w:t xml:space="preserve">managing the crime rate in the country, which means that only law enforcement bodies are not solely responsible for </w:t>
      </w:r>
      <w:r w:rsidR="00F95FFC" w:rsidRPr="0091379A">
        <w:rPr>
          <w:rFonts w:cs="Times New Roman"/>
          <w:szCs w:val="24"/>
        </w:rPr>
        <w:t xml:space="preserve">crime prevention. </w:t>
      </w:r>
      <w:r w:rsidR="00E6725D" w:rsidRPr="0091379A">
        <w:rPr>
          <w:rFonts w:cs="Times New Roman"/>
          <w:szCs w:val="24"/>
        </w:rPr>
        <w:t xml:space="preserve">The strategies that are designed to prevent </w:t>
      </w:r>
      <w:r w:rsidR="005B0933" w:rsidRPr="0091379A">
        <w:rPr>
          <w:rFonts w:cs="Times New Roman"/>
          <w:szCs w:val="24"/>
        </w:rPr>
        <w:t xml:space="preserve">require </w:t>
      </w:r>
      <w:r w:rsidR="00E52FFD" w:rsidRPr="0091379A">
        <w:rPr>
          <w:rFonts w:cs="Times New Roman"/>
          <w:szCs w:val="24"/>
        </w:rPr>
        <w:t xml:space="preserve">all other </w:t>
      </w:r>
      <w:r w:rsidR="007E200A" w:rsidRPr="0091379A">
        <w:rPr>
          <w:rFonts w:cs="Times New Roman"/>
          <w:szCs w:val="24"/>
        </w:rPr>
        <w:t>bodies’</w:t>
      </w:r>
      <w:r w:rsidR="00E52FFD" w:rsidRPr="0091379A">
        <w:rPr>
          <w:rFonts w:cs="Times New Roman"/>
          <w:szCs w:val="24"/>
        </w:rPr>
        <w:t xml:space="preserve"> involvement. </w:t>
      </w:r>
      <w:r w:rsidRPr="0091379A">
        <w:rPr>
          <w:rFonts w:cs="Times New Roman"/>
          <w:szCs w:val="24"/>
        </w:rPr>
        <w:t xml:space="preserve">The need for crime prevention is a very important part of the economic concern because </w:t>
      </w:r>
      <w:r w:rsidR="00803168" w:rsidRPr="0091379A">
        <w:rPr>
          <w:rFonts w:cs="Times New Roman"/>
          <w:szCs w:val="24"/>
        </w:rPr>
        <w:t xml:space="preserve">it </w:t>
      </w:r>
      <w:r w:rsidR="00185209" w:rsidRPr="0091379A">
        <w:rPr>
          <w:rFonts w:cs="Times New Roman"/>
          <w:szCs w:val="24"/>
        </w:rPr>
        <w:t>incurs</w:t>
      </w:r>
      <w:r w:rsidR="00803168" w:rsidRPr="0091379A">
        <w:rPr>
          <w:rFonts w:cs="Times New Roman"/>
          <w:szCs w:val="24"/>
        </w:rPr>
        <w:t xml:space="preserve"> high costs for the country and a</w:t>
      </w:r>
      <w:r w:rsidR="0010414B" w:rsidRPr="0091379A">
        <w:rPr>
          <w:rFonts w:cs="Times New Roman"/>
          <w:szCs w:val="24"/>
        </w:rPr>
        <w:t>ffects</w:t>
      </w:r>
      <w:r w:rsidR="00803168" w:rsidRPr="0091379A">
        <w:rPr>
          <w:rFonts w:cs="Times New Roman"/>
          <w:szCs w:val="24"/>
        </w:rPr>
        <w:t xml:space="preserve"> </w:t>
      </w:r>
      <w:r w:rsidR="0010414B" w:rsidRPr="0091379A">
        <w:rPr>
          <w:rFonts w:cs="Times New Roman"/>
          <w:szCs w:val="24"/>
        </w:rPr>
        <w:t>its positive image</w:t>
      </w:r>
      <w:r w:rsidR="007E200A" w:rsidRPr="0091379A">
        <w:rPr>
          <w:rFonts w:cs="Times New Roman"/>
          <w:szCs w:val="24"/>
        </w:rPr>
        <w:t>. Different theories are being applied in order to manage crime in the country, and the theories of crime prevention are stated below:</w:t>
      </w:r>
    </w:p>
    <w:p w14:paraId="1802AEB1" w14:textId="4DE4BD7F" w:rsidR="007E200A" w:rsidRPr="0091379A" w:rsidRDefault="006748A5" w:rsidP="0091379A">
      <w:pPr>
        <w:spacing w:line="360" w:lineRule="auto"/>
        <w:rPr>
          <w:rFonts w:cs="Times New Roman"/>
          <w:b/>
          <w:bCs/>
          <w:szCs w:val="24"/>
        </w:rPr>
      </w:pPr>
      <w:r w:rsidRPr="0091379A">
        <w:rPr>
          <w:rFonts w:cs="Times New Roman"/>
          <w:b/>
          <w:bCs/>
          <w:szCs w:val="24"/>
        </w:rPr>
        <w:t xml:space="preserve">Situational </w:t>
      </w:r>
      <w:r w:rsidR="001141B1" w:rsidRPr="0091379A">
        <w:rPr>
          <w:rFonts w:cs="Times New Roman"/>
          <w:b/>
          <w:bCs/>
          <w:szCs w:val="24"/>
        </w:rPr>
        <w:t xml:space="preserve">Crime </w:t>
      </w:r>
      <w:r w:rsidRPr="0091379A">
        <w:rPr>
          <w:rFonts w:cs="Times New Roman"/>
          <w:b/>
          <w:bCs/>
          <w:szCs w:val="24"/>
        </w:rPr>
        <w:t>prevention</w:t>
      </w:r>
      <w:r w:rsidR="00DF28F5" w:rsidRPr="0091379A">
        <w:rPr>
          <w:rFonts w:cs="Times New Roman"/>
          <w:b/>
          <w:bCs/>
          <w:szCs w:val="24"/>
        </w:rPr>
        <w:t xml:space="preserve"> </w:t>
      </w:r>
    </w:p>
    <w:p w14:paraId="44CAFA7A" w14:textId="23EDAE20" w:rsidR="0049700B" w:rsidRPr="0091379A" w:rsidRDefault="006748A5" w:rsidP="0091379A">
      <w:pPr>
        <w:spacing w:line="360" w:lineRule="auto"/>
        <w:rPr>
          <w:rFonts w:cs="Times New Roman"/>
          <w:szCs w:val="24"/>
        </w:rPr>
      </w:pPr>
      <w:r w:rsidRPr="0091379A">
        <w:rPr>
          <w:rFonts w:cs="Times New Roman"/>
          <w:szCs w:val="24"/>
        </w:rPr>
        <w:t>Situational</w:t>
      </w:r>
      <w:r w:rsidR="0009429E" w:rsidRPr="0091379A">
        <w:rPr>
          <w:rFonts w:cs="Times New Roman"/>
          <w:szCs w:val="24"/>
        </w:rPr>
        <w:t xml:space="preserve"> crime prevention </w:t>
      </w:r>
      <w:r w:rsidR="004F0DF8" w:rsidRPr="0091379A">
        <w:rPr>
          <w:rFonts w:cs="Times New Roman"/>
          <w:szCs w:val="24"/>
        </w:rPr>
        <w:t xml:space="preserve">theory </w:t>
      </w:r>
      <w:r w:rsidR="00DE779E" w:rsidRPr="0091379A">
        <w:rPr>
          <w:rFonts w:cs="Times New Roman"/>
          <w:szCs w:val="24"/>
        </w:rPr>
        <w:t xml:space="preserve">is based on the view that to stop crime in the </w:t>
      </w:r>
      <w:r w:rsidR="005650A4" w:rsidRPr="0091379A">
        <w:rPr>
          <w:rFonts w:cs="Times New Roman"/>
          <w:szCs w:val="24"/>
        </w:rPr>
        <w:t>vicinity</w:t>
      </w:r>
      <w:r w:rsidR="00DE779E" w:rsidRPr="0091379A">
        <w:rPr>
          <w:rFonts w:cs="Times New Roman"/>
          <w:szCs w:val="24"/>
        </w:rPr>
        <w:t xml:space="preserve">, it is important to </w:t>
      </w:r>
      <w:r w:rsidR="005650A4" w:rsidRPr="0091379A">
        <w:rPr>
          <w:rFonts w:cs="Times New Roman"/>
          <w:szCs w:val="24"/>
        </w:rPr>
        <w:t xml:space="preserve">develop an area or a physical space in an order that makes it a bit difficult for the criminal to execute the crime, </w:t>
      </w:r>
      <w:r w:rsidR="00CF7A4B" w:rsidRPr="0091379A">
        <w:rPr>
          <w:rFonts w:cs="Times New Roman"/>
          <w:szCs w:val="24"/>
        </w:rPr>
        <w:t xml:space="preserve">and it </w:t>
      </w:r>
      <w:r w:rsidR="00CA4CF7" w:rsidRPr="0091379A">
        <w:rPr>
          <w:rFonts w:cs="Times New Roman"/>
          <w:szCs w:val="24"/>
        </w:rPr>
        <w:t>makes</w:t>
      </w:r>
      <w:r w:rsidR="00CF7A4B" w:rsidRPr="0091379A">
        <w:rPr>
          <w:rFonts w:cs="Times New Roman"/>
          <w:szCs w:val="24"/>
        </w:rPr>
        <w:t xml:space="preserve"> easy </w:t>
      </w:r>
      <w:r w:rsidR="00CA4CF7" w:rsidRPr="0091379A">
        <w:rPr>
          <w:rFonts w:cs="Times New Roman"/>
          <w:szCs w:val="24"/>
        </w:rPr>
        <w:t xml:space="preserve">to catch the criminals. </w:t>
      </w:r>
      <w:r w:rsidR="00822778" w:rsidRPr="0091379A">
        <w:rPr>
          <w:rFonts w:cs="Times New Roman"/>
          <w:color w:val="222222"/>
          <w:szCs w:val="24"/>
          <w:shd w:val="clear" w:color="auto" w:fill="FFFFFF"/>
        </w:rPr>
        <w:t>Eck and Clarke</w:t>
      </w:r>
      <w:r w:rsidR="00822778" w:rsidRPr="0091379A">
        <w:rPr>
          <w:rFonts w:cs="Times New Roman"/>
          <w:szCs w:val="24"/>
        </w:rPr>
        <w:t xml:space="preserve"> </w:t>
      </w:r>
      <w:r w:rsidR="00400ECE" w:rsidRPr="0091379A">
        <w:rPr>
          <w:rFonts w:cs="Times New Roman"/>
          <w:szCs w:val="24"/>
        </w:rPr>
        <w:t>(</w:t>
      </w:r>
      <w:r w:rsidR="00822778" w:rsidRPr="0091379A">
        <w:rPr>
          <w:rFonts w:cs="Times New Roman"/>
          <w:color w:val="222222"/>
          <w:szCs w:val="24"/>
          <w:shd w:val="clear" w:color="auto" w:fill="FFFFFF"/>
        </w:rPr>
        <w:t>2019</w:t>
      </w:r>
      <w:r w:rsidR="000333FD" w:rsidRPr="0091379A">
        <w:rPr>
          <w:rFonts w:cs="Times New Roman"/>
          <w:szCs w:val="24"/>
        </w:rPr>
        <w:t>) The</w:t>
      </w:r>
      <w:r w:rsidR="00CA4CF7" w:rsidRPr="0091379A">
        <w:rPr>
          <w:rFonts w:cs="Times New Roman"/>
          <w:szCs w:val="24"/>
        </w:rPr>
        <w:t xml:space="preserve"> main theme of this theory is to develop a perception among the criminals </w:t>
      </w:r>
      <w:r w:rsidR="00A1658F" w:rsidRPr="0091379A">
        <w:rPr>
          <w:rFonts w:cs="Times New Roman"/>
          <w:szCs w:val="24"/>
        </w:rPr>
        <w:t>about the punishments; further</w:t>
      </w:r>
      <w:r w:rsidR="006B7100" w:rsidRPr="0091379A">
        <w:rPr>
          <w:rFonts w:cs="Times New Roman"/>
          <w:szCs w:val="24"/>
        </w:rPr>
        <w:t>,</w:t>
      </w:r>
      <w:r w:rsidR="00A1658F" w:rsidRPr="0091379A">
        <w:rPr>
          <w:rFonts w:cs="Times New Roman"/>
          <w:szCs w:val="24"/>
        </w:rPr>
        <w:t xml:space="preserve"> the aim is </w:t>
      </w:r>
      <w:r w:rsidR="00C37AC0" w:rsidRPr="0091379A">
        <w:rPr>
          <w:rFonts w:cs="Times New Roman"/>
          <w:szCs w:val="24"/>
        </w:rPr>
        <w:t xml:space="preserve">to change the overall perception of </w:t>
      </w:r>
      <w:r w:rsidR="00C64F29" w:rsidRPr="0091379A">
        <w:rPr>
          <w:rFonts w:cs="Times New Roman"/>
          <w:szCs w:val="24"/>
        </w:rPr>
        <w:t>the</w:t>
      </w:r>
      <w:r w:rsidR="00C37AC0" w:rsidRPr="0091379A">
        <w:rPr>
          <w:rFonts w:cs="Times New Roman"/>
          <w:szCs w:val="24"/>
        </w:rPr>
        <w:t xml:space="preserve"> criminals about doing a crime </w:t>
      </w:r>
      <w:r w:rsidR="00A3636D" w:rsidRPr="0091379A">
        <w:rPr>
          <w:rFonts w:cs="Times New Roman"/>
          <w:szCs w:val="24"/>
        </w:rPr>
        <w:t xml:space="preserve">and </w:t>
      </w:r>
      <w:r w:rsidR="009E58C3" w:rsidRPr="0091379A">
        <w:rPr>
          <w:rFonts w:cs="Times New Roman"/>
          <w:szCs w:val="24"/>
        </w:rPr>
        <w:t xml:space="preserve">increase the risk for the criminals. Situational crime prevention was started in </w:t>
      </w:r>
      <w:r w:rsidR="005B4AAD" w:rsidRPr="0091379A">
        <w:rPr>
          <w:rFonts w:cs="Times New Roman"/>
          <w:szCs w:val="24"/>
        </w:rPr>
        <w:t xml:space="preserve">the </w:t>
      </w:r>
      <w:r w:rsidR="009E58C3" w:rsidRPr="0091379A">
        <w:rPr>
          <w:rFonts w:cs="Times New Roman"/>
          <w:szCs w:val="24"/>
        </w:rPr>
        <w:lastRenderedPageBreak/>
        <w:t xml:space="preserve">1980s by Ronald Clarke, and he stated that the effective way to prevent crime is the </w:t>
      </w:r>
      <w:r w:rsidR="00030FAB" w:rsidRPr="0091379A">
        <w:rPr>
          <w:rFonts w:cs="Times New Roman"/>
          <w:szCs w:val="24"/>
        </w:rPr>
        <w:t>strategies implementation that create a situation harder for the criminals</w:t>
      </w:r>
      <w:r w:rsidR="00400ECE" w:rsidRPr="0091379A">
        <w:rPr>
          <w:rFonts w:cs="Times New Roman"/>
          <w:szCs w:val="24"/>
        </w:rPr>
        <w:t xml:space="preserve"> (</w:t>
      </w:r>
      <w:r w:rsidR="006A5E1D" w:rsidRPr="0091379A">
        <w:rPr>
          <w:rFonts w:cs="Times New Roman"/>
          <w:color w:val="222222"/>
          <w:szCs w:val="24"/>
          <w:shd w:val="clear" w:color="auto" w:fill="FFFFFF"/>
        </w:rPr>
        <w:t xml:space="preserve">Freilich </w:t>
      </w:r>
      <w:r w:rsidR="006A5E1D" w:rsidRPr="0091379A">
        <w:rPr>
          <w:rFonts w:cs="Times New Roman"/>
          <w:i/>
          <w:iCs/>
          <w:color w:val="222222"/>
          <w:szCs w:val="24"/>
          <w:shd w:val="clear" w:color="auto" w:fill="FFFFFF"/>
        </w:rPr>
        <w:t>et al.,</w:t>
      </w:r>
      <w:r w:rsidR="006A5E1D" w:rsidRPr="0091379A">
        <w:rPr>
          <w:rFonts w:cs="Times New Roman"/>
          <w:color w:val="222222"/>
          <w:szCs w:val="24"/>
          <w:shd w:val="clear" w:color="auto" w:fill="FFFFFF"/>
        </w:rPr>
        <w:t xml:space="preserve"> 2019</w:t>
      </w:r>
      <w:r w:rsidR="00400ECE" w:rsidRPr="0091379A">
        <w:rPr>
          <w:rFonts w:cs="Times New Roman"/>
          <w:szCs w:val="24"/>
        </w:rPr>
        <w:t>)</w:t>
      </w:r>
      <w:r w:rsidR="00030FAB" w:rsidRPr="0091379A">
        <w:rPr>
          <w:rFonts w:cs="Times New Roman"/>
          <w:szCs w:val="24"/>
        </w:rPr>
        <w:t xml:space="preserve">. So, the interventions based on </w:t>
      </w:r>
      <w:r w:rsidR="0080004E" w:rsidRPr="0091379A">
        <w:rPr>
          <w:rFonts w:cs="Times New Roman"/>
          <w:szCs w:val="24"/>
        </w:rPr>
        <w:t xml:space="preserve">situational crime prevention </w:t>
      </w:r>
      <w:r w:rsidR="003D3F39" w:rsidRPr="0091379A">
        <w:rPr>
          <w:rFonts w:cs="Times New Roman"/>
          <w:szCs w:val="24"/>
        </w:rPr>
        <w:t xml:space="preserve">need to develop in-depth </w:t>
      </w:r>
      <w:r w:rsidR="006D4913" w:rsidRPr="0091379A">
        <w:rPr>
          <w:rFonts w:cs="Times New Roman"/>
          <w:szCs w:val="24"/>
        </w:rPr>
        <w:t>assessments</w:t>
      </w:r>
      <w:r w:rsidR="00FD5521" w:rsidRPr="0091379A">
        <w:rPr>
          <w:rFonts w:cs="Times New Roman"/>
          <w:szCs w:val="24"/>
        </w:rPr>
        <w:t xml:space="preserve"> of </w:t>
      </w:r>
      <w:r w:rsidR="006D4913" w:rsidRPr="0091379A">
        <w:rPr>
          <w:rFonts w:cs="Times New Roman"/>
          <w:szCs w:val="24"/>
        </w:rPr>
        <w:t>the</w:t>
      </w:r>
      <w:r w:rsidR="00FD5521" w:rsidRPr="0091379A">
        <w:rPr>
          <w:rFonts w:cs="Times New Roman"/>
          <w:szCs w:val="24"/>
        </w:rPr>
        <w:t xml:space="preserve"> routes, patterns and factors that are associated with the </w:t>
      </w:r>
      <w:r w:rsidR="00CF5A26" w:rsidRPr="0091379A">
        <w:rPr>
          <w:rFonts w:cs="Times New Roman"/>
          <w:szCs w:val="24"/>
        </w:rPr>
        <w:t>criminal’s</w:t>
      </w:r>
      <w:r w:rsidR="00FD5521" w:rsidRPr="0091379A">
        <w:rPr>
          <w:rFonts w:cs="Times New Roman"/>
          <w:szCs w:val="24"/>
        </w:rPr>
        <w:t xml:space="preserve"> activities. </w:t>
      </w:r>
      <w:r w:rsidR="00CF5A26" w:rsidRPr="0091379A">
        <w:rPr>
          <w:rFonts w:cs="Times New Roman"/>
          <w:szCs w:val="24"/>
        </w:rPr>
        <w:t xml:space="preserve">The </w:t>
      </w:r>
      <w:r w:rsidR="00DF28F5" w:rsidRPr="0091379A">
        <w:rPr>
          <w:rFonts w:cs="Times New Roman"/>
          <w:szCs w:val="24"/>
        </w:rPr>
        <w:t>practitioners of</w:t>
      </w:r>
      <w:r w:rsidR="00CF5A26" w:rsidRPr="0091379A">
        <w:rPr>
          <w:rFonts w:cs="Times New Roman"/>
          <w:szCs w:val="24"/>
        </w:rPr>
        <w:t xml:space="preserve"> criminology </w:t>
      </w:r>
      <w:r w:rsidR="00DF28F5" w:rsidRPr="0091379A">
        <w:rPr>
          <w:rFonts w:cs="Times New Roman"/>
          <w:szCs w:val="24"/>
        </w:rPr>
        <w:t>have</w:t>
      </w:r>
      <w:r w:rsidR="00CF5A26" w:rsidRPr="0091379A">
        <w:rPr>
          <w:rFonts w:cs="Times New Roman"/>
          <w:szCs w:val="24"/>
        </w:rPr>
        <w:t xml:space="preserve"> to focus on the </w:t>
      </w:r>
      <w:r w:rsidR="00DF28F5" w:rsidRPr="0091379A">
        <w:rPr>
          <w:rFonts w:cs="Times New Roman"/>
          <w:szCs w:val="24"/>
        </w:rPr>
        <w:t xml:space="preserve">five different factors that can help to </w:t>
      </w:r>
      <w:r w:rsidR="0053261C" w:rsidRPr="0091379A">
        <w:rPr>
          <w:rFonts w:cs="Times New Roman"/>
          <w:szCs w:val="24"/>
        </w:rPr>
        <w:t>develop</w:t>
      </w:r>
      <w:r w:rsidR="00DF28F5" w:rsidRPr="0091379A">
        <w:rPr>
          <w:rFonts w:cs="Times New Roman"/>
          <w:szCs w:val="24"/>
        </w:rPr>
        <w:t xml:space="preserve"> an intervention </w:t>
      </w:r>
      <w:r w:rsidR="0053261C" w:rsidRPr="0091379A">
        <w:rPr>
          <w:rFonts w:cs="Times New Roman"/>
          <w:szCs w:val="24"/>
        </w:rPr>
        <w:t>strategy</w:t>
      </w:r>
      <w:r w:rsidR="00DF28F5" w:rsidRPr="0091379A">
        <w:rPr>
          <w:rFonts w:cs="Times New Roman"/>
          <w:szCs w:val="24"/>
        </w:rPr>
        <w:t xml:space="preserve"> </w:t>
      </w:r>
      <w:r w:rsidR="0053261C" w:rsidRPr="0091379A">
        <w:rPr>
          <w:rFonts w:cs="Times New Roman"/>
          <w:szCs w:val="24"/>
        </w:rPr>
        <w:t xml:space="preserve">is that it requires more </w:t>
      </w:r>
      <w:r w:rsidR="00DA7FEE" w:rsidRPr="0091379A">
        <w:rPr>
          <w:rFonts w:cs="Times New Roman"/>
          <w:szCs w:val="24"/>
        </w:rPr>
        <w:t>effort</w:t>
      </w:r>
      <w:r w:rsidR="0053261C" w:rsidRPr="0091379A">
        <w:rPr>
          <w:rFonts w:cs="Times New Roman"/>
          <w:szCs w:val="24"/>
        </w:rPr>
        <w:t xml:space="preserve"> to commit a crime, increase risk, reduce the rewards, decrease the factors that provoke the crime and reduce the chances of getting the excuses </w:t>
      </w:r>
      <w:r w:rsidR="00316C1E" w:rsidRPr="0091379A">
        <w:rPr>
          <w:rFonts w:cs="Times New Roman"/>
          <w:szCs w:val="24"/>
        </w:rPr>
        <w:t xml:space="preserve">for the crime. These factors have to be considered for </w:t>
      </w:r>
      <w:r w:rsidR="00DA7FEE" w:rsidRPr="0091379A">
        <w:rPr>
          <w:rFonts w:cs="Times New Roman"/>
          <w:szCs w:val="24"/>
        </w:rPr>
        <w:t>formulating</w:t>
      </w:r>
      <w:r w:rsidR="00316C1E" w:rsidRPr="0091379A">
        <w:rPr>
          <w:rFonts w:cs="Times New Roman"/>
          <w:szCs w:val="24"/>
        </w:rPr>
        <w:t xml:space="preserve"> any type of intervention</w:t>
      </w:r>
      <w:r w:rsidR="00400ECE" w:rsidRPr="0091379A">
        <w:rPr>
          <w:rFonts w:cs="Times New Roman"/>
          <w:szCs w:val="24"/>
        </w:rPr>
        <w:t xml:space="preserve"> (</w:t>
      </w:r>
      <w:r w:rsidR="00EE1611" w:rsidRPr="0091379A">
        <w:rPr>
          <w:rFonts w:cs="Times New Roman"/>
          <w:color w:val="222222"/>
          <w:szCs w:val="24"/>
          <w:shd w:val="clear" w:color="auto" w:fill="FFFFFF"/>
        </w:rPr>
        <w:t>Aransiola and Ceccato, 2020</w:t>
      </w:r>
      <w:r w:rsidR="00400ECE" w:rsidRPr="0091379A">
        <w:rPr>
          <w:rFonts w:cs="Times New Roman"/>
          <w:szCs w:val="24"/>
        </w:rPr>
        <w:t>)</w:t>
      </w:r>
      <w:r w:rsidR="00316C1E" w:rsidRPr="0091379A">
        <w:rPr>
          <w:rFonts w:cs="Times New Roman"/>
          <w:szCs w:val="24"/>
        </w:rPr>
        <w:t xml:space="preserve">. </w:t>
      </w:r>
      <w:r w:rsidR="00DA7FEE" w:rsidRPr="0091379A">
        <w:rPr>
          <w:rFonts w:cs="Times New Roman"/>
          <w:szCs w:val="24"/>
        </w:rPr>
        <w:t xml:space="preserve">The situational </w:t>
      </w:r>
      <w:r w:rsidR="000153F7" w:rsidRPr="0091379A">
        <w:rPr>
          <w:rFonts w:cs="Times New Roman"/>
          <w:szCs w:val="24"/>
        </w:rPr>
        <w:t>crime</w:t>
      </w:r>
      <w:r w:rsidR="00DA7FEE" w:rsidRPr="0091379A">
        <w:rPr>
          <w:rFonts w:cs="Times New Roman"/>
          <w:szCs w:val="24"/>
        </w:rPr>
        <w:t xml:space="preserve"> prevention focus is on the area in which the crime occurs; the main focus is on other environmental and situational factors that </w:t>
      </w:r>
      <w:r w:rsidR="000153F7" w:rsidRPr="0091379A">
        <w:rPr>
          <w:rFonts w:cs="Times New Roman"/>
          <w:szCs w:val="24"/>
        </w:rPr>
        <w:t>trigger</w:t>
      </w:r>
      <w:r w:rsidR="00DA7FEE" w:rsidRPr="0091379A">
        <w:rPr>
          <w:rFonts w:cs="Times New Roman"/>
          <w:szCs w:val="24"/>
        </w:rPr>
        <w:t xml:space="preserve"> the crime</w:t>
      </w:r>
      <w:r w:rsidR="000153F7" w:rsidRPr="0091379A">
        <w:rPr>
          <w:rFonts w:cs="Times New Roman"/>
          <w:szCs w:val="24"/>
        </w:rPr>
        <w:t xml:space="preserve">. It </w:t>
      </w:r>
      <w:r w:rsidR="00400ECE" w:rsidRPr="0091379A">
        <w:rPr>
          <w:rFonts w:cs="Times New Roman"/>
          <w:szCs w:val="24"/>
        </w:rPr>
        <w:t>focuses</w:t>
      </w:r>
      <w:r w:rsidR="000153F7" w:rsidRPr="0091379A">
        <w:rPr>
          <w:rFonts w:cs="Times New Roman"/>
          <w:szCs w:val="24"/>
        </w:rPr>
        <w:t xml:space="preserve"> on</w:t>
      </w:r>
      <w:r w:rsidR="00400ECE" w:rsidRPr="0091379A">
        <w:rPr>
          <w:rFonts w:cs="Times New Roman"/>
          <w:szCs w:val="24"/>
        </w:rPr>
        <w:t xml:space="preserve"> bringing change by assisting the environmental and situational factors that play a vital role in crime execution</w:t>
      </w:r>
      <w:r w:rsidR="0066327F" w:rsidRPr="0091379A">
        <w:rPr>
          <w:rFonts w:cs="Times New Roman"/>
          <w:szCs w:val="24"/>
        </w:rPr>
        <w:t>.</w:t>
      </w:r>
    </w:p>
    <w:p w14:paraId="638FCF6C" w14:textId="320A8C8E" w:rsidR="00163E20" w:rsidRPr="0091379A" w:rsidRDefault="006748A5" w:rsidP="0091379A">
      <w:pPr>
        <w:spacing w:line="360" w:lineRule="auto"/>
        <w:rPr>
          <w:rFonts w:cs="Times New Roman"/>
          <w:szCs w:val="24"/>
        </w:rPr>
      </w:pPr>
      <w:r w:rsidRPr="0091379A">
        <w:rPr>
          <w:rFonts w:cs="Times New Roman"/>
          <w:szCs w:val="24"/>
        </w:rPr>
        <w:t>Situational Crime prevention theory is based on preparing strategies and interventions by focusing on the physical area and increasing the risk of crime in these areas. In order to apply this theory, the main factor that is involved techniques that are des</w:t>
      </w:r>
      <w:r w:rsidRPr="0091379A">
        <w:rPr>
          <w:rFonts w:cs="Times New Roman"/>
          <w:szCs w:val="24"/>
        </w:rPr>
        <w:t>igned to intervene and reduce the risk of crime. For example, the law officers receive the training to use the Removal target, increase natural surveillance, Control weapons, increase formal surveillance and alert the conscience. For example, law enforceme</w:t>
      </w:r>
      <w:r w:rsidRPr="0091379A">
        <w:rPr>
          <w:rFonts w:cs="Times New Roman"/>
          <w:szCs w:val="24"/>
        </w:rPr>
        <w:t>nt authorities put restrictions on the purchase of weapons or place the alarm on security cameras so that they can be aware of the offenders of surveillance measures. Further storing the security camera in the banks to prevent robberies. Further, specifica</w:t>
      </w:r>
      <w:r w:rsidRPr="0091379A">
        <w:rPr>
          <w:rFonts w:cs="Times New Roman"/>
          <w:szCs w:val="24"/>
        </w:rPr>
        <w:t>lly, the London police are working on the development of the surveillance camera as a security, with its aim to prevent the crime rate in London. Due to technological advancements, the London police aim o use facial recognition to identify the suspects wit</w:t>
      </w:r>
      <w:r w:rsidRPr="0091379A">
        <w:rPr>
          <w:rFonts w:cs="Times New Roman"/>
          <w:szCs w:val="24"/>
        </w:rPr>
        <w:t>h video cameras when they are walking on the road (Satariano, 2021). This is one example of situational crime prevention intervention, as its aim is to reduce the crime rate by managing the physical space. Apply this theory require a more proactive approac</w:t>
      </w:r>
      <w:r w:rsidRPr="0091379A">
        <w:rPr>
          <w:rFonts w:cs="Times New Roman"/>
          <w:szCs w:val="24"/>
        </w:rPr>
        <w:t xml:space="preserve">h to identifying the areas in which the crime rate is high and identifying the possible and effective measure that can help to reduce the crime rate. </w:t>
      </w:r>
      <w:r w:rsidR="001E4238" w:rsidRPr="0091379A">
        <w:rPr>
          <w:rFonts w:cs="Times New Roman"/>
          <w:color w:val="222222"/>
          <w:szCs w:val="24"/>
          <w:shd w:val="clear" w:color="auto" w:fill="FFFFFF"/>
        </w:rPr>
        <w:t>Lync</w:t>
      </w:r>
      <w:r w:rsidR="001E4238" w:rsidRPr="0091379A">
        <w:rPr>
          <w:rFonts w:cs="Times New Roman"/>
          <w:szCs w:val="24"/>
        </w:rPr>
        <w:t xml:space="preserve"> </w:t>
      </w:r>
      <w:r w:rsidR="001E4238" w:rsidRPr="0091379A">
        <w:rPr>
          <w:rFonts w:cs="Times New Roman"/>
          <w:i/>
          <w:iCs/>
          <w:szCs w:val="24"/>
        </w:rPr>
        <w:t xml:space="preserve">et al. </w:t>
      </w:r>
      <w:r w:rsidR="001E4238" w:rsidRPr="0091379A">
        <w:rPr>
          <w:rFonts w:cs="Times New Roman"/>
          <w:szCs w:val="24"/>
        </w:rPr>
        <w:t xml:space="preserve"> (2018</w:t>
      </w:r>
      <w:r w:rsidRPr="0091379A">
        <w:rPr>
          <w:rFonts w:cs="Times New Roman"/>
          <w:szCs w:val="24"/>
        </w:rPr>
        <w:t>) stated that it is better to prevent the crime at an early stage can help to reduce the</w:t>
      </w:r>
      <w:r w:rsidRPr="0091379A">
        <w:rPr>
          <w:rFonts w:cs="Times New Roman"/>
          <w:szCs w:val="24"/>
        </w:rPr>
        <w:t xml:space="preserve"> chances of crime execution. </w:t>
      </w:r>
    </w:p>
    <w:p w14:paraId="3AB395EE" w14:textId="4E331D6D" w:rsidR="001141B1" w:rsidRPr="0091379A" w:rsidRDefault="006748A5" w:rsidP="0091379A">
      <w:pPr>
        <w:spacing w:line="360" w:lineRule="auto"/>
        <w:rPr>
          <w:rFonts w:cs="Times New Roman"/>
          <w:b/>
          <w:bCs/>
          <w:szCs w:val="24"/>
        </w:rPr>
      </w:pPr>
      <w:r w:rsidRPr="0091379A">
        <w:rPr>
          <w:rFonts w:cs="Times New Roman"/>
          <w:b/>
          <w:bCs/>
          <w:szCs w:val="24"/>
        </w:rPr>
        <w:t>Developmental crime prevention</w:t>
      </w:r>
    </w:p>
    <w:p w14:paraId="1C139260" w14:textId="703DCD3A" w:rsidR="0073635E" w:rsidRPr="0091379A" w:rsidRDefault="006748A5" w:rsidP="0091379A">
      <w:pPr>
        <w:spacing w:line="360" w:lineRule="auto"/>
        <w:rPr>
          <w:rFonts w:cs="Times New Roman"/>
          <w:szCs w:val="24"/>
        </w:rPr>
      </w:pPr>
      <w:r w:rsidRPr="0091379A">
        <w:rPr>
          <w:rFonts w:cs="Times New Roman"/>
          <w:szCs w:val="24"/>
        </w:rPr>
        <w:t>Developmental crime prevention is the theory id based on the view that the development of an individual play a vital role in future. It connects the childhood development</w:t>
      </w:r>
      <w:r w:rsidR="009820CF" w:rsidRPr="0091379A">
        <w:rPr>
          <w:rFonts w:cs="Times New Roman"/>
          <w:szCs w:val="24"/>
        </w:rPr>
        <w:t xml:space="preserve"> of an individual </w:t>
      </w:r>
      <w:r w:rsidR="009820CF" w:rsidRPr="0091379A">
        <w:rPr>
          <w:rFonts w:cs="Times New Roman"/>
          <w:szCs w:val="24"/>
        </w:rPr>
        <w:lastRenderedPageBreak/>
        <w:t>with the crime rate and</w:t>
      </w:r>
      <w:r w:rsidR="00175533" w:rsidRPr="0091379A">
        <w:rPr>
          <w:rFonts w:cs="Times New Roman"/>
          <w:szCs w:val="24"/>
        </w:rPr>
        <w:t xml:space="preserve"> </w:t>
      </w:r>
      <w:r w:rsidR="009820CF" w:rsidRPr="0091379A">
        <w:rPr>
          <w:rFonts w:cs="Times New Roman"/>
          <w:szCs w:val="24"/>
        </w:rPr>
        <w:t>criminal behaviour</w:t>
      </w:r>
      <w:r w:rsidR="00B76D1D" w:rsidRPr="0091379A">
        <w:rPr>
          <w:rFonts w:cs="Times New Roman"/>
          <w:szCs w:val="24"/>
        </w:rPr>
        <w:t xml:space="preserve"> (</w:t>
      </w:r>
      <w:r w:rsidR="00BA08DE" w:rsidRPr="0091379A">
        <w:rPr>
          <w:rFonts w:cs="Times New Roman"/>
          <w:color w:val="222222"/>
          <w:szCs w:val="24"/>
          <w:shd w:val="clear" w:color="auto" w:fill="FFFFFF"/>
        </w:rPr>
        <w:t>Cherney,2020</w:t>
      </w:r>
      <w:r w:rsidR="00B76D1D" w:rsidRPr="0091379A">
        <w:rPr>
          <w:rFonts w:cs="Times New Roman"/>
          <w:szCs w:val="24"/>
        </w:rPr>
        <w:t xml:space="preserve">). </w:t>
      </w:r>
      <w:r w:rsidR="00175533" w:rsidRPr="0091379A">
        <w:rPr>
          <w:rFonts w:cs="Times New Roman"/>
          <w:szCs w:val="24"/>
        </w:rPr>
        <w:t xml:space="preserve">The researchers have further supported this theory by examining and experimenting </w:t>
      </w:r>
      <w:r w:rsidR="00EB24F5" w:rsidRPr="0091379A">
        <w:rPr>
          <w:rFonts w:cs="Times New Roman"/>
          <w:szCs w:val="24"/>
        </w:rPr>
        <w:t xml:space="preserve">with </w:t>
      </w:r>
      <w:r w:rsidR="00175533" w:rsidRPr="0091379A">
        <w:rPr>
          <w:rFonts w:cs="Times New Roman"/>
          <w:szCs w:val="24"/>
        </w:rPr>
        <w:t xml:space="preserve">the factors that are in surrounding the individuals </w:t>
      </w:r>
      <w:r w:rsidR="00EB24F5" w:rsidRPr="0091379A">
        <w:rPr>
          <w:rFonts w:cs="Times New Roman"/>
          <w:szCs w:val="24"/>
        </w:rPr>
        <w:t>and have an impact on the criminal behaviour of the individuals</w:t>
      </w:r>
      <w:r w:rsidR="00296BC7" w:rsidRPr="0091379A">
        <w:rPr>
          <w:rFonts w:cs="Times New Roman"/>
          <w:szCs w:val="24"/>
        </w:rPr>
        <w:t xml:space="preserve">. </w:t>
      </w:r>
      <w:r w:rsidR="004D618A" w:rsidRPr="0091379A">
        <w:rPr>
          <w:rFonts w:cs="Times New Roman"/>
          <w:color w:val="222222"/>
          <w:szCs w:val="24"/>
          <w:shd w:val="clear" w:color="auto" w:fill="FFFFFF"/>
        </w:rPr>
        <w:t>Welsh</w:t>
      </w:r>
      <w:r w:rsidR="004D618A" w:rsidRPr="0091379A">
        <w:rPr>
          <w:rFonts w:cs="Times New Roman"/>
          <w:szCs w:val="24"/>
        </w:rPr>
        <w:t xml:space="preserve"> </w:t>
      </w:r>
      <w:r w:rsidR="004D618A" w:rsidRPr="0091379A">
        <w:rPr>
          <w:rFonts w:cs="Times New Roman"/>
          <w:i/>
          <w:iCs/>
          <w:szCs w:val="24"/>
        </w:rPr>
        <w:t>et al</w:t>
      </w:r>
      <w:r w:rsidR="004D618A" w:rsidRPr="0091379A">
        <w:rPr>
          <w:rFonts w:cs="Times New Roman"/>
          <w:szCs w:val="24"/>
        </w:rPr>
        <w:t xml:space="preserve">. </w:t>
      </w:r>
      <w:r w:rsidR="007B5862" w:rsidRPr="0091379A">
        <w:rPr>
          <w:rFonts w:cs="Times New Roman"/>
          <w:szCs w:val="24"/>
        </w:rPr>
        <w:t>(2018</w:t>
      </w:r>
      <w:r w:rsidR="00296BC7" w:rsidRPr="0091379A">
        <w:rPr>
          <w:rFonts w:cs="Times New Roman"/>
          <w:szCs w:val="24"/>
        </w:rPr>
        <w:t xml:space="preserve">) </w:t>
      </w:r>
      <w:r w:rsidR="007B5862" w:rsidRPr="0091379A">
        <w:rPr>
          <w:rFonts w:cs="Times New Roman"/>
          <w:szCs w:val="24"/>
        </w:rPr>
        <w:t>state</w:t>
      </w:r>
      <w:r w:rsidR="00296BC7" w:rsidRPr="0091379A">
        <w:rPr>
          <w:rFonts w:cs="Times New Roman"/>
          <w:szCs w:val="24"/>
        </w:rPr>
        <w:t xml:space="preserve"> that the factors that influence the criminal behaviour of individuals are </w:t>
      </w:r>
      <w:r w:rsidR="00164BCE" w:rsidRPr="0091379A">
        <w:rPr>
          <w:rFonts w:cs="Times New Roman"/>
          <w:szCs w:val="24"/>
        </w:rPr>
        <w:t>ineffective parenting, cognitive discrepancy, and disruptive behaviour</w:t>
      </w:r>
      <w:r w:rsidR="00E523B6" w:rsidRPr="0091379A">
        <w:rPr>
          <w:rFonts w:cs="Times New Roman"/>
          <w:szCs w:val="24"/>
        </w:rPr>
        <w:t>.</w:t>
      </w:r>
      <w:r w:rsidR="00F71FD8" w:rsidRPr="0091379A">
        <w:rPr>
          <w:rFonts w:cs="Times New Roman"/>
          <w:szCs w:val="24"/>
        </w:rPr>
        <w:t xml:space="preserve"> There are several other factors that are associated with these individual factors. For example, ineffective parenting includes conflicts, negligence, strict behaviour, and broken family </w:t>
      </w:r>
      <w:r w:rsidR="00F70D2B" w:rsidRPr="0091379A">
        <w:rPr>
          <w:rFonts w:cs="Times New Roman"/>
          <w:szCs w:val="24"/>
        </w:rPr>
        <w:t>issues (</w:t>
      </w:r>
      <w:r w:rsidR="007B5862" w:rsidRPr="0091379A">
        <w:rPr>
          <w:rFonts w:cs="Times New Roman"/>
          <w:color w:val="222222"/>
          <w:szCs w:val="24"/>
          <w:shd w:val="clear" w:color="auto" w:fill="FFFFFF"/>
        </w:rPr>
        <w:t xml:space="preserve">Farrington </w:t>
      </w:r>
      <w:r w:rsidR="007B5862" w:rsidRPr="0091379A">
        <w:rPr>
          <w:rFonts w:cs="Times New Roman"/>
          <w:i/>
          <w:iCs/>
          <w:color w:val="222222"/>
          <w:szCs w:val="24"/>
          <w:shd w:val="clear" w:color="auto" w:fill="FFFFFF"/>
        </w:rPr>
        <w:t>et al.,</w:t>
      </w:r>
      <w:r w:rsidR="007B5862" w:rsidRPr="0091379A">
        <w:rPr>
          <w:rFonts w:cs="Times New Roman"/>
          <w:color w:val="222222"/>
          <w:szCs w:val="24"/>
          <w:shd w:val="clear" w:color="auto" w:fill="FFFFFF"/>
        </w:rPr>
        <w:t xml:space="preserve"> 2018</w:t>
      </w:r>
      <w:r w:rsidR="00F71FD8" w:rsidRPr="0091379A">
        <w:rPr>
          <w:rFonts w:cs="Times New Roman"/>
          <w:szCs w:val="24"/>
        </w:rPr>
        <w:t xml:space="preserve">). </w:t>
      </w:r>
      <w:r w:rsidR="00F70D2B" w:rsidRPr="0091379A">
        <w:rPr>
          <w:rFonts w:cs="Times New Roman"/>
          <w:szCs w:val="24"/>
        </w:rPr>
        <w:t xml:space="preserve">The intervention strategies designed under this theory </w:t>
      </w:r>
      <w:r w:rsidR="00566BA9" w:rsidRPr="0091379A">
        <w:rPr>
          <w:rFonts w:cs="Times New Roman"/>
          <w:szCs w:val="24"/>
        </w:rPr>
        <w:t xml:space="preserve">are based on </w:t>
      </w:r>
      <w:r w:rsidR="0078775F" w:rsidRPr="0091379A">
        <w:rPr>
          <w:rFonts w:cs="Times New Roman"/>
          <w:szCs w:val="24"/>
        </w:rPr>
        <w:t>children’s</w:t>
      </w:r>
      <w:r w:rsidR="00566BA9" w:rsidRPr="0091379A">
        <w:rPr>
          <w:rFonts w:cs="Times New Roman"/>
          <w:szCs w:val="24"/>
        </w:rPr>
        <w:t xml:space="preserve"> developmen</w:t>
      </w:r>
      <w:r w:rsidR="00A6582D" w:rsidRPr="0091379A">
        <w:rPr>
          <w:rFonts w:cs="Times New Roman"/>
          <w:szCs w:val="24"/>
        </w:rPr>
        <w:t xml:space="preserve">t </w:t>
      </w:r>
      <w:r w:rsidR="0078775F" w:rsidRPr="0091379A">
        <w:rPr>
          <w:rFonts w:cs="Times New Roman"/>
          <w:szCs w:val="24"/>
        </w:rPr>
        <w:t xml:space="preserve">and </w:t>
      </w:r>
      <w:r w:rsidR="00A6582D" w:rsidRPr="0091379A">
        <w:rPr>
          <w:rFonts w:cs="Times New Roman"/>
          <w:szCs w:val="24"/>
        </w:rPr>
        <w:t xml:space="preserve">pre-school and </w:t>
      </w:r>
      <w:r w:rsidR="0078775F" w:rsidRPr="0091379A">
        <w:rPr>
          <w:rFonts w:cs="Times New Roman"/>
          <w:szCs w:val="24"/>
        </w:rPr>
        <w:t>school-based</w:t>
      </w:r>
      <w:r w:rsidR="00A6582D" w:rsidRPr="0091379A">
        <w:rPr>
          <w:rFonts w:cs="Times New Roman"/>
          <w:szCs w:val="24"/>
        </w:rPr>
        <w:t xml:space="preserve"> measures. </w:t>
      </w:r>
      <w:r w:rsidR="00943E8D" w:rsidRPr="0091379A">
        <w:rPr>
          <w:rFonts w:cs="Times New Roman"/>
          <w:szCs w:val="24"/>
        </w:rPr>
        <w:t xml:space="preserve">Developmental crime </w:t>
      </w:r>
      <w:r w:rsidR="000938DD" w:rsidRPr="0091379A">
        <w:rPr>
          <w:rFonts w:cs="Times New Roman"/>
          <w:szCs w:val="24"/>
        </w:rPr>
        <w:t>prevention’s</w:t>
      </w:r>
      <w:r w:rsidR="00943E8D" w:rsidRPr="0091379A">
        <w:rPr>
          <w:rFonts w:cs="Times New Roman"/>
          <w:szCs w:val="24"/>
        </w:rPr>
        <w:t xml:space="preserve"> major aim is to focus on the factors that increase the risk of crime and criminal behaviour among children, and the interventions that are designed under this theory</w:t>
      </w:r>
      <w:r w:rsidR="00833BEA" w:rsidRPr="0091379A">
        <w:rPr>
          <w:rFonts w:cs="Times New Roman"/>
          <w:szCs w:val="24"/>
        </w:rPr>
        <w:t xml:space="preserve"> preventions designed under these factors </w:t>
      </w:r>
      <w:r w:rsidR="00A837BD" w:rsidRPr="0091379A">
        <w:rPr>
          <w:rFonts w:cs="Times New Roman"/>
          <w:szCs w:val="24"/>
        </w:rPr>
        <w:t xml:space="preserve">aim to weaken the factors </w:t>
      </w:r>
      <w:r w:rsidR="00A554E6" w:rsidRPr="0091379A">
        <w:rPr>
          <w:rFonts w:cs="Times New Roman"/>
          <w:szCs w:val="24"/>
        </w:rPr>
        <w:t xml:space="preserve">that contribute </w:t>
      </w:r>
      <w:r w:rsidR="00956974" w:rsidRPr="0091379A">
        <w:rPr>
          <w:rFonts w:cs="Times New Roman"/>
          <w:szCs w:val="24"/>
        </w:rPr>
        <w:t>to</w:t>
      </w:r>
      <w:r w:rsidR="00A554E6" w:rsidRPr="0091379A">
        <w:rPr>
          <w:rFonts w:cs="Times New Roman"/>
          <w:szCs w:val="24"/>
        </w:rPr>
        <w:t xml:space="preserve"> criminal behaviour and strengthen the positive factors that help to increase the positive </w:t>
      </w:r>
      <w:r w:rsidR="00956974" w:rsidRPr="0091379A">
        <w:rPr>
          <w:rFonts w:cs="Times New Roman"/>
          <w:szCs w:val="24"/>
        </w:rPr>
        <w:t>behaviour</w:t>
      </w:r>
      <w:r w:rsidR="00A554E6" w:rsidRPr="0091379A">
        <w:rPr>
          <w:rFonts w:cs="Times New Roman"/>
          <w:szCs w:val="24"/>
        </w:rPr>
        <w:t xml:space="preserve"> of the </w:t>
      </w:r>
      <w:r w:rsidR="00956974" w:rsidRPr="0091379A">
        <w:rPr>
          <w:rFonts w:cs="Times New Roman"/>
          <w:szCs w:val="24"/>
        </w:rPr>
        <w:t xml:space="preserve">children. </w:t>
      </w:r>
      <w:r w:rsidR="00C55F82" w:rsidRPr="0091379A">
        <w:rPr>
          <w:rFonts w:cs="Times New Roman"/>
          <w:color w:val="222222"/>
          <w:szCs w:val="24"/>
          <w:shd w:val="clear" w:color="auto" w:fill="FFFFFF"/>
        </w:rPr>
        <w:t xml:space="preserve">Wikström </w:t>
      </w:r>
      <w:r w:rsidR="00B21E45" w:rsidRPr="0091379A">
        <w:rPr>
          <w:rFonts w:cs="Times New Roman"/>
          <w:szCs w:val="24"/>
        </w:rPr>
        <w:t>(</w:t>
      </w:r>
      <w:r w:rsidR="00C55F82" w:rsidRPr="0091379A">
        <w:rPr>
          <w:rFonts w:cs="Times New Roman"/>
          <w:color w:val="222222"/>
          <w:szCs w:val="24"/>
          <w:shd w:val="clear" w:color="auto" w:fill="FFFFFF"/>
        </w:rPr>
        <w:t>2020</w:t>
      </w:r>
      <w:r w:rsidR="00B21E45" w:rsidRPr="0091379A">
        <w:rPr>
          <w:rFonts w:cs="Times New Roman"/>
          <w:szCs w:val="24"/>
        </w:rPr>
        <w:t xml:space="preserve">) states that parenting and pre-school training play a vital role in the behaviour and character development of children, and the prevention strategies that are made under this theory consider these factors. The planning for eliminating the crime under this theory is based on three different stages primary, secondary, and tertiary. The different stages require </w:t>
      </w:r>
      <w:r w:rsidR="00927BB3" w:rsidRPr="0091379A">
        <w:rPr>
          <w:rFonts w:cs="Times New Roman"/>
          <w:szCs w:val="24"/>
        </w:rPr>
        <w:t xml:space="preserve">a </w:t>
      </w:r>
      <w:r w:rsidR="00B21E45" w:rsidRPr="0091379A">
        <w:rPr>
          <w:rFonts w:cs="Times New Roman"/>
          <w:szCs w:val="24"/>
        </w:rPr>
        <w:t>different set of strategies and planning for crime prevention.</w:t>
      </w:r>
    </w:p>
    <w:p w14:paraId="6ECB6312" w14:textId="14FFBDD2" w:rsidR="0066327F" w:rsidRPr="0091379A" w:rsidRDefault="006748A5" w:rsidP="0091379A">
      <w:pPr>
        <w:spacing w:line="360" w:lineRule="auto"/>
        <w:rPr>
          <w:rFonts w:cs="Times New Roman"/>
          <w:szCs w:val="24"/>
        </w:rPr>
      </w:pPr>
      <w:r w:rsidRPr="0091379A">
        <w:rPr>
          <w:rFonts w:cs="Times New Roman"/>
          <w:szCs w:val="24"/>
        </w:rPr>
        <w:t xml:space="preserve">Developmental crime prevention theory is based on the view that the children's development process has a significant impact on their criminal behaviour. This theory can be applied by examining the factors </w:t>
      </w:r>
      <w:r w:rsidRPr="0091379A">
        <w:rPr>
          <w:rFonts w:cs="Times New Roman"/>
          <w:szCs w:val="24"/>
        </w:rPr>
        <w:t>that affect the children's development and their behaviours, these factors and later designing an intervention that helps to reduce the adverse impact on the children's behaviour and work on managing those factors, i.e., parenting and preschool environment</w:t>
      </w:r>
      <w:r w:rsidRPr="0091379A">
        <w:rPr>
          <w:rFonts w:cs="Times New Roman"/>
          <w:szCs w:val="24"/>
        </w:rPr>
        <w:t>. The most common and effective examples of this program include parenting programmes, skill development programs, employment programs and school transition schools (</w:t>
      </w:r>
      <w:r w:rsidR="0054517C" w:rsidRPr="0091379A">
        <w:rPr>
          <w:rFonts w:cs="Times New Roman"/>
          <w:color w:val="222222"/>
          <w:szCs w:val="24"/>
          <w:shd w:val="clear" w:color="auto" w:fill="FFFFFF"/>
        </w:rPr>
        <w:t>Mihinjac and Saville, 2019</w:t>
      </w:r>
      <w:r w:rsidRPr="0091379A">
        <w:rPr>
          <w:rFonts w:cs="Times New Roman"/>
          <w:szCs w:val="24"/>
        </w:rPr>
        <w:t>). The U.K. law enforcement bodies are continuously working on i</w:t>
      </w:r>
      <w:r w:rsidRPr="0091379A">
        <w:rPr>
          <w:rFonts w:cs="Times New Roman"/>
          <w:szCs w:val="24"/>
        </w:rPr>
        <w:t>nterventions that aim to assist the crime prevention process as the U.K. has five effective parenting early intervention programs that include, Families and schools together (FAST), Positive parenting programs (Triple P), Strengthening families, strengthen</w:t>
      </w:r>
      <w:r w:rsidRPr="0091379A">
        <w:rPr>
          <w:rFonts w:cs="Times New Roman"/>
          <w:szCs w:val="24"/>
        </w:rPr>
        <w:t>ing communities (SFSC), Strengthening families programme 10-14(SFP 10-14) and Incredible years. These all programmes helped in parenting and generated positive child outcomes; the examination of these programmes shows positive effects on the individuals</w:t>
      </w:r>
      <w:r w:rsidR="009C4430" w:rsidRPr="0091379A">
        <w:rPr>
          <w:rFonts w:cs="Times New Roman"/>
          <w:szCs w:val="24"/>
        </w:rPr>
        <w:t xml:space="preserve"> (</w:t>
      </w:r>
      <w:r w:rsidR="009C4430" w:rsidRPr="00E37687">
        <w:rPr>
          <w:rFonts w:eastAsia="Times New Roman" w:cs="Times New Roman"/>
          <w:color w:val="000000"/>
          <w:szCs w:val="24"/>
        </w:rPr>
        <w:t>Gov.UK, 2022</w:t>
      </w:r>
      <w:r w:rsidR="009C4430" w:rsidRPr="0091379A">
        <w:rPr>
          <w:rFonts w:eastAsia="Times New Roman" w:cs="Times New Roman"/>
          <w:color w:val="000000"/>
          <w:szCs w:val="24"/>
          <w:lang w:val="en-US"/>
        </w:rPr>
        <w:t>a)</w:t>
      </w:r>
      <w:r w:rsidRPr="0091379A">
        <w:rPr>
          <w:rFonts w:cs="Times New Roman"/>
          <w:szCs w:val="24"/>
        </w:rPr>
        <w:t xml:space="preserve">. These intervention programs are real-life examples of how law enforcement bodies formulate </w:t>
      </w:r>
      <w:r w:rsidRPr="0091379A">
        <w:rPr>
          <w:rFonts w:cs="Times New Roman"/>
          <w:szCs w:val="24"/>
        </w:rPr>
        <w:lastRenderedPageBreak/>
        <w:t>programs that aim to reduce the crime rate in the country and work on factors that affect the criminal behaviour of individuals from scratch. It works on the developmental characteristics integrated with the crime execution. Further, the other related prog</w:t>
      </w:r>
      <w:r w:rsidRPr="0091379A">
        <w:rPr>
          <w:rFonts w:cs="Times New Roman"/>
          <w:szCs w:val="24"/>
        </w:rPr>
        <w:t xml:space="preserve">rams by the law enforcement bodies are also an example of developmental crime prevention. Law enforcement and other regulated bodies play a vital role in planning and implementing the strategies and programmes. </w:t>
      </w:r>
    </w:p>
    <w:p w14:paraId="435AA3C1" w14:textId="5E5DA852" w:rsidR="001141B1" w:rsidRPr="0091379A" w:rsidRDefault="006748A5" w:rsidP="0091379A">
      <w:pPr>
        <w:spacing w:line="360" w:lineRule="auto"/>
        <w:rPr>
          <w:rFonts w:cs="Times New Roman"/>
          <w:b/>
          <w:bCs/>
          <w:szCs w:val="24"/>
        </w:rPr>
      </w:pPr>
      <w:r w:rsidRPr="0091379A">
        <w:rPr>
          <w:rFonts w:cs="Times New Roman"/>
          <w:b/>
          <w:bCs/>
          <w:szCs w:val="24"/>
        </w:rPr>
        <w:t>Social crime prevention</w:t>
      </w:r>
    </w:p>
    <w:p w14:paraId="32048F78" w14:textId="329202FA" w:rsidR="007E200A" w:rsidRPr="0091379A" w:rsidRDefault="006748A5" w:rsidP="0091379A">
      <w:pPr>
        <w:spacing w:line="360" w:lineRule="auto"/>
        <w:rPr>
          <w:rFonts w:cs="Times New Roman"/>
          <w:szCs w:val="24"/>
        </w:rPr>
      </w:pPr>
      <w:r w:rsidRPr="0091379A">
        <w:rPr>
          <w:rFonts w:cs="Times New Roman"/>
          <w:szCs w:val="24"/>
        </w:rPr>
        <w:t>Social Crime prevent</w:t>
      </w:r>
      <w:r w:rsidRPr="0091379A">
        <w:rPr>
          <w:rFonts w:cs="Times New Roman"/>
          <w:szCs w:val="24"/>
        </w:rPr>
        <w:t>ion theory is based on the vie</w:t>
      </w:r>
      <w:r w:rsidR="00497A70" w:rsidRPr="0091379A">
        <w:rPr>
          <w:rFonts w:cs="Times New Roman"/>
          <w:szCs w:val="24"/>
        </w:rPr>
        <w:t xml:space="preserve">w that crime prevention strategies should focus on social behaviour rather than environmental factors. </w:t>
      </w:r>
      <w:r w:rsidR="00C30D87" w:rsidRPr="0091379A">
        <w:rPr>
          <w:rFonts w:cs="Times New Roman"/>
          <w:szCs w:val="24"/>
        </w:rPr>
        <w:t>Social</w:t>
      </w:r>
      <w:r w:rsidR="00497A70" w:rsidRPr="0091379A">
        <w:rPr>
          <w:rFonts w:cs="Times New Roman"/>
          <w:szCs w:val="24"/>
        </w:rPr>
        <w:t xml:space="preserve"> prevention aims to formulate a social condition that </w:t>
      </w:r>
      <w:r w:rsidR="00C30D87" w:rsidRPr="0091379A">
        <w:rPr>
          <w:rFonts w:cs="Times New Roman"/>
          <w:szCs w:val="24"/>
        </w:rPr>
        <w:t>discourages</w:t>
      </w:r>
      <w:r w:rsidR="00497A70" w:rsidRPr="0091379A">
        <w:rPr>
          <w:rFonts w:cs="Times New Roman"/>
          <w:szCs w:val="24"/>
        </w:rPr>
        <w:t xml:space="preserve"> the </w:t>
      </w:r>
      <w:r w:rsidR="008E2869" w:rsidRPr="0091379A">
        <w:rPr>
          <w:rFonts w:cs="Times New Roman"/>
          <w:szCs w:val="24"/>
        </w:rPr>
        <w:t>criminal’s</w:t>
      </w:r>
      <w:r w:rsidR="00497A70" w:rsidRPr="0091379A">
        <w:rPr>
          <w:rFonts w:cs="Times New Roman"/>
          <w:szCs w:val="24"/>
        </w:rPr>
        <w:t xml:space="preserve"> potential to commit the crime or </w:t>
      </w:r>
      <w:r w:rsidR="008E2869" w:rsidRPr="0091379A">
        <w:rPr>
          <w:rFonts w:cs="Times New Roman"/>
          <w:szCs w:val="24"/>
        </w:rPr>
        <w:t>hinders</w:t>
      </w:r>
      <w:r w:rsidR="00497A70" w:rsidRPr="0091379A">
        <w:rPr>
          <w:rFonts w:cs="Times New Roman"/>
          <w:szCs w:val="24"/>
        </w:rPr>
        <w:t xml:space="preserve"> the </w:t>
      </w:r>
      <w:r w:rsidR="00C30D87" w:rsidRPr="0091379A">
        <w:rPr>
          <w:rFonts w:cs="Times New Roman"/>
          <w:szCs w:val="24"/>
        </w:rPr>
        <w:t>criminals</w:t>
      </w:r>
      <w:r w:rsidR="00497A70" w:rsidRPr="0091379A">
        <w:rPr>
          <w:rFonts w:cs="Times New Roman"/>
          <w:szCs w:val="24"/>
        </w:rPr>
        <w:t xml:space="preserve"> from executing any crime</w:t>
      </w:r>
      <w:r w:rsidR="00C30D87" w:rsidRPr="0091379A">
        <w:rPr>
          <w:rFonts w:cs="Times New Roman"/>
          <w:szCs w:val="24"/>
        </w:rPr>
        <w:t xml:space="preserve"> (</w:t>
      </w:r>
      <w:r w:rsidR="00450A2C" w:rsidRPr="0091379A">
        <w:rPr>
          <w:rFonts w:cs="Times New Roman"/>
          <w:color w:val="222222"/>
          <w:szCs w:val="24"/>
          <w:shd w:val="clear" w:color="auto" w:fill="FFFFFF"/>
        </w:rPr>
        <w:t>Matsukawa and Tatsuki, 2018</w:t>
      </w:r>
      <w:r w:rsidR="00C30D87" w:rsidRPr="0091379A">
        <w:rPr>
          <w:rFonts w:cs="Times New Roman"/>
          <w:szCs w:val="24"/>
        </w:rPr>
        <w:t>)</w:t>
      </w:r>
      <w:r w:rsidR="008E2869" w:rsidRPr="0091379A">
        <w:rPr>
          <w:rFonts w:cs="Times New Roman"/>
          <w:szCs w:val="24"/>
        </w:rPr>
        <w:t xml:space="preserve">. </w:t>
      </w:r>
      <w:r w:rsidR="000C268A" w:rsidRPr="0091379A">
        <w:rPr>
          <w:rFonts w:cs="Times New Roman"/>
          <w:szCs w:val="24"/>
        </w:rPr>
        <w:t xml:space="preserve">The strategies that are based on the social crime prevention theory include the empowerment of the communities </w:t>
      </w:r>
      <w:r w:rsidR="00654333" w:rsidRPr="0091379A">
        <w:rPr>
          <w:rFonts w:cs="Times New Roman"/>
          <w:szCs w:val="24"/>
        </w:rPr>
        <w:t xml:space="preserve">and </w:t>
      </w:r>
      <w:r w:rsidR="000C268A" w:rsidRPr="0091379A">
        <w:rPr>
          <w:rFonts w:cs="Times New Roman"/>
          <w:szCs w:val="24"/>
        </w:rPr>
        <w:t xml:space="preserve">the programs that divert individuals from doing any type of crime </w:t>
      </w:r>
      <w:r w:rsidR="0041063F" w:rsidRPr="0091379A">
        <w:rPr>
          <w:rFonts w:cs="Times New Roman"/>
          <w:szCs w:val="24"/>
        </w:rPr>
        <w:t xml:space="preserve">and discourage the </w:t>
      </w:r>
      <w:r w:rsidR="008805D8" w:rsidRPr="0091379A">
        <w:rPr>
          <w:rFonts w:cs="Times New Roman"/>
          <w:szCs w:val="24"/>
        </w:rPr>
        <w:t>criminal’s</w:t>
      </w:r>
      <w:r w:rsidR="0041063F" w:rsidRPr="0091379A">
        <w:rPr>
          <w:rFonts w:cs="Times New Roman"/>
          <w:szCs w:val="24"/>
        </w:rPr>
        <w:t xml:space="preserve"> behaviour. </w:t>
      </w:r>
      <w:r w:rsidR="00654333" w:rsidRPr="0091379A">
        <w:rPr>
          <w:rFonts w:cs="Times New Roman"/>
          <w:szCs w:val="24"/>
        </w:rPr>
        <w:t xml:space="preserve">The programs that are associated with social crime prevention </w:t>
      </w:r>
      <w:r w:rsidR="00F13322" w:rsidRPr="0091379A">
        <w:rPr>
          <w:rFonts w:cs="Times New Roman"/>
          <w:szCs w:val="24"/>
        </w:rPr>
        <w:t>include the children and youth programs, including the employment programs. In addition to that</w:t>
      </w:r>
      <w:r w:rsidR="008E5D72" w:rsidRPr="0091379A">
        <w:rPr>
          <w:rFonts w:cs="Times New Roman"/>
          <w:szCs w:val="24"/>
        </w:rPr>
        <w:t>,</w:t>
      </w:r>
      <w:r w:rsidR="00F13322" w:rsidRPr="0091379A">
        <w:rPr>
          <w:rFonts w:cs="Times New Roman"/>
          <w:szCs w:val="24"/>
        </w:rPr>
        <w:t xml:space="preserve"> the programs are also </w:t>
      </w:r>
      <w:r w:rsidR="008E5D72" w:rsidRPr="0091379A">
        <w:rPr>
          <w:rFonts w:cs="Times New Roman"/>
          <w:szCs w:val="24"/>
        </w:rPr>
        <w:t>included</w:t>
      </w:r>
      <w:r w:rsidR="00F13322" w:rsidRPr="0091379A">
        <w:rPr>
          <w:rFonts w:cs="Times New Roman"/>
          <w:szCs w:val="24"/>
        </w:rPr>
        <w:t xml:space="preserve"> skill development programs </w:t>
      </w:r>
      <w:r w:rsidR="008E5D72" w:rsidRPr="0091379A">
        <w:rPr>
          <w:rFonts w:cs="Times New Roman"/>
          <w:szCs w:val="24"/>
        </w:rPr>
        <w:t xml:space="preserve">and programs that enable and enhance the </w:t>
      </w:r>
      <w:r w:rsidR="00DE4C8D" w:rsidRPr="0091379A">
        <w:rPr>
          <w:rFonts w:cs="Times New Roman"/>
          <w:szCs w:val="24"/>
        </w:rPr>
        <w:t>individuals</w:t>
      </w:r>
      <w:r w:rsidR="008E5D72" w:rsidRPr="0091379A">
        <w:rPr>
          <w:rFonts w:cs="Times New Roman"/>
          <w:szCs w:val="24"/>
        </w:rPr>
        <w:t xml:space="preserve"> to increase their productivity. </w:t>
      </w:r>
      <w:r w:rsidR="00DE4C8D" w:rsidRPr="0091379A">
        <w:rPr>
          <w:rFonts w:cs="Times New Roman"/>
          <w:szCs w:val="24"/>
        </w:rPr>
        <w:t xml:space="preserve">This approach is based on identifying the root cause of the prevention and then </w:t>
      </w:r>
      <w:r w:rsidR="00274737" w:rsidRPr="0091379A">
        <w:rPr>
          <w:rFonts w:cs="Times New Roman"/>
          <w:szCs w:val="24"/>
        </w:rPr>
        <w:t>focusing</w:t>
      </w:r>
      <w:r w:rsidR="00FF698F" w:rsidRPr="0091379A">
        <w:rPr>
          <w:rFonts w:cs="Times New Roman"/>
          <w:szCs w:val="24"/>
        </w:rPr>
        <w:t xml:space="preserve"> on working on those factors that can help to reduce the </w:t>
      </w:r>
      <w:r w:rsidR="00274737" w:rsidRPr="0091379A">
        <w:rPr>
          <w:rFonts w:cs="Times New Roman"/>
          <w:szCs w:val="24"/>
        </w:rPr>
        <w:t>crime</w:t>
      </w:r>
      <w:r w:rsidR="00FF698F" w:rsidRPr="0091379A">
        <w:rPr>
          <w:rFonts w:cs="Times New Roman"/>
          <w:szCs w:val="24"/>
        </w:rPr>
        <w:t xml:space="preserve"> rate in the country. </w:t>
      </w:r>
      <w:r w:rsidR="00274737" w:rsidRPr="0091379A">
        <w:rPr>
          <w:rFonts w:cs="Times New Roman"/>
          <w:szCs w:val="24"/>
        </w:rPr>
        <w:t xml:space="preserve">Its focuses on the social elements </w:t>
      </w:r>
      <w:r w:rsidR="003B18E3" w:rsidRPr="0091379A">
        <w:rPr>
          <w:rFonts w:cs="Times New Roman"/>
          <w:szCs w:val="24"/>
        </w:rPr>
        <w:t xml:space="preserve">that contribute to the </w:t>
      </w:r>
      <w:r w:rsidR="00957835" w:rsidRPr="0091379A">
        <w:rPr>
          <w:rFonts w:cs="Times New Roman"/>
          <w:szCs w:val="24"/>
        </w:rPr>
        <w:t>criminal</w:t>
      </w:r>
      <w:r w:rsidR="003B18E3" w:rsidRPr="0091379A">
        <w:rPr>
          <w:rFonts w:cs="Times New Roman"/>
          <w:szCs w:val="24"/>
        </w:rPr>
        <w:t xml:space="preserve"> behaviour of individuals</w:t>
      </w:r>
      <w:r w:rsidR="00957835" w:rsidRPr="0091379A">
        <w:rPr>
          <w:rFonts w:cs="Times New Roman"/>
          <w:szCs w:val="24"/>
        </w:rPr>
        <w:t xml:space="preserve">. </w:t>
      </w:r>
      <w:r w:rsidR="00245F0E" w:rsidRPr="0091379A">
        <w:rPr>
          <w:rFonts w:cs="Times New Roman"/>
          <w:color w:val="222222"/>
          <w:szCs w:val="24"/>
          <w:shd w:val="clear" w:color="auto" w:fill="FFFFFF"/>
        </w:rPr>
        <w:t>Piroozfar</w:t>
      </w:r>
      <w:r w:rsidR="00245F0E" w:rsidRPr="0091379A">
        <w:rPr>
          <w:rFonts w:cs="Times New Roman"/>
          <w:szCs w:val="24"/>
        </w:rPr>
        <w:t xml:space="preserve"> </w:t>
      </w:r>
      <w:r w:rsidR="00245F0E" w:rsidRPr="0091379A">
        <w:rPr>
          <w:rFonts w:cs="Times New Roman"/>
          <w:i/>
          <w:iCs/>
          <w:szCs w:val="24"/>
        </w:rPr>
        <w:t>et al.</w:t>
      </w:r>
      <w:r w:rsidR="00245F0E" w:rsidRPr="0091379A">
        <w:rPr>
          <w:rFonts w:cs="Times New Roman"/>
          <w:szCs w:val="24"/>
        </w:rPr>
        <w:t xml:space="preserve"> </w:t>
      </w:r>
      <w:r w:rsidR="00957835" w:rsidRPr="0091379A">
        <w:rPr>
          <w:rFonts w:cs="Times New Roman"/>
          <w:szCs w:val="24"/>
        </w:rPr>
        <w:t>(</w:t>
      </w:r>
      <w:r w:rsidR="00245F0E" w:rsidRPr="0091379A">
        <w:rPr>
          <w:rFonts w:cs="Times New Roman"/>
          <w:szCs w:val="24"/>
        </w:rPr>
        <w:t>2019</w:t>
      </w:r>
      <w:r w:rsidR="00957835" w:rsidRPr="0091379A">
        <w:rPr>
          <w:rFonts w:cs="Times New Roman"/>
          <w:szCs w:val="24"/>
        </w:rPr>
        <w:t xml:space="preserve">) </w:t>
      </w:r>
      <w:r w:rsidR="0081555F" w:rsidRPr="0091379A">
        <w:rPr>
          <w:rFonts w:cs="Times New Roman"/>
          <w:szCs w:val="24"/>
        </w:rPr>
        <w:t>state</w:t>
      </w:r>
      <w:r w:rsidR="00957835" w:rsidRPr="0091379A">
        <w:rPr>
          <w:rFonts w:cs="Times New Roman"/>
          <w:szCs w:val="24"/>
        </w:rPr>
        <w:t xml:space="preserve"> that it is important to work on the root causes of the factors that affect the </w:t>
      </w:r>
      <w:r w:rsidR="0081555F" w:rsidRPr="0091379A">
        <w:rPr>
          <w:rFonts w:cs="Times New Roman"/>
          <w:szCs w:val="24"/>
        </w:rPr>
        <w:t>criminal</w:t>
      </w:r>
      <w:r w:rsidR="00957835" w:rsidRPr="0091379A">
        <w:rPr>
          <w:rFonts w:cs="Times New Roman"/>
          <w:szCs w:val="24"/>
        </w:rPr>
        <w:t xml:space="preserve"> factors, and the social factors are considered the major factor, </w:t>
      </w:r>
      <w:r w:rsidR="000E203D" w:rsidRPr="0091379A">
        <w:rPr>
          <w:rFonts w:cs="Times New Roman"/>
          <w:szCs w:val="24"/>
        </w:rPr>
        <w:t>i.e.,</w:t>
      </w:r>
      <w:r w:rsidR="00957835" w:rsidRPr="0091379A">
        <w:rPr>
          <w:rFonts w:cs="Times New Roman"/>
          <w:szCs w:val="24"/>
        </w:rPr>
        <w:t xml:space="preserve"> education level, employment rate and </w:t>
      </w:r>
      <w:r w:rsidR="00C55CDE" w:rsidRPr="0091379A">
        <w:rPr>
          <w:rFonts w:cs="Times New Roman"/>
          <w:szCs w:val="24"/>
        </w:rPr>
        <w:t>social</w:t>
      </w:r>
      <w:r w:rsidR="00957835" w:rsidRPr="0091379A">
        <w:rPr>
          <w:rFonts w:cs="Times New Roman"/>
          <w:szCs w:val="24"/>
        </w:rPr>
        <w:t xml:space="preserve"> values. </w:t>
      </w:r>
      <w:r w:rsidR="007833CE" w:rsidRPr="0091379A">
        <w:rPr>
          <w:rFonts w:cs="Times New Roman"/>
          <w:color w:val="222222"/>
          <w:szCs w:val="24"/>
          <w:shd w:val="clear" w:color="auto" w:fill="FFFFFF"/>
        </w:rPr>
        <w:t>Douglas and Welsh (2020</w:t>
      </w:r>
      <w:r w:rsidR="009252E0" w:rsidRPr="0091379A">
        <w:rPr>
          <w:rFonts w:cs="Times New Roman"/>
          <w:szCs w:val="24"/>
        </w:rPr>
        <w:t xml:space="preserve">) state that cultural and social values have a significant impact on the </w:t>
      </w:r>
      <w:r w:rsidR="00C55CDE" w:rsidRPr="0091379A">
        <w:rPr>
          <w:rFonts w:cs="Times New Roman"/>
          <w:szCs w:val="24"/>
        </w:rPr>
        <w:t>behaviour</w:t>
      </w:r>
      <w:r w:rsidR="000E203D" w:rsidRPr="0091379A">
        <w:rPr>
          <w:rFonts w:cs="Times New Roman"/>
          <w:szCs w:val="24"/>
        </w:rPr>
        <w:t xml:space="preserve"> of individuals</w:t>
      </w:r>
      <w:r w:rsidR="00C55CDE" w:rsidRPr="0091379A">
        <w:rPr>
          <w:rFonts w:cs="Times New Roman"/>
          <w:szCs w:val="24"/>
        </w:rPr>
        <w:t xml:space="preserve">, and it </w:t>
      </w:r>
      <w:r w:rsidR="00812AB2" w:rsidRPr="0091379A">
        <w:rPr>
          <w:rFonts w:cs="Times New Roman"/>
          <w:szCs w:val="24"/>
        </w:rPr>
        <w:t>highlights</w:t>
      </w:r>
      <w:r w:rsidR="00C55CDE" w:rsidRPr="0091379A">
        <w:rPr>
          <w:rFonts w:cs="Times New Roman"/>
          <w:szCs w:val="24"/>
        </w:rPr>
        <w:t xml:space="preserve"> </w:t>
      </w:r>
      <w:r w:rsidR="00D15FBF" w:rsidRPr="0091379A">
        <w:rPr>
          <w:rFonts w:cs="Times New Roman"/>
          <w:szCs w:val="24"/>
        </w:rPr>
        <w:t>that social factor</w:t>
      </w:r>
      <w:r w:rsidR="00C55CDE" w:rsidRPr="0091379A">
        <w:rPr>
          <w:rFonts w:cs="Times New Roman"/>
          <w:szCs w:val="24"/>
        </w:rPr>
        <w:t xml:space="preserve">s can stimulate the behaviour of </w:t>
      </w:r>
      <w:r w:rsidR="00812AB2" w:rsidRPr="0091379A">
        <w:rPr>
          <w:rFonts w:cs="Times New Roman"/>
          <w:szCs w:val="24"/>
        </w:rPr>
        <w:t xml:space="preserve">individuals. </w:t>
      </w:r>
    </w:p>
    <w:p w14:paraId="5392DBC0" w14:textId="4B5AEF25" w:rsidR="00B82EF6" w:rsidRPr="0091379A" w:rsidRDefault="006748A5" w:rsidP="0091379A">
      <w:pPr>
        <w:spacing w:line="360" w:lineRule="auto"/>
        <w:rPr>
          <w:rFonts w:cs="Times New Roman"/>
          <w:szCs w:val="24"/>
        </w:rPr>
      </w:pPr>
      <w:r w:rsidRPr="0091379A">
        <w:rPr>
          <w:rFonts w:cs="Times New Roman"/>
          <w:szCs w:val="24"/>
        </w:rPr>
        <w:t>Social crime prevention focuses on social factors and values that play their parts in the crime execution, and this theory can be applied in real life by focusing on identifying the social factors</w:t>
      </w:r>
      <w:r w:rsidRPr="0091379A">
        <w:rPr>
          <w:rFonts w:cs="Times New Roman"/>
          <w:szCs w:val="24"/>
        </w:rPr>
        <w:t xml:space="preserve"> that affect individual behaviour and also instigate criminal behaviour among the individuals, then formulate the training programs as an intervention to reduce the overall crime rates and discourage the criminal behaviours of the individuals</w:t>
      </w:r>
      <w:r w:rsidR="006A3551" w:rsidRPr="0091379A">
        <w:rPr>
          <w:rFonts w:cs="Times New Roman"/>
          <w:szCs w:val="24"/>
        </w:rPr>
        <w:t xml:space="preserve"> (</w:t>
      </w:r>
      <w:r w:rsidR="006A3551" w:rsidRPr="0091379A">
        <w:rPr>
          <w:rFonts w:cs="Times New Roman"/>
          <w:color w:val="222222"/>
          <w:szCs w:val="24"/>
          <w:shd w:val="clear" w:color="auto" w:fill="FFFFFF"/>
        </w:rPr>
        <w:t>Berkell, 2019)</w:t>
      </w:r>
      <w:r w:rsidRPr="0091379A">
        <w:rPr>
          <w:rFonts w:cs="Times New Roman"/>
          <w:szCs w:val="24"/>
        </w:rPr>
        <w:t>. The training of traditional leadership, human rights, rural safety, drug awareness and youth crime prevention training are the ways in which it can design and formulate the pieces of training to prevent crime in the country</w:t>
      </w:r>
      <w:r w:rsidR="006A24B5" w:rsidRPr="0091379A">
        <w:rPr>
          <w:rFonts w:cs="Times New Roman"/>
          <w:szCs w:val="24"/>
        </w:rPr>
        <w:t xml:space="preserve"> (</w:t>
      </w:r>
      <w:r w:rsidR="006A24B5" w:rsidRPr="00E37687">
        <w:rPr>
          <w:rFonts w:eastAsia="Times New Roman" w:cs="Times New Roman"/>
          <w:color w:val="000000"/>
          <w:szCs w:val="24"/>
        </w:rPr>
        <w:t>Gov.UK, 2022</w:t>
      </w:r>
      <w:r w:rsidR="006A24B5" w:rsidRPr="0091379A">
        <w:rPr>
          <w:rFonts w:eastAsia="Times New Roman" w:cs="Times New Roman"/>
          <w:color w:val="000000"/>
          <w:szCs w:val="24"/>
          <w:lang w:val="en-US"/>
        </w:rPr>
        <w:t>b)</w:t>
      </w:r>
      <w:r w:rsidRPr="0091379A">
        <w:rPr>
          <w:rFonts w:cs="Times New Roman"/>
          <w:szCs w:val="24"/>
        </w:rPr>
        <w:t>. The U.K. is</w:t>
      </w:r>
      <w:r w:rsidRPr="0091379A">
        <w:rPr>
          <w:rFonts w:cs="Times New Roman"/>
          <w:szCs w:val="24"/>
        </w:rPr>
        <w:t xml:space="preserve"> working on preventing the crime rate in </w:t>
      </w:r>
      <w:r w:rsidRPr="0091379A">
        <w:rPr>
          <w:rFonts w:cs="Times New Roman"/>
          <w:szCs w:val="24"/>
        </w:rPr>
        <w:lastRenderedPageBreak/>
        <w:t>the country, and it is working on adopting effective programs that can help them in managing the crime rate in the country. The U.K. has youth prevention programmes designed for managing the youth and educating them</w:t>
      </w:r>
      <w:r w:rsidRPr="0091379A">
        <w:rPr>
          <w:rFonts w:cs="Times New Roman"/>
          <w:szCs w:val="24"/>
        </w:rPr>
        <w:t xml:space="preserve"> about criminal activities. There are several different names for youth prevention programs in the U.K.; for example, raft experts and charities have announced new programmes to handle youth violence and any type of criminal gang activity (Simpson, 2021). </w:t>
      </w:r>
      <w:r w:rsidRPr="0091379A">
        <w:rPr>
          <w:rFonts w:cs="Times New Roman"/>
          <w:szCs w:val="24"/>
        </w:rPr>
        <w:t>These types of programs have been designed in the country to focus on the root cause of the factors that trigger the crime rate and also help to prevent the likelihood of crime in the country. These intervention strategies can be designed in light of the u</w:t>
      </w:r>
      <w:r w:rsidRPr="0091379A">
        <w:rPr>
          <w:rFonts w:cs="Times New Roman"/>
          <w:szCs w:val="24"/>
        </w:rPr>
        <w:t xml:space="preserve">sage of the theories so that they can work in the right direction and generate effective results. </w:t>
      </w:r>
    </w:p>
    <w:p w14:paraId="5EA5F9B5" w14:textId="3EAF12EA" w:rsidR="0066417E" w:rsidRPr="0091379A" w:rsidRDefault="006748A5" w:rsidP="0091379A">
      <w:pPr>
        <w:pStyle w:val="Heading1"/>
      </w:pPr>
      <w:bookmarkStart w:id="2" w:name="_Toc109057214"/>
      <w:r w:rsidRPr="0091379A">
        <w:t>Conclusion</w:t>
      </w:r>
      <w:bookmarkEnd w:id="2"/>
    </w:p>
    <w:p w14:paraId="1E36C6AB" w14:textId="178E26B1" w:rsidR="001C058C" w:rsidRPr="0091379A" w:rsidRDefault="006748A5" w:rsidP="0091379A">
      <w:pPr>
        <w:spacing w:line="360" w:lineRule="auto"/>
        <w:rPr>
          <w:rFonts w:cs="Times New Roman"/>
          <w:szCs w:val="24"/>
        </w:rPr>
      </w:pPr>
      <w:r w:rsidRPr="0091379A">
        <w:rPr>
          <w:rFonts w:cs="Times New Roman"/>
          <w:szCs w:val="24"/>
        </w:rPr>
        <w:t>Co</w:t>
      </w:r>
      <w:r w:rsidR="00DA247A" w:rsidRPr="0091379A">
        <w:rPr>
          <w:rFonts w:cs="Times New Roman"/>
          <w:szCs w:val="24"/>
        </w:rPr>
        <w:t xml:space="preserve">nclusively, Crime-prevention is a very important factor for a country that </w:t>
      </w:r>
      <w:r w:rsidR="00B11DFB" w:rsidRPr="0091379A">
        <w:rPr>
          <w:rFonts w:cs="Times New Roman"/>
          <w:szCs w:val="24"/>
        </w:rPr>
        <w:t>aims</w:t>
      </w:r>
      <w:r w:rsidR="00DA247A" w:rsidRPr="0091379A">
        <w:rPr>
          <w:rFonts w:cs="Times New Roman"/>
          <w:szCs w:val="24"/>
        </w:rPr>
        <w:t xml:space="preserve"> to formulate </w:t>
      </w:r>
      <w:r w:rsidR="00EC2899" w:rsidRPr="0091379A">
        <w:rPr>
          <w:rFonts w:cs="Times New Roman"/>
          <w:szCs w:val="24"/>
        </w:rPr>
        <w:t xml:space="preserve">strategies and </w:t>
      </w:r>
      <w:r w:rsidR="00185B5F" w:rsidRPr="0091379A">
        <w:rPr>
          <w:rFonts w:cs="Times New Roman"/>
          <w:szCs w:val="24"/>
        </w:rPr>
        <w:t>interventions</w:t>
      </w:r>
      <w:r w:rsidR="00EC2899" w:rsidRPr="0091379A">
        <w:rPr>
          <w:rFonts w:cs="Times New Roman"/>
          <w:szCs w:val="24"/>
        </w:rPr>
        <w:t xml:space="preserve"> that are important for managing the crime rate in the country. </w:t>
      </w:r>
      <w:r w:rsidR="00DA11A4" w:rsidRPr="0091379A">
        <w:rPr>
          <w:rFonts w:cs="Times New Roman"/>
          <w:szCs w:val="24"/>
        </w:rPr>
        <w:t xml:space="preserve">The </w:t>
      </w:r>
      <w:r w:rsidR="00770BB7" w:rsidRPr="0091379A">
        <w:rPr>
          <w:rFonts w:cs="Times New Roman"/>
          <w:szCs w:val="24"/>
        </w:rPr>
        <w:t>theories</w:t>
      </w:r>
      <w:r w:rsidR="00DA11A4" w:rsidRPr="0091379A">
        <w:rPr>
          <w:rFonts w:cs="Times New Roman"/>
          <w:szCs w:val="24"/>
        </w:rPr>
        <w:t xml:space="preserve"> that </w:t>
      </w:r>
      <w:r w:rsidR="00710F9A" w:rsidRPr="0091379A">
        <w:rPr>
          <w:rFonts w:cs="Times New Roman"/>
          <w:szCs w:val="24"/>
        </w:rPr>
        <w:t>have</w:t>
      </w:r>
      <w:r w:rsidR="00DA11A4" w:rsidRPr="0091379A">
        <w:rPr>
          <w:rFonts w:cs="Times New Roman"/>
          <w:szCs w:val="24"/>
        </w:rPr>
        <w:t xml:space="preserve"> been discussed</w:t>
      </w:r>
      <w:r w:rsidR="005B7FAC" w:rsidRPr="0091379A">
        <w:rPr>
          <w:rFonts w:cs="Times New Roman"/>
          <w:szCs w:val="24"/>
        </w:rPr>
        <w:t xml:space="preserve"> to prevent crime are situational crime prevention, </w:t>
      </w:r>
      <w:r w:rsidR="006748C8" w:rsidRPr="0091379A">
        <w:rPr>
          <w:rFonts w:cs="Times New Roman"/>
          <w:szCs w:val="24"/>
        </w:rPr>
        <w:t xml:space="preserve">Developmental crime prevention, </w:t>
      </w:r>
      <w:r w:rsidR="009A743D" w:rsidRPr="0091379A">
        <w:rPr>
          <w:rFonts w:cs="Times New Roman"/>
          <w:szCs w:val="24"/>
        </w:rPr>
        <w:t xml:space="preserve">and </w:t>
      </w:r>
      <w:r w:rsidR="000C6070" w:rsidRPr="0091379A">
        <w:rPr>
          <w:rFonts w:cs="Times New Roman"/>
          <w:szCs w:val="24"/>
        </w:rPr>
        <w:t>social</w:t>
      </w:r>
      <w:r w:rsidR="009A743D" w:rsidRPr="0091379A">
        <w:rPr>
          <w:rFonts w:cs="Times New Roman"/>
          <w:szCs w:val="24"/>
        </w:rPr>
        <w:t xml:space="preserve"> crime prevention. The </w:t>
      </w:r>
      <w:r w:rsidR="000C6070" w:rsidRPr="0091379A">
        <w:rPr>
          <w:rFonts w:cs="Times New Roman"/>
          <w:szCs w:val="24"/>
        </w:rPr>
        <w:t>application</w:t>
      </w:r>
      <w:r w:rsidR="009A743D" w:rsidRPr="0091379A">
        <w:rPr>
          <w:rFonts w:cs="Times New Roman"/>
          <w:szCs w:val="24"/>
        </w:rPr>
        <w:t xml:space="preserve"> of these theories </w:t>
      </w:r>
      <w:r w:rsidR="000C6070" w:rsidRPr="0091379A">
        <w:rPr>
          <w:rFonts w:cs="Times New Roman"/>
          <w:szCs w:val="24"/>
        </w:rPr>
        <w:t>is</w:t>
      </w:r>
      <w:r w:rsidR="009A743D" w:rsidRPr="0091379A">
        <w:rPr>
          <w:rFonts w:cs="Times New Roman"/>
          <w:szCs w:val="24"/>
        </w:rPr>
        <w:t xml:space="preserve"> very important because </w:t>
      </w:r>
      <w:r w:rsidR="000C6070" w:rsidRPr="0091379A">
        <w:rPr>
          <w:rFonts w:cs="Times New Roman"/>
          <w:szCs w:val="24"/>
        </w:rPr>
        <w:t>they</w:t>
      </w:r>
      <w:r w:rsidR="009A743D" w:rsidRPr="0091379A">
        <w:rPr>
          <w:rFonts w:cs="Times New Roman"/>
          <w:szCs w:val="24"/>
        </w:rPr>
        <w:t xml:space="preserve"> </w:t>
      </w:r>
      <w:r w:rsidR="00090A53" w:rsidRPr="0091379A">
        <w:rPr>
          <w:rFonts w:cs="Times New Roman"/>
          <w:szCs w:val="24"/>
        </w:rPr>
        <w:t>focus</w:t>
      </w:r>
      <w:r w:rsidR="009A743D" w:rsidRPr="0091379A">
        <w:rPr>
          <w:rFonts w:cs="Times New Roman"/>
          <w:szCs w:val="24"/>
        </w:rPr>
        <w:t xml:space="preserve"> on different aspects and factors that affect the </w:t>
      </w:r>
      <w:r w:rsidR="000C6070" w:rsidRPr="0091379A">
        <w:rPr>
          <w:rFonts w:cs="Times New Roman"/>
          <w:szCs w:val="24"/>
        </w:rPr>
        <w:t>individual’s</w:t>
      </w:r>
      <w:r w:rsidR="009A743D" w:rsidRPr="0091379A">
        <w:rPr>
          <w:rFonts w:cs="Times New Roman"/>
          <w:szCs w:val="24"/>
        </w:rPr>
        <w:t xml:space="preserve"> </w:t>
      </w:r>
      <w:r w:rsidR="000C6070" w:rsidRPr="0091379A">
        <w:rPr>
          <w:rFonts w:cs="Times New Roman"/>
          <w:szCs w:val="24"/>
        </w:rPr>
        <w:t>behaviour</w:t>
      </w:r>
      <w:r w:rsidR="00090A53" w:rsidRPr="0091379A">
        <w:rPr>
          <w:rFonts w:cs="Times New Roman"/>
          <w:szCs w:val="24"/>
        </w:rPr>
        <w:t xml:space="preserve"> as situational crime prevention focuses on the physical areas and formulates any intervention, </w:t>
      </w:r>
      <w:r w:rsidR="00C868CF" w:rsidRPr="0091379A">
        <w:rPr>
          <w:rFonts w:cs="Times New Roman"/>
          <w:szCs w:val="24"/>
        </w:rPr>
        <w:t>i.e.,</w:t>
      </w:r>
      <w:r w:rsidR="00090A53" w:rsidRPr="0091379A">
        <w:rPr>
          <w:rFonts w:cs="Times New Roman"/>
          <w:szCs w:val="24"/>
        </w:rPr>
        <w:t xml:space="preserve"> Surveillance cameras on the roads. The development </w:t>
      </w:r>
      <w:r w:rsidR="009447EB" w:rsidRPr="0091379A">
        <w:rPr>
          <w:rFonts w:cs="Times New Roman"/>
          <w:szCs w:val="24"/>
        </w:rPr>
        <w:t xml:space="preserve">of </w:t>
      </w:r>
      <w:r w:rsidR="00090A53" w:rsidRPr="0091379A">
        <w:rPr>
          <w:rFonts w:cs="Times New Roman"/>
          <w:szCs w:val="24"/>
        </w:rPr>
        <w:t xml:space="preserve">crime prevention considers </w:t>
      </w:r>
      <w:r w:rsidR="00C75540" w:rsidRPr="0091379A">
        <w:rPr>
          <w:rFonts w:cs="Times New Roman"/>
          <w:szCs w:val="24"/>
        </w:rPr>
        <w:t>childhood development programs</w:t>
      </w:r>
      <w:r w:rsidR="00A33257" w:rsidRPr="0091379A">
        <w:rPr>
          <w:rFonts w:cs="Times New Roman"/>
          <w:szCs w:val="24"/>
        </w:rPr>
        <w:t>; the U.K. has designed parenting programs to reduce the adverse factors of parenting. In addition to that</w:t>
      </w:r>
      <w:r w:rsidR="002B1D8A" w:rsidRPr="0091379A">
        <w:rPr>
          <w:rFonts w:cs="Times New Roman"/>
          <w:szCs w:val="24"/>
        </w:rPr>
        <w:t>,</w:t>
      </w:r>
      <w:r w:rsidR="00A33257" w:rsidRPr="0091379A">
        <w:rPr>
          <w:rFonts w:cs="Times New Roman"/>
          <w:szCs w:val="24"/>
        </w:rPr>
        <w:t xml:space="preserve"> social crime prevention </w:t>
      </w:r>
      <w:r w:rsidR="002B1D8A" w:rsidRPr="0091379A">
        <w:rPr>
          <w:rFonts w:cs="Times New Roman"/>
          <w:szCs w:val="24"/>
        </w:rPr>
        <w:t>focuses</w:t>
      </w:r>
      <w:r w:rsidR="00A33257" w:rsidRPr="0091379A">
        <w:rPr>
          <w:rFonts w:cs="Times New Roman"/>
          <w:szCs w:val="24"/>
        </w:rPr>
        <w:t xml:space="preserve"> on managing the </w:t>
      </w:r>
      <w:r w:rsidR="002B1D8A" w:rsidRPr="0091379A">
        <w:rPr>
          <w:rFonts w:cs="Times New Roman"/>
          <w:szCs w:val="24"/>
        </w:rPr>
        <w:t>crime</w:t>
      </w:r>
      <w:r w:rsidR="00A33257" w:rsidRPr="0091379A">
        <w:rPr>
          <w:rFonts w:cs="Times New Roman"/>
          <w:szCs w:val="24"/>
        </w:rPr>
        <w:t xml:space="preserve"> rate by focusing on the </w:t>
      </w:r>
      <w:r w:rsidR="002B1D8A" w:rsidRPr="0091379A">
        <w:rPr>
          <w:rFonts w:cs="Times New Roman"/>
          <w:szCs w:val="24"/>
        </w:rPr>
        <w:t xml:space="preserve">social factors that affect the </w:t>
      </w:r>
      <w:r w:rsidR="00C25C80" w:rsidRPr="0091379A">
        <w:rPr>
          <w:rFonts w:cs="Times New Roman"/>
          <w:szCs w:val="24"/>
        </w:rPr>
        <w:t>individual’s</w:t>
      </w:r>
      <w:r w:rsidR="002B1D8A" w:rsidRPr="0091379A">
        <w:rPr>
          <w:rFonts w:cs="Times New Roman"/>
          <w:szCs w:val="24"/>
        </w:rPr>
        <w:t xml:space="preserve"> behaviours</w:t>
      </w:r>
      <w:r w:rsidR="00B73974" w:rsidRPr="0091379A">
        <w:rPr>
          <w:rFonts w:cs="Times New Roman"/>
          <w:szCs w:val="24"/>
        </w:rPr>
        <w:t xml:space="preserve">; youth prevention programs </w:t>
      </w:r>
      <w:r w:rsidR="00DC47FB" w:rsidRPr="0091379A">
        <w:rPr>
          <w:rFonts w:cs="Times New Roman"/>
          <w:szCs w:val="24"/>
        </w:rPr>
        <w:t>have</w:t>
      </w:r>
      <w:r w:rsidR="00B73974" w:rsidRPr="0091379A">
        <w:rPr>
          <w:rFonts w:cs="Times New Roman"/>
          <w:szCs w:val="24"/>
        </w:rPr>
        <w:t xml:space="preserve"> been designed in the U.K. to prevent crime. </w:t>
      </w:r>
      <w:r w:rsidR="00D63477" w:rsidRPr="0091379A">
        <w:rPr>
          <w:rFonts w:cs="Times New Roman"/>
          <w:szCs w:val="24"/>
        </w:rPr>
        <w:t xml:space="preserve">So, it has been concluded that the stated theories </w:t>
      </w:r>
      <w:r w:rsidR="008B4310" w:rsidRPr="0091379A">
        <w:rPr>
          <w:rFonts w:cs="Times New Roman"/>
          <w:szCs w:val="24"/>
        </w:rPr>
        <w:t xml:space="preserve">can help to formulate strategies for crime prevention. </w:t>
      </w:r>
    </w:p>
    <w:p w14:paraId="10BEDA1B" w14:textId="04C208AA" w:rsidR="004E3B6B" w:rsidRPr="0091379A" w:rsidRDefault="006748A5" w:rsidP="0091379A">
      <w:pPr>
        <w:spacing w:line="360" w:lineRule="auto"/>
        <w:jc w:val="left"/>
        <w:rPr>
          <w:rFonts w:cs="Times New Roman"/>
          <w:szCs w:val="24"/>
        </w:rPr>
      </w:pPr>
      <w:r w:rsidRPr="0091379A">
        <w:rPr>
          <w:rFonts w:cs="Times New Roman"/>
          <w:szCs w:val="24"/>
        </w:rPr>
        <w:br w:type="page"/>
      </w:r>
    </w:p>
    <w:p w14:paraId="759B9917" w14:textId="22D326D8" w:rsidR="004E3B6B" w:rsidRPr="0091379A" w:rsidRDefault="006748A5" w:rsidP="0091379A">
      <w:pPr>
        <w:pStyle w:val="Heading1"/>
      </w:pPr>
      <w:bookmarkStart w:id="3" w:name="_Toc109057215"/>
      <w:r w:rsidRPr="0091379A">
        <w:lastRenderedPageBreak/>
        <w:t>References</w:t>
      </w:r>
      <w:bookmarkEnd w:id="3"/>
    </w:p>
    <w:p w14:paraId="42A4B94A" w14:textId="77777777" w:rsidR="004E3B6B" w:rsidRPr="0091379A" w:rsidRDefault="004E3B6B" w:rsidP="0091379A">
      <w:pPr>
        <w:spacing w:line="360" w:lineRule="auto"/>
        <w:ind w:left="720" w:hanging="720"/>
        <w:rPr>
          <w:rFonts w:cs="Times New Roman"/>
          <w:szCs w:val="24"/>
        </w:rPr>
      </w:pPr>
    </w:p>
    <w:p w14:paraId="4465256C"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Aransiola, T.J. and Ceccato, V., 2020. The role of modern technology in rural situational crime prevention: A review of the literature. </w:t>
      </w:r>
      <w:r w:rsidRPr="0091379A">
        <w:rPr>
          <w:rFonts w:cs="Times New Roman"/>
          <w:i/>
          <w:iCs/>
          <w:color w:val="222222"/>
          <w:szCs w:val="24"/>
          <w:shd w:val="clear" w:color="auto" w:fill="FFFFFF"/>
        </w:rPr>
        <w:t>Rural crime prevention</w:t>
      </w:r>
      <w:r w:rsidRPr="0091379A">
        <w:rPr>
          <w:rFonts w:cs="Times New Roman"/>
          <w:color w:val="222222"/>
          <w:szCs w:val="24"/>
          <w:shd w:val="clear" w:color="auto" w:fill="FFFFFF"/>
        </w:rPr>
        <w:t>, pp.58-72.</w:t>
      </w:r>
    </w:p>
    <w:p w14:paraId="77597C65"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Berkel, K., 2019. A criminological approach to preventing terrori</w:t>
      </w:r>
      <w:r w:rsidRPr="0091379A">
        <w:rPr>
          <w:rFonts w:cs="Times New Roman"/>
          <w:color w:val="222222"/>
          <w:szCs w:val="24"/>
          <w:shd w:val="clear" w:color="auto" w:fill="FFFFFF"/>
        </w:rPr>
        <w:t>sm: Situational crime prevention and the crime prevention literature. </w:t>
      </w:r>
      <w:r w:rsidRPr="0091379A">
        <w:rPr>
          <w:rFonts w:cs="Times New Roman"/>
          <w:i/>
          <w:iCs/>
          <w:color w:val="222222"/>
          <w:szCs w:val="24"/>
          <w:shd w:val="clear" w:color="auto" w:fill="FFFFFF"/>
        </w:rPr>
        <w:t>Criminal Justice Policy Review</w:t>
      </w:r>
      <w:r w:rsidRPr="0091379A">
        <w:rPr>
          <w:rFonts w:cs="Times New Roman"/>
          <w:color w:val="222222"/>
          <w:szCs w:val="24"/>
          <w:shd w:val="clear" w:color="auto" w:fill="FFFFFF"/>
        </w:rPr>
        <w:t>, </w:t>
      </w:r>
      <w:r w:rsidRPr="0091379A">
        <w:rPr>
          <w:rFonts w:cs="Times New Roman"/>
          <w:i/>
          <w:iCs/>
          <w:color w:val="222222"/>
          <w:szCs w:val="24"/>
          <w:shd w:val="clear" w:color="auto" w:fill="FFFFFF"/>
        </w:rPr>
        <w:t>30</w:t>
      </w:r>
      <w:r w:rsidRPr="0091379A">
        <w:rPr>
          <w:rFonts w:cs="Times New Roman"/>
          <w:color w:val="222222"/>
          <w:szCs w:val="24"/>
          <w:shd w:val="clear" w:color="auto" w:fill="FFFFFF"/>
        </w:rPr>
        <w:t>(9), pp.1283-1311.</w:t>
      </w:r>
    </w:p>
    <w:p w14:paraId="3F061891"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Cherney, A., 2020. Exploring youth radicalisation through the framework of developmental crime prevention: a case study of Ahmad Numan Haider. </w:t>
      </w:r>
      <w:r w:rsidRPr="0091379A">
        <w:rPr>
          <w:rFonts w:cs="Times New Roman"/>
          <w:i/>
          <w:iCs/>
          <w:color w:val="222222"/>
          <w:szCs w:val="24"/>
          <w:shd w:val="clear" w:color="auto" w:fill="FFFFFF"/>
        </w:rPr>
        <w:t>Current Issues in Criminal Justice</w:t>
      </w:r>
      <w:r w:rsidRPr="0091379A">
        <w:rPr>
          <w:rFonts w:cs="Times New Roman"/>
          <w:color w:val="222222"/>
          <w:szCs w:val="24"/>
          <w:shd w:val="clear" w:color="auto" w:fill="FFFFFF"/>
        </w:rPr>
        <w:t>, </w:t>
      </w:r>
      <w:r w:rsidRPr="0091379A">
        <w:rPr>
          <w:rFonts w:cs="Times New Roman"/>
          <w:i/>
          <w:iCs/>
          <w:color w:val="222222"/>
          <w:szCs w:val="24"/>
          <w:shd w:val="clear" w:color="auto" w:fill="FFFFFF"/>
        </w:rPr>
        <w:t>32</w:t>
      </w:r>
      <w:r w:rsidRPr="0091379A">
        <w:rPr>
          <w:rFonts w:cs="Times New Roman"/>
          <w:color w:val="222222"/>
          <w:szCs w:val="24"/>
          <w:shd w:val="clear" w:color="auto" w:fill="FFFFFF"/>
        </w:rPr>
        <w:t>(3), pp.277-291.</w:t>
      </w:r>
      <w:r w:rsidRPr="0091379A">
        <w:rPr>
          <w:rFonts w:cs="Times New Roman"/>
          <w:color w:val="222222"/>
          <w:szCs w:val="24"/>
          <w:shd w:val="clear" w:color="auto" w:fill="FFFFFF"/>
        </w:rPr>
        <w:tab/>
      </w:r>
    </w:p>
    <w:p w14:paraId="67E93F7A"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Douglas, S. and Welsh, B.C., 2020. Place managers for cri</w:t>
      </w:r>
      <w:r w:rsidRPr="0091379A">
        <w:rPr>
          <w:rFonts w:cs="Times New Roman"/>
          <w:color w:val="222222"/>
          <w:szCs w:val="24"/>
          <w:shd w:val="clear" w:color="auto" w:fill="FFFFFF"/>
        </w:rPr>
        <w:t>me prevention: the theoretical and empirical status of a neglected situational crime prevention technique. </w:t>
      </w:r>
      <w:r w:rsidRPr="0091379A">
        <w:rPr>
          <w:rFonts w:cs="Times New Roman"/>
          <w:i/>
          <w:iCs/>
          <w:color w:val="222222"/>
          <w:szCs w:val="24"/>
          <w:shd w:val="clear" w:color="auto" w:fill="FFFFFF"/>
        </w:rPr>
        <w:t>Crime prevention and community safety</w:t>
      </w:r>
      <w:r w:rsidRPr="0091379A">
        <w:rPr>
          <w:rFonts w:cs="Times New Roman"/>
          <w:color w:val="222222"/>
          <w:szCs w:val="24"/>
          <w:shd w:val="clear" w:color="auto" w:fill="FFFFFF"/>
        </w:rPr>
        <w:t>, </w:t>
      </w:r>
      <w:r w:rsidRPr="0091379A">
        <w:rPr>
          <w:rFonts w:cs="Times New Roman"/>
          <w:i/>
          <w:iCs/>
          <w:color w:val="222222"/>
          <w:szCs w:val="24"/>
          <w:shd w:val="clear" w:color="auto" w:fill="FFFFFF"/>
        </w:rPr>
        <w:t>22</w:t>
      </w:r>
      <w:r w:rsidRPr="0091379A">
        <w:rPr>
          <w:rFonts w:cs="Times New Roman"/>
          <w:color w:val="222222"/>
          <w:szCs w:val="24"/>
          <w:shd w:val="clear" w:color="auto" w:fill="FFFFFF"/>
        </w:rPr>
        <w:t>(2), pp.99-109.</w:t>
      </w:r>
    </w:p>
    <w:p w14:paraId="7A350C20"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Eck, J.E. and Clarke, R.V., 2019. Situational crime prevention: Theory, practice and evidenc</w:t>
      </w:r>
      <w:r w:rsidRPr="0091379A">
        <w:rPr>
          <w:rFonts w:cs="Times New Roman"/>
          <w:color w:val="222222"/>
          <w:szCs w:val="24"/>
          <w:shd w:val="clear" w:color="auto" w:fill="FFFFFF"/>
        </w:rPr>
        <w:t>e. In </w:t>
      </w:r>
      <w:r w:rsidRPr="0091379A">
        <w:rPr>
          <w:rFonts w:cs="Times New Roman"/>
          <w:i/>
          <w:iCs/>
          <w:color w:val="222222"/>
          <w:szCs w:val="24"/>
          <w:shd w:val="clear" w:color="auto" w:fill="FFFFFF"/>
        </w:rPr>
        <w:t>Handbook on crime and deviance</w:t>
      </w:r>
      <w:r w:rsidRPr="0091379A">
        <w:rPr>
          <w:rFonts w:cs="Times New Roman"/>
          <w:color w:val="222222"/>
          <w:szCs w:val="24"/>
          <w:shd w:val="clear" w:color="auto" w:fill="FFFFFF"/>
        </w:rPr>
        <w:t> (pp. 355-376). Springer, Cham.</w:t>
      </w:r>
    </w:p>
    <w:p w14:paraId="601F1B8A"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Eck, J.E. and Clarke, R.V., 2019. Situational crime prevention: Theory, practice and evidence. In </w:t>
      </w:r>
      <w:r w:rsidRPr="0091379A">
        <w:rPr>
          <w:rFonts w:cs="Times New Roman"/>
          <w:i/>
          <w:iCs/>
          <w:color w:val="222222"/>
          <w:szCs w:val="24"/>
          <w:shd w:val="clear" w:color="auto" w:fill="FFFFFF"/>
        </w:rPr>
        <w:t>Handbook on crime and deviance</w:t>
      </w:r>
      <w:r w:rsidRPr="0091379A">
        <w:rPr>
          <w:rFonts w:cs="Times New Roman"/>
          <w:color w:val="222222"/>
          <w:szCs w:val="24"/>
          <w:shd w:val="clear" w:color="auto" w:fill="FFFFFF"/>
        </w:rPr>
        <w:t>. pp. 355-376</w:t>
      </w:r>
    </w:p>
    <w:p w14:paraId="247056F9"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Farrington, D.P., Kazemian, L. and Piquero, A.</w:t>
      </w:r>
      <w:r w:rsidRPr="0091379A">
        <w:rPr>
          <w:rFonts w:cs="Times New Roman"/>
          <w:color w:val="222222"/>
          <w:szCs w:val="24"/>
          <w:shd w:val="clear" w:color="auto" w:fill="FFFFFF"/>
        </w:rPr>
        <w:t>R. eds., 2018. </w:t>
      </w:r>
      <w:r w:rsidRPr="0091379A">
        <w:rPr>
          <w:rFonts w:cs="Times New Roman"/>
          <w:i/>
          <w:iCs/>
          <w:color w:val="222222"/>
          <w:szCs w:val="24"/>
          <w:shd w:val="clear" w:color="auto" w:fill="FFFFFF"/>
        </w:rPr>
        <w:t>The Oxford handbook of developmental and life-course criminology</w:t>
      </w:r>
      <w:r w:rsidRPr="0091379A">
        <w:rPr>
          <w:rFonts w:cs="Times New Roman"/>
          <w:color w:val="222222"/>
          <w:szCs w:val="24"/>
          <w:shd w:val="clear" w:color="auto" w:fill="FFFFFF"/>
        </w:rPr>
        <w:t>. Oxford Handbooks.</w:t>
      </w:r>
    </w:p>
    <w:p w14:paraId="04C56022"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Freilich, J.D., Gruenewald, J. and Mandala, M., 2019. Situational crime prevention and terrorism: An assessment of 10 years of research. </w:t>
      </w:r>
      <w:r w:rsidRPr="0091379A">
        <w:rPr>
          <w:rFonts w:cs="Times New Roman"/>
          <w:i/>
          <w:iCs/>
          <w:color w:val="222222"/>
          <w:szCs w:val="24"/>
          <w:shd w:val="clear" w:color="auto" w:fill="FFFFFF"/>
        </w:rPr>
        <w:t>Criminal justice pol</w:t>
      </w:r>
      <w:r w:rsidRPr="0091379A">
        <w:rPr>
          <w:rFonts w:cs="Times New Roman"/>
          <w:i/>
          <w:iCs/>
          <w:color w:val="222222"/>
          <w:szCs w:val="24"/>
          <w:shd w:val="clear" w:color="auto" w:fill="FFFFFF"/>
        </w:rPr>
        <w:t>icy review</w:t>
      </w:r>
      <w:r w:rsidRPr="0091379A">
        <w:rPr>
          <w:rFonts w:cs="Times New Roman"/>
          <w:color w:val="222222"/>
          <w:szCs w:val="24"/>
          <w:shd w:val="clear" w:color="auto" w:fill="FFFFFF"/>
        </w:rPr>
        <w:t>, </w:t>
      </w:r>
      <w:r w:rsidRPr="0091379A">
        <w:rPr>
          <w:rFonts w:cs="Times New Roman"/>
          <w:i/>
          <w:iCs/>
          <w:color w:val="222222"/>
          <w:szCs w:val="24"/>
          <w:shd w:val="clear" w:color="auto" w:fill="FFFFFF"/>
        </w:rPr>
        <w:t>30</w:t>
      </w:r>
      <w:r w:rsidRPr="0091379A">
        <w:rPr>
          <w:rFonts w:cs="Times New Roman"/>
          <w:color w:val="222222"/>
          <w:szCs w:val="24"/>
          <w:shd w:val="clear" w:color="auto" w:fill="FFFFFF"/>
        </w:rPr>
        <w:t>(9), pp.1283-1311.</w:t>
      </w:r>
    </w:p>
    <w:p w14:paraId="2305AB61" w14:textId="77777777" w:rsidR="004E3B6B" w:rsidRPr="00E37687" w:rsidRDefault="006748A5" w:rsidP="0091379A">
      <w:pPr>
        <w:spacing w:after="180" w:line="360" w:lineRule="auto"/>
        <w:ind w:left="720" w:hanging="720"/>
        <w:jc w:val="left"/>
        <w:rPr>
          <w:rFonts w:eastAsia="Times New Roman" w:cs="Times New Roman"/>
          <w:color w:val="000000"/>
          <w:szCs w:val="24"/>
        </w:rPr>
      </w:pPr>
      <w:r w:rsidRPr="00E37687">
        <w:rPr>
          <w:rFonts w:eastAsia="Times New Roman" w:cs="Times New Roman"/>
          <w:color w:val="000000"/>
          <w:szCs w:val="24"/>
        </w:rPr>
        <w:t>Gov.UK, 2022</w:t>
      </w:r>
      <w:r w:rsidRPr="0091379A">
        <w:rPr>
          <w:rFonts w:eastAsia="Times New Roman" w:cs="Times New Roman"/>
          <w:color w:val="000000"/>
          <w:szCs w:val="24"/>
          <w:lang w:val="en-US"/>
        </w:rPr>
        <w:t>a</w:t>
      </w:r>
      <w:r w:rsidRPr="00E37687">
        <w:rPr>
          <w:rFonts w:eastAsia="Times New Roman" w:cs="Times New Roman"/>
          <w:color w:val="000000"/>
          <w:szCs w:val="24"/>
        </w:rPr>
        <w:t>. </w:t>
      </w:r>
      <w:r w:rsidRPr="00E37687">
        <w:rPr>
          <w:rFonts w:eastAsia="Times New Roman" w:cs="Times New Roman"/>
          <w:i/>
          <w:iCs/>
          <w:color w:val="000000"/>
          <w:szCs w:val="24"/>
        </w:rPr>
        <w:t>Parenting early intervention programme evaluation</w:t>
      </w:r>
      <w:r w:rsidRPr="00E37687">
        <w:rPr>
          <w:rFonts w:eastAsia="Times New Roman" w:cs="Times New Roman"/>
          <w:color w:val="000000"/>
          <w:szCs w:val="24"/>
        </w:rPr>
        <w:t>. [online] GOV.UK. Available at: &lt;https://www.gov.uk/government/publications/parenting-early-intervention-programme-evaluation&gt; [Accessed 18 July 2022].</w:t>
      </w:r>
    </w:p>
    <w:p w14:paraId="2B8C7677" w14:textId="77777777" w:rsidR="004E3B6B" w:rsidRPr="00E37687" w:rsidRDefault="006748A5" w:rsidP="0091379A">
      <w:pPr>
        <w:spacing w:after="180" w:line="360" w:lineRule="auto"/>
        <w:ind w:left="720" w:hanging="720"/>
        <w:jc w:val="left"/>
        <w:rPr>
          <w:rFonts w:eastAsia="Times New Roman" w:cs="Times New Roman"/>
          <w:color w:val="000000"/>
          <w:szCs w:val="24"/>
        </w:rPr>
      </w:pPr>
      <w:r w:rsidRPr="00E37687">
        <w:rPr>
          <w:rFonts w:eastAsia="Times New Roman" w:cs="Times New Roman"/>
          <w:color w:val="000000"/>
          <w:szCs w:val="24"/>
        </w:rPr>
        <w:t>Gov.UK</w:t>
      </w:r>
      <w:r w:rsidRPr="00E37687">
        <w:rPr>
          <w:rFonts w:eastAsia="Times New Roman" w:cs="Times New Roman"/>
          <w:color w:val="000000"/>
          <w:szCs w:val="24"/>
        </w:rPr>
        <w:t>, 2022</w:t>
      </w:r>
      <w:r w:rsidRPr="0091379A">
        <w:rPr>
          <w:rFonts w:eastAsia="Times New Roman" w:cs="Times New Roman"/>
          <w:color w:val="000000"/>
          <w:szCs w:val="24"/>
          <w:lang w:val="en-US"/>
        </w:rPr>
        <w:t>b</w:t>
      </w:r>
      <w:r w:rsidRPr="00E37687">
        <w:rPr>
          <w:rFonts w:eastAsia="Times New Roman" w:cs="Times New Roman"/>
          <w:color w:val="000000"/>
          <w:szCs w:val="24"/>
        </w:rPr>
        <w:t>. </w:t>
      </w:r>
      <w:r w:rsidRPr="00E37687">
        <w:rPr>
          <w:rFonts w:eastAsia="Times New Roman" w:cs="Times New Roman"/>
          <w:i/>
          <w:iCs/>
          <w:color w:val="000000"/>
          <w:szCs w:val="24"/>
        </w:rPr>
        <w:t>Youth crime prevention programmes</w:t>
      </w:r>
      <w:r w:rsidRPr="00E37687">
        <w:rPr>
          <w:rFonts w:eastAsia="Times New Roman" w:cs="Times New Roman"/>
          <w:color w:val="000000"/>
          <w:szCs w:val="24"/>
        </w:rPr>
        <w:t>. [online] GOV.UK. Available at: &lt;https://www.gov.uk/youth-crime-prevention-programmes/what-these-programmes-are-and-how-they-work#:~:text=Youth%20crime%20prevention%20programmes%20have,person%20supervised%20by%20a</w:t>
      </w:r>
      <w:r w:rsidRPr="00E37687">
        <w:rPr>
          <w:rFonts w:eastAsia="Times New Roman" w:cs="Times New Roman"/>
          <w:color w:val="000000"/>
          <w:szCs w:val="24"/>
        </w:rPr>
        <w:t>n%20adult.&gt; [Accessed 18 July 2022].</w:t>
      </w:r>
    </w:p>
    <w:p w14:paraId="46A97EFC"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lastRenderedPageBreak/>
        <w:t xml:space="preserve">Lynch, M.J., Stretesky, P.B. and Long, M.A., 2018. Situational crime prevention and the environmental regulation of green crime: A review and discussion. </w:t>
      </w:r>
      <w:r w:rsidRPr="0091379A">
        <w:rPr>
          <w:rFonts w:cs="Times New Roman"/>
          <w:i/>
          <w:iCs/>
          <w:color w:val="222222"/>
          <w:szCs w:val="24"/>
          <w:shd w:val="clear" w:color="auto" w:fill="FFFFFF"/>
        </w:rPr>
        <w:t>The ANNALS of the American Academy of Political and Social Scienc</w:t>
      </w:r>
      <w:r w:rsidRPr="0091379A">
        <w:rPr>
          <w:rFonts w:cs="Times New Roman"/>
          <w:i/>
          <w:iCs/>
          <w:color w:val="222222"/>
          <w:szCs w:val="24"/>
          <w:shd w:val="clear" w:color="auto" w:fill="FFFFFF"/>
        </w:rPr>
        <w:t>e</w:t>
      </w:r>
      <w:r w:rsidRPr="0091379A">
        <w:rPr>
          <w:rFonts w:cs="Times New Roman"/>
          <w:color w:val="222222"/>
          <w:szCs w:val="24"/>
          <w:shd w:val="clear" w:color="auto" w:fill="FFFFFF"/>
        </w:rPr>
        <w:t>, </w:t>
      </w:r>
      <w:r w:rsidRPr="0091379A">
        <w:rPr>
          <w:rFonts w:cs="Times New Roman"/>
          <w:i/>
          <w:iCs/>
          <w:color w:val="222222"/>
          <w:szCs w:val="24"/>
          <w:shd w:val="clear" w:color="auto" w:fill="FFFFFF"/>
        </w:rPr>
        <w:t>679</w:t>
      </w:r>
      <w:r w:rsidRPr="0091379A">
        <w:rPr>
          <w:rFonts w:cs="Times New Roman"/>
          <w:color w:val="222222"/>
          <w:szCs w:val="24"/>
          <w:shd w:val="clear" w:color="auto" w:fill="FFFFFF"/>
        </w:rPr>
        <w:t>(1), pp.178-196.</w:t>
      </w:r>
    </w:p>
    <w:p w14:paraId="6F795586"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Matsukawa, A. and Tatsuki, S., 2018. Crime prevention through community empowerment: An empirical study of social capital in Kyoto, Japan. </w:t>
      </w:r>
      <w:r w:rsidRPr="0091379A">
        <w:rPr>
          <w:rFonts w:cs="Times New Roman"/>
          <w:i/>
          <w:iCs/>
          <w:color w:val="222222"/>
          <w:szCs w:val="24"/>
          <w:shd w:val="clear" w:color="auto" w:fill="FFFFFF"/>
        </w:rPr>
        <w:t>International Journal of Law, Crime and Justice</w:t>
      </w:r>
      <w:r w:rsidRPr="0091379A">
        <w:rPr>
          <w:rFonts w:cs="Times New Roman"/>
          <w:color w:val="222222"/>
          <w:szCs w:val="24"/>
          <w:shd w:val="clear" w:color="auto" w:fill="FFFFFF"/>
        </w:rPr>
        <w:t>, </w:t>
      </w:r>
      <w:r w:rsidRPr="0091379A">
        <w:rPr>
          <w:rFonts w:cs="Times New Roman"/>
          <w:i/>
          <w:iCs/>
          <w:color w:val="222222"/>
          <w:szCs w:val="24"/>
          <w:shd w:val="clear" w:color="auto" w:fill="FFFFFF"/>
        </w:rPr>
        <w:t>54</w:t>
      </w:r>
      <w:r w:rsidRPr="0091379A">
        <w:rPr>
          <w:rFonts w:cs="Times New Roman"/>
          <w:color w:val="222222"/>
          <w:szCs w:val="24"/>
          <w:shd w:val="clear" w:color="auto" w:fill="FFFFFF"/>
        </w:rPr>
        <w:t>, pp.89-101.</w:t>
      </w:r>
    </w:p>
    <w:p w14:paraId="1CD2D690"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 xml:space="preserve">Mihinjac, M. and </w:t>
      </w:r>
      <w:r w:rsidRPr="0091379A">
        <w:rPr>
          <w:rFonts w:cs="Times New Roman"/>
          <w:color w:val="222222"/>
          <w:szCs w:val="24"/>
          <w:shd w:val="clear" w:color="auto" w:fill="FFFFFF"/>
        </w:rPr>
        <w:t>Saville, G., 2019. Third-generation crime prevention through environmental design (CPTED). </w:t>
      </w:r>
      <w:r w:rsidRPr="0091379A">
        <w:rPr>
          <w:rFonts w:cs="Times New Roman"/>
          <w:i/>
          <w:iCs/>
          <w:color w:val="222222"/>
          <w:szCs w:val="24"/>
          <w:shd w:val="clear" w:color="auto" w:fill="FFFFFF"/>
        </w:rPr>
        <w:t>Social Sciences</w:t>
      </w:r>
      <w:r w:rsidRPr="0091379A">
        <w:rPr>
          <w:rFonts w:cs="Times New Roman"/>
          <w:color w:val="222222"/>
          <w:szCs w:val="24"/>
          <w:shd w:val="clear" w:color="auto" w:fill="FFFFFF"/>
        </w:rPr>
        <w:t>, </w:t>
      </w:r>
      <w:r w:rsidRPr="0091379A">
        <w:rPr>
          <w:rFonts w:cs="Times New Roman"/>
          <w:i/>
          <w:iCs/>
          <w:color w:val="222222"/>
          <w:szCs w:val="24"/>
          <w:shd w:val="clear" w:color="auto" w:fill="FFFFFF"/>
        </w:rPr>
        <w:t>8</w:t>
      </w:r>
      <w:r w:rsidRPr="0091379A">
        <w:rPr>
          <w:rFonts w:cs="Times New Roman"/>
          <w:color w:val="222222"/>
          <w:szCs w:val="24"/>
          <w:shd w:val="clear" w:color="auto" w:fill="FFFFFF"/>
        </w:rPr>
        <w:t>(6), p.182.</w:t>
      </w:r>
    </w:p>
    <w:p w14:paraId="5F7E26E8"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Mihinjac, M. and Saville, G., 2019. Third-generation crime prevention through environmental design (CPTED). </w:t>
      </w:r>
      <w:r w:rsidRPr="0091379A">
        <w:rPr>
          <w:rFonts w:cs="Times New Roman"/>
          <w:i/>
          <w:iCs/>
          <w:color w:val="222222"/>
          <w:szCs w:val="24"/>
          <w:shd w:val="clear" w:color="auto" w:fill="FFFFFF"/>
        </w:rPr>
        <w:t>Social Sciences</w:t>
      </w:r>
      <w:r w:rsidRPr="0091379A">
        <w:rPr>
          <w:rFonts w:cs="Times New Roman"/>
          <w:color w:val="222222"/>
          <w:szCs w:val="24"/>
          <w:shd w:val="clear" w:color="auto" w:fill="FFFFFF"/>
        </w:rPr>
        <w:t>, </w:t>
      </w:r>
      <w:r w:rsidRPr="0091379A">
        <w:rPr>
          <w:rFonts w:cs="Times New Roman"/>
          <w:i/>
          <w:iCs/>
          <w:color w:val="222222"/>
          <w:szCs w:val="24"/>
          <w:shd w:val="clear" w:color="auto" w:fill="FFFFFF"/>
        </w:rPr>
        <w:t>8</w:t>
      </w:r>
      <w:r w:rsidRPr="0091379A">
        <w:rPr>
          <w:rFonts w:cs="Times New Roman"/>
          <w:color w:val="222222"/>
          <w:szCs w:val="24"/>
          <w:shd w:val="clear" w:color="auto" w:fill="FFFFFF"/>
        </w:rPr>
        <w:t xml:space="preserve">(6), </w:t>
      </w:r>
      <w:r w:rsidRPr="0091379A">
        <w:rPr>
          <w:rFonts w:cs="Times New Roman"/>
          <w:color w:val="222222"/>
          <w:szCs w:val="24"/>
          <w:shd w:val="clear" w:color="auto" w:fill="FFFFFF"/>
        </w:rPr>
        <w:t>p.182.</w:t>
      </w:r>
    </w:p>
    <w:p w14:paraId="05A76EE6"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 xml:space="preserve">Piroozfar, P., Farr, E.R., Aboagye-Nimo, E. and Osei-Berchie, J., 2019. Crime prevention in urban spaces through environmental design: A critical U.K. perspective. </w:t>
      </w:r>
      <w:r w:rsidRPr="0091379A">
        <w:rPr>
          <w:rFonts w:cs="Times New Roman"/>
          <w:i/>
          <w:iCs/>
          <w:color w:val="222222"/>
          <w:szCs w:val="24"/>
          <w:shd w:val="clear" w:color="auto" w:fill="FFFFFF"/>
        </w:rPr>
        <w:t>Cities</w:t>
      </w:r>
      <w:r w:rsidRPr="0091379A">
        <w:rPr>
          <w:rFonts w:cs="Times New Roman"/>
          <w:color w:val="222222"/>
          <w:szCs w:val="24"/>
          <w:shd w:val="clear" w:color="auto" w:fill="FFFFFF"/>
        </w:rPr>
        <w:t>, </w:t>
      </w:r>
      <w:r w:rsidRPr="0091379A">
        <w:rPr>
          <w:rFonts w:cs="Times New Roman"/>
          <w:i/>
          <w:iCs/>
          <w:color w:val="222222"/>
          <w:szCs w:val="24"/>
          <w:shd w:val="clear" w:color="auto" w:fill="FFFFFF"/>
        </w:rPr>
        <w:t>95</w:t>
      </w:r>
      <w:r w:rsidRPr="0091379A">
        <w:rPr>
          <w:rFonts w:cs="Times New Roman"/>
          <w:color w:val="222222"/>
          <w:szCs w:val="24"/>
          <w:shd w:val="clear" w:color="auto" w:fill="FFFFFF"/>
        </w:rPr>
        <w:t>, p.102411.</w:t>
      </w:r>
    </w:p>
    <w:p w14:paraId="03560E27" w14:textId="77777777" w:rsidR="004E3B6B" w:rsidRPr="00E37687" w:rsidRDefault="006748A5" w:rsidP="0091379A">
      <w:pPr>
        <w:spacing w:after="180" w:line="360" w:lineRule="auto"/>
        <w:ind w:left="720" w:hanging="720"/>
        <w:jc w:val="left"/>
        <w:rPr>
          <w:rFonts w:eastAsia="Times New Roman" w:cs="Times New Roman"/>
          <w:color w:val="000000"/>
          <w:szCs w:val="24"/>
        </w:rPr>
      </w:pPr>
      <w:r w:rsidRPr="00E37687">
        <w:rPr>
          <w:rFonts w:eastAsia="Times New Roman" w:cs="Times New Roman"/>
          <w:color w:val="000000"/>
          <w:szCs w:val="24"/>
        </w:rPr>
        <w:t>Satariano, A., 2022. </w:t>
      </w:r>
      <w:r w:rsidRPr="00E37687">
        <w:rPr>
          <w:rFonts w:eastAsia="Times New Roman" w:cs="Times New Roman"/>
          <w:i/>
          <w:iCs/>
          <w:color w:val="000000"/>
          <w:szCs w:val="24"/>
        </w:rPr>
        <w:t>London Police Are Taking Surveillance to a</w:t>
      </w:r>
      <w:r w:rsidRPr="00E37687">
        <w:rPr>
          <w:rFonts w:eastAsia="Times New Roman" w:cs="Times New Roman"/>
          <w:i/>
          <w:iCs/>
          <w:color w:val="000000"/>
          <w:szCs w:val="24"/>
        </w:rPr>
        <w:t xml:space="preserve"> Whole New Level (Published 2020)</w:t>
      </w:r>
      <w:r w:rsidRPr="00E37687">
        <w:rPr>
          <w:rFonts w:eastAsia="Times New Roman" w:cs="Times New Roman"/>
          <w:color w:val="000000"/>
          <w:szCs w:val="24"/>
        </w:rPr>
        <w:t>. [online] Nytimes.com. Available at: &lt;https://www.nytimes.com/2020/01/24/business/london-police-facial-recognition.html&gt; [Accessed 18 July 2022].</w:t>
      </w:r>
    </w:p>
    <w:p w14:paraId="1769A22C" w14:textId="77777777" w:rsidR="004E3B6B" w:rsidRPr="00E37687" w:rsidRDefault="006748A5" w:rsidP="0091379A">
      <w:pPr>
        <w:spacing w:after="180" w:line="360" w:lineRule="auto"/>
        <w:ind w:left="720" w:hanging="720"/>
        <w:jc w:val="left"/>
        <w:rPr>
          <w:rFonts w:eastAsia="Times New Roman" w:cs="Times New Roman"/>
          <w:color w:val="000000"/>
          <w:szCs w:val="24"/>
        </w:rPr>
      </w:pPr>
      <w:r w:rsidRPr="00E37687">
        <w:rPr>
          <w:rFonts w:eastAsia="Times New Roman" w:cs="Times New Roman"/>
          <w:color w:val="000000"/>
          <w:szCs w:val="24"/>
        </w:rPr>
        <w:t>Simpson, F., 2022. </w:t>
      </w:r>
      <w:r w:rsidRPr="00E37687">
        <w:rPr>
          <w:rFonts w:eastAsia="Times New Roman" w:cs="Times New Roman"/>
          <w:i/>
          <w:iCs/>
          <w:color w:val="000000"/>
          <w:szCs w:val="24"/>
        </w:rPr>
        <w:t>New programmes to tackle youth violence in 2021</w:t>
      </w:r>
      <w:r w:rsidRPr="00E37687">
        <w:rPr>
          <w:rFonts w:eastAsia="Times New Roman" w:cs="Times New Roman"/>
          <w:color w:val="000000"/>
          <w:szCs w:val="24"/>
        </w:rPr>
        <w:t>. [online]</w:t>
      </w:r>
      <w:r w:rsidRPr="00E37687">
        <w:rPr>
          <w:rFonts w:eastAsia="Times New Roman" w:cs="Times New Roman"/>
          <w:color w:val="000000"/>
          <w:szCs w:val="24"/>
        </w:rPr>
        <w:t xml:space="preserve"> C.Y.P. Now. Available at: &lt;https://www.cypnow.co.uk/news/article/new-programmes-to-tackle-youth-violence-in-2021&gt; [Accessed 18 July 2022].</w:t>
      </w:r>
    </w:p>
    <w:p w14:paraId="4A7F27B5"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Welsh, B.C., Zimmerman, G.M. and Zane, S.N., 2018. The centrality of theory in modern day crime prevention: Developm</w:t>
      </w:r>
      <w:r w:rsidRPr="0091379A">
        <w:rPr>
          <w:rFonts w:cs="Times New Roman"/>
          <w:color w:val="222222"/>
          <w:szCs w:val="24"/>
          <w:shd w:val="clear" w:color="auto" w:fill="FFFFFF"/>
        </w:rPr>
        <w:t>ents, challenges, and opportunities. </w:t>
      </w:r>
      <w:r w:rsidRPr="0091379A">
        <w:rPr>
          <w:rFonts w:cs="Times New Roman"/>
          <w:i/>
          <w:iCs/>
          <w:color w:val="222222"/>
          <w:szCs w:val="24"/>
          <w:shd w:val="clear" w:color="auto" w:fill="FFFFFF"/>
        </w:rPr>
        <w:t>Justice Quarterly</w:t>
      </w:r>
      <w:r w:rsidRPr="0091379A">
        <w:rPr>
          <w:rFonts w:cs="Times New Roman"/>
          <w:color w:val="222222"/>
          <w:szCs w:val="24"/>
          <w:shd w:val="clear" w:color="auto" w:fill="FFFFFF"/>
        </w:rPr>
        <w:t>, </w:t>
      </w:r>
      <w:r w:rsidRPr="0091379A">
        <w:rPr>
          <w:rFonts w:cs="Times New Roman"/>
          <w:i/>
          <w:iCs/>
          <w:color w:val="222222"/>
          <w:szCs w:val="24"/>
          <w:shd w:val="clear" w:color="auto" w:fill="FFFFFF"/>
        </w:rPr>
        <w:t>35</w:t>
      </w:r>
      <w:r w:rsidRPr="0091379A">
        <w:rPr>
          <w:rFonts w:cs="Times New Roman"/>
          <w:color w:val="222222"/>
          <w:szCs w:val="24"/>
          <w:shd w:val="clear" w:color="auto" w:fill="FFFFFF"/>
        </w:rPr>
        <w:t>(1), pp.139-161.</w:t>
      </w:r>
    </w:p>
    <w:p w14:paraId="0B232DAA" w14:textId="77777777" w:rsidR="004E3B6B" w:rsidRPr="0091379A" w:rsidRDefault="006748A5" w:rsidP="0091379A">
      <w:pPr>
        <w:spacing w:line="360" w:lineRule="auto"/>
        <w:ind w:left="720" w:hanging="720"/>
        <w:rPr>
          <w:rFonts w:cs="Times New Roman"/>
          <w:color w:val="222222"/>
          <w:szCs w:val="24"/>
          <w:shd w:val="clear" w:color="auto" w:fill="FFFFFF"/>
        </w:rPr>
      </w:pPr>
      <w:r w:rsidRPr="0091379A">
        <w:rPr>
          <w:rFonts w:cs="Times New Roman"/>
          <w:color w:val="222222"/>
          <w:szCs w:val="24"/>
          <w:shd w:val="clear" w:color="auto" w:fill="FFFFFF"/>
        </w:rPr>
        <w:t xml:space="preserve">Wikström, P.O.H., 2020. Explaining crime and criminal careers: The D.E.A. model of situational action theory. </w:t>
      </w:r>
      <w:r w:rsidRPr="0091379A">
        <w:rPr>
          <w:rFonts w:cs="Times New Roman"/>
          <w:i/>
          <w:iCs/>
          <w:color w:val="222222"/>
          <w:szCs w:val="24"/>
          <w:shd w:val="clear" w:color="auto" w:fill="FFFFFF"/>
        </w:rPr>
        <w:t>Journal of Developmental and Life-Course Criminology</w:t>
      </w:r>
      <w:r w:rsidRPr="0091379A">
        <w:rPr>
          <w:rFonts w:cs="Times New Roman"/>
          <w:color w:val="222222"/>
          <w:szCs w:val="24"/>
          <w:shd w:val="clear" w:color="auto" w:fill="FFFFFF"/>
        </w:rPr>
        <w:t>, </w:t>
      </w:r>
      <w:r w:rsidRPr="0091379A">
        <w:rPr>
          <w:rFonts w:cs="Times New Roman"/>
          <w:i/>
          <w:iCs/>
          <w:color w:val="222222"/>
          <w:szCs w:val="24"/>
          <w:shd w:val="clear" w:color="auto" w:fill="FFFFFF"/>
        </w:rPr>
        <w:t>6</w:t>
      </w:r>
      <w:r w:rsidRPr="0091379A">
        <w:rPr>
          <w:rFonts w:cs="Times New Roman"/>
          <w:color w:val="222222"/>
          <w:szCs w:val="24"/>
          <w:shd w:val="clear" w:color="auto" w:fill="FFFFFF"/>
        </w:rPr>
        <w:t>(2), pp.188-203.</w:t>
      </w:r>
    </w:p>
    <w:p w14:paraId="1985F214" w14:textId="77777777" w:rsidR="004E3B6B" w:rsidRPr="0091379A" w:rsidRDefault="004E3B6B" w:rsidP="0091379A">
      <w:pPr>
        <w:spacing w:line="360" w:lineRule="auto"/>
        <w:rPr>
          <w:rFonts w:cs="Times New Roman"/>
          <w:szCs w:val="24"/>
        </w:rPr>
      </w:pPr>
    </w:p>
    <w:sectPr w:rsidR="004E3B6B" w:rsidRPr="009137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A2177" w14:textId="77777777" w:rsidR="006748A5" w:rsidRDefault="006748A5" w:rsidP="006748A5">
      <w:pPr>
        <w:spacing w:after="0" w:line="240" w:lineRule="auto"/>
      </w:pPr>
      <w:r>
        <w:separator/>
      </w:r>
    </w:p>
  </w:endnote>
  <w:endnote w:type="continuationSeparator" w:id="0">
    <w:p w14:paraId="0FDAB19D" w14:textId="77777777" w:rsidR="006748A5" w:rsidRDefault="006748A5" w:rsidP="00674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715F1" w14:textId="77777777" w:rsidR="006748A5" w:rsidRDefault="006748A5" w:rsidP="006748A5">
      <w:pPr>
        <w:spacing w:after="0" w:line="240" w:lineRule="auto"/>
      </w:pPr>
      <w:r>
        <w:separator/>
      </w:r>
    </w:p>
  </w:footnote>
  <w:footnote w:type="continuationSeparator" w:id="0">
    <w:p w14:paraId="3B8BC464" w14:textId="77777777" w:rsidR="006748A5" w:rsidRDefault="006748A5" w:rsidP="00674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611E"/>
    <w:multiLevelType w:val="multilevel"/>
    <w:tmpl w:val="88546A4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79B772E"/>
    <w:multiLevelType w:val="multilevel"/>
    <w:tmpl w:val="F29A85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CDD4C62"/>
    <w:multiLevelType w:val="multilevel"/>
    <w:tmpl w:val="BEE87788"/>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4635E7F"/>
    <w:multiLevelType w:val="multilevel"/>
    <w:tmpl w:val="0DDC30D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57523C91"/>
    <w:multiLevelType w:val="multilevel"/>
    <w:tmpl w:val="707A8B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18E402D"/>
    <w:multiLevelType w:val="multilevel"/>
    <w:tmpl w:val="5C0A677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431975323">
    <w:abstractNumId w:val="2"/>
  </w:num>
  <w:num w:numId="2" w16cid:durableId="1233584893">
    <w:abstractNumId w:val="4"/>
  </w:num>
  <w:num w:numId="3" w16cid:durableId="180776516">
    <w:abstractNumId w:val="5"/>
  </w:num>
  <w:num w:numId="4" w16cid:durableId="39981029">
    <w:abstractNumId w:val="2"/>
  </w:num>
  <w:num w:numId="5" w16cid:durableId="346560772">
    <w:abstractNumId w:val="1"/>
  </w:num>
  <w:num w:numId="6" w16cid:durableId="385959357">
    <w:abstractNumId w:val="1"/>
  </w:num>
  <w:num w:numId="7" w16cid:durableId="438911645">
    <w:abstractNumId w:val="1"/>
  </w:num>
  <w:num w:numId="8" w16cid:durableId="2050181224">
    <w:abstractNumId w:val="3"/>
  </w:num>
  <w:num w:numId="9" w16cid:durableId="541092114">
    <w:abstractNumId w:val="0"/>
  </w:num>
  <w:num w:numId="10" w16cid:durableId="490602698">
    <w:abstractNumId w:val="0"/>
  </w:num>
  <w:num w:numId="11" w16cid:durableId="2046713627">
    <w:abstractNumId w:val="2"/>
  </w:num>
  <w:num w:numId="12" w16cid:durableId="916092662">
    <w:abstractNumId w:val="0"/>
  </w:num>
  <w:num w:numId="13" w16cid:durableId="1742100136">
    <w:abstractNumId w:val="0"/>
  </w:num>
  <w:num w:numId="14" w16cid:durableId="1058940891">
    <w:abstractNumId w:val="0"/>
  </w:num>
  <w:num w:numId="15" w16cid:durableId="939024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0F9"/>
    <w:rsid w:val="00005591"/>
    <w:rsid w:val="000153F7"/>
    <w:rsid w:val="00016ED0"/>
    <w:rsid w:val="00030FAB"/>
    <w:rsid w:val="000333FD"/>
    <w:rsid w:val="00034E2E"/>
    <w:rsid w:val="00054F12"/>
    <w:rsid w:val="00064B15"/>
    <w:rsid w:val="0007309D"/>
    <w:rsid w:val="0008164E"/>
    <w:rsid w:val="00082832"/>
    <w:rsid w:val="00083091"/>
    <w:rsid w:val="00090A53"/>
    <w:rsid w:val="000938DD"/>
    <w:rsid w:val="0009429E"/>
    <w:rsid w:val="000A4532"/>
    <w:rsid w:val="000B1522"/>
    <w:rsid w:val="000C268A"/>
    <w:rsid w:val="000C5237"/>
    <w:rsid w:val="000C6070"/>
    <w:rsid w:val="000D0CE1"/>
    <w:rsid w:val="000E01EB"/>
    <w:rsid w:val="000E203D"/>
    <w:rsid w:val="000E24D1"/>
    <w:rsid w:val="0010414B"/>
    <w:rsid w:val="001132E9"/>
    <w:rsid w:val="001141B1"/>
    <w:rsid w:val="00114C4C"/>
    <w:rsid w:val="00116F3C"/>
    <w:rsid w:val="00125829"/>
    <w:rsid w:val="001312ED"/>
    <w:rsid w:val="00135C5C"/>
    <w:rsid w:val="001545A2"/>
    <w:rsid w:val="00163E20"/>
    <w:rsid w:val="00164BCE"/>
    <w:rsid w:val="00170631"/>
    <w:rsid w:val="00175533"/>
    <w:rsid w:val="00185209"/>
    <w:rsid w:val="00185795"/>
    <w:rsid w:val="00185B5F"/>
    <w:rsid w:val="001C058C"/>
    <w:rsid w:val="001D39B2"/>
    <w:rsid w:val="001E0EA6"/>
    <w:rsid w:val="001E4238"/>
    <w:rsid w:val="001E7B59"/>
    <w:rsid w:val="00203B0F"/>
    <w:rsid w:val="00244778"/>
    <w:rsid w:val="00245F0E"/>
    <w:rsid w:val="00274737"/>
    <w:rsid w:val="00283741"/>
    <w:rsid w:val="00296BC7"/>
    <w:rsid w:val="002A68EC"/>
    <w:rsid w:val="002B1D8A"/>
    <w:rsid w:val="002E5E6C"/>
    <w:rsid w:val="0030033E"/>
    <w:rsid w:val="003064F7"/>
    <w:rsid w:val="00316C1E"/>
    <w:rsid w:val="00325669"/>
    <w:rsid w:val="0033679D"/>
    <w:rsid w:val="003453CE"/>
    <w:rsid w:val="0036139B"/>
    <w:rsid w:val="003679D5"/>
    <w:rsid w:val="00383368"/>
    <w:rsid w:val="00387D4F"/>
    <w:rsid w:val="00397AA2"/>
    <w:rsid w:val="003B18E3"/>
    <w:rsid w:val="003B6DBF"/>
    <w:rsid w:val="003D03A1"/>
    <w:rsid w:val="003D3F39"/>
    <w:rsid w:val="003E18AC"/>
    <w:rsid w:val="003E406D"/>
    <w:rsid w:val="003F46EC"/>
    <w:rsid w:val="00400ECE"/>
    <w:rsid w:val="00402D24"/>
    <w:rsid w:val="0041063F"/>
    <w:rsid w:val="004168F8"/>
    <w:rsid w:val="00422E2D"/>
    <w:rsid w:val="0043314A"/>
    <w:rsid w:val="00434FC2"/>
    <w:rsid w:val="0044683B"/>
    <w:rsid w:val="00450A2C"/>
    <w:rsid w:val="00463A30"/>
    <w:rsid w:val="004869E1"/>
    <w:rsid w:val="00492D17"/>
    <w:rsid w:val="00493B0D"/>
    <w:rsid w:val="0049700B"/>
    <w:rsid w:val="00497A70"/>
    <w:rsid w:val="004A10F9"/>
    <w:rsid w:val="004D618A"/>
    <w:rsid w:val="004E3B6B"/>
    <w:rsid w:val="004F0DF8"/>
    <w:rsid w:val="00506A3E"/>
    <w:rsid w:val="0053261C"/>
    <w:rsid w:val="00542B46"/>
    <w:rsid w:val="0054517C"/>
    <w:rsid w:val="00547208"/>
    <w:rsid w:val="005650A4"/>
    <w:rsid w:val="00566BA9"/>
    <w:rsid w:val="00593AFD"/>
    <w:rsid w:val="00594C20"/>
    <w:rsid w:val="005A16AA"/>
    <w:rsid w:val="005A7FBF"/>
    <w:rsid w:val="005B0933"/>
    <w:rsid w:val="005B4AAD"/>
    <w:rsid w:val="005B7FAC"/>
    <w:rsid w:val="005C1D49"/>
    <w:rsid w:val="005C6BDA"/>
    <w:rsid w:val="005F249C"/>
    <w:rsid w:val="005F731F"/>
    <w:rsid w:val="00617CF5"/>
    <w:rsid w:val="00630DC4"/>
    <w:rsid w:val="00637D72"/>
    <w:rsid w:val="00650B77"/>
    <w:rsid w:val="00652EFD"/>
    <w:rsid w:val="00654333"/>
    <w:rsid w:val="006549D8"/>
    <w:rsid w:val="00663048"/>
    <w:rsid w:val="0066327F"/>
    <w:rsid w:val="0066417E"/>
    <w:rsid w:val="0067484D"/>
    <w:rsid w:val="006748A5"/>
    <w:rsid w:val="006748C8"/>
    <w:rsid w:val="006867D5"/>
    <w:rsid w:val="006A24B5"/>
    <w:rsid w:val="006A3551"/>
    <w:rsid w:val="006A3679"/>
    <w:rsid w:val="006A5E1D"/>
    <w:rsid w:val="006B2CFB"/>
    <w:rsid w:val="006B7100"/>
    <w:rsid w:val="006D4913"/>
    <w:rsid w:val="00700DFD"/>
    <w:rsid w:val="00710F9A"/>
    <w:rsid w:val="0071142B"/>
    <w:rsid w:val="00733C29"/>
    <w:rsid w:val="00735D43"/>
    <w:rsid w:val="0073635E"/>
    <w:rsid w:val="007565AE"/>
    <w:rsid w:val="00770BB7"/>
    <w:rsid w:val="007753B7"/>
    <w:rsid w:val="00780E4A"/>
    <w:rsid w:val="007833CE"/>
    <w:rsid w:val="0078775F"/>
    <w:rsid w:val="007B0F04"/>
    <w:rsid w:val="007B5862"/>
    <w:rsid w:val="007E200A"/>
    <w:rsid w:val="0080004E"/>
    <w:rsid w:val="00803168"/>
    <w:rsid w:val="00812AB2"/>
    <w:rsid w:val="00814B4E"/>
    <w:rsid w:val="0081555F"/>
    <w:rsid w:val="00822778"/>
    <w:rsid w:val="00833BEA"/>
    <w:rsid w:val="00837BFA"/>
    <w:rsid w:val="00841791"/>
    <w:rsid w:val="00862B8D"/>
    <w:rsid w:val="00871CCF"/>
    <w:rsid w:val="008805D8"/>
    <w:rsid w:val="00880D45"/>
    <w:rsid w:val="00883EB4"/>
    <w:rsid w:val="008B152D"/>
    <w:rsid w:val="008B1CBC"/>
    <w:rsid w:val="008B4310"/>
    <w:rsid w:val="008D1320"/>
    <w:rsid w:val="008E2869"/>
    <w:rsid w:val="008E5D72"/>
    <w:rsid w:val="008E6509"/>
    <w:rsid w:val="008F3E93"/>
    <w:rsid w:val="009135F8"/>
    <w:rsid w:val="0091379A"/>
    <w:rsid w:val="00914A1B"/>
    <w:rsid w:val="009252E0"/>
    <w:rsid w:val="00927BB3"/>
    <w:rsid w:val="00942503"/>
    <w:rsid w:val="00943E8D"/>
    <w:rsid w:val="009447EB"/>
    <w:rsid w:val="00956974"/>
    <w:rsid w:val="00957835"/>
    <w:rsid w:val="0097373D"/>
    <w:rsid w:val="009820CF"/>
    <w:rsid w:val="009A6B91"/>
    <w:rsid w:val="009A743D"/>
    <w:rsid w:val="009C422A"/>
    <w:rsid w:val="009C4430"/>
    <w:rsid w:val="009D6451"/>
    <w:rsid w:val="009D66FA"/>
    <w:rsid w:val="009E4B21"/>
    <w:rsid w:val="009E57F7"/>
    <w:rsid w:val="009E58C3"/>
    <w:rsid w:val="009E74A0"/>
    <w:rsid w:val="009E7F48"/>
    <w:rsid w:val="009F090F"/>
    <w:rsid w:val="009F266A"/>
    <w:rsid w:val="009F510A"/>
    <w:rsid w:val="009F7DA4"/>
    <w:rsid w:val="00A0145D"/>
    <w:rsid w:val="00A014F8"/>
    <w:rsid w:val="00A0263D"/>
    <w:rsid w:val="00A1473B"/>
    <w:rsid w:val="00A1658F"/>
    <w:rsid w:val="00A2551A"/>
    <w:rsid w:val="00A33257"/>
    <w:rsid w:val="00A3636D"/>
    <w:rsid w:val="00A5430A"/>
    <w:rsid w:val="00A554E6"/>
    <w:rsid w:val="00A637F5"/>
    <w:rsid w:val="00A6582D"/>
    <w:rsid w:val="00A6779E"/>
    <w:rsid w:val="00A837BD"/>
    <w:rsid w:val="00A95F10"/>
    <w:rsid w:val="00A96D24"/>
    <w:rsid w:val="00AC6894"/>
    <w:rsid w:val="00AD1C37"/>
    <w:rsid w:val="00B041A7"/>
    <w:rsid w:val="00B05C68"/>
    <w:rsid w:val="00B11DFB"/>
    <w:rsid w:val="00B1600A"/>
    <w:rsid w:val="00B21E45"/>
    <w:rsid w:val="00B24A7A"/>
    <w:rsid w:val="00B341F0"/>
    <w:rsid w:val="00B66FEA"/>
    <w:rsid w:val="00B7227A"/>
    <w:rsid w:val="00B73974"/>
    <w:rsid w:val="00B76D1D"/>
    <w:rsid w:val="00B82EF6"/>
    <w:rsid w:val="00BA08DE"/>
    <w:rsid w:val="00BA1D36"/>
    <w:rsid w:val="00BA788F"/>
    <w:rsid w:val="00BC617C"/>
    <w:rsid w:val="00BD3088"/>
    <w:rsid w:val="00BF1180"/>
    <w:rsid w:val="00BF5931"/>
    <w:rsid w:val="00C0548F"/>
    <w:rsid w:val="00C25C80"/>
    <w:rsid w:val="00C30D87"/>
    <w:rsid w:val="00C369F1"/>
    <w:rsid w:val="00C37AC0"/>
    <w:rsid w:val="00C55CDE"/>
    <w:rsid w:val="00C55F82"/>
    <w:rsid w:val="00C64F29"/>
    <w:rsid w:val="00C655A7"/>
    <w:rsid w:val="00C75540"/>
    <w:rsid w:val="00C83A61"/>
    <w:rsid w:val="00C868CF"/>
    <w:rsid w:val="00CA4CF7"/>
    <w:rsid w:val="00CA7C8C"/>
    <w:rsid w:val="00CB63A9"/>
    <w:rsid w:val="00CC6DFE"/>
    <w:rsid w:val="00CD0CDF"/>
    <w:rsid w:val="00CD408A"/>
    <w:rsid w:val="00CD5E02"/>
    <w:rsid w:val="00CE36F9"/>
    <w:rsid w:val="00CF5A26"/>
    <w:rsid w:val="00CF5FCA"/>
    <w:rsid w:val="00CF730C"/>
    <w:rsid w:val="00CF7A4B"/>
    <w:rsid w:val="00CF7C1C"/>
    <w:rsid w:val="00D14893"/>
    <w:rsid w:val="00D15FBF"/>
    <w:rsid w:val="00D2568D"/>
    <w:rsid w:val="00D47C69"/>
    <w:rsid w:val="00D5301A"/>
    <w:rsid w:val="00D63477"/>
    <w:rsid w:val="00D84CE6"/>
    <w:rsid w:val="00D850AE"/>
    <w:rsid w:val="00DA11A4"/>
    <w:rsid w:val="00DA247A"/>
    <w:rsid w:val="00DA7FEE"/>
    <w:rsid w:val="00DC4624"/>
    <w:rsid w:val="00DC47FB"/>
    <w:rsid w:val="00DE4C8D"/>
    <w:rsid w:val="00DE779E"/>
    <w:rsid w:val="00DF28F5"/>
    <w:rsid w:val="00E17030"/>
    <w:rsid w:val="00E37687"/>
    <w:rsid w:val="00E523B6"/>
    <w:rsid w:val="00E52FFD"/>
    <w:rsid w:val="00E546DC"/>
    <w:rsid w:val="00E6725D"/>
    <w:rsid w:val="00E81A70"/>
    <w:rsid w:val="00E87331"/>
    <w:rsid w:val="00EA3532"/>
    <w:rsid w:val="00EA6C5A"/>
    <w:rsid w:val="00EB24F5"/>
    <w:rsid w:val="00EB3CD8"/>
    <w:rsid w:val="00EB72BA"/>
    <w:rsid w:val="00EC2899"/>
    <w:rsid w:val="00EC38AF"/>
    <w:rsid w:val="00EC7A92"/>
    <w:rsid w:val="00ED7AE3"/>
    <w:rsid w:val="00ED7C70"/>
    <w:rsid w:val="00EE1611"/>
    <w:rsid w:val="00EE1BCF"/>
    <w:rsid w:val="00F04EBD"/>
    <w:rsid w:val="00F120A4"/>
    <w:rsid w:val="00F13322"/>
    <w:rsid w:val="00F21EA2"/>
    <w:rsid w:val="00F269B3"/>
    <w:rsid w:val="00F41772"/>
    <w:rsid w:val="00F4183E"/>
    <w:rsid w:val="00F45202"/>
    <w:rsid w:val="00F70D2B"/>
    <w:rsid w:val="00F71FD8"/>
    <w:rsid w:val="00F849E3"/>
    <w:rsid w:val="00F870BF"/>
    <w:rsid w:val="00F8796F"/>
    <w:rsid w:val="00F95FFC"/>
    <w:rsid w:val="00F962E4"/>
    <w:rsid w:val="00FB2089"/>
    <w:rsid w:val="00FD5521"/>
    <w:rsid w:val="00FD6BB5"/>
    <w:rsid w:val="00FF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4BDC26"/>
  <w15:chartTrackingRefBased/>
  <w15:docId w15:val="{D8EFDAAC-7174-43A5-88CE-1C298A425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522"/>
    <w:pPr>
      <w:jc w:val="both"/>
    </w:pPr>
    <w:rPr>
      <w:rFonts w:ascii="Times New Roman" w:hAnsi="Times New Roman"/>
      <w:sz w:val="24"/>
    </w:rPr>
  </w:style>
  <w:style w:type="paragraph" w:styleId="Heading1">
    <w:name w:val="heading 1"/>
    <w:basedOn w:val="Normal"/>
    <w:next w:val="Normal"/>
    <w:link w:val="Heading1Char"/>
    <w:uiPriority w:val="9"/>
    <w:qFormat/>
    <w:rsid w:val="00837BFA"/>
    <w:pPr>
      <w:keepNext/>
      <w:keepLines/>
      <w:numPr>
        <w:numId w:val="10"/>
      </w:numPr>
      <w:spacing w:before="480" w:after="0" w:line="360"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F870BF"/>
    <w:pPr>
      <w:keepNext/>
      <w:keepLines/>
      <w:numPr>
        <w:ilvl w:val="1"/>
        <w:numId w:val="1"/>
      </w:numPr>
      <w:spacing w:before="200" w:after="0" w:line="360" w:lineRule="auto"/>
      <w:outlineLvl w:val="1"/>
    </w:pPr>
    <w:rPr>
      <w:rFonts w:eastAsiaTheme="majorEastAsia" w:cstheme="majorBidi"/>
      <w:b/>
      <w:bCs/>
      <w:sz w:val="28"/>
      <w:szCs w:val="26"/>
    </w:rPr>
  </w:style>
  <w:style w:type="paragraph" w:styleId="Heading3">
    <w:name w:val="heading 3"/>
    <w:basedOn w:val="Normal"/>
    <w:link w:val="Heading3Char"/>
    <w:autoRedefine/>
    <w:uiPriority w:val="9"/>
    <w:qFormat/>
    <w:rsid w:val="00837BFA"/>
    <w:pPr>
      <w:numPr>
        <w:ilvl w:val="2"/>
        <w:numId w:val="15"/>
      </w:numPr>
      <w:spacing w:before="100" w:beforeAutospacing="1" w:after="100" w:afterAutospacing="1" w:line="240" w:lineRule="auto"/>
      <w:jc w:val="left"/>
      <w:outlineLvl w:val="2"/>
    </w:pPr>
    <w:rPr>
      <w:rFonts w:eastAsia="Times New Roman" w:cs="Times New Roman"/>
      <w:b/>
      <w:bCs/>
      <w:sz w:val="28"/>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BFA"/>
    <w:rPr>
      <w:rFonts w:ascii="Times New Roman" w:eastAsiaTheme="majorEastAsia" w:hAnsi="Times New Roman" w:cs="Times New Roman"/>
      <w:b/>
      <w:bCs/>
      <w:sz w:val="24"/>
      <w:szCs w:val="24"/>
      <w:lang w:val="en-GB"/>
    </w:rPr>
  </w:style>
  <w:style w:type="character" w:customStyle="1" w:styleId="Heading2Char">
    <w:name w:val="Heading 2 Char"/>
    <w:basedOn w:val="DefaultParagraphFont"/>
    <w:link w:val="Heading2"/>
    <w:uiPriority w:val="9"/>
    <w:rsid w:val="00F870BF"/>
    <w:rPr>
      <w:rFonts w:ascii="Times New Roman" w:eastAsiaTheme="majorEastAsia" w:hAnsi="Times New Roman" w:cstheme="majorBidi"/>
      <w:b/>
      <w:bCs/>
      <w:sz w:val="28"/>
      <w:szCs w:val="26"/>
      <w:lang w:val="en-GB"/>
    </w:rPr>
  </w:style>
  <w:style w:type="character" w:customStyle="1" w:styleId="Heading3Char">
    <w:name w:val="Heading 3 Char"/>
    <w:basedOn w:val="DefaultParagraphFont"/>
    <w:link w:val="Heading3"/>
    <w:uiPriority w:val="9"/>
    <w:rsid w:val="00F870BF"/>
    <w:rPr>
      <w:rFonts w:ascii="Times New Roman" w:eastAsia="Times New Roman" w:hAnsi="Times New Roman" w:cs="Times New Roman"/>
      <w:b/>
      <w:bCs/>
      <w:sz w:val="28"/>
      <w:szCs w:val="27"/>
      <w:lang w:val="en-GB"/>
    </w:rPr>
  </w:style>
  <w:style w:type="paragraph" w:styleId="TOCHeading">
    <w:name w:val="TOC Heading"/>
    <w:basedOn w:val="Heading1"/>
    <w:next w:val="Normal"/>
    <w:uiPriority w:val="39"/>
    <w:unhideWhenUsed/>
    <w:qFormat/>
    <w:rsid w:val="002A68EC"/>
    <w:pPr>
      <w:numPr>
        <w:numId w:val="0"/>
      </w:numPr>
      <w:spacing w:before="240"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2A68EC"/>
    <w:pPr>
      <w:spacing w:after="100"/>
    </w:pPr>
  </w:style>
  <w:style w:type="character" w:styleId="Hyperlink">
    <w:name w:val="Hyperlink"/>
    <w:basedOn w:val="DefaultParagraphFont"/>
    <w:uiPriority w:val="99"/>
    <w:unhideWhenUsed/>
    <w:rsid w:val="002A68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66702-E7C5-4C35-8C4F-7FEE2B497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2575</Words>
  <Characters>14681</Characters>
  <Application>Microsoft Office Word</Application>
  <DocSecurity>4</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George Girbea</cp:lastModifiedBy>
  <cp:revision>2</cp:revision>
  <dcterms:created xsi:type="dcterms:W3CDTF">2022-07-22T14:19:00Z</dcterms:created>
  <dcterms:modified xsi:type="dcterms:W3CDTF">2022-07-22T14:19:00Z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f981931-1b38-436d-9dca-9c65af980490_Enabled">
    <vt:lpwstr>true</vt:lpwstr>
  </property>
  <property fmtid="{D5CDD505-2E9C-101B-9397-08002B2CF9AE}" pid="3" name="MSIP_Label_df981931-1b38-436d-9dca-9c65af980490_SetDate">
    <vt:lpwstr>2022-07-22T14:15:42Z</vt:lpwstr>
  </property>
  <property fmtid="{D5CDD505-2E9C-101B-9397-08002B2CF9AE}" pid="4" name="MSIP_Label_df981931-1b38-436d-9dca-9c65af980490_Method">
    <vt:lpwstr>Standard</vt:lpwstr>
  </property>
  <property fmtid="{D5CDD505-2E9C-101B-9397-08002B2CF9AE}" pid="5" name="MSIP_Label_df981931-1b38-436d-9dca-9c65af980490_Name">
    <vt:lpwstr>General</vt:lpwstr>
  </property>
  <property fmtid="{D5CDD505-2E9C-101B-9397-08002B2CF9AE}" pid="6" name="MSIP_Label_df981931-1b38-436d-9dca-9c65af980490_SiteId">
    <vt:lpwstr>042b7657-78d9-421b-862a-d213d4576ceb</vt:lpwstr>
  </property>
  <property fmtid="{D5CDD505-2E9C-101B-9397-08002B2CF9AE}" pid="7" name="MSIP_Label_df981931-1b38-436d-9dca-9c65af980490_ActionId">
    <vt:lpwstr>9977fbdf-8087-4822-8890-15d26362d4ab</vt:lpwstr>
  </property>
  <property fmtid="{D5CDD505-2E9C-101B-9397-08002B2CF9AE}" pid="8" name="MSIP_Label_df981931-1b38-436d-9dca-9c65af980490_ContentBits">
    <vt:lpwstr>0</vt:lpwstr>
  </property>
</Properties>
</file>