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02814A" w:rsidP="194973C2" w:rsidRDefault="5002814A" w14:paraId="0421D615" w14:textId="069A1F5A">
      <w:pPr>
        <w:pStyle w:val="Normal"/>
        <w:rPr>
          <w:rFonts w:ascii="Calibri" w:hAnsi="Calibri" w:eastAsia="Calibri" w:cs="Calibri"/>
          <w:b w:val="1"/>
          <w:bCs w:val="1"/>
          <w:noProof w:val="0"/>
          <w:sz w:val="72"/>
          <w:szCs w:val="72"/>
          <w:lang w:val="en-US"/>
        </w:rPr>
      </w:pPr>
      <w:r w:rsidRPr="194973C2" w:rsidR="5002814A">
        <w:rPr>
          <w:rFonts w:ascii="Calibri" w:hAnsi="Calibri" w:eastAsia="Calibri" w:cs="Calibri"/>
          <w:b w:val="1"/>
          <w:bCs w:val="1"/>
          <w:noProof w:val="0"/>
          <w:sz w:val="72"/>
          <w:szCs w:val="72"/>
          <w:lang w:val="en-US"/>
        </w:rPr>
        <w:t xml:space="preserve">Managing </w:t>
      </w:r>
      <w:r w:rsidRPr="194973C2" w:rsidR="5002814A">
        <w:rPr>
          <w:rFonts w:ascii="Calibri" w:hAnsi="Calibri" w:eastAsia="Calibri" w:cs="Calibri"/>
          <w:b w:val="1"/>
          <w:bCs w:val="1"/>
          <w:noProof w:val="0"/>
          <w:sz w:val="72"/>
          <w:szCs w:val="72"/>
          <w:lang w:val="en-US"/>
        </w:rPr>
        <w:t>organizations</w:t>
      </w:r>
      <w:r w:rsidRPr="194973C2" w:rsidR="5002814A">
        <w:rPr>
          <w:rFonts w:ascii="Calibri" w:hAnsi="Calibri" w:eastAsia="Calibri" w:cs="Calibri"/>
          <w:b w:val="1"/>
          <w:bCs w:val="1"/>
          <w:noProof w:val="0"/>
          <w:sz w:val="72"/>
          <w:szCs w:val="72"/>
          <w:lang w:val="en-US"/>
        </w:rPr>
        <w:t xml:space="preserve"> </w:t>
      </w:r>
    </w:p>
    <w:p w:rsidR="5002814A" w:rsidP="194973C2" w:rsidRDefault="5002814A" w14:paraId="5B295909" w14:textId="2BB20385">
      <w:pPr>
        <w:pStyle w:val="Normal"/>
        <w:rPr>
          <w:rFonts w:ascii="Calibri" w:hAnsi="Calibri" w:eastAsia="Calibri" w:cs="Calibri"/>
          <w:b w:val="1"/>
          <w:bCs w:val="1"/>
          <w:noProof w:val="0"/>
          <w:sz w:val="72"/>
          <w:szCs w:val="72"/>
          <w:lang w:val="en-US"/>
        </w:rPr>
      </w:pPr>
      <w:r w:rsidRPr="194973C2" w:rsidR="5002814A">
        <w:rPr>
          <w:rFonts w:ascii="Calibri" w:hAnsi="Calibri" w:eastAsia="Calibri" w:cs="Calibri"/>
          <w:b w:val="1"/>
          <w:bCs w:val="1"/>
          <w:noProof w:val="0"/>
          <w:sz w:val="72"/>
          <w:szCs w:val="72"/>
          <w:lang w:val="en-US"/>
        </w:rPr>
        <w:t>Assignment 1</w:t>
      </w:r>
    </w:p>
    <w:p w:rsidR="5002814A" w:rsidP="194973C2" w:rsidRDefault="5002814A" w14:paraId="18DDE712" w14:textId="757E241E">
      <w:pPr>
        <w:pStyle w:val="Normal"/>
        <w:rPr>
          <w:rFonts w:ascii="Calibri" w:hAnsi="Calibri" w:eastAsia="Calibri" w:cs="Calibri"/>
          <w:b w:val="1"/>
          <w:bCs w:val="1"/>
          <w:noProof w:val="0"/>
          <w:sz w:val="72"/>
          <w:szCs w:val="72"/>
          <w:lang w:val="en-US"/>
        </w:rPr>
      </w:pPr>
      <w:r w:rsidRPr="194973C2" w:rsidR="5002814A">
        <w:rPr>
          <w:rFonts w:ascii="Calibri" w:hAnsi="Calibri" w:eastAsia="Calibri" w:cs="Calibri"/>
          <w:b w:val="1"/>
          <w:bCs w:val="1"/>
          <w:noProof w:val="0"/>
          <w:sz w:val="72"/>
          <w:szCs w:val="72"/>
          <w:lang w:val="en-US"/>
        </w:rPr>
        <w:t>Vicky Evans (2014664)</w:t>
      </w:r>
    </w:p>
    <w:p w:rsidR="194973C2" w:rsidP="194973C2" w:rsidRDefault="194973C2" w14:paraId="49D1B311" w14:textId="0A0B6371">
      <w:pPr>
        <w:pStyle w:val="Normal"/>
        <w:rPr>
          <w:rFonts w:ascii="Calibri" w:hAnsi="Calibri" w:eastAsia="Calibri" w:cs="Calibri"/>
          <w:noProof w:val="0"/>
          <w:sz w:val="24"/>
          <w:szCs w:val="24"/>
          <w:lang w:val="en-US"/>
        </w:rPr>
      </w:pPr>
    </w:p>
    <w:p w:rsidR="194973C2" w:rsidP="194973C2" w:rsidRDefault="194973C2" w14:paraId="5A26CBE1" w14:textId="2F284CED">
      <w:pPr>
        <w:pStyle w:val="Normal"/>
        <w:rPr>
          <w:rFonts w:ascii="Calibri" w:hAnsi="Calibri" w:eastAsia="Calibri" w:cs="Calibri"/>
          <w:noProof w:val="0"/>
          <w:sz w:val="24"/>
          <w:szCs w:val="24"/>
          <w:lang w:val="en-US"/>
        </w:rPr>
      </w:pPr>
    </w:p>
    <w:p w:rsidR="194973C2" w:rsidP="194973C2" w:rsidRDefault="194973C2" w14:paraId="463131FA" w14:textId="3F18AC40">
      <w:pPr>
        <w:pStyle w:val="Normal"/>
        <w:rPr>
          <w:rFonts w:ascii="Calibri" w:hAnsi="Calibri" w:eastAsia="Calibri" w:cs="Calibri"/>
          <w:noProof w:val="0"/>
          <w:sz w:val="24"/>
          <w:szCs w:val="24"/>
          <w:lang w:val="en-US"/>
        </w:rPr>
      </w:pPr>
    </w:p>
    <w:p w:rsidR="194973C2" w:rsidP="194973C2" w:rsidRDefault="194973C2" w14:paraId="1AD6CC47" w14:textId="02F789EE">
      <w:pPr>
        <w:pStyle w:val="Normal"/>
        <w:rPr>
          <w:rFonts w:ascii="Calibri" w:hAnsi="Calibri" w:eastAsia="Calibri" w:cs="Calibri"/>
          <w:noProof w:val="0"/>
          <w:sz w:val="24"/>
          <w:szCs w:val="24"/>
          <w:lang w:val="en-US"/>
        </w:rPr>
      </w:pPr>
    </w:p>
    <w:p w:rsidR="194973C2" w:rsidP="194973C2" w:rsidRDefault="194973C2" w14:paraId="61A9D796" w14:textId="1D1B9E14">
      <w:pPr>
        <w:pStyle w:val="Normal"/>
        <w:rPr>
          <w:rFonts w:ascii="Calibri" w:hAnsi="Calibri" w:eastAsia="Calibri" w:cs="Calibri"/>
          <w:noProof w:val="0"/>
          <w:sz w:val="24"/>
          <w:szCs w:val="24"/>
          <w:lang w:val="en-US"/>
        </w:rPr>
      </w:pPr>
    </w:p>
    <w:p w:rsidR="194973C2" w:rsidP="194973C2" w:rsidRDefault="194973C2" w14:paraId="0C65EA61" w14:textId="340FCB9E">
      <w:pPr>
        <w:pStyle w:val="Normal"/>
        <w:rPr>
          <w:rFonts w:ascii="Calibri" w:hAnsi="Calibri" w:eastAsia="Calibri" w:cs="Calibri"/>
          <w:noProof w:val="0"/>
          <w:sz w:val="24"/>
          <w:szCs w:val="24"/>
          <w:lang w:val="en-US"/>
        </w:rPr>
      </w:pPr>
    </w:p>
    <w:p w:rsidR="194973C2" w:rsidP="194973C2" w:rsidRDefault="194973C2" w14:paraId="2ED1BDCC" w14:textId="362C3DF3">
      <w:pPr>
        <w:pStyle w:val="Normal"/>
        <w:rPr>
          <w:rFonts w:ascii="Calibri" w:hAnsi="Calibri" w:eastAsia="Calibri" w:cs="Calibri"/>
          <w:noProof w:val="0"/>
          <w:sz w:val="24"/>
          <w:szCs w:val="24"/>
          <w:lang w:val="en-US"/>
        </w:rPr>
      </w:pPr>
    </w:p>
    <w:p w:rsidR="194973C2" w:rsidP="194973C2" w:rsidRDefault="194973C2" w14:paraId="14DD5E6C" w14:textId="33670C9C">
      <w:pPr>
        <w:pStyle w:val="Normal"/>
        <w:rPr>
          <w:rFonts w:ascii="Calibri" w:hAnsi="Calibri" w:eastAsia="Calibri" w:cs="Calibri"/>
          <w:noProof w:val="0"/>
          <w:sz w:val="24"/>
          <w:szCs w:val="24"/>
          <w:lang w:val="en-US"/>
        </w:rPr>
      </w:pPr>
    </w:p>
    <w:p w:rsidR="194973C2" w:rsidP="194973C2" w:rsidRDefault="194973C2" w14:paraId="4388EC26" w14:textId="2291F316">
      <w:pPr>
        <w:pStyle w:val="Normal"/>
        <w:rPr>
          <w:rFonts w:ascii="Calibri" w:hAnsi="Calibri" w:eastAsia="Calibri" w:cs="Calibri"/>
          <w:noProof w:val="0"/>
          <w:sz w:val="24"/>
          <w:szCs w:val="24"/>
          <w:lang w:val="en-US"/>
        </w:rPr>
      </w:pPr>
    </w:p>
    <w:p w:rsidR="194973C2" w:rsidP="194973C2" w:rsidRDefault="194973C2" w14:paraId="582BF93A" w14:textId="3BA1F7E4">
      <w:pPr>
        <w:pStyle w:val="Normal"/>
        <w:rPr>
          <w:rFonts w:ascii="Calibri" w:hAnsi="Calibri" w:eastAsia="Calibri" w:cs="Calibri"/>
          <w:noProof w:val="0"/>
          <w:sz w:val="24"/>
          <w:szCs w:val="24"/>
          <w:lang w:val="en-US"/>
        </w:rPr>
      </w:pPr>
    </w:p>
    <w:p w:rsidR="194973C2" w:rsidP="194973C2" w:rsidRDefault="194973C2" w14:paraId="54224BDF" w14:textId="5ACED414">
      <w:pPr>
        <w:pStyle w:val="Normal"/>
        <w:rPr>
          <w:rFonts w:ascii="Calibri" w:hAnsi="Calibri" w:eastAsia="Calibri" w:cs="Calibri"/>
          <w:noProof w:val="0"/>
          <w:sz w:val="24"/>
          <w:szCs w:val="24"/>
          <w:lang w:val="en-US"/>
        </w:rPr>
      </w:pPr>
    </w:p>
    <w:p w:rsidR="194973C2" w:rsidP="194973C2" w:rsidRDefault="194973C2" w14:paraId="1DC6097F" w14:textId="3C714AB2">
      <w:pPr>
        <w:pStyle w:val="Normal"/>
        <w:rPr>
          <w:rFonts w:ascii="Calibri" w:hAnsi="Calibri" w:eastAsia="Calibri" w:cs="Calibri"/>
          <w:noProof w:val="0"/>
          <w:sz w:val="24"/>
          <w:szCs w:val="24"/>
          <w:lang w:val="en-US"/>
        </w:rPr>
      </w:pPr>
    </w:p>
    <w:p w:rsidR="194973C2" w:rsidP="194973C2" w:rsidRDefault="194973C2" w14:paraId="5A581260" w14:textId="47F36036">
      <w:pPr>
        <w:pStyle w:val="Normal"/>
        <w:rPr>
          <w:rFonts w:ascii="Calibri" w:hAnsi="Calibri" w:eastAsia="Calibri" w:cs="Calibri"/>
          <w:noProof w:val="0"/>
          <w:sz w:val="24"/>
          <w:szCs w:val="24"/>
          <w:lang w:val="en-US"/>
        </w:rPr>
      </w:pPr>
    </w:p>
    <w:p w:rsidR="194973C2" w:rsidP="194973C2" w:rsidRDefault="194973C2" w14:paraId="6894A188" w14:textId="13869053">
      <w:pPr>
        <w:pStyle w:val="Normal"/>
        <w:rPr>
          <w:rFonts w:ascii="Calibri" w:hAnsi="Calibri" w:eastAsia="Calibri" w:cs="Calibri"/>
          <w:noProof w:val="0"/>
          <w:sz w:val="24"/>
          <w:szCs w:val="24"/>
          <w:lang w:val="en-US"/>
        </w:rPr>
      </w:pPr>
    </w:p>
    <w:p w:rsidR="194973C2" w:rsidP="194973C2" w:rsidRDefault="194973C2" w14:paraId="2BB794CE" w14:textId="192B8B33">
      <w:pPr>
        <w:pStyle w:val="Normal"/>
        <w:rPr>
          <w:rFonts w:ascii="Calibri" w:hAnsi="Calibri" w:eastAsia="Calibri" w:cs="Calibri"/>
          <w:noProof w:val="0"/>
          <w:sz w:val="24"/>
          <w:szCs w:val="24"/>
          <w:lang w:val="en-US"/>
        </w:rPr>
      </w:pPr>
    </w:p>
    <w:p w:rsidR="194973C2" w:rsidP="194973C2" w:rsidRDefault="194973C2" w14:paraId="6CF300C1" w14:textId="2A3645E2">
      <w:pPr>
        <w:pStyle w:val="Normal"/>
        <w:rPr>
          <w:rFonts w:ascii="Calibri" w:hAnsi="Calibri" w:eastAsia="Calibri" w:cs="Calibri"/>
          <w:noProof w:val="0"/>
          <w:sz w:val="24"/>
          <w:szCs w:val="24"/>
          <w:lang w:val="en-US"/>
        </w:rPr>
      </w:pPr>
    </w:p>
    <w:p w:rsidR="194973C2" w:rsidP="194973C2" w:rsidRDefault="194973C2" w14:paraId="3FB08D1F" w14:textId="10F02605">
      <w:pPr>
        <w:pStyle w:val="Normal"/>
        <w:rPr>
          <w:rFonts w:ascii="Calibri" w:hAnsi="Calibri" w:eastAsia="Calibri" w:cs="Calibri"/>
          <w:noProof w:val="0"/>
          <w:sz w:val="24"/>
          <w:szCs w:val="24"/>
          <w:lang w:val="en-US"/>
        </w:rPr>
      </w:pPr>
    </w:p>
    <w:p w:rsidR="194973C2" w:rsidP="194973C2" w:rsidRDefault="194973C2" w14:paraId="785867F4" w14:textId="294EABA0">
      <w:pPr>
        <w:pStyle w:val="Normal"/>
        <w:rPr>
          <w:rFonts w:ascii="Calibri" w:hAnsi="Calibri" w:eastAsia="Calibri" w:cs="Calibri"/>
          <w:noProof w:val="0"/>
          <w:sz w:val="24"/>
          <w:szCs w:val="24"/>
          <w:lang w:val="en-US"/>
        </w:rPr>
      </w:pPr>
    </w:p>
    <w:p w:rsidR="194973C2" w:rsidP="194973C2" w:rsidRDefault="194973C2" w14:paraId="3C4B4D6C" w14:textId="4F540E4B">
      <w:pPr>
        <w:pStyle w:val="Normal"/>
        <w:rPr>
          <w:rFonts w:ascii="Calibri" w:hAnsi="Calibri" w:eastAsia="Calibri" w:cs="Calibri"/>
          <w:noProof w:val="0"/>
          <w:sz w:val="24"/>
          <w:szCs w:val="24"/>
          <w:lang w:val="en-US"/>
        </w:rPr>
      </w:pPr>
    </w:p>
    <w:p w:rsidR="194973C2" w:rsidP="194973C2" w:rsidRDefault="194973C2" w14:paraId="649EB5D4" w14:textId="1E4CBB78">
      <w:pPr>
        <w:pStyle w:val="Normal"/>
        <w:rPr>
          <w:rFonts w:ascii="Calibri" w:hAnsi="Calibri" w:eastAsia="Calibri" w:cs="Calibri"/>
          <w:noProof w:val="0"/>
          <w:sz w:val="24"/>
          <w:szCs w:val="24"/>
          <w:lang w:val="en-US"/>
        </w:rPr>
      </w:pPr>
    </w:p>
    <w:p w:rsidR="194973C2" w:rsidP="194973C2" w:rsidRDefault="194973C2" w14:paraId="036E5F3D" w14:textId="230B9ECB">
      <w:pPr>
        <w:pStyle w:val="Normal"/>
        <w:rPr>
          <w:rFonts w:ascii="Calibri" w:hAnsi="Calibri" w:eastAsia="Calibri" w:cs="Calibri"/>
          <w:noProof w:val="0"/>
          <w:sz w:val="24"/>
          <w:szCs w:val="24"/>
          <w:lang w:val="en-US"/>
        </w:rPr>
      </w:pPr>
    </w:p>
    <w:p w:rsidR="194973C2" w:rsidP="194973C2" w:rsidRDefault="194973C2" w14:paraId="3124D1F6" w14:textId="3C52268D">
      <w:pPr>
        <w:pStyle w:val="Normal"/>
        <w:rPr>
          <w:rFonts w:ascii="Calibri" w:hAnsi="Calibri" w:eastAsia="Calibri" w:cs="Calibri"/>
          <w:noProof w:val="0"/>
          <w:sz w:val="24"/>
          <w:szCs w:val="24"/>
          <w:lang w:val="en-US"/>
        </w:rPr>
      </w:pPr>
    </w:p>
    <w:p w:rsidR="194973C2" w:rsidP="194973C2" w:rsidRDefault="194973C2" w14:paraId="3B561001" w14:textId="101708E1">
      <w:pPr>
        <w:pStyle w:val="Normal"/>
        <w:rPr>
          <w:rFonts w:ascii="Calibri" w:hAnsi="Calibri" w:eastAsia="Calibri" w:cs="Calibri"/>
          <w:noProof w:val="0"/>
          <w:sz w:val="24"/>
          <w:szCs w:val="24"/>
          <w:lang w:val="en-US"/>
        </w:rPr>
      </w:pPr>
    </w:p>
    <w:p w:rsidR="194973C2" w:rsidP="194973C2" w:rsidRDefault="194973C2" w14:paraId="1C2FC51F" w14:textId="645131B8">
      <w:pPr>
        <w:pStyle w:val="Normal"/>
        <w:rPr>
          <w:rFonts w:ascii="Calibri" w:hAnsi="Calibri" w:eastAsia="Calibri" w:cs="Calibri"/>
          <w:noProof w:val="0"/>
          <w:sz w:val="24"/>
          <w:szCs w:val="24"/>
          <w:lang w:val="en-US"/>
        </w:rPr>
      </w:pPr>
    </w:p>
    <w:p w:rsidR="194973C2" w:rsidP="194973C2" w:rsidRDefault="194973C2" w14:paraId="5B3EDDCC" w14:textId="722C552B">
      <w:pPr>
        <w:pStyle w:val="Normal"/>
        <w:rPr>
          <w:rFonts w:ascii="Calibri" w:hAnsi="Calibri" w:eastAsia="Calibri" w:cs="Calibri"/>
          <w:noProof w:val="0"/>
          <w:sz w:val="24"/>
          <w:szCs w:val="24"/>
          <w:lang w:val="en-US"/>
        </w:rPr>
      </w:pPr>
    </w:p>
    <w:p w:rsidR="194973C2" w:rsidP="194973C2" w:rsidRDefault="194973C2" w14:paraId="17DBE95E" w14:textId="75C54E17">
      <w:pPr>
        <w:pStyle w:val="Normal"/>
        <w:rPr>
          <w:rFonts w:ascii="Calibri" w:hAnsi="Calibri" w:eastAsia="Calibri" w:cs="Calibri"/>
          <w:noProof w:val="0"/>
          <w:sz w:val="24"/>
          <w:szCs w:val="24"/>
          <w:lang w:val="en-US"/>
        </w:rPr>
      </w:pPr>
    </w:p>
    <w:p w:rsidR="194973C2" w:rsidP="194973C2" w:rsidRDefault="194973C2" w14:paraId="02E926DF" w14:textId="772245FD">
      <w:pPr>
        <w:pStyle w:val="Normal"/>
        <w:rPr>
          <w:rFonts w:ascii="Calibri" w:hAnsi="Calibri" w:eastAsia="Calibri" w:cs="Calibri"/>
          <w:noProof w:val="0"/>
          <w:sz w:val="24"/>
          <w:szCs w:val="24"/>
          <w:lang w:val="en-US"/>
        </w:rPr>
      </w:pPr>
    </w:p>
    <w:p w:rsidR="194973C2" w:rsidP="194973C2" w:rsidRDefault="194973C2" w14:paraId="6ADCA070" w14:textId="7AB78A04">
      <w:pPr>
        <w:pStyle w:val="Normal"/>
        <w:rPr>
          <w:rFonts w:ascii="Calibri" w:hAnsi="Calibri" w:eastAsia="Calibri" w:cs="Calibri"/>
          <w:noProof w:val="0"/>
          <w:sz w:val="24"/>
          <w:szCs w:val="24"/>
          <w:lang w:val="en-US"/>
        </w:rPr>
      </w:pPr>
    </w:p>
    <w:p w:rsidR="194973C2" w:rsidP="194973C2" w:rsidRDefault="194973C2" w14:paraId="339B2EF1" w14:textId="4758E7AE">
      <w:pPr>
        <w:pStyle w:val="Normal"/>
        <w:rPr>
          <w:rFonts w:ascii="Calibri" w:hAnsi="Calibri" w:eastAsia="Calibri" w:cs="Calibri"/>
          <w:noProof w:val="0"/>
          <w:sz w:val="24"/>
          <w:szCs w:val="24"/>
          <w:lang w:val="en-US"/>
        </w:rPr>
      </w:pPr>
    </w:p>
    <w:p w:rsidR="194973C2" w:rsidP="194973C2" w:rsidRDefault="194973C2" w14:paraId="3A56F765" w14:textId="366EF0DB">
      <w:pPr>
        <w:pStyle w:val="Normal"/>
        <w:rPr>
          <w:rFonts w:ascii="Calibri" w:hAnsi="Calibri" w:eastAsia="Calibri" w:cs="Calibri"/>
          <w:noProof w:val="0"/>
          <w:sz w:val="24"/>
          <w:szCs w:val="24"/>
          <w:lang w:val="en-US"/>
        </w:rPr>
      </w:pPr>
    </w:p>
    <w:p w:rsidR="194973C2" w:rsidP="194973C2" w:rsidRDefault="194973C2" w14:paraId="39E05305" w14:textId="7A15B8E9">
      <w:pPr>
        <w:pStyle w:val="Normal"/>
        <w:rPr>
          <w:rFonts w:ascii="Calibri" w:hAnsi="Calibri" w:eastAsia="Calibri" w:cs="Calibri"/>
          <w:noProof w:val="0"/>
          <w:sz w:val="24"/>
          <w:szCs w:val="24"/>
          <w:lang w:val="en-US"/>
        </w:rPr>
      </w:pPr>
    </w:p>
    <w:p w:rsidR="194973C2" w:rsidP="194973C2" w:rsidRDefault="194973C2" w14:paraId="40C4D4C5" w14:textId="72A0D2D6">
      <w:pPr>
        <w:pStyle w:val="Normal"/>
        <w:rPr>
          <w:rFonts w:ascii="Calibri" w:hAnsi="Calibri" w:eastAsia="Calibri" w:cs="Calibri"/>
          <w:noProof w:val="0"/>
          <w:sz w:val="24"/>
          <w:szCs w:val="24"/>
          <w:lang w:val="en-US"/>
        </w:rPr>
      </w:pPr>
    </w:p>
    <w:p w:rsidR="194973C2" w:rsidP="194973C2" w:rsidRDefault="194973C2" w14:paraId="2A0EC026" w14:textId="50A157D7">
      <w:pPr>
        <w:pStyle w:val="Normal"/>
        <w:rPr>
          <w:rFonts w:ascii="Calibri" w:hAnsi="Calibri" w:eastAsia="Calibri" w:cs="Calibri"/>
          <w:noProof w:val="0"/>
          <w:sz w:val="24"/>
          <w:szCs w:val="24"/>
          <w:lang w:val="en-US"/>
        </w:rPr>
      </w:pPr>
    </w:p>
    <w:p w:rsidR="194973C2" w:rsidP="194973C2" w:rsidRDefault="194973C2" w14:paraId="06606422" w14:textId="345E0DF8">
      <w:pPr>
        <w:pStyle w:val="Normal"/>
        <w:rPr>
          <w:rFonts w:ascii="Calibri" w:hAnsi="Calibri" w:eastAsia="Calibri" w:cs="Calibri"/>
          <w:noProof w:val="0"/>
          <w:sz w:val="24"/>
          <w:szCs w:val="24"/>
          <w:lang w:val="en-US"/>
        </w:rPr>
      </w:pPr>
    </w:p>
    <w:p w:rsidR="194973C2" w:rsidP="194973C2" w:rsidRDefault="194973C2" w14:paraId="2120D44D" w14:textId="2FEC240F">
      <w:pPr>
        <w:pStyle w:val="Normal"/>
        <w:rPr>
          <w:rFonts w:ascii="Calibri" w:hAnsi="Calibri" w:eastAsia="Calibri" w:cs="Calibri"/>
          <w:noProof w:val="0"/>
          <w:sz w:val="24"/>
          <w:szCs w:val="24"/>
          <w:lang w:val="en-US"/>
        </w:rPr>
      </w:pPr>
    </w:p>
    <w:p w:rsidR="194973C2" w:rsidP="194973C2" w:rsidRDefault="194973C2" w14:paraId="61A0986C" w14:textId="07EADD79">
      <w:pPr>
        <w:pStyle w:val="Normal"/>
        <w:rPr>
          <w:rFonts w:ascii="Calibri" w:hAnsi="Calibri" w:eastAsia="Calibri" w:cs="Calibri"/>
          <w:noProof w:val="0"/>
          <w:sz w:val="24"/>
          <w:szCs w:val="24"/>
          <w:lang w:val="en-US"/>
        </w:rPr>
      </w:pPr>
    </w:p>
    <w:p w:rsidR="194973C2" w:rsidP="194973C2" w:rsidRDefault="194973C2" w14:paraId="0BCA4F3E" w14:textId="0016AC05">
      <w:pPr>
        <w:pStyle w:val="Normal"/>
        <w:rPr>
          <w:rFonts w:ascii="Calibri" w:hAnsi="Calibri" w:eastAsia="Calibri" w:cs="Calibri"/>
          <w:noProof w:val="0"/>
          <w:sz w:val="24"/>
          <w:szCs w:val="24"/>
          <w:lang w:val="en-US"/>
        </w:rPr>
      </w:pPr>
    </w:p>
    <w:p w:rsidR="194973C2" w:rsidP="194973C2" w:rsidRDefault="194973C2" w14:paraId="39EFA8EC" w14:textId="4D696D00">
      <w:pPr>
        <w:pStyle w:val="Normal"/>
        <w:rPr>
          <w:rFonts w:ascii="Calibri" w:hAnsi="Calibri" w:eastAsia="Calibri" w:cs="Calibri"/>
          <w:noProof w:val="0"/>
          <w:sz w:val="24"/>
          <w:szCs w:val="24"/>
          <w:lang w:val="en-US"/>
        </w:rPr>
      </w:pPr>
    </w:p>
    <w:p w:rsidR="194973C2" w:rsidP="194973C2" w:rsidRDefault="194973C2" w14:paraId="6DE59E51" w14:textId="62FAE4DB">
      <w:pPr>
        <w:pStyle w:val="Normal"/>
        <w:rPr>
          <w:rFonts w:ascii="Calibri" w:hAnsi="Calibri" w:eastAsia="Calibri" w:cs="Calibri"/>
          <w:noProof w:val="0"/>
          <w:sz w:val="24"/>
          <w:szCs w:val="24"/>
          <w:lang w:val="en-US"/>
        </w:rPr>
      </w:pPr>
    </w:p>
    <w:p w:rsidR="194973C2" w:rsidP="194973C2" w:rsidRDefault="194973C2" w14:paraId="7E19C342" w14:textId="69EF713B">
      <w:pPr>
        <w:pStyle w:val="Normal"/>
        <w:rPr>
          <w:rFonts w:ascii="Calibri" w:hAnsi="Calibri" w:eastAsia="Calibri" w:cs="Calibri"/>
          <w:noProof w:val="0"/>
          <w:sz w:val="24"/>
          <w:szCs w:val="24"/>
          <w:lang w:val="en-US"/>
        </w:rPr>
      </w:pPr>
    </w:p>
    <w:p w:rsidR="194973C2" w:rsidP="194973C2" w:rsidRDefault="194973C2" w14:paraId="499CAF65" w14:textId="2914F1DD">
      <w:pPr>
        <w:pStyle w:val="Normal"/>
        <w:rPr>
          <w:rFonts w:ascii="Calibri" w:hAnsi="Calibri" w:eastAsia="Calibri" w:cs="Calibri"/>
          <w:noProof w:val="0"/>
          <w:sz w:val="24"/>
          <w:szCs w:val="24"/>
          <w:lang w:val="en-US"/>
        </w:rPr>
      </w:pPr>
    </w:p>
    <w:p w:rsidR="194973C2" w:rsidP="194973C2" w:rsidRDefault="194973C2" w14:paraId="70455269" w14:textId="2CCDB02C">
      <w:pPr>
        <w:pStyle w:val="Normal"/>
        <w:rPr>
          <w:rFonts w:ascii="Calibri" w:hAnsi="Calibri" w:eastAsia="Calibri" w:cs="Calibri"/>
          <w:noProof w:val="0"/>
          <w:sz w:val="24"/>
          <w:szCs w:val="24"/>
          <w:lang w:val="en-US"/>
        </w:rPr>
      </w:pPr>
    </w:p>
    <w:p w:rsidR="194973C2" w:rsidP="194973C2" w:rsidRDefault="194973C2" w14:paraId="43BDAD86" w14:textId="1EEA7FBD">
      <w:pPr>
        <w:pStyle w:val="Normal"/>
        <w:rPr>
          <w:rFonts w:ascii="Calibri" w:hAnsi="Calibri" w:eastAsia="Calibri" w:cs="Calibri"/>
          <w:noProof w:val="0"/>
          <w:sz w:val="24"/>
          <w:szCs w:val="24"/>
          <w:lang w:val="en-US"/>
        </w:rPr>
      </w:pPr>
    </w:p>
    <w:p w:rsidR="194973C2" w:rsidP="194973C2" w:rsidRDefault="194973C2" w14:paraId="4F20DBF8" w14:textId="7B6F51D7">
      <w:pPr>
        <w:pStyle w:val="Normal"/>
        <w:rPr>
          <w:rFonts w:ascii="Calibri" w:hAnsi="Calibri" w:eastAsia="Calibri" w:cs="Calibri"/>
          <w:noProof w:val="0"/>
          <w:sz w:val="24"/>
          <w:szCs w:val="24"/>
          <w:lang w:val="en-US"/>
        </w:rPr>
      </w:pPr>
    </w:p>
    <w:p w:rsidR="194973C2" w:rsidP="194973C2" w:rsidRDefault="194973C2" w14:paraId="55CF1D13" w14:textId="568DF3AC">
      <w:pPr>
        <w:pStyle w:val="Normal"/>
        <w:rPr>
          <w:rFonts w:ascii="Calibri" w:hAnsi="Calibri" w:eastAsia="Calibri" w:cs="Calibri"/>
          <w:noProof w:val="0"/>
          <w:sz w:val="24"/>
          <w:szCs w:val="24"/>
          <w:lang w:val="en-US"/>
        </w:rPr>
      </w:pPr>
    </w:p>
    <w:p w:rsidR="194973C2" w:rsidP="194973C2" w:rsidRDefault="194973C2" w14:paraId="3E37603D" w14:textId="48DFB6B4">
      <w:pPr>
        <w:pStyle w:val="Normal"/>
        <w:rPr>
          <w:rFonts w:ascii="Calibri" w:hAnsi="Calibri" w:eastAsia="Calibri" w:cs="Calibri"/>
          <w:noProof w:val="0"/>
          <w:sz w:val="24"/>
          <w:szCs w:val="24"/>
          <w:lang w:val="en-US"/>
        </w:rPr>
      </w:pPr>
    </w:p>
    <w:p w:rsidR="194973C2" w:rsidP="194973C2" w:rsidRDefault="194973C2" w14:paraId="1CC46BDB" w14:textId="6D98D68C">
      <w:pPr>
        <w:pStyle w:val="Normal"/>
        <w:rPr>
          <w:rFonts w:ascii="Calibri" w:hAnsi="Calibri" w:eastAsia="Calibri" w:cs="Calibri"/>
          <w:noProof w:val="0"/>
          <w:sz w:val="24"/>
          <w:szCs w:val="24"/>
          <w:lang w:val="en-US"/>
        </w:rPr>
      </w:pPr>
    </w:p>
    <w:p w:rsidR="194973C2" w:rsidP="194973C2" w:rsidRDefault="194973C2" w14:paraId="2533F2AE" w14:textId="09F67B29">
      <w:pPr>
        <w:pStyle w:val="Normal"/>
        <w:rPr>
          <w:rFonts w:ascii="Calibri" w:hAnsi="Calibri" w:eastAsia="Calibri" w:cs="Calibri"/>
          <w:noProof w:val="0"/>
          <w:sz w:val="24"/>
          <w:szCs w:val="24"/>
          <w:lang w:val="en-US"/>
        </w:rPr>
      </w:pPr>
    </w:p>
    <w:p w:rsidR="194973C2" w:rsidP="194973C2" w:rsidRDefault="194973C2" w14:paraId="10A9BCF8" w14:textId="44134A65">
      <w:pPr>
        <w:pStyle w:val="Normal"/>
        <w:rPr>
          <w:rFonts w:ascii="Calibri" w:hAnsi="Calibri" w:eastAsia="Calibri" w:cs="Calibri"/>
          <w:noProof w:val="0"/>
          <w:sz w:val="24"/>
          <w:szCs w:val="24"/>
          <w:lang w:val="en-US"/>
        </w:rPr>
      </w:pPr>
    </w:p>
    <w:p w:rsidR="5002814A" w:rsidP="194973C2" w:rsidRDefault="5002814A" w14:paraId="0B3FF6AD" w14:textId="63F631FA">
      <w:pPr>
        <w:pStyle w:val="Normal"/>
        <w:rPr>
          <w:rFonts w:ascii="Calibri" w:hAnsi="Calibri" w:eastAsia="Calibri" w:cs="Calibri"/>
          <w:noProof w:val="0"/>
          <w:sz w:val="24"/>
          <w:szCs w:val="24"/>
          <w:lang w:val="en-US"/>
        </w:rPr>
      </w:pPr>
      <w:r w:rsidRPr="194973C2" w:rsidR="5002814A">
        <w:rPr>
          <w:rFonts w:ascii="Calibri" w:hAnsi="Calibri" w:eastAsia="Calibri" w:cs="Calibri"/>
          <w:noProof w:val="0"/>
          <w:sz w:val="24"/>
          <w:szCs w:val="24"/>
          <w:lang w:val="en-US"/>
        </w:rPr>
        <w:t xml:space="preserve">Human resources are used within </w:t>
      </w:r>
      <w:r w:rsidRPr="194973C2" w:rsidR="425B0D7B">
        <w:rPr>
          <w:rFonts w:ascii="Calibri" w:hAnsi="Calibri" w:eastAsia="Calibri" w:cs="Calibri"/>
          <w:noProof w:val="0"/>
          <w:sz w:val="24"/>
          <w:szCs w:val="24"/>
          <w:lang w:val="en-US"/>
        </w:rPr>
        <w:t>companies</w:t>
      </w:r>
      <w:r w:rsidRPr="194973C2" w:rsidR="5002814A">
        <w:rPr>
          <w:rFonts w:ascii="Calibri" w:hAnsi="Calibri" w:eastAsia="Calibri" w:cs="Calibri"/>
          <w:noProof w:val="0"/>
          <w:sz w:val="24"/>
          <w:szCs w:val="24"/>
          <w:lang w:val="en-US"/>
        </w:rPr>
        <w:t xml:space="preserve"> </w:t>
      </w:r>
      <w:r w:rsidRPr="194973C2" w:rsidR="5CA90D3A">
        <w:rPr>
          <w:rFonts w:ascii="Calibri" w:hAnsi="Calibri" w:eastAsia="Calibri" w:cs="Calibri"/>
          <w:noProof w:val="0"/>
          <w:sz w:val="24"/>
          <w:szCs w:val="24"/>
          <w:lang w:val="en-US"/>
        </w:rPr>
        <w:t xml:space="preserve"> or </w:t>
      </w:r>
      <w:r w:rsidRPr="194973C2" w:rsidR="39043D11">
        <w:rPr>
          <w:rFonts w:ascii="Calibri" w:hAnsi="Calibri" w:eastAsia="Calibri" w:cs="Calibri"/>
          <w:noProof w:val="0"/>
          <w:sz w:val="24"/>
          <w:szCs w:val="24"/>
          <w:lang w:val="en-US"/>
        </w:rPr>
        <w:t>organizations</w:t>
      </w:r>
      <w:r w:rsidRPr="194973C2" w:rsidR="67E2F290">
        <w:rPr>
          <w:rFonts w:ascii="Calibri" w:hAnsi="Calibri" w:eastAsia="Calibri" w:cs="Calibri"/>
          <w:noProof w:val="0"/>
          <w:sz w:val="24"/>
          <w:szCs w:val="24"/>
          <w:lang w:val="en-US"/>
        </w:rPr>
        <w:t>,</w:t>
      </w:r>
      <w:r w:rsidRPr="194973C2" w:rsidR="5CA90D3A">
        <w:rPr>
          <w:rFonts w:ascii="Calibri" w:hAnsi="Calibri" w:eastAsia="Calibri" w:cs="Calibri"/>
          <w:noProof w:val="0"/>
          <w:sz w:val="24"/>
          <w:szCs w:val="24"/>
          <w:lang w:val="en-US"/>
        </w:rPr>
        <w:t xml:space="preserve"> </w:t>
      </w:r>
      <w:r w:rsidRPr="194973C2" w:rsidR="5002814A">
        <w:rPr>
          <w:rFonts w:ascii="Calibri" w:hAnsi="Calibri" w:eastAsia="Calibri" w:cs="Calibri"/>
          <w:noProof w:val="0"/>
          <w:sz w:val="24"/>
          <w:szCs w:val="24"/>
          <w:lang w:val="en-US"/>
        </w:rPr>
        <w:t xml:space="preserve">to </w:t>
      </w:r>
      <w:r w:rsidRPr="194973C2" w:rsidR="75BE257F">
        <w:rPr>
          <w:rFonts w:ascii="Calibri" w:hAnsi="Calibri" w:eastAsia="Calibri" w:cs="Calibri"/>
          <w:noProof w:val="0"/>
          <w:sz w:val="24"/>
          <w:szCs w:val="24"/>
          <w:lang w:val="en-US"/>
        </w:rPr>
        <w:t>facilitate</w:t>
      </w:r>
      <w:r w:rsidRPr="194973C2" w:rsidR="5002814A">
        <w:rPr>
          <w:rFonts w:ascii="Calibri" w:hAnsi="Calibri" w:eastAsia="Calibri" w:cs="Calibri"/>
          <w:noProof w:val="0"/>
          <w:sz w:val="24"/>
          <w:szCs w:val="24"/>
          <w:lang w:val="en-US"/>
        </w:rPr>
        <w:t xml:space="preserve"> better </w:t>
      </w:r>
      <w:r w:rsidRPr="194973C2" w:rsidR="49EFB967">
        <w:rPr>
          <w:rFonts w:ascii="Calibri" w:hAnsi="Calibri" w:eastAsia="Calibri" w:cs="Calibri"/>
          <w:noProof w:val="0"/>
          <w:sz w:val="24"/>
          <w:szCs w:val="24"/>
          <w:lang w:val="en-US"/>
        </w:rPr>
        <w:t xml:space="preserve">outcomes on managing their workforce talents </w:t>
      </w:r>
      <w:r w:rsidRPr="194973C2" w:rsidR="6F589E44">
        <w:rPr>
          <w:rFonts w:ascii="Calibri" w:hAnsi="Calibri" w:eastAsia="Calibri" w:cs="Calibri"/>
          <w:noProof w:val="0"/>
          <w:sz w:val="24"/>
          <w:szCs w:val="24"/>
          <w:lang w:val="en-US"/>
        </w:rPr>
        <w:t xml:space="preserve">and better </w:t>
      </w:r>
      <w:r w:rsidRPr="194973C2" w:rsidR="397256D4">
        <w:rPr>
          <w:rFonts w:ascii="Calibri" w:hAnsi="Calibri" w:eastAsia="Calibri" w:cs="Calibri"/>
          <w:noProof w:val="0"/>
          <w:sz w:val="24"/>
          <w:szCs w:val="24"/>
          <w:lang w:val="en-US"/>
        </w:rPr>
        <w:t>business</w:t>
      </w:r>
      <w:r w:rsidRPr="194973C2" w:rsidR="6F589E44">
        <w:rPr>
          <w:rFonts w:ascii="Calibri" w:hAnsi="Calibri" w:eastAsia="Calibri" w:cs="Calibri"/>
          <w:noProof w:val="0"/>
          <w:sz w:val="24"/>
          <w:szCs w:val="24"/>
          <w:lang w:val="en-US"/>
        </w:rPr>
        <w:t xml:space="preserve"> objectives, </w:t>
      </w:r>
      <w:r w:rsidRPr="194973C2" w:rsidR="69E502AC">
        <w:rPr>
          <w:rFonts w:ascii="Calibri" w:hAnsi="Calibri" w:eastAsia="Calibri" w:cs="Calibri"/>
          <w:noProof w:val="0"/>
          <w:sz w:val="24"/>
          <w:szCs w:val="24"/>
          <w:lang w:val="en-US"/>
        </w:rPr>
        <w:t xml:space="preserve">human resource management are </w:t>
      </w:r>
      <w:r w:rsidRPr="194973C2" w:rsidR="0CA411A1">
        <w:rPr>
          <w:rFonts w:ascii="Calibri" w:hAnsi="Calibri" w:eastAsia="Calibri" w:cs="Calibri"/>
          <w:noProof w:val="0"/>
          <w:sz w:val="24"/>
          <w:szCs w:val="24"/>
          <w:lang w:val="en-US"/>
        </w:rPr>
        <w:t>embedded</w:t>
      </w:r>
      <w:r w:rsidRPr="194973C2" w:rsidR="69E502AC">
        <w:rPr>
          <w:rFonts w:ascii="Calibri" w:hAnsi="Calibri" w:eastAsia="Calibri" w:cs="Calibri"/>
          <w:noProof w:val="0"/>
          <w:sz w:val="24"/>
          <w:szCs w:val="24"/>
          <w:lang w:val="en-US"/>
        </w:rPr>
        <w:t xml:space="preserve"> within a company</w:t>
      </w:r>
      <w:r w:rsidRPr="194973C2" w:rsidR="7860286F">
        <w:rPr>
          <w:rFonts w:ascii="Calibri" w:hAnsi="Calibri" w:eastAsia="Calibri" w:cs="Calibri"/>
          <w:noProof w:val="0"/>
          <w:sz w:val="24"/>
          <w:szCs w:val="24"/>
          <w:lang w:val="en-US"/>
        </w:rPr>
        <w:t>,</w:t>
      </w:r>
      <w:r w:rsidRPr="194973C2" w:rsidR="69E502AC">
        <w:rPr>
          <w:rFonts w:ascii="Calibri" w:hAnsi="Calibri" w:eastAsia="Calibri" w:cs="Calibri"/>
          <w:noProof w:val="0"/>
          <w:sz w:val="24"/>
          <w:szCs w:val="24"/>
          <w:lang w:val="en-US"/>
        </w:rPr>
        <w:t xml:space="preserve"> to</w:t>
      </w:r>
      <w:r w:rsidRPr="194973C2" w:rsidR="6CA268A7">
        <w:rPr>
          <w:rFonts w:ascii="Calibri" w:hAnsi="Calibri" w:eastAsia="Calibri" w:cs="Calibri"/>
          <w:noProof w:val="0"/>
          <w:sz w:val="24"/>
          <w:szCs w:val="24"/>
          <w:lang w:val="en-US"/>
        </w:rPr>
        <w:t xml:space="preserve"> establish  better outcome for </w:t>
      </w:r>
      <w:r w:rsidRPr="194973C2" w:rsidR="68CB9E25">
        <w:rPr>
          <w:rFonts w:ascii="Calibri" w:hAnsi="Calibri" w:eastAsia="Calibri" w:cs="Calibri"/>
          <w:noProof w:val="0"/>
          <w:sz w:val="24"/>
          <w:szCs w:val="24"/>
          <w:lang w:val="en-US"/>
        </w:rPr>
        <w:t>business</w:t>
      </w:r>
      <w:r w:rsidRPr="194973C2" w:rsidR="6CA268A7">
        <w:rPr>
          <w:rFonts w:ascii="Calibri" w:hAnsi="Calibri" w:eastAsia="Calibri" w:cs="Calibri"/>
          <w:noProof w:val="0"/>
          <w:sz w:val="24"/>
          <w:szCs w:val="24"/>
          <w:lang w:val="en-US"/>
        </w:rPr>
        <w:t xml:space="preserve"> goals, </w:t>
      </w:r>
      <w:r w:rsidRPr="194973C2" w:rsidR="5A34A2A2">
        <w:rPr>
          <w:rFonts w:ascii="Calibri" w:hAnsi="Calibri" w:eastAsia="Calibri" w:cs="Calibri"/>
          <w:noProof w:val="0"/>
          <w:sz w:val="24"/>
          <w:szCs w:val="24"/>
          <w:lang w:val="en-US"/>
        </w:rPr>
        <w:t>m</w:t>
      </w:r>
      <w:r w:rsidRPr="194973C2" w:rsidR="6CA268A7">
        <w:rPr>
          <w:rFonts w:ascii="Calibri" w:hAnsi="Calibri" w:eastAsia="Calibri" w:cs="Calibri"/>
          <w:noProof w:val="0"/>
          <w:sz w:val="24"/>
          <w:szCs w:val="24"/>
          <w:lang w:val="en-US"/>
        </w:rPr>
        <w:t xml:space="preserve">any sectors are facing </w:t>
      </w:r>
      <w:r w:rsidRPr="194973C2" w:rsidR="0E161141">
        <w:rPr>
          <w:rFonts w:ascii="Calibri" w:hAnsi="Calibri" w:eastAsia="Calibri" w:cs="Calibri"/>
          <w:noProof w:val="0"/>
          <w:sz w:val="24"/>
          <w:szCs w:val="24"/>
          <w:lang w:val="en-US"/>
        </w:rPr>
        <w:t>budgeting</w:t>
      </w:r>
      <w:r w:rsidRPr="194973C2" w:rsidR="6CA268A7">
        <w:rPr>
          <w:rFonts w:ascii="Calibri" w:hAnsi="Calibri" w:eastAsia="Calibri" w:cs="Calibri"/>
          <w:noProof w:val="0"/>
          <w:sz w:val="24"/>
          <w:szCs w:val="24"/>
          <w:lang w:val="en-US"/>
        </w:rPr>
        <w:t xml:space="preserve"> cuts due to the </w:t>
      </w:r>
      <w:r w:rsidRPr="194973C2" w:rsidR="67E69C56">
        <w:rPr>
          <w:rFonts w:ascii="Calibri" w:hAnsi="Calibri" w:eastAsia="Calibri" w:cs="Calibri"/>
          <w:noProof w:val="0"/>
          <w:sz w:val="24"/>
          <w:szCs w:val="24"/>
          <w:lang w:val="en-US"/>
        </w:rPr>
        <w:t>reason</w:t>
      </w:r>
      <w:r w:rsidRPr="194973C2" w:rsidR="6CA268A7">
        <w:rPr>
          <w:rFonts w:ascii="Calibri" w:hAnsi="Calibri" w:eastAsia="Calibri" w:cs="Calibri"/>
          <w:noProof w:val="0"/>
          <w:sz w:val="24"/>
          <w:szCs w:val="24"/>
          <w:lang w:val="en-US"/>
        </w:rPr>
        <w:t xml:space="preserve"> pandemic and </w:t>
      </w:r>
      <w:r w:rsidRPr="194973C2" w:rsidR="754232E4">
        <w:rPr>
          <w:rFonts w:ascii="Calibri" w:hAnsi="Calibri" w:eastAsia="Calibri" w:cs="Calibri"/>
          <w:noProof w:val="0"/>
          <w:sz w:val="24"/>
          <w:szCs w:val="24"/>
          <w:lang w:val="en-US"/>
        </w:rPr>
        <w:t xml:space="preserve">are preparing for more to come </w:t>
      </w:r>
      <w:r w:rsidRPr="194973C2" w:rsidR="1BAFD6A1">
        <w:rPr>
          <w:rFonts w:ascii="Calibri" w:hAnsi="Calibri" w:eastAsia="Calibri" w:cs="Calibri"/>
          <w:noProof w:val="0"/>
          <w:sz w:val="24"/>
          <w:szCs w:val="24"/>
          <w:lang w:val="en-US"/>
        </w:rPr>
        <w:t>,</w:t>
      </w:r>
      <w:r w:rsidRPr="194973C2" w:rsidR="754232E4">
        <w:rPr>
          <w:rFonts w:ascii="Calibri" w:hAnsi="Calibri" w:eastAsia="Calibri" w:cs="Calibri"/>
          <w:noProof w:val="0"/>
          <w:sz w:val="24"/>
          <w:szCs w:val="24"/>
          <w:lang w:val="en-US"/>
        </w:rPr>
        <w:t xml:space="preserve">the outcome for this on some could </w:t>
      </w:r>
      <w:r w:rsidRPr="194973C2" w:rsidR="76FAAB50">
        <w:rPr>
          <w:rFonts w:ascii="Calibri" w:hAnsi="Calibri" w:eastAsia="Calibri" w:cs="Calibri"/>
          <w:noProof w:val="0"/>
          <w:sz w:val="24"/>
          <w:szCs w:val="24"/>
          <w:lang w:val="en-US"/>
        </w:rPr>
        <w:t>ruin</w:t>
      </w:r>
      <w:r w:rsidRPr="194973C2" w:rsidR="754232E4">
        <w:rPr>
          <w:rFonts w:ascii="Calibri" w:hAnsi="Calibri" w:eastAsia="Calibri" w:cs="Calibri"/>
          <w:noProof w:val="0"/>
          <w:sz w:val="24"/>
          <w:szCs w:val="24"/>
          <w:lang w:val="en-US"/>
        </w:rPr>
        <w:t xml:space="preserve"> a</w:t>
      </w:r>
      <w:r w:rsidRPr="194973C2" w:rsidR="2D38DDC8">
        <w:rPr>
          <w:rFonts w:ascii="Calibri" w:hAnsi="Calibri" w:eastAsia="Calibri" w:cs="Calibri"/>
          <w:noProof w:val="0"/>
          <w:sz w:val="24"/>
          <w:szCs w:val="24"/>
          <w:lang w:val="en-US"/>
        </w:rPr>
        <w:t xml:space="preserve">n </w:t>
      </w:r>
      <w:r w:rsidRPr="194973C2" w:rsidR="754232E4">
        <w:rPr>
          <w:rFonts w:ascii="Calibri" w:hAnsi="Calibri" w:eastAsia="Calibri" w:cs="Calibri"/>
          <w:noProof w:val="0"/>
          <w:sz w:val="24"/>
          <w:szCs w:val="24"/>
          <w:lang w:val="en-US"/>
        </w:rPr>
        <w:t>organization</w:t>
      </w:r>
      <w:r w:rsidRPr="194973C2" w:rsidR="33E71816">
        <w:rPr>
          <w:rFonts w:ascii="Calibri" w:hAnsi="Calibri" w:eastAsia="Calibri" w:cs="Calibri"/>
          <w:noProof w:val="0"/>
          <w:sz w:val="24"/>
          <w:szCs w:val="24"/>
          <w:lang w:val="en-US"/>
        </w:rPr>
        <w:t xml:space="preserve">, that’s why managing </w:t>
      </w:r>
      <w:r w:rsidRPr="194973C2" w:rsidR="7CD87B9B">
        <w:rPr>
          <w:rFonts w:ascii="Calibri" w:hAnsi="Calibri" w:eastAsia="Calibri" w:cs="Calibri"/>
          <w:noProof w:val="0"/>
          <w:sz w:val="24"/>
          <w:szCs w:val="24"/>
          <w:lang w:val="en-US"/>
        </w:rPr>
        <w:t xml:space="preserve">change </w:t>
      </w:r>
      <w:r w:rsidRPr="194973C2" w:rsidR="7B2BC784">
        <w:rPr>
          <w:rFonts w:ascii="Calibri" w:hAnsi="Calibri" w:eastAsia="Calibri" w:cs="Calibri"/>
          <w:noProof w:val="0"/>
          <w:sz w:val="24"/>
          <w:szCs w:val="24"/>
          <w:lang w:val="en-US"/>
        </w:rPr>
        <w:t xml:space="preserve">is key to </w:t>
      </w:r>
      <w:r w:rsidRPr="194973C2" w:rsidR="19227AEF">
        <w:rPr>
          <w:rFonts w:ascii="Calibri" w:hAnsi="Calibri" w:eastAsia="Calibri" w:cs="Calibri"/>
          <w:noProof w:val="0"/>
          <w:sz w:val="24"/>
          <w:szCs w:val="24"/>
          <w:lang w:val="en-US"/>
        </w:rPr>
        <w:t>successful</w:t>
      </w:r>
      <w:r w:rsidRPr="194973C2" w:rsidR="7B2BC784">
        <w:rPr>
          <w:rFonts w:ascii="Calibri" w:hAnsi="Calibri" w:eastAsia="Calibri" w:cs="Calibri"/>
          <w:noProof w:val="0"/>
          <w:sz w:val="24"/>
          <w:szCs w:val="24"/>
          <w:lang w:val="en-US"/>
        </w:rPr>
        <w:t xml:space="preserve"> organization to increase and drive a positive team</w:t>
      </w:r>
    </w:p>
    <w:p xmlns:wp14="http://schemas.microsoft.com/office/word/2010/wordml" w:rsidP="194973C2" w14:paraId="6D93BBDC" wp14:textId="387714E2">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Human resource management is a process of managing </w:t>
      </w:r>
      <w:r w:rsidRPr="194973C2" w:rsidR="1E606E42">
        <w:rPr>
          <w:rFonts w:ascii="Calibri" w:hAnsi="Calibri" w:eastAsia="Calibri" w:cs="Calibri"/>
          <w:noProof w:val="0"/>
          <w:sz w:val="24"/>
          <w:szCs w:val="24"/>
          <w:lang w:val="en-US"/>
        </w:rPr>
        <w:t>individuals'</w:t>
      </w:r>
      <w:r w:rsidRPr="194973C2" w:rsidR="0DBFF7DA">
        <w:rPr>
          <w:rFonts w:ascii="Calibri" w:hAnsi="Calibri" w:eastAsia="Calibri" w:cs="Calibri"/>
          <w:noProof w:val="0"/>
          <w:sz w:val="24"/>
          <w:szCs w:val="24"/>
          <w:lang w:val="en-US"/>
        </w:rPr>
        <w:t xml:space="preserve"> talents to achieve business </w:t>
      </w:r>
      <w:r w:rsidRPr="194973C2" w:rsidR="0DBFF7DA">
        <w:rPr>
          <w:rFonts w:ascii="Calibri" w:hAnsi="Calibri" w:eastAsia="Calibri" w:cs="Calibri"/>
          <w:noProof w:val="0"/>
          <w:sz w:val="24"/>
          <w:szCs w:val="24"/>
          <w:lang w:val="en-US"/>
        </w:rPr>
        <w:t>objectives</w:t>
      </w:r>
      <w:r w:rsidRPr="194973C2" w:rsidR="0DBFF7DA">
        <w:rPr>
          <w:rFonts w:ascii="Calibri" w:hAnsi="Calibri" w:eastAsia="Calibri" w:cs="Calibri"/>
          <w:noProof w:val="0"/>
          <w:sz w:val="24"/>
          <w:szCs w:val="24"/>
          <w:lang w:val="en-US"/>
        </w:rPr>
        <w:t xml:space="preserve">, this includes recruitment, compensation and benefits, industrial relations and labor and management of </w:t>
      </w:r>
      <w:r w:rsidRPr="194973C2" w:rsidR="5A4FB18F">
        <w:rPr>
          <w:rFonts w:ascii="Calibri" w:hAnsi="Calibri" w:eastAsia="Calibri" w:cs="Calibri"/>
          <w:noProof w:val="0"/>
          <w:sz w:val="24"/>
          <w:szCs w:val="24"/>
          <w:lang w:val="en-US"/>
        </w:rPr>
        <w:t>employee's</w:t>
      </w:r>
      <w:r w:rsidRPr="194973C2" w:rsidR="0DBFF7DA">
        <w:rPr>
          <w:rFonts w:ascii="Calibri" w:hAnsi="Calibri" w:eastAsia="Calibri" w:cs="Calibri"/>
          <w:noProof w:val="0"/>
          <w:sz w:val="24"/>
          <w:szCs w:val="24"/>
          <w:lang w:val="en-US"/>
        </w:rPr>
        <w:t xml:space="preserve"> health and safety within the </w:t>
      </w:r>
      <w:r w:rsidRPr="194973C2" w:rsidR="59988B9F">
        <w:rPr>
          <w:rFonts w:ascii="Calibri" w:hAnsi="Calibri" w:eastAsia="Calibri" w:cs="Calibri"/>
          <w:noProof w:val="0"/>
          <w:sz w:val="24"/>
          <w:szCs w:val="24"/>
          <w:lang w:val="en-US"/>
        </w:rPr>
        <w:t>organization</w:t>
      </w:r>
      <w:r w:rsidRPr="194973C2" w:rsidR="0DBFF7DA">
        <w:rPr>
          <w:rFonts w:ascii="Calibri" w:hAnsi="Calibri" w:eastAsia="Calibri" w:cs="Calibri"/>
          <w:noProof w:val="0"/>
          <w:sz w:val="24"/>
          <w:szCs w:val="24"/>
          <w:lang w:val="en-US"/>
        </w:rPr>
        <w:t xml:space="preserve"> (</w:t>
      </w:r>
      <w:proofErr w:type="spellStart"/>
      <w:r w:rsidRPr="194973C2" w:rsidR="0DBFF7DA">
        <w:rPr>
          <w:rFonts w:ascii="Calibri" w:hAnsi="Calibri" w:eastAsia="Calibri" w:cs="Calibri"/>
          <w:noProof w:val="0"/>
          <w:sz w:val="24"/>
          <w:szCs w:val="24"/>
          <w:lang w:val="en-US"/>
        </w:rPr>
        <w:t>Haslinda</w:t>
      </w:r>
      <w:proofErr w:type="spellEnd"/>
      <w:r w:rsidRPr="194973C2" w:rsidR="0DBFF7DA">
        <w:rPr>
          <w:rFonts w:ascii="Calibri" w:hAnsi="Calibri" w:eastAsia="Calibri" w:cs="Calibri"/>
          <w:noProof w:val="0"/>
          <w:sz w:val="24"/>
          <w:szCs w:val="24"/>
          <w:lang w:val="en-US"/>
        </w:rPr>
        <w:t>, 2009)</w:t>
      </w:r>
      <w:r w:rsidRPr="194973C2" w:rsidR="01D59743">
        <w:rPr>
          <w:rFonts w:ascii="Calibri" w:hAnsi="Calibri" w:eastAsia="Calibri" w:cs="Calibri"/>
          <w:noProof w:val="0"/>
          <w:sz w:val="24"/>
          <w:szCs w:val="24"/>
          <w:lang w:val="en-US"/>
        </w:rPr>
        <w:t xml:space="preserve"> Proper management of human resource is critical in providing a </w:t>
      </w:r>
      <w:r w:rsidRPr="194973C2" w:rsidR="249EEE5C">
        <w:rPr>
          <w:rFonts w:ascii="Calibri" w:hAnsi="Calibri" w:eastAsia="Calibri" w:cs="Calibri"/>
          <w:noProof w:val="0"/>
          <w:sz w:val="24"/>
          <w:szCs w:val="24"/>
          <w:lang w:val="en-US"/>
        </w:rPr>
        <w:t>high</w:t>
      </w:r>
      <w:r w:rsidRPr="194973C2" w:rsidR="01D59743">
        <w:rPr>
          <w:rFonts w:ascii="Calibri" w:hAnsi="Calibri" w:eastAsia="Calibri" w:cs="Calibri"/>
          <w:noProof w:val="0"/>
          <w:sz w:val="24"/>
          <w:szCs w:val="24"/>
          <w:lang w:val="en-US"/>
        </w:rPr>
        <w:t xml:space="preserve"> quality of health care.</w:t>
      </w:r>
    </w:p>
    <w:p xmlns:wp14="http://schemas.microsoft.com/office/word/2010/wordml" w:rsidP="194973C2" w14:paraId="261C9B02" wp14:textId="78BFB93E">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 </w:t>
      </w:r>
      <w:r w:rsidRPr="194973C2" w:rsidR="0DBFF7DA">
        <w:rPr>
          <w:rFonts w:ascii="Calibri" w:hAnsi="Calibri" w:eastAsia="Calibri" w:cs="Calibri"/>
          <w:noProof w:val="0"/>
          <w:sz w:val="24"/>
          <w:szCs w:val="24"/>
          <w:lang w:val="en-US"/>
        </w:rPr>
        <w:t xml:space="preserve">The history of human resource management within the 19th century where a combination of scientific management and industrial psychology of workers was proposed and suggested by Frederick Taylor (1991), that </w:t>
      </w:r>
      <w:r w:rsidRPr="194973C2" w:rsidR="0DBFF7DA">
        <w:rPr>
          <w:rFonts w:ascii="Calibri" w:hAnsi="Calibri" w:eastAsia="Calibri" w:cs="Calibri"/>
          <w:noProof w:val="0"/>
          <w:sz w:val="24"/>
          <w:szCs w:val="24"/>
          <w:lang w:val="en-US"/>
        </w:rPr>
        <w:t>identified</w:t>
      </w:r>
      <w:r w:rsidRPr="194973C2" w:rsidR="0DBFF7DA">
        <w:rPr>
          <w:rFonts w:ascii="Calibri" w:hAnsi="Calibri" w:eastAsia="Calibri" w:cs="Calibri"/>
          <w:noProof w:val="0"/>
          <w:sz w:val="24"/>
          <w:szCs w:val="24"/>
          <w:lang w:val="en-US"/>
        </w:rPr>
        <w:t>, individuals should be managed not only in relation to the job and its efficiency, but the psychology and the wellbeing of workers.</w:t>
      </w:r>
      <w:r w:rsidRPr="194973C2" w:rsidR="0DBFF7DA">
        <w:rPr>
          <w:rFonts w:ascii="Calibri" w:hAnsi="Calibri" w:eastAsia="Calibri" w:cs="Calibri"/>
          <w:noProof w:val="0"/>
          <w:sz w:val="24"/>
          <w:szCs w:val="24"/>
          <w:lang w:val="en-US"/>
        </w:rPr>
        <w:t xml:space="preserve"> The process of Human resources management is specific, dynamic mechanisms that are embedded into a company </w:t>
      </w:r>
      <w:r w:rsidRPr="194973C2" w:rsidR="0DBFF7DA">
        <w:rPr>
          <w:rFonts w:ascii="Calibri" w:hAnsi="Calibri" w:eastAsia="Calibri" w:cs="Calibri"/>
          <w:noProof w:val="0"/>
          <w:sz w:val="24"/>
          <w:szCs w:val="24"/>
          <w:lang w:val="en-US"/>
        </w:rPr>
        <w:t>in order to</w:t>
      </w:r>
      <w:r w:rsidRPr="194973C2" w:rsidR="0DBFF7DA">
        <w:rPr>
          <w:rFonts w:ascii="Calibri" w:hAnsi="Calibri" w:eastAsia="Calibri" w:cs="Calibri"/>
          <w:noProof w:val="0"/>
          <w:sz w:val="24"/>
          <w:szCs w:val="24"/>
          <w:lang w:val="en-US"/>
        </w:rPr>
        <w:t xml:space="preserve"> attract, motivate, train, evaluate and compensate its human resources, it is said that Human resources management leads to enhancement of productivity and strategic flexibility, this creates value for a company and allows it to carry out the chosen market strategy (What is Human Resource Management (HRM</w:t>
      </w:r>
      <w:proofErr w:type="gramStart"/>
      <w:r w:rsidRPr="194973C2" w:rsidR="5652F41D">
        <w:rPr>
          <w:rFonts w:ascii="Calibri" w:hAnsi="Calibri" w:eastAsia="Calibri" w:cs="Calibri"/>
          <w:noProof w:val="0"/>
          <w:sz w:val="24"/>
          <w:szCs w:val="24"/>
          <w:lang w:val="en-US"/>
        </w:rPr>
        <w:t>)(</w:t>
      </w:r>
      <w:r w:rsidRPr="194973C2" w:rsidR="0DBFF7DA">
        <w:rPr>
          <w:rFonts w:ascii="Calibri" w:hAnsi="Calibri" w:eastAsia="Calibri" w:cs="Calibri"/>
          <w:noProof w:val="0"/>
          <w:sz w:val="24"/>
          <w:szCs w:val="24"/>
          <w:lang w:val="en-US"/>
        </w:rPr>
        <w:t xml:space="preserve"> 2021</w:t>
      </w:r>
      <w:proofErr w:type="gramEnd"/>
      <w:r w:rsidRPr="194973C2" w:rsidR="0DBFF7DA">
        <w:rPr>
          <w:rFonts w:ascii="Calibri" w:hAnsi="Calibri" w:eastAsia="Calibri" w:cs="Calibri"/>
          <w:noProof w:val="0"/>
          <w:sz w:val="24"/>
          <w:szCs w:val="24"/>
          <w:lang w:val="en-US"/>
        </w:rPr>
        <w:t xml:space="preserve">). </w:t>
      </w:r>
    </w:p>
    <w:p xmlns:wp14="http://schemas.microsoft.com/office/word/2010/wordml" w:rsidP="1AE50581" w14:paraId="61590AAC" wp14:textId="3AE9ACF2">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HRM is </w:t>
      </w:r>
      <w:r w:rsidRPr="194973C2" w:rsidR="0DBFF7DA">
        <w:rPr>
          <w:rFonts w:ascii="Calibri" w:hAnsi="Calibri" w:eastAsia="Calibri" w:cs="Calibri"/>
          <w:noProof w:val="0"/>
          <w:sz w:val="24"/>
          <w:szCs w:val="24"/>
          <w:lang w:val="en-US"/>
        </w:rPr>
        <w:t>established</w:t>
      </w:r>
      <w:r w:rsidRPr="194973C2" w:rsidR="0DBFF7DA">
        <w:rPr>
          <w:rFonts w:ascii="Calibri" w:hAnsi="Calibri" w:eastAsia="Calibri" w:cs="Calibri"/>
          <w:noProof w:val="0"/>
          <w:sz w:val="24"/>
          <w:szCs w:val="24"/>
          <w:lang w:val="en-US"/>
        </w:rPr>
        <w:t xml:space="preserve"> by exchanging and developing information throughout a company, which will increase the </w:t>
      </w:r>
      <w:r w:rsidRPr="194973C2" w:rsidR="29A2AE7F">
        <w:rPr>
          <w:rFonts w:ascii="Calibri" w:hAnsi="Calibri" w:eastAsia="Calibri" w:cs="Calibri"/>
          <w:noProof w:val="0"/>
          <w:sz w:val="24"/>
          <w:szCs w:val="24"/>
          <w:lang w:val="en-US"/>
        </w:rPr>
        <w:t>company's</w:t>
      </w:r>
      <w:r w:rsidRPr="194973C2" w:rsidR="0DBFF7DA">
        <w:rPr>
          <w:rFonts w:ascii="Calibri" w:hAnsi="Calibri" w:eastAsia="Calibri" w:cs="Calibri"/>
          <w:noProof w:val="0"/>
          <w:sz w:val="24"/>
          <w:szCs w:val="24"/>
          <w:lang w:val="en-US"/>
        </w:rPr>
        <w:t xml:space="preserve"> adaptability, also adapting and drawing on past experiences to ensure effectiveness of the process and </w:t>
      </w:r>
      <w:proofErr w:type="gramStart"/>
      <w:r w:rsidRPr="194973C2" w:rsidR="0DBFF7DA">
        <w:rPr>
          <w:rFonts w:ascii="Calibri" w:hAnsi="Calibri" w:eastAsia="Calibri" w:cs="Calibri"/>
          <w:noProof w:val="0"/>
          <w:sz w:val="24"/>
          <w:szCs w:val="24"/>
          <w:lang w:val="en-US"/>
        </w:rPr>
        <w:t>make adjustments to</w:t>
      </w:r>
      <w:proofErr w:type="gramEnd"/>
      <w:r w:rsidRPr="194973C2" w:rsidR="0DBFF7DA">
        <w:rPr>
          <w:rFonts w:ascii="Calibri" w:hAnsi="Calibri" w:eastAsia="Calibri" w:cs="Calibri"/>
          <w:noProof w:val="0"/>
          <w:sz w:val="24"/>
          <w:szCs w:val="24"/>
          <w:lang w:val="en-US"/>
        </w:rPr>
        <w:t xml:space="preserve"> meet any changing need </w:t>
      </w:r>
      <w:r w:rsidRPr="194973C2" w:rsidR="0DBFF7DA">
        <w:rPr>
          <w:rFonts w:ascii="Calibri" w:hAnsi="Calibri" w:eastAsia="Calibri" w:cs="Calibri"/>
          <w:noProof w:val="0"/>
          <w:sz w:val="24"/>
          <w:szCs w:val="24"/>
          <w:lang w:val="en-US"/>
        </w:rPr>
        <w:t>required</w:t>
      </w:r>
      <w:r w:rsidRPr="194973C2" w:rsidR="0DBFF7DA">
        <w:rPr>
          <w:rFonts w:ascii="Calibri" w:hAnsi="Calibri" w:eastAsia="Calibri" w:cs="Calibri"/>
          <w:noProof w:val="0"/>
          <w:sz w:val="24"/>
          <w:szCs w:val="24"/>
          <w:lang w:val="en-US"/>
        </w:rPr>
        <w:t xml:space="preserve"> within a company. HRM is continuously processed </w:t>
      </w:r>
      <w:r w:rsidRPr="194973C2" w:rsidR="0DBFF7DA">
        <w:rPr>
          <w:rFonts w:ascii="Calibri" w:hAnsi="Calibri" w:eastAsia="Calibri" w:cs="Calibri"/>
          <w:noProof w:val="0"/>
          <w:sz w:val="24"/>
          <w:szCs w:val="24"/>
          <w:lang w:val="en-US"/>
        </w:rPr>
        <w:t>in order to</w:t>
      </w:r>
      <w:r w:rsidRPr="194973C2" w:rsidR="0DBFF7DA">
        <w:rPr>
          <w:rFonts w:ascii="Calibri" w:hAnsi="Calibri" w:eastAsia="Calibri" w:cs="Calibri"/>
          <w:noProof w:val="0"/>
          <w:sz w:val="24"/>
          <w:szCs w:val="24"/>
          <w:lang w:val="en-US"/>
        </w:rPr>
        <w:t xml:space="preserve"> fit </w:t>
      </w:r>
      <w:r w:rsidRPr="194973C2" w:rsidR="30240C89">
        <w:rPr>
          <w:rFonts w:ascii="Calibri" w:hAnsi="Calibri" w:eastAsia="Calibri" w:cs="Calibri"/>
          <w:noProof w:val="0"/>
          <w:sz w:val="24"/>
          <w:szCs w:val="24"/>
          <w:lang w:val="en-US"/>
        </w:rPr>
        <w:t xml:space="preserve">a </w:t>
      </w:r>
      <w:proofErr w:type="gramStart"/>
      <w:r w:rsidRPr="194973C2" w:rsidR="30240C89">
        <w:rPr>
          <w:rFonts w:ascii="Calibri" w:hAnsi="Calibri" w:eastAsia="Calibri" w:cs="Calibri"/>
          <w:noProof w:val="0"/>
          <w:sz w:val="24"/>
          <w:szCs w:val="24"/>
          <w:lang w:val="en-US"/>
        </w:rPr>
        <w:t xml:space="preserve">sectors </w:t>
      </w:r>
      <w:r w:rsidRPr="194973C2" w:rsidR="0DBFF7DA">
        <w:rPr>
          <w:rFonts w:ascii="Calibri" w:hAnsi="Calibri" w:eastAsia="Calibri" w:cs="Calibri"/>
          <w:noProof w:val="0"/>
          <w:sz w:val="24"/>
          <w:szCs w:val="24"/>
          <w:lang w:val="en-US"/>
        </w:rPr>
        <w:t xml:space="preserve"> strategies</w:t>
      </w:r>
      <w:proofErr w:type="gramEnd"/>
      <w:r w:rsidRPr="194973C2" w:rsidR="0DBFF7DA">
        <w:rPr>
          <w:rFonts w:ascii="Calibri" w:hAnsi="Calibri" w:eastAsia="Calibri" w:cs="Calibri"/>
          <w:noProof w:val="0"/>
          <w:sz w:val="24"/>
          <w:szCs w:val="24"/>
          <w:lang w:val="en-US"/>
        </w:rPr>
        <w:t>, the process is valuable to the company's stakeholders when in conjunction with the process of product development, customer services, HRM process contributes to a firm's realization of superior profitability with its strategic assets (Amit et al,1991</w:t>
      </w:r>
      <w:r w:rsidRPr="194973C2" w:rsidR="0DBFF7DA">
        <w:rPr>
          <w:rFonts w:ascii="Calibri" w:hAnsi="Calibri" w:eastAsia="Calibri" w:cs="Calibri"/>
          <w:noProof w:val="0"/>
          <w:sz w:val="24"/>
          <w:szCs w:val="24"/>
          <w:lang w:val="en-US"/>
        </w:rPr>
        <w:t>).</w:t>
      </w:r>
      <w:r w:rsidRPr="194973C2" w:rsidR="3557513F">
        <w:rPr>
          <w:rFonts w:ascii="Calibri" w:hAnsi="Calibri" w:eastAsia="Calibri" w:cs="Calibri"/>
          <w:noProof w:val="0"/>
          <w:sz w:val="24"/>
          <w:szCs w:val="24"/>
          <w:lang w:val="en-US"/>
        </w:rPr>
        <w:t xml:space="preserve">Due to increasing costs </w:t>
      </w:r>
      <w:proofErr w:type="gramStart"/>
      <w:r w:rsidRPr="194973C2" w:rsidR="3557513F">
        <w:rPr>
          <w:rFonts w:ascii="Calibri" w:hAnsi="Calibri" w:eastAsia="Calibri" w:cs="Calibri"/>
          <w:noProof w:val="0"/>
          <w:sz w:val="24"/>
          <w:szCs w:val="24"/>
          <w:lang w:val="en-US"/>
        </w:rPr>
        <w:t>with in</w:t>
      </w:r>
      <w:proofErr w:type="gramEnd"/>
      <w:r w:rsidRPr="194973C2" w:rsidR="3557513F">
        <w:rPr>
          <w:rFonts w:ascii="Calibri" w:hAnsi="Calibri" w:eastAsia="Calibri" w:cs="Calibri"/>
          <w:noProof w:val="0"/>
          <w:sz w:val="24"/>
          <w:szCs w:val="24"/>
          <w:lang w:val="en-US"/>
        </w:rPr>
        <w:t xml:space="preserve"> the health and </w:t>
      </w:r>
      <w:r w:rsidRPr="194973C2" w:rsidR="360DA129">
        <w:rPr>
          <w:rFonts w:ascii="Calibri" w:hAnsi="Calibri" w:eastAsia="Calibri" w:cs="Calibri"/>
          <w:noProof w:val="0"/>
          <w:sz w:val="24"/>
          <w:szCs w:val="24"/>
          <w:lang w:val="en-US"/>
        </w:rPr>
        <w:t>social</w:t>
      </w:r>
      <w:r w:rsidRPr="194973C2" w:rsidR="3557513F">
        <w:rPr>
          <w:rFonts w:ascii="Calibri" w:hAnsi="Calibri" w:eastAsia="Calibri" w:cs="Calibri"/>
          <w:noProof w:val="0"/>
          <w:sz w:val="24"/>
          <w:szCs w:val="24"/>
          <w:lang w:val="en-US"/>
        </w:rPr>
        <w:t xml:space="preserve"> care sector, and the need to provide high </w:t>
      </w:r>
      <w:r w:rsidRPr="194973C2" w:rsidR="625809BB">
        <w:rPr>
          <w:rFonts w:ascii="Calibri" w:hAnsi="Calibri" w:eastAsia="Calibri" w:cs="Calibri"/>
          <w:noProof w:val="0"/>
          <w:sz w:val="24"/>
          <w:szCs w:val="24"/>
          <w:lang w:val="en-US"/>
        </w:rPr>
        <w:t>quality</w:t>
      </w:r>
      <w:r w:rsidRPr="194973C2" w:rsidR="3557513F">
        <w:rPr>
          <w:rFonts w:ascii="Calibri" w:hAnsi="Calibri" w:eastAsia="Calibri" w:cs="Calibri"/>
          <w:noProof w:val="0"/>
          <w:sz w:val="24"/>
          <w:szCs w:val="24"/>
          <w:lang w:val="en-US"/>
        </w:rPr>
        <w:t xml:space="preserve"> care and a safe </w:t>
      </w:r>
      <w:r w:rsidRPr="194973C2" w:rsidR="4302DC2E">
        <w:rPr>
          <w:rFonts w:ascii="Calibri" w:hAnsi="Calibri" w:eastAsia="Calibri" w:cs="Calibri"/>
          <w:noProof w:val="0"/>
          <w:sz w:val="24"/>
          <w:szCs w:val="24"/>
          <w:lang w:val="en-US"/>
        </w:rPr>
        <w:t>environment</w:t>
      </w:r>
      <w:r w:rsidRPr="194973C2" w:rsidR="06DDE543">
        <w:rPr>
          <w:rFonts w:ascii="Calibri" w:hAnsi="Calibri" w:eastAsia="Calibri" w:cs="Calibri"/>
          <w:noProof w:val="0"/>
          <w:sz w:val="24"/>
          <w:szCs w:val="24"/>
          <w:lang w:val="en-US"/>
        </w:rPr>
        <w:t>,</w:t>
      </w:r>
      <w:r w:rsidRPr="194973C2" w:rsidR="678D1E1B">
        <w:rPr>
          <w:rFonts w:ascii="Calibri" w:hAnsi="Calibri" w:eastAsia="Calibri" w:cs="Calibri"/>
          <w:noProof w:val="0"/>
          <w:sz w:val="24"/>
          <w:szCs w:val="24"/>
          <w:lang w:val="en-US"/>
        </w:rPr>
        <w:t xml:space="preserve"> </w:t>
      </w:r>
      <w:r w:rsidRPr="194973C2" w:rsidR="7D4B2039">
        <w:rPr>
          <w:rFonts w:ascii="Calibri" w:hAnsi="Calibri" w:eastAsia="Calibri" w:cs="Calibri"/>
          <w:noProof w:val="0"/>
          <w:sz w:val="24"/>
          <w:szCs w:val="24"/>
          <w:lang w:val="en-US"/>
        </w:rPr>
        <w:t xml:space="preserve">the need to be </w:t>
      </w:r>
      <w:r w:rsidRPr="194973C2" w:rsidR="732E125A">
        <w:rPr>
          <w:rFonts w:ascii="Calibri" w:hAnsi="Calibri" w:eastAsia="Calibri" w:cs="Calibri"/>
          <w:noProof w:val="0"/>
          <w:sz w:val="24"/>
          <w:szCs w:val="24"/>
          <w:lang w:val="en-US"/>
        </w:rPr>
        <w:t>equipped</w:t>
      </w:r>
      <w:r w:rsidRPr="194973C2" w:rsidR="7D4B2039">
        <w:rPr>
          <w:rFonts w:ascii="Calibri" w:hAnsi="Calibri" w:eastAsia="Calibri" w:cs="Calibri"/>
          <w:noProof w:val="0"/>
          <w:sz w:val="24"/>
          <w:szCs w:val="24"/>
          <w:lang w:val="en-US"/>
        </w:rPr>
        <w:t xml:space="preserve"> with a </w:t>
      </w:r>
      <w:proofErr w:type="gramStart"/>
      <w:r w:rsidRPr="194973C2" w:rsidR="7D4B2039">
        <w:rPr>
          <w:rFonts w:ascii="Calibri" w:hAnsi="Calibri" w:eastAsia="Calibri" w:cs="Calibri"/>
          <w:noProof w:val="0"/>
          <w:sz w:val="24"/>
          <w:szCs w:val="24"/>
          <w:lang w:val="en-US"/>
        </w:rPr>
        <w:t xml:space="preserve">high </w:t>
      </w:r>
      <w:r w:rsidRPr="194973C2" w:rsidR="474AF377">
        <w:rPr>
          <w:rFonts w:ascii="Calibri" w:hAnsi="Calibri" w:eastAsia="Calibri" w:cs="Calibri"/>
          <w:noProof w:val="0"/>
          <w:sz w:val="24"/>
          <w:szCs w:val="24"/>
          <w:lang w:val="en-US"/>
        </w:rPr>
        <w:t>quality</w:t>
      </w:r>
      <w:proofErr w:type="gramEnd"/>
      <w:r w:rsidRPr="194973C2" w:rsidR="7D4B2039">
        <w:rPr>
          <w:rFonts w:ascii="Calibri" w:hAnsi="Calibri" w:eastAsia="Calibri" w:cs="Calibri"/>
          <w:noProof w:val="0"/>
          <w:sz w:val="24"/>
          <w:szCs w:val="24"/>
          <w:lang w:val="en-US"/>
        </w:rPr>
        <w:t xml:space="preserve"> HR management </w:t>
      </w:r>
      <w:r w:rsidRPr="194973C2" w:rsidR="32FF9AA1">
        <w:rPr>
          <w:rFonts w:ascii="Calibri" w:hAnsi="Calibri" w:eastAsia="Calibri" w:cs="Calibri"/>
          <w:noProof w:val="0"/>
          <w:sz w:val="24"/>
          <w:szCs w:val="24"/>
          <w:lang w:val="en-US"/>
        </w:rPr>
        <w:t>facilitates</w:t>
      </w:r>
      <w:r w:rsidRPr="194973C2" w:rsidR="7D4B2039">
        <w:rPr>
          <w:rFonts w:ascii="Calibri" w:hAnsi="Calibri" w:eastAsia="Calibri" w:cs="Calibri"/>
          <w:noProof w:val="0"/>
          <w:sz w:val="24"/>
          <w:szCs w:val="24"/>
          <w:lang w:val="en-US"/>
        </w:rPr>
        <w:t xml:space="preserve"> a better service for all,</w:t>
      </w:r>
      <w:r w:rsidRPr="194973C2" w:rsidR="03B1B69E">
        <w:rPr>
          <w:rFonts w:ascii="Calibri" w:hAnsi="Calibri" w:eastAsia="Calibri" w:cs="Calibri"/>
          <w:noProof w:val="0"/>
          <w:sz w:val="24"/>
          <w:szCs w:val="24"/>
          <w:lang w:val="en-US"/>
        </w:rPr>
        <w:t xml:space="preserve"> </w:t>
      </w:r>
      <w:r w:rsidRPr="194973C2" w:rsidR="71D47A22">
        <w:rPr>
          <w:rFonts w:ascii="Calibri" w:hAnsi="Calibri" w:eastAsia="Calibri" w:cs="Calibri"/>
          <w:noProof w:val="0"/>
          <w:sz w:val="24"/>
          <w:szCs w:val="24"/>
          <w:lang w:val="en-US"/>
        </w:rPr>
        <w:t>t</w:t>
      </w:r>
      <w:r w:rsidRPr="194973C2" w:rsidR="03B1B69E">
        <w:rPr>
          <w:rFonts w:ascii="Calibri" w:hAnsi="Calibri" w:eastAsia="Calibri" w:cs="Calibri"/>
          <w:noProof w:val="0"/>
          <w:sz w:val="24"/>
          <w:szCs w:val="24"/>
          <w:lang w:val="en-US"/>
        </w:rPr>
        <w:t xml:space="preserve">he </w:t>
      </w:r>
      <w:r w:rsidRPr="194973C2" w:rsidR="1C5DFCBD">
        <w:rPr>
          <w:rFonts w:ascii="Calibri" w:hAnsi="Calibri" w:eastAsia="Calibri" w:cs="Calibri"/>
          <w:noProof w:val="0"/>
          <w:sz w:val="24"/>
          <w:szCs w:val="24"/>
          <w:lang w:val="en-US"/>
        </w:rPr>
        <w:t>importance</w:t>
      </w:r>
      <w:r w:rsidRPr="194973C2" w:rsidR="03B1B69E">
        <w:rPr>
          <w:rFonts w:ascii="Calibri" w:hAnsi="Calibri" w:eastAsia="Calibri" w:cs="Calibri"/>
          <w:noProof w:val="0"/>
          <w:sz w:val="24"/>
          <w:szCs w:val="24"/>
          <w:lang w:val="en-US"/>
        </w:rPr>
        <w:t xml:space="preserve"> of this within the health care sector also provides and </w:t>
      </w:r>
      <w:r w:rsidRPr="194973C2" w:rsidR="3D0FAD18">
        <w:rPr>
          <w:rFonts w:ascii="Calibri" w:hAnsi="Calibri" w:eastAsia="Calibri" w:cs="Calibri"/>
          <w:noProof w:val="0"/>
          <w:sz w:val="24"/>
          <w:szCs w:val="24"/>
          <w:lang w:val="en-US"/>
        </w:rPr>
        <w:t>orderly run</w:t>
      </w:r>
      <w:r w:rsidRPr="194973C2" w:rsidR="03B1B69E">
        <w:rPr>
          <w:rFonts w:ascii="Calibri" w:hAnsi="Calibri" w:eastAsia="Calibri" w:cs="Calibri"/>
          <w:noProof w:val="0"/>
          <w:sz w:val="24"/>
          <w:szCs w:val="24"/>
          <w:lang w:val="en-US"/>
        </w:rPr>
        <w:t xml:space="preserve"> effective facility overall.</w:t>
      </w:r>
    </w:p>
    <w:p xmlns:wp14="http://schemas.microsoft.com/office/word/2010/wordml" w:rsidP="194973C2" w14:paraId="6435B37B" wp14:textId="79656CA1">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 De-investment can </w:t>
      </w:r>
      <w:r w:rsidRPr="194973C2" w:rsidR="0DBFF7DA">
        <w:rPr>
          <w:rFonts w:ascii="Calibri" w:hAnsi="Calibri" w:eastAsia="Calibri" w:cs="Calibri"/>
          <w:noProof w:val="0"/>
          <w:sz w:val="24"/>
          <w:szCs w:val="24"/>
          <w:lang w:val="en-US"/>
        </w:rPr>
        <w:t>impact</w:t>
      </w:r>
      <w:r w:rsidRPr="194973C2" w:rsidR="0DBFF7DA">
        <w:rPr>
          <w:rFonts w:ascii="Calibri" w:hAnsi="Calibri" w:eastAsia="Calibri" w:cs="Calibri"/>
          <w:noProof w:val="0"/>
          <w:sz w:val="24"/>
          <w:szCs w:val="24"/>
          <w:lang w:val="en-US"/>
        </w:rPr>
        <w:t xml:space="preserve"> employee experiences, which is critical for employee engagement and productivity, research conducted by Gartner Labour Market survey with participation of over ten thousand managers and employees concluded that cutting cost within HRM department has some adverse effects on employees, analysis </w:t>
      </w:r>
      <w:r w:rsidRPr="194973C2" w:rsidR="0DBFF7DA">
        <w:rPr>
          <w:rFonts w:ascii="Calibri" w:hAnsi="Calibri" w:eastAsia="Calibri" w:cs="Calibri"/>
          <w:noProof w:val="0"/>
          <w:sz w:val="24"/>
          <w:szCs w:val="24"/>
          <w:lang w:val="en-US"/>
        </w:rPr>
        <w:t>identified</w:t>
      </w:r>
      <w:r w:rsidRPr="194973C2" w:rsidR="0DBFF7DA">
        <w:rPr>
          <w:rFonts w:ascii="Calibri" w:hAnsi="Calibri" w:eastAsia="Calibri" w:cs="Calibri"/>
          <w:noProof w:val="0"/>
          <w:sz w:val="24"/>
          <w:szCs w:val="24"/>
          <w:lang w:val="en-US"/>
        </w:rPr>
        <w:t xml:space="preserve"> a decline in employee value proposition, employee engagement and a decline in employees meeting or exceeding performance goals (Dirks, 2020). </w:t>
      </w:r>
      <w:r w:rsidRPr="194973C2" w:rsidR="0DBFF7DA">
        <w:rPr>
          <w:rFonts w:ascii="Calibri" w:hAnsi="Calibri" w:eastAsia="Calibri" w:cs="Calibri"/>
          <w:noProof w:val="0"/>
          <w:sz w:val="24"/>
          <w:szCs w:val="24"/>
          <w:lang w:val="en-US"/>
        </w:rPr>
        <w:t>In order to</w:t>
      </w:r>
      <w:r w:rsidRPr="194973C2" w:rsidR="0DBFF7DA">
        <w:rPr>
          <w:rFonts w:ascii="Calibri" w:hAnsi="Calibri" w:eastAsia="Calibri" w:cs="Calibri"/>
          <w:noProof w:val="0"/>
          <w:sz w:val="24"/>
          <w:szCs w:val="24"/>
          <w:lang w:val="en-US"/>
        </w:rPr>
        <w:t xml:space="preserve"> </w:t>
      </w:r>
      <w:r w:rsidRPr="194973C2" w:rsidR="0DBFF7DA">
        <w:rPr>
          <w:rFonts w:ascii="Calibri" w:hAnsi="Calibri" w:eastAsia="Calibri" w:cs="Calibri"/>
          <w:noProof w:val="0"/>
          <w:sz w:val="24"/>
          <w:szCs w:val="24"/>
          <w:lang w:val="en-US"/>
        </w:rPr>
        <w:t>maintain</w:t>
      </w:r>
      <w:r w:rsidRPr="194973C2" w:rsidR="0DBFF7DA">
        <w:rPr>
          <w:rFonts w:ascii="Calibri" w:hAnsi="Calibri" w:eastAsia="Calibri" w:cs="Calibri"/>
          <w:noProof w:val="0"/>
          <w:sz w:val="24"/>
          <w:szCs w:val="24"/>
          <w:lang w:val="en-US"/>
        </w:rPr>
        <w:t xml:space="preserve"> the area's strengths with the issue of cutbacks, managers should address job performance by considering job rotation as it is beneficial to develop an employee's performance, allowing an individual to learn about their abilities and motivational levels. Management should continuously review positions, in addition to this, job rotation contributes to promoting job enlargement, which involves combining various activities throughout the roles, but at the same level as current position (</w:t>
      </w:r>
      <w:proofErr w:type="spellStart"/>
      <w:r w:rsidRPr="194973C2" w:rsidR="0DBFF7DA">
        <w:rPr>
          <w:rFonts w:ascii="Calibri" w:hAnsi="Calibri" w:eastAsia="Calibri" w:cs="Calibri"/>
          <w:noProof w:val="0"/>
          <w:sz w:val="24"/>
          <w:szCs w:val="24"/>
          <w:lang w:val="en-US"/>
        </w:rPr>
        <w:t>Kampkotter</w:t>
      </w:r>
      <w:proofErr w:type="spellEnd"/>
      <w:r w:rsidRPr="194973C2" w:rsidR="0DBFF7DA">
        <w:rPr>
          <w:rFonts w:ascii="Calibri" w:hAnsi="Calibri" w:eastAsia="Calibri" w:cs="Calibri"/>
          <w:noProof w:val="0"/>
          <w:sz w:val="24"/>
          <w:szCs w:val="24"/>
          <w:lang w:val="en-US"/>
        </w:rPr>
        <w:t xml:space="preserve"> et al. 2016). </w:t>
      </w:r>
    </w:p>
    <w:p xmlns:wp14="http://schemas.microsoft.com/office/word/2010/wordml" w:rsidP="194973C2" w14:paraId="1E6227EE" wp14:textId="7CCB5980">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An individual that engages in job rotation contributes to </w:t>
      </w:r>
      <w:r w:rsidRPr="194973C2" w:rsidR="3BDB5801">
        <w:rPr>
          <w:rFonts w:ascii="Calibri" w:hAnsi="Calibri" w:eastAsia="Calibri" w:cs="Calibri"/>
          <w:noProof w:val="0"/>
          <w:sz w:val="24"/>
          <w:szCs w:val="24"/>
          <w:lang w:val="en-US"/>
        </w:rPr>
        <w:t>achieving</w:t>
      </w:r>
      <w:r w:rsidRPr="194973C2" w:rsidR="0DBFF7DA">
        <w:rPr>
          <w:rFonts w:ascii="Calibri" w:hAnsi="Calibri" w:eastAsia="Calibri" w:cs="Calibri"/>
          <w:noProof w:val="0"/>
          <w:sz w:val="24"/>
          <w:szCs w:val="24"/>
          <w:lang w:val="en-US"/>
        </w:rPr>
        <w:t xml:space="preserve"> high overall future performance within the company, promoting job enlargement while learning a variety of new skills throughout the business. (</w:t>
      </w:r>
      <w:proofErr w:type="spellStart"/>
      <w:r w:rsidRPr="194973C2" w:rsidR="0DBFF7DA">
        <w:rPr>
          <w:rFonts w:ascii="Calibri" w:hAnsi="Calibri" w:eastAsia="Calibri" w:cs="Calibri"/>
          <w:noProof w:val="0"/>
          <w:sz w:val="24"/>
          <w:szCs w:val="24"/>
          <w:lang w:val="en-US"/>
        </w:rPr>
        <w:t>Kampkotter</w:t>
      </w:r>
      <w:proofErr w:type="spellEnd"/>
      <w:r w:rsidRPr="194973C2" w:rsidR="0DBFF7DA">
        <w:rPr>
          <w:rFonts w:ascii="Calibri" w:hAnsi="Calibri" w:eastAsia="Calibri" w:cs="Calibri"/>
          <w:noProof w:val="0"/>
          <w:sz w:val="24"/>
          <w:szCs w:val="24"/>
          <w:lang w:val="en-US"/>
        </w:rPr>
        <w:t xml:space="preserve"> et al.2016) According to </w:t>
      </w:r>
      <w:proofErr w:type="spellStart"/>
      <w:r w:rsidRPr="194973C2" w:rsidR="0DBFF7DA">
        <w:rPr>
          <w:rFonts w:ascii="Calibri" w:hAnsi="Calibri" w:eastAsia="Calibri" w:cs="Calibri"/>
          <w:noProof w:val="0"/>
          <w:sz w:val="24"/>
          <w:szCs w:val="24"/>
          <w:lang w:val="en-US"/>
        </w:rPr>
        <w:t>Hertzbergs</w:t>
      </w:r>
      <w:proofErr w:type="spellEnd"/>
      <w:r w:rsidRPr="194973C2" w:rsidR="0DBFF7DA">
        <w:rPr>
          <w:rFonts w:ascii="Calibri" w:hAnsi="Calibri" w:eastAsia="Calibri" w:cs="Calibri"/>
          <w:noProof w:val="0"/>
          <w:sz w:val="24"/>
          <w:szCs w:val="24"/>
          <w:lang w:val="en-US"/>
        </w:rPr>
        <w:t xml:space="preserve"> (1987) motivational factors, growth and promotional opportunities should be implemented for the purpose of advancement and growth within a company, </w:t>
      </w:r>
      <w:r w:rsidRPr="194973C2" w:rsidR="0DBFF7DA">
        <w:rPr>
          <w:rFonts w:ascii="Calibri" w:hAnsi="Calibri" w:eastAsia="Calibri" w:cs="Calibri"/>
          <w:noProof w:val="0"/>
          <w:sz w:val="24"/>
          <w:szCs w:val="24"/>
          <w:lang w:val="en-US"/>
        </w:rPr>
        <w:t>in order to</w:t>
      </w:r>
      <w:r w:rsidRPr="194973C2" w:rsidR="0DBFF7DA">
        <w:rPr>
          <w:rFonts w:ascii="Calibri" w:hAnsi="Calibri" w:eastAsia="Calibri" w:cs="Calibri"/>
          <w:noProof w:val="0"/>
          <w:sz w:val="24"/>
          <w:szCs w:val="24"/>
          <w:lang w:val="en-US"/>
        </w:rPr>
        <w:t xml:space="preserve"> motivate individuals for overall </w:t>
      </w:r>
      <w:r w:rsidRPr="194973C2" w:rsidR="03D3A172">
        <w:rPr>
          <w:rFonts w:ascii="Calibri" w:hAnsi="Calibri" w:eastAsia="Calibri" w:cs="Calibri"/>
          <w:noProof w:val="0"/>
          <w:sz w:val="24"/>
          <w:szCs w:val="24"/>
          <w:lang w:val="en-US"/>
        </w:rPr>
        <w:t>satisfactory performance</w:t>
      </w:r>
      <w:r w:rsidRPr="194973C2" w:rsidR="0DBFF7DA">
        <w:rPr>
          <w:rFonts w:ascii="Calibri" w:hAnsi="Calibri" w:eastAsia="Calibri" w:cs="Calibri"/>
          <w:noProof w:val="0"/>
          <w:sz w:val="24"/>
          <w:szCs w:val="24"/>
          <w:lang w:val="en-US"/>
        </w:rPr>
        <w:t>, therefore this should be considered to motivate employees. A result of these findings is supported by a survey conducted on NHS employees that concluded that staff appreciate involvement in decision making, voice their ideas, opportunities for employees to develop their jobs and the extent to which the organization is concerned for employees’ health and well-being (Robinson et al,2004), therefore leadership commitment should be establishing through clear vision, mission and values, furthermore two way communication is essential, involving individuals and respecting their input, giving people appropriate training and opportunities for advancement (Markos et al, 2010).</w:t>
      </w:r>
    </w:p>
    <w:p xmlns:wp14="http://schemas.microsoft.com/office/word/2010/wordml" w:rsidP="1AE50581" w14:paraId="3B1F1205" wp14:textId="22A20FBC">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 Using an IPA could </w:t>
      </w:r>
      <w:r w:rsidRPr="194973C2" w:rsidR="0DBFF7DA">
        <w:rPr>
          <w:rFonts w:ascii="Calibri" w:hAnsi="Calibri" w:eastAsia="Calibri" w:cs="Calibri"/>
          <w:noProof w:val="0"/>
          <w:sz w:val="24"/>
          <w:szCs w:val="24"/>
          <w:lang w:val="en-US"/>
        </w:rPr>
        <w:t>benefit</w:t>
      </w:r>
      <w:r w:rsidRPr="194973C2" w:rsidR="0DBFF7DA">
        <w:rPr>
          <w:rFonts w:ascii="Calibri" w:hAnsi="Calibri" w:eastAsia="Calibri" w:cs="Calibri"/>
          <w:noProof w:val="0"/>
          <w:sz w:val="24"/>
          <w:szCs w:val="24"/>
          <w:lang w:val="en-US"/>
        </w:rPr>
        <w:t xml:space="preserve"> managers in </w:t>
      </w:r>
      <w:r w:rsidRPr="194973C2" w:rsidR="0DBFF7DA">
        <w:rPr>
          <w:rFonts w:ascii="Calibri" w:hAnsi="Calibri" w:eastAsia="Calibri" w:cs="Calibri"/>
          <w:noProof w:val="0"/>
          <w:sz w:val="24"/>
          <w:szCs w:val="24"/>
          <w:lang w:val="en-US"/>
        </w:rPr>
        <w:t>identifying</w:t>
      </w:r>
      <w:r w:rsidRPr="194973C2" w:rsidR="0DBFF7DA">
        <w:rPr>
          <w:rFonts w:ascii="Calibri" w:hAnsi="Calibri" w:eastAsia="Calibri" w:cs="Calibri"/>
          <w:noProof w:val="0"/>
          <w:sz w:val="24"/>
          <w:szCs w:val="24"/>
          <w:lang w:val="en-US"/>
        </w:rPr>
        <w:t xml:space="preserve"> </w:t>
      </w:r>
      <w:r w:rsidRPr="194973C2" w:rsidR="0DBFF7DA">
        <w:rPr>
          <w:rFonts w:ascii="Calibri" w:hAnsi="Calibri" w:eastAsia="Calibri" w:cs="Calibri"/>
          <w:noProof w:val="0"/>
          <w:sz w:val="24"/>
          <w:szCs w:val="24"/>
          <w:lang w:val="en-US"/>
        </w:rPr>
        <w:t>possible issues</w:t>
      </w:r>
      <w:r w:rsidRPr="194973C2" w:rsidR="0DBFF7DA">
        <w:rPr>
          <w:rFonts w:ascii="Calibri" w:hAnsi="Calibri" w:eastAsia="Calibri" w:cs="Calibri"/>
          <w:noProof w:val="0"/>
          <w:sz w:val="24"/>
          <w:szCs w:val="24"/>
          <w:lang w:val="en-US"/>
        </w:rPr>
        <w:t xml:space="preserve"> within a company, this is an adequate evaluation tool that can </w:t>
      </w:r>
      <w:r w:rsidRPr="194973C2" w:rsidR="0DBFF7DA">
        <w:rPr>
          <w:rFonts w:ascii="Calibri" w:hAnsi="Calibri" w:eastAsia="Calibri" w:cs="Calibri"/>
          <w:noProof w:val="0"/>
          <w:sz w:val="24"/>
          <w:szCs w:val="24"/>
          <w:lang w:val="en-US"/>
        </w:rPr>
        <w:t>provide</w:t>
      </w:r>
      <w:r w:rsidRPr="194973C2" w:rsidR="0DBFF7DA">
        <w:rPr>
          <w:rFonts w:ascii="Calibri" w:hAnsi="Calibri" w:eastAsia="Calibri" w:cs="Calibri"/>
          <w:noProof w:val="0"/>
          <w:sz w:val="24"/>
          <w:szCs w:val="24"/>
          <w:lang w:val="en-US"/>
        </w:rPr>
        <w:t xml:space="preserve"> usable feedback, using this tool graphically illustrates gaps between the current conditions and future expectations of outcomes, and can </w:t>
      </w:r>
      <w:r w:rsidRPr="194973C2" w:rsidR="0DBFF7DA">
        <w:rPr>
          <w:rFonts w:ascii="Calibri" w:hAnsi="Calibri" w:eastAsia="Calibri" w:cs="Calibri"/>
          <w:noProof w:val="0"/>
          <w:sz w:val="24"/>
          <w:szCs w:val="24"/>
          <w:lang w:val="en-US"/>
        </w:rPr>
        <w:t>identify</w:t>
      </w:r>
      <w:r w:rsidRPr="194973C2" w:rsidR="0DBFF7DA">
        <w:rPr>
          <w:rFonts w:ascii="Calibri" w:hAnsi="Calibri" w:eastAsia="Calibri" w:cs="Calibri"/>
          <w:noProof w:val="0"/>
          <w:sz w:val="24"/>
          <w:szCs w:val="24"/>
          <w:lang w:val="en-US"/>
        </w:rPr>
        <w:t xml:space="preserve"> causes of issues that arise and can effectively improve decision making. (Siniscalchi et al.2008). </w:t>
      </w:r>
    </w:p>
    <w:p xmlns:wp14="http://schemas.microsoft.com/office/word/2010/wordml" w:rsidP="194973C2" w14:paraId="5A4DF9B0" wp14:textId="25CB1738">
      <w:pPr>
        <w:pStyle w:val="Normal"/>
        <w:rPr>
          <w:rFonts w:ascii="Calibri" w:hAnsi="Calibri" w:eastAsia="Calibri" w:cs="Calibri"/>
          <w:noProof w:val="0"/>
          <w:sz w:val="24"/>
          <w:szCs w:val="24"/>
          <w:lang w:val="en-US"/>
        </w:rPr>
      </w:pPr>
      <w:r w:rsidRPr="194973C2" w:rsidR="50C41CE4">
        <w:rPr>
          <w:rFonts w:ascii="Calibri" w:hAnsi="Calibri" w:eastAsia="Calibri" w:cs="Calibri"/>
          <w:noProof w:val="0"/>
          <w:sz w:val="24"/>
          <w:szCs w:val="24"/>
          <w:lang w:val="en-US"/>
        </w:rPr>
        <w:t>Organizational</w:t>
      </w:r>
      <w:r w:rsidRPr="194973C2" w:rsidR="0DBFF7DA">
        <w:rPr>
          <w:rFonts w:ascii="Calibri" w:hAnsi="Calibri" w:eastAsia="Calibri" w:cs="Calibri"/>
          <w:noProof w:val="0"/>
          <w:sz w:val="24"/>
          <w:szCs w:val="24"/>
          <w:lang w:val="en-US"/>
        </w:rPr>
        <w:t xml:space="preserve"> culture involves shared values, </w:t>
      </w:r>
      <w:r w:rsidRPr="194973C2" w:rsidR="6C1D4B0B">
        <w:rPr>
          <w:rFonts w:ascii="Calibri" w:hAnsi="Calibri" w:eastAsia="Calibri" w:cs="Calibri"/>
          <w:noProof w:val="0"/>
          <w:sz w:val="24"/>
          <w:szCs w:val="24"/>
          <w:lang w:val="en-US"/>
        </w:rPr>
        <w:t>assumptions,</w:t>
      </w:r>
      <w:r w:rsidRPr="194973C2" w:rsidR="0DBFF7DA">
        <w:rPr>
          <w:rFonts w:ascii="Calibri" w:hAnsi="Calibri" w:eastAsia="Calibri" w:cs="Calibri"/>
          <w:noProof w:val="0"/>
          <w:sz w:val="24"/>
          <w:szCs w:val="24"/>
          <w:lang w:val="en-US"/>
        </w:rPr>
        <w:t xml:space="preserve"> and beliefs, surrounding </w:t>
      </w:r>
      <w:r w:rsidRPr="194973C2" w:rsidR="63D50614">
        <w:rPr>
          <w:rFonts w:ascii="Calibri" w:hAnsi="Calibri" w:eastAsia="Calibri" w:cs="Calibri"/>
          <w:noProof w:val="0"/>
          <w:sz w:val="24"/>
          <w:szCs w:val="24"/>
          <w:lang w:val="en-US"/>
        </w:rPr>
        <w:t>individual's</w:t>
      </w:r>
      <w:r w:rsidRPr="194973C2" w:rsidR="0DBFF7DA">
        <w:rPr>
          <w:rFonts w:ascii="Calibri" w:hAnsi="Calibri" w:eastAsia="Calibri" w:cs="Calibri"/>
          <w:noProof w:val="0"/>
          <w:sz w:val="24"/>
          <w:szCs w:val="24"/>
          <w:lang w:val="en-US"/>
        </w:rPr>
        <w:t xml:space="preserve"> attitudes and </w:t>
      </w:r>
      <w:r w:rsidRPr="194973C2" w:rsidR="443488B9">
        <w:rPr>
          <w:rFonts w:ascii="Calibri" w:hAnsi="Calibri" w:eastAsia="Calibri" w:cs="Calibri"/>
          <w:noProof w:val="0"/>
          <w:sz w:val="24"/>
          <w:szCs w:val="24"/>
          <w:lang w:val="en-US"/>
        </w:rPr>
        <w:t>behaviors</w:t>
      </w:r>
      <w:r w:rsidRPr="194973C2" w:rsidR="0DBFF7DA">
        <w:rPr>
          <w:rFonts w:ascii="Calibri" w:hAnsi="Calibri" w:eastAsia="Calibri" w:cs="Calibri"/>
          <w:noProof w:val="0"/>
          <w:sz w:val="24"/>
          <w:szCs w:val="24"/>
          <w:lang w:val="en-US"/>
        </w:rPr>
        <w:t xml:space="preserve">, with </w:t>
      </w:r>
      <w:r w:rsidRPr="194973C2" w:rsidR="14D9E018">
        <w:rPr>
          <w:rFonts w:ascii="Calibri" w:hAnsi="Calibri" w:eastAsia="Calibri" w:cs="Calibri"/>
          <w:noProof w:val="0"/>
          <w:sz w:val="24"/>
          <w:szCs w:val="24"/>
          <w:lang w:val="en-US"/>
        </w:rPr>
        <w:t>a balance</w:t>
      </w:r>
      <w:r w:rsidRPr="194973C2" w:rsidR="0DBFF7DA">
        <w:rPr>
          <w:rFonts w:ascii="Calibri" w:hAnsi="Calibri" w:eastAsia="Calibri" w:cs="Calibri"/>
          <w:noProof w:val="0"/>
          <w:sz w:val="24"/>
          <w:szCs w:val="24"/>
          <w:lang w:val="en-US"/>
        </w:rPr>
        <w:t xml:space="preserve"> of decision making and how activities within the workplace should be undertaken (</w:t>
      </w:r>
      <w:proofErr w:type="spellStart"/>
      <w:r w:rsidRPr="194973C2" w:rsidR="0DBFF7DA">
        <w:rPr>
          <w:rFonts w:ascii="Calibri" w:hAnsi="Calibri" w:eastAsia="Calibri" w:cs="Calibri"/>
          <w:noProof w:val="0"/>
          <w:sz w:val="24"/>
          <w:szCs w:val="24"/>
          <w:lang w:val="en-US"/>
        </w:rPr>
        <w:t>Waisifsz</w:t>
      </w:r>
      <w:proofErr w:type="spellEnd"/>
      <w:r w:rsidRPr="194973C2" w:rsidR="0DBFF7DA">
        <w:rPr>
          <w:rFonts w:ascii="Calibri" w:hAnsi="Calibri" w:eastAsia="Calibri" w:cs="Calibri"/>
          <w:noProof w:val="0"/>
          <w:sz w:val="24"/>
          <w:szCs w:val="24"/>
          <w:lang w:val="en-US"/>
        </w:rPr>
        <w:t xml:space="preserve">, 2015). Factors within an </w:t>
      </w:r>
      <w:r w:rsidRPr="194973C2" w:rsidR="67648A9F">
        <w:rPr>
          <w:rFonts w:ascii="Calibri" w:hAnsi="Calibri" w:eastAsia="Calibri" w:cs="Calibri"/>
          <w:noProof w:val="0"/>
          <w:sz w:val="24"/>
          <w:szCs w:val="24"/>
          <w:lang w:val="en-US"/>
        </w:rPr>
        <w:t>organizational</w:t>
      </w:r>
      <w:r w:rsidRPr="194973C2" w:rsidR="0DBFF7DA">
        <w:rPr>
          <w:rFonts w:ascii="Calibri" w:hAnsi="Calibri" w:eastAsia="Calibri" w:cs="Calibri"/>
          <w:noProof w:val="0"/>
          <w:sz w:val="24"/>
          <w:szCs w:val="24"/>
          <w:lang w:val="en-US"/>
        </w:rPr>
        <w:t xml:space="preserve"> culture include the environment and history, also the individuals who </w:t>
      </w:r>
      <w:r w:rsidRPr="194973C2" w:rsidR="0DBFF7DA">
        <w:rPr>
          <w:rFonts w:ascii="Calibri" w:hAnsi="Calibri" w:eastAsia="Calibri" w:cs="Calibri"/>
          <w:noProof w:val="0"/>
          <w:sz w:val="24"/>
          <w:szCs w:val="24"/>
          <w:lang w:val="en-US"/>
        </w:rPr>
        <w:t>participate</w:t>
      </w:r>
      <w:r w:rsidRPr="194973C2" w:rsidR="0DBFF7DA">
        <w:rPr>
          <w:rFonts w:ascii="Calibri" w:hAnsi="Calibri" w:eastAsia="Calibri" w:cs="Calibri"/>
          <w:noProof w:val="0"/>
          <w:sz w:val="24"/>
          <w:szCs w:val="24"/>
          <w:lang w:val="en-US"/>
        </w:rPr>
        <w:t xml:space="preserve"> throughout the workforce, understanding of the culture within a workplace is essential to implement effective leadership, which will influence group attitudes and </w:t>
      </w:r>
      <w:r w:rsidRPr="194973C2" w:rsidR="1764A4EE">
        <w:rPr>
          <w:rFonts w:ascii="Calibri" w:hAnsi="Calibri" w:eastAsia="Calibri" w:cs="Calibri"/>
          <w:noProof w:val="0"/>
          <w:sz w:val="24"/>
          <w:szCs w:val="24"/>
          <w:lang w:val="en-US"/>
        </w:rPr>
        <w:t>behavior</w:t>
      </w:r>
      <w:r w:rsidRPr="194973C2" w:rsidR="0DBFF7DA">
        <w:rPr>
          <w:rFonts w:ascii="Calibri" w:hAnsi="Calibri" w:eastAsia="Calibri" w:cs="Calibri"/>
          <w:noProof w:val="0"/>
          <w:sz w:val="24"/>
          <w:szCs w:val="24"/>
          <w:lang w:val="en-US"/>
        </w:rPr>
        <w:t xml:space="preserve"> (Hatch,2011). There are many factors that influence </w:t>
      </w:r>
      <w:r w:rsidRPr="194973C2" w:rsidR="0124981B">
        <w:rPr>
          <w:rFonts w:ascii="Calibri" w:hAnsi="Calibri" w:eastAsia="Calibri" w:cs="Calibri"/>
          <w:noProof w:val="0"/>
          <w:sz w:val="24"/>
          <w:szCs w:val="24"/>
          <w:lang w:val="en-US"/>
        </w:rPr>
        <w:t>organizational</w:t>
      </w:r>
      <w:r w:rsidRPr="194973C2" w:rsidR="0DBFF7DA">
        <w:rPr>
          <w:rFonts w:ascii="Calibri" w:hAnsi="Calibri" w:eastAsia="Calibri" w:cs="Calibri"/>
          <w:noProof w:val="0"/>
          <w:sz w:val="24"/>
          <w:szCs w:val="24"/>
          <w:lang w:val="en-US"/>
        </w:rPr>
        <w:t xml:space="preserve"> culture, such as the structure of the </w:t>
      </w:r>
      <w:proofErr w:type="spellStart"/>
      <w:r w:rsidRPr="194973C2" w:rsidR="0DBFF7DA">
        <w:rPr>
          <w:rFonts w:ascii="Calibri" w:hAnsi="Calibri" w:eastAsia="Calibri" w:cs="Calibri"/>
          <w:noProof w:val="0"/>
          <w:sz w:val="24"/>
          <w:szCs w:val="24"/>
          <w:lang w:val="en-US"/>
        </w:rPr>
        <w:t>organisation</w:t>
      </w:r>
      <w:proofErr w:type="spellEnd"/>
      <w:r w:rsidRPr="194973C2" w:rsidR="0DBFF7DA">
        <w:rPr>
          <w:rFonts w:ascii="Calibri" w:hAnsi="Calibri" w:eastAsia="Calibri" w:cs="Calibri"/>
          <w:noProof w:val="0"/>
          <w:sz w:val="24"/>
          <w:szCs w:val="24"/>
          <w:lang w:val="en-US"/>
        </w:rPr>
        <w:t xml:space="preserve">, the system and process of the work undertaken, </w:t>
      </w:r>
      <w:proofErr w:type="spellStart"/>
      <w:r w:rsidRPr="194973C2" w:rsidR="0DBFF7DA">
        <w:rPr>
          <w:rFonts w:ascii="Calibri" w:hAnsi="Calibri" w:eastAsia="Calibri" w:cs="Calibri"/>
          <w:noProof w:val="0"/>
          <w:sz w:val="24"/>
          <w:szCs w:val="24"/>
          <w:lang w:val="en-US"/>
        </w:rPr>
        <w:t>behaviour</w:t>
      </w:r>
      <w:proofErr w:type="spellEnd"/>
      <w:r w:rsidRPr="194973C2" w:rsidR="0DBFF7DA">
        <w:rPr>
          <w:rFonts w:ascii="Calibri" w:hAnsi="Calibri" w:eastAsia="Calibri" w:cs="Calibri"/>
          <w:noProof w:val="0"/>
          <w:sz w:val="24"/>
          <w:szCs w:val="24"/>
          <w:lang w:val="en-US"/>
        </w:rPr>
        <w:t xml:space="preserve"> and attitudes of individual workers, the values and traditions of the </w:t>
      </w:r>
      <w:proofErr w:type="spellStart"/>
      <w:r w:rsidRPr="194973C2" w:rsidR="0DBFF7DA">
        <w:rPr>
          <w:rFonts w:ascii="Calibri" w:hAnsi="Calibri" w:eastAsia="Calibri" w:cs="Calibri"/>
          <w:noProof w:val="0"/>
          <w:sz w:val="24"/>
          <w:szCs w:val="24"/>
          <w:lang w:val="en-US"/>
        </w:rPr>
        <w:t>organisation</w:t>
      </w:r>
      <w:proofErr w:type="spellEnd"/>
      <w:r w:rsidRPr="194973C2" w:rsidR="0DBFF7DA">
        <w:rPr>
          <w:rFonts w:ascii="Calibri" w:hAnsi="Calibri" w:eastAsia="Calibri" w:cs="Calibri"/>
          <w:noProof w:val="0"/>
          <w:sz w:val="24"/>
          <w:szCs w:val="24"/>
          <w:lang w:val="en-US"/>
        </w:rPr>
        <w:t xml:space="preserve"> and the leadership and management style that is adopted and implemented (Wilson, 2001).</w:t>
      </w:r>
    </w:p>
    <w:p xmlns:wp14="http://schemas.microsoft.com/office/word/2010/wordml" w:rsidP="1AE50581" w14:paraId="681CAB36" wp14:textId="64384BD8">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 Negative </w:t>
      </w:r>
      <w:proofErr w:type="spellStart"/>
      <w:r w:rsidRPr="194973C2" w:rsidR="0DBFF7DA">
        <w:rPr>
          <w:rFonts w:ascii="Calibri" w:hAnsi="Calibri" w:eastAsia="Calibri" w:cs="Calibri"/>
          <w:noProof w:val="0"/>
          <w:sz w:val="24"/>
          <w:szCs w:val="24"/>
          <w:lang w:val="en-US"/>
        </w:rPr>
        <w:t>organisational</w:t>
      </w:r>
      <w:proofErr w:type="spellEnd"/>
      <w:r w:rsidRPr="194973C2" w:rsidR="0DBFF7DA">
        <w:rPr>
          <w:rFonts w:ascii="Calibri" w:hAnsi="Calibri" w:eastAsia="Calibri" w:cs="Calibri"/>
          <w:noProof w:val="0"/>
          <w:sz w:val="24"/>
          <w:szCs w:val="24"/>
          <w:lang w:val="en-US"/>
        </w:rPr>
        <w:t xml:space="preserve"> culture could arise </w:t>
      </w:r>
      <w:r w:rsidRPr="194973C2" w:rsidR="3DB34E17">
        <w:rPr>
          <w:rFonts w:ascii="Calibri" w:hAnsi="Calibri" w:eastAsia="Calibri" w:cs="Calibri"/>
          <w:noProof w:val="0"/>
          <w:sz w:val="24"/>
          <w:szCs w:val="24"/>
          <w:lang w:val="en-US"/>
        </w:rPr>
        <w:t>because of</w:t>
      </w:r>
      <w:r w:rsidRPr="194973C2" w:rsidR="0DBFF7DA">
        <w:rPr>
          <w:rFonts w:ascii="Calibri" w:hAnsi="Calibri" w:eastAsia="Calibri" w:cs="Calibri"/>
          <w:noProof w:val="0"/>
          <w:sz w:val="24"/>
          <w:szCs w:val="24"/>
          <w:lang w:val="en-US"/>
        </w:rPr>
        <w:t xml:space="preserve"> change, movement from the current known state to the unknown is daunting, therefore managing </w:t>
      </w:r>
      <w:proofErr w:type="spellStart"/>
      <w:r w:rsidRPr="194973C2" w:rsidR="0DBFF7DA">
        <w:rPr>
          <w:rFonts w:ascii="Calibri" w:hAnsi="Calibri" w:eastAsia="Calibri" w:cs="Calibri"/>
          <w:noProof w:val="0"/>
          <w:sz w:val="24"/>
          <w:szCs w:val="24"/>
          <w:lang w:val="en-US"/>
        </w:rPr>
        <w:t>organisational</w:t>
      </w:r>
      <w:proofErr w:type="spellEnd"/>
      <w:r w:rsidRPr="194973C2" w:rsidR="0DBFF7DA">
        <w:rPr>
          <w:rFonts w:ascii="Calibri" w:hAnsi="Calibri" w:eastAsia="Calibri" w:cs="Calibri"/>
          <w:noProof w:val="0"/>
          <w:sz w:val="24"/>
          <w:szCs w:val="24"/>
          <w:lang w:val="en-US"/>
        </w:rPr>
        <w:t xml:space="preserve"> change should be considered (</w:t>
      </w:r>
      <w:proofErr w:type="spellStart"/>
      <w:r w:rsidRPr="194973C2" w:rsidR="0DBFF7DA">
        <w:rPr>
          <w:rFonts w:ascii="Calibri" w:hAnsi="Calibri" w:eastAsia="Calibri" w:cs="Calibri"/>
          <w:noProof w:val="0"/>
          <w:sz w:val="24"/>
          <w:szCs w:val="24"/>
          <w:lang w:val="en-US"/>
        </w:rPr>
        <w:t>Organisational</w:t>
      </w:r>
      <w:proofErr w:type="spellEnd"/>
      <w:r w:rsidRPr="194973C2" w:rsidR="0DBFF7DA">
        <w:rPr>
          <w:rFonts w:ascii="Calibri" w:hAnsi="Calibri" w:eastAsia="Calibri" w:cs="Calibri"/>
          <w:noProof w:val="0"/>
          <w:sz w:val="24"/>
          <w:szCs w:val="24"/>
          <w:lang w:val="en-US"/>
        </w:rPr>
        <w:t xml:space="preserve"> Culture and Cultural Change | Factsheets | CIPD, 2021). Implementing small changes can be beneficial as announcing change at an event can concern employees and potentially cause chaos, therefore management should consider informing and promoting change through storytelling, encourage the </w:t>
      </w:r>
      <w:proofErr w:type="spellStart"/>
      <w:r w:rsidRPr="194973C2" w:rsidR="0DBFF7DA">
        <w:rPr>
          <w:rFonts w:ascii="Calibri" w:hAnsi="Calibri" w:eastAsia="Calibri" w:cs="Calibri"/>
          <w:noProof w:val="0"/>
          <w:sz w:val="24"/>
          <w:szCs w:val="24"/>
          <w:lang w:val="en-US"/>
        </w:rPr>
        <w:t>organisation</w:t>
      </w:r>
      <w:proofErr w:type="spellEnd"/>
      <w:r w:rsidRPr="194973C2" w:rsidR="0DBFF7DA">
        <w:rPr>
          <w:rFonts w:ascii="Calibri" w:hAnsi="Calibri" w:eastAsia="Calibri" w:cs="Calibri"/>
          <w:noProof w:val="0"/>
          <w:sz w:val="24"/>
          <w:szCs w:val="24"/>
          <w:lang w:val="en-US"/>
        </w:rPr>
        <w:t xml:space="preserve"> to get involved in the vision and encourage their response to change, define the role of management and encourage them to be responsive to the need and desires of stakeholders, also define the role of management enabling them to draw on capabilities of staff, clarify the vision and ensure management are supporting the vision in order to implement it effectively (Elsmore, 2017). </w:t>
      </w:r>
    </w:p>
    <w:p xmlns:wp14="http://schemas.microsoft.com/office/word/2010/wordml" w:rsidP="1AE50581" w14:paraId="3D4B5C57" wp14:textId="168BEC04">
      <w:pPr>
        <w:pStyle w:val="Normal"/>
        <w:rPr>
          <w:rFonts w:ascii="Calibri" w:hAnsi="Calibri" w:eastAsia="Calibri" w:cs="Calibri"/>
          <w:noProof w:val="0"/>
          <w:sz w:val="24"/>
          <w:szCs w:val="24"/>
          <w:lang w:val="en-US"/>
        </w:rPr>
      </w:pPr>
      <w:r w:rsidRPr="1AE50581" w:rsidR="0DBFF7DA">
        <w:rPr>
          <w:rFonts w:ascii="Calibri" w:hAnsi="Calibri" w:eastAsia="Calibri" w:cs="Calibri"/>
          <w:noProof w:val="0"/>
          <w:sz w:val="24"/>
          <w:szCs w:val="24"/>
          <w:lang w:val="en-US"/>
        </w:rPr>
        <w:t xml:space="preserve">.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involves individuals' perceptions of how the </w:t>
      </w:r>
      <w:proofErr w:type="spellStart"/>
      <w:r w:rsidRPr="1AE50581" w:rsidR="0DBFF7DA">
        <w:rPr>
          <w:rFonts w:ascii="Calibri" w:hAnsi="Calibri" w:eastAsia="Calibri" w:cs="Calibri"/>
          <w:noProof w:val="0"/>
          <w:sz w:val="24"/>
          <w:szCs w:val="24"/>
          <w:lang w:val="en-US"/>
        </w:rPr>
        <w:t>organisation</w:t>
      </w:r>
      <w:proofErr w:type="spellEnd"/>
      <w:r w:rsidRPr="1AE50581" w:rsidR="0DBFF7DA">
        <w:rPr>
          <w:rFonts w:ascii="Calibri" w:hAnsi="Calibri" w:eastAsia="Calibri" w:cs="Calibri"/>
          <w:noProof w:val="0"/>
          <w:sz w:val="24"/>
          <w:szCs w:val="24"/>
          <w:lang w:val="en-US"/>
        </w:rPr>
        <w:t xml:space="preserve"> is run, such as the practices, policies, procedures, routines, and rewards (e.g., A. P. Jones &amp; James, 1979; Rentsch, 1990; Schneider et al., 2011b). Hence, the basis of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is on the “situation” and its link to awareness, feelings, and behavior of employees. Budget cuts could potentially affect the </w:t>
      </w:r>
      <w:proofErr w:type="gramStart"/>
      <w:r w:rsidRPr="1AE50581" w:rsidR="0DBFF7DA">
        <w:rPr>
          <w:rFonts w:ascii="Calibri" w:hAnsi="Calibri" w:eastAsia="Calibri" w:cs="Calibri"/>
          <w:noProof w:val="0"/>
          <w:sz w:val="24"/>
          <w:szCs w:val="24"/>
          <w:lang w:val="en-US"/>
        </w:rPr>
        <w:t>well being</w:t>
      </w:r>
      <w:proofErr w:type="gramEnd"/>
      <w:r w:rsidRPr="1AE50581" w:rsidR="0DBFF7DA">
        <w:rPr>
          <w:rFonts w:ascii="Calibri" w:hAnsi="Calibri" w:eastAsia="Calibri" w:cs="Calibri"/>
          <w:noProof w:val="0"/>
          <w:sz w:val="24"/>
          <w:szCs w:val="24"/>
          <w:lang w:val="en-US"/>
        </w:rPr>
        <w:t xml:space="preserve"> of workers and the morale (Gardner et al 2021). In order to address </w:t>
      </w:r>
      <w:proofErr w:type="spellStart"/>
      <w:r w:rsidRPr="1AE50581" w:rsidR="0DBFF7DA">
        <w:rPr>
          <w:rFonts w:ascii="Calibri" w:hAnsi="Calibri" w:eastAsia="Calibri" w:cs="Calibri"/>
          <w:noProof w:val="0"/>
          <w:sz w:val="24"/>
          <w:szCs w:val="24"/>
          <w:lang w:val="en-US"/>
        </w:rPr>
        <w:t>organisational</w:t>
      </w:r>
      <w:proofErr w:type="spellEnd"/>
      <w:r w:rsidRPr="1AE50581" w:rsidR="0DBFF7DA">
        <w:rPr>
          <w:rFonts w:ascii="Calibri" w:hAnsi="Calibri" w:eastAsia="Calibri" w:cs="Calibri"/>
          <w:noProof w:val="0"/>
          <w:sz w:val="24"/>
          <w:szCs w:val="24"/>
          <w:lang w:val="en-US"/>
        </w:rPr>
        <w:t xml:space="preserve"> climate issue a transformational leadership should be adopted as this is characterized as fostering closer relationships with workers, thus creating opportunities to share and clarify perceptions (Zohar &amp; Luria, 2004; Zohar &amp; Tenne-Gazit, 2008). Management should raise awareness of the company's mission and explain how their role within the company helps provide a successful outcome within the </w:t>
      </w:r>
      <w:proofErr w:type="spellStart"/>
      <w:r w:rsidRPr="1AE50581" w:rsidR="0DBFF7DA">
        <w:rPr>
          <w:rFonts w:ascii="Calibri" w:hAnsi="Calibri" w:eastAsia="Calibri" w:cs="Calibri"/>
          <w:noProof w:val="0"/>
          <w:sz w:val="24"/>
          <w:szCs w:val="24"/>
          <w:lang w:val="en-US"/>
        </w:rPr>
        <w:t>organisation's</w:t>
      </w:r>
      <w:proofErr w:type="spellEnd"/>
      <w:r w:rsidRPr="1AE50581" w:rsidR="0DBFF7DA">
        <w:rPr>
          <w:rFonts w:ascii="Calibri" w:hAnsi="Calibri" w:eastAsia="Calibri" w:cs="Calibri"/>
          <w:noProof w:val="0"/>
          <w:sz w:val="24"/>
          <w:szCs w:val="24"/>
          <w:lang w:val="en-US"/>
        </w:rPr>
        <w:t xml:space="preserve"> process, which will encourage the individuals to feel more invested in tasks, therefore increasing an individual's motivational levels (Maull et al, 2001). Motivational factors should be identified and improved to address </w:t>
      </w:r>
      <w:proofErr w:type="spellStart"/>
      <w:r w:rsidRPr="1AE50581" w:rsidR="0DBFF7DA">
        <w:rPr>
          <w:rFonts w:ascii="Calibri" w:hAnsi="Calibri" w:eastAsia="Calibri" w:cs="Calibri"/>
          <w:noProof w:val="0"/>
          <w:sz w:val="24"/>
          <w:szCs w:val="24"/>
          <w:lang w:val="en-US"/>
        </w:rPr>
        <w:t>organisations'</w:t>
      </w:r>
      <w:proofErr w:type="spellEnd"/>
      <w:r w:rsidRPr="1AE50581" w:rsidR="0DBFF7DA">
        <w:rPr>
          <w:rFonts w:ascii="Calibri" w:hAnsi="Calibri" w:eastAsia="Calibri" w:cs="Calibri"/>
          <w:noProof w:val="0"/>
          <w:sz w:val="24"/>
          <w:szCs w:val="24"/>
          <w:lang w:val="en-US"/>
        </w:rPr>
        <w:t xml:space="preserve"> climate, such as positive reinforcement that gives employees the motivation to complete daily tasks, even simple gestures such as providing free coffee or playing background music can boost the workforce morale (Stapleton et al,2007). </w:t>
      </w:r>
    </w:p>
    <w:p w:rsidR="28BFC4CE" w:rsidP="194973C2" w:rsidRDefault="28BFC4CE" w14:paraId="0BEF8415" w14:textId="46B7C237">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Managing change is a process that requires tools and techniques in order to manage individuals' side of change to reach the desired business outcomes, change management assists individuals in achieving personal transitions, which result in the adoption and </w:t>
      </w:r>
      <w:proofErr w:type="spellStart"/>
      <w:r w:rsidRPr="194973C2" w:rsidR="0DBFF7DA">
        <w:rPr>
          <w:rFonts w:ascii="Calibri" w:hAnsi="Calibri" w:eastAsia="Calibri" w:cs="Calibri"/>
          <w:noProof w:val="0"/>
          <w:sz w:val="24"/>
          <w:szCs w:val="24"/>
          <w:lang w:val="en-US"/>
        </w:rPr>
        <w:t>realisation</w:t>
      </w:r>
      <w:proofErr w:type="spellEnd"/>
      <w:r w:rsidRPr="194973C2" w:rsidR="0DBFF7DA">
        <w:rPr>
          <w:rFonts w:ascii="Calibri" w:hAnsi="Calibri" w:eastAsia="Calibri" w:cs="Calibri"/>
          <w:noProof w:val="0"/>
          <w:sz w:val="24"/>
          <w:szCs w:val="24"/>
          <w:lang w:val="en-US"/>
        </w:rPr>
        <w:t xml:space="preserve"> of change (Carnall, 2007). Plans without well-formulated goals lack rationale, strategies lack relevance, actions lack direction, projects lack accountability, and </w:t>
      </w:r>
      <w:proofErr w:type="spellStart"/>
      <w:r w:rsidRPr="194973C2" w:rsidR="0DBFF7DA">
        <w:rPr>
          <w:rFonts w:ascii="Calibri" w:hAnsi="Calibri" w:eastAsia="Calibri" w:cs="Calibri"/>
          <w:noProof w:val="0"/>
          <w:sz w:val="24"/>
          <w:szCs w:val="24"/>
          <w:lang w:val="en-US"/>
        </w:rPr>
        <w:t>organisations</w:t>
      </w:r>
      <w:proofErr w:type="spellEnd"/>
      <w:r w:rsidRPr="194973C2" w:rsidR="0DBFF7DA">
        <w:rPr>
          <w:rFonts w:ascii="Calibri" w:hAnsi="Calibri" w:eastAsia="Calibri" w:cs="Calibri"/>
          <w:noProof w:val="0"/>
          <w:sz w:val="24"/>
          <w:szCs w:val="24"/>
          <w:lang w:val="en-US"/>
        </w:rPr>
        <w:t xml:space="preserve"> lack purpose. (Mullins, 1999; Beardshaw and Palfreman, 1990; Bratton, et al, 2007). Change demotivates individuals (Addison et al, 2008) In order to motivate employees, a company should ensure hygiene factors are in place, before attempting to motivate individuals, these factors would avoid employees from becoming unhappy within the workplace (Hertzberg,1987). Employees become motivated when appreciating why their duties are important, training assists employees in understanding how their duties help position the company structure, mission and goals (Tanner, 2017). </w:t>
      </w:r>
    </w:p>
    <w:p w:rsidR="28BFC4CE" w:rsidP="194973C2" w:rsidRDefault="28BFC4CE" w14:paraId="7BC252DD" w14:textId="147365B2">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Lewin (1951) module for change suggests that motivation for change is needed before change can happen, firstly the unfreezing stage where a firm accepts the change is necessary, Secondly, Lewins module describes change, where </w:t>
      </w:r>
      <w:proofErr w:type="spellStart"/>
      <w:r w:rsidRPr="194973C2" w:rsidR="0DBFF7DA">
        <w:rPr>
          <w:rFonts w:ascii="Calibri" w:hAnsi="Calibri" w:eastAsia="Calibri" w:cs="Calibri"/>
          <w:noProof w:val="0"/>
          <w:sz w:val="24"/>
          <w:szCs w:val="24"/>
          <w:lang w:val="en-US"/>
        </w:rPr>
        <w:t>organisations</w:t>
      </w:r>
      <w:proofErr w:type="spellEnd"/>
      <w:r w:rsidRPr="194973C2" w:rsidR="0DBFF7DA">
        <w:rPr>
          <w:rFonts w:ascii="Calibri" w:hAnsi="Calibri" w:eastAsia="Calibri" w:cs="Calibri"/>
          <w:noProof w:val="0"/>
          <w:sz w:val="24"/>
          <w:szCs w:val="24"/>
          <w:lang w:val="en-US"/>
        </w:rPr>
        <w:t xml:space="preserve"> resolve uncertainty and search for alternative outcomes, Lastly Lewins module describes refreezing, this is where changes come into force and workers embrace a new way of working. Leadership is an important consideration to progression of development, leaders establish vision, implement change and guide employees (Clarke, 2008). A </w:t>
      </w:r>
      <w:proofErr w:type="gramStart"/>
      <w:r w:rsidRPr="194973C2" w:rsidR="0DBFF7DA">
        <w:rPr>
          <w:rFonts w:ascii="Calibri" w:hAnsi="Calibri" w:eastAsia="Calibri" w:cs="Calibri"/>
          <w:noProof w:val="0"/>
          <w:sz w:val="24"/>
          <w:szCs w:val="24"/>
          <w:lang w:val="en-US"/>
        </w:rPr>
        <w:t>well defined</w:t>
      </w:r>
      <w:proofErr w:type="gramEnd"/>
      <w:r w:rsidRPr="194973C2" w:rsidR="0DBFF7DA">
        <w:rPr>
          <w:rFonts w:ascii="Calibri" w:hAnsi="Calibri" w:eastAsia="Calibri" w:cs="Calibri"/>
          <w:noProof w:val="0"/>
          <w:sz w:val="24"/>
          <w:szCs w:val="24"/>
          <w:lang w:val="en-US"/>
        </w:rPr>
        <w:t xml:space="preserve"> vision creates short term and </w:t>
      </w:r>
      <w:proofErr w:type="gramStart"/>
      <w:r w:rsidRPr="194973C2" w:rsidR="0DBFF7DA">
        <w:rPr>
          <w:rFonts w:ascii="Calibri" w:hAnsi="Calibri" w:eastAsia="Calibri" w:cs="Calibri"/>
          <w:noProof w:val="0"/>
          <w:sz w:val="24"/>
          <w:szCs w:val="24"/>
          <w:lang w:val="en-US"/>
        </w:rPr>
        <w:t>long term</w:t>
      </w:r>
      <w:proofErr w:type="gramEnd"/>
      <w:r w:rsidRPr="194973C2" w:rsidR="0DBFF7DA">
        <w:rPr>
          <w:rFonts w:ascii="Calibri" w:hAnsi="Calibri" w:eastAsia="Calibri" w:cs="Calibri"/>
          <w:noProof w:val="0"/>
          <w:sz w:val="24"/>
          <w:szCs w:val="24"/>
          <w:lang w:val="en-US"/>
        </w:rPr>
        <w:t xml:space="preserve"> goals, which empowers and motivates employees in implementing change. (Organizational Vision, Mission, Strategy and Change Management, 2020) Individuals resist change which results in conflict (Waddell et al 1998). Thomas Kilmann conflict change tool should be considered, this tool provides an insight into an individual's response to conflict situations and helps prevent and defuse conflict within an </w:t>
      </w:r>
      <w:proofErr w:type="spellStart"/>
      <w:r w:rsidRPr="194973C2" w:rsidR="0DBFF7DA">
        <w:rPr>
          <w:rFonts w:ascii="Calibri" w:hAnsi="Calibri" w:eastAsia="Calibri" w:cs="Calibri"/>
          <w:noProof w:val="0"/>
          <w:sz w:val="24"/>
          <w:szCs w:val="24"/>
          <w:lang w:val="en-US"/>
        </w:rPr>
        <w:t>organisation</w:t>
      </w:r>
      <w:proofErr w:type="spellEnd"/>
      <w:r w:rsidRPr="194973C2" w:rsidR="0DBFF7DA">
        <w:rPr>
          <w:rFonts w:ascii="Calibri" w:hAnsi="Calibri" w:eastAsia="Calibri" w:cs="Calibri"/>
          <w:noProof w:val="0"/>
          <w:sz w:val="24"/>
          <w:szCs w:val="24"/>
          <w:lang w:val="en-US"/>
        </w:rPr>
        <w:t xml:space="preserve"> (Killman and Thomas, 1977).</w:t>
      </w:r>
    </w:p>
    <w:p w:rsidR="28BFC4CE" w:rsidP="194973C2" w:rsidRDefault="28BFC4CE" w14:paraId="3F08AF14" w14:textId="3870A13D">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 McClelland’s (1987) Human Motivation theory assists in identifying an individual’s motivational drivers, this could help deliver compliments and feedback effectively, keeping an individual motivated whilst assigning day to day tasks and duties. Conflict leads to absenteeism, pay is the biggest factor affecting absenteeism (Joseph et al. ,2015). Therefore, </w:t>
      </w:r>
      <w:proofErr w:type="gramStart"/>
      <w:r w:rsidRPr="194973C2" w:rsidR="0DBFF7DA">
        <w:rPr>
          <w:rFonts w:ascii="Calibri" w:hAnsi="Calibri" w:eastAsia="Calibri" w:cs="Calibri"/>
          <w:noProof w:val="0"/>
          <w:sz w:val="24"/>
          <w:szCs w:val="24"/>
          <w:lang w:val="en-US"/>
        </w:rPr>
        <w:t>Implementing</w:t>
      </w:r>
      <w:proofErr w:type="gramEnd"/>
      <w:r w:rsidRPr="194973C2" w:rsidR="0DBFF7DA">
        <w:rPr>
          <w:rFonts w:ascii="Calibri" w:hAnsi="Calibri" w:eastAsia="Calibri" w:cs="Calibri"/>
          <w:noProof w:val="0"/>
          <w:sz w:val="24"/>
          <w:szCs w:val="24"/>
          <w:lang w:val="en-US"/>
        </w:rPr>
        <w:t xml:space="preserve"> an absence scheme such as the Bradford factor would be helpful for the </w:t>
      </w:r>
      <w:proofErr w:type="spellStart"/>
      <w:r w:rsidRPr="194973C2" w:rsidR="0DBFF7DA">
        <w:rPr>
          <w:rFonts w:ascii="Calibri" w:hAnsi="Calibri" w:eastAsia="Calibri" w:cs="Calibri"/>
          <w:noProof w:val="0"/>
          <w:sz w:val="24"/>
          <w:szCs w:val="24"/>
          <w:lang w:val="en-US"/>
        </w:rPr>
        <w:t>organisation</w:t>
      </w:r>
      <w:proofErr w:type="spellEnd"/>
      <w:r w:rsidRPr="194973C2" w:rsidR="0DBFF7DA">
        <w:rPr>
          <w:rFonts w:ascii="Calibri" w:hAnsi="Calibri" w:eastAsia="Calibri" w:cs="Calibri"/>
          <w:noProof w:val="0"/>
          <w:sz w:val="24"/>
          <w:szCs w:val="24"/>
          <w:lang w:val="en-US"/>
        </w:rPr>
        <w:t>, this is a tool which monitors absences and measures disruption caused by the type of absenteeism as a result of change (CIPD 2020</w:t>
      </w:r>
      <w:proofErr w:type="gramStart"/>
      <w:r w:rsidRPr="194973C2" w:rsidR="0DBFF7DA">
        <w:rPr>
          <w:rFonts w:ascii="Calibri" w:hAnsi="Calibri" w:eastAsia="Calibri" w:cs="Calibri"/>
          <w:noProof w:val="0"/>
          <w:sz w:val="24"/>
          <w:szCs w:val="24"/>
          <w:lang w:val="en-US"/>
        </w:rPr>
        <w:t>).Taylor</w:t>
      </w:r>
      <w:proofErr w:type="gramEnd"/>
      <w:r w:rsidRPr="194973C2" w:rsidR="0DBFF7DA">
        <w:rPr>
          <w:rFonts w:ascii="Calibri" w:hAnsi="Calibri" w:eastAsia="Calibri" w:cs="Calibri"/>
          <w:noProof w:val="0"/>
          <w:sz w:val="24"/>
          <w:szCs w:val="24"/>
          <w:lang w:val="en-US"/>
        </w:rPr>
        <w:t xml:space="preserve"> (1911) described money as the most important reward to motivate employees and achieve high productivity. CIPD (2020) supports the claims of Taylor (1911) who claims money motivates employees, by recommending incentives such as cash payments, awarding prizes or gifts, depending on an individual's performance will influence a </w:t>
      </w:r>
      <w:proofErr w:type="gramStart"/>
      <w:r w:rsidRPr="194973C2" w:rsidR="0DBFF7DA">
        <w:rPr>
          <w:rFonts w:ascii="Calibri" w:hAnsi="Calibri" w:eastAsia="Calibri" w:cs="Calibri"/>
          <w:noProof w:val="0"/>
          <w:sz w:val="24"/>
          <w:szCs w:val="24"/>
          <w:lang w:val="en-US"/>
        </w:rPr>
        <w:t>workers</w:t>
      </w:r>
      <w:proofErr w:type="gramEnd"/>
      <w:r w:rsidRPr="194973C2" w:rsidR="0DBFF7DA">
        <w:rPr>
          <w:rFonts w:ascii="Calibri" w:hAnsi="Calibri" w:eastAsia="Calibri" w:cs="Calibri"/>
          <w:noProof w:val="0"/>
          <w:sz w:val="24"/>
          <w:szCs w:val="24"/>
          <w:lang w:val="en-US"/>
        </w:rPr>
        <w:t xml:space="preserve"> </w:t>
      </w:r>
      <w:proofErr w:type="spellStart"/>
      <w:r w:rsidRPr="194973C2" w:rsidR="0DBFF7DA">
        <w:rPr>
          <w:rFonts w:ascii="Calibri" w:hAnsi="Calibri" w:eastAsia="Calibri" w:cs="Calibri"/>
          <w:noProof w:val="0"/>
          <w:sz w:val="24"/>
          <w:szCs w:val="24"/>
          <w:lang w:val="en-US"/>
        </w:rPr>
        <w:t>behaviour</w:t>
      </w:r>
      <w:proofErr w:type="spellEnd"/>
      <w:r w:rsidRPr="194973C2" w:rsidR="0DBFF7DA">
        <w:rPr>
          <w:rFonts w:ascii="Calibri" w:hAnsi="Calibri" w:eastAsia="Calibri" w:cs="Calibri"/>
          <w:noProof w:val="0"/>
          <w:sz w:val="24"/>
          <w:szCs w:val="24"/>
          <w:lang w:val="en-US"/>
        </w:rPr>
        <w:t xml:space="preserve">, attitude and performance within a workplace environment (CIPD,2020). </w:t>
      </w:r>
    </w:p>
    <w:p w:rsidR="28BFC4CE" w:rsidP="28BFC4CE" w:rsidRDefault="28BFC4CE" w14:paraId="018E359E" w14:textId="51EA77AF">
      <w:pPr>
        <w:pStyle w:val="Normal"/>
        <w:rPr>
          <w:rFonts w:ascii="Calibri" w:hAnsi="Calibri" w:eastAsia="Calibri" w:cs="Calibri"/>
          <w:noProof w:val="0"/>
          <w:sz w:val="24"/>
          <w:szCs w:val="24"/>
          <w:lang w:val="en-US"/>
        </w:rPr>
      </w:pPr>
      <w:r w:rsidRPr="194973C2" w:rsidR="0DBFF7DA">
        <w:rPr>
          <w:rFonts w:ascii="Calibri" w:hAnsi="Calibri" w:eastAsia="Calibri" w:cs="Calibri"/>
          <w:noProof w:val="0"/>
          <w:sz w:val="24"/>
          <w:szCs w:val="24"/>
          <w:lang w:val="en-US"/>
        </w:rPr>
        <w:t xml:space="preserve">Maslow (1943) suggests that individuals work to live and survive through financial compensation </w:t>
      </w:r>
      <w:r w:rsidRPr="194973C2" w:rsidR="0DBFF7DA">
        <w:rPr>
          <w:rFonts w:ascii="Calibri" w:hAnsi="Calibri" w:eastAsia="Calibri" w:cs="Calibri"/>
          <w:noProof w:val="0"/>
          <w:sz w:val="24"/>
          <w:szCs w:val="24"/>
          <w:lang w:val="en-US"/>
        </w:rPr>
        <w:t>in order to</w:t>
      </w:r>
      <w:r w:rsidRPr="194973C2" w:rsidR="0DBFF7DA">
        <w:rPr>
          <w:rFonts w:ascii="Calibri" w:hAnsi="Calibri" w:eastAsia="Calibri" w:cs="Calibri"/>
          <w:noProof w:val="0"/>
          <w:sz w:val="24"/>
          <w:szCs w:val="24"/>
          <w:lang w:val="en-US"/>
        </w:rPr>
        <w:t xml:space="preserve"> have job security, a sense of belonging and achievement to feel important within society, most of all having job satisfaction, which </w:t>
      </w:r>
      <w:r w:rsidRPr="194973C2" w:rsidR="0DBFF7DA">
        <w:rPr>
          <w:rFonts w:ascii="Calibri" w:hAnsi="Calibri" w:eastAsia="Calibri" w:cs="Calibri"/>
          <w:noProof w:val="0"/>
          <w:sz w:val="24"/>
          <w:szCs w:val="24"/>
          <w:lang w:val="en-US"/>
        </w:rPr>
        <w:t>provides</w:t>
      </w:r>
      <w:r w:rsidRPr="194973C2" w:rsidR="0DBFF7DA">
        <w:rPr>
          <w:rFonts w:ascii="Calibri" w:hAnsi="Calibri" w:eastAsia="Calibri" w:cs="Calibri"/>
          <w:noProof w:val="0"/>
          <w:sz w:val="24"/>
          <w:szCs w:val="24"/>
          <w:lang w:val="en-US"/>
        </w:rPr>
        <w:t xml:space="preserve"> greater performance within the workplace. Although incentives can be beneficial it also has the </w:t>
      </w:r>
      <w:r w:rsidRPr="194973C2" w:rsidR="0DBFF7DA">
        <w:rPr>
          <w:rFonts w:ascii="Calibri" w:hAnsi="Calibri" w:eastAsia="Calibri" w:cs="Calibri"/>
          <w:noProof w:val="0"/>
          <w:sz w:val="24"/>
          <w:szCs w:val="24"/>
          <w:lang w:val="en-US"/>
        </w:rPr>
        <w:t>capacity</w:t>
      </w:r>
      <w:r w:rsidRPr="194973C2" w:rsidR="0DBFF7DA">
        <w:rPr>
          <w:rFonts w:ascii="Calibri" w:hAnsi="Calibri" w:eastAsia="Calibri" w:cs="Calibri"/>
          <w:noProof w:val="0"/>
          <w:sz w:val="24"/>
          <w:szCs w:val="24"/>
          <w:lang w:val="en-US"/>
        </w:rPr>
        <w:t xml:space="preserve"> to crowd out intrinsic motivators, which may </w:t>
      </w:r>
      <w:r w:rsidRPr="194973C2" w:rsidR="0DBFF7DA">
        <w:rPr>
          <w:rFonts w:ascii="Calibri" w:hAnsi="Calibri" w:eastAsia="Calibri" w:cs="Calibri"/>
          <w:noProof w:val="0"/>
          <w:sz w:val="24"/>
          <w:szCs w:val="24"/>
          <w:lang w:val="en-US"/>
        </w:rPr>
        <w:t>possibly be</w:t>
      </w:r>
      <w:r w:rsidRPr="194973C2" w:rsidR="0DBFF7DA">
        <w:rPr>
          <w:rFonts w:ascii="Calibri" w:hAnsi="Calibri" w:eastAsia="Calibri" w:cs="Calibri"/>
          <w:noProof w:val="0"/>
          <w:sz w:val="24"/>
          <w:szCs w:val="24"/>
          <w:lang w:val="en-US"/>
        </w:rPr>
        <w:t xml:space="preserve"> at the core of engagement. Intangible incentives are more beneficial such as praise, recognition, not is it only a </w:t>
      </w:r>
      <w:r w:rsidRPr="194973C2" w:rsidR="0DBFF7DA">
        <w:rPr>
          <w:rFonts w:ascii="Calibri" w:hAnsi="Calibri" w:eastAsia="Calibri" w:cs="Calibri"/>
          <w:noProof w:val="0"/>
          <w:sz w:val="24"/>
          <w:szCs w:val="24"/>
          <w:lang w:val="en-US"/>
        </w:rPr>
        <w:t>relatively cheap</w:t>
      </w:r>
      <w:r w:rsidRPr="194973C2" w:rsidR="0DBFF7DA">
        <w:rPr>
          <w:rFonts w:ascii="Calibri" w:hAnsi="Calibri" w:eastAsia="Calibri" w:cs="Calibri"/>
          <w:noProof w:val="0"/>
          <w:sz w:val="24"/>
          <w:szCs w:val="24"/>
          <w:lang w:val="en-US"/>
        </w:rPr>
        <w:t xml:space="preserve"> way to reward workers, it avoids any pitfalls, a company should take this into consideration as supported by CIPD (2015). This approach also supports Mc Gregor (1960) theory Y workers with </w:t>
      </w:r>
      <w:proofErr w:type="gramStart"/>
      <w:r w:rsidRPr="194973C2" w:rsidR="0DBFF7DA">
        <w:rPr>
          <w:rFonts w:ascii="Calibri" w:hAnsi="Calibri" w:eastAsia="Calibri" w:cs="Calibri"/>
          <w:noProof w:val="0"/>
          <w:sz w:val="24"/>
          <w:szCs w:val="24"/>
          <w:lang w:val="en-US"/>
        </w:rPr>
        <w:t>preference</w:t>
      </w:r>
      <w:proofErr w:type="gramEnd"/>
      <w:r w:rsidRPr="194973C2" w:rsidR="0DBFF7DA">
        <w:rPr>
          <w:rFonts w:ascii="Calibri" w:hAnsi="Calibri" w:eastAsia="Calibri" w:cs="Calibri"/>
          <w:noProof w:val="0"/>
          <w:sz w:val="24"/>
          <w:szCs w:val="24"/>
          <w:lang w:val="en-US"/>
        </w:rPr>
        <w:t xml:space="preserve"> of feedback and autonomy over control and direction. Which</w:t>
      </w:r>
      <w:r w:rsidRPr="194973C2" w:rsidR="0DBFF7DA">
        <w:rPr>
          <w:rFonts w:ascii="Calibri" w:hAnsi="Calibri" w:eastAsia="Calibri" w:cs="Calibri"/>
          <w:noProof w:val="0"/>
          <w:sz w:val="24"/>
          <w:szCs w:val="24"/>
          <w:lang w:val="en-US"/>
        </w:rPr>
        <w:t xml:space="preserve"> also supports </w:t>
      </w:r>
      <w:proofErr w:type="spellStart"/>
      <w:r w:rsidRPr="194973C2" w:rsidR="0DBFF7DA">
        <w:rPr>
          <w:rFonts w:ascii="Calibri" w:hAnsi="Calibri" w:eastAsia="Calibri" w:cs="Calibri"/>
          <w:noProof w:val="0"/>
          <w:sz w:val="24"/>
          <w:szCs w:val="24"/>
          <w:lang w:val="en-US"/>
        </w:rPr>
        <w:t>Hertzbergs</w:t>
      </w:r>
      <w:proofErr w:type="spellEnd"/>
      <w:r w:rsidRPr="194973C2" w:rsidR="0DBFF7DA">
        <w:rPr>
          <w:rFonts w:ascii="Calibri" w:hAnsi="Calibri" w:eastAsia="Calibri" w:cs="Calibri"/>
          <w:noProof w:val="0"/>
          <w:sz w:val="24"/>
          <w:szCs w:val="24"/>
          <w:lang w:val="en-US"/>
        </w:rPr>
        <w:t xml:space="preserve"> theory of intrinsic motivators such as sense of achievement, recognition, </w:t>
      </w:r>
      <w:r w:rsidRPr="194973C2" w:rsidR="0DBFF7DA">
        <w:rPr>
          <w:rFonts w:ascii="Calibri" w:hAnsi="Calibri" w:eastAsia="Calibri" w:cs="Calibri"/>
          <w:noProof w:val="0"/>
          <w:sz w:val="24"/>
          <w:szCs w:val="24"/>
          <w:lang w:val="en-US"/>
        </w:rPr>
        <w:t>growth</w:t>
      </w:r>
      <w:r w:rsidRPr="194973C2" w:rsidR="0DBFF7DA">
        <w:rPr>
          <w:rFonts w:ascii="Calibri" w:hAnsi="Calibri" w:eastAsia="Calibri" w:cs="Calibri"/>
          <w:noProof w:val="0"/>
          <w:sz w:val="24"/>
          <w:szCs w:val="24"/>
          <w:lang w:val="en-US"/>
        </w:rPr>
        <w:t xml:space="preserve"> and promotional opportunities, which suggests motivates an </w:t>
      </w:r>
      <w:proofErr w:type="gramStart"/>
      <w:r w:rsidRPr="194973C2" w:rsidR="0DBFF7DA">
        <w:rPr>
          <w:rFonts w:ascii="Calibri" w:hAnsi="Calibri" w:eastAsia="Calibri" w:cs="Calibri"/>
          <w:noProof w:val="0"/>
          <w:sz w:val="24"/>
          <w:szCs w:val="24"/>
          <w:lang w:val="en-US"/>
        </w:rPr>
        <w:t>employees</w:t>
      </w:r>
      <w:proofErr w:type="gramEnd"/>
      <w:r w:rsidRPr="194973C2" w:rsidR="0DBFF7DA">
        <w:rPr>
          <w:rFonts w:ascii="Calibri" w:hAnsi="Calibri" w:eastAsia="Calibri" w:cs="Calibri"/>
          <w:noProof w:val="0"/>
          <w:sz w:val="24"/>
          <w:szCs w:val="24"/>
          <w:lang w:val="en-US"/>
        </w:rPr>
        <w:t xml:space="preserve"> performance. (Mullins,</w:t>
      </w:r>
      <w:r w:rsidRPr="194973C2" w:rsidR="0DBFF7DA">
        <w:rPr>
          <w:rFonts w:ascii="Calibri" w:hAnsi="Calibri" w:eastAsia="Calibri" w:cs="Calibri"/>
          <w:noProof w:val="0"/>
          <w:sz w:val="24"/>
          <w:szCs w:val="24"/>
          <w:lang w:val="en-US"/>
        </w:rPr>
        <w:t>2016).</w:t>
      </w:r>
    </w:p>
    <w:p w:rsidR="28BFC4CE" w:rsidP="28BFC4CE" w:rsidRDefault="28BFC4CE" w14:paraId="7F99B232" w14:textId="623BDDBB">
      <w:pPr>
        <w:pStyle w:val="Normal"/>
        <w:rPr>
          <w:rFonts w:ascii="Calibri" w:hAnsi="Calibri" w:eastAsia="Calibri" w:cs="Calibri"/>
          <w:noProof w:val="0"/>
          <w:sz w:val="24"/>
          <w:szCs w:val="24"/>
          <w:lang w:val="en-US"/>
        </w:rPr>
      </w:pPr>
      <w:r w:rsidRPr="194973C2" w:rsidR="174A24EF">
        <w:rPr>
          <w:rFonts w:ascii="Calibri" w:hAnsi="Calibri" w:eastAsia="Calibri" w:cs="Calibri"/>
          <w:noProof w:val="0"/>
          <w:sz w:val="24"/>
          <w:szCs w:val="24"/>
          <w:lang w:val="en-US"/>
        </w:rPr>
        <w:t xml:space="preserve">Many </w:t>
      </w:r>
      <w:r w:rsidRPr="194973C2" w:rsidR="7D7A8C77">
        <w:rPr>
          <w:rFonts w:ascii="Calibri" w:hAnsi="Calibri" w:eastAsia="Calibri" w:cs="Calibri"/>
          <w:noProof w:val="0"/>
          <w:sz w:val="24"/>
          <w:szCs w:val="24"/>
          <w:lang w:val="en-US"/>
        </w:rPr>
        <w:t>organizations</w:t>
      </w:r>
      <w:r w:rsidRPr="194973C2" w:rsidR="174A24EF">
        <w:rPr>
          <w:rFonts w:ascii="Calibri" w:hAnsi="Calibri" w:eastAsia="Calibri" w:cs="Calibri"/>
          <w:noProof w:val="0"/>
          <w:sz w:val="24"/>
          <w:szCs w:val="24"/>
          <w:lang w:val="en-US"/>
        </w:rPr>
        <w:t xml:space="preserve"> have faced </w:t>
      </w:r>
      <w:r w:rsidRPr="194973C2" w:rsidR="48C14DC8">
        <w:rPr>
          <w:rFonts w:ascii="Calibri" w:hAnsi="Calibri" w:eastAsia="Calibri" w:cs="Calibri"/>
          <w:noProof w:val="0"/>
          <w:sz w:val="24"/>
          <w:szCs w:val="24"/>
          <w:lang w:val="en-US"/>
        </w:rPr>
        <w:t xml:space="preserve">Funding cuts within the last couple of </w:t>
      </w:r>
      <w:proofErr w:type="gramStart"/>
      <w:r w:rsidRPr="194973C2" w:rsidR="48C14DC8">
        <w:rPr>
          <w:rFonts w:ascii="Calibri" w:hAnsi="Calibri" w:eastAsia="Calibri" w:cs="Calibri"/>
          <w:noProof w:val="0"/>
          <w:sz w:val="24"/>
          <w:szCs w:val="24"/>
          <w:lang w:val="en-US"/>
        </w:rPr>
        <w:t xml:space="preserve">years </w:t>
      </w:r>
      <w:r w:rsidRPr="194973C2" w:rsidR="3CD57C3D">
        <w:rPr>
          <w:rFonts w:ascii="Calibri" w:hAnsi="Calibri" w:eastAsia="Calibri" w:cs="Calibri"/>
          <w:noProof w:val="0"/>
          <w:sz w:val="24"/>
          <w:szCs w:val="24"/>
          <w:lang w:val="en-US"/>
        </w:rPr>
        <w:t>,</w:t>
      </w:r>
      <w:proofErr w:type="gramEnd"/>
      <w:r w:rsidRPr="194973C2" w:rsidR="48C14DC8">
        <w:rPr>
          <w:rFonts w:ascii="Calibri" w:hAnsi="Calibri" w:eastAsia="Calibri" w:cs="Calibri"/>
          <w:noProof w:val="0"/>
          <w:sz w:val="24"/>
          <w:szCs w:val="24"/>
          <w:lang w:val="en-US"/>
        </w:rPr>
        <w:t xml:space="preserve"> with the </w:t>
      </w:r>
      <w:r w:rsidRPr="194973C2" w:rsidR="422A1F7A">
        <w:rPr>
          <w:rFonts w:ascii="Calibri" w:hAnsi="Calibri" w:eastAsia="Calibri" w:cs="Calibri"/>
          <w:noProof w:val="0"/>
          <w:sz w:val="24"/>
          <w:szCs w:val="24"/>
          <w:lang w:val="en-US"/>
        </w:rPr>
        <w:t>reason</w:t>
      </w:r>
      <w:r w:rsidRPr="194973C2" w:rsidR="48C14DC8">
        <w:rPr>
          <w:rFonts w:ascii="Calibri" w:hAnsi="Calibri" w:eastAsia="Calibri" w:cs="Calibri"/>
          <w:noProof w:val="0"/>
          <w:sz w:val="24"/>
          <w:szCs w:val="24"/>
          <w:lang w:val="en-US"/>
        </w:rPr>
        <w:t xml:space="preserve"> pandemic there are more to </w:t>
      </w:r>
      <w:r w:rsidRPr="194973C2" w:rsidR="30E2A710">
        <w:rPr>
          <w:rFonts w:ascii="Calibri" w:hAnsi="Calibri" w:eastAsia="Calibri" w:cs="Calibri"/>
          <w:noProof w:val="0"/>
          <w:sz w:val="24"/>
          <w:szCs w:val="24"/>
          <w:lang w:val="en-US"/>
        </w:rPr>
        <w:t>prepare</w:t>
      </w:r>
      <w:r w:rsidRPr="194973C2" w:rsidR="48C14DC8">
        <w:rPr>
          <w:rFonts w:ascii="Calibri" w:hAnsi="Calibri" w:eastAsia="Calibri" w:cs="Calibri"/>
          <w:noProof w:val="0"/>
          <w:sz w:val="24"/>
          <w:szCs w:val="24"/>
          <w:lang w:val="en-US"/>
        </w:rPr>
        <w:t xml:space="preserve"> for</w:t>
      </w:r>
      <w:r w:rsidRPr="194973C2" w:rsidR="3F204FA5">
        <w:rPr>
          <w:rFonts w:ascii="Calibri" w:hAnsi="Calibri" w:eastAsia="Calibri" w:cs="Calibri"/>
          <w:noProof w:val="0"/>
          <w:sz w:val="24"/>
          <w:szCs w:val="24"/>
          <w:lang w:val="en-US"/>
        </w:rPr>
        <w:t xml:space="preserve">, more funding cuts make running </w:t>
      </w:r>
      <w:proofErr w:type="gramStart"/>
      <w:r w:rsidRPr="194973C2" w:rsidR="75F89F2C">
        <w:rPr>
          <w:rFonts w:ascii="Calibri" w:hAnsi="Calibri" w:eastAsia="Calibri" w:cs="Calibri"/>
          <w:noProof w:val="0"/>
          <w:sz w:val="24"/>
          <w:szCs w:val="24"/>
          <w:lang w:val="en-US"/>
        </w:rPr>
        <w:t xml:space="preserve">organizations </w:t>
      </w:r>
      <w:r w:rsidRPr="194973C2" w:rsidR="3F204FA5">
        <w:rPr>
          <w:rFonts w:ascii="Calibri" w:hAnsi="Calibri" w:eastAsia="Calibri" w:cs="Calibri"/>
          <w:noProof w:val="0"/>
          <w:sz w:val="24"/>
          <w:szCs w:val="24"/>
          <w:lang w:val="en-US"/>
        </w:rPr>
        <w:t xml:space="preserve"> difficult</w:t>
      </w:r>
      <w:proofErr w:type="gramEnd"/>
      <w:r w:rsidRPr="194973C2" w:rsidR="3F204FA5">
        <w:rPr>
          <w:rFonts w:ascii="Calibri" w:hAnsi="Calibri" w:eastAsia="Calibri" w:cs="Calibri"/>
          <w:noProof w:val="0"/>
          <w:sz w:val="24"/>
          <w:szCs w:val="24"/>
          <w:lang w:val="en-US"/>
        </w:rPr>
        <w:t xml:space="preserve"> along with this has a negative impact on the </w:t>
      </w:r>
      <w:r w:rsidRPr="194973C2" w:rsidR="028CA59C">
        <w:rPr>
          <w:rFonts w:ascii="Calibri" w:hAnsi="Calibri" w:eastAsia="Calibri" w:cs="Calibri"/>
          <w:noProof w:val="0"/>
          <w:sz w:val="24"/>
          <w:szCs w:val="24"/>
          <w:lang w:val="en-US"/>
        </w:rPr>
        <w:t>organization</w:t>
      </w:r>
      <w:r w:rsidRPr="194973C2" w:rsidR="3F204FA5">
        <w:rPr>
          <w:rFonts w:ascii="Calibri" w:hAnsi="Calibri" w:eastAsia="Calibri" w:cs="Calibri"/>
          <w:noProof w:val="0"/>
          <w:sz w:val="24"/>
          <w:szCs w:val="24"/>
          <w:lang w:val="en-US"/>
        </w:rPr>
        <w:t xml:space="preserve"> and sta</w:t>
      </w:r>
      <w:r w:rsidRPr="194973C2" w:rsidR="18905DFC">
        <w:rPr>
          <w:rFonts w:ascii="Calibri" w:hAnsi="Calibri" w:eastAsia="Calibri" w:cs="Calibri"/>
          <w:noProof w:val="0"/>
          <w:sz w:val="24"/>
          <w:szCs w:val="24"/>
          <w:lang w:val="en-US"/>
        </w:rPr>
        <w:t xml:space="preserve">ff, the use of human resource </w:t>
      </w:r>
      <w:proofErr w:type="gramStart"/>
      <w:r w:rsidRPr="194973C2" w:rsidR="35B8DB45">
        <w:rPr>
          <w:rFonts w:ascii="Calibri" w:hAnsi="Calibri" w:eastAsia="Calibri" w:cs="Calibri"/>
          <w:noProof w:val="0"/>
          <w:sz w:val="24"/>
          <w:szCs w:val="24"/>
          <w:lang w:val="en-US"/>
        </w:rPr>
        <w:t>management</w:t>
      </w:r>
      <w:r w:rsidRPr="194973C2" w:rsidR="18905DFC">
        <w:rPr>
          <w:rFonts w:ascii="Calibri" w:hAnsi="Calibri" w:eastAsia="Calibri" w:cs="Calibri"/>
          <w:noProof w:val="0"/>
          <w:sz w:val="24"/>
          <w:szCs w:val="24"/>
          <w:lang w:val="en-US"/>
        </w:rPr>
        <w:t xml:space="preserve"> ,</w:t>
      </w:r>
      <w:r w:rsidRPr="194973C2" w:rsidR="1C340467">
        <w:rPr>
          <w:rFonts w:ascii="Calibri" w:hAnsi="Calibri" w:eastAsia="Calibri" w:cs="Calibri"/>
          <w:noProof w:val="0"/>
          <w:sz w:val="24"/>
          <w:szCs w:val="24"/>
          <w:lang w:val="en-US"/>
        </w:rPr>
        <w:t>organization</w:t>
      </w:r>
      <w:proofErr w:type="gramEnd"/>
      <w:r w:rsidRPr="194973C2" w:rsidR="18905DFC">
        <w:rPr>
          <w:rFonts w:ascii="Calibri" w:hAnsi="Calibri" w:eastAsia="Calibri" w:cs="Calibri"/>
          <w:noProof w:val="0"/>
          <w:sz w:val="24"/>
          <w:szCs w:val="24"/>
          <w:lang w:val="en-US"/>
        </w:rPr>
        <w:t xml:space="preserve"> </w:t>
      </w:r>
      <w:proofErr w:type="gramStart"/>
      <w:r w:rsidRPr="194973C2" w:rsidR="41D2325D">
        <w:rPr>
          <w:rFonts w:ascii="Calibri" w:hAnsi="Calibri" w:eastAsia="Calibri" w:cs="Calibri"/>
          <w:noProof w:val="0"/>
          <w:sz w:val="24"/>
          <w:szCs w:val="24"/>
          <w:lang w:val="en-US"/>
        </w:rPr>
        <w:t>culture</w:t>
      </w:r>
      <w:r w:rsidRPr="194973C2" w:rsidR="18905DFC">
        <w:rPr>
          <w:rFonts w:ascii="Calibri" w:hAnsi="Calibri" w:eastAsia="Calibri" w:cs="Calibri"/>
          <w:noProof w:val="0"/>
          <w:sz w:val="24"/>
          <w:szCs w:val="24"/>
          <w:lang w:val="en-US"/>
        </w:rPr>
        <w:t xml:space="preserve"> ,</w:t>
      </w:r>
      <w:r w:rsidRPr="194973C2" w:rsidR="6AF66124">
        <w:rPr>
          <w:rFonts w:ascii="Calibri" w:hAnsi="Calibri" w:eastAsia="Calibri" w:cs="Calibri"/>
          <w:noProof w:val="0"/>
          <w:sz w:val="24"/>
          <w:szCs w:val="24"/>
          <w:lang w:val="en-US"/>
        </w:rPr>
        <w:t>organizational</w:t>
      </w:r>
      <w:proofErr w:type="gramEnd"/>
      <w:r w:rsidRPr="194973C2" w:rsidR="67276E3C">
        <w:rPr>
          <w:rFonts w:ascii="Calibri" w:hAnsi="Calibri" w:eastAsia="Calibri" w:cs="Calibri"/>
          <w:noProof w:val="0"/>
          <w:sz w:val="24"/>
          <w:szCs w:val="24"/>
          <w:lang w:val="en-US"/>
        </w:rPr>
        <w:t xml:space="preserve"> climate and managing change, </w:t>
      </w:r>
      <w:r w:rsidRPr="194973C2" w:rsidR="499A00AF">
        <w:rPr>
          <w:rFonts w:ascii="Calibri" w:hAnsi="Calibri" w:eastAsia="Calibri" w:cs="Calibri"/>
          <w:noProof w:val="0"/>
          <w:sz w:val="24"/>
          <w:szCs w:val="24"/>
          <w:lang w:val="en-US"/>
        </w:rPr>
        <w:t>facilitates</w:t>
      </w:r>
      <w:r w:rsidRPr="194973C2" w:rsidR="67276E3C">
        <w:rPr>
          <w:rFonts w:ascii="Calibri" w:hAnsi="Calibri" w:eastAsia="Calibri" w:cs="Calibri"/>
          <w:noProof w:val="0"/>
          <w:sz w:val="24"/>
          <w:szCs w:val="24"/>
          <w:lang w:val="en-US"/>
        </w:rPr>
        <w:t xml:space="preserve"> key components for </w:t>
      </w:r>
      <w:r w:rsidRPr="194973C2" w:rsidR="750FF485">
        <w:rPr>
          <w:rFonts w:ascii="Calibri" w:hAnsi="Calibri" w:eastAsia="Calibri" w:cs="Calibri"/>
          <w:noProof w:val="0"/>
          <w:sz w:val="24"/>
          <w:szCs w:val="24"/>
          <w:lang w:val="en-US"/>
        </w:rPr>
        <w:t>organization</w:t>
      </w:r>
      <w:r w:rsidRPr="194973C2" w:rsidR="67276E3C">
        <w:rPr>
          <w:rFonts w:ascii="Calibri" w:hAnsi="Calibri" w:eastAsia="Calibri" w:cs="Calibri"/>
          <w:noProof w:val="0"/>
          <w:sz w:val="24"/>
          <w:szCs w:val="24"/>
          <w:lang w:val="en-US"/>
        </w:rPr>
        <w:t xml:space="preserve"> </w:t>
      </w:r>
      <w:r w:rsidRPr="194973C2" w:rsidR="06E6145C">
        <w:rPr>
          <w:rFonts w:ascii="Calibri" w:hAnsi="Calibri" w:eastAsia="Calibri" w:cs="Calibri"/>
          <w:noProof w:val="0"/>
          <w:sz w:val="24"/>
          <w:szCs w:val="24"/>
          <w:lang w:val="en-US"/>
        </w:rPr>
        <w:t>thrive</w:t>
      </w:r>
      <w:r w:rsidRPr="194973C2" w:rsidR="21544884">
        <w:rPr>
          <w:rFonts w:ascii="Calibri" w:hAnsi="Calibri" w:eastAsia="Calibri" w:cs="Calibri"/>
          <w:noProof w:val="0"/>
          <w:sz w:val="24"/>
          <w:szCs w:val="24"/>
          <w:lang w:val="en-US"/>
        </w:rPr>
        <w:t xml:space="preserve"> under pressure.</w:t>
      </w:r>
    </w:p>
    <w:p w:rsidR="28BFC4CE" w:rsidP="28BFC4CE" w:rsidRDefault="28BFC4CE" w14:paraId="5BB3E892" w14:textId="405E57AB">
      <w:pPr>
        <w:pStyle w:val="Normal"/>
        <w:rPr>
          <w:rFonts w:ascii="Calibri" w:hAnsi="Calibri" w:eastAsia="Calibri" w:cs="Calibri"/>
          <w:noProof w:val="0"/>
          <w:sz w:val="24"/>
          <w:szCs w:val="24"/>
          <w:lang w:val="en-US"/>
        </w:rPr>
      </w:pPr>
    </w:p>
    <w:p w:rsidR="28BFC4CE" w:rsidP="28BFC4CE" w:rsidRDefault="28BFC4CE" w14:paraId="45979223" w14:textId="37459AC9">
      <w:pPr>
        <w:pStyle w:val="Normal"/>
        <w:rPr>
          <w:rFonts w:ascii="Calibri" w:hAnsi="Calibri" w:eastAsia="Calibri" w:cs="Calibri"/>
          <w:noProof w:val="0"/>
          <w:sz w:val="24"/>
          <w:szCs w:val="24"/>
          <w:lang w:val="en-US"/>
        </w:rPr>
      </w:pPr>
    </w:p>
    <w:p w:rsidR="28BFC4CE" w:rsidP="28BFC4CE" w:rsidRDefault="28BFC4CE" w14:paraId="34A3DE6B" w14:textId="612AF03E">
      <w:pPr>
        <w:pStyle w:val="Normal"/>
        <w:rPr>
          <w:rFonts w:ascii="Calibri" w:hAnsi="Calibri" w:eastAsia="Calibri" w:cs="Calibri"/>
          <w:noProof w:val="0"/>
          <w:sz w:val="24"/>
          <w:szCs w:val="24"/>
          <w:lang w:val="en-US"/>
        </w:rPr>
      </w:pPr>
    </w:p>
    <w:p w:rsidR="28BFC4CE" w:rsidP="28BFC4CE" w:rsidRDefault="28BFC4CE" w14:paraId="5FB4D45B" w14:textId="3BA98446">
      <w:pPr>
        <w:pStyle w:val="Normal"/>
        <w:rPr>
          <w:rFonts w:ascii="Calibri" w:hAnsi="Calibri" w:eastAsia="Calibri" w:cs="Calibri"/>
          <w:noProof w:val="0"/>
          <w:sz w:val="24"/>
          <w:szCs w:val="24"/>
          <w:lang w:val="en-US"/>
        </w:rPr>
      </w:pPr>
    </w:p>
    <w:p w:rsidR="28BFC4CE" w:rsidP="28BFC4CE" w:rsidRDefault="28BFC4CE" w14:paraId="76B63D35" w14:textId="5A1DEA0F">
      <w:pPr>
        <w:pStyle w:val="Normal"/>
        <w:rPr>
          <w:rFonts w:ascii="Calibri" w:hAnsi="Calibri" w:eastAsia="Calibri" w:cs="Calibri"/>
          <w:noProof w:val="0"/>
          <w:sz w:val="24"/>
          <w:szCs w:val="24"/>
          <w:lang w:val="en-US"/>
        </w:rPr>
      </w:pPr>
    </w:p>
    <w:p w:rsidR="28BFC4CE" w:rsidP="28BFC4CE" w:rsidRDefault="28BFC4CE" w14:paraId="482385C9" w14:textId="16CD1BA9">
      <w:pPr>
        <w:pStyle w:val="Normal"/>
        <w:rPr>
          <w:rFonts w:ascii="Calibri" w:hAnsi="Calibri" w:eastAsia="Calibri" w:cs="Calibri"/>
          <w:noProof w:val="0"/>
          <w:sz w:val="24"/>
          <w:szCs w:val="24"/>
          <w:lang w:val="en-US"/>
        </w:rPr>
      </w:pPr>
    </w:p>
    <w:p w:rsidR="28BFC4CE" w:rsidP="28BFC4CE" w:rsidRDefault="28BFC4CE" w14:paraId="30F74889" w14:textId="0343375D">
      <w:pPr>
        <w:pStyle w:val="Normal"/>
        <w:rPr>
          <w:rFonts w:ascii="Calibri" w:hAnsi="Calibri" w:eastAsia="Calibri" w:cs="Calibri"/>
          <w:noProof w:val="0"/>
          <w:sz w:val="24"/>
          <w:szCs w:val="24"/>
          <w:lang w:val="en-US"/>
        </w:rPr>
      </w:pPr>
    </w:p>
    <w:p w:rsidR="28BFC4CE" w:rsidP="28BFC4CE" w:rsidRDefault="28BFC4CE" w14:paraId="6D8AF5E6" w14:textId="650921E2">
      <w:pPr>
        <w:pStyle w:val="Normal"/>
        <w:rPr>
          <w:rFonts w:ascii="Calibri" w:hAnsi="Calibri" w:eastAsia="Calibri" w:cs="Calibri"/>
          <w:noProof w:val="0"/>
          <w:sz w:val="24"/>
          <w:szCs w:val="24"/>
          <w:lang w:val="en-US"/>
        </w:rPr>
      </w:pPr>
    </w:p>
    <w:p w:rsidR="28BFC4CE" w:rsidP="28BFC4CE" w:rsidRDefault="28BFC4CE" w14:paraId="5690C975" w14:textId="5E57BD67">
      <w:pPr>
        <w:pStyle w:val="Normal"/>
        <w:rPr>
          <w:rFonts w:ascii="Calibri" w:hAnsi="Calibri" w:eastAsia="Calibri" w:cs="Calibri"/>
          <w:noProof w:val="0"/>
          <w:sz w:val="24"/>
          <w:szCs w:val="24"/>
          <w:lang w:val="en-US"/>
        </w:rPr>
      </w:pPr>
    </w:p>
    <w:p w:rsidR="28BFC4CE" w:rsidP="28BFC4CE" w:rsidRDefault="28BFC4CE" w14:paraId="57206876" w14:textId="19801897">
      <w:pPr>
        <w:pStyle w:val="Normal"/>
        <w:rPr>
          <w:rFonts w:ascii="Calibri" w:hAnsi="Calibri" w:eastAsia="Calibri" w:cs="Calibri"/>
          <w:noProof w:val="0"/>
          <w:sz w:val="24"/>
          <w:szCs w:val="24"/>
          <w:lang w:val="en-US"/>
        </w:rPr>
      </w:pPr>
    </w:p>
    <w:p w:rsidR="28BFC4CE" w:rsidP="28BFC4CE" w:rsidRDefault="28BFC4CE" w14:paraId="64A85321" w14:textId="6F2D830A">
      <w:pPr>
        <w:pStyle w:val="Normal"/>
        <w:rPr>
          <w:rFonts w:ascii="Calibri" w:hAnsi="Calibri" w:eastAsia="Calibri" w:cs="Calibri"/>
          <w:noProof w:val="0"/>
          <w:sz w:val="24"/>
          <w:szCs w:val="24"/>
          <w:lang w:val="en-US"/>
        </w:rPr>
      </w:pPr>
    </w:p>
    <w:p w:rsidR="28BFC4CE" w:rsidP="28BFC4CE" w:rsidRDefault="28BFC4CE" w14:paraId="75301991" w14:textId="4A371402">
      <w:pPr>
        <w:pStyle w:val="Normal"/>
        <w:rPr>
          <w:rFonts w:ascii="Calibri" w:hAnsi="Calibri" w:eastAsia="Calibri" w:cs="Calibri"/>
          <w:noProof w:val="0"/>
          <w:sz w:val="24"/>
          <w:szCs w:val="24"/>
          <w:lang w:val="en-US"/>
        </w:rPr>
      </w:pPr>
    </w:p>
    <w:p w:rsidR="28BFC4CE" w:rsidP="28BFC4CE" w:rsidRDefault="28BFC4CE" w14:paraId="29E85ED7" w14:textId="1F1B7789">
      <w:pPr>
        <w:pStyle w:val="Normal"/>
        <w:rPr>
          <w:rFonts w:ascii="Calibri" w:hAnsi="Calibri" w:eastAsia="Calibri" w:cs="Calibri"/>
          <w:noProof w:val="0"/>
          <w:sz w:val="24"/>
          <w:szCs w:val="24"/>
          <w:lang w:val="en-US"/>
        </w:rPr>
      </w:pPr>
    </w:p>
    <w:p w:rsidR="28BFC4CE" w:rsidP="28BFC4CE" w:rsidRDefault="28BFC4CE" w14:paraId="23566BFD" w14:textId="7ABE269C">
      <w:pPr>
        <w:pStyle w:val="Normal"/>
        <w:rPr>
          <w:rFonts w:ascii="Calibri" w:hAnsi="Calibri" w:eastAsia="Calibri" w:cs="Calibri"/>
          <w:noProof w:val="0"/>
          <w:sz w:val="24"/>
          <w:szCs w:val="24"/>
          <w:lang w:val="en-US"/>
        </w:rPr>
      </w:pPr>
    </w:p>
    <w:p w:rsidR="28BFC4CE" w:rsidP="28BFC4CE" w:rsidRDefault="28BFC4CE" w14:paraId="16E16C6F" w14:textId="1FE932D1">
      <w:pPr>
        <w:pStyle w:val="Normal"/>
        <w:rPr>
          <w:rFonts w:ascii="Calibri" w:hAnsi="Calibri" w:eastAsia="Calibri" w:cs="Calibri"/>
          <w:noProof w:val="0"/>
          <w:sz w:val="24"/>
          <w:szCs w:val="24"/>
          <w:lang w:val="en-US"/>
        </w:rPr>
      </w:pPr>
    </w:p>
    <w:p w:rsidR="28BFC4CE" w:rsidP="28BFC4CE" w:rsidRDefault="28BFC4CE" w14:paraId="406B4237" w14:textId="44D3ED8D">
      <w:pPr>
        <w:pStyle w:val="Normal"/>
        <w:rPr>
          <w:rFonts w:ascii="Calibri" w:hAnsi="Calibri" w:eastAsia="Calibri" w:cs="Calibri"/>
          <w:noProof w:val="0"/>
          <w:sz w:val="24"/>
          <w:szCs w:val="24"/>
          <w:lang w:val="en-US"/>
        </w:rPr>
      </w:pPr>
    </w:p>
    <w:p w:rsidR="28BFC4CE" w:rsidP="28BFC4CE" w:rsidRDefault="28BFC4CE" w14:paraId="0181AC4C" w14:textId="33E428A4">
      <w:pPr>
        <w:pStyle w:val="Normal"/>
        <w:rPr>
          <w:rFonts w:ascii="Calibri" w:hAnsi="Calibri" w:eastAsia="Calibri" w:cs="Calibri"/>
          <w:noProof w:val="0"/>
          <w:sz w:val="24"/>
          <w:szCs w:val="24"/>
          <w:lang w:val="en-US"/>
        </w:rPr>
      </w:pPr>
    </w:p>
    <w:p w:rsidR="28BFC4CE" w:rsidP="28BFC4CE" w:rsidRDefault="28BFC4CE" w14:paraId="518089C5" w14:textId="586BA942">
      <w:pPr>
        <w:pStyle w:val="Normal"/>
        <w:rPr>
          <w:rFonts w:ascii="Calibri" w:hAnsi="Calibri" w:eastAsia="Calibri" w:cs="Calibri"/>
          <w:noProof w:val="0"/>
          <w:sz w:val="24"/>
          <w:szCs w:val="24"/>
          <w:lang w:val="en-US"/>
        </w:rPr>
      </w:pPr>
    </w:p>
    <w:p w:rsidR="28BFC4CE" w:rsidP="28BFC4CE" w:rsidRDefault="28BFC4CE" w14:paraId="6A874BE6" w14:textId="286FA6AF">
      <w:pPr>
        <w:pStyle w:val="Normal"/>
        <w:rPr>
          <w:rFonts w:ascii="Calibri" w:hAnsi="Calibri" w:eastAsia="Calibri" w:cs="Calibri"/>
          <w:noProof w:val="0"/>
          <w:sz w:val="24"/>
          <w:szCs w:val="24"/>
          <w:lang w:val="en-US"/>
        </w:rPr>
      </w:pPr>
    </w:p>
    <w:p w:rsidR="28BFC4CE" w:rsidP="28BFC4CE" w:rsidRDefault="28BFC4CE" w14:paraId="5964E969" w14:textId="67C9F74C">
      <w:pPr>
        <w:pStyle w:val="Normal"/>
        <w:rPr>
          <w:rFonts w:ascii="Calibri" w:hAnsi="Calibri" w:eastAsia="Calibri" w:cs="Calibri"/>
          <w:noProof w:val="0"/>
          <w:sz w:val="24"/>
          <w:szCs w:val="24"/>
          <w:lang w:val="en-US"/>
        </w:rPr>
      </w:pPr>
    </w:p>
    <w:p w:rsidR="28BFC4CE" w:rsidP="28BFC4CE" w:rsidRDefault="28BFC4CE" w14:paraId="70899B04" w14:textId="52093F04">
      <w:pPr>
        <w:pStyle w:val="Normal"/>
        <w:rPr>
          <w:rFonts w:ascii="Calibri" w:hAnsi="Calibri" w:eastAsia="Calibri" w:cs="Calibri"/>
          <w:noProof w:val="0"/>
          <w:sz w:val="24"/>
          <w:szCs w:val="24"/>
          <w:lang w:val="en-US"/>
        </w:rPr>
      </w:pPr>
    </w:p>
    <w:p w:rsidR="28BFC4CE" w:rsidP="28BFC4CE" w:rsidRDefault="28BFC4CE" w14:paraId="765E2F41" w14:textId="0B96EB28">
      <w:pPr>
        <w:pStyle w:val="Normal"/>
        <w:rPr>
          <w:rFonts w:ascii="Calibri" w:hAnsi="Calibri" w:eastAsia="Calibri" w:cs="Calibri"/>
          <w:noProof w:val="0"/>
          <w:sz w:val="24"/>
          <w:szCs w:val="24"/>
          <w:lang w:val="en-US"/>
        </w:rPr>
      </w:pPr>
    </w:p>
    <w:p w:rsidR="28BFC4CE" w:rsidP="28BFC4CE" w:rsidRDefault="28BFC4CE" w14:paraId="46B9C296" w14:textId="2C3878CB">
      <w:pPr>
        <w:pStyle w:val="Normal"/>
        <w:rPr>
          <w:rFonts w:ascii="Calibri" w:hAnsi="Calibri" w:eastAsia="Calibri" w:cs="Calibri"/>
          <w:noProof w:val="0"/>
          <w:sz w:val="24"/>
          <w:szCs w:val="24"/>
          <w:lang w:val="en-US"/>
        </w:rPr>
      </w:pPr>
    </w:p>
    <w:p w:rsidR="28BFC4CE" w:rsidP="28BFC4CE" w:rsidRDefault="28BFC4CE" w14:paraId="531AF3B4" w14:textId="513ADD50">
      <w:pPr>
        <w:pStyle w:val="Normal"/>
        <w:rPr>
          <w:rFonts w:ascii="Calibri" w:hAnsi="Calibri" w:eastAsia="Calibri" w:cs="Calibri"/>
          <w:noProof w:val="0"/>
          <w:sz w:val="24"/>
          <w:szCs w:val="24"/>
          <w:lang w:val="en-US"/>
        </w:rPr>
      </w:pPr>
    </w:p>
    <w:p w:rsidR="2D683FEF" w:rsidP="28BFC4CE" w:rsidRDefault="2D683FEF" w14:paraId="46FAC49C" w14:textId="2847F2A2">
      <w:pPr>
        <w:pStyle w:val="Normal"/>
        <w:rPr>
          <w:rFonts w:ascii="Calibri" w:hAnsi="Calibri" w:eastAsia="Calibri" w:cs="Calibri"/>
          <w:noProof w:val="0"/>
          <w:sz w:val="24"/>
          <w:szCs w:val="24"/>
          <w:lang w:val="en-US"/>
        </w:rPr>
      </w:pPr>
      <w:r w:rsidRPr="28BFC4CE" w:rsidR="2D683FEF">
        <w:rPr>
          <w:rFonts w:ascii="Calibri" w:hAnsi="Calibri" w:eastAsia="Calibri" w:cs="Calibri"/>
          <w:noProof w:val="0"/>
          <w:sz w:val="24"/>
          <w:szCs w:val="24"/>
          <w:lang w:val="en-US"/>
        </w:rPr>
        <w:t>Reference</w:t>
      </w:r>
      <w:r w:rsidRPr="28BFC4CE" w:rsidR="292ACEB3">
        <w:rPr>
          <w:rFonts w:ascii="Calibri" w:hAnsi="Calibri" w:eastAsia="Calibri" w:cs="Calibri"/>
          <w:noProof w:val="0"/>
          <w:sz w:val="24"/>
          <w:szCs w:val="24"/>
          <w:lang w:val="en-US"/>
        </w:rPr>
        <w:t xml:space="preserve"> </w:t>
      </w:r>
    </w:p>
    <w:p w:rsidR="292ACEB3" w:rsidP="28BFC4CE" w:rsidRDefault="292ACEB3" w14:paraId="37A47725" w14:textId="0C43ECCC">
      <w:pPr>
        <w:pStyle w:val="Normal"/>
      </w:pPr>
      <w:r w:rsidRPr="28BFC4CE" w:rsidR="292ACEB3">
        <w:rPr>
          <w:rFonts w:ascii="Calibri" w:hAnsi="Calibri" w:eastAsia="Calibri" w:cs="Calibri"/>
          <w:noProof w:val="0"/>
          <w:sz w:val="24"/>
          <w:szCs w:val="24"/>
          <w:lang w:val="en-US"/>
        </w:rPr>
        <w:t xml:space="preserve">Aaup.org. </w:t>
      </w:r>
      <w:r w:rsidRPr="28BFC4CE" w:rsidR="3A08CA8B">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2021</w:t>
      </w:r>
      <w:r w:rsidRPr="28BFC4CE" w:rsidR="4099F51C">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The Effect of State Budget Cuts on the Department Climate | AAUP. (online) Available at:</w:t>
      </w:r>
      <w:r w:rsidRPr="28BFC4CE" w:rsidR="3E055A7C">
        <w:rPr>
          <w:rFonts w:ascii="Calibri" w:hAnsi="Calibri" w:eastAsia="Calibri" w:cs="Calibri"/>
          <w:noProof w:val="0"/>
          <w:sz w:val="24"/>
          <w:szCs w:val="24"/>
          <w:lang w:val="en-US"/>
        </w:rPr>
        <w:t>&lt;https://www.aaup.org/article/effects-state-buget-cuts-deparment-climate#.YC</w:t>
      </w:r>
      <w:r w:rsidRPr="28BFC4CE" w:rsidR="5123B430">
        <w:rPr>
          <w:rFonts w:ascii="Calibri" w:hAnsi="Calibri" w:eastAsia="Calibri" w:cs="Calibri"/>
          <w:noProof w:val="0"/>
          <w:sz w:val="24"/>
          <w:szCs w:val="24"/>
          <w:lang w:val="en-US"/>
        </w:rPr>
        <w:t>_ah9VXc2w&gt;</w:t>
      </w:r>
      <w:r w:rsidRPr="28BFC4CE" w:rsidR="292ACEB3">
        <w:rPr>
          <w:rFonts w:ascii="Calibri" w:hAnsi="Calibri" w:eastAsia="Calibri" w:cs="Calibri"/>
          <w:noProof w:val="0"/>
          <w:sz w:val="24"/>
          <w:szCs w:val="24"/>
          <w:lang w:val="en-US"/>
        </w:rPr>
        <w:t xml:space="preserve"> (Accessed 19 February 2021).</w:t>
      </w:r>
    </w:p>
    <w:p w:rsidR="28BFC4CE" w:rsidP="28BFC4CE" w:rsidRDefault="28BFC4CE" w14:paraId="3A2F65C9" w14:textId="434C4894">
      <w:pPr>
        <w:pStyle w:val="Normal"/>
        <w:rPr>
          <w:rFonts w:ascii="Calibri" w:hAnsi="Calibri" w:eastAsia="Calibri" w:cs="Calibri"/>
          <w:noProof w:val="0"/>
          <w:sz w:val="24"/>
          <w:szCs w:val="24"/>
          <w:lang w:val="en-US"/>
        </w:rPr>
      </w:pPr>
    </w:p>
    <w:p w:rsidR="292ACEB3" w:rsidP="28BFC4CE" w:rsidRDefault="292ACEB3" w14:paraId="3A8AA42D" w14:textId="2FD50B3A">
      <w:pPr>
        <w:pStyle w:val="Normal"/>
        <w:rPr>
          <w:rFonts w:ascii="Calibri" w:hAnsi="Calibri" w:eastAsia="Calibri" w:cs="Calibri"/>
          <w:noProof w:val="0"/>
          <w:sz w:val="24"/>
          <w:szCs w:val="24"/>
          <w:lang w:val="en-US"/>
        </w:rPr>
      </w:pPr>
      <w:r w:rsidRPr="28BFC4CE" w:rsidR="292ACEB3">
        <w:rPr>
          <w:rFonts w:ascii="Calibri" w:hAnsi="Calibri" w:eastAsia="Calibri" w:cs="Calibri"/>
          <w:noProof w:val="0"/>
          <w:sz w:val="24"/>
          <w:szCs w:val="24"/>
          <w:lang w:val="en-US"/>
        </w:rPr>
        <w:t xml:space="preserve">Addison, R. and Brundrett, M., </w:t>
      </w:r>
      <w:r w:rsidRPr="28BFC4CE" w:rsidR="6C0FE283">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2008</w:t>
      </w:r>
      <w:r w:rsidRPr="28BFC4CE" w:rsidR="20AA3D48">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xml:space="preserve">. Motivation and demotivation of teachers in primary schools: The challenge of change. Education 3–13, 36(1), pp.79-94. (Accessed 15 February </w:t>
      </w:r>
      <w:proofErr w:type="gramStart"/>
      <w:r w:rsidRPr="28BFC4CE" w:rsidR="292ACEB3">
        <w:rPr>
          <w:rFonts w:ascii="Calibri" w:hAnsi="Calibri" w:eastAsia="Calibri" w:cs="Calibri"/>
          <w:noProof w:val="0"/>
          <w:sz w:val="24"/>
          <w:szCs w:val="24"/>
          <w:lang w:val="en-US"/>
        </w:rPr>
        <w:t>2021).</w:t>
      </w:r>
      <w:proofErr w:type="gramEnd"/>
    </w:p>
    <w:p w:rsidR="28BFC4CE" w:rsidP="28BFC4CE" w:rsidRDefault="28BFC4CE" w14:paraId="6E7AB9D9" w14:textId="73BD39C9">
      <w:pPr>
        <w:pStyle w:val="Normal"/>
        <w:rPr>
          <w:rFonts w:ascii="Calibri" w:hAnsi="Calibri" w:eastAsia="Calibri" w:cs="Calibri"/>
          <w:noProof w:val="0"/>
          <w:sz w:val="24"/>
          <w:szCs w:val="24"/>
          <w:lang w:val="en-US"/>
        </w:rPr>
      </w:pPr>
    </w:p>
    <w:p w:rsidR="292ACEB3" w:rsidP="28BFC4CE" w:rsidRDefault="292ACEB3" w14:paraId="39B3BCF5" w14:textId="4B0ACF2E">
      <w:pPr>
        <w:pStyle w:val="Normal"/>
      </w:pPr>
      <w:r w:rsidRPr="28BFC4CE" w:rsidR="292ACEB3">
        <w:rPr>
          <w:rFonts w:ascii="Calibri" w:hAnsi="Calibri" w:eastAsia="Calibri" w:cs="Calibri"/>
          <w:noProof w:val="0"/>
          <w:sz w:val="24"/>
          <w:szCs w:val="24"/>
          <w:lang w:val="en-US"/>
        </w:rPr>
        <w:t>Amit, Raphael, and Monica Belcourt. "Human Resources Management Processes: A Value-creating Source of Competitive Advantage." European Management Journal 17.2 (1999): 174-81. (Online) Available at: https://whel-primo.hosted.exlibrisgroup.com/permalink/f/1godn5/TN_elsevier_sdoi_1 0_1016_S0263_2373_98_00076_0 (Accessed 5 February 2021).</w:t>
      </w:r>
    </w:p>
    <w:p w:rsidR="28BFC4CE" w:rsidP="28BFC4CE" w:rsidRDefault="28BFC4CE" w14:paraId="390E4E02" w14:textId="0738CD4C">
      <w:pPr>
        <w:pStyle w:val="Normal"/>
        <w:rPr>
          <w:rFonts w:ascii="Calibri" w:hAnsi="Calibri" w:eastAsia="Calibri" w:cs="Calibri"/>
          <w:noProof w:val="0"/>
          <w:sz w:val="24"/>
          <w:szCs w:val="24"/>
          <w:lang w:val="en-US"/>
        </w:rPr>
      </w:pPr>
    </w:p>
    <w:p w:rsidR="292ACEB3" w:rsidP="28BFC4CE" w:rsidRDefault="292ACEB3" w14:paraId="7957D7E8" w14:textId="1EA3269D">
      <w:pPr>
        <w:pStyle w:val="Normal"/>
      </w:pPr>
      <w:r w:rsidRPr="28BFC4CE" w:rsidR="292ACEB3">
        <w:rPr>
          <w:rFonts w:ascii="Calibri" w:hAnsi="Calibri" w:eastAsia="Calibri" w:cs="Calibri"/>
          <w:noProof w:val="0"/>
          <w:sz w:val="24"/>
          <w:szCs w:val="24"/>
          <w:lang w:val="en-US"/>
        </w:rPr>
        <w:t xml:space="preserve">Auth.cipd.co.uk. </w:t>
      </w:r>
      <w:r w:rsidRPr="28BFC4CE" w:rsidR="588023B1">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2020</w:t>
      </w:r>
      <w:r w:rsidRPr="28BFC4CE" w:rsidR="3D5DC7D8">
        <w:rPr>
          <w:rFonts w:ascii="Calibri" w:hAnsi="Calibri" w:eastAsia="Calibri" w:cs="Calibri"/>
          <w:noProof w:val="0"/>
          <w:sz w:val="24"/>
          <w:szCs w:val="24"/>
          <w:lang w:val="en-US"/>
        </w:rPr>
        <w:t>)</w:t>
      </w:r>
      <w:r w:rsidRPr="28BFC4CE" w:rsidR="292ACEB3">
        <w:rPr>
          <w:rFonts w:ascii="Calibri" w:hAnsi="Calibri" w:eastAsia="Calibri" w:cs="Calibri"/>
          <w:noProof w:val="0"/>
          <w:sz w:val="24"/>
          <w:szCs w:val="24"/>
          <w:lang w:val="en-US"/>
        </w:rPr>
        <w:t xml:space="preserve">. (online) Available at: </w:t>
      </w:r>
      <w:r w:rsidRPr="28BFC4CE" w:rsidR="436ABCFA">
        <w:rPr>
          <w:rFonts w:ascii="Calibri" w:hAnsi="Calibri" w:eastAsia="Calibri" w:cs="Calibri"/>
          <w:noProof w:val="0"/>
          <w:sz w:val="24"/>
          <w:szCs w:val="24"/>
          <w:lang w:val="en-US"/>
        </w:rPr>
        <w:t>&lt;https://auth.cipd.co.uk//identity//logout?id=ob21fad4d</w:t>
      </w:r>
      <w:r w:rsidRPr="28BFC4CE" w:rsidR="05B8D295">
        <w:rPr>
          <w:rFonts w:ascii="Calibri" w:hAnsi="Calibri" w:eastAsia="Calibri" w:cs="Calibri"/>
          <w:noProof w:val="0"/>
          <w:sz w:val="24"/>
          <w:szCs w:val="24"/>
          <w:lang w:val="en-US"/>
        </w:rPr>
        <w:t>8671a4ba305ff89a11553f79</w:t>
      </w:r>
      <w:proofErr w:type="gramStart"/>
      <w:r w:rsidRPr="28BFC4CE" w:rsidR="05B8D295">
        <w:rPr>
          <w:rFonts w:ascii="Calibri" w:hAnsi="Calibri" w:eastAsia="Calibri" w:cs="Calibri"/>
          <w:noProof w:val="0"/>
          <w:sz w:val="24"/>
          <w:szCs w:val="24"/>
          <w:lang w:val="en-US"/>
        </w:rPr>
        <w:t>&gt;</w:t>
      </w:r>
      <w:r w:rsidRPr="28BFC4CE" w:rsidR="292ACEB3">
        <w:rPr>
          <w:rFonts w:ascii="Calibri" w:hAnsi="Calibri" w:eastAsia="Calibri" w:cs="Calibri"/>
          <w:noProof w:val="0"/>
          <w:sz w:val="24"/>
          <w:szCs w:val="24"/>
          <w:lang w:val="en-US"/>
        </w:rPr>
        <w:t>(</w:t>
      </w:r>
      <w:proofErr w:type="gramEnd"/>
      <w:r w:rsidRPr="28BFC4CE" w:rsidR="292ACEB3">
        <w:rPr>
          <w:rFonts w:ascii="Calibri" w:hAnsi="Calibri" w:eastAsia="Calibri" w:cs="Calibri"/>
          <w:noProof w:val="0"/>
          <w:sz w:val="24"/>
          <w:szCs w:val="24"/>
          <w:lang w:val="en-US"/>
        </w:rPr>
        <w:t>Accessed 15 February 2021).</w:t>
      </w:r>
    </w:p>
    <w:p w:rsidR="28BFC4CE" w:rsidP="28BFC4CE" w:rsidRDefault="28BFC4CE" w14:paraId="7E7EA803" w14:textId="246A2682">
      <w:pPr>
        <w:pStyle w:val="Normal"/>
        <w:rPr>
          <w:rFonts w:ascii="Calibri" w:hAnsi="Calibri" w:eastAsia="Calibri" w:cs="Calibri"/>
          <w:noProof w:val="0"/>
          <w:sz w:val="24"/>
          <w:szCs w:val="24"/>
          <w:lang w:val="en-US"/>
        </w:rPr>
      </w:pPr>
    </w:p>
    <w:p w:rsidR="3814BD20" w:rsidP="28BFC4CE" w:rsidRDefault="3814BD20" w14:paraId="16831501" w14:textId="46F279B9">
      <w:pPr>
        <w:pStyle w:val="Normal"/>
      </w:pPr>
      <w:r w:rsidRPr="28BFC4CE" w:rsidR="3814BD20">
        <w:rPr>
          <w:rFonts w:ascii="Calibri" w:hAnsi="Calibri" w:eastAsia="Calibri" w:cs="Calibri"/>
          <w:noProof w:val="0"/>
          <w:sz w:val="24"/>
          <w:szCs w:val="24"/>
          <w:lang w:val="en-US"/>
        </w:rPr>
        <w:t xml:space="preserve">BEardshaw J, Palfreman D (1990) The </w:t>
      </w:r>
      <w:proofErr w:type="spellStart"/>
      <w:r w:rsidRPr="28BFC4CE" w:rsidR="3814BD20">
        <w:rPr>
          <w:rFonts w:ascii="Calibri" w:hAnsi="Calibri" w:eastAsia="Calibri" w:cs="Calibri"/>
          <w:noProof w:val="0"/>
          <w:sz w:val="24"/>
          <w:szCs w:val="24"/>
          <w:lang w:val="en-US"/>
        </w:rPr>
        <w:t>Organisation</w:t>
      </w:r>
      <w:proofErr w:type="spellEnd"/>
      <w:r w:rsidRPr="28BFC4CE" w:rsidR="3814BD20">
        <w:rPr>
          <w:rFonts w:ascii="Calibri" w:hAnsi="Calibri" w:eastAsia="Calibri" w:cs="Calibri"/>
          <w:noProof w:val="0"/>
          <w:sz w:val="24"/>
          <w:szCs w:val="24"/>
          <w:lang w:val="en-US"/>
        </w:rPr>
        <w:t xml:space="preserve"> </w:t>
      </w:r>
      <w:proofErr w:type="gramStart"/>
      <w:r w:rsidRPr="28BFC4CE" w:rsidR="3814BD20">
        <w:rPr>
          <w:rFonts w:ascii="Calibri" w:hAnsi="Calibri" w:eastAsia="Calibri" w:cs="Calibri"/>
          <w:noProof w:val="0"/>
          <w:sz w:val="24"/>
          <w:szCs w:val="24"/>
          <w:lang w:val="en-US"/>
        </w:rPr>
        <w:t>in</w:t>
      </w:r>
      <w:proofErr w:type="gramEnd"/>
      <w:r w:rsidRPr="28BFC4CE" w:rsidR="3814BD20">
        <w:rPr>
          <w:rFonts w:ascii="Calibri" w:hAnsi="Calibri" w:eastAsia="Calibri" w:cs="Calibri"/>
          <w:noProof w:val="0"/>
          <w:sz w:val="24"/>
          <w:szCs w:val="24"/>
          <w:lang w:val="en-US"/>
        </w:rPr>
        <w:t xml:space="preserve"> Its Environment. 4th </w:t>
      </w:r>
      <w:proofErr w:type="spellStart"/>
      <w:r w:rsidRPr="28BFC4CE" w:rsidR="3814BD20">
        <w:rPr>
          <w:rFonts w:ascii="Calibri" w:hAnsi="Calibri" w:eastAsia="Calibri" w:cs="Calibri"/>
          <w:noProof w:val="0"/>
          <w:sz w:val="24"/>
          <w:szCs w:val="24"/>
          <w:lang w:val="en-US"/>
        </w:rPr>
        <w:t>edn</w:t>
      </w:r>
      <w:proofErr w:type="spellEnd"/>
      <w:r w:rsidRPr="28BFC4CE" w:rsidR="3814BD20">
        <w:rPr>
          <w:rFonts w:ascii="Calibri" w:hAnsi="Calibri" w:eastAsia="Calibri" w:cs="Calibri"/>
          <w:noProof w:val="0"/>
          <w:sz w:val="24"/>
          <w:szCs w:val="24"/>
          <w:lang w:val="en-US"/>
        </w:rPr>
        <w:t xml:space="preserve">. Pitman Publishing, London. (Accessed 15 February </w:t>
      </w:r>
      <w:proofErr w:type="gramStart"/>
      <w:r w:rsidRPr="28BFC4CE" w:rsidR="3814BD20">
        <w:rPr>
          <w:rFonts w:ascii="Calibri" w:hAnsi="Calibri" w:eastAsia="Calibri" w:cs="Calibri"/>
          <w:noProof w:val="0"/>
          <w:sz w:val="24"/>
          <w:szCs w:val="24"/>
          <w:lang w:val="en-US"/>
        </w:rPr>
        <w:t>2021).</w:t>
      </w:r>
      <w:proofErr w:type="gramEnd"/>
    </w:p>
    <w:p w:rsidR="28BFC4CE" w:rsidP="28BFC4CE" w:rsidRDefault="28BFC4CE" w14:paraId="38D0080F" w14:textId="6EC5238D">
      <w:pPr>
        <w:pStyle w:val="Normal"/>
        <w:rPr>
          <w:rFonts w:ascii="Calibri" w:hAnsi="Calibri" w:eastAsia="Calibri" w:cs="Calibri"/>
          <w:noProof w:val="0"/>
          <w:sz w:val="24"/>
          <w:szCs w:val="24"/>
          <w:lang w:val="en-US"/>
        </w:rPr>
      </w:pPr>
    </w:p>
    <w:p w:rsidR="3814BD20" w:rsidP="28BFC4CE" w:rsidRDefault="3814BD20" w14:paraId="07CABC64" w14:textId="7C51E79D">
      <w:pPr>
        <w:pStyle w:val="Normal"/>
      </w:pPr>
      <w:r w:rsidRPr="28BFC4CE" w:rsidR="3814BD20">
        <w:rPr>
          <w:rFonts w:ascii="Calibri" w:hAnsi="Calibri" w:eastAsia="Calibri" w:cs="Calibri"/>
          <w:noProof w:val="0"/>
          <w:sz w:val="24"/>
          <w:szCs w:val="24"/>
          <w:lang w:val="en-US"/>
        </w:rPr>
        <w:t xml:space="preserve">Bratton J, Callinan M, Forshaw C, Sawchuk P (2007) Work and Organizational </w:t>
      </w:r>
      <w:proofErr w:type="spellStart"/>
      <w:r w:rsidRPr="28BFC4CE" w:rsidR="3814BD20">
        <w:rPr>
          <w:rFonts w:ascii="Calibri" w:hAnsi="Calibri" w:eastAsia="Calibri" w:cs="Calibri"/>
          <w:noProof w:val="0"/>
          <w:sz w:val="24"/>
          <w:szCs w:val="24"/>
          <w:lang w:val="en-US"/>
        </w:rPr>
        <w:t>Behaviour</w:t>
      </w:r>
      <w:proofErr w:type="spellEnd"/>
      <w:r w:rsidRPr="28BFC4CE" w:rsidR="3814BD20">
        <w:rPr>
          <w:rFonts w:ascii="Calibri" w:hAnsi="Calibri" w:eastAsia="Calibri" w:cs="Calibri"/>
          <w:noProof w:val="0"/>
          <w:sz w:val="24"/>
          <w:szCs w:val="24"/>
          <w:lang w:val="en-US"/>
        </w:rPr>
        <w:t>: Understanding the Workplace. Palgrave Macmillan, Basingstoke (Accessed 15 February 2021).</w:t>
      </w:r>
    </w:p>
    <w:p w:rsidR="28BFC4CE" w:rsidP="28BFC4CE" w:rsidRDefault="28BFC4CE" w14:paraId="5269A006" w14:textId="76683DFC">
      <w:pPr>
        <w:pStyle w:val="Normal"/>
        <w:rPr>
          <w:rFonts w:ascii="Calibri" w:hAnsi="Calibri" w:eastAsia="Calibri" w:cs="Calibri"/>
          <w:noProof w:val="0"/>
          <w:sz w:val="24"/>
          <w:szCs w:val="24"/>
          <w:lang w:val="en-US"/>
        </w:rPr>
      </w:pPr>
    </w:p>
    <w:p w:rsidR="0C269957" w:rsidP="28BFC4CE" w:rsidRDefault="0C269957" w14:paraId="6464C4A2" w14:textId="583FE580">
      <w:pPr>
        <w:pStyle w:val="Normal"/>
        <w:rPr>
          <w:rFonts w:ascii="Calibri" w:hAnsi="Calibri" w:eastAsia="Calibri" w:cs="Calibri"/>
          <w:noProof w:val="0"/>
          <w:sz w:val="24"/>
          <w:szCs w:val="24"/>
          <w:lang w:val="en-US"/>
        </w:rPr>
      </w:pPr>
      <w:r w:rsidRPr="28BFC4CE" w:rsidR="0C269957">
        <w:rPr>
          <w:rFonts w:ascii="Calibri" w:hAnsi="Calibri" w:eastAsia="Calibri" w:cs="Calibri"/>
          <w:noProof w:val="0"/>
          <w:sz w:val="24"/>
          <w:szCs w:val="24"/>
          <w:lang w:val="en-US"/>
        </w:rPr>
        <w:t xml:space="preserve">Carnall, C.A., </w:t>
      </w:r>
      <w:r w:rsidRPr="28BFC4CE" w:rsidR="2785DBAD">
        <w:rPr>
          <w:rFonts w:ascii="Calibri" w:hAnsi="Calibri" w:eastAsia="Calibri" w:cs="Calibri"/>
          <w:noProof w:val="0"/>
          <w:sz w:val="24"/>
          <w:szCs w:val="24"/>
          <w:lang w:val="en-US"/>
        </w:rPr>
        <w:t>(</w:t>
      </w:r>
      <w:r w:rsidRPr="28BFC4CE" w:rsidR="0C269957">
        <w:rPr>
          <w:rFonts w:ascii="Calibri" w:hAnsi="Calibri" w:eastAsia="Calibri" w:cs="Calibri"/>
          <w:noProof w:val="0"/>
          <w:sz w:val="24"/>
          <w:szCs w:val="24"/>
          <w:lang w:val="en-US"/>
        </w:rPr>
        <w:t>2007</w:t>
      </w:r>
      <w:r w:rsidRPr="28BFC4CE" w:rsidR="0F6F0FD1">
        <w:rPr>
          <w:rFonts w:ascii="Calibri" w:hAnsi="Calibri" w:eastAsia="Calibri" w:cs="Calibri"/>
          <w:noProof w:val="0"/>
          <w:sz w:val="24"/>
          <w:szCs w:val="24"/>
          <w:lang w:val="en-US"/>
        </w:rPr>
        <w:t>)</w:t>
      </w:r>
      <w:r w:rsidRPr="28BFC4CE" w:rsidR="0C269957">
        <w:rPr>
          <w:rFonts w:ascii="Calibri" w:hAnsi="Calibri" w:eastAsia="Calibri" w:cs="Calibri"/>
          <w:noProof w:val="0"/>
          <w:sz w:val="24"/>
          <w:szCs w:val="24"/>
          <w:lang w:val="en-US"/>
        </w:rPr>
        <w:t xml:space="preserve">. Managing </w:t>
      </w:r>
      <w:r w:rsidRPr="28BFC4CE" w:rsidR="0C269957">
        <w:rPr>
          <w:rFonts w:ascii="Calibri" w:hAnsi="Calibri" w:eastAsia="Calibri" w:cs="Calibri"/>
          <w:noProof w:val="0"/>
          <w:sz w:val="24"/>
          <w:szCs w:val="24"/>
          <w:lang w:val="en-US"/>
        </w:rPr>
        <w:t>change</w:t>
      </w:r>
      <w:r w:rsidRPr="28BFC4CE" w:rsidR="0C269957">
        <w:rPr>
          <w:rFonts w:ascii="Calibri" w:hAnsi="Calibri" w:eastAsia="Calibri" w:cs="Calibri"/>
          <w:noProof w:val="0"/>
          <w:sz w:val="24"/>
          <w:szCs w:val="24"/>
          <w:lang w:val="en-US"/>
        </w:rPr>
        <w:t xml:space="preserve"> in organizations. Pearson Education. (Accessed 15 February </w:t>
      </w:r>
      <w:proofErr w:type="gramStart"/>
      <w:r w:rsidRPr="28BFC4CE" w:rsidR="0C269957">
        <w:rPr>
          <w:rFonts w:ascii="Calibri" w:hAnsi="Calibri" w:eastAsia="Calibri" w:cs="Calibri"/>
          <w:noProof w:val="0"/>
          <w:sz w:val="24"/>
          <w:szCs w:val="24"/>
          <w:lang w:val="en-US"/>
        </w:rPr>
        <w:t>2021).</w:t>
      </w:r>
      <w:proofErr w:type="gramEnd"/>
    </w:p>
    <w:p w:rsidR="3814BD20" w:rsidP="28BFC4CE" w:rsidRDefault="3814BD20" w14:paraId="17882754" w14:textId="23F7A03E">
      <w:pPr>
        <w:pStyle w:val="Normal"/>
      </w:pPr>
      <w:proofErr w:type="gramStart"/>
      <w:r w:rsidRPr="28BFC4CE" w:rsidR="3814BD20">
        <w:rPr>
          <w:rFonts w:ascii="Calibri" w:hAnsi="Calibri" w:eastAsia="Calibri" w:cs="Calibri"/>
          <w:noProof w:val="0"/>
          <w:sz w:val="24"/>
          <w:szCs w:val="24"/>
          <w:lang w:val="en-US"/>
        </w:rPr>
        <w:t>CIPD.</w:t>
      </w:r>
      <w:r w:rsidRPr="28BFC4CE" w:rsidR="4ACBA889">
        <w:rPr>
          <w:rFonts w:ascii="Calibri" w:hAnsi="Calibri" w:eastAsia="Calibri" w:cs="Calibri"/>
          <w:noProof w:val="0"/>
          <w:sz w:val="24"/>
          <w:szCs w:val="24"/>
          <w:lang w:val="en-US"/>
        </w:rPr>
        <w:t>(</w:t>
      </w:r>
      <w:proofErr w:type="gramEnd"/>
      <w:r w:rsidRPr="28BFC4CE" w:rsidR="3814BD20">
        <w:rPr>
          <w:rFonts w:ascii="Calibri" w:hAnsi="Calibri" w:eastAsia="Calibri" w:cs="Calibri"/>
          <w:noProof w:val="0"/>
          <w:sz w:val="24"/>
          <w:szCs w:val="24"/>
          <w:lang w:val="en-US"/>
        </w:rPr>
        <w:t xml:space="preserve"> 2021</w:t>
      </w:r>
      <w:r w:rsidRPr="28BFC4CE" w:rsidR="24A81900">
        <w:rPr>
          <w:rFonts w:ascii="Calibri" w:hAnsi="Calibri" w:eastAsia="Calibri" w:cs="Calibri"/>
          <w:noProof w:val="0"/>
          <w:sz w:val="24"/>
          <w:szCs w:val="24"/>
          <w:lang w:val="en-US"/>
        </w:rPr>
        <w:t>)</w:t>
      </w:r>
      <w:r w:rsidRPr="28BFC4CE" w:rsidR="3814BD20">
        <w:rPr>
          <w:rFonts w:ascii="Calibri" w:hAnsi="Calibri" w:eastAsia="Calibri" w:cs="Calibri"/>
          <w:noProof w:val="0"/>
          <w:sz w:val="24"/>
          <w:szCs w:val="24"/>
          <w:lang w:val="en-US"/>
        </w:rPr>
        <w:t xml:space="preserve">. </w:t>
      </w:r>
      <w:proofErr w:type="spellStart"/>
      <w:r w:rsidRPr="28BFC4CE" w:rsidR="3814BD20">
        <w:rPr>
          <w:rFonts w:ascii="Calibri" w:hAnsi="Calibri" w:eastAsia="Calibri" w:cs="Calibri"/>
          <w:noProof w:val="0"/>
          <w:sz w:val="24"/>
          <w:szCs w:val="24"/>
          <w:lang w:val="en-US"/>
        </w:rPr>
        <w:t>Organisational</w:t>
      </w:r>
      <w:proofErr w:type="spellEnd"/>
      <w:r w:rsidRPr="28BFC4CE" w:rsidR="3814BD20">
        <w:rPr>
          <w:rFonts w:ascii="Calibri" w:hAnsi="Calibri" w:eastAsia="Calibri" w:cs="Calibri"/>
          <w:noProof w:val="0"/>
          <w:sz w:val="24"/>
          <w:szCs w:val="24"/>
          <w:lang w:val="en-US"/>
        </w:rPr>
        <w:t xml:space="preserve"> Culture and Cultural Change | Factsheets | CIPD. (online) Available at</w:t>
      </w:r>
      <w:proofErr w:type="gramStart"/>
      <w:r w:rsidRPr="28BFC4CE" w:rsidR="3814BD20">
        <w:rPr>
          <w:rFonts w:ascii="Calibri" w:hAnsi="Calibri" w:eastAsia="Calibri" w:cs="Calibri"/>
          <w:noProof w:val="0"/>
          <w:sz w:val="24"/>
          <w:szCs w:val="24"/>
          <w:lang w:val="en-US"/>
        </w:rPr>
        <w:t>: ,</w:t>
      </w:r>
      <w:proofErr w:type="gramEnd"/>
      <w:r w:rsidRPr="28BFC4CE" w:rsidR="3814BD20">
        <w:rPr>
          <w:rFonts w:ascii="Calibri" w:hAnsi="Calibri" w:eastAsia="Calibri" w:cs="Calibri"/>
          <w:noProof w:val="0"/>
          <w:sz w:val="24"/>
          <w:szCs w:val="24"/>
          <w:lang w:val="en-US"/>
        </w:rPr>
        <w:t>https//www.cipd.co.uk/knowlage/culture/working-</w:t>
      </w:r>
      <w:r w:rsidRPr="28BFC4CE" w:rsidR="2CD426BE">
        <w:rPr>
          <w:rFonts w:ascii="Calibri" w:hAnsi="Calibri" w:eastAsia="Calibri" w:cs="Calibri"/>
          <w:noProof w:val="0"/>
          <w:sz w:val="24"/>
          <w:szCs w:val="24"/>
          <w:lang w:val="en-US"/>
        </w:rPr>
        <w:t>enviroment/organsation-cultre-change-factsheet</w:t>
      </w:r>
      <w:proofErr w:type="gramStart"/>
      <w:r w:rsidRPr="28BFC4CE" w:rsidR="2CD426BE">
        <w:rPr>
          <w:rFonts w:ascii="Calibri" w:hAnsi="Calibri" w:eastAsia="Calibri" w:cs="Calibri"/>
          <w:noProof w:val="0"/>
          <w:sz w:val="24"/>
          <w:szCs w:val="24"/>
          <w:lang w:val="en-US"/>
        </w:rPr>
        <w:t>&gt;</w:t>
      </w:r>
      <w:r w:rsidRPr="28BFC4CE" w:rsidR="3814BD20">
        <w:rPr>
          <w:rFonts w:ascii="Calibri" w:hAnsi="Calibri" w:eastAsia="Calibri" w:cs="Calibri"/>
          <w:noProof w:val="0"/>
          <w:sz w:val="24"/>
          <w:szCs w:val="24"/>
          <w:lang w:val="en-US"/>
        </w:rPr>
        <w:t>(</w:t>
      </w:r>
      <w:proofErr w:type="gramEnd"/>
      <w:r w:rsidRPr="28BFC4CE" w:rsidR="3814BD20">
        <w:rPr>
          <w:rFonts w:ascii="Calibri" w:hAnsi="Calibri" w:eastAsia="Calibri" w:cs="Calibri"/>
          <w:noProof w:val="0"/>
          <w:sz w:val="24"/>
          <w:szCs w:val="24"/>
          <w:lang w:val="en-US"/>
        </w:rPr>
        <w:t>Accessed 15 February 2021).</w:t>
      </w:r>
    </w:p>
    <w:p w:rsidR="28BFC4CE" w:rsidP="28BFC4CE" w:rsidRDefault="28BFC4CE" w14:paraId="5B3248AE" w14:textId="6F023C13">
      <w:pPr>
        <w:pStyle w:val="Normal"/>
        <w:rPr>
          <w:rFonts w:ascii="Calibri" w:hAnsi="Calibri" w:eastAsia="Calibri" w:cs="Calibri"/>
          <w:noProof w:val="0"/>
          <w:sz w:val="24"/>
          <w:szCs w:val="24"/>
          <w:lang w:val="en-US"/>
        </w:rPr>
      </w:pPr>
    </w:p>
    <w:p w:rsidR="5CF6DD70" w:rsidP="28BFC4CE" w:rsidRDefault="5CF6DD70" w14:paraId="5B686C92" w14:textId="4FD72FB5">
      <w:pPr>
        <w:pStyle w:val="Normal"/>
      </w:pPr>
      <w:r w:rsidRPr="28BFC4CE" w:rsidR="5CF6DD70">
        <w:rPr>
          <w:rFonts w:ascii="Calibri" w:hAnsi="Calibri" w:eastAsia="Calibri" w:cs="Calibri"/>
          <w:noProof w:val="0"/>
          <w:sz w:val="24"/>
          <w:szCs w:val="24"/>
          <w:lang w:val="en-US"/>
        </w:rPr>
        <w:t xml:space="preserve">Cipd.co.uk. </w:t>
      </w:r>
      <w:r w:rsidRPr="28BFC4CE" w:rsidR="185554AF">
        <w:rPr>
          <w:rFonts w:ascii="Calibri" w:hAnsi="Calibri" w:eastAsia="Calibri" w:cs="Calibri"/>
          <w:noProof w:val="0"/>
          <w:sz w:val="24"/>
          <w:szCs w:val="24"/>
          <w:lang w:val="en-US"/>
        </w:rPr>
        <w:t>(</w:t>
      </w:r>
      <w:r w:rsidRPr="28BFC4CE" w:rsidR="5CF6DD70">
        <w:rPr>
          <w:rFonts w:ascii="Calibri" w:hAnsi="Calibri" w:eastAsia="Calibri" w:cs="Calibri"/>
          <w:noProof w:val="0"/>
          <w:sz w:val="24"/>
          <w:szCs w:val="24"/>
          <w:lang w:val="en-US"/>
        </w:rPr>
        <w:t>2020</w:t>
      </w:r>
      <w:r w:rsidRPr="28BFC4CE" w:rsidR="06E9540D">
        <w:rPr>
          <w:rFonts w:ascii="Calibri" w:hAnsi="Calibri" w:eastAsia="Calibri" w:cs="Calibri"/>
          <w:noProof w:val="0"/>
          <w:sz w:val="24"/>
          <w:szCs w:val="24"/>
          <w:lang w:val="en-US"/>
        </w:rPr>
        <w:t>)</w:t>
      </w:r>
      <w:r w:rsidRPr="28BFC4CE" w:rsidR="5CF6DD70">
        <w:rPr>
          <w:rFonts w:ascii="Calibri" w:hAnsi="Calibri" w:eastAsia="Calibri" w:cs="Calibri"/>
          <w:noProof w:val="0"/>
          <w:sz w:val="24"/>
          <w:szCs w:val="24"/>
          <w:lang w:val="en-US"/>
        </w:rPr>
        <w:t>. (online) Available at: &lt;https://www.cipd.co.uk/images/show</w:t>
      </w:r>
      <w:r w:rsidRPr="28BFC4CE" w:rsidR="1B9BC2A2">
        <w:rPr>
          <w:rFonts w:ascii="Calibri" w:hAnsi="Calibri" w:eastAsia="Calibri" w:cs="Calibri"/>
          <w:noProof w:val="0"/>
          <w:sz w:val="24"/>
          <w:szCs w:val="24"/>
          <w:lang w:val="en-US"/>
        </w:rPr>
        <w:t>-me-the-money_2015-behavioural-science-of-reward_tcm18-9560.pdf</w:t>
      </w:r>
      <w:proofErr w:type="gramStart"/>
      <w:r w:rsidRPr="28BFC4CE" w:rsidR="1B9BC2A2">
        <w:rPr>
          <w:rFonts w:ascii="Calibri" w:hAnsi="Calibri" w:eastAsia="Calibri" w:cs="Calibri"/>
          <w:noProof w:val="0"/>
          <w:sz w:val="24"/>
          <w:szCs w:val="24"/>
          <w:lang w:val="en-US"/>
        </w:rPr>
        <w:t>&gt;</w:t>
      </w:r>
      <w:r w:rsidRPr="28BFC4CE" w:rsidR="5CF6DD70">
        <w:rPr>
          <w:rFonts w:ascii="Calibri" w:hAnsi="Calibri" w:eastAsia="Calibri" w:cs="Calibri"/>
          <w:noProof w:val="0"/>
          <w:sz w:val="24"/>
          <w:szCs w:val="24"/>
          <w:lang w:val="en-US"/>
        </w:rPr>
        <w:t>(</w:t>
      </w:r>
      <w:proofErr w:type="gramEnd"/>
      <w:r w:rsidRPr="28BFC4CE" w:rsidR="5CF6DD70">
        <w:rPr>
          <w:rFonts w:ascii="Calibri" w:hAnsi="Calibri" w:eastAsia="Calibri" w:cs="Calibri"/>
          <w:noProof w:val="0"/>
          <w:sz w:val="24"/>
          <w:szCs w:val="24"/>
          <w:lang w:val="en-US"/>
        </w:rPr>
        <w:t>Accessed 15 February 2021).</w:t>
      </w:r>
    </w:p>
    <w:p w:rsidR="28BFC4CE" w:rsidP="28BFC4CE" w:rsidRDefault="28BFC4CE" w14:paraId="5B750577" w14:textId="13F38A8E">
      <w:pPr>
        <w:pStyle w:val="Normal"/>
        <w:rPr>
          <w:rFonts w:ascii="Calibri" w:hAnsi="Calibri" w:eastAsia="Calibri" w:cs="Calibri"/>
          <w:noProof w:val="0"/>
          <w:sz w:val="24"/>
          <w:szCs w:val="24"/>
          <w:lang w:val="en-US"/>
        </w:rPr>
      </w:pPr>
    </w:p>
    <w:p w:rsidR="26E38962" w:rsidP="28BFC4CE" w:rsidRDefault="26E38962" w14:paraId="58BEBE91" w14:textId="20808D71">
      <w:pPr>
        <w:pStyle w:val="Normal"/>
        <w:rPr>
          <w:rFonts w:ascii="Calibri" w:hAnsi="Calibri" w:eastAsia="Calibri" w:cs="Calibri"/>
          <w:noProof w:val="0"/>
          <w:sz w:val="24"/>
          <w:szCs w:val="24"/>
          <w:lang w:val="en-US"/>
        </w:rPr>
      </w:pPr>
      <w:r w:rsidRPr="28BFC4CE" w:rsidR="26E38962">
        <w:rPr>
          <w:rFonts w:ascii="Calibri" w:hAnsi="Calibri" w:eastAsia="Calibri" w:cs="Calibri"/>
          <w:noProof w:val="0"/>
          <w:sz w:val="24"/>
          <w:szCs w:val="24"/>
          <w:lang w:val="en-US"/>
        </w:rPr>
        <w:t xml:space="preserve">CIPD. </w:t>
      </w:r>
      <w:r w:rsidRPr="28BFC4CE" w:rsidR="0C10E5DC">
        <w:rPr>
          <w:rFonts w:ascii="Calibri" w:hAnsi="Calibri" w:eastAsia="Calibri" w:cs="Calibri"/>
          <w:noProof w:val="0"/>
          <w:sz w:val="24"/>
          <w:szCs w:val="24"/>
          <w:lang w:val="en-US"/>
        </w:rPr>
        <w:t>(</w:t>
      </w:r>
      <w:r w:rsidRPr="28BFC4CE" w:rsidR="26E38962">
        <w:rPr>
          <w:rFonts w:ascii="Calibri" w:hAnsi="Calibri" w:eastAsia="Calibri" w:cs="Calibri"/>
          <w:noProof w:val="0"/>
          <w:sz w:val="24"/>
          <w:szCs w:val="24"/>
          <w:lang w:val="en-US"/>
        </w:rPr>
        <w:t>2020</w:t>
      </w:r>
      <w:r w:rsidRPr="28BFC4CE" w:rsidR="7348798D">
        <w:rPr>
          <w:rFonts w:ascii="Calibri" w:hAnsi="Calibri" w:eastAsia="Calibri" w:cs="Calibri"/>
          <w:noProof w:val="0"/>
          <w:sz w:val="24"/>
          <w:szCs w:val="24"/>
          <w:lang w:val="en-US"/>
        </w:rPr>
        <w:t>)</w:t>
      </w:r>
      <w:r w:rsidRPr="28BFC4CE" w:rsidR="26E38962">
        <w:rPr>
          <w:rFonts w:ascii="Calibri" w:hAnsi="Calibri" w:eastAsia="Calibri" w:cs="Calibri"/>
          <w:noProof w:val="0"/>
          <w:sz w:val="24"/>
          <w:szCs w:val="24"/>
          <w:lang w:val="en-US"/>
        </w:rPr>
        <w:t xml:space="preserve">. Absence Measurement &amp; Management | Factsheets | CIPD. (online) Available </w:t>
      </w:r>
      <w:proofErr w:type="spellStart"/>
      <w:r w:rsidRPr="28BFC4CE" w:rsidR="26E38962">
        <w:rPr>
          <w:rFonts w:ascii="Calibri" w:hAnsi="Calibri" w:eastAsia="Calibri" w:cs="Calibri"/>
          <w:noProof w:val="0"/>
          <w:sz w:val="24"/>
          <w:szCs w:val="24"/>
          <w:lang w:val="en-US"/>
        </w:rPr>
        <w:t>at:,https</w:t>
      </w:r>
      <w:proofErr w:type="spellEnd"/>
      <w:r w:rsidRPr="28BFC4CE" w:rsidR="26E38962">
        <w:rPr>
          <w:rFonts w:ascii="Calibri" w:hAnsi="Calibri" w:eastAsia="Calibri" w:cs="Calibri"/>
          <w:noProof w:val="0"/>
          <w:sz w:val="24"/>
          <w:szCs w:val="24"/>
          <w:lang w:val="en-US"/>
        </w:rPr>
        <w:t>://www.cipd.co.uk</w:t>
      </w:r>
      <w:r w:rsidRPr="28BFC4CE" w:rsidR="7E1A63DF">
        <w:rPr>
          <w:rFonts w:ascii="Calibri" w:hAnsi="Calibri" w:eastAsia="Calibri" w:cs="Calibri"/>
          <w:noProof w:val="0"/>
          <w:sz w:val="24"/>
          <w:szCs w:val="24"/>
          <w:lang w:val="en-US"/>
        </w:rPr>
        <w:t>/knowlage/fundamentals/relations/absence/</w:t>
      </w:r>
      <w:r w:rsidRPr="28BFC4CE" w:rsidR="7E1A63DF">
        <w:rPr>
          <w:rFonts w:ascii="Calibri" w:hAnsi="Calibri" w:eastAsia="Calibri" w:cs="Calibri"/>
          <w:noProof w:val="0"/>
          <w:sz w:val="24"/>
          <w:szCs w:val="24"/>
          <w:lang w:val="en-US"/>
        </w:rPr>
        <w:t>factsheet</w:t>
      </w:r>
      <w:r w:rsidRPr="28BFC4CE" w:rsidR="7E1A63DF">
        <w:rPr>
          <w:rFonts w:ascii="Calibri" w:hAnsi="Calibri" w:eastAsia="Calibri" w:cs="Calibri"/>
          <w:noProof w:val="0"/>
          <w:sz w:val="24"/>
          <w:szCs w:val="24"/>
          <w:lang w:val="en-US"/>
        </w:rPr>
        <w:t>&gt;</w:t>
      </w:r>
      <w:r w:rsidRPr="28BFC4CE" w:rsidR="26E38962">
        <w:rPr>
          <w:rFonts w:ascii="Calibri" w:hAnsi="Calibri" w:eastAsia="Calibri" w:cs="Calibri"/>
          <w:noProof w:val="0"/>
          <w:sz w:val="24"/>
          <w:szCs w:val="24"/>
          <w:lang w:val="en-US"/>
        </w:rPr>
        <w:t xml:space="preserve"> (Accessed 15 February 2021).</w:t>
      </w:r>
    </w:p>
    <w:p w:rsidR="28BFC4CE" w:rsidP="28BFC4CE" w:rsidRDefault="28BFC4CE" w14:paraId="6F67800F" w14:textId="0FEFAFC6">
      <w:pPr>
        <w:pStyle w:val="Normal"/>
        <w:rPr>
          <w:rFonts w:ascii="Calibri" w:hAnsi="Calibri" w:eastAsia="Calibri" w:cs="Calibri"/>
          <w:noProof w:val="0"/>
          <w:sz w:val="24"/>
          <w:szCs w:val="24"/>
          <w:lang w:val="en-US"/>
        </w:rPr>
      </w:pPr>
    </w:p>
    <w:p w:rsidR="5FA60A51" w:rsidP="28BFC4CE" w:rsidRDefault="5FA60A51" w14:paraId="1D9A994D" w14:textId="2305CEEE">
      <w:pPr>
        <w:pStyle w:val="Normal"/>
        <w:rPr>
          <w:rFonts w:ascii="Calibri" w:hAnsi="Calibri" w:eastAsia="Calibri" w:cs="Calibri"/>
          <w:noProof w:val="0"/>
          <w:sz w:val="24"/>
          <w:szCs w:val="24"/>
          <w:lang w:val="en-US"/>
        </w:rPr>
      </w:pPr>
      <w:r w:rsidRPr="28BFC4CE" w:rsidR="5FA60A51">
        <w:rPr>
          <w:rFonts w:ascii="Calibri" w:hAnsi="Calibri" w:eastAsia="Calibri" w:cs="Calibri"/>
          <w:noProof w:val="0"/>
          <w:sz w:val="24"/>
          <w:szCs w:val="24"/>
          <w:lang w:val="en-US"/>
        </w:rPr>
        <w:t xml:space="preserve">CIPD. </w:t>
      </w:r>
      <w:r w:rsidRPr="28BFC4CE" w:rsidR="2360189F">
        <w:rPr>
          <w:rFonts w:ascii="Calibri" w:hAnsi="Calibri" w:eastAsia="Calibri" w:cs="Calibri"/>
          <w:noProof w:val="0"/>
          <w:sz w:val="24"/>
          <w:szCs w:val="24"/>
          <w:lang w:val="en-US"/>
        </w:rPr>
        <w:t>(</w:t>
      </w:r>
      <w:r w:rsidRPr="28BFC4CE" w:rsidR="5FA60A51">
        <w:rPr>
          <w:rFonts w:ascii="Calibri" w:hAnsi="Calibri" w:eastAsia="Calibri" w:cs="Calibri"/>
          <w:noProof w:val="0"/>
          <w:sz w:val="24"/>
          <w:szCs w:val="24"/>
          <w:lang w:val="en-US"/>
        </w:rPr>
        <w:t>2020</w:t>
      </w:r>
      <w:r w:rsidRPr="28BFC4CE" w:rsidR="3805A12F">
        <w:rPr>
          <w:rFonts w:ascii="Calibri" w:hAnsi="Calibri" w:eastAsia="Calibri" w:cs="Calibri"/>
          <w:noProof w:val="0"/>
          <w:sz w:val="24"/>
          <w:szCs w:val="24"/>
          <w:lang w:val="en-US"/>
        </w:rPr>
        <w:t>)</w:t>
      </w:r>
      <w:r w:rsidRPr="28BFC4CE" w:rsidR="5FA60A51">
        <w:rPr>
          <w:rFonts w:ascii="Calibri" w:hAnsi="Calibri" w:eastAsia="Calibri" w:cs="Calibri"/>
          <w:noProof w:val="0"/>
          <w:sz w:val="24"/>
          <w:szCs w:val="24"/>
          <w:lang w:val="en-US"/>
        </w:rPr>
        <w:t xml:space="preserve">. Employment Law </w:t>
      </w:r>
      <w:proofErr w:type="gramStart"/>
      <w:r w:rsidRPr="28BFC4CE" w:rsidR="5FA60A51">
        <w:rPr>
          <w:rFonts w:ascii="Calibri" w:hAnsi="Calibri" w:eastAsia="Calibri" w:cs="Calibri"/>
          <w:noProof w:val="0"/>
          <w:sz w:val="24"/>
          <w:szCs w:val="24"/>
          <w:lang w:val="en-US"/>
        </w:rPr>
        <w:t>For</w:t>
      </w:r>
      <w:proofErr w:type="gramEnd"/>
      <w:r w:rsidRPr="28BFC4CE" w:rsidR="5FA60A51">
        <w:rPr>
          <w:rFonts w:ascii="Calibri" w:hAnsi="Calibri" w:eastAsia="Calibri" w:cs="Calibri"/>
          <w:noProof w:val="0"/>
          <w:sz w:val="24"/>
          <w:szCs w:val="24"/>
          <w:lang w:val="en-US"/>
        </w:rPr>
        <w:t xml:space="preserve"> Line Managers - Courses | CIPD. (online) Available at:&lt;https://shop.cipd.co.uk/online-courses/em</w:t>
      </w:r>
      <w:r w:rsidRPr="28BFC4CE" w:rsidR="037FC65E">
        <w:rPr>
          <w:rFonts w:ascii="Calibri" w:hAnsi="Calibri" w:eastAsia="Calibri" w:cs="Calibri"/>
          <w:noProof w:val="0"/>
          <w:sz w:val="24"/>
          <w:szCs w:val="24"/>
          <w:lang w:val="en-US"/>
        </w:rPr>
        <w:t>ployment-law-line-mangers&gt;</w:t>
      </w:r>
      <w:r w:rsidRPr="28BFC4CE" w:rsidR="5FA60A51">
        <w:rPr>
          <w:rFonts w:ascii="Calibri" w:hAnsi="Calibri" w:eastAsia="Calibri" w:cs="Calibri"/>
          <w:noProof w:val="0"/>
          <w:sz w:val="24"/>
          <w:szCs w:val="24"/>
          <w:lang w:val="en-US"/>
        </w:rPr>
        <w:t xml:space="preserve"> (Accessed 15 February 2021).</w:t>
      </w:r>
    </w:p>
    <w:p w:rsidR="28BFC4CE" w:rsidP="28BFC4CE" w:rsidRDefault="28BFC4CE" w14:paraId="2E0FEF40" w14:textId="6D41A160">
      <w:pPr>
        <w:pStyle w:val="Normal"/>
        <w:rPr>
          <w:rFonts w:ascii="Calibri" w:hAnsi="Calibri" w:eastAsia="Calibri" w:cs="Calibri"/>
          <w:noProof w:val="0"/>
          <w:sz w:val="24"/>
          <w:szCs w:val="24"/>
          <w:lang w:val="en-US"/>
        </w:rPr>
      </w:pPr>
    </w:p>
    <w:p w:rsidR="3984E152" w:rsidP="28BFC4CE" w:rsidRDefault="3984E152" w14:paraId="09A0088A" w14:textId="650E27C1">
      <w:pPr>
        <w:pStyle w:val="Normal"/>
      </w:pPr>
      <w:r w:rsidRPr="28BFC4CE" w:rsidR="3984E152">
        <w:rPr>
          <w:rFonts w:ascii="Calibri" w:hAnsi="Calibri" w:eastAsia="Calibri" w:cs="Calibri"/>
          <w:noProof w:val="0"/>
          <w:sz w:val="24"/>
          <w:szCs w:val="24"/>
          <w:lang w:val="en-US"/>
        </w:rPr>
        <w:t xml:space="preserve">Elsmore, P., </w:t>
      </w:r>
      <w:r w:rsidRPr="28BFC4CE" w:rsidR="7FDEB574">
        <w:rPr>
          <w:rFonts w:ascii="Calibri" w:hAnsi="Calibri" w:eastAsia="Calibri" w:cs="Calibri"/>
          <w:noProof w:val="0"/>
          <w:sz w:val="24"/>
          <w:szCs w:val="24"/>
          <w:lang w:val="en-US"/>
        </w:rPr>
        <w:t>(</w:t>
      </w:r>
      <w:r w:rsidRPr="28BFC4CE" w:rsidR="3984E152">
        <w:rPr>
          <w:rFonts w:ascii="Calibri" w:hAnsi="Calibri" w:eastAsia="Calibri" w:cs="Calibri"/>
          <w:noProof w:val="0"/>
          <w:sz w:val="24"/>
          <w:szCs w:val="24"/>
          <w:lang w:val="en-US"/>
        </w:rPr>
        <w:t>2017</w:t>
      </w:r>
      <w:r w:rsidRPr="28BFC4CE" w:rsidR="069BDF33">
        <w:rPr>
          <w:rFonts w:ascii="Calibri" w:hAnsi="Calibri" w:eastAsia="Calibri" w:cs="Calibri"/>
          <w:noProof w:val="0"/>
          <w:sz w:val="24"/>
          <w:szCs w:val="24"/>
          <w:lang w:val="en-US"/>
        </w:rPr>
        <w:t>)</w:t>
      </w:r>
      <w:r w:rsidRPr="28BFC4CE" w:rsidR="3984E152">
        <w:rPr>
          <w:rFonts w:ascii="Calibri" w:hAnsi="Calibri" w:eastAsia="Calibri" w:cs="Calibri"/>
          <w:noProof w:val="0"/>
          <w:sz w:val="24"/>
          <w:szCs w:val="24"/>
          <w:lang w:val="en-US"/>
        </w:rPr>
        <w:t xml:space="preserv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Culture: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w:t>
      </w:r>
      <w:proofErr w:type="gramStart"/>
      <w:r w:rsidRPr="28BFC4CE" w:rsidR="3984E152">
        <w:rPr>
          <w:rFonts w:ascii="Calibri" w:hAnsi="Calibri" w:eastAsia="Calibri" w:cs="Calibri"/>
          <w:noProof w:val="0"/>
          <w:sz w:val="24"/>
          <w:szCs w:val="24"/>
          <w:lang w:val="en-US"/>
        </w:rPr>
        <w:t>Change?:</w:t>
      </w:r>
      <w:proofErr w:type="gramEnd"/>
      <w:r w:rsidRPr="28BFC4CE" w:rsidR="3984E152">
        <w:rPr>
          <w:rFonts w:ascii="Calibri" w:hAnsi="Calibri" w:eastAsia="Calibri" w:cs="Calibri"/>
          <w:noProof w:val="0"/>
          <w:sz w:val="24"/>
          <w:szCs w:val="24"/>
          <w:lang w:val="en-US"/>
        </w:rPr>
        <w:t xml:space="preserve"> </w:t>
      </w:r>
      <w:proofErr w:type="spellStart"/>
      <w:r w:rsidRPr="28BFC4CE" w:rsidR="3984E152">
        <w:rPr>
          <w:rFonts w:ascii="Calibri" w:hAnsi="Calibri" w:eastAsia="Calibri" w:cs="Calibri"/>
          <w:noProof w:val="0"/>
          <w:sz w:val="24"/>
          <w:szCs w:val="24"/>
          <w:lang w:val="en-US"/>
        </w:rPr>
        <w:t>Organisational</w:t>
      </w:r>
      <w:proofErr w:type="spellEnd"/>
      <w:r w:rsidRPr="28BFC4CE" w:rsidR="3984E152">
        <w:rPr>
          <w:rFonts w:ascii="Calibri" w:hAnsi="Calibri" w:eastAsia="Calibri" w:cs="Calibri"/>
          <w:noProof w:val="0"/>
          <w:sz w:val="24"/>
          <w:szCs w:val="24"/>
          <w:lang w:val="en-US"/>
        </w:rPr>
        <w:t xml:space="preserve"> </w:t>
      </w:r>
      <w:proofErr w:type="gramStart"/>
      <w:r w:rsidRPr="28BFC4CE" w:rsidR="3984E152">
        <w:rPr>
          <w:rFonts w:ascii="Calibri" w:hAnsi="Calibri" w:eastAsia="Calibri" w:cs="Calibri"/>
          <w:noProof w:val="0"/>
          <w:sz w:val="24"/>
          <w:szCs w:val="24"/>
          <w:lang w:val="en-US"/>
        </w:rPr>
        <w:t>Change?.</w:t>
      </w:r>
      <w:proofErr w:type="gramEnd"/>
      <w:r w:rsidRPr="28BFC4CE" w:rsidR="3984E152">
        <w:rPr>
          <w:rFonts w:ascii="Calibri" w:hAnsi="Calibri" w:eastAsia="Calibri" w:cs="Calibri"/>
          <w:noProof w:val="0"/>
          <w:sz w:val="24"/>
          <w:szCs w:val="24"/>
          <w:lang w:val="en-US"/>
        </w:rPr>
        <w:t xml:space="preserve"> Routledge. (Accessed 15 February </w:t>
      </w:r>
      <w:proofErr w:type="gramStart"/>
      <w:r w:rsidRPr="28BFC4CE" w:rsidR="3984E152">
        <w:rPr>
          <w:rFonts w:ascii="Calibri" w:hAnsi="Calibri" w:eastAsia="Calibri" w:cs="Calibri"/>
          <w:noProof w:val="0"/>
          <w:sz w:val="24"/>
          <w:szCs w:val="24"/>
          <w:lang w:val="en-US"/>
        </w:rPr>
        <w:t>2021).</w:t>
      </w:r>
      <w:proofErr w:type="gramEnd"/>
    </w:p>
    <w:p w:rsidR="28BFC4CE" w:rsidP="28BFC4CE" w:rsidRDefault="28BFC4CE" w14:paraId="5DC717C2" w14:textId="4649976A">
      <w:pPr>
        <w:pStyle w:val="Normal"/>
        <w:rPr>
          <w:rFonts w:ascii="Calibri" w:hAnsi="Calibri" w:eastAsia="Calibri" w:cs="Calibri"/>
          <w:noProof w:val="0"/>
          <w:sz w:val="24"/>
          <w:szCs w:val="24"/>
          <w:lang w:val="en-US"/>
        </w:rPr>
      </w:pPr>
    </w:p>
    <w:p w:rsidR="0EF7C7A9" w:rsidP="28BFC4CE" w:rsidRDefault="0EF7C7A9" w14:paraId="6CA07DD9" w14:textId="14074782">
      <w:pPr>
        <w:pStyle w:val="Normal"/>
        <w:rPr>
          <w:rFonts w:ascii="Calibri" w:hAnsi="Calibri" w:eastAsia="Calibri" w:cs="Calibri"/>
          <w:noProof w:val="0"/>
          <w:sz w:val="24"/>
          <w:szCs w:val="24"/>
          <w:lang w:val="en-US"/>
        </w:rPr>
      </w:pPr>
      <w:r w:rsidRPr="28BFC4CE" w:rsidR="0EF7C7A9">
        <w:rPr>
          <w:rFonts w:ascii="Calibri" w:hAnsi="Calibri" w:eastAsia="Calibri" w:cs="Calibri"/>
          <w:noProof w:val="0"/>
          <w:sz w:val="24"/>
          <w:szCs w:val="24"/>
          <w:lang w:val="en-US"/>
        </w:rPr>
        <w:t xml:space="preserve">Gartner </w:t>
      </w:r>
      <w:r w:rsidRPr="28BFC4CE" w:rsidR="65C02070">
        <w:rPr>
          <w:rFonts w:ascii="Calibri" w:hAnsi="Calibri" w:eastAsia="Calibri" w:cs="Calibri"/>
          <w:noProof w:val="0"/>
          <w:sz w:val="24"/>
          <w:szCs w:val="24"/>
          <w:lang w:val="en-US"/>
        </w:rPr>
        <w:t>(</w:t>
      </w:r>
      <w:proofErr w:type="gramStart"/>
      <w:r w:rsidRPr="28BFC4CE" w:rsidR="0EF7C7A9">
        <w:rPr>
          <w:rFonts w:ascii="Calibri" w:hAnsi="Calibri" w:eastAsia="Calibri" w:cs="Calibri"/>
          <w:noProof w:val="0"/>
          <w:sz w:val="24"/>
          <w:szCs w:val="24"/>
          <w:lang w:val="en-US"/>
        </w:rPr>
        <w:t>2021</w:t>
      </w:r>
      <w:r w:rsidRPr="28BFC4CE" w:rsidR="766661FC">
        <w:rPr>
          <w:rFonts w:ascii="Calibri" w:hAnsi="Calibri" w:eastAsia="Calibri" w:cs="Calibri"/>
          <w:noProof w:val="0"/>
          <w:sz w:val="24"/>
          <w:szCs w:val="24"/>
          <w:lang w:val="en-US"/>
        </w:rPr>
        <w:t>)</w:t>
      </w:r>
      <w:r w:rsidRPr="28BFC4CE" w:rsidR="0EF7C7A9">
        <w:rPr>
          <w:rFonts w:ascii="Calibri" w:hAnsi="Calibri" w:eastAsia="Calibri" w:cs="Calibri"/>
          <w:noProof w:val="0"/>
          <w:sz w:val="24"/>
          <w:szCs w:val="24"/>
          <w:lang w:val="en-US"/>
        </w:rPr>
        <w:t>.</w:t>
      </w:r>
      <w:proofErr w:type="gramEnd"/>
      <w:r w:rsidRPr="28BFC4CE" w:rsidR="0EF7C7A9">
        <w:rPr>
          <w:rFonts w:ascii="Calibri" w:hAnsi="Calibri" w:eastAsia="Calibri" w:cs="Calibri"/>
          <w:noProof w:val="0"/>
          <w:sz w:val="24"/>
          <w:szCs w:val="24"/>
          <w:lang w:val="en-US"/>
        </w:rPr>
        <w:t xml:space="preserve"> (online) Available at: &lt;https//www.gartner.com/smarterwithgartner/hr-u</w:t>
      </w:r>
      <w:r w:rsidRPr="28BFC4CE" w:rsidR="30298732">
        <w:rPr>
          <w:rFonts w:ascii="Calibri" w:hAnsi="Calibri" w:eastAsia="Calibri" w:cs="Calibri"/>
          <w:noProof w:val="0"/>
          <w:sz w:val="24"/>
          <w:szCs w:val="24"/>
          <w:lang w:val="en-US"/>
        </w:rPr>
        <w:t>nder-pressure-to-cut-costs-know-how-to-protct-whats-important/</w:t>
      </w:r>
      <w:proofErr w:type="gramStart"/>
      <w:r w:rsidRPr="28BFC4CE" w:rsidR="30298732">
        <w:rPr>
          <w:rFonts w:ascii="Calibri" w:hAnsi="Calibri" w:eastAsia="Calibri" w:cs="Calibri"/>
          <w:noProof w:val="0"/>
          <w:sz w:val="24"/>
          <w:szCs w:val="24"/>
          <w:lang w:val="en-US"/>
        </w:rPr>
        <w:t>&gt;</w:t>
      </w:r>
      <w:r w:rsidRPr="28BFC4CE" w:rsidR="0EF7C7A9">
        <w:rPr>
          <w:rFonts w:ascii="Calibri" w:hAnsi="Calibri" w:eastAsia="Calibri" w:cs="Calibri"/>
          <w:noProof w:val="0"/>
          <w:sz w:val="24"/>
          <w:szCs w:val="24"/>
          <w:lang w:val="en-US"/>
        </w:rPr>
        <w:t>(</w:t>
      </w:r>
      <w:proofErr w:type="gramEnd"/>
      <w:r w:rsidRPr="28BFC4CE" w:rsidR="0EF7C7A9">
        <w:rPr>
          <w:rFonts w:ascii="Calibri" w:hAnsi="Calibri" w:eastAsia="Calibri" w:cs="Calibri"/>
          <w:noProof w:val="0"/>
          <w:sz w:val="24"/>
          <w:szCs w:val="24"/>
          <w:lang w:val="en-US"/>
        </w:rPr>
        <w:t>Accessed 6 February 2021).</w:t>
      </w:r>
    </w:p>
    <w:p w:rsidR="28BFC4CE" w:rsidP="28BFC4CE" w:rsidRDefault="28BFC4CE" w14:paraId="52CBDC8B" w14:textId="7E539145">
      <w:pPr>
        <w:pStyle w:val="Normal"/>
        <w:rPr>
          <w:rFonts w:ascii="Calibri" w:hAnsi="Calibri" w:eastAsia="Calibri" w:cs="Calibri"/>
          <w:noProof w:val="0"/>
          <w:sz w:val="24"/>
          <w:szCs w:val="24"/>
          <w:lang w:val="en-US"/>
        </w:rPr>
      </w:pPr>
    </w:p>
    <w:p w:rsidR="2AB5EB9A" w:rsidP="28BFC4CE" w:rsidRDefault="2AB5EB9A" w14:paraId="5B133B2F" w14:textId="351DD315">
      <w:pPr>
        <w:pStyle w:val="Normal"/>
      </w:pPr>
      <w:r w:rsidRPr="28BFC4CE" w:rsidR="2AB5EB9A">
        <w:rPr>
          <w:rFonts w:ascii="Calibri" w:hAnsi="Calibri" w:eastAsia="Calibri" w:cs="Calibri"/>
          <w:noProof w:val="0"/>
          <w:sz w:val="24"/>
          <w:szCs w:val="24"/>
          <w:lang w:val="en-US"/>
        </w:rPr>
        <w:t xml:space="preserve">Hatch, M. J. (2011). Material and meaning in the dynamics of organizational culture and identity with implications for the leadership of organizational change. In N. M. </w:t>
      </w:r>
      <w:proofErr w:type="spellStart"/>
      <w:r w:rsidRPr="28BFC4CE" w:rsidR="2AB5EB9A">
        <w:rPr>
          <w:rFonts w:ascii="Calibri" w:hAnsi="Calibri" w:eastAsia="Calibri" w:cs="Calibri"/>
          <w:noProof w:val="0"/>
          <w:sz w:val="24"/>
          <w:szCs w:val="24"/>
          <w:lang w:val="en-US"/>
        </w:rPr>
        <w:t>Ashkanasy</w:t>
      </w:r>
      <w:proofErr w:type="spellEnd"/>
      <w:r w:rsidRPr="28BFC4CE" w:rsidR="2AB5EB9A">
        <w:rPr>
          <w:rFonts w:ascii="Calibri" w:hAnsi="Calibri" w:eastAsia="Calibri" w:cs="Calibri"/>
          <w:noProof w:val="0"/>
          <w:sz w:val="24"/>
          <w:szCs w:val="24"/>
          <w:lang w:val="en-US"/>
        </w:rPr>
        <w:t xml:space="preserve">, C. P. M. </w:t>
      </w:r>
      <w:proofErr w:type="spellStart"/>
      <w:r w:rsidRPr="28BFC4CE" w:rsidR="2AB5EB9A">
        <w:rPr>
          <w:rFonts w:ascii="Calibri" w:hAnsi="Calibri" w:eastAsia="Calibri" w:cs="Calibri"/>
          <w:noProof w:val="0"/>
          <w:sz w:val="24"/>
          <w:szCs w:val="24"/>
          <w:lang w:val="en-US"/>
        </w:rPr>
        <w:t>Wilderom</w:t>
      </w:r>
      <w:proofErr w:type="spellEnd"/>
      <w:r w:rsidRPr="28BFC4CE" w:rsidR="2AB5EB9A">
        <w:rPr>
          <w:rFonts w:ascii="Calibri" w:hAnsi="Calibri" w:eastAsia="Calibri" w:cs="Calibri"/>
          <w:noProof w:val="0"/>
          <w:sz w:val="24"/>
          <w:szCs w:val="24"/>
          <w:lang w:val="en-US"/>
        </w:rPr>
        <w:t xml:space="preserve">, &amp; M. F. Peterson (Eds.), Handbook of organizational culture &amp; climate (2nd ed., pp. 341–358). (Accessed 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487B7413" w14:textId="75471E4D">
      <w:pPr>
        <w:pStyle w:val="Normal"/>
        <w:rPr>
          <w:rFonts w:ascii="Calibri" w:hAnsi="Calibri" w:eastAsia="Calibri" w:cs="Calibri"/>
          <w:noProof w:val="0"/>
          <w:sz w:val="24"/>
          <w:szCs w:val="24"/>
          <w:lang w:val="en-US"/>
        </w:rPr>
      </w:pPr>
    </w:p>
    <w:p w:rsidR="2AB5EB9A" w:rsidP="28BFC4CE" w:rsidRDefault="2AB5EB9A" w14:paraId="61B1FD46" w14:textId="1C6CD991">
      <w:pPr>
        <w:pStyle w:val="Normal"/>
        <w:rPr>
          <w:rFonts w:ascii="Calibri" w:hAnsi="Calibri" w:eastAsia="Calibri" w:cs="Calibri"/>
          <w:noProof w:val="0"/>
          <w:sz w:val="24"/>
          <w:szCs w:val="24"/>
          <w:lang w:val="en-US"/>
        </w:rPr>
      </w:pPr>
      <w:proofErr w:type="spellStart"/>
      <w:r w:rsidRPr="28BFC4CE" w:rsidR="2AB5EB9A">
        <w:rPr>
          <w:rFonts w:ascii="Calibri" w:hAnsi="Calibri" w:eastAsia="Calibri" w:cs="Calibri"/>
          <w:noProof w:val="0"/>
          <w:sz w:val="24"/>
          <w:szCs w:val="24"/>
          <w:lang w:val="en-US"/>
        </w:rPr>
        <w:t>Haslinda</w:t>
      </w:r>
      <w:proofErr w:type="spellEnd"/>
      <w:r w:rsidRPr="28BFC4CE" w:rsidR="2AB5EB9A">
        <w:rPr>
          <w:rFonts w:ascii="Calibri" w:hAnsi="Calibri" w:eastAsia="Calibri" w:cs="Calibri"/>
          <w:noProof w:val="0"/>
          <w:sz w:val="24"/>
          <w:szCs w:val="24"/>
          <w:lang w:val="en-US"/>
        </w:rPr>
        <w:t xml:space="preserve">, </w:t>
      </w:r>
      <w:proofErr w:type="gramStart"/>
      <w:r w:rsidRPr="28BFC4CE" w:rsidR="2AB5EB9A">
        <w:rPr>
          <w:rFonts w:ascii="Calibri" w:hAnsi="Calibri" w:eastAsia="Calibri" w:cs="Calibri"/>
          <w:noProof w:val="0"/>
          <w:sz w:val="24"/>
          <w:szCs w:val="24"/>
          <w:lang w:val="en-US"/>
        </w:rPr>
        <w:t>A.,</w:t>
      </w:r>
      <w:proofErr w:type="gramEnd"/>
      <w:r w:rsidRPr="28BFC4CE" w:rsidR="2AB5EB9A">
        <w:rPr>
          <w:rFonts w:ascii="Calibri" w:hAnsi="Calibri" w:eastAsia="Calibri" w:cs="Calibri"/>
          <w:noProof w:val="0"/>
          <w:sz w:val="24"/>
          <w:szCs w:val="24"/>
          <w:lang w:val="en-US"/>
        </w:rPr>
        <w:t xml:space="preserve"> </w:t>
      </w:r>
      <w:r w:rsidRPr="28BFC4CE" w:rsidR="1D1C1871">
        <w:rPr>
          <w:rFonts w:ascii="Calibri" w:hAnsi="Calibri" w:eastAsia="Calibri" w:cs="Calibri"/>
          <w:noProof w:val="0"/>
          <w:sz w:val="24"/>
          <w:szCs w:val="24"/>
          <w:lang w:val="en-US"/>
        </w:rPr>
        <w:t>(</w:t>
      </w:r>
      <w:r w:rsidRPr="28BFC4CE" w:rsidR="2AB5EB9A">
        <w:rPr>
          <w:rFonts w:ascii="Calibri" w:hAnsi="Calibri" w:eastAsia="Calibri" w:cs="Calibri"/>
          <w:noProof w:val="0"/>
          <w:sz w:val="24"/>
          <w:szCs w:val="24"/>
          <w:lang w:val="en-US"/>
        </w:rPr>
        <w:t>2009</w:t>
      </w:r>
      <w:r w:rsidRPr="28BFC4CE" w:rsidR="44F90155">
        <w:rPr>
          <w:rFonts w:ascii="Calibri" w:hAnsi="Calibri" w:eastAsia="Calibri" w:cs="Calibri"/>
          <w:noProof w:val="0"/>
          <w:sz w:val="24"/>
          <w:szCs w:val="24"/>
          <w:lang w:val="en-US"/>
        </w:rPr>
        <w:t>)</w:t>
      </w:r>
      <w:r w:rsidRPr="28BFC4CE" w:rsidR="2AB5EB9A">
        <w:rPr>
          <w:rFonts w:ascii="Calibri" w:hAnsi="Calibri" w:eastAsia="Calibri" w:cs="Calibri"/>
          <w:noProof w:val="0"/>
          <w:sz w:val="24"/>
          <w:szCs w:val="24"/>
          <w:lang w:val="en-US"/>
        </w:rPr>
        <w:t xml:space="preserve">. Evolving terms of human resource management and development. The journal of International social research, 2(9), pp.180-186. (Accessed 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5A8B465A" w14:textId="7158BC69">
      <w:pPr>
        <w:pStyle w:val="Normal"/>
        <w:rPr>
          <w:rFonts w:ascii="Calibri" w:hAnsi="Calibri" w:eastAsia="Calibri" w:cs="Calibri"/>
          <w:noProof w:val="0"/>
          <w:sz w:val="24"/>
          <w:szCs w:val="24"/>
          <w:lang w:val="en-US"/>
        </w:rPr>
      </w:pPr>
    </w:p>
    <w:p w:rsidR="5386417A" w:rsidP="28BFC4CE" w:rsidRDefault="5386417A" w14:paraId="6D882425" w14:textId="26206746">
      <w:pPr>
        <w:pStyle w:val="Normal"/>
      </w:pPr>
      <w:r w:rsidRPr="28BFC4CE" w:rsidR="5386417A">
        <w:rPr>
          <w:rFonts w:ascii="Calibri" w:hAnsi="Calibri" w:eastAsia="Calibri" w:cs="Calibri"/>
          <w:noProof w:val="0"/>
          <w:sz w:val="24"/>
          <w:szCs w:val="24"/>
          <w:lang w:val="en-US"/>
        </w:rPr>
        <w:t xml:space="preserve">Herzberg, F., One More Time: How Do You Motivate </w:t>
      </w:r>
      <w:proofErr w:type="gramStart"/>
      <w:r w:rsidRPr="28BFC4CE" w:rsidR="5386417A">
        <w:rPr>
          <w:rFonts w:ascii="Calibri" w:hAnsi="Calibri" w:eastAsia="Calibri" w:cs="Calibri"/>
          <w:noProof w:val="0"/>
          <w:sz w:val="24"/>
          <w:szCs w:val="24"/>
          <w:lang w:val="en-US"/>
        </w:rPr>
        <w:t>Employees?.</w:t>
      </w:r>
      <w:proofErr w:type="gramEnd"/>
      <w:r w:rsidRPr="28BFC4CE" w:rsidR="5386417A">
        <w:rPr>
          <w:rFonts w:ascii="Calibri" w:hAnsi="Calibri" w:eastAsia="Calibri" w:cs="Calibri"/>
          <w:noProof w:val="0"/>
          <w:sz w:val="24"/>
          <w:szCs w:val="24"/>
          <w:lang w:val="en-US"/>
        </w:rPr>
        <w:t xml:space="preserve"> (Accessed 6 February </w:t>
      </w:r>
      <w:proofErr w:type="gramStart"/>
      <w:r w:rsidRPr="28BFC4CE" w:rsidR="5386417A">
        <w:rPr>
          <w:rFonts w:ascii="Calibri" w:hAnsi="Calibri" w:eastAsia="Calibri" w:cs="Calibri"/>
          <w:noProof w:val="0"/>
          <w:sz w:val="24"/>
          <w:szCs w:val="24"/>
          <w:lang w:val="en-US"/>
        </w:rPr>
        <w:t>2021).</w:t>
      </w:r>
      <w:proofErr w:type="gramEnd"/>
    </w:p>
    <w:p w:rsidR="28BFC4CE" w:rsidP="28BFC4CE" w:rsidRDefault="28BFC4CE" w14:paraId="0C48A47C" w14:textId="3F9BBC30">
      <w:pPr>
        <w:pStyle w:val="Normal"/>
        <w:rPr>
          <w:rFonts w:ascii="Calibri" w:hAnsi="Calibri" w:eastAsia="Calibri" w:cs="Calibri"/>
          <w:noProof w:val="0"/>
          <w:sz w:val="24"/>
          <w:szCs w:val="24"/>
          <w:lang w:val="en-US"/>
        </w:rPr>
      </w:pPr>
    </w:p>
    <w:p w:rsidR="2AB5EB9A" w:rsidP="28BFC4CE" w:rsidRDefault="2AB5EB9A" w14:paraId="7B171525" w14:textId="2577BA51">
      <w:pPr>
        <w:pStyle w:val="Normal"/>
      </w:pPr>
      <w:r w:rsidRPr="28BFC4CE" w:rsidR="2AB5EB9A">
        <w:rPr>
          <w:rFonts w:ascii="Calibri" w:hAnsi="Calibri" w:eastAsia="Calibri" w:cs="Calibri"/>
          <w:noProof w:val="0"/>
          <w:sz w:val="24"/>
          <w:szCs w:val="24"/>
          <w:lang w:val="en-US"/>
        </w:rPr>
        <w:t xml:space="preserve">Herzberg, F., One More Time: How Do You Motivate </w:t>
      </w:r>
      <w:proofErr w:type="gramStart"/>
      <w:r w:rsidRPr="28BFC4CE" w:rsidR="2AB5EB9A">
        <w:rPr>
          <w:rFonts w:ascii="Calibri" w:hAnsi="Calibri" w:eastAsia="Calibri" w:cs="Calibri"/>
          <w:noProof w:val="0"/>
          <w:sz w:val="24"/>
          <w:szCs w:val="24"/>
          <w:lang w:val="en-US"/>
        </w:rPr>
        <w:t>Employees?.</w:t>
      </w:r>
      <w:proofErr w:type="gramEnd"/>
      <w:r w:rsidRPr="28BFC4CE" w:rsidR="2AB5EB9A">
        <w:rPr>
          <w:rFonts w:ascii="Calibri" w:hAnsi="Calibri" w:eastAsia="Calibri" w:cs="Calibri"/>
          <w:noProof w:val="0"/>
          <w:sz w:val="24"/>
          <w:szCs w:val="24"/>
          <w:lang w:val="en-US"/>
        </w:rPr>
        <w:t xml:space="preserve"> (Accessed 16 February </w:t>
      </w:r>
      <w:proofErr w:type="gramStart"/>
      <w:r w:rsidRPr="28BFC4CE" w:rsidR="2AB5EB9A">
        <w:rPr>
          <w:rFonts w:ascii="Calibri" w:hAnsi="Calibri" w:eastAsia="Calibri" w:cs="Calibri"/>
          <w:noProof w:val="0"/>
          <w:sz w:val="24"/>
          <w:szCs w:val="24"/>
          <w:lang w:val="en-US"/>
        </w:rPr>
        <w:t>2021).</w:t>
      </w:r>
      <w:proofErr w:type="gramEnd"/>
    </w:p>
    <w:p w:rsidR="28BFC4CE" w:rsidP="28BFC4CE" w:rsidRDefault="28BFC4CE" w14:paraId="5143EB6E" w14:textId="56F358D4">
      <w:pPr>
        <w:pStyle w:val="Normal"/>
        <w:rPr>
          <w:rFonts w:ascii="Calibri" w:hAnsi="Calibri" w:eastAsia="Calibri" w:cs="Calibri"/>
          <w:noProof w:val="0"/>
          <w:sz w:val="24"/>
          <w:szCs w:val="24"/>
          <w:lang w:val="en-US"/>
        </w:rPr>
      </w:pPr>
    </w:p>
    <w:p w:rsidR="7D4261C8" w:rsidP="28BFC4CE" w:rsidRDefault="7D4261C8" w14:paraId="1A085FBB" w14:textId="4FC3D4CF">
      <w:pPr>
        <w:pStyle w:val="Normal"/>
      </w:pPr>
      <w:r w:rsidRPr="28BFC4CE" w:rsidR="7D4261C8">
        <w:rPr>
          <w:rFonts w:ascii="Calibri" w:hAnsi="Calibri" w:eastAsia="Calibri" w:cs="Calibri"/>
          <w:noProof w:val="0"/>
          <w:sz w:val="24"/>
          <w:szCs w:val="24"/>
          <w:lang w:val="en-US"/>
        </w:rPr>
        <w:t xml:space="preserve">Jones, A. P., &amp; James, L. R. (1979). Psychological climate: Dimensions and relationships of individual and aggregated work environment Organizational Culture and Climate 673 </w:t>
      </w:r>
      <w:r w:rsidRPr="28BFC4CE" w:rsidR="7D4261C8">
        <w:rPr>
          <w:rFonts w:ascii="Calibri" w:hAnsi="Calibri" w:eastAsia="Calibri" w:cs="Calibri"/>
          <w:noProof w:val="0"/>
          <w:sz w:val="24"/>
          <w:szCs w:val="24"/>
          <w:lang w:val="en-US"/>
        </w:rPr>
        <w:t>perceptions</w:t>
      </w:r>
      <w:r w:rsidRPr="28BFC4CE" w:rsidR="7D4261C8">
        <w:rPr>
          <w:rFonts w:ascii="Calibri" w:hAnsi="Calibri" w:eastAsia="Calibri" w:cs="Calibri"/>
          <w:noProof w:val="0"/>
          <w:sz w:val="24"/>
          <w:szCs w:val="24"/>
          <w:lang w:val="en-US"/>
        </w:rPr>
        <w:t xml:space="preserve">. Organizational Behavior and Human Performance, 23, 201–250. (Accessed 6 February </w:t>
      </w:r>
      <w:proofErr w:type="gramStart"/>
      <w:r w:rsidRPr="28BFC4CE" w:rsidR="7D4261C8">
        <w:rPr>
          <w:rFonts w:ascii="Calibri" w:hAnsi="Calibri" w:eastAsia="Calibri" w:cs="Calibri"/>
          <w:noProof w:val="0"/>
          <w:sz w:val="24"/>
          <w:szCs w:val="24"/>
          <w:lang w:val="en-US"/>
        </w:rPr>
        <w:t>2021).</w:t>
      </w:r>
      <w:proofErr w:type="gramEnd"/>
    </w:p>
    <w:p w:rsidR="28BFC4CE" w:rsidP="28BFC4CE" w:rsidRDefault="28BFC4CE" w14:paraId="39FCF829" w14:textId="4B54D205">
      <w:pPr>
        <w:pStyle w:val="Normal"/>
        <w:rPr>
          <w:rFonts w:ascii="Calibri" w:hAnsi="Calibri" w:eastAsia="Calibri" w:cs="Calibri"/>
          <w:noProof w:val="0"/>
          <w:sz w:val="24"/>
          <w:szCs w:val="24"/>
          <w:lang w:val="en-US"/>
        </w:rPr>
      </w:pPr>
    </w:p>
    <w:p w:rsidR="57763FCD" w:rsidP="28BFC4CE" w:rsidRDefault="57763FCD" w14:paraId="63356E3E" w14:textId="280F8C87">
      <w:pPr>
        <w:pStyle w:val="Normal"/>
      </w:pPr>
      <w:proofErr w:type="spellStart"/>
      <w:r w:rsidRPr="28BFC4CE" w:rsidR="57763FCD">
        <w:rPr>
          <w:rFonts w:ascii="Calibri" w:hAnsi="Calibri" w:eastAsia="Calibri" w:cs="Calibri"/>
          <w:noProof w:val="0"/>
          <w:sz w:val="24"/>
          <w:szCs w:val="24"/>
          <w:lang w:val="en-US"/>
        </w:rPr>
        <w:t>Kampkötter</w:t>
      </w:r>
      <w:proofErr w:type="spellEnd"/>
      <w:r w:rsidRPr="28BFC4CE" w:rsidR="57763FCD">
        <w:rPr>
          <w:rFonts w:ascii="Calibri" w:hAnsi="Calibri" w:eastAsia="Calibri" w:cs="Calibri"/>
          <w:noProof w:val="0"/>
          <w:sz w:val="24"/>
          <w:szCs w:val="24"/>
          <w:lang w:val="en-US"/>
        </w:rPr>
        <w:t xml:space="preserve">, Patrick, Christine </w:t>
      </w:r>
      <w:proofErr w:type="spellStart"/>
      <w:r w:rsidRPr="28BFC4CE" w:rsidR="57763FCD">
        <w:rPr>
          <w:rFonts w:ascii="Calibri" w:hAnsi="Calibri" w:eastAsia="Calibri" w:cs="Calibri"/>
          <w:noProof w:val="0"/>
          <w:sz w:val="24"/>
          <w:szCs w:val="24"/>
          <w:lang w:val="en-US"/>
        </w:rPr>
        <w:t>Harbring</w:t>
      </w:r>
      <w:proofErr w:type="spellEnd"/>
      <w:r w:rsidRPr="28BFC4CE" w:rsidR="57763FCD">
        <w:rPr>
          <w:rFonts w:ascii="Calibri" w:hAnsi="Calibri" w:eastAsia="Calibri" w:cs="Calibri"/>
          <w:noProof w:val="0"/>
          <w:sz w:val="24"/>
          <w:szCs w:val="24"/>
          <w:lang w:val="en-US"/>
        </w:rPr>
        <w:t xml:space="preserve">, and Dirk Sliwka. "Job Rotation and Employee Performance - Evidence from a Longitudinal Study in </w:t>
      </w:r>
      <w:proofErr w:type="gramStart"/>
      <w:r w:rsidRPr="28BFC4CE" w:rsidR="57763FCD">
        <w:rPr>
          <w:rFonts w:ascii="Calibri" w:hAnsi="Calibri" w:eastAsia="Calibri" w:cs="Calibri"/>
          <w:noProof w:val="0"/>
          <w:sz w:val="24"/>
          <w:szCs w:val="24"/>
          <w:lang w:val="en-US"/>
        </w:rPr>
        <w:t>the Financial</w:t>
      </w:r>
      <w:proofErr w:type="gramEnd"/>
    </w:p>
    <w:p w:rsidR="28BFC4CE" w:rsidP="28BFC4CE" w:rsidRDefault="28BFC4CE" w14:paraId="00DE4CFF" w14:textId="6432FA5C">
      <w:pPr>
        <w:pStyle w:val="Normal"/>
        <w:rPr>
          <w:rFonts w:ascii="Calibri" w:hAnsi="Calibri" w:eastAsia="Calibri" w:cs="Calibri"/>
          <w:noProof w:val="0"/>
          <w:sz w:val="24"/>
          <w:szCs w:val="24"/>
          <w:lang w:val="en-US"/>
        </w:rPr>
      </w:pPr>
    </w:p>
    <w:p w:rsidR="7D4261C8" w:rsidP="28BFC4CE" w:rsidRDefault="7D4261C8" w14:paraId="587A8D08" w14:textId="7770481A">
      <w:pPr>
        <w:pStyle w:val="Normal"/>
      </w:pPr>
      <w:proofErr w:type="spellStart"/>
      <w:r w:rsidRPr="28BFC4CE" w:rsidR="7D4261C8">
        <w:rPr>
          <w:rFonts w:ascii="Calibri" w:hAnsi="Calibri" w:eastAsia="Calibri" w:cs="Calibri"/>
          <w:noProof w:val="0"/>
          <w:sz w:val="24"/>
          <w:szCs w:val="24"/>
          <w:lang w:val="en-US"/>
        </w:rPr>
        <w:t>Kampkötter</w:t>
      </w:r>
      <w:proofErr w:type="spellEnd"/>
      <w:r w:rsidRPr="28BFC4CE" w:rsidR="7D4261C8">
        <w:rPr>
          <w:rFonts w:ascii="Calibri" w:hAnsi="Calibri" w:eastAsia="Calibri" w:cs="Calibri"/>
          <w:noProof w:val="0"/>
          <w:sz w:val="24"/>
          <w:szCs w:val="24"/>
          <w:lang w:val="en-US"/>
        </w:rPr>
        <w:t xml:space="preserve">, Patrick, Christine </w:t>
      </w:r>
      <w:proofErr w:type="spellStart"/>
      <w:r w:rsidRPr="28BFC4CE" w:rsidR="7D4261C8">
        <w:rPr>
          <w:rFonts w:ascii="Calibri" w:hAnsi="Calibri" w:eastAsia="Calibri" w:cs="Calibri"/>
          <w:noProof w:val="0"/>
          <w:sz w:val="24"/>
          <w:szCs w:val="24"/>
          <w:lang w:val="en-US"/>
        </w:rPr>
        <w:t>Harbring</w:t>
      </w:r>
      <w:proofErr w:type="spellEnd"/>
      <w:r w:rsidRPr="28BFC4CE" w:rsidR="7D4261C8">
        <w:rPr>
          <w:rFonts w:ascii="Calibri" w:hAnsi="Calibri" w:eastAsia="Calibri" w:cs="Calibri"/>
          <w:noProof w:val="0"/>
          <w:sz w:val="24"/>
          <w:szCs w:val="24"/>
          <w:lang w:val="en-US"/>
        </w:rPr>
        <w:t>, and Dirk Sliwka. "Job Rotation and Employee Performance - Evidence from a Longitudinal Study in the Financial Services Industry." The International Journal of Human Resource Management 29.10 (2018): 1709-735. (Online) Available at: https://whel-primo.hosted.exlibrisgroup.com/permalink/f/1godn5/TN_informaworld_s1 0_1080_09585192_2016_120922 (Accessed 15 February 2021).</w:t>
      </w:r>
    </w:p>
    <w:p w:rsidR="28BFC4CE" w:rsidP="28BFC4CE" w:rsidRDefault="28BFC4CE" w14:paraId="0546F262" w14:textId="7CA2D7C8">
      <w:pPr>
        <w:pStyle w:val="Normal"/>
        <w:rPr>
          <w:rFonts w:ascii="Calibri" w:hAnsi="Calibri" w:eastAsia="Calibri" w:cs="Calibri"/>
          <w:noProof w:val="0"/>
          <w:sz w:val="24"/>
          <w:szCs w:val="24"/>
          <w:lang w:val="en-US"/>
        </w:rPr>
      </w:pPr>
    </w:p>
    <w:p w:rsidR="6C5F04B0" w:rsidP="28BFC4CE" w:rsidRDefault="6C5F04B0" w14:paraId="436EB2F5" w14:textId="2DC08241">
      <w:pPr>
        <w:pStyle w:val="Normal"/>
      </w:pPr>
      <w:r w:rsidRPr="28BFC4CE" w:rsidR="6C5F04B0">
        <w:rPr>
          <w:rFonts w:ascii="Calibri" w:hAnsi="Calibri" w:eastAsia="Calibri" w:cs="Calibri"/>
          <w:noProof w:val="0"/>
          <w:sz w:val="24"/>
          <w:szCs w:val="24"/>
          <w:lang w:val="en-US"/>
        </w:rPr>
        <w:t>Lewin K. (1951) 'Field Theory in Social Science', Harper and Row, New York (Accessed 15 February 2021).</w:t>
      </w:r>
    </w:p>
    <w:p w:rsidR="28BFC4CE" w:rsidP="28BFC4CE" w:rsidRDefault="28BFC4CE" w14:paraId="042F2D36" w14:textId="294248B7">
      <w:pPr>
        <w:pStyle w:val="Normal"/>
        <w:rPr>
          <w:rFonts w:ascii="Calibri" w:hAnsi="Calibri" w:eastAsia="Calibri" w:cs="Calibri"/>
          <w:noProof w:val="0"/>
          <w:sz w:val="24"/>
          <w:szCs w:val="24"/>
          <w:lang w:val="en-US"/>
        </w:rPr>
      </w:pPr>
    </w:p>
    <w:p w:rsidR="6C5F04B0" w:rsidP="28BFC4CE" w:rsidRDefault="6C5F04B0" w14:paraId="24D278B6" w14:textId="584342CB">
      <w:pPr>
        <w:pStyle w:val="Normal"/>
      </w:pPr>
      <w:r w:rsidRPr="28BFC4CE" w:rsidR="6C5F04B0">
        <w:rPr>
          <w:rFonts w:ascii="Calibri" w:hAnsi="Calibri" w:eastAsia="Calibri" w:cs="Calibri"/>
          <w:noProof w:val="0"/>
          <w:sz w:val="24"/>
          <w:szCs w:val="24"/>
          <w:lang w:val="en-US"/>
        </w:rPr>
        <w:t xml:space="preserve">Managementstudyguide.com. </w:t>
      </w:r>
      <w:r w:rsidRPr="28BFC4CE" w:rsidR="5695907B">
        <w:rPr>
          <w:rFonts w:ascii="Calibri" w:hAnsi="Calibri" w:eastAsia="Calibri" w:cs="Calibri"/>
          <w:noProof w:val="0"/>
          <w:sz w:val="24"/>
          <w:szCs w:val="24"/>
          <w:lang w:val="en-US"/>
        </w:rPr>
        <w:t>(</w:t>
      </w:r>
      <w:r w:rsidRPr="28BFC4CE" w:rsidR="6C5F04B0">
        <w:rPr>
          <w:rFonts w:ascii="Calibri" w:hAnsi="Calibri" w:eastAsia="Calibri" w:cs="Calibri"/>
          <w:noProof w:val="0"/>
          <w:sz w:val="24"/>
          <w:szCs w:val="24"/>
          <w:lang w:val="en-US"/>
        </w:rPr>
        <w:t>2020</w:t>
      </w:r>
      <w:r w:rsidRPr="28BFC4CE" w:rsidR="2D577A83">
        <w:rPr>
          <w:rFonts w:ascii="Calibri" w:hAnsi="Calibri" w:eastAsia="Calibri" w:cs="Calibri"/>
          <w:noProof w:val="0"/>
          <w:sz w:val="24"/>
          <w:szCs w:val="24"/>
          <w:lang w:val="en-US"/>
        </w:rPr>
        <w:t>)</w:t>
      </w:r>
      <w:r w:rsidRPr="28BFC4CE" w:rsidR="6C5F04B0">
        <w:rPr>
          <w:rFonts w:ascii="Calibri" w:hAnsi="Calibri" w:eastAsia="Calibri" w:cs="Calibri"/>
          <w:noProof w:val="0"/>
          <w:sz w:val="24"/>
          <w:szCs w:val="24"/>
          <w:lang w:val="en-US"/>
        </w:rPr>
        <w:t xml:space="preserve">. Organizational Vision, Mission, Strategy </w:t>
      </w:r>
      <w:proofErr w:type="gramStart"/>
      <w:r w:rsidRPr="28BFC4CE" w:rsidR="6C5F04B0">
        <w:rPr>
          <w:rFonts w:ascii="Calibri" w:hAnsi="Calibri" w:eastAsia="Calibri" w:cs="Calibri"/>
          <w:noProof w:val="0"/>
          <w:sz w:val="24"/>
          <w:szCs w:val="24"/>
          <w:lang w:val="en-US"/>
        </w:rPr>
        <w:t>And</w:t>
      </w:r>
      <w:proofErr w:type="gramEnd"/>
      <w:r w:rsidRPr="28BFC4CE" w:rsidR="6C5F04B0">
        <w:rPr>
          <w:rFonts w:ascii="Calibri" w:hAnsi="Calibri" w:eastAsia="Calibri" w:cs="Calibri"/>
          <w:noProof w:val="0"/>
          <w:sz w:val="24"/>
          <w:szCs w:val="24"/>
          <w:lang w:val="en-US"/>
        </w:rPr>
        <w:t xml:space="preserve"> Change Management. (online) Available at: &lt;https//www.managementguide.com/organization-vision-missin-str</w:t>
      </w:r>
      <w:r w:rsidRPr="28BFC4CE" w:rsidR="7F7D5E64">
        <w:rPr>
          <w:rFonts w:ascii="Calibri" w:hAnsi="Calibri" w:eastAsia="Calibri" w:cs="Calibri"/>
          <w:noProof w:val="0"/>
          <w:sz w:val="24"/>
          <w:szCs w:val="24"/>
          <w:lang w:val="en-US"/>
        </w:rPr>
        <w:t>agergy-and-change-management.htm</w:t>
      </w:r>
      <w:proofErr w:type="gramStart"/>
      <w:r w:rsidRPr="28BFC4CE" w:rsidR="7F7D5E64">
        <w:rPr>
          <w:rFonts w:ascii="Calibri" w:hAnsi="Calibri" w:eastAsia="Calibri" w:cs="Calibri"/>
          <w:noProof w:val="0"/>
          <w:sz w:val="24"/>
          <w:szCs w:val="24"/>
          <w:lang w:val="en-US"/>
        </w:rPr>
        <w:t>&gt;</w:t>
      </w:r>
      <w:r w:rsidRPr="28BFC4CE" w:rsidR="6C5F04B0">
        <w:rPr>
          <w:rFonts w:ascii="Calibri" w:hAnsi="Calibri" w:eastAsia="Calibri" w:cs="Calibri"/>
          <w:noProof w:val="0"/>
          <w:sz w:val="24"/>
          <w:szCs w:val="24"/>
          <w:lang w:val="en-US"/>
        </w:rPr>
        <w:t>(</w:t>
      </w:r>
      <w:proofErr w:type="gramEnd"/>
      <w:r w:rsidRPr="28BFC4CE" w:rsidR="6C5F04B0">
        <w:rPr>
          <w:rFonts w:ascii="Calibri" w:hAnsi="Calibri" w:eastAsia="Calibri" w:cs="Calibri"/>
          <w:noProof w:val="0"/>
          <w:sz w:val="24"/>
          <w:szCs w:val="24"/>
          <w:lang w:val="en-US"/>
        </w:rPr>
        <w:t>Accessed 15 February 2021).</w:t>
      </w:r>
    </w:p>
    <w:p w:rsidR="28BFC4CE" w:rsidP="28BFC4CE" w:rsidRDefault="28BFC4CE" w14:paraId="71B8ED0B" w14:textId="08ABD323">
      <w:pPr>
        <w:pStyle w:val="Normal"/>
        <w:rPr>
          <w:rFonts w:ascii="Calibri" w:hAnsi="Calibri" w:eastAsia="Calibri" w:cs="Calibri"/>
          <w:noProof w:val="0"/>
          <w:sz w:val="24"/>
          <w:szCs w:val="24"/>
          <w:lang w:val="en-US"/>
        </w:rPr>
      </w:pPr>
    </w:p>
    <w:p w:rsidR="610904D6" w:rsidP="28BFC4CE" w:rsidRDefault="610904D6" w14:paraId="6763734D" w14:textId="7D8CF908">
      <w:pPr>
        <w:pStyle w:val="Normal"/>
        <w:rPr>
          <w:rFonts w:ascii="Calibri" w:hAnsi="Calibri" w:eastAsia="Calibri" w:cs="Calibri"/>
          <w:noProof w:val="0"/>
          <w:sz w:val="24"/>
          <w:szCs w:val="24"/>
          <w:lang w:val="en-US"/>
        </w:rPr>
      </w:pPr>
      <w:r w:rsidRPr="28BFC4CE" w:rsidR="610904D6">
        <w:rPr>
          <w:rFonts w:ascii="Calibri" w:hAnsi="Calibri" w:eastAsia="Calibri" w:cs="Calibri"/>
          <w:noProof w:val="0"/>
          <w:sz w:val="24"/>
          <w:szCs w:val="24"/>
          <w:lang w:val="en-US"/>
        </w:rPr>
        <w:t xml:space="preserve">Managementstudyguide.com. </w:t>
      </w:r>
      <w:r w:rsidRPr="28BFC4CE" w:rsidR="76AE1751">
        <w:rPr>
          <w:rFonts w:ascii="Calibri" w:hAnsi="Calibri" w:eastAsia="Calibri" w:cs="Calibri"/>
          <w:noProof w:val="0"/>
          <w:sz w:val="24"/>
          <w:szCs w:val="24"/>
          <w:lang w:val="en-US"/>
        </w:rPr>
        <w:t>(</w:t>
      </w:r>
      <w:r w:rsidRPr="28BFC4CE" w:rsidR="610904D6">
        <w:rPr>
          <w:rFonts w:ascii="Calibri" w:hAnsi="Calibri" w:eastAsia="Calibri" w:cs="Calibri"/>
          <w:noProof w:val="0"/>
          <w:sz w:val="24"/>
          <w:szCs w:val="24"/>
          <w:lang w:val="en-US"/>
        </w:rPr>
        <w:t>2020</w:t>
      </w:r>
      <w:r w:rsidRPr="28BFC4CE" w:rsidR="07F2B8FE">
        <w:rPr>
          <w:rFonts w:ascii="Calibri" w:hAnsi="Calibri" w:eastAsia="Calibri" w:cs="Calibri"/>
          <w:noProof w:val="0"/>
          <w:sz w:val="24"/>
          <w:szCs w:val="24"/>
          <w:lang w:val="en-US"/>
        </w:rPr>
        <w:t>)</w:t>
      </w:r>
      <w:r w:rsidRPr="28BFC4CE" w:rsidR="610904D6">
        <w:rPr>
          <w:rFonts w:ascii="Calibri" w:hAnsi="Calibri" w:eastAsia="Calibri" w:cs="Calibri"/>
          <w:noProof w:val="0"/>
          <w:sz w:val="24"/>
          <w:szCs w:val="24"/>
          <w:lang w:val="en-US"/>
        </w:rPr>
        <w:t xml:space="preserve">. Herzberg's Two-Factor Theory </w:t>
      </w:r>
      <w:proofErr w:type="gramStart"/>
      <w:r w:rsidRPr="28BFC4CE" w:rsidR="610904D6">
        <w:rPr>
          <w:rFonts w:ascii="Calibri" w:hAnsi="Calibri" w:eastAsia="Calibri" w:cs="Calibri"/>
          <w:noProof w:val="0"/>
          <w:sz w:val="24"/>
          <w:szCs w:val="24"/>
          <w:lang w:val="en-US"/>
        </w:rPr>
        <w:t>Of</w:t>
      </w:r>
      <w:proofErr w:type="gramEnd"/>
      <w:r w:rsidRPr="28BFC4CE" w:rsidR="610904D6">
        <w:rPr>
          <w:rFonts w:ascii="Calibri" w:hAnsi="Calibri" w:eastAsia="Calibri" w:cs="Calibri"/>
          <w:noProof w:val="0"/>
          <w:sz w:val="24"/>
          <w:szCs w:val="24"/>
          <w:lang w:val="en-US"/>
        </w:rPr>
        <w:t xml:space="preserve"> Motivation. (online) Available at</w:t>
      </w:r>
      <w:proofErr w:type="gramStart"/>
      <w:r w:rsidRPr="28BFC4CE" w:rsidR="610904D6">
        <w:rPr>
          <w:rFonts w:ascii="Calibri" w:hAnsi="Calibri" w:eastAsia="Calibri" w:cs="Calibri"/>
          <w:noProof w:val="0"/>
          <w:sz w:val="24"/>
          <w:szCs w:val="24"/>
          <w:lang w:val="en-US"/>
        </w:rPr>
        <w:t>: ,</w:t>
      </w:r>
      <w:proofErr w:type="gramEnd"/>
      <w:r w:rsidRPr="28BFC4CE" w:rsidR="610904D6">
        <w:rPr>
          <w:rFonts w:ascii="Calibri" w:hAnsi="Calibri" w:eastAsia="Calibri" w:cs="Calibri"/>
          <w:noProof w:val="0"/>
          <w:sz w:val="24"/>
          <w:szCs w:val="24"/>
          <w:lang w:val="en-US"/>
        </w:rPr>
        <w:t>https://www.managementguide.com/herzbergs-theory-motivation.htm</w:t>
      </w:r>
      <w:proofErr w:type="gramStart"/>
      <w:r w:rsidRPr="28BFC4CE" w:rsidR="5B26A094">
        <w:rPr>
          <w:rFonts w:ascii="Calibri" w:hAnsi="Calibri" w:eastAsia="Calibri" w:cs="Calibri"/>
          <w:noProof w:val="0"/>
          <w:sz w:val="24"/>
          <w:szCs w:val="24"/>
          <w:lang w:val="en-US"/>
        </w:rPr>
        <w:t>&gt;</w:t>
      </w:r>
      <w:r w:rsidRPr="28BFC4CE" w:rsidR="610904D6">
        <w:rPr>
          <w:rFonts w:ascii="Calibri" w:hAnsi="Calibri" w:eastAsia="Calibri" w:cs="Calibri"/>
          <w:noProof w:val="0"/>
          <w:sz w:val="24"/>
          <w:szCs w:val="24"/>
          <w:lang w:val="en-US"/>
        </w:rPr>
        <w:t>(</w:t>
      </w:r>
      <w:proofErr w:type="gramEnd"/>
      <w:r w:rsidRPr="28BFC4CE" w:rsidR="610904D6">
        <w:rPr>
          <w:rFonts w:ascii="Calibri" w:hAnsi="Calibri" w:eastAsia="Calibri" w:cs="Calibri"/>
          <w:noProof w:val="0"/>
          <w:sz w:val="24"/>
          <w:szCs w:val="24"/>
          <w:lang w:val="en-US"/>
        </w:rPr>
        <w:t>Accessed 15 February 2021).</w:t>
      </w:r>
    </w:p>
    <w:p w:rsidR="28BFC4CE" w:rsidP="28BFC4CE" w:rsidRDefault="28BFC4CE" w14:paraId="3E6F14F1" w14:textId="2E863553">
      <w:pPr>
        <w:pStyle w:val="Normal"/>
        <w:rPr>
          <w:rFonts w:ascii="Calibri" w:hAnsi="Calibri" w:eastAsia="Calibri" w:cs="Calibri"/>
          <w:noProof w:val="0"/>
          <w:sz w:val="24"/>
          <w:szCs w:val="24"/>
          <w:lang w:val="en-US"/>
        </w:rPr>
      </w:pPr>
    </w:p>
    <w:p w:rsidR="7C58601D" w:rsidP="28BFC4CE" w:rsidRDefault="7C58601D" w14:paraId="21C54E1F" w14:textId="2986DBFB">
      <w:pPr>
        <w:pStyle w:val="Normal"/>
      </w:pPr>
      <w:r w:rsidRPr="28BFC4CE" w:rsidR="7C58601D">
        <w:rPr>
          <w:rFonts w:ascii="Calibri" w:hAnsi="Calibri" w:eastAsia="Calibri" w:cs="Calibri"/>
          <w:noProof w:val="0"/>
          <w:sz w:val="24"/>
          <w:szCs w:val="24"/>
          <w:lang w:val="en-US"/>
        </w:rPr>
        <w:t>Markos, S. and Sridevi, M.</w:t>
      </w:r>
      <w:proofErr w:type="gramStart"/>
      <w:r w:rsidRPr="28BFC4CE" w:rsidR="7C58601D">
        <w:rPr>
          <w:rFonts w:ascii="Calibri" w:hAnsi="Calibri" w:eastAsia="Calibri" w:cs="Calibri"/>
          <w:noProof w:val="0"/>
          <w:sz w:val="24"/>
          <w:szCs w:val="24"/>
          <w:lang w:val="en-US"/>
        </w:rPr>
        <w:t>S.,</w:t>
      </w:r>
      <w:proofErr w:type="gramEnd"/>
      <w:r w:rsidRPr="28BFC4CE" w:rsidR="7C58601D">
        <w:rPr>
          <w:rFonts w:ascii="Calibri" w:hAnsi="Calibri" w:eastAsia="Calibri" w:cs="Calibri"/>
          <w:noProof w:val="0"/>
          <w:sz w:val="24"/>
          <w:szCs w:val="24"/>
          <w:lang w:val="en-US"/>
        </w:rPr>
        <w:t xml:space="preserve"> </w:t>
      </w:r>
      <w:r w:rsidRPr="28BFC4CE" w:rsidR="32B4372D">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2010</w:t>
      </w:r>
      <w:r w:rsidRPr="28BFC4CE" w:rsidR="2119CED7">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xml:space="preserve">. Employee engagement: The key to improving performance. International </w:t>
      </w:r>
      <w:proofErr w:type="gramStart"/>
      <w:r w:rsidRPr="28BFC4CE" w:rsidR="7C58601D">
        <w:rPr>
          <w:rFonts w:ascii="Calibri" w:hAnsi="Calibri" w:eastAsia="Calibri" w:cs="Calibri"/>
          <w:noProof w:val="0"/>
          <w:sz w:val="24"/>
          <w:szCs w:val="24"/>
          <w:lang w:val="en-US"/>
        </w:rPr>
        <w:t>journal</w:t>
      </w:r>
      <w:proofErr w:type="gramEnd"/>
      <w:r w:rsidRPr="28BFC4CE" w:rsidR="7C58601D">
        <w:rPr>
          <w:rFonts w:ascii="Calibri" w:hAnsi="Calibri" w:eastAsia="Calibri" w:cs="Calibri"/>
          <w:noProof w:val="0"/>
          <w:sz w:val="24"/>
          <w:szCs w:val="24"/>
          <w:lang w:val="en-US"/>
        </w:rPr>
        <w:t xml:space="preserve"> of </w:t>
      </w:r>
      <w:proofErr w:type="gramStart"/>
      <w:r w:rsidRPr="28BFC4CE" w:rsidR="7C58601D">
        <w:rPr>
          <w:rFonts w:ascii="Calibri" w:hAnsi="Calibri" w:eastAsia="Calibri" w:cs="Calibri"/>
          <w:noProof w:val="0"/>
          <w:sz w:val="24"/>
          <w:szCs w:val="24"/>
          <w:lang w:val="en-US"/>
        </w:rPr>
        <w:t>business</w:t>
      </w:r>
      <w:proofErr w:type="gramEnd"/>
      <w:r w:rsidRPr="28BFC4CE" w:rsidR="7C58601D">
        <w:rPr>
          <w:rFonts w:ascii="Calibri" w:hAnsi="Calibri" w:eastAsia="Calibri" w:cs="Calibri"/>
          <w:noProof w:val="0"/>
          <w:sz w:val="24"/>
          <w:szCs w:val="24"/>
          <w:lang w:val="en-US"/>
        </w:rPr>
        <w:t xml:space="preserve"> and </w:t>
      </w:r>
      <w:proofErr w:type="gramStart"/>
      <w:r w:rsidRPr="28BFC4CE" w:rsidR="7C58601D">
        <w:rPr>
          <w:rFonts w:ascii="Calibri" w:hAnsi="Calibri" w:eastAsia="Calibri" w:cs="Calibri"/>
          <w:noProof w:val="0"/>
          <w:sz w:val="24"/>
          <w:szCs w:val="24"/>
          <w:lang w:val="en-US"/>
        </w:rPr>
        <w:t>management</w:t>
      </w:r>
      <w:proofErr w:type="gramEnd"/>
      <w:r w:rsidRPr="28BFC4CE" w:rsidR="7C58601D">
        <w:rPr>
          <w:rFonts w:ascii="Calibri" w:hAnsi="Calibri" w:eastAsia="Calibri" w:cs="Calibri"/>
          <w:noProof w:val="0"/>
          <w:sz w:val="24"/>
          <w:szCs w:val="24"/>
          <w:lang w:val="en-US"/>
        </w:rPr>
        <w:t>, 5(12), p.89. (Accessed 6 February 2021)</w:t>
      </w:r>
    </w:p>
    <w:p w:rsidR="28BFC4CE" w:rsidP="28BFC4CE" w:rsidRDefault="28BFC4CE" w14:paraId="090CE14F" w14:textId="23045B54">
      <w:pPr>
        <w:pStyle w:val="Normal"/>
        <w:rPr>
          <w:rFonts w:ascii="Calibri" w:hAnsi="Calibri" w:eastAsia="Calibri" w:cs="Calibri"/>
          <w:noProof w:val="0"/>
          <w:sz w:val="24"/>
          <w:szCs w:val="24"/>
          <w:lang w:val="en-US"/>
        </w:rPr>
      </w:pPr>
    </w:p>
    <w:p w:rsidR="7C58601D" w:rsidP="28BFC4CE" w:rsidRDefault="7C58601D" w14:paraId="21D1E86C" w14:textId="7DC99609">
      <w:pPr>
        <w:pStyle w:val="Normal"/>
        <w:rPr>
          <w:rFonts w:ascii="Calibri" w:hAnsi="Calibri" w:eastAsia="Calibri" w:cs="Calibri"/>
          <w:noProof w:val="0"/>
          <w:sz w:val="24"/>
          <w:szCs w:val="24"/>
          <w:lang w:val="en-US"/>
        </w:rPr>
      </w:pPr>
      <w:r w:rsidRPr="28BFC4CE" w:rsidR="7C58601D">
        <w:rPr>
          <w:rFonts w:ascii="Calibri" w:hAnsi="Calibri" w:eastAsia="Calibri" w:cs="Calibri"/>
          <w:noProof w:val="0"/>
          <w:sz w:val="24"/>
          <w:szCs w:val="24"/>
          <w:lang w:val="en-US"/>
        </w:rPr>
        <w:t xml:space="preserve">Maull, R., Brown, P. and Cliffe, R., </w:t>
      </w:r>
      <w:r w:rsidRPr="28BFC4CE" w:rsidR="0226638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2001</w:t>
      </w:r>
      <w:r w:rsidRPr="28BFC4CE" w:rsidR="5C775361">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xml:space="preserve">. </w:t>
      </w:r>
      <w:proofErr w:type="spellStart"/>
      <w:r w:rsidRPr="28BFC4CE" w:rsidR="7C58601D">
        <w:rPr>
          <w:rFonts w:ascii="Calibri" w:hAnsi="Calibri" w:eastAsia="Calibri" w:cs="Calibri"/>
          <w:noProof w:val="0"/>
          <w:sz w:val="24"/>
          <w:szCs w:val="24"/>
          <w:lang w:val="en-US"/>
        </w:rPr>
        <w:t>Organisational</w:t>
      </w:r>
      <w:proofErr w:type="spellEnd"/>
      <w:r w:rsidRPr="28BFC4CE" w:rsidR="7C58601D">
        <w:rPr>
          <w:rFonts w:ascii="Calibri" w:hAnsi="Calibri" w:eastAsia="Calibri" w:cs="Calibri"/>
          <w:noProof w:val="0"/>
          <w:sz w:val="24"/>
          <w:szCs w:val="24"/>
          <w:lang w:val="en-US"/>
        </w:rPr>
        <w:t xml:space="preserve"> culture and quality improvement. International Journal of Operations &amp; Production Management. (Accessed 6 February </w:t>
      </w:r>
      <w:proofErr w:type="gramStart"/>
      <w:r w:rsidRPr="28BFC4CE" w:rsidR="7C58601D">
        <w:rPr>
          <w:rFonts w:ascii="Calibri" w:hAnsi="Calibri" w:eastAsia="Calibri" w:cs="Calibri"/>
          <w:noProof w:val="0"/>
          <w:sz w:val="24"/>
          <w:szCs w:val="24"/>
          <w:lang w:val="en-US"/>
        </w:rPr>
        <w:t>2021).</w:t>
      </w:r>
      <w:proofErr w:type="gramEnd"/>
    </w:p>
    <w:p w:rsidR="28BFC4CE" w:rsidP="28BFC4CE" w:rsidRDefault="28BFC4CE" w14:paraId="2B694D48" w14:textId="1E6C6710">
      <w:pPr>
        <w:pStyle w:val="Normal"/>
        <w:rPr>
          <w:rFonts w:ascii="Calibri" w:hAnsi="Calibri" w:eastAsia="Calibri" w:cs="Calibri"/>
          <w:noProof w:val="0"/>
          <w:sz w:val="24"/>
          <w:szCs w:val="24"/>
          <w:lang w:val="en-US"/>
        </w:rPr>
      </w:pPr>
    </w:p>
    <w:p w:rsidR="7C58601D" w:rsidP="28BFC4CE" w:rsidRDefault="7C58601D" w14:paraId="16D3F948" w14:textId="75CCF953">
      <w:pPr>
        <w:pStyle w:val="Normal"/>
      </w:pPr>
      <w:r w:rsidRPr="28BFC4CE" w:rsidR="7C58601D">
        <w:rPr>
          <w:rFonts w:ascii="Calibri" w:hAnsi="Calibri" w:eastAsia="Calibri" w:cs="Calibri"/>
          <w:noProof w:val="0"/>
          <w:sz w:val="24"/>
          <w:szCs w:val="24"/>
          <w:lang w:val="en-US"/>
        </w:rPr>
        <w:t>Maslow, Abraham H. (1977) “Motivation and Personality”, New York, P.74- 105 (Accessed 18 October 2020).</w:t>
      </w:r>
    </w:p>
    <w:p w:rsidR="28BFC4CE" w:rsidP="28BFC4CE" w:rsidRDefault="28BFC4CE" w14:paraId="5C3EF311" w14:textId="1714BB8E">
      <w:pPr>
        <w:pStyle w:val="Normal"/>
        <w:rPr>
          <w:rFonts w:ascii="Calibri" w:hAnsi="Calibri" w:eastAsia="Calibri" w:cs="Calibri"/>
          <w:noProof w:val="0"/>
          <w:sz w:val="24"/>
          <w:szCs w:val="24"/>
          <w:lang w:val="en-US"/>
        </w:rPr>
      </w:pPr>
    </w:p>
    <w:p w:rsidR="7C58601D" w:rsidP="28BFC4CE" w:rsidRDefault="7C58601D" w14:paraId="61D7B256" w14:textId="0BD21A3B">
      <w:pPr>
        <w:pStyle w:val="Normal"/>
      </w:pPr>
      <w:r w:rsidRPr="28BFC4CE" w:rsidR="7C58601D">
        <w:rPr>
          <w:rFonts w:ascii="Calibri" w:hAnsi="Calibri" w:eastAsia="Calibri" w:cs="Calibri"/>
          <w:noProof w:val="0"/>
          <w:sz w:val="24"/>
          <w:szCs w:val="24"/>
          <w:lang w:val="en-US"/>
        </w:rPr>
        <w:t xml:space="preserve">Mullins, Laurie J., and Gill Christy. Management &amp; </w:t>
      </w:r>
      <w:proofErr w:type="spellStart"/>
      <w:r w:rsidRPr="28BFC4CE" w:rsidR="7C58601D">
        <w:rPr>
          <w:rFonts w:ascii="Calibri" w:hAnsi="Calibri" w:eastAsia="Calibri" w:cs="Calibri"/>
          <w:noProof w:val="0"/>
          <w:sz w:val="24"/>
          <w:szCs w:val="24"/>
          <w:lang w:val="en-US"/>
        </w:rPr>
        <w:t>Organisational</w:t>
      </w:r>
      <w:proofErr w:type="spellEnd"/>
      <w:r w:rsidRPr="28BFC4CE" w:rsidR="7C58601D">
        <w:rPr>
          <w:rFonts w:ascii="Calibri" w:hAnsi="Calibri" w:eastAsia="Calibri" w:cs="Calibri"/>
          <w:noProof w:val="0"/>
          <w:sz w:val="24"/>
          <w:szCs w:val="24"/>
          <w:lang w:val="en-US"/>
        </w:rPr>
        <w:t xml:space="preserve"> Behavior 11th Ed. Eleventh ed. </w:t>
      </w:r>
      <w:r w:rsidRPr="28BFC4CE" w:rsidR="5490CE2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2016</w:t>
      </w:r>
      <w:r w:rsidRPr="28BFC4CE" w:rsidR="5ED06562">
        <w:rPr>
          <w:rFonts w:ascii="Calibri" w:hAnsi="Calibri" w:eastAsia="Calibri" w:cs="Calibri"/>
          <w:noProof w:val="0"/>
          <w:sz w:val="24"/>
          <w:szCs w:val="24"/>
          <w:lang w:val="en-US"/>
        </w:rPr>
        <w:t>)</w:t>
      </w:r>
      <w:r w:rsidRPr="28BFC4CE" w:rsidR="7C58601D">
        <w:rPr>
          <w:rFonts w:ascii="Calibri" w:hAnsi="Calibri" w:eastAsia="Calibri" w:cs="Calibri"/>
          <w:noProof w:val="0"/>
          <w:sz w:val="24"/>
          <w:szCs w:val="24"/>
          <w:lang w:val="en-US"/>
        </w:rPr>
        <w:t>. (Online) Available at https://whel-primo.hosted.exlibrisgroup.com/permalink/f/1lc</w:t>
      </w:r>
      <w:r w:rsidRPr="28BFC4CE" w:rsidR="7C58601D">
        <w:rPr>
          <w:rFonts w:ascii="Calibri" w:hAnsi="Calibri" w:eastAsia="Calibri" w:cs="Calibri"/>
          <w:noProof w:val="0"/>
          <w:sz w:val="24"/>
          <w:szCs w:val="24"/>
          <w:lang w:val="en-US"/>
        </w:rPr>
        <w:t>53ls</w:t>
      </w:r>
      <w:r w:rsidRPr="28BFC4CE" w:rsidR="7C58601D">
        <w:rPr>
          <w:rFonts w:ascii="Calibri" w:hAnsi="Calibri" w:eastAsia="Calibri" w:cs="Calibri"/>
          <w:noProof w:val="0"/>
          <w:sz w:val="24"/>
          <w:szCs w:val="24"/>
          <w:lang w:val="en-US"/>
        </w:rPr>
        <w:t>/44WHELF_USW_AL MA_DS5173861880002424 (Accessed 15 February 2021).</w:t>
      </w:r>
    </w:p>
    <w:p w:rsidR="28BFC4CE" w:rsidP="28BFC4CE" w:rsidRDefault="28BFC4CE" w14:paraId="66AC9AFE" w14:textId="7515DB15">
      <w:pPr>
        <w:pStyle w:val="Normal"/>
        <w:rPr>
          <w:rFonts w:ascii="Calibri" w:hAnsi="Calibri" w:eastAsia="Calibri" w:cs="Calibri"/>
          <w:noProof w:val="0"/>
          <w:sz w:val="24"/>
          <w:szCs w:val="24"/>
          <w:lang w:val="en-US"/>
        </w:rPr>
      </w:pPr>
    </w:p>
    <w:p w:rsidR="7C58601D" w:rsidP="28BFC4CE" w:rsidRDefault="7C58601D" w14:paraId="4AC3BA4D" w14:textId="4E309DF0">
      <w:pPr>
        <w:pStyle w:val="Normal"/>
      </w:pPr>
      <w:r w:rsidRPr="28BFC4CE" w:rsidR="7C58601D">
        <w:rPr>
          <w:rFonts w:ascii="Calibri" w:hAnsi="Calibri" w:eastAsia="Calibri" w:cs="Calibri"/>
          <w:noProof w:val="0"/>
          <w:sz w:val="24"/>
          <w:szCs w:val="24"/>
          <w:lang w:val="en-US"/>
        </w:rPr>
        <w:t xml:space="preserve">Mullins. LJ (1999) Management and </w:t>
      </w:r>
      <w:r w:rsidRPr="28BFC4CE" w:rsidR="4E15CD56">
        <w:rPr>
          <w:rFonts w:ascii="Calibri" w:hAnsi="Calibri" w:eastAsia="Calibri" w:cs="Calibri"/>
          <w:noProof w:val="0"/>
          <w:sz w:val="24"/>
          <w:szCs w:val="24"/>
          <w:lang w:val="en-US"/>
        </w:rPr>
        <w:t>Organizational</w:t>
      </w:r>
      <w:r w:rsidRPr="28BFC4CE" w:rsidR="7C58601D">
        <w:rPr>
          <w:rFonts w:ascii="Calibri" w:hAnsi="Calibri" w:eastAsia="Calibri" w:cs="Calibri"/>
          <w:noProof w:val="0"/>
          <w:sz w:val="24"/>
          <w:szCs w:val="24"/>
          <w:lang w:val="en-US"/>
        </w:rPr>
        <w:t xml:space="preserve"> </w:t>
      </w:r>
      <w:r w:rsidRPr="28BFC4CE" w:rsidR="7785E993">
        <w:rPr>
          <w:rFonts w:ascii="Calibri" w:hAnsi="Calibri" w:eastAsia="Calibri" w:cs="Calibri"/>
          <w:noProof w:val="0"/>
          <w:sz w:val="24"/>
          <w:szCs w:val="24"/>
          <w:lang w:val="en-US"/>
        </w:rPr>
        <w:t>Behavior</w:t>
      </w:r>
      <w:r w:rsidRPr="28BFC4CE" w:rsidR="7C58601D">
        <w:rPr>
          <w:rFonts w:ascii="Calibri" w:hAnsi="Calibri" w:eastAsia="Calibri" w:cs="Calibri"/>
          <w:noProof w:val="0"/>
          <w:sz w:val="24"/>
          <w:szCs w:val="24"/>
          <w:lang w:val="en-US"/>
        </w:rPr>
        <w:t xml:space="preserve">. 5th </w:t>
      </w:r>
      <w:proofErr w:type="spellStart"/>
      <w:r w:rsidRPr="28BFC4CE" w:rsidR="7C58601D">
        <w:rPr>
          <w:rFonts w:ascii="Calibri" w:hAnsi="Calibri" w:eastAsia="Calibri" w:cs="Calibri"/>
          <w:noProof w:val="0"/>
          <w:sz w:val="24"/>
          <w:szCs w:val="24"/>
          <w:lang w:val="en-US"/>
        </w:rPr>
        <w:t>edn</w:t>
      </w:r>
      <w:proofErr w:type="spellEnd"/>
      <w:r w:rsidRPr="28BFC4CE" w:rsidR="7C58601D">
        <w:rPr>
          <w:rFonts w:ascii="Calibri" w:hAnsi="Calibri" w:eastAsia="Calibri" w:cs="Calibri"/>
          <w:noProof w:val="0"/>
          <w:sz w:val="24"/>
          <w:szCs w:val="24"/>
          <w:lang w:val="en-US"/>
        </w:rPr>
        <w:t>. Financial Times/Prentice Hall, London. (Accessed 15 February 2021).</w:t>
      </w:r>
    </w:p>
    <w:p w:rsidR="28BFC4CE" w:rsidP="28BFC4CE" w:rsidRDefault="28BFC4CE" w14:paraId="316E96CF" w14:textId="046030C2">
      <w:pPr>
        <w:pStyle w:val="Normal"/>
        <w:rPr>
          <w:rFonts w:ascii="Calibri" w:hAnsi="Calibri" w:eastAsia="Calibri" w:cs="Calibri"/>
          <w:noProof w:val="0"/>
          <w:sz w:val="24"/>
          <w:szCs w:val="24"/>
          <w:lang w:val="en-US"/>
        </w:rPr>
      </w:pPr>
    </w:p>
    <w:p w:rsidR="63B6CC33" w:rsidP="28BFC4CE" w:rsidRDefault="63B6CC33" w14:paraId="7EA8DA74" w14:textId="5A184AB4">
      <w:pPr>
        <w:pStyle w:val="Normal"/>
      </w:pPr>
      <w:r w:rsidRPr="28BFC4CE" w:rsidR="63B6CC33">
        <w:rPr>
          <w:rFonts w:ascii="Calibri" w:hAnsi="Calibri" w:eastAsia="Calibri" w:cs="Calibri"/>
          <w:noProof w:val="0"/>
          <w:sz w:val="24"/>
          <w:szCs w:val="24"/>
          <w:lang w:val="en-US"/>
        </w:rPr>
        <w:t xml:space="preserve">Robinson D., Perryman S., and </w:t>
      </w:r>
      <w:proofErr w:type="spellStart"/>
      <w:r w:rsidRPr="28BFC4CE" w:rsidR="63B6CC33">
        <w:rPr>
          <w:rFonts w:ascii="Calibri" w:hAnsi="Calibri" w:eastAsia="Calibri" w:cs="Calibri"/>
          <w:noProof w:val="0"/>
          <w:sz w:val="24"/>
          <w:szCs w:val="24"/>
          <w:lang w:val="en-US"/>
        </w:rPr>
        <w:t>Hayday</w:t>
      </w:r>
      <w:proofErr w:type="spellEnd"/>
      <w:r w:rsidRPr="28BFC4CE" w:rsidR="63B6CC33">
        <w:rPr>
          <w:rFonts w:ascii="Calibri" w:hAnsi="Calibri" w:eastAsia="Calibri" w:cs="Calibri"/>
          <w:noProof w:val="0"/>
          <w:sz w:val="24"/>
          <w:szCs w:val="24"/>
          <w:lang w:val="en-US"/>
        </w:rPr>
        <w:t xml:space="preserve"> S. (2004). The Drivers of Employee Engagement Report 408, Institute for Employment Studies, UK (Accessed 6 February 2021).</w:t>
      </w:r>
    </w:p>
    <w:p w:rsidR="28BFC4CE" w:rsidP="28BFC4CE" w:rsidRDefault="28BFC4CE" w14:paraId="31C62E3E" w14:textId="270C124D">
      <w:pPr>
        <w:pStyle w:val="Normal"/>
        <w:rPr>
          <w:rFonts w:ascii="Calibri" w:hAnsi="Calibri" w:eastAsia="Calibri" w:cs="Calibri"/>
          <w:noProof w:val="0"/>
          <w:sz w:val="24"/>
          <w:szCs w:val="24"/>
          <w:lang w:val="en-US"/>
        </w:rPr>
      </w:pPr>
    </w:p>
    <w:p w:rsidR="63B6CC33" w:rsidP="28BFC4CE" w:rsidRDefault="63B6CC33" w14:paraId="50765B59" w14:textId="0EA8CD51">
      <w:pPr>
        <w:pStyle w:val="Normal"/>
      </w:pPr>
      <w:r w:rsidRPr="28BFC4CE" w:rsidR="63B6CC33">
        <w:rPr>
          <w:rFonts w:ascii="Calibri" w:hAnsi="Calibri" w:eastAsia="Calibri" w:cs="Calibri"/>
          <w:noProof w:val="0"/>
          <w:sz w:val="24"/>
          <w:szCs w:val="24"/>
          <w:lang w:val="en-US"/>
        </w:rPr>
        <w:t xml:space="preserve">Rentsch, J. R. (1990). Climate and culture: Interaction and qualitative differences in organizational meanings. Journal of Applied Psychology, 75, 668–681.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1F0E5398" w14:textId="12A8EAB8">
      <w:pPr>
        <w:pStyle w:val="Normal"/>
        <w:rPr>
          <w:rFonts w:ascii="Calibri" w:hAnsi="Calibri" w:eastAsia="Calibri" w:cs="Calibri"/>
          <w:noProof w:val="0"/>
          <w:sz w:val="24"/>
          <w:szCs w:val="24"/>
          <w:lang w:val="en-US"/>
        </w:rPr>
      </w:pPr>
    </w:p>
    <w:p w:rsidR="63B6CC33" w:rsidP="28BFC4CE" w:rsidRDefault="63B6CC33" w14:paraId="52B598B2" w14:textId="2F1EA244">
      <w:pPr>
        <w:pStyle w:val="Normal"/>
      </w:pPr>
      <w:r w:rsidRPr="28BFC4CE" w:rsidR="63B6CC33">
        <w:rPr>
          <w:rFonts w:ascii="Calibri" w:hAnsi="Calibri" w:eastAsia="Calibri" w:cs="Calibri"/>
          <w:noProof w:val="0"/>
          <w:sz w:val="24"/>
          <w:szCs w:val="24"/>
          <w:lang w:val="en-US"/>
        </w:rPr>
        <w:t>Services Industry." The International Journal of Human Resource Management 29.10 (2018): 1709-735. (Online) Available at: https://whel-primo.hosted.exlibrisgroup.com/permalink/f/1godn5/TN_informaworld_s1 0_1080_09585192_2016_120922 (Accessed 6 February 2021).</w:t>
      </w:r>
    </w:p>
    <w:p w:rsidR="28BFC4CE" w:rsidP="28BFC4CE" w:rsidRDefault="28BFC4CE" w14:paraId="73B233B2" w14:textId="74488E7F">
      <w:pPr>
        <w:pStyle w:val="Normal"/>
        <w:rPr>
          <w:rFonts w:ascii="Calibri" w:hAnsi="Calibri" w:eastAsia="Calibri" w:cs="Calibri"/>
          <w:noProof w:val="0"/>
          <w:sz w:val="24"/>
          <w:szCs w:val="24"/>
          <w:lang w:val="en-US"/>
        </w:rPr>
      </w:pPr>
    </w:p>
    <w:p w:rsidR="63B6CC33" w:rsidP="28BFC4CE" w:rsidRDefault="63B6CC33" w14:paraId="15E97356" w14:textId="13079E3C">
      <w:pPr>
        <w:pStyle w:val="Normal"/>
        <w:rPr>
          <w:rFonts w:ascii="Calibri" w:hAnsi="Calibri" w:eastAsia="Calibri" w:cs="Calibri"/>
          <w:noProof w:val="0"/>
          <w:sz w:val="24"/>
          <w:szCs w:val="24"/>
          <w:lang w:val="en-US"/>
        </w:rPr>
      </w:pPr>
      <w:r w:rsidRPr="28BFC4CE" w:rsidR="63B6CC33">
        <w:rPr>
          <w:rFonts w:ascii="Calibri" w:hAnsi="Calibri" w:eastAsia="Calibri" w:cs="Calibri"/>
          <w:noProof w:val="0"/>
          <w:sz w:val="24"/>
          <w:szCs w:val="24"/>
          <w:lang w:val="en-US"/>
        </w:rPr>
        <w:t xml:space="preserve">Stapleton, P., Henderson, A., Creedy, D.K., Cooke, M., Patterson, E., Alexander, H., Haywood, A. and Dalton, M., </w:t>
      </w:r>
      <w:r w:rsidRPr="28BFC4CE" w:rsidR="2C650A4D">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2007</w:t>
      </w:r>
      <w:r w:rsidRPr="28BFC4CE" w:rsidR="7E0CFEEA">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 xml:space="preserve">. Boosting morale and improving performance in the nursing setting. Journal of Nursing Management, 15(8), pp.811-816.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77B30E56" w14:textId="0FE00E9B">
      <w:pPr>
        <w:pStyle w:val="Normal"/>
        <w:rPr>
          <w:rFonts w:ascii="Calibri" w:hAnsi="Calibri" w:eastAsia="Calibri" w:cs="Calibri"/>
          <w:noProof w:val="0"/>
          <w:sz w:val="24"/>
          <w:szCs w:val="24"/>
          <w:lang w:val="en-US"/>
        </w:rPr>
      </w:pPr>
    </w:p>
    <w:p w:rsidR="63B6CC33" w:rsidP="28BFC4CE" w:rsidRDefault="63B6CC33" w14:paraId="464DCB9E" w14:textId="2935DE78">
      <w:pPr>
        <w:pStyle w:val="Normal"/>
      </w:pPr>
      <w:r w:rsidRPr="28BFC4CE" w:rsidR="63B6CC33">
        <w:rPr>
          <w:rFonts w:ascii="Calibri" w:hAnsi="Calibri" w:eastAsia="Calibri" w:cs="Calibri"/>
          <w:noProof w:val="0"/>
          <w:sz w:val="24"/>
          <w:szCs w:val="24"/>
          <w:lang w:val="en-US"/>
        </w:rPr>
        <w:t xml:space="preserve">Siniscalchi, J.M., Beale, E.K. and Fortuna, A., 2008. USING IMPORTANCE-PERFORMANCE ANALYSIS TO EVALUATE TRAINING. Performance Improvement, 47(10), p.30.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13BFF03B" w14:textId="0C98BB3C">
      <w:pPr>
        <w:pStyle w:val="Normal"/>
        <w:rPr>
          <w:rFonts w:ascii="Calibri" w:hAnsi="Calibri" w:eastAsia="Calibri" w:cs="Calibri"/>
          <w:noProof w:val="0"/>
          <w:sz w:val="24"/>
          <w:szCs w:val="24"/>
          <w:lang w:val="en-US"/>
        </w:rPr>
      </w:pPr>
    </w:p>
    <w:p w:rsidR="63B6CC33" w:rsidP="28BFC4CE" w:rsidRDefault="63B6CC33" w14:paraId="6021EB0A" w14:textId="0DC8782B">
      <w:pPr>
        <w:pStyle w:val="Normal"/>
      </w:pPr>
      <w:r w:rsidRPr="28BFC4CE" w:rsidR="63B6CC33">
        <w:rPr>
          <w:rFonts w:ascii="Calibri" w:hAnsi="Calibri" w:eastAsia="Calibri" w:cs="Calibri"/>
          <w:noProof w:val="0"/>
          <w:sz w:val="24"/>
          <w:szCs w:val="24"/>
          <w:lang w:val="en-US"/>
        </w:rPr>
        <w:t xml:space="preserve">Schneider, B., Ehrhart, M. G., &amp; Macey, W. A. (2011a). Organizational climate research: Achievement and the road ahead. In N. M. </w:t>
      </w:r>
      <w:proofErr w:type="spellStart"/>
      <w:r w:rsidRPr="28BFC4CE" w:rsidR="63B6CC33">
        <w:rPr>
          <w:rFonts w:ascii="Calibri" w:hAnsi="Calibri" w:eastAsia="Calibri" w:cs="Calibri"/>
          <w:noProof w:val="0"/>
          <w:sz w:val="24"/>
          <w:szCs w:val="24"/>
          <w:lang w:val="en-US"/>
        </w:rPr>
        <w:t>Ashkanasy</w:t>
      </w:r>
      <w:proofErr w:type="spellEnd"/>
      <w:r w:rsidRPr="28BFC4CE" w:rsidR="63B6CC33">
        <w:rPr>
          <w:rFonts w:ascii="Calibri" w:hAnsi="Calibri" w:eastAsia="Calibri" w:cs="Calibri"/>
          <w:noProof w:val="0"/>
          <w:sz w:val="24"/>
          <w:szCs w:val="24"/>
          <w:lang w:val="en-US"/>
        </w:rPr>
        <w:t xml:space="preserve">, C. P. M. </w:t>
      </w:r>
      <w:proofErr w:type="spellStart"/>
      <w:r w:rsidRPr="28BFC4CE" w:rsidR="63B6CC33">
        <w:rPr>
          <w:rFonts w:ascii="Calibri" w:hAnsi="Calibri" w:eastAsia="Calibri" w:cs="Calibri"/>
          <w:noProof w:val="0"/>
          <w:sz w:val="24"/>
          <w:szCs w:val="24"/>
          <w:lang w:val="en-US"/>
        </w:rPr>
        <w:t>Wilderom</w:t>
      </w:r>
      <w:proofErr w:type="spellEnd"/>
      <w:r w:rsidRPr="28BFC4CE" w:rsidR="63B6CC33">
        <w:rPr>
          <w:rFonts w:ascii="Calibri" w:hAnsi="Calibri" w:eastAsia="Calibri" w:cs="Calibri"/>
          <w:noProof w:val="0"/>
          <w:sz w:val="24"/>
          <w:szCs w:val="24"/>
          <w:lang w:val="en-US"/>
        </w:rPr>
        <w:t xml:space="preserve">, &amp; M. F. Peterson (Eds.), Handbook of organizational culture &amp; </w:t>
      </w:r>
      <w:r w:rsidRPr="28BFC4CE" w:rsidR="63B6CC33">
        <w:rPr>
          <w:rFonts w:ascii="Calibri" w:hAnsi="Calibri" w:eastAsia="Calibri" w:cs="Calibri"/>
          <w:noProof w:val="0"/>
          <w:sz w:val="24"/>
          <w:szCs w:val="24"/>
          <w:lang w:val="en-US"/>
        </w:rPr>
        <w:t>clima</w:t>
      </w:r>
      <w:r w:rsidRPr="28BFC4CE" w:rsidR="63B6CC33">
        <w:rPr>
          <w:rFonts w:ascii="Calibri" w:hAnsi="Calibri" w:eastAsia="Calibri" w:cs="Calibri"/>
          <w:noProof w:val="0"/>
          <w:sz w:val="24"/>
          <w:szCs w:val="24"/>
          <w:lang w:val="en-US"/>
        </w:rPr>
        <w:t xml:space="preserve">te (2nd ed. pp. 29–49). Thousand </w:t>
      </w:r>
      <w:proofErr w:type="gramStart"/>
      <w:r w:rsidRPr="28BFC4CE" w:rsidR="63B6CC33">
        <w:rPr>
          <w:rFonts w:ascii="Calibri" w:hAnsi="Calibri" w:eastAsia="Calibri" w:cs="Calibri"/>
          <w:noProof w:val="0"/>
          <w:sz w:val="24"/>
          <w:szCs w:val="24"/>
          <w:lang w:val="en-US"/>
        </w:rPr>
        <w:t>Oaks</w:t>
      </w:r>
      <w:proofErr w:type="gramEnd"/>
      <w:r w:rsidRPr="28BFC4CE" w:rsidR="63B6CC33">
        <w:rPr>
          <w:rFonts w:ascii="Calibri" w:hAnsi="Calibri" w:eastAsia="Calibri" w:cs="Calibri"/>
          <w:noProof w:val="0"/>
          <w:sz w:val="24"/>
          <w:szCs w:val="24"/>
          <w:lang w:val="en-US"/>
        </w:rPr>
        <w:t xml:space="preserve">, CA: Sage. (Accessed 6 February </w:t>
      </w:r>
      <w:proofErr w:type="gramStart"/>
      <w:r w:rsidRPr="28BFC4CE" w:rsidR="63B6CC33">
        <w:rPr>
          <w:rFonts w:ascii="Calibri" w:hAnsi="Calibri" w:eastAsia="Calibri" w:cs="Calibri"/>
          <w:noProof w:val="0"/>
          <w:sz w:val="24"/>
          <w:szCs w:val="24"/>
          <w:lang w:val="en-US"/>
        </w:rPr>
        <w:t>2021).</w:t>
      </w:r>
      <w:proofErr w:type="gramEnd"/>
    </w:p>
    <w:p w:rsidR="28BFC4CE" w:rsidP="28BFC4CE" w:rsidRDefault="28BFC4CE" w14:paraId="4E2852D8" w14:textId="4B1F23A1">
      <w:pPr>
        <w:pStyle w:val="Normal"/>
        <w:rPr>
          <w:rFonts w:ascii="Calibri" w:hAnsi="Calibri" w:eastAsia="Calibri" w:cs="Calibri"/>
          <w:noProof w:val="0"/>
          <w:sz w:val="24"/>
          <w:szCs w:val="24"/>
          <w:lang w:val="en-US"/>
        </w:rPr>
      </w:pPr>
    </w:p>
    <w:p w:rsidR="3BD998C1" w:rsidP="28BFC4CE" w:rsidRDefault="3BD998C1" w14:paraId="20B07EE8" w14:textId="1F1F7B22">
      <w:pPr>
        <w:pStyle w:val="Normal"/>
        <w:rPr>
          <w:rFonts w:ascii="Calibri" w:hAnsi="Calibri" w:eastAsia="Calibri" w:cs="Calibri"/>
          <w:noProof w:val="0"/>
          <w:sz w:val="24"/>
          <w:szCs w:val="24"/>
          <w:lang w:val="en-US"/>
        </w:rPr>
      </w:pPr>
      <w:r w:rsidRPr="28BFC4CE" w:rsidR="3BD998C1">
        <w:rPr>
          <w:rFonts w:ascii="Calibri" w:hAnsi="Calibri" w:eastAsia="Calibri" w:cs="Calibri"/>
          <w:noProof w:val="0"/>
          <w:sz w:val="24"/>
          <w:szCs w:val="24"/>
          <w:lang w:val="en-US"/>
        </w:rPr>
        <w:t>Taylor, F.</w:t>
      </w:r>
      <w:proofErr w:type="gramStart"/>
      <w:r w:rsidRPr="28BFC4CE" w:rsidR="3BD998C1">
        <w:rPr>
          <w:rFonts w:ascii="Calibri" w:hAnsi="Calibri" w:eastAsia="Calibri" w:cs="Calibri"/>
          <w:noProof w:val="0"/>
          <w:sz w:val="24"/>
          <w:szCs w:val="24"/>
          <w:lang w:val="en-US"/>
        </w:rPr>
        <w:t>W.,</w:t>
      </w:r>
      <w:proofErr w:type="gramEnd"/>
      <w:r w:rsidRPr="28BFC4CE" w:rsidR="3BD998C1">
        <w:rPr>
          <w:rFonts w:ascii="Calibri" w:hAnsi="Calibri" w:eastAsia="Calibri" w:cs="Calibri"/>
          <w:noProof w:val="0"/>
          <w:sz w:val="24"/>
          <w:szCs w:val="24"/>
          <w:lang w:val="en-US"/>
        </w:rPr>
        <w:t xml:space="preserve"> </w:t>
      </w:r>
      <w:r w:rsidRPr="28BFC4CE" w:rsidR="7B1C7228">
        <w:rPr>
          <w:rFonts w:ascii="Calibri" w:hAnsi="Calibri" w:eastAsia="Calibri" w:cs="Calibri"/>
          <w:noProof w:val="0"/>
          <w:sz w:val="24"/>
          <w:szCs w:val="24"/>
          <w:lang w:val="en-US"/>
        </w:rPr>
        <w:t>(</w:t>
      </w:r>
      <w:r w:rsidRPr="28BFC4CE" w:rsidR="3BD998C1">
        <w:rPr>
          <w:rFonts w:ascii="Calibri" w:hAnsi="Calibri" w:eastAsia="Calibri" w:cs="Calibri"/>
          <w:noProof w:val="0"/>
          <w:sz w:val="24"/>
          <w:szCs w:val="24"/>
          <w:lang w:val="en-US"/>
        </w:rPr>
        <w:t>1911</w:t>
      </w:r>
      <w:r w:rsidRPr="28BFC4CE" w:rsidR="186C24D1">
        <w:rPr>
          <w:rFonts w:ascii="Calibri" w:hAnsi="Calibri" w:eastAsia="Calibri" w:cs="Calibri"/>
          <w:noProof w:val="0"/>
          <w:sz w:val="24"/>
          <w:szCs w:val="24"/>
          <w:lang w:val="en-US"/>
        </w:rPr>
        <w:t>)</w:t>
      </w:r>
      <w:r w:rsidRPr="28BFC4CE" w:rsidR="3BD998C1">
        <w:rPr>
          <w:rFonts w:ascii="Calibri" w:hAnsi="Calibri" w:eastAsia="Calibri" w:cs="Calibri"/>
          <w:noProof w:val="0"/>
          <w:sz w:val="24"/>
          <w:szCs w:val="24"/>
          <w:lang w:val="en-US"/>
        </w:rPr>
        <w:t xml:space="preserve">. The principles of </w:t>
      </w:r>
      <w:proofErr w:type="spellStart"/>
      <w:r w:rsidRPr="28BFC4CE" w:rsidR="3BD998C1">
        <w:rPr>
          <w:rFonts w:ascii="Calibri" w:hAnsi="Calibri" w:eastAsia="Calibri" w:cs="Calibri"/>
          <w:noProof w:val="0"/>
          <w:sz w:val="24"/>
          <w:szCs w:val="24"/>
          <w:lang w:val="en-US"/>
        </w:rPr>
        <w:t>scientic</w:t>
      </w:r>
      <w:proofErr w:type="spellEnd"/>
      <w:r w:rsidRPr="28BFC4CE" w:rsidR="3BD998C1">
        <w:rPr>
          <w:rFonts w:ascii="Calibri" w:hAnsi="Calibri" w:eastAsia="Calibri" w:cs="Calibri"/>
          <w:noProof w:val="0"/>
          <w:sz w:val="24"/>
          <w:szCs w:val="24"/>
          <w:lang w:val="en-US"/>
        </w:rPr>
        <w:t xml:space="preserve"> management. New York, 202. (Accessed 15 </w:t>
      </w:r>
      <w:r w:rsidRPr="28BFC4CE" w:rsidR="64CBFB02">
        <w:rPr>
          <w:rFonts w:ascii="Calibri" w:hAnsi="Calibri" w:eastAsia="Calibri" w:cs="Calibri"/>
          <w:noProof w:val="0"/>
          <w:sz w:val="24"/>
          <w:szCs w:val="24"/>
          <w:lang w:val="en-US"/>
        </w:rPr>
        <w:t>February</w:t>
      </w:r>
      <w:r w:rsidRPr="28BFC4CE" w:rsidR="3BD998C1">
        <w:rPr>
          <w:rFonts w:ascii="Calibri" w:hAnsi="Calibri" w:eastAsia="Calibri" w:cs="Calibri"/>
          <w:noProof w:val="0"/>
          <w:sz w:val="24"/>
          <w:szCs w:val="24"/>
          <w:lang w:val="en-US"/>
        </w:rPr>
        <w:t xml:space="preserve"> </w:t>
      </w:r>
      <w:proofErr w:type="gramStart"/>
      <w:r w:rsidRPr="28BFC4CE" w:rsidR="3BD998C1">
        <w:rPr>
          <w:rFonts w:ascii="Calibri" w:hAnsi="Calibri" w:eastAsia="Calibri" w:cs="Calibri"/>
          <w:noProof w:val="0"/>
          <w:sz w:val="24"/>
          <w:szCs w:val="24"/>
          <w:lang w:val="en-US"/>
        </w:rPr>
        <w:t>2021).</w:t>
      </w:r>
      <w:proofErr w:type="gramEnd"/>
    </w:p>
    <w:p w:rsidR="28BFC4CE" w:rsidP="28BFC4CE" w:rsidRDefault="28BFC4CE" w14:paraId="31E93298" w14:textId="4227F960">
      <w:pPr>
        <w:pStyle w:val="Normal"/>
        <w:rPr>
          <w:rFonts w:ascii="Calibri" w:hAnsi="Calibri" w:eastAsia="Calibri" w:cs="Calibri"/>
          <w:noProof w:val="0"/>
          <w:sz w:val="24"/>
          <w:szCs w:val="24"/>
          <w:lang w:val="en-US"/>
        </w:rPr>
      </w:pPr>
    </w:p>
    <w:p w:rsidR="63B6CC33" w:rsidP="28BFC4CE" w:rsidRDefault="63B6CC33" w14:paraId="32F7E7EA" w14:textId="48C358F9">
      <w:pPr>
        <w:pStyle w:val="Normal"/>
        <w:rPr>
          <w:rFonts w:ascii="Calibri" w:hAnsi="Calibri" w:eastAsia="Calibri" w:cs="Calibri"/>
          <w:noProof w:val="0"/>
          <w:sz w:val="24"/>
          <w:szCs w:val="24"/>
          <w:lang w:val="en-US"/>
        </w:rPr>
      </w:pPr>
      <w:r w:rsidRPr="28BFC4CE" w:rsidR="63B6CC33">
        <w:rPr>
          <w:rFonts w:ascii="Calibri" w:hAnsi="Calibri" w:eastAsia="Calibri" w:cs="Calibri"/>
          <w:noProof w:val="0"/>
          <w:sz w:val="24"/>
          <w:szCs w:val="24"/>
          <w:lang w:val="en-US"/>
        </w:rPr>
        <w:t xml:space="preserve">Tanner, J., </w:t>
      </w:r>
      <w:r w:rsidRPr="28BFC4CE" w:rsidR="35785335">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2020</w:t>
      </w:r>
      <w:r w:rsidRPr="28BFC4CE" w:rsidR="37BAD163">
        <w:rPr>
          <w:rFonts w:ascii="Calibri" w:hAnsi="Calibri" w:eastAsia="Calibri" w:cs="Calibri"/>
          <w:noProof w:val="0"/>
          <w:sz w:val="24"/>
          <w:szCs w:val="24"/>
          <w:lang w:val="en-US"/>
        </w:rPr>
        <w:t>)</w:t>
      </w:r>
      <w:r w:rsidRPr="28BFC4CE" w:rsidR="63B6CC33">
        <w:rPr>
          <w:rFonts w:ascii="Calibri" w:hAnsi="Calibri" w:eastAsia="Calibri" w:cs="Calibri"/>
          <w:noProof w:val="0"/>
          <w:sz w:val="24"/>
          <w:szCs w:val="24"/>
          <w:lang w:val="en-US"/>
        </w:rPr>
        <w:t xml:space="preserve">. The Psychology </w:t>
      </w:r>
      <w:proofErr w:type="gramStart"/>
      <w:r w:rsidRPr="28BFC4CE" w:rsidR="63B6CC33">
        <w:rPr>
          <w:rFonts w:ascii="Calibri" w:hAnsi="Calibri" w:eastAsia="Calibri" w:cs="Calibri"/>
          <w:noProof w:val="0"/>
          <w:sz w:val="24"/>
          <w:szCs w:val="24"/>
          <w:lang w:val="en-US"/>
        </w:rPr>
        <w:t>Of</w:t>
      </w:r>
      <w:proofErr w:type="gramEnd"/>
      <w:r w:rsidRPr="28BFC4CE" w:rsidR="63B6CC33">
        <w:rPr>
          <w:rFonts w:ascii="Calibri" w:hAnsi="Calibri" w:eastAsia="Calibri" w:cs="Calibri"/>
          <w:noProof w:val="0"/>
          <w:sz w:val="24"/>
          <w:szCs w:val="24"/>
          <w:lang w:val="en-US"/>
        </w:rPr>
        <w:t xml:space="preserve"> Motivating Employees Through Training </w:t>
      </w:r>
      <w:proofErr w:type="gramStart"/>
      <w:r w:rsidRPr="28BFC4CE" w:rsidR="63B6CC33">
        <w:rPr>
          <w:rFonts w:ascii="Calibri" w:hAnsi="Calibri" w:eastAsia="Calibri" w:cs="Calibri"/>
          <w:noProof w:val="0"/>
          <w:sz w:val="24"/>
          <w:szCs w:val="24"/>
          <w:lang w:val="en-US"/>
        </w:rPr>
        <w:t>And</w:t>
      </w:r>
      <w:proofErr w:type="gramEnd"/>
      <w:r w:rsidRPr="28BFC4CE" w:rsidR="63B6CC33">
        <w:rPr>
          <w:rFonts w:ascii="Calibri" w:hAnsi="Calibri" w:eastAsia="Calibri" w:cs="Calibri"/>
          <w:noProof w:val="0"/>
          <w:sz w:val="24"/>
          <w:szCs w:val="24"/>
          <w:lang w:val="en-US"/>
        </w:rPr>
        <w:t xml:space="preserve"> Development - Training Industry. (online) Training Industry. Available at: &lt;</w:t>
      </w:r>
      <w:proofErr w:type="spellStart"/>
      <w:r w:rsidRPr="28BFC4CE" w:rsidR="63B6CC33">
        <w:rPr>
          <w:rFonts w:ascii="Calibri" w:hAnsi="Calibri" w:eastAsia="Calibri" w:cs="Calibri"/>
          <w:noProof w:val="0"/>
          <w:sz w:val="24"/>
          <w:szCs w:val="24"/>
          <w:lang w:val="en-US"/>
        </w:rPr>
        <w:t>hhtps</w:t>
      </w:r>
      <w:proofErr w:type="spellEnd"/>
      <w:r w:rsidRPr="28BFC4CE" w:rsidR="63B6CC33">
        <w:rPr>
          <w:rFonts w:ascii="Calibri" w:hAnsi="Calibri" w:eastAsia="Calibri" w:cs="Calibri"/>
          <w:noProof w:val="0"/>
          <w:sz w:val="24"/>
          <w:szCs w:val="24"/>
          <w:lang w:val="en-US"/>
        </w:rPr>
        <w:t>;//www.train</w:t>
      </w:r>
      <w:r w:rsidRPr="28BFC4CE" w:rsidR="473DD1B5">
        <w:rPr>
          <w:rFonts w:ascii="Calibri" w:hAnsi="Calibri" w:eastAsia="Calibri" w:cs="Calibri"/>
          <w:noProof w:val="0"/>
          <w:sz w:val="24"/>
          <w:szCs w:val="24"/>
          <w:lang w:val="en-US"/>
        </w:rPr>
        <w:t>ingindustry.com/performance-management/the-psychology-of-motivating-employees</w:t>
      </w:r>
      <w:r w:rsidRPr="28BFC4CE" w:rsidR="562EC8DE">
        <w:rPr>
          <w:rFonts w:ascii="Calibri" w:hAnsi="Calibri" w:eastAsia="Calibri" w:cs="Calibri"/>
          <w:noProof w:val="0"/>
          <w:sz w:val="24"/>
          <w:szCs w:val="24"/>
          <w:lang w:val="en-US"/>
        </w:rPr>
        <w:t>-through-traning-and-development/~:~text=</w:t>
      </w:r>
      <w:r w:rsidRPr="28BFC4CE" w:rsidR="2F9ED735">
        <w:rPr>
          <w:rFonts w:ascii="Calibri" w:hAnsi="Calibri" w:eastAsia="Calibri" w:cs="Calibri"/>
          <w:noProof w:val="0"/>
          <w:sz w:val="24"/>
          <w:szCs w:val="24"/>
          <w:lang w:val="en-US"/>
        </w:rPr>
        <w:t>understanding%20and%20motivationg%employees%20ish%</w:t>
      </w:r>
      <w:r w:rsidRPr="28BFC4CE" w:rsidR="53789341">
        <w:rPr>
          <w:rFonts w:ascii="Calibri" w:hAnsi="Calibri" w:eastAsia="Calibri" w:cs="Calibri"/>
          <w:noProof w:val="0"/>
          <w:sz w:val="24"/>
          <w:szCs w:val="24"/>
          <w:lang w:val="en-US"/>
        </w:rPr>
        <w:t>20%20key%20to,motivated%20when%20they%20understand%20how</w:t>
      </w:r>
      <w:r w:rsidRPr="28BFC4CE" w:rsidR="1A39108E">
        <w:rPr>
          <w:rFonts w:ascii="Calibri" w:hAnsi="Calibri" w:eastAsia="Calibri" w:cs="Calibri"/>
          <w:noProof w:val="0"/>
          <w:sz w:val="24"/>
          <w:szCs w:val="24"/>
          <w:lang w:val="en-US"/>
        </w:rPr>
        <w:t>%20their%20work%20matters</w:t>
      </w:r>
      <w:proofErr w:type="gramStart"/>
      <w:r w:rsidRPr="28BFC4CE" w:rsidR="1A39108E">
        <w:rPr>
          <w:rFonts w:ascii="Calibri" w:hAnsi="Calibri" w:eastAsia="Calibri" w:cs="Calibri"/>
          <w:noProof w:val="0"/>
          <w:sz w:val="24"/>
          <w:szCs w:val="24"/>
          <w:lang w:val="en-US"/>
        </w:rPr>
        <w:t>&gt;(</w:t>
      </w:r>
      <w:proofErr w:type="gramEnd"/>
      <w:r w:rsidRPr="28BFC4CE" w:rsidR="1A39108E">
        <w:rPr>
          <w:rFonts w:ascii="Calibri" w:hAnsi="Calibri" w:eastAsia="Calibri" w:cs="Calibri"/>
          <w:noProof w:val="0"/>
          <w:sz w:val="24"/>
          <w:szCs w:val="24"/>
          <w:lang w:val="en-US"/>
        </w:rPr>
        <w:t>Accessed15 febuary2012).</w:t>
      </w:r>
    </w:p>
    <w:p w:rsidR="28BFC4CE" w:rsidP="28BFC4CE" w:rsidRDefault="28BFC4CE" w14:paraId="0E713738" w14:textId="5280FDD0">
      <w:pPr>
        <w:pStyle w:val="Normal"/>
        <w:rPr>
          <w:rFonts w:ascii="Calibri" w:hAnsi="Calibri" w:eastAsia="Calibri" w:cs="Calibri"/>
          <w:noProof w:val="0"/>
          <w:sz w:val="24"/>
          <w:szCs w:val="24"/>
          <w:lang w:val="en-US"/>
        </w:rPr>
      </w:pPr>
    </w:p>
    <w:p w:rsidR="7CC1571A" w:rsidP="28BFC4CE" w:rsidRDefault="7CC1571A" w14:paraId="686BF57A" w14:textId="6F02B177">
      <w:pPr>
        <w:pStyle w:val="Normal"/>
      </w:pPr>
      <w:r w:rsidRPr="28BFC4CE" w:rsidR="7CC1571A">
        <w:rPr>
          <w:rFonts w:ascii="Calibri" w:hAnsi="Calibri" w:eastAsia="Calibri" w:cs="Calibri"/>
          <w:noProof w:val="0"/>
          <w:sz w:val="24"/>
          <w:szCs w:val="24"/>
          <w:lang w:val="en-US"/>
        </w:rPr>
        <w:t xml:space="preserve">Wilson, A.M., </w:t>
      </w:r>
      <w:r w:rsidRPr="28BFC4CE" w:rsidR="71C62FA2">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2001</w:t>
      </w:r>
      <w:r w:rsidRPr="28BFC4CE" w:rsidR="765112D8">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 xml:space="preserve">. Understanding organizational culture and the implications for corporate marketing. European Journal of Marketing. (Accessed 6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3D82A3BD" w14:textId="297F902C">
      <w:pPr>
        <w:pStyle w:val="Normal"/>
        <w:rPr>
          <w:rFonts w:ascii="Calibri" w:hAnsi="Calibri" w:eastAsia="Calibri" w:cs="Calibri"/>
          <w:noProof w:val="0"/>
          <w:sz w:val="24"/>
          <w:szCs w:val="24"/>
          <w:lang w:val="en-US"/>
        </w:rPr>
      </w:pPr>
    </w:p>
    <w:p w:rsidR="7CC1571A" w:rsidP="28BFC4CE" w:rsidRDefault="7CC1571A" w14:paraId="256DAE10" w14:textId="74CB20FD">
      <w:pPr>
        <w:pStyle w:val="Normal"/>
        <w:rPr>
          <w:rFonts w:ascii="Calibri" w:hAnsi="Calibri" w:eastAsia="Calibri" w:cs="Calibri"/>
          <w:noProof w:val="0"/>
          <w:sz w:val="24"/>
          <w:szCs w:val="24"/>
          <w:lang w:val="en-US"/>
        </w:rPr>
      </w:pPr>
      <w:r w:rsidRPr="28BFC4CE" w:rsidR="7CC1571A">
        <w:rPr>
          <w:rFonts w:ascii="Calibri" w:hAnsi="Calibri" w:eastAsia="Calibri" w:cs="Calibri"/>
          <w:noProof w:val="0"/>
          <w:sz w:val="24"/>
          <w:szCs w:val="24"/>
          <w:lang w:val="en-US"/>
        </w:rPr>
        <w:t>Waddell, D. and Sohal, A.</w:t>
      </w:r>
      <w:proofErr w:type="gramStart"/>
      <w:r w:rsidRPr="28BFC4CE" w:rsidR="7CC1571A">
        <w:rPr>
          <w:rFonts w:ascii="Calibri" w:hAnsi="Calibri" w:eastAsia="Calibri" w:cs="Calibri"/>
          <w:noProof w:val="0"/>
          <w:sz w:val="24"/>
          <w:szCs w:val="24"/>
          <w:lang w:val="en-US"/>
        </w:rPr>
        <w:t>S.,</w:t>
      </w:r>
      <w:proofErr w:type="gramEnd"/>
      <w:r w:rsidRPr="28BFC4CE" w:rsidR="7CC1571A">
        <w:rPr>
          <w:rFonts w:ascii="Calibri" w:hAnsi="Calibri" w:eastAsia="Calibri" w:cs="Calibri"/>
          <w:noProof w:val="0"/>
          <w:sz w:val="24"/>
          <w:szCs w:val="24"/>
          <w:lang w:val="en-US"/>
        </w:rPr>
        <w:t xml:space="preserve"> </w:t>
      </w:r>
      <w:r w:rsidRPr="28BFC4CE" w:rsidR="6039611C">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1998</w:t>
      </w:r>
      <w:r w:rsidRPr="28BFC4CE" w:rsidR="1134DC6D">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 xml:space="preserve">. Resistance: a constructive tool for change management. Management decision. (Accessed 15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40E9D340" w14:textId="6C04BBEF">
      <w:pPr>
        <w:pStyle w:val="Normal"/>
        <w:rPr>
          <w:rFonts w:ascii="Calibri" w:hAnsi="Calibri" w:eastAsia="Calibri" w:cs="Calibri"/>
          <w:noProof w:val="0"/>
          <w:sz w:val="24"/>
          <w:szCs w:val="24"/>
          <w:lang w:val="en-US"/>
        </w:rPr>
      </w:pPr>
    </w:p>
    <w:p w:rsidR="7CC1571A" w:rsidP="28BFC4CE" w:rsidRDefault="7CC1571A" w14:paraId="6EFC8327" w14:textId="7E63CB40">
      <w:pPr>
        <w:pStyle w:val="Normal"/>
        <w:rPr>
          <w:rFonts w:ascii="Calibri" w:hAnsi="Calibri" w:eastAsia="Calibri" w:cs="Calibri"/>
          <w:noProof w:val="0"/>
          <w:sz w:val="24"/>
          <w:szCs w:val="24"/>
          <w:lang w:val="en-US"/>
        </w:rPr>
      </w:pPr>
      <w:proofErr w:type="spellStart"/>
      <w:r w:rsidRPr="28BFC4CE" w:rsidR="7CC1571A">
        <w:rPr>
          <w:rFonts w:ascii="Calibri" w:hAnsi="Calibri" w:eastAsia="Calibri" w:cs="Calibri"/>
          <w:noProof w:val="0"/>
          <w:sz w:val="24"/>
          <w:szCs w:val="24"/>
          <w:lang w:val="en-US"/>
        </w:rPr>
        <w:t>Waisfisz</w:t>
      </w:r>
      <w:proofErr w:type="spellEnd"/>
      <w:r w:rsidRPr="28BFC4CE" w:rsidR="7CC1571A">
        <w:rPr>
          <w:rFonts w:ascii="Calibri" w:hAnsi="Calibri" w:eastAsia="Calibri" w:cs="Calibri"/>
          <w:noProof w:val="0"/>
          <w:sz w:val="24"/>
          <w:szCs w:val="24"/>
          <w:lang w:val="en-US"/>
        </w:rPr>
        <w:t xml:space="preserve">, B., 2015. An organizational cultural perspective. The </w:t>
      </w:r>
      <w:r w:rsidRPr="28BFC4CE" w:rsidR="7CC1571A">
        <w:rPr>
          <w:rFonts w:ascii="Calibri" w:hAnsi="Calibri" w:eastAsia="Calibri" w:cs="Calibri"/>
          <w:noProof w:val="0"/>
          <w:sz w:val="24"/>
          <w:szCs w:val="24"/>
          <w:lang w:val="en-US"/>
        </w:rPr>
        <w:t>Hofstede</w:t>
      </w:r>
      <w:r w:rsidRPr="28BFC4CE" w:rsidR="7CC1571A">
        <w:rPr>
          <w:rFonts w:ascii="Calibri" w:hAnsi="Calibri" w:eastAsia="Calibri" w:cs="Calibri"/>
          <w:noProof w:val="0"/>
          <w:sz w:val="24"/>
          <w:szCs w:val="24"/>
          <w:lang w:val="en-US"/>
        </w:rPr>
        <w:t xml:space="preserve"> </w:t>
      </w:r>
      <w:r w:rsidRPr="28BFC4CE" w:rsidR="7CC1571A">
        <w:rPr>
          <w:rFonts w:ascii="Calibri" w:hAnsi="Calibri" w:eastAsia="Calibri" w:cs="Calibri"/>
          <w:noProof w:val="0"/>
          <w:sz w:val="24"/>
          <w:szCs w:val="24"/>
          <w:lang w:val="en-US"/>
        </w:rPr>
        <w:t>center</w:t>
      </w:r>
      <w:r w:rsidRPr="28BFC4CE" w:rsidR="7CC1571A">
        <w:rPr>
          <w:rFonts w:ascii="Calibri" w:hAnsi="Calibri" w:eastAsia="Calibri" w:cs="Calibri"/>
          <w:noProof w:val="0"/>
          <w:sz w:val="24"/>
          <w:szCs w:val="24"/>
          <w:lang w:val="en-US"/>
        </w:rPr>
        <w:t xml:space="preserve">, 5. (Accessed 5 February </w:t>
      </w:r>
      <w:proofErr w:type="gramStart"/>
      <w:r w:rsidRPr="28BFC4CE" w:rsidR="7CC1571A">
        <w:rPr>
          <w:rFonts w:ascii="Calibri" w:hAnsi="Calibri" w:eastAsia="Calibri" w:cs="Calibri"/>
          <w:noProof w:val="0"/>
          <w:sz w:val="24"/>
          <w:szCs w:val="24"/>
          <w:lang w:val="en-US"/>
        </w:rPr>
        <w:t>2021).</w:t>
      </w:r>
      <w:proofErr w:type="gramEnd"/>
    </w:p>
    <w:p w:rsidR="28BFC4CE" w:rsidP="28BFC4CE" w:rsidRDefault="28BFC4CE" w14:paraId="73C5FBFF" w14:textId="0BF5FC55">
      <w:pPr>
        <w:pStyle w:val="Normal"/>
        <w:rPr>
          <w:rFonts w:ascii="Calibri" w:hAnsi="Calibri" w:eastAsia="Calibri" w:cs="Calibri"/>
          <w:noProof w:val="0"/>
          <w:sz w:val="24"/>
          <w:szCs w:val="24"/>
          <w:lang w:val="en-US"/>
        </w:rPr>
      </w:pPr>
    </w:p>
    <w:p w:rsidR="7CC1571A" w:rsidP="28BFC4CE" w:rsidRDefault="7CC1571A" w14:paraId="762DCA6E" w14:textId="4AEE3E41">
      <w:pPr>
        <w:pStyle w:val="Normal"/>
        <w:rPr>
          <w:rFonts w:ascii="Calibri" w:hAnsi="Calibri" w:eastAsia="Calibri" w:cs="Calibri"/>
          <w:noProof w:val="0"/>
          <w:sz w:val="24"/>
          <w:szCs w:val="24"/>
          <w:lang w:val="en-US"/>
        </w:rPr>
      </w:pPr>
      <w:r w:rsidRPr="28BFC4CE" w:rsidR="7CC1571A">
        <w:rPr>
          <w:rFonts w:ascii="Calibri" w:hAnsi="Calibri" w:eastAsia="Calibri" w:cs="Calibri"/>
          <w:noProof w:val="0"/>
          <w:sz w:val="24"/>
          <w:szCs w:val="24"/>
          <w:lang w:val="en-US"/>
        </w:rPr>
        <w:t xml:space="preserve">Yudhvir, M. and Sunita, M.S., </w:t>
      </w:r>
      <w:r w:rsidRPr="28BFC4CE" w:rsidR="2E945603">
        <w:rPr>
          <w:rFonts w:ascii="Calibri" w:hAnsi="Calibri" w:eastAsia="Calibri" w:cs="Calibri"/>
          <w:noProof w:val="0"/>
          <w:sz w:val="24"/>
          <w:szCs w:val="24"/>
          <w:lang w:val="en-US"/>
        </w:rPr>
        <w:t>(</w:t>
      </w:r>
      <w:r w:rsidRPr="28BFC4CE" w:rsidR="7CC1571A">
        <w:rPr>
          <w:rFonts w:ascii="Calibri" w:hAnsi="Calibri" w:eastAsia="Calibri" w:cs="Calibri"/>
          <w:noProof w:val="0"/>
          <w:sz w:val="24"/>
          <w:szCs w:val="24"/>
          <w:lang w:val="en-US"/>
        </w:rPr>
        <w:t>2012</w:t>
      </w:r>
      <w:r w:rsidRPr="28BFC4CE" w:rsidR="34521F96">
        <w:rPr>
          <w:rFonts w:ascii="Calibri" w:hAnsi="Calibri" w:eastAsia="Calibri" w:cs="Calibri"/>
          <w:noProof w:val="0"/>
          <w:sz w:val="24"/>
          <w:szCs w:val="24"/>
          <w:lang w:val="en-US"/>
        </w:rPr>
        <w:t>0</w:t>
      </w:r>
      <w:r w:rsidRPr="28BFC4CE" w:rsidR="7CC1571A">
        <w:rPr>
          <w:rFonts w:ascii="Calibri" w:hAnsi="Calibri" w:eastAsia="Calibri" w:cs="Calibri"/>
          <w:noProof w:val="0"/>
          <w:sz w:val="24"/>
          <w:szCs w:val="24"/>
          <w:lang w:val="en-US"/>
        </w:rPr>
        <w:t xml:space="preserve">. </w:t>
      </w:r>
      <w:r w:rsidRPr="28BFC4CE" w:rsidR="7CC1571A">
        <w:rPr>
          <w:rFonts w:ascii="Calibri" w:hAnsi="Calibri" w:eastAsia="Calibri" w:cs="Calibri"/>
          <w:noProof w:val="0"/>
          <w:sz w:val="24"/>
          <w:szCs w:val="24"/>
          <w:lang w:val="en-US"/>
        </w:rPr>
        <w:t>Employee’s</w:t>
      </w:r>
      <w:r w:rsidRPr="28BFC4CE" w:rsidR="7CC1571A">
        <w:rPr>
          <w:rFonts w:ascii="Calibri" w:hAnsi="Calibri" w:eastAsia="Calibri" w:cs="Calibri"/>
          <w:noProof w:val="0"/>
          <w:sz w:val="24"/>
          <w:szCs w:val="24"/>
          <w:lang w:val="en-US"/>
        </w:rPr>
        <w:t xml:space="preserve"> motivation: Theories and perspectives. Asian Journal of multidimensional research, 1(2), pp.56-64. (Accessed 15 February </w:t>
      </w:r>
      <w:proofErr w:type="gramStart"/>
      <w:r w:rsidRPr="28BFC4CE" w:rsidR="7CC1571A">
        <w:rPr>
          <w:rFonts w:ascii="Calibri" w:hAnsi="Calibri" w:eastAsia="Calibri" w:cs="Calibri"/>
          <w:noProof w:val="0"/>
          <w:sz w:val="24"/>
          <w:szCs w:val="24"/>
          <w:lang w:val="en-US"/>
        </w:rPr>
        <w:t>2021).</w:t>
      </w:r>
      <w:proofErr w:type="gramEnd"/>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e0dMsLOcF3PXGS" id="oUHWFEu2"/>
    <int:WordHash hashCode="ekHQcON8FwMy8P" id="+TB21AUG"/>
    <int:WordHash hashCode="3KKjJeR/dxf+gy" id="rT9cIY51"/>
  </int:Manifest>
  <int:Observations>
    <int:Content id="oUHWFEu2">
      <int:Rejection type="AugLoop_Text_Critique"/>
    </int:Content>
    <int:Content id="+TB21AUG">
      <int:Rejection type="AugLoop_Text_Critique"/>
    </int:Content>
    <int:Content id="rT9cIY51">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79FC273"/>
    <w:rsid w:val="00534E77"/>
    <w:rsid w:val="0124981B"/>
    <w:rsid w:val="01D59743"/>
    <w:rsid w:val="02266382"/>
    <w:rsid w:val="0263E068"/>
    <w:rsid w:val="028CA59C"/>
    <w:rsid w:val="02A1A982"/>
    <w:rsid w:val="02C34526"/>
    <w:rsid w:val="037FC65E"/>
    <w:rsid w:val="03B1B69E"/>
    <w:rsid w:val="03D3A172"/>
    <w:rsid w:val="050D973D"/>
    <w:rsid w:val="05346E9C"/>
    <w:rsid w:val="059B812A"/>
    <w:rsid w:val="05B8D295"/>
    <w:rsid w:val="05D94A44"/>
    <w:rsid w:val="069BDF33"/>
    <w:rsid w:val="06A37E02"/>
    <w:rsid w:val="06DDE543"/>
    <w:rsid w:val="06E6145C"/>
    <w:rsid w:val="06E9540D"/>
    <w:rsid w:val="07493B57"/>
    <w:rsid w:val="07F2B8FE"/>
    <w:rsid w:val="0B4F5B44"/>
    <w:rsid w:val="0BA3B020"/>
    <w:rsid w:val="0C0AC2AE"/>
    <w:rsid w:val="0C10E5DC"/>
    <w:rsid w:val="0C269957"/>
    <w:rsid w:val="0C3A82B7"/>
    <w:rsid w:val="0CA411A1"/>
    <w:rsid w:val="0DBFF7DA"/>
    <w:rsid w:val="0DEA5B0E"/>
    <w:rsid w:val="0E161141"/>
    <w:rsid w:val="0E9322F4"/>
    <w:rsid w:val="0EF7C7A9"/>
    <w:rsid w:val="0F5BC83B"/>
    <w:rsid w:val="0F6F0FD1"/>
    <w:rsid w:val="1134DC6D"/>
    <w:rsid w:val="1135FE9D"/>
    <w:rsid w:val="116F5C19"/>
    <w:rsid w:val="118BAAF9"/>
    <w:rsid w:val="11C0BBED"/>
    <w:rsid w:val="120542A2"/>
    <w:rsid w:val="12FD7CCD"/>
    <w:rsid w:val="135C8C4E"/>
    <w:rsid w:val="14D9E018"/>
    <w:rsid w:val="16351D8F"/>
    <w:rsid w:val="16BF8B68"/>
    <w:rsid w:val="174A24EF"/>
    <w:rsid w:val="1764A4EE"/>
    <w:rsid w:val="179FC273"/>
    <w:rsid w:val="1816D514"/>
    <w:rsid w:val="185554AF"/>
    <w:rsid w:val="186C24D1"/>
    <w:rsid w:val="1870F851"/>
    <w:rsid w:val="18905DFC"/>
    <w:rsid w:val="18D8B8D9"/>
    <w:rsid w:val="19227AEF"/>
    <w:rsid w:val="194973C2"/>
    <w:rsid w:val="1994E563"/>
    <w:rsid w:val="19CBCDD2"/>
    <w:rsid w:val="1A39108E"/>
    <w:rsid w:val="1AE50581"/>
    <w:rsid w:val="1B9BC2A2"/>
    <w:rsid w:val="1BAFD6A1"/>
    <w:rsid w:val="1C340467"/>
    <w:rsid w:val="1C5DFCBD"/>
    <w:rsid w:val="1CFE7666"/>
    <w:rsid w:val="1D1C1871"/>
    <w:rsid w:val="1E606E42"/>
    <w:rsid w:val="1EF02A68"/>
    <w:rsid w:val="1FEAFE8A"/>
    <w:rsid w:val="20AA3D48"/>
    <w:rsid w:val="20F2BE7E"/>
    <w:rsid w:val="2119CED7"/>
    <w:rsid w:val="21544884"/>
    <w:rsid w:val="21BDB75A"/>
    <w:rsid w:val="21D1E789"/>
    <w:rsid w:val="21FBE51B"/>
    <w:rsid w:val="2284BB86"/>
    <w:rsid w:val="229910A6"/>
    <w:rsid w:val="22AEB3FA"/>
    <w:rsid w:val="22AF5B28"/>
    <w:rsid w:val="22B23903"/>
    <w:rsid w:val="2360189F"/>
    <w:rsid w:val="244064FA"/>
    <w:rsid w:val="249EEE5C"/>
    <w:rsid w:val="24A81900"/>
    <w:rsid w:val="26E38962"/>
    <w:rsid w:val="26FA2E20"/>
    <w:rsid w:val="271B7B1B"/>
    <w:rsid w:val="2785DBAD"/>
    <w:rsid w:val="281AE926"/>
    <w:rsid w:val="2862D472"/>
    <w:rsid w:val="28BFC4CE"/>
    <w:rsid w:val="292ACEB3"/>
    <w:rsid w:val="29A2AE7F"/>
    <w:rsid w:val="2AB5EB9A"/>
    <w:rsid w:val="2C506F0D"/>
    <w:rsid w:val="2C650A4D"/>
    <w:rsid w:val="2CD426BE"/>
    <w:rsid w:val="2D38DDC8"/>
    <w:rsid w:val="2D577A83"/>
    <w:rsid w:val="2D683FEF"/>
    <w:rsid w:val="2E945603"/>
    <w:rsid w:val="2F20FD41"/>
    <w:rsid w:val="2F490804"/>
    <w:rsid w:val="2F880FCF"/>
    <w:rsid w:val="2F9ED735"/>
    <w:rsid w:val="2FF902F8"/>
    <w:rsid w:val="30240C89"/>
    <w:rsid w:val="30298732"/>
    <w:rsid w:val="30D5F5FF"/>
    <w:rsid w:val="30DD9465"/>
    <w:rsid w:val="30E2A710"/>
    <w:rsid w:val="31C08128"/>
    <w:rsid w:val="32B4372D"/>
    <w:rsid w:val="32FF9AA1"/>
    <w:rsid w:val="33E71816"/>
    <w:rsid w:val="34521F96"/>
    <w:rsid w:val="353EC7C4"/>
    <w:rsid w:val="3557513F"/>
    <w:rsid w:val="35785335"/>
    <w:rsid w:val="35B8DB45"/>
    <w:rsid w:val="360DA129"/>
    <w:rsid w:val="37BAD163"/>
    <w:rsid w:val="37DC0A1A"/>
    <w:rsid w:val="3805A12F"/>
    <w:rsid w:val="3814BD20"/>
    <w:rsid w:val="382FC2AC"/>
    <w:rsid w:val="387E560C"/>
    <w:rsid w:val="39043D11"/>
    <w:rsid w:val="397256D4"/>
    <w:rsid w:val="3984E152"/>
    <w:rsid w:val="3A08CA8B"/>
    <w:rsid w:val="3A829F30"/>
    <w:rsid w:val="3BD998C1"/>
    <w:rsid w:val="3BDB5801"/>
    <w:rsid w:val="3C9385C1"/>
    <w:rsid w:val="3CB02937"/>
    <w:rsid w:val="3CBC44A2"/>
    <w:rsid w:val="3CD57C3D"/>
    <w:rsid w:val="3D0FAD18"/>
    <w:rsid w:val="3D5DC7D8"/>
    <w:rsid w:val="3DB34E17"/>
    <w:rsid w:val="3E055890"/>
    <w:rsid w:val="3E055A7C"/>
    <w:rsid w:val="3E2F5622"/>
    <w:rsid w:val="3F204FA5"/>
    <w:rsid w:val="4099F51C"/>
    <w:rsid w:val="40B6F668"/>
    <w:rsid w:val="41D2325D"/>
    <w:rsid w:val="41E77B22"/>
    <w:rsid w:val="422A1F7A"/>
    <w:rsid w:val="425B0D7B"/>
    <w:rsid w:val="42D17914"/>
    <w:rsid w:val="42DDC1E1"/>
    <w:rsid w:val="42F7E562"/>
    <w:rsid w:val="4302DC2E"/>
    <w:rsid w:val="436ABCFA"/>
    <w:rsid w:val="43D184D4"/>
    <w:rsid w:val="443488B9"/>
    <w:rsid w:val="44F90155"/>
    <w:rsid w:val="4516333A"/>
    <w:rsid w:val="456D5535"/>
    <w:rsid w:val="45987400"/>
    <w:rsid w:val="462F8624"/>
    <w:rsid w:val="46DF8118"/>
    <w:rsid w:val="46EFFD39"/>
    <w:rsid w:val="473DD1B5"/>
    <w:rsid w:val="474AF377"/>
    <w:rsid w:val="47B13304"/>
    <w:rsid w:val="48C14DC8"/>
    <w:rsid w:val="4933DB08"/>
    <w:rsid w:val="499A00AF"/>
    <w:rsid w:val="49D85C1A"/>
    <w:rsid w:val="49EFB967"/>
    <w:rsid w:val="4ACBA889"/>
    <w:rsid w:val="4ACFAB69"/>
    <w:rsid w:val="4BF0D09E"/>
    <w:rsid w:val="4C97135D"/>
    <w:rsid w:val="4CB19711"/>
    <w:rsid w:val="4D736EEC"/>
    <w:rsid w:val="4E15CD56"/>
    <w:rsid w:val="4F03BB5A"/>
    <w:rsid w:val="4F09C629"/>
    <w:rsid w:val="4F28B002"/>
    <w:rsid w:val="4FBC44E9"/>
    <w:rsid w:val="5002814A"/>
    <w:rsid w:val="50C41CE4"/>
    <w:rsid w:val="5123B430"/>
    <w:rsid w:val="534BB077"/>
    <w:rsid w:val="53789341"/>
    <w:rsid w:val="5386417A"/>
    <w:rsid w:val="53E7A89E"/>
    <w:rsid w:val="5490CE22"/>
    <w:rsid w:val="553D2D34"/>
    <w:rsid w:val="562EC8DE"/>
    <w:rsid w:val="5652F41D"/>
    <w:rsid w:val="5695907B"/>
    <w:rsid w:val="5744F0D4"/>
    <w:rsid w:val="57763FCD"/>
    <w:rsid w:val="588023B1"/>
    <w:rsid w:val="5990BC29"/>
    <w:rsid w:val="59988B9F"/>
    <w:rsid w:val="5A34A2A2"/>
    <w:rsid w:val="5A4FB18F"/>
    <w:rsid w:val="5B26A094"/>
    <w:rsid w:val="5B3184B8"/>
    <w:rsid w:val="5B403BC3"/>
    <w:rsid w:val="5C775361"/>
    <w:rsid w:val="5CA90D3A"/>
    <w:rsid w:val="5CBCD8F8"/>
    <w:rsid w:val="5CF6DD70"/>
    <w:rsid w:val="5CFAB75B"/>
    <w:rsid w:val="5EABD75C"/>
    <w:rsid w:val="5ED06562"/>
    <w:rsid w:val="5FA60A51"/>
    <w:rsid w:val="6039611C"/>
    <w:rsid w:val="610904D6"/>
    <w:rsid w:val="61904A1B"/>
    <w:rsid w:val="623798D3"/>
    <w:rsid w:val="625809BB"/>
    <w:rsid w:val="63B6CC33"/>
    <w:rsid w:val="63D50614"/>
    <w:rsid w:val="64CBFB02"/>
    <w:rsid w:val="659718FD"/>
    <w:rsid w:val="65C02070"/>
    <w:rsid w:val="665616D4"/>
    <w:rsid w:val="67276E3C"/>
    <w:rsid w:val="67648A9F"/>
    <w:rsid w:val="678D1E1B"/>
    <w:rsid w:val="67E2F290"/>
    <w:rsid w:val="67E69C56"/>
    <w:rsid w:val="68CB9E25"/>
    <w:rsid w:val="6954B626"/>
    <w:rsid w:val="69D677C3"/>
    <w:rsid w:val="69E502AC"/>
    <w:rsid w:val="6AF66124"/>
    <w:rsid w:val="6BC552BC"/>
    <w:rsid w:val="6BED3224"/>
    <w:rsid w:val="6C0FE283"/>
    <w:rsid w:val="6C1D4B0B"/>
    <w:rsid w:val="6C5F04B0"/>
    <w:rsid w:val="6CA268A7"/>
    <w:rsid w:val="6CCA5086"/>
    <w:rsid w:val="6DBB465A"/>
    <w:rsid w:val="6E4DF07B"/>
    <w:rsid w:val="6EA71BC7"/>
    <w:rsid w:val="6EDEAE02"/>
    <w:rsid w:val="6F1BEA3C"/>
    <w:rsid w:val="6F54499C"/>
    <w:rsid w:val="6F589E44"/>
    <w:rsid w:val="71C62FA2"/>
    <w:rsid w:val="71D47A22"/>
    <w:rsid w:val="724DBC9D"/>
    <w:rsid w:val="7272C201"/>
    <w:rsid w:val="72839831"/>
    <w:rsid w:val="728EB77D"/>
    <w:rsid w:val="72B6C240"/>
    <w:rsid w:val="72F8713E"/>
    <w:rsid w:val="732E125A"/>
    <w:rsid w:val="7348798D"/>
    <w:rsid w:val="743A7871"/>
    <w:rsid w:val="750FF485"/>
    <w:rsid w:val="7514323C"/>
    <w:rsid w:val="754232E4"/>
    <w:rsid w:val="754763C1"/>
    <w:rsid w:val="75855D5F"/>
    <w:rsid w:val="75BE257F"/>
    <w:rsid w:val="75F89F2C"/>
    <w:rsid w:val="765112D8"/>
    <w:rsid w:val="766661FC"/>
    <w:rsid w:val="7668A431"/>
    <w:rsid w:val="76AE1751"/>
    <w:rsid w:val="76FAAB50"/>
    <w:rsid w:val="7785E993"/>
    <w:rsid w:val="78262B8A"/>
    <w:rsid w:val="7860286F"/>
    <w:rsid w:val="78E20385"/>
    <w:rsid w:val="78F049FF"/>
    <w:rsid w:val="7A1AD4E4"/>
    <w:rsid w:val="7B1C7228"/>
    <w:rsid w:val="7B2BC784"/>
    <w:rsid w:val="7C58601D"/>
    <w:rsid w:val="7C895255"/>
    <w:rsid w:val="7CC1571A"/>
    <w:rsid w:val="7CD87B9B"/>
    <w:rsid w:val="7CE07450"/>
    <w:rsid w:val="7D4261C8"/>
    <w:rsid w:val="7D4B2039"/>
    <w:rsid w:val="7D7A8C77"/>
    <w:rsid w:val="7E0CFEEA"/>
    <w:rsid w:val="7E1A63DF"/>
    <w:rsid w:val="7E8ED631"/>
    <w:rsid w:val="7EB1D31B"/>
    <w:rsid w:val="7F541228"/>
    <w:rsid w:val="7F5F8B83"/>
    <w:rsid w:val="7F7D5E64"/>
    <w:rsid w:val="7F8BA463"/>
    <w:rsid w:val="7F9D32CE"/>
    <w:rsid w:val="7FB10284"/>
    <w:rsid w:val="7FDEB5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152B"/>
  <w15:chartTrackingRefBased/>
  <w15:docId w15:val="{95cd4afc-27dd-4850-9da4-6adb60eae0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f3110e1162d34c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2021-03-08T16:07:32.0381282Z</dcterms:created>
  <dcterms:modified xsi:type="dcterms:W3CDTF">2021-03-25T12:17:40.8140937Z</dcterms:modified>
  <dc:creator>Vicky Evans (2014664)</dc:creator>
  <lastModifiedBy>Vicky Evans (2014664)</lastModifiedBy>
</coreProperties>
</file>