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64979710"/>
        <w:docPartObj>
          <w:docPartGallery w:val="Cover Pages"/>
          <w:docPartUnique/>
        </w:docPartObj>
      </w:sdtPr>
      <w:sdtEndPr/>
      <w:sdtContent>
        <w:p w14:paraId="4751A919" w14:textId="21AF8976" w:rsidR="00405210" w:rsidRDefault="00405210">
          <w:r>
            <w:rPr>
              <w:noProof/>
            </w:rPr>
            <mc:AlternateContent>
              <mc:Choice Requires="wpg">
                <w:drawing>
                  <wp:anchor distT="0" distB="0" distL="114300" distR="114300" simplePos="0" relativeHeight="251659264" behindDoc="1" locked="0" layoutInCell="1" allowOverlap="1" wp14:anchorId="22D0FE39" wp14:editId="46B597E4">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D8947F" w14:textId="77777777" w:rsidR="00405210" w:rsidRDefault="00405210">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CC5BF60" w14:textId="3A3D4C03" w:rsidR="00405210" w:rsidRPr="00405210" w:rsidRDefault="00405210">
                                      <w:pPr>
                                        <w:pStyle w:val="NoSpacing"/>
                                        <w:rPr>
                                          <w:rFonts w:asciiTheme="majorHAnsi" w:eastAsiaTheme="majorEastAsia" w:hAnsiTheme="majorHAnsi" w:cstheme="majorBidi"/>
                                          <w:caps/>
                                          <w:color w:val="FFFFFF" w:themeColor="background1"/>
                                          <w:sz w:val="56"/>
                                          <w:szCs w:val="56"/>
                                        </w:rPr>
                                      </w:pPr>
                                      <w:r w:rsidRPr="00405210">
                                        <w:rPr>
                                          <w:rFonts w:asciiTheme="majorHAnsi" w:eastAsiaTheme="majorEastAsia" w:hAnsiTheme="majorHAnsi" w:cstheme="majorBidi"/>
                                          <w:caps/>
                                          <w:color w:val="FFFFFF" w:themeColor="background1"/>
                                          <w:sz w:val="56"/>
                                          <w:szCs w:val="56"/>
                                        </w:rPr>
                                        <w:t>independent Project Proposal – “Developing an Educational Game for Teaching Social Situations</w:t>
                                      </w:r>
                                      <w:r>
                                        <w:rPr>
                                          <w:rFonts w:asciiTheme="majorHAnsi" w:eastAsiaTheme="majorEastAsia" w:hAnsiTheme="majorHAnsi" w:cstheme="majorBidi"/>
                                          <w:caps/>
                                          <w:color w:val="FFFFFF" w:themeColor="background1"/>
                                          <w:sz w:val="56"/>
                                          <w:szCs w:val="56"/>
                                        </w:rPr>
                                        <w:t xml:space="preserve"> and skills</w:t>
                                      </w:r>
                                      <w:r w:rsidRPr="00405210">
                                        <w:rPr>
                                          <w:rFonts w:asciiTheme="majorHAnsi" w:eastAsiaTheme="majorEastAsia" w:hAnsiTheme="majorHAnsi" w:cstheme="majorBidi"/>
                                          <w:caps/>
                                          <w:color w:val="FFFFFF" w:themeColor="background1"/>
                                          <w:sz w:val="56"/>
                                          <w:szCs w:val="56"/>
                                        </w:rPr>
                                        <w:t xml:space="preserve"> to Younger Players"</w:t>
                                      </w:r>
                                    </w:p>
                                  </w:sdtContent>
                                </w:sdt>
                                <w:p w14:paraId="594BADA6" w14:textId="0638282E" w:rsidR="00405210" w:rsidRDefault="0015264D">
                                  <w:pPr>
                                    <w:pStyle w:val="NoSpacing"/>
                                    <w:spacing w:before="120"/>
                                    <w:rPr>
                                      <w:color w:val="156082" w:themeColor="accent1"/>
                                      <w:sz w:val="36"/>
                                      <w:szCs w:val="36"/>
                                    </w:rPr>
                                  </w:pPr>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405210">
                                        <w:rPr>
                                          <w:color w:val="156082" w:themeColor="accent1"/>
                                          <w:sz w:val="36"/>
                                          <w:szCs w:val="36"/>
                                        </w:rPr>
                                        <w:t>Charlie Keirl (2103411)</w:t>
                                      </w:r>
                                    </w:sdtContent>
                                  </w:sdt>
                                  <w:r w:rsidR="00405210">
                                    <w:rPr>
                                      <w:color w:val="156082" w:themeColor="accent1"/>
                                      <w:sz w:val="36"/>
                                      <w:szCs w:val="36"/>
                                    </w:rPr>
                                    <w:t xml:space="preserve"> BCS Applied Computing</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2D0FE39"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1D8947F" w14:textId="77777777" w:rsidR="00405210" w:rsidRDefault="00405210">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CC5BF60" w14:textId="3A3D4C03" w:rsidR="00405210" w:rsidRPr="00405210" w:rsidRDefault="00405210">
                                <w:pPr>
                                  <w:pStyle w:val="NoSpacing"/>
                                  <w:rPr>
                                    <w:rFonts w:asciiTheme="majorHAnsi" w:eastAsiaTheme="majorEastAsia" w:hAnsiTheme="majorHAnsi" w:cstheme="majorBidi"/>
                                    <w:caps/>
                                    <w:color w:val="FFFFFF" w:themeColor="background1"/>
                                    <w:sz w:val="56"/>
                                    <w:szCs w:val="56"/>
                                  </w:rPr>
                                </w:pPr>
                                <w:r w:rsidRPr="00405210">
                                  <w:rPr>
                                    <w:rFonts w:asciiTheme="majorHAnsi" w:eastAsiaTheme="majorEastAsia" w:hAnsiTheme="majorHAnsi" w:cstheme="majorBidi"/>
                                    <w:caps/>
                                    <w:color w:val="FFFFFF" w:themeColor="background1"/>
                                    <w:sz w:val="56"/>
                                    <w:szCs w:val="56"/>
                                  </w:rPr>
                                  <w:t>independent Project Proposal – “Developing an Educational Game for Teaching Social Situations</w:t>
                                </w:r>
                                <w:r>
                                  <w:rPr>
                                    <w:rFonts w:asciiTheme="majorHAnsi" w:eastAsiaTheme="majorEastAsia" w:hAnsiTheme="majorHAnsi" w:cstheme="majorBidi"/>
                                    <w:caps/>
                                    <w:color w:val="FFFFFF" w:themeColor="background1"/>
                                    <w:sz w:val="56"/>
                                    <w:szCs w:val="56"/>
                                  </w:rPr>
                                  <w:t xml:space="preserve"> and skills</w:t>
                                </w:r>
                                <w:r w:rsidRPr="00405210">
                                  <w:rPr>
                                    <w:rFonts w:asciiTheme="majorHAnsi" w:eastAsiaTheme="majorEastAsia" w:hAnsiTheme="majorHAnsi" w:cstheme="majorBidi"/>
                                    <w:caps/>
                                    <w:color w:val="FFFFFF" w:themeColor="background1"/>
                                    <w:sz w:val="56"/>
                                    <w:szCs w:val="56"/>
                                  </w:rPr>
                                  <w:t xml:space="preserve"> to Younger Players"</w:t>
                                </w:r>
                              </w:p>
                            </w:sdtContent>
                          </w:sdt>
                          <w:p w14:paraId="594BADA6" w14:textId="0638282E" w:rsidR="00405210" w:rsidRDefault="0015264D">
                            <w:pPr>
                              <w:pStyle w:val="NoSpacing"/>
                              <w:spacing w:before="120"/>
                              <w:rPr>
                                <w:color w:val="156082" w:themeColor="accent1"/>
                                <w:sz w:val="36"/>
                                <w:szCs w:val="36"/>
                              </w:rPr>
                            </w:pPr>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405210">
                                  <w:rPr>
                                    <w:color w:val="156082" w:themeColor="accent1"/>
                                    <w:sz w:val="36"/>
                                    <w:szCs w:val="36"/>
                                  </w:rPr>
                                  <w:t>Charlie Keirl (2103411)</w:t>
                                </w:r>
                              </w:sdtContent>
                            </w:sdt>
                            <w:r w:rsidR="00405210">
                              <w:rPr>
                                <w:color w:val="156082" w:themeColor="accent1"/>
                                <w:sz w:val="36"/>
                                <w:szCs w:val="36"/>
                              </w:rPr>
                              <w:t xml:space="preserve"> BCS Applied Computing</w:t>
                            </w:r>
                          </w:p>
                        </w:txbxContent>
                      </v:textbox>
                    </v:shape>
                    <w10:wrap anchorx="page" anchory="page"/>
                  </v:group>
                </w:pict>
              </mc:Fallback>
            </mc:AlternateContent>
          </w:r>
        </w:p>
        <w:p w14:paraId="7BE1A1A9" w14:textId="3F90CEBC" w:rsidR="00405210" w:rsidRDefault="00405210">
          <w:r>
            <w:br w:type="page"/>
          </w:r>
        </w:p>
      </w:sdtContent>
    </w:sdt>
    <w:sdt>
      <w:sdtPr>
        <w:rPr>
          <w:rFonts w:asciiTheme="minorHAnsi" w:eastAsiaTheme="minorHAnsi" w:hAnsiTheme="minorHAnsi" w:cstheme="minorBidi"/>
          <w:color w:val="auto"/>
          <w:kern w:val="2"/>
          <w:sz w:val="22"/>
          <w:szCs w:val="22"/>
          <w:lang w:eastAsia="en-US"/>
          <w14:ligatures w14:val="standardContextual"/>
        </w:rPr>
        <w:id w:val="-1897262538"/>
        <w:docPartObj>
          <w:docPartGallery w:val="Table of Contents"/>
          <w:docPartUnique/>
        </w:docPartObj>
      </w:sdtPr>
      <w:sdtEndPr>
        <w:rPr>
          <w:b/>
          <w:bCs/>
        </w:rPr>
      </w:sdtEndPr>
      <w:sdtContent>
        <w:p w14:paraId="0220E8A2" w14:textId="04E7B0C9" w:rsidR="00415F44" w:rsidRDefault="00415F44">
          <w:pPr>
            <w:pStyle w:val="TOCHeading"/>
          </w:pPr>
          <w:r>
            <w:t>Contents</w:t>
          </w:r>
        </w:p>
        <w:p w14:paraId="16556937" w14:textId="1D918F92" w:rsidR="00415F44" w:rsidRDefault="00415F44">
          <w:pPr>
            <w:pStyle w:val="TOC1"/>
            <w:tabs>
              <w:tab w:val="left" w:pos="480"/>
              <w:tab w:val="right" w:leader="dot" w:pos="9016"/>
            </w:tabs>
            <w:rPr>
              <w:noProof/>
            </w:rPr>
          </w:pPr>
          <w:r>
            <w:fldChar w:fldCharType="begin"/>
          </w:r>
          <w:r>
            <w:instrText xml:space="preserve"> TOC \o "1-3" \h \z \u </w:instrText>
          </w:r>
          <w:r>
            <w:fldChar w:fldCharType="separate"/>
          </w:r>
          <w:hyperlink w:anchor="_Toc179971539" w:history="1">
            <w:r w:rsidRPr="000A0615">
              <w:rPr>
                <w:rStyle w:val="Hyperlink"/>
                <w:noProof/>
              </w:rPr>
              <w:t>1.</w:t>
            </w:r>
            <w:r>
              <w:rPr>
                <w:noProof/>
              </w:rPr>
              <w:tab/>
            </w:r>
            <w:r w:rsidRPr="000A0615">
              <w:rPr>
                <w:rStyle w:val="Hyperlink"/>
                <w:noProof/>
              </w:rPr>
              <w:t>Introduction</w:t>
            </w:r>
            <w:r>
              <w:rPr>
                <w:noProof/>
                <w:webHidden/>
              </w:rPr>
              <w:tab/>
            </w:r>
            <w:r>
              <w:rPr>
                <w:noProof/>
                <w:webHidden/>
              </w:rPr>
              <w:fldChar w:fldCharType="begin"/>
            </w:r>
            <w:r>
              <w:rPr>
                <w:noProof/>
                <w:webHidden/>
              </w:rPr>
              <w:instrText xml:space="preserve"> PAGEREF _Toc179971539 \h </w:instrText>
            </w:r>
            <w:r>
              <w:rPr>
                <w:noProof/>
                <w:webHidden/>
              </w:rPr>
            </w:r>
            <w:r>
              <w:rPr>
                <w:noProof/>
                <w:webHidden/>
              </w:rPr>
              <w:fldChar w:fldCharType="separate"/>
            </w:r>
            <w:r>
              <w:rPr>
                <w:noProof/>
                <w:webHidden/>
              </w:rPr>
              <w:t>2</w:t>
            </w:r>
            <w:r>
              <w:rPr>
                <w:noProof/>
                <w:webHidden/>
              </w:rPr>
              <w:fldChar w:fldCharType="end"/>
            </w:r>
          </w:hyperlink>
        </w:p>
        <w:p w14:paraId="65B22344" w14:textId="731762ED" w:rsidR="00415F44" w:rsidRDefault="00415F44">
          <w:pPr>
            <w:pStyle w:val="TOC2"/>
            <w:tabs>
              <w:tab w:val="right" w:leader="dot" w:pos="9016"/>
            </w:tabs>
            <w:rPr>
              <w:noProof/>
            </w:rPr>
          </w:pPr>
          <w:hyperlink w:anchor="_Toc179971540" w:history="1">
            <w:r w:rsidRPr="000A0615">
              <w:rPr>
                <w:rStyle w:val="Hyperlink"/>
                <w:noProof/>
              </w:rPr>
              <w:t>1.1 Context to the Project</w:t>
            </w:r>
            <w:r>
              <w:rPr>
                <w:noProof/>
                <w:webHidden/>
              </w:rPr>
              <w:tab/>
            </w:r>
            <w:r>
              <w:rPr>
                <w:noProof/>
                <w:webHidden/>
              </w:rPr>
              <w:fldChar w:fldCharType="begin"/>
            </w:r>
            <w:r>
              <w:rPr>
                <w:noProof/>
                <w:webHidden/>
              </w:rPr>
              <w:instrText xml:space="preserve"> PAGEREF _Toc179971540 \h </w:instrText>
            </w:r>
            <w:r>
              <w:rPr>
                <w:noProof/>
                <w:webHidden/>
              </w:rPr>
            </w:r>
            <w:r>
              <w:rPr>
                <w:noProof/>
                <w:webHidden/>
              </w:rPr>
              <w:fldChar w:fldCharType="separate"/>
            </w:r>
            <w:r>
              <w:rPr>
                <w:noProof/>
                <w:webHidden/>
              </w:rPr>
              <w:t>2</w:t>
            </w:r>
            <w:r>
              <w:rPr>
                <w:noProof/>
                <w:webHidden/>
              </w:rPr>
              <w:fldChar w:fldCharType="end"/>
            </w:r>
          </w:hyperlink>
        </w:p>
        <w:p w14:paraId="7DFFE20F" w14:textId="44A914F0" w:rsidR="00415F44" w:rsidRDefault="00415F44">
          <w:pPr>
            <w:pStyle w:val="TOC2"/>
            <w:tabs>
              <w:tab w:val="left" w:pos="960"/>
              <w:tab w:val="right" w:leader="dot" w:pos="9016"/>
            </w:tabs>
            <w:rPr>
              <w:noProof/>
            </w:rPr>
          </w:pPr>
          <w:hyperlink w:anchor="_Toc179971541" w:history="1">
            <w:r w:rsidRPr="000A0615">
              <w:rPr>
                <w:rStyle w:val="Hyperlink"/>
                <w:noProof/>
              </w:rPr>
              <w:t>1.2</w:t>
            </w:r>
            <w:r>
              <w:rPr>
                <w:noProof/>
              </w:rPr>
              <w:tab/>
            </w:r>
            <w:r w:rsidRPr="000A0615">
              <w:rPr>
                <w:rStyle w:val="Hyperlink"/>
                <w:noProof/>
              </w:rPr>
              <w:t>Aim and Objectives</w:t>
            </w:r>
            <w:r>
              <w:rPr>
                <w:noProof/>
                <w:webHidden/>
              </w:rPr>
              <w:tab/>
            </w:r>
            <w:r>
              <w:rPr>
                <w:noProof/>
                <w:webHidden/>
              </w:rPr>
              <w:fldChar w:fldCharType="begin"/>
            </w:r>
            <w:r>
              <w:rPr>
                <w:noProof/>
                <w:webHidden/>
              </w:rPr>
              <w:instrText xml:space="preserve"> PAGEREF _Toc179971541 \h </w:instrText>
            </w:r>
            <w:r>
              <w:rPr>
                <w:noProof/>
                <w:webHidden/>
              </w:rPr>
            </w:r>
            <w:r>
              <w:rPr>
                <w:noProof/>
                <w:webHidden/>
              </w:rPr>
              <w:fldChar w:fldCharType="separate"/>
            </w:r>
            <w:r>
              <w:rPr>
                <w:noProof/>
                <w:webHidden/>
              </w:rPr>
              <w:t>2</w:t>
            </w:r>
            <w:r>
              <w:rPr>
                <w:noProof/>
                <w:webHidden/>
              </w:rPr>
              <w:fldChar w:fldCharType="end"/>
            </w:r>
          </w:hyperlink>
        </w:p>
        <w:p w14:paraId="5C904B0A" w14:textId="4B169518" w:rsidR="00415F44" w:rsidRDefault="00415F44">
          <w:pPr>
            <w:pStyle w:val="TOC3"/>
            <w:tabs>
              <w:tab w:val="left" w:pos="1440"/>
              <w:tab w:val="right" w:leader="dot" w:pos="9016"/>
            </w:tabs>
            <w:rPr>
              <w:noProof/>
            </w:rPr>
          </w:pPr>
          <w:hyperlink w:anchor="_Toc179971542" w:history="1">
            <w:r w:rsidRPr="000A0615">
              <w:rPr>
                <w:rStyle w:val="Hyperlink"/>
                <w:noProof/>
              </w:rPr>
              <w:t>1.2.1</w:t>
            </w:r>
            <w:r>
              <w:rPr>
                <w:noProof/>
              </w:rPr>
              <w:tab/>
            </w:r>
            <w:r w:rsidRPr="000A0615">
              <w:rPr>
                <w:rStyle w:val="Hyperlink"/>
                <w:noProof/>
              </w:rPr>
              <w:t>Project Aim</w:t>
            </w:r>
            <w:r>
              <w:rPr>
                <w:noProof/>
                <w:webHidden/>
              </w:rPr>
              <w:tab/>
            </w:r>
            <w:r>
              <w:rPr>
                <w:noProof/>
                <w:webHidden/>
              </w:rPr>
              <w:fldChar w:fldCharType="begin"/>
            </w:r>
            <w:r>
              <w:rPr>
                <w:noProof/>
                <w:webHidden/>
              </w:rPr>
              <w:instrText xml:space="preserve"> PAGEREF _Toc179971542 \h </w:instrText>
            </w:r>
            <w:r>
              <w:rPr>
                <w:noProof/>
                <w:webHidden/>
              </w:rPr>
            </w:r>
            <w:r>
              <w:rPr>
                <w:noProof/>
                <w:webHidden/>
              </w:rPr>
              <w:fldChar w:fldCharType="separate"/>
            </w:r>
            <w:r>
              <w:rPr>
                <w:noProof/>
                <w:webHidden/>
              </w:rPr>
              <w:t>2</w:t>
            </w:r>
            <w:r>
              <w:rPr>
                <w:noProof/>
                <w:webHidden/>
              </w:rPr>
              <w:fldChar w:fldCharType="end"/>
            </w:r>
          </w:hyperlink>
        </w:p>
        <w:p w14:paraId="269BA68F" w14:textId="64B0DBB3" w:rsidR="00415F44" w:rsidRDefault="00415F44">
          <w:pPr>
            <w:pStyle w:val="TOC3"/>
            <w:tabs>
              <w:tab w:val="left" w:pos="1440"/>
              <w:tab w:val="right" w:leader="dot" w:pos="9016"/>
            </w:tabs>
            <w:rPr>
              <w:noProof/>
            </w:rPr>
          </w:pPr>
          <w:hyperlink w:anchor="_Toc179971543" w:history="1">
            <w:r w:rsidRPr="000A0615">
              <w:rPr>
                <w:rStyle w:val="Hyperlink"/>
                <w:noProof/>
              </w:rPr>
              <w:t>1.2.2</w:t>
            </w:r>
            <w:r>
              <w:rPr>
                <w:noProof/>
              </w:rPr>
              <w:tab/>
            </w:r>
            <w:r w:rsidRPr="000A0615">
              <w:rPr>
                <w:rStyle w:val="Hyperlink"/>
                <w:noProof/>
              </w:rPr>
              <w:t>Research Objectives</w:t>
            </w:r>
            <w:r>
              <w:rPr>
                <w:noProof/>
                <w:webHidden/>
              </w:rPr>
              <w:tab/>
            </w:r>
            <w:r>
              <w:rPr>
                <w:noProof/>
                <w:webHidden/>
              </w:rPr>
              <w:fldChar w:fldCharType="begin"/>
            </w:r>
            <w:r>
              <w:rPr>
                <w:noProof/>
                <w:webHidden/>
              </w:rPr>
              <w:instrText xml:space="preserve"> PAGEREF _Toc179971543 \h </w:instrText>
            </w:r>
            <w:r>
              <w:rPr>
                <w:noProof/>
                <w:webHidden/>
              </w:rPr>
            </w:r>
            <w:r>
              <w:rPr>
                <w:noProof/>
                <w:webHidden/>
              </w:rPr>
              <w:fldChar w:fldCharType="separate"/>
            </w:r>
            <w:r>
              <w:rPr>
                <w:noProof/>
                <w:webHidden/>
              </w:rPr>
              <w:t>2</w:t>
            </w:r>
            <w:r>
              <w:rPr>
                <w:noProof/>
                <w:webHidden/>
              </w:rPr>
              <w:fldChar w:fldCharType="end"/>
            </w:r>
          </w:hyperlink>
        </w:p>
        <w:p w14:paraId="3C519351" w14:textId="0C4FBA09" w:rsidR="00415F44" w:rsidRDefault="00415F44">
          <w:pPr>
            <w:pStyle w:val="TOC1"/>
            <w:tabs>
              <w:tab w:val="left" w:pos="440"/>
              <w:tab w:val="right" w:leader="dot" w:pos="9016"/>
            </w:tabs>
            <w:rPr>
              <w:noProof/>
            </w:rPr>
          </w:pPr>
          <w:hyperlink w:anchor="_Toc179971544" w:history="1">
            <w:r w:rsidRPr="000A0615">
              <w:rPr>
                <w:rStyle w:val="Hyperlink"/>
                <w:noProof/>
              </w:rPr>
              <w:t>2.</w:t>
            </w:r>
            <w:r>
              <w:rPr>
                <w:noProof/>
              </w:rPr>
              <w:tab/>
            </w:r>
            <w:r w:rsidRPr="000A0615">
              <w:rPr>
                <w:rStyle w:val="Hyperlink"/>
                <w:noProof/>
              </w:rPr>
              <w:t>Literature Review</w:t>
            </w:r>
            <w:r>
              <w:rPr>
                <w:noProof/>
                <w:webHidden/>
              </w:rPr>
              <w:tab/>
            </w:r>
            <w:r>
              <w:rPr>
                <w:noProof/>
                <w:webHidden/>
              </w:rPr>
              <w:fldChar w:fldCharType="begin"/>
            </w:r>
            <w:r>
              <w:rPr>
                <w:noProof/>
                <w:webHidden/>
              </w:rPr>
              <w:instrText xml:space="preserve"> PAGEREF _Toc179971544 \h </w:instrText>
            </w:r>
            <w:r>
              <w:rPr>
                <w:noProof/>
                <w:webHidden/>
              </w:rPr>
            </w:r>
            <w:r>
              <w:rPr>
                <w:noProof/>
                <w:webHidden/>
              </w:rPr>
              <w:fldChar w:fldCharType="separate"/>
            </w:r>
            <w:r>
              <w:rPr>
                <w:noProof/>
                <w:webHidden/>
              </w:rPr>
              <w:t>3</w:t>
            </w:r>
            <w:r>
              <w:rPr>
                <w:noProof/>
                <w:webHidden/>
              </w:rPr>
              <w:fldChar w:fldCharType="end"/>
            </w:r>
          </w:hyperlink>
        </w:p>
        <w:p w14:paraId="208D5C53" w14:textId="6D7C42E5" w:rsidR="00415F44" w:rsidRDefault="00415F44">
          <w:pPr>
            <w:pStyle w:val="TOC2"/>
            <w:tabs>
              <w:tab w:val="right" w:leader="dot" w:pos="9016"/>
            </w:tabs>
            <w:rPr>
              <w:noProof/>
            </w:rPr>
          </w:pPr>
          <w:hyperlink w:anchor="_Toc179971545" w:history="1">
            <w:r w:rsidRPr="000A0615">
              <w:rPr>
                <w:rStyle w:val="Hyperlink"/>
                <w:noProof/>
              </w:rPr>
              <w:t>2.1 Education and Video Games</w:t>
            </w:r>
            <w:r>
              <w:rPr>
                <w:noProof/>
                <w:webHidden/>
              </w:rPr>
              <w:tab/>
            </w:r>
            <w:r>
              <w:rPr>
                <w:noProof/>
                <w:webHidden/>
              </w:rPr>
              <w:fldChar w:fldCharType="begin"/>
            </w:r>
            <w:r>
              <w:rPr>
                <w:noProof/>
                <w:webHidden/>
              </w:rPr>
              <w:instrText xml:space="preserve"> PAGEREF _Toc179971545 \h </w:instrText>
            </w:r>
            <w:r>
              <w:rPr>
                <w:noProof/>
                <w:webHidden/>
              </w:rPr>
            </w:r>
            <w:r>
              <w:rPr>
                <w:noProof/>
                <w:webHidden/>
              </w:rPr>
              <w:fldChar w:fldCharType="separate"/>
            </w:r>
            <w:r>
              <w:rPr>
                <w:noProof/>
                <w:webHidden/>
              </w:rPr>
              <w:t>3</w:t>
            </w:r>
            <w:r>
              <w:rPr>
                <w:noProof/>
                <w:webHidden/>
              </w:rPr>
              <w:fldChar w:fldCharType="end"/>
            </w:r>
          </w:hyperlink>
        </w:p>
        <w:p w14:paraId="6A1BA415" w14:textId="0984063A" w:rsidR="00415F44" w:rsidRDefault="00415F44">
          <w:pPr>
            <w:pStyle w:val="TOC2"/>
            <w:tabs>
              <w:tab w:val="right" w:leader="dot" w:pos="9016"/>
            </w:tabs>
            <w:rPr>
              <w:noProof/>
            </w:rPr>
          </w:pPr>
          <w:hyperlink w:anchor="_Toc179971546" w:history="1">
            <w:r w:rsidRPr="000A0615">
              <w:rPr>
                <w:rStyle w:val="Hyperlink"/>
                <w:noProof/>
              </w:rPr>
              <w:t>2.2 Social Skills Development within Children</w:t>
            </w:r>
            <w:r>
              <w:rPr>
                <w:noProof/>
                <w:webHidden/>
              </w:rPr>
              <w:tab/>
            </w:r>
            <w:r>
              <w:rPr>
                <w:noProof/>
                <w:webHidden/>
              </w:rPr>
              <w:fldChar w:fldCharType="begin"/>
            </w:r>
            <w:r>
              <w:rPr>
                <w:noProof/>
                <w:webHidden/>
              </w:rPr>
              <w:instrText xml:space="preserve"> PAGEREF _Toc179971546 \h </w:instrText>
            </w:r>
            <w:r>
              <w:rPr>
                <w:noProof/>
                <w:webHidden/>
              </w:rPr>
            </w:r>
            <w:r>
              <w:rPr>
                <w:noProof/>
                <w:webHidden/>
              </w:rPr>
              <w:fldChar w:fldCharType="separate"/>
            </w:r>
            <w:r>
              <w:rPr>
                <w:noProof/>
                <w:webHidden/>
              </w:rPr>
              <w:t>3</w:t>
            </w:r>
            <w:r>
              <w:rPr>
                <w:noProof/>
                <w:webHidden/>
              </w:rPr>
              <w:fldChar w:fldCharType="end"/>
            </w:r>
          </w:hyperlink>
        </w:p>
        <w:p w14:paraId="4172A1DB" w14:textId="0546767C" w:rsidR="00415F44" w:rsidRDefault="00415F44">
          <w:pPr>
            <w:pStyle w:val="TOC1"/>
            <w:tabs>
              <w:tab w:val="left" w:pos="440"/>
              <w:tab w:val="right" w:leader="dot" w:pos="9016"/>
            </w:tabs>
            <w:rPr>
              <w:noProof/>
            </w:rPr>
          </w:pPr>
          <w:hyperlink w:anchor="_Toc179971547" w:history="1">
            <w:r w:rsidRPr="000A0615">
              <w:rPr>
                <w:rStyle w:val="Hyperlink"/>
                <w:noProof/>
              </w:rPr>
              <w:t>3.</w:t>
            </w:r>
            <w:r>
              <w:rPr>
                <w:noProof/>
              </w:rPr>
              <w:tab/>
            </w:r>
            <w:r w:rsidRPr="000A0615">
              <w:rPr>
                <w:rStyle w:val="Hyperlink"/>
                <w:noProof/>
              </w:rPr>
              <w:t>Project Design</w:t>
            </w:r>
            <w:r>
              <w:rPr>
                <w:noProof/>
                <w:webHidden/>
              </w:rPr>
              <w:tab/>
            </w:r>
            <w:r>
              <w:rPr>
                <w:noProof/>
                <w:webHidden/>
              </w:rPr>
              <w:fldChar w:fldCharType="begin"/>
            </w:r>
            <w:r>
              <w:rPr>
                <w:noProof/>
                <w:webHidden/>
              </w:rPr>
              <w:instrText xml:space="preserve"> PAGEREF _Toc179971547 \h </w:instrText>
            </w:r>
            <w:r>
              <w:rPr>
                <w:noProof/>
                <w:webHidden/>
              </w:rPr>
            </w:r>
            <w:r>
              <w:rPr>
                <w:noProof/>
                <w:webHidden/>
              </w:rPr>
              <w:fldChar w:fldCharType="separate"/>
            </w:r>
            <w:r>
              <w:rPr>
                <w:noProof/>
                <w:webHidden/>
              </w:rPr>
              <w:t>4</w:t>
            </w:r>
            <w:r>
              <w:rPr>
                <w:noProof/>
                <w:webHidden/>
              </w:rPr>
              <w:fldChar w:fldCharType="end"/>
            </w:r>
          </w:hyperlink>
        </w:p>
        <w:p w14:paraId="65B81B6F" w14:textId="2527D98E" w:rsidR="00415F44" w:rsidRDefault="00415F44">
          <w:pPr>
            <w:pStyle w:val="TOC2"/>
            <w:tabs>
              <w:tab w:val="right" w:leader="dot" w:pos="9016"/>
            </w:tabs>
            <w:rPr>
              <w:noProof/>
            </w:rPr>
          </w:pPr>
          <w:hyperlink w:anchor="_Toc179971548" w:history="1">
            <w:r w:rsidRPr="000A0615">
              <w:rPr>
                <w:rStyle w:val="Hyperlink"/>
                <w:noProof/>
              </w:rPr>
              <w:t>3.1 The Concept</w:t>
            </w:r>
            <w:r>
              <w:rPr>
                <w:noProof/>
                <w:webHidden/>
              </w:rPr>
              <w:tab/>
            </w:r>
            <w:r>
              <w:rPr>
                <w:noProof/>
                <w:webHidden/>
              </w:rPr>
              <w:fldChar w:fldCharType="begin"/>
            </w:r>
            <w:r>
              <w:rPr>
                <w:noProof/>
                <w:webHidden/>
              </w:rPr>
              <w:instrText xml:space="preserve"> PAGEREF _Toc179971548 \h </w:instrText>
            </w:r>
            <w:r>
              <w:rPr>
                <w:noProof/>
                <w:webHidden/>
              </w:rPr>
            </w:r>
            <w:r>
              <w:rPr>
                <w:noProof/>
                <w:webHidden/>
              </w:rPr>
              <w:fldChar w:fldCharType="separate"/>
            </w:r>
            <w:r>
              <w:rPr>
                <w:noProof/>
                <w:webHidden/>
              </w:rPr>
              <w:t>4</w:t>
            </w:r>
            <w:r>
              <w:rPr>
                <w:noProof/>
                <w:webHidden/>
              </w:rPr>
              <w:fldChar w:fldCharType="end"/>
            </w:r>
          </w:hyperlink>
        </w:p>
        <w:p w14:paraId="43894F11" w14:textId="04D1EFC3" w:rsidR="00415F44" w:rsidRDefault="00415F44">
          <w:r>
            <w:rPr>
              <w:b/>
              <w:bCs/>
            </w:rPr>
            <w:fldChar w:fldCharType="end"/>
          </w:r>
        </w:p>
      </w:sdtContent>
    </w:sdt>
    <w:p w14:paraId="4F02EF79" w14:textId="77777777" w:rsidR="00415F44" w:rsidRDefault="00415F44" w:rsidP="00415F44">
      <w:pPr>
        <w:pStyle w:val="Heading1"/>
      </w:pPr>
    </w:p>
    <w:p w14:paraId="129A9A5B" w14:textId="77777777" w:rsidR="00415F44" w:rsidRDefault="00415F44">
      <w:pPr>
        <w:rPr>
          <w:rFonts w:asciiTheme="majorHAnsi" w:eastAsiaTheme="majorEastAsia" w:hAnsiTheme="majorHAnsi" w:cstheme="majorBidi"/>
          <w:color w:val="0F4761" w:themeColor="accent1" w:themeShade="BF"/>
          <w:sz w:val="40"/>
          <w:szCs w:val="40"/>
        </w:rPr>
      </w:pPr>
      <w:r>
        <w:br w:type="page"/>
      </w:r>
    </w:p>
    <w:p w14:paraId="302A4CFF" w14:textId="3EA9C941" w:rsidR="00CC5ED3" w:rsidRDefault="00405210" w:rsidP="008D025C">
      <w:pPr>
        <w:pStyle w:val="Heading1"/>
        <w:numPr>
          <w:ilvl w:val="0"/>
          <w:numId w:val="2"/>
        </w:numPr>
      </w:pPr>
      <w:bookmarkStart w:id="0" w:name="_Toc179971539"/>
      <w:r>
        <w:lastRenderedPageBreak/>
        <w:t>Introduction</w:t>
      </w:r>
      <w:bookmarkEnd w:id="0"/>
    </w:p>
    <w:p w14:paraId="1CD2699A" w14:textId="7F0A207C" w:rsidR="00415F44" w:rsidRDefault="0080444D" w:rsidP="0080444D">
      <w:pPr>
        <w:pStyle w:val="Heading2"/>
      </w:pPr>
      <w:r>
        <w:t>1.1 Context to the Project</w:t>
      </w:r>
    </w:p>
    <w:p w14:paraId="03FF1C21" w14:textId="3547C161" w:rsidR="00405210" w:rsidRDefault="00405210" w:rsidP="008D025C">
      <w:pPr>
        <w:rPr>
          <w:sz w:val="24"/>
          <w:szCs w:val="24"/>
        </w:rPr>
      </w:pPr>
      <w:r>
        <w:rPr>
          <w:sz w:val="24"/>
          <w:szCs w:val="24"/>
        </w:rPr>
        <w:t xml:space="preserve">When it comes to video games, the majority of us have at least played one in our lifetime, whether that be a big AAA game from a popular franchise like Assassin’s Creed or something as simple as the mobile game Candy Crush. Since their rise in popularity in the 1980s, video games have become a very important part in a lot of people's day-to-day lives and because of this, there is a small section within the market for games to help educate players on skills, methods and concepts. </w:t>
      </w:r>
    </w:p>
    <w:p w14:paraId="5B9C8428" w14:textId="224E3DFA" w:rsidR="00F4442C" w:rsidRDefault="00F4442C" w:rsidP="008D025C">
      <w:pPr>
        <w:rPr>
          <w:sz w:val="24"/>
          <w:szCs w:val="24"/>
        </w:rPr>
      </w:pPr>
      <w:r>
        <w:rPr>
          <w:sz w:val="24"/>
          <w:szCs w:val="24"/>
        </w:rPr>
        <w:t>And this small section within the market is where I am going to lay down my project. I am going to create a small game that will teach young people some basic social skills to help them develop these skills early on to help prepare them for their future</w:t>
      </w:r>
      <w:r w:rsidR="00AD109E">
        <w:rPr>
          <w:sz w:val="24"/>
          <w:szCs w:val="24"/>
        </w:rPr>
        <w:t xml:space="preserve">. At first, I considered developing a game that would teach players some basic STEM skills such as mathematics and science however, </w:t>
      </w:r>
      <w:r w:rsidR="001D5FF9">
        <w:rPr>
          <w:sz w:val="24"/>
          <w:szCs w:val="24"/>
        </w:rPr>
        <w:t>there are not so many games that teach these social skills (such as thoughts and feelings) compared to the number of games that teach some of these STEM skills.</w:t>
      </w:r>
    </w:p>
    <w:p w14:paraId="5A721F21" w14:textId="6211548A" w:rsidR="0080444D" w:rsidRDefault="0080444D" w:rsidP="0080444D">
      <w:pPr>
        <w:pStyle w:val="Heading2"/>
      </w:pPr>
      <w:r>
        <w:t>1.2 Aim and Objectives</w:t>
      </w:r>
    </w:p>
    <w:p w14:paraId="7C3DDFB3" w14:textId="2C0321CF" w:rsidR="00CE585B" w:rsidRPr="00CE585B" w:rsidRDefault="00CE585B" w:rsidP="00CE585B">
      <w:pPr>
        <w:pStyle w:val="Heading3"/>
        <w:numPr>
          <w:ilvl w:val="2"/>
          <w:numId w:val="1"/>
        </w:numPr>
      </w:pPr>
      <w:bookmarkStart w:id="1" w:name="_Toc179971542"/>
      <w:r>
        <w:t>Project Aim</w:t>
      </w:r>
      <w:bookmarkEnd w:id="1"/>
    </w:p>
    <w:p w14:paraId="00D2952A" w14:textId="5A9ED9FD" w:rsidR="001D5FF9" w:rsidRDefault="005E1B18" w:rsidP="008D025C">
      <w:pPr>
        <w:rPr>
          <w:sz w:val="24"/>
          <w:szCs w:val="24"/>
        </w:rPr>
      </w:pPr>
      <w:r>
        <w:rPr>
          <w:sz w:val="24"/>
          <w:szCs w:val="24"/>
        </w:rPr>
        <w:t>The aim of this project is to design and create an educational</w:t>
      </w:r>
      <w:r w:rsidR="00FC082C">
        <w:rPr>
          <w:sz w:val="24"/>
          <w:szCs w:val="24"/>
        </w:rPr>
        <w:t xml:space="preserve"> card-based</w:t>
      </w:r>
      <w:r>
        <w:rPr>
          <w:sz w:val="24"/>
          <w:szCs w:val="24"/>
        </w:rPr>
        <w:t xml:space="preserve"> video game to help develop the early on social skills of younger players by presenting them with certain social situations and teaching them how to navigate through them. </w:t>
      </w:r>
    </w:p>
    <w:p w14:paraId="002732DE" w14:textId="23723323" w:rsidR="00CE585B" w:rsidRDefault="00CE585B" w:rsidP="00CE585B">
      <w:pPr>
        <w:pStyle w:val="Heading3"/>
        <w:numPr>
          <w:ilvl w:val="2"/>
          <w:numId w:val="1"/>
        </w:numPr>
      </w:pPr>
      <w:bookmarkStart w:id="2" w:name="_Toc179971543"/>
      <w:r w:rsidRPr="00CE585B">
        <w:t>Research Objectives</w:t>
      </w:r>
      <w:bookmarkEnd w:id="2"/>
    </w:p>
    <w:p w14:paraId="3D189655" w14:textId="7A83F9F9" w:rsidR="008D025C" w:rsidRDefault="008944A4" w:rsidP="00FD18A5">
      <w:pPr>
        <w:pStyle w:val="ListParagraph"/>
        <w:numPr>
          <w:ilvl w:val="0"/>
          <w:numId w:val="5"/>
        </w:numPr>
        <w:rPr>
          <w:sz w:val="24"/>
          <w:szCs w:val="24"/>
        </w:rPr>
      </w:pPr>
      <w:r w:rsidRPr="00FD18A5">
        <w:rPr>
          <w:sz w:val="24"/>
          <w:szCs w:val="24"/>
        </w:rPr>
        <w:t>To analyse</w:t>
      </w:r>
      <w:r w:rsidR="00FD18A5">
        <w:rPr>
          <w:sz w:val="24"/>
          <w:szCs w:val="24"/>
        </w:rPr>
        <w:t xml:space="preserve"> key</w:t>
      </w:r>
      <w:r w:rsidRPr="00FD18A5">
        <w:rPr>
          <w:sz w:val="24"/>
          <w:szCs w:val="24"/>
        </w:rPr>
        <w:t xml:space="preserve"> concepts and social skills that are needed to </w:t>
      </w:r>
      <w:r w:rsidR="00FD18A5" w:rsidRPr="00FD18A5">
        <w:rPr>
          <w:sz w:val="24"/>
          <w:szCs w:val="24"/>
        </w:rPr>
        <w:t xml:space="preserve">develop a child’s ability to understand </w:t>
      </w:r>
      <w:r w:rsidR="00FD18A5">
        <w:rPr>
          <w:sz w:val="24"/>
          <w:szCs w:val="24"/>
        </w:rPr>
        <w:t>social situations and how to react when presented with them</w:t>
      </w:r>
      <w:r w:rsidR="0023352C">
        <w:rPr>
          <w:sz w:val="24"/>
          <w:szCs w:val="24"/>
        </w:rPr>
        <w:t xml:space="preserve"> by </w:t>
      </w:r>
      <w:r w:rsidR="00FA6349">
        <w:rPr>
          <w:sz w:val="24"/>
          <w:szCs w:val="24"/>
        </w:rPr>
        <w:t>studying literature based on childhood development of these skills</w:t>
      </w:r>
      <w:r w:rsidR="00751166">
        <w:rPr>
          <w:sz w:val="24"/>
          <w:szCs w:val="24"/>
        </w:rPr>
        <w:t xml:space="preserve"> as well as understanding why this type of game is needed within today’s market</w:t>
      </w:r>
      <w:r w:rsidR="00FA6349">
        <w:rPr>
          <w:sz w:val="24"/>
          <w:szCs w:val="24"/>
        </w:rPr>
        <w:t>.</w:t>
      </w:r>
    </w:p>
    <w:p w14:paraId="01054E8D" w14:textId="64DF00E5" w:rsidR="00FA6349" w:rsidRDefault="00FA6349" w:rsidP="00FD18A5">
      <w:pPr>
        <w:pStyle w:val="ListParagraph"/>
        <w:numPr>
          <w:ilvl w:val="0"/>
          <w:numId w:val="5"/>
        </w:numPr>
        <w:rPr>
          <w:sz w:val="24"/>
          <w:szCs w:val="24"/>
        </w:rPr>
      </w:pPr>
      <w:r>
        <w:rPr>
          <w:sz w:val="24"/>
          <w:szCs w:val="24"/>
        </w:rPr>
        <w:t xml:space="preserve">To design and develop a </w:t>
      </w:r>
      <w:r w:rsidR="0057554F">
        <w:rPr>
          <w:sz w:val="24"/>
          <w:szCs w:val="24"/>
        </w:rPr>
        <w:t>card</w:t>
      </w:r>
      <w:r w:rsidR="00551C11">
        <w:rPr>
          <w:sz w:val="24"/>
          <w:szCs w:val="24"/>
        </w:rPr>
        <w:t xml:space="preserve">-based game that will help to develop these skills by incorporating them into the gameplay by making the players </w:t>
      </w:r>
      <w:r w:rsidR="00B92D4F">
        <w:rPr>
          <w:sz w:val="24"/>
          <w:szCs w:val="24"/>
        </w:rPr>
        <w:t>to think about the situation and how they would react to them themselves</w:t>
      </w:r>
      <w:r w:rsidR="00AF47BB">
        <w:rPr>
          <w:sz w:val="24"/>
          <w:szCs w:val="24"/>
        </w:rPr>
        <w:t xml:space="preserve"> if they were to come across them in real life.</w:t>
      </w:r>
    </w:p>
    <w:p w14:paraId="549DA191" w14:textId="3F57A839" w:rsidR="00AF47BB" w:rsidRDefault="00AF47BB" w:rsidP="00FD18A5">
      <w:pPr>
        <w:pStyle w:val="ListParagraph"/>
        <w:numPr>
          <w:ilvl w:val="0"/>
          <w:numId w:val="5"/>
        </w:numPr>
        <w:rPr>
          <w:sz w:val="24"/>
          <w:szCs w:val="24"/>
        </w:rPr>
      </w:pPr>
      <w:r>
        <w:rPr>
          <w:sz w:val="24"/>
          <w:szCs w:val="24"/>
        </w:rPr>
        <w:t xml:space="preserve">To design and implement a </w:t>
      </w:r>
      <w:r w:rsidR="006430B1">
        <w:rPr>
          <w:sz w:val="24"/>
          <w:szCs w:val="24"/>
        </w:rPr>
        <w:t xml:space="preserve">user interface that is suitable for players between the ages of 3 and 6 </w:t>
      </w:r>
      <w:r w:rsidR="00D90961">
        <w:rPr>
          <w:sz w:val="24"/>
          <w:szCs w:val="24"/>
        </w:rPr>
        <w:t>to use and understand as well as simple enough game mechanics so that they can play the game without struggling to understand what they need to do.</w:t>
      </w:r>
    </w:p>
    <w:p w14:paraId="1E090170" w14:textId="73871627" w:rsidR="0045098B" w:rsidRPr="00FD18A5" w:rsidRDefault="0045098B" w:rsidP="00FD18A5">
      <w:pPr>
        <w:pStyle w:val="ListParagraph"/>
        <w:numPr>
          <w:ilvl w:val="0"/>
          <w:numId w:val="5"/>
        </w:numPr>
        <w:rPr>
          <w:sz w:val="24"/>
          <w:szCs w:val="24"/>
        </w:rPr>
      </w:pPr>
      <w:r>
        <w:rPr>
          <w:sz w:val="24"/>
          <w:szCs w:val="24"/>
        </w:rPr>
        <w:t xml:space="preserve">To evaluate the effectiveness of the game by </w:t>
      </w:r>
      <w:r w:rsidR="006610A1">
        <w:rPr>
          <w:sz w:val="24"/>
          <w:szCs w:val="24"/>
        </w:rPr>
        <w:t>playtesting it on young players</w:t>
      </w:r>
      <w:r w:rsidR="006E1A15">
        <w:rPr>
          <w:sz w:val="24"/>
          <w:szCs w:val="24"/>
        </w:rPr>
        <w:t xml:space="preserve"> and seeing if they understand why </w:t>
      </w:r>
      <w:r w:rsidR="00A82DE6">
        <w:rPr>
          <w:sz w:val="24"/>
          <w:szCs w:val="24"/>
        </w:rPr>
        <w:t>they have chosen the options within the game.</w:t>
      </w:r>
    </w:p>
    <w:p w14:paraId="29AE6C01" w14:textId="77777777" w:rsidR="00CE585B" w:rsidRDefault="00CE585B" w:rsidP="00CE585B"/>
    <w:p w14:paraId="7393B14A" w14:textId="243E7852" w:rsidR="00974AF2" w:rsidRDefault="00974AF2" w:rsidP="00974AF2">
      <w:pPr>
        <w:pStyle w:val="Heading1"/>
        <w:numPr>
          <w:ilvl w:val="0"/>
          <w:numId w:val="1"/>
        </w:numPr>
      </w:pPr>
      <w:bookmarkStart w:id="3" w:name="_Toc179971544"/>
      <w:r>
        <w:lastRenderedPageBreak/>
        <w:t>Literature Review</w:t>
      </w:r>
      <w:bookmarkEnd w:id="3"/>
    </w:p>
    <w:p w14:paraId="4F4DA420" w14:textId="0F592A22" w:rsidR="00102879" w:rsidRDefault="00102879" w:rsidP="00102879">
      <w:pPr>
        <w:pStyle w:val="Heading2"/>
      </w:pPr>
      <w:bookmarkStart w:id="4" w:name="_Toc179971545"/>
      <w:r>
        <w:t>2.1 Education and Video Games</w:t>
      </w:r>
      <w:bookmarkEnd w:id="4"/>
    </w:p>
    <w:p w14:paraId="4DC618CC" w14:textId="27AA075C" w:rsidR="00102879" w:rsidRDefault="00102879" w:rsidP="00102879">
      <w:pPr>
        <w:rPr>
          <w:sz w:val="24"/>
          <w:szCs w:val="24"/>
        </w:rPr>
      </w:pPr>
      <w:r>
        <w:rPr>
          <w:sz w:val="24"/>
          <w:szCs w:val="24"/>
        </w:rPr>
        <w:t xml:space="preserve">When we think about the term “video games”, education is not usually the first thing </w:t>
      </w:r>
      <w:r w:rsidR="002A41D8">
        <w:rPr>
          <w:sz w:val="24"/>
          <w:szCs w:val="24"/>
        </w:rPr>
        <w:t>that comes to people’s minds.</w:t>
      </w:r>
      <w:r w:rsidR="0048539E">
        <w:rPr>
          <w:sz w:val="24"/>
          <w:szCs w:val="24"/>
        </w:rPr>
        <w:t xml:space="preserve"> However, video games and education </w:t>
      </w:r>
      <w:r w:rsidR="00DD4E5F">
        <w:rPr>
          <w:sz w:val="24"/>
          <w:szCs w:val="24"/>
        </w:rPr>
        <w:t>have</w:t>
      </w:r>
      <w:r w:rsidR="0048539E">
        <w:rPr>
          <w:sz w:val="24"/>
          <w:szCs w:val="24"/>
        </w:rPr>
        <w:t xml:space="preserve"> a lot more in common than you think.</w:t>
      </w:r>
      <w:r w:rsidR="005A1FDF">
        <w:rPr>
          <w:sz w:val="24"/>
          <w:szCs w:val="24"/>
        </w:rPr>
        <w:t xml:space="preserve"> </w:t>
      </w:r>
      <w:r w:rsidR="00AF2979">
        <w:rPr>
          <w:sz w:val="24"/>
          <w:szCs w:val="24"/>
        </w:rPr>
        <w:t xml:space="preserve">There are already many examples of video games that are considered </w:t>
      </w:r>
      <w:r w:rsidR="000C2096">
        <w:rPr>
          <w:sz w:val="24"/>
          <w:szCs w:val="24"/>
        </w:rPr>
        <w:t>to have underlying educational properties such as Portal (</w:t>
      </w:r>
      <w:r w:rsidR="001543C0">
        <w:rPr>
          <w:sz w:val="24"/>
          <w:szCs w:val="24"/>
        </w:rPr>
        <w:t xml:space="preserve">logic, physics and </w:t>
      </w:r>
      <w:r w:rsidR="00203179">
        <w:rPr>
          <w:sz w:val="24"/>
          <w:szCs w:val="24"/>
        </w:rPr>
        <w:t>problem-solving</w:t>
      </w:r>
      <w:r w:rsidR="001543C0">
        <w:rPr>
          <w:sz w:val="24"/>
          <w:szCs w:val="24"/>
        </w:rPr>
        <w:t xml:space="preserve"> skills), Kerbal Space Program (Physics, mathematics and basic aerospace engineering) and even Minecraft (</w:t>
      </w:r>
      <w:r w:rsidR="00EB425A">
        <w:rPr>
          <w:sz w:val="24"/>
          <w:szCs w:val="24"/>
        </w:rPr>
        <w:t>creativity, problem</w:t>
      </w:r>
      <w:r w:rsidR="00203179">
        <w:rPr>
          <w:sz w:val="24"/>
          <w:szCs w:val="24"/>
        </w:rPr>
        <w:t>-</w:t>
      </w:r>
      <w:r w:rsidR="00EB425A">
        <w:rPr>
          <w:sz w:val="24"/>
          <w:szCs w:val="24"/>
        </w:rPr>
        <w:t>solving and even STEM subjects in the Minecraft Education edition)</w:t>
      </w:r>
      <w:sdt>
        <w:sdtPr>
          <w:rPr>
            <w:rFonts w:ascii="Aptos" w:hAnsi="Aptos"/>
            <w:color w:val="000000"/>
            <w:sz w:val="24"/>
            <w:szCs w:val="24"/>
            <w:highlight w:val="white"/>
          </w:rPr>
          <w:alias w:val="Citation"/>
          <w:tag w:val="{&quot;referencesIds&quot;:[&quot;doc:670f987f1f856b2a4c708477&quot;],&quot;referencesOptions&quot;:{&quot;doc:670f987f1f856b2a4c708477&quot;:{&quot;author&quot;:true,&quot;year&quot;:true,&quot;formatAuthorYear&quot;:false,&quot;pageReplace&quot;:&quot;&quot;,&quot;prefix&quot;:&quot;&quot;,&quot;suffix&quot;:&quot;&quot;}},&quot;hasBrokenReferences&quot;:false,&quot;hasManualEdits&quot;:false,&quot;citationType&quot;:&quot;inline&quot;}"/>
          <w:id w:val="-596252378"/>
          <w:placeholder>
            <w:docPart w:val="888559ADC00848209D236F9A44DD23BE"/>
          </w:placeholder>
        </w:sdtPr>
        <w:sdtEndPr/>
        <w:sdtContent>
          <w:r w:rsidR="00F36AB0">
            <w:rPr>
              <w:rFonts w:ascii="Aptos" w:eastAsia="Times New Roman" w:hAnsi="Aptos"/>
              <w:color w:val="000000"/>
            </w:rPr>
            <w:t>[1]</w:t>
          </w:r>
        </w:sdtContent>
      </w:sdt>
      <w:r w:rsidR="00EB425A">
        <w:rPr>
          <w:sz w:val="24"/>
          <w:szCs w:val="24"/>
        </w:rPr>
        <w:t>.</w:t>
      </w:r>
      <w:r w:rsidR="006D07B4">
        <w:rPr>
          <w:sz w:val="24"/>
          <w:szCs w:val="24"/>
        </w:rPr>
        <w:t xml:space="preserve"> There is a</w:t>
      </w:r>
      <w:r w:rsidR="001151A6">
        <w:rPr>
          <w:sz w:val="24"/>
          <w:szCs w:val="24"/>
        </w:rPr>
        <w:t>lso a proven</w:t>
      </w:r>
      <w:r w:rsidR="006D07B4">
        <w:rPr>
          <w:sz w:val="24"/>
          <w:szCs w:val="24"/>
        </w:rPr>
        <w:t xml:space="preserve"> link between playing video games and cognitive skills development, depending on the video game of course, and there are studies to prove this.</w:t>
      </w:r>
    </w:p>
    <w:p w14:paraId="7C158854" w14:textId="02888E9A" w:rsidR="00B91076" w:rsidRPr="00102879" w:rsidRDefault="00B91076" w:rsidP="00102879">
      <w:pPr>
        <w:rPr>
          <w:sz w:val="24"/>
          <w:szCs w:val="24"/>
        </w:rPr>
      </w:pPr>
      <w:r>
        <w:rPr>
          <w:sz w:val="24"/>
          <w:szCs w:val="24"/>
        </w:rPr>
        <w:t xml:space="preserve">One </w:t>
      </w:r>
      <w:r w:rsidR="00687AD5">
        <w:rPr>
          <w:sz w:val="24"/>
          <w:szCs w:val="24"/>
        </w:rPr>
        <w:t xml:space="preserve">of these </w:t>
      </w:r>
      <w:r>
        <w:rPr>
          <w:sz w:val="24"/>
          <w:szCs w:val="24"/>
        </w:rPr>
        <w:t xml:space="preserve">example </w:t>
      </w:r>
      <w:r w:rsidR="00687AD5">
        <w:rPr>
          <w:sz w:val="24"/>
          <w:szCs w:val="24"/>
        </w:rPr>
        <w:t>games</w:t>
      </w:r>
      <w:r>
        <w:rPr>
          <w:sz w:val="24"/>
          <w:szCs w:val="24"/>
        </w:rPr>
        <w:t xml:space="preserve"> was created by </w:t>
      </w:r>
      <w:r w:rsidR="006A340D">
        <w:rPr>
          <w:sz w:val="24"/>
          <w:szCs w:val="24"/>
        </w:rPr>
        <w:t>Bruce M. McLaren and his team</w:t>
      </w:r>
      <w:r w:rsidR="00687AD5">
        <w:rPr>
          <w:sz w:val="24"/>
          <w:szCs w:val="24"/>
        </w:rPr>
        <w:t xml:space="preserve"> who designed a game </w:t>
      </w:r>
      <w:r w:rsidR="0099655F">
        <w:rPr>
          <w:sz w:val="24"/>
          <w:szCs w:val="24"/>
        </w:rPr>
        <w:t>called “Decimal Point Amusement Park” which intended to teach children</w:t>
      </w:r>
      <w:r w:rsidR="00843CDA">
        <w:rPr>
          <w:sz w:val="24"/>
          <w:szCs w:val="24"/>
        </w:rPr>
        <w:t xml:space="preserve"> how to solve decimal point problems. They created this game to test whether or not teaching children through the medium of video games was possible.</w:t>
      </w:r>
      <w:sdt>
        <w:sdtPr>
          <w:rPr>
            <w:rFonts w:ascii="Aptos" w:hAnsi="Aptos"/>
            <w:color w:val="000000"/>
            <w:sz w:val="24"/>
            <w:szCs w:val="24"/>
            <w:highlight w:val="white"/>
          </w:rPr>
          <w:alias w:val="Citation"/>
          <w:tag w:val="{&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
          <w:id w:val="-2018915757"/>
          <w:placeholder>
            <w:docPart w:val="6804F8A71F024AEAAC34D9220C468C18"/>
          </w:placeholder>
        </w:sdtPr>
        <w:sdtEndPr/>
        <w:sdtContent>
          <w:r w:rsidR="00F36AB0">
            <w:rPr>
              <w:rFonts w:ascii="Aptos" w:eastAsia="Times New Roman" w:hAnsi="Aptos"/>
              <w:color w:val="000000"/>
            </w:rPr>
            <w:t>[2]</w:t>
          </w:r>
        </w:sdtContent>
      </w:sdt>
      <w:r w:rsidR="00F86261">
        <w:rPr>
          <w:rFonts w:ascii="Aptos" w:hAnsi="Aptos"/>
          <w:color w:val="000000"/>
          <w:sz w:val="24"/>
          <w:szCs w:val="24"/>
        </w:rPr>
        <w:t xml:space="preserve"> After </w:t>
      </w:r>
      <w:r w:rsidR="00F07BA9">
        <w:rPr>
          <w:rFonts w:ascii="Aptos" w:hAnsi="Aptos"/>
          <w:color w:val="000000"/>
          <w:sz w:val="24"/>
          <w:szCs w:val="24"/>
        </w:rPr>
        <w:t xml:space="preserve">asking set A to play their game, they asked set B to solve the same </w:t>
      </w:r>
      <w:r w:rsidR="004D2562">
        <w:rPr>
          <w:rFonts w:ascii="Aptos" w:hAnsi="Aptos"/>
          <w:color w:val="000000"/>
          <w:sz w:val="24"/>
          <w:szCs w:val="24"/>
        </w:rPr>
        <w:t xml:space="preserve">math problems however in a different format, rather than through the medium of game. They found that </w:t>
      </w:r>
      <w:r w:rsidR="00E06204">
        <w:rPr>
          <w:rFonts w:ascii="Aptos" w:hAnsi="Aptos"/>
          <w:color w:val="000000"/>
          <w:sz w:val="24"/>
          <w:szCs w:val="24"/>
        </w:rPr>
        <w:t>set A showed a significant improvement</w:t>
      </w:r>
      <w:r w:rsidR="00694749">
        <w:rPr>
          <w:rFonts w:ascii="Aptos" w:hAnsi="Aptos"/>
          <w:color w:val="000000"/>
          <w:sz w:val="24"/>
          <w:szCs w:val="24"/>
        </w:rPr>
        <w:t xml:space="preserve"> in their ability to solve these problems</w:t>
      </w:r>
      <w:r w:rsidR="00E06204">
        <w:rPr>
          <w:rFonts w:ascii="Aptos" w:hAnsi="Aptos"/>
          <w:color w:val="000000"/>
          <w:sz w:val="24"/>
          <w:szCs w:val="24"/>
        </w:rPr>
        <w:t xml:space="preserve"> </w:t>
      </w:r>
      <w:r w:rsidR="00694749">
        <w:rPr>
          <w:rFonts w:ascii="Aptos" w:hAnsi="Aptos"/>
          <w:color w:val="000000"/>
          <w:sz w:val="24"/>
          <w:szCs w:val="24"/>
        </w:rPr>
        <w:t>on both an immediate test</w:t>
      </w:r>
      <w:r w:rsidR="00EE31D2">
        <w:rPr>
          <w:rFonts w:ascii="Aptos" w:hAnsi="Aptos"/>
          <w:color w:val="000000"/>
          <w:sz w:val="24"/>
          <w:szCs w:val="24"/>
        </w:rPr>
        <w:t xml:space="preserve"> (</w:t>
      </w:r>
      <w:r w:rsidR="00D635EA" w:rsidRPr="00D635EA">
        <w:rPr>
          <w:rFonts w:ascii="Aptos" w:hAnsi="Aptos"/>
          <w:i/>
          <w:iCs/>
          <w:color w:val="000000"/>
          <w:sz w:val="24"/>
          <w:szCs w:val="24"/>
        </w:rPr>
        <w:t>d</w:t>
      </w:r>
      <w:r w:rsidR="00D635EA" w:rsidRPr="00D635EA">
        <w:rPr>
          <w:rFonts w:ascii="Aptos" w:hAnsi="Aptos"/>
          <w:color w:val="000000"/>
          <w:sz w:val="24"/>
          <w:szCs w:val="24"/>
        </w:rPr>
        <w:t xml:space="preserve"> = 0.4)</w:t>
      </w:r>
      <w:r w:rsidR="00694749">
        <w:rPr>
          <w:rFonts w:ascii="Aptos" w:hAnsi="Aptos"/>
          <w:color w:val="000000"/>
          <w:sz w:val="24"/>
          <w:szCs w:val="24"/>
        </w:rPr>
        <w:t xml:space="preserve"> and a delayed</w:t>
      </w:r>
      <w:r w:rsidR="00D635EA">
        <w:rPr>
          <w:rFonts w:ascii="Aptos" w:hAnsi="Aptos"/>
          <w:color w:val="000000"/>
          <w:sz w:val="24"/>
          <w:szCs w:val="24"/>
        </w:rPr>
        <w:t xml:space="preserve"> (</w:t>
      </w:r>
      <w:r w:rsidR="00D635EA" w:rsidRPr="00D635EA">
        <w:rPr>
          <w:rFonts w:ascii="Aptos" w:hAnsi="Aptos"/>
          <w:i/>
          <w:iCs/>
          <w:color w:val="000000"/>
          <w:sz w:val="24"/>
          <w:szCs w:val="24"/>
        </w:rPr>
        <w:t>d</w:t>
      </w:r>
      <w:r w:rsidR="00D635EA" w:rsidRPr="00D635EA">
        <w:rPr>
          <w:rFonts w:ascii="Aptos" w:hAnsi="Aptos"/>
          <w:color w:val="000000"/>
          <w:sz w:val="24"/>
          <w:szCs w:val="24"/>
        </w:rPr>
        <w:t xml:space="preserve"> = 0.4)</w:t>
      </w:r>
      <w:r w:rsidR="00694749">
        <w:rPr>
          <w:rFonts w:ascii="Aptos" w:hAnsi="Aptos"/>
          <w:color w:val="000000"/>
          <w:sz w:val="24"/>
          <w:szCs w:val="24"/>
        </w:rPr>
        <w:t xml:space="preserve"> test than group B could.</w:t>
      </w:r>
      <w:sdt>
        <w:sdtPr>
          <w:rPr>
            <w:rFonts w:ascii="Aptos" w:hAnsi="Aptos"/>
            <w:color w:val="000000"/>
            <w:sz w:val="24"/>
            <w:szCs w:val="24"/>
            <w:highlight w:val="white"/>
          </w:rPr>
          <w:alias w:val="Citation"/>
          <w:tag w:val="{&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
          <w:id w:val="445969076"/>
          <w:placeholder>
            <w:docPart w:val="1261B412D32041C2BBF614B6C184CEDA"/>
          </w:placeholder>
        </w:sdtPr>
        <w:sdtEndPr/>
        <w:sdtContent>
          <w:r w:rsidR="00F36AB0">
            <w:rPr>
              <w:rFonts w:ascii="Aptos" w:eastAsia="Times New Roman" w:hAnsi="Aptos"/>
              <w:color w:val="000000"/>
            </w:rPr>
            <w:t>[2]</w:t>
          </w:r>
        </w:sdtContent>
      </w:sdt>
      <w:r w:rsidR="00694749">
        <w:rPr>
          <w:rFonts w:ascii="Aptos" w:hAnsi="Aptos"/>
          <w:color w:val="000000"/>
          <w:sz w:val="24"/>
          <w:szCs w:val="24"/>
        </w:rPr>
        <w:t xml:space="preserve"> They also showed that grou</w:t>
      </w:r>
      <w:r w:rsidR="00FE2FF2">
        <w:rPr>
          <w:rFonts w:ascii="Aptos" w:hAnsi="Aptos"/>
          <w:color w:val="000000"/>
          <w:sz w:val="24"/>
          <w:szCs w:val="24"/>
        </w:rPr>
        <w:t xml:space="preserve">p A had </w:t>
      </w:r>
      <w:r w:rsidR="00C078B3">
        <w:rPr>
          <w:rFonts w:ascii="Aptos" w:hAnsi="Aptos"/>
          <w:color w:val="000000"/>
          <w:sz w:val="24"/>
          <w:szCs w:val="24"/>
        </w:rPr>
        <w:t xml:space="preserve">some </w:t>
      </w:r>
      <w:r w:rsidR="00FE2FF2">
        <w:rPr>
          <w:rFonts w:ascii="Aptos" w:hAnsi="Aptos"/>
          <w:color w:val="000000"/>
          <w:sz w:val="24"/>
          <w:szCs w:val="24"/>
        </w:rPr>
        <w:t>enjoyment playing the game</w:t>
      </w:r>
      <w:r w:rsidR="00C078B3">
        <w:rPr>
          <w:rFonts w:ascii="Aptos" w:hAnsi="Aptos"/>
          <w:color w:val="000000"/>
          <w:sz w:val="24"/>
          <w:szCs w:val="24"/>
        </w:rPr>
        <w:t>, which could indicate that the children are more likely to play that game again, strengthening their mathematical skills once more.</w:t>
      </w:r>
      <w:sdt>
        <w:sdtPr>
          <w:rPr>
            <w:rFonts w:ascii="Aptos" w:hAnsi="Aptos"/>
            <w:color w:val="000000"/>
            <w:sz w:val="24"/>
            <w:szCs w:val="24"/>
            <w:highlight w:val="white"/>
          </w:rPr>
          <w:alias w:val="Citation"/>
          <w:tag w:val="{&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
          <w:id w:val="1150012513"/>
          <w:placeholder>
            <w:docPart w:val="F342862C5DEB45F79D5548B51C116383"/>
          </w:placeholder>
        </w:sdtPr>
        <w:sdtEndPr/>
        <w:sdtContent>
          <w:r w:rsidR="00F36AB0">
            <w:rPr>
              <w:rFonts w:ascii="Aptos" w:eastAsia="Times New Roman" w:hAnsi="Aptos"/>
              <w:color w:val="000000"/>
            </w:rPr>
            <w:t>[2]</w:t>
          </w:r>
        </w:sdtContent>
      </w:sdt>
    </w:p>
    <w:p w14:paraId="451DBAB6" w14:textId="518D8008" w:rsidR="00974AF2" w:rsidRDefault="00100D8A" w:rsidP="00974AF2">
      <w:pPr>
        <w:rPr>
          <w:sz w:val="24"/>
          <w:szCs w:val="24"/>
        </w:rPr>
      </w:pPr>
      <w:r>
        <w:rPr>
          <w:sz w:val="24"/>
          <w:szCs w:val="24"/>
        </w:rPr>
        <w:t xml:space="preserve">Another study was undertaken which was to find out if </w:t>
      </w:r>
      <w:r w:rsidR="00A37806">
        <w:rPr>
          <w:sz w:val="24"/>
          <w:szCs w:val="24"/>
        </w:rPr>
        <w:t xml:space="preserve">an educational video game impacted the mathematical skills </w:t>
      </w:r>
      <w:r w:rsidR="009C352F">
        <w:rPr>
          <w:sz w:val="24"/>
          <w:szCs w:val="24"/>
        </w:rPr>
        <w:t>of primary school children</w:t>
      </w:r>
      <w:r w:rsidR="005501DC">
        <w:rPr>
          <w:sz w:val="24"/>
          <w:szCs w:val="24"/>
        </w:rPr>
        <w:t xml:space="preserve"> </w:t>
      </w:r>
      <w:r w:rsidR="00211ABE">
        <w:rPr>
          <w:sz w:val="24"/>
          <w:szCs w:val="24"/>
        </w:rPr>
        <w:t>in grades</w:t>
      </w:r>
      <w:r w:rsidR="00FE26A4">
        <w:rPr>
          <w:sz w:val="24"/>
          <w:szCs w:val="24"/>
        </w:rPr>
        <w:t xml:space="preserve"> 4, 5 and 6</w:t>
      </w:r>
      <w:r w:rsidR="009C352F">
        <w:rPr>
          <w:sz w:val="24"/>
          <w:szCs w:val="24"/>
        </w:rPr>
        <w:t xml:space="preserve"> compared to traditional learning methods in six schools in Riyadh, Saudi Arabia.</w:t>
      </w:r>
      <w:sdt>
        <w:sdtPr>
          <w:rPr>
            <w:rFonts w:ascii="Aptos" w:hAnsi="Aptos"/>
            <w:color w:val="000000"/>
            <w:sz w:val="24"/>
            <w:szCs w:val="24"/>
            <w:highlight w:val="white"/>
          </w:rPr>
          <w:alias w:val="Citation"/>
          <w:tag w:val="{&quot;referencesIds&quot;:[&quot;doc:670f93e80380ac0d0e4eca23&quot;],&quot;referencesOptions&quot;:{&quot;doc:670f93e80380ac0d0e4eca23&quot;:{&quot;author&quot;:true,&quot;year&quot;:true,&quot;formatAuthorYear&quot;:false,&quot;pageReplace&quot;:&quot;&quot;,&quot;prefix&quot;:&quot;&quot;,&quot;suffix&quot;:&quot;&quot;}},&quot;hasBrokenReferences&quot;:false,&quot;hasManualEdits&quot;:false,&quot;citationType&quot;:&quot;inline&quot;}"/>
          <w:id w:val="153725740"/>
          <w:placeholder>
            <w:docPart w:val="30053A156EC5454ABE339CB3EB1BE6A8"/>
          </w:placeholder>
        </w:sdtPr>
        <w:sdtEndPr/>
        <w:sdtContent>
          <w:r w:rsidR="00F36AB0">
            <w:rPr>
              <w:rFonts w:ascii="Aptos" w:eastAsia="Times New Roman" w:hAnsi="Aptos"/>
              <w:color w:val="000000"/>
            </w:rPr>
            <w:t>[3]</w:t>
          </w:r>
        </w:sdtContent>
      </w:sdt>
      <w:r w:rsidR="00E52170">
        <w:rPr>
          <w:sz w:val="24"/>
          <w:szCs w:val="24"/>
        </w:rPr>
        <w:t xml:space="preserve"> </w:t>
      </w:r>
      <w:r w:rsidR="002E0B5D">
        <w:rPr>
          <w:sz w:val="24"/>
          <w:szCs w:val="24"/>
        </w:rPr>
        <w:t>Just like the last paper, the team took two sets of children, one with the game and one without</w:t>
      </w:r>
      <w:r w:rsidR="00F41B4B">
        <w:rPr>
          <w:sz w:val="24"/>
          <w:szCs w:val="24"/>
        </w:rPr>
        <w:t xml:space="preserve">. </w:t>
      </w:r>
      <w:r w:rsidR="00211ABE" w:rsidRPr="00211ABE">
        <w:rPr>
          <w:sz w:val="24"/>
          <w:szCs w:val="24"/>
        </w:rPr>
        <w:t>While the pre-test results showed no significant differences between the two groups, the post-test results revealed that those who played the game scored significantly higher, with</w:t>
      </w:r>
      <w:r w:rsidR="00211ABE">
        <w:rPr>
          <w:sz w:val="24"/>
          <w:szCs w:val="24"/>
        </w:rPr>
        <w:t xml:space="preserve"> those in</w:t>
      </w:r>
      <w:r w:rsidR="00211ABE" w:rsidRPr="00211ABE">
        <w:rPr>
          <w:sz w:val="24"/>
          <w:szCs w:val="24"/>
        </w:rPr>
        <w:t xml:space="preserve"> fourth grade scoring 24.56 compared to 23.73, fifth grade 25.34 compared to 24.17, and sixth grade 24.92 compared to 23.61.</w:t>
      </w:r>
      <w:sdt>
        <w:sdtPr>
          <w:rPr>
            <w:rFonts w:ascii="Aptos" w:hAnsi="Aptos"/>
            <w:color w:val="000000"/>
            <w:sz w:val="24"/>
            <w:szCs w:val="24"/>
            <w:highlight w:val="white"/>
          </w:rPr>
          <w:alias w:val="Citation"/>
          <w:tag w:val="{&quot;referencesIds&quot;:[&quot;doc:670f93e80380ac0d0e4eca23&quot;],&quot;referencesOptions&quot;:{&quot;doc:670f93e80380ac0d0e4eca23&quot;:{&quot;author&quot;:true,&quot;year&quot;:true,&quot;formatAuthorYear&quot;:false,&quot;pageReplace&quot;:&quot;&quot;,&quot;prefix&quot;:&quot;&quot;,&quot;suffix&quot;:&quot;&quot;}},&quot;hasBrokenReferences&quot;:false,&quot;hasManualEdits&quot;:false,&quot;citationType&quot;:&quot;inline&quot;}"/>
          <w:id w:val="6255845"/>
          <w:placeholder>
            <w:docPart w:val="E139480974D04A4DAED48FF522995C28"/>
          </w:placeholder>
        </w:sdtPr>
        <w:sdtEndPr/>
        <w:sdtContent>
          <w:r w:rsidR="00F36AB0">
            <w:rPr>
              <w:rFonts w:ascii="Aptos" w:eastAsia="Times New Roman" w:hAnsi="Aptos"/>
              <w:color w:val="000000"/>
            </w:rPr>
            <w:t>[3]</w:t>
          </w:r>
        </w:sdtContent>
      </w:sdt>
      <w:r w:rsidR="00211ABE" w:rsidRPr="00211ABE">
        <w:rPr>
          <w:sz w:val="24"/>
          <w:szCs w:val="24"/>
        </w:rPr>
        <w:t xml:space="preserve"> This indicates that although video games may not replace traditional teaching, they can be an effective tool to enhance engagement and improve learning outcomes.</w:t>
      </w:r>
    </w:p>
    <w:p w14:paraId="3680A61B" w14:textId="5557CF4A" w:rsidR="000551DE" w:rsidRDefault="001D19FE" w:rsidP="00A7595F">
      <w:pPr>
        <w:pStyle w:val="Heading2"/>
      </w:pPr>
      <w:bookmarkStart w:id="5" w:name="_Toc179971546"/>
      <w:r>
        <w:t>2.2 Social Skills Development within Children</w:t>
      </w:r>
      <w:bookmarkEnd w:id="5"/>
    </w:p>
    <w:p w14:paraId="379CDA08" w14:textId="77777777" w:rsidR="00DA53EA" w:rsidRDefault="00397E42" w:rsidP="00974AF2">
      <w:pPr>
        <w:rPr>
          <w:sz w:val="24"/>
          <w:szCs w:val="24"/>
        </w:rPr>
      </w:pPr>
      <w:r>
        <w:rPr>
          <w:sz w:val="24"/>
          <w:szCs w:val="24"/>
        </w:rPr>
        <w:t xml:space="preserve">There have also been studies </w:t>
      </w:r>
      <w:r w:rsidR="005503E4">
        <w:rPr>
          <w:sz w:val="24"/>
          <w:szCs w:val="24"/>
        </w:rPr>
        <w:t>on how children develop social skills at a young age. As they are children, these types of skills need to be taught</w:t>
      </w:r>
      <w:r w:rsidR="006C2706">
        <w:rPr>
          <w:sz w:val="24"/>
          <w:szCs w:val="24"/>
        </w:rPr>
        <w:t xml:space="preserve"> to ensure they have a good upbringing and promising future. </w:t>
      </w:r>
    </w:p>
    <w:p w14:paraId="4CEE22E8" w14:textId="608766BB" w:rsidR="00397E42" w:rsidRDefault="008C2BC6" w:rsidP="00974AF2">
      <w:pPr>
        <w:rPr>
          <w:sz w:val="24"/>
          <w:szCs w:val="24"/>
        </w:rPr>
      </w:pPr>
      <w:r>
        <w:rPr>
          <w:sz w:val="24"/>
          <w:szCs w:val="24"/>
        </w:rPr>
        <w:t>One study</w:t>
      </w:r>
      <w:r w:rsidR="00DA53EA">
        <w:rPr>
          <w:sz w:val="24"/>
          <w:szCs w:val="24"/>
        </w:rPr>
        <w:t xml:space="preserve"> showed that after </w:t>
      </w:r>
      <w:r w:rsidR="006E272F">
        <w:rPr>
          <w:sz w:val="24"/>
          <w:szCs w:val="24"/>
        </w:rPr>
        <w:t>giving</w:t>
      </w:r>
      <w:r w:rsidR="00DA53EA">
        <w:rPr>
          <w:sz w:val="24"/>
          <w:szCs w:val="24"/>
        </w:rPr>
        <w:t xml:space="preserve"> children </w:t>
      </w:r>
      <w:r w:rsidR="006E272F">
        <w:rPr>
          <w:sz w:val="24"/>
          <w:szCs w:val="24"/>
        </w:rPr>
        <w:t>a question</w:t>
      </w:r>
      <w:r>
        <w:rPr>
          <w:sz w:val="24"/>
          <w:szCs w:val="24"/>
        </w:rPr>
        <w:t xml:space="preserve"> </w:t>
      </w:r>
      <w:r w:rsidR="001E1CCA">
        <w:rPr>
          <w:sz w:val="24"/>
          <w:szCs w:val="24"/>
        </w:rPr>
        <w:t>containing 69 items</w:t>
      </w:r>
      <w:r w:rsidR="00B146DF">
        <w:rPr>
          <w:sz w:val="24"/>
          <w:szCs w:val="24"/>
        </w:rPr>
        <w:t xml:space="preserve"> all based around criticism, respect, solving problems, right and responsibilities</w:t>
      </w:r>
      <w:r w:rsidR="00133A1E">
        <w:rPr>
          <w:sz w:val="24"/>
          <w:szCs w:val="24"/>
        </w:rPr>
        <w:t xml:space="preserve"> and tolerating differences, there was a clear difference</w:t>
      </w:r>
      <w:r w:rsidR="006C0ED5">
        <w:rPr>
          <w:sz w:val="24"/>
          <w:szCs w:val="24"/>
        </w:rPr>
        <w:t xml:space="preserve"> in how each question was answered</w:t>
      </w:r>
      <w:r w:rsidR="00EC1A56">
        <w:rPr>
          <w:sz w:val="24"/>
          <w:szCs w:val="24"/>
        </w:rPr>
        <w:t xml:space="preserve"> by </w:t>
      </w:r>
      <w:r w:rsidR="00EC1A56">
        <w:rPr>
          <w:sz w:val="24"/>
          <w:szCs w:val="24"/>
        </w:rPr>
        <w:lastRenderedPageBreak/>
        <w:t>different types of children (g</w:t>
      </w:r>
      <w:r w:rsidR="00133A1E">
        <w:rPr>
          <w:sz w:val="24"/>
          <w:szCs w:val="24"/>
        </w:rPr>
        <w:t>ender, urban and rural schools and year group differences</w:t>
      </w:r>
      <w:r w:rsidR="00EC1A56">
        <w:rPr>
          <w:sz w:val="24"/>
          <w:szCs w:val="24"/>
        </w:rPr>
        <w:t>).</w:t>
      </w:r>
      <w:sdt>
        <w:sdtPr>
          <w:rPr>
            <w:rFonts w:ascii="Aptos" w:hAnsi="Aptos"/>
            <w:color w:val="000000"/>
            <w:sz w:val="24"/>
            <w:szCs w:val="24"/>
            <w:highlight w:val="white"/>
          </w:rPr>
          <w:alias w:val="Citation"/>
          <w:tag w:val="{&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
          <w:id w:val="-480695839"/>
          <w:placeholder>
            <w:docPart w:val="25C96C0525724156BD8C9517EE684D05"/>
          </w:placeholder>
        </w:sdtPr>
        <w:sdtContent>
          <w:r w:rsidR="00F36AB0">
            <w:rPr>
              <w:rFonts w:ascii="Aptos" w:eastAsia="Times New Roman" w:hAnsi="Aptos"/>
              <w:color w:val="000000"/>
            </w:rPr>
            <w:t>[4]</w:t>
          </w:r>
        </w:sdtContent>
      </w:sdt>
      <w:r w:rsidR="00BD58E1">
        <w:rPr>
          <w:rFonts w:ascii="Aptos" w:hAnsi="Aptos"/>
          <w:color w:val="000000"/>
          <w:sz w:val="24"/>
          <w:szCs w:val="24"/>
        </w:rPr>
        <w:t xml:space="preserve"> The results showed that </w:t>
      </w:r>
      <w:r w:rsidR="00520FDB">
        <w:rPr>
          <w:rFonts w:ascii="Aptos" w:hAnsi="Aptos"/>
          <w:color w:val="000000"/>
          <w:sz w:val="24"/>
          <w:szCs w:val="24"/>
        </w:rPr>
        <w:t>boys scored higher in</w:t>
      </w:r>
      <w:r w:rsidR="00A060B2">
        <w:rPr>
          <w:rFonts w:ascii="Aptos" w:hAnsi="Aptos"/>
          <w:color w:val="000000"/>
          <w:sz w:val="24"/>
          <w:szCs w:val="24"/>
        </w:rPr>
        <w:t xml:space="preserve"> accepting </w:t>
      </w:r>
      <w:r w:rsidR="00B27897">
        <w:rPr>
          <w:rFonts w:ascii="Aptos" w:hAnsi="Aptos"/>
          <w:color w:val="000000"/>
          <w:sz w:val="24"/>
          <w:szCs w:val="24"/>
        </w:rPr>
        <w:t>criticism</w:t>
      </w:r>
      <w:r w:rsidR="00A060B2">
        <w:rPr>
          <w:rFonts w:ascii="Aptos" w:hAnsi="Aptos"/>
          <w:color w:val="000000"/>
          <w:sz w:val="24"/>
          <w:szCs w:val="24"/>
        </w:rPr>
        <w:t xml:space="preserve"> and accepting rights and responsibilities whereas girls scored better in having better to</w:t>
      </w:r>
      <w:r w:rsidR="00B27897">
        <w:rPr>
          <w:rFonts w:ascii="Aptos" w:hAnsi="Aptos"/>
          <w:color w:val="000000"/>
          <w:sz w:val="24"/>
          <w:szCs w:val="24"/>
        </w:rPr>
        <w:t>lerance in differences</w:t>
      </w:r>
      <w:r w:rsidR="0042212C">
        <w:rPr>
          <w:rFonts w:ascii="Aptos" w:hAnsi="Aptos"/>
          <w:color w:val="000000"/>
          <w:sz w:val="24"/>
          <w:szCs w:val="24"/>
        </w:rPr>
        <w:t>.</w:t>
      </w:r>
      <w:sdt>
        <w:sdtPr>
          <w:rPr>
            <w:rFonts w:ascii="Aptos" w:hAnsi="Aptos"/>
            <w:color w:val="000000"/>
            <w:sz w:val="24"/>
            <w:szCs w:val="24"/>
            <w:highlight w:val="white"/>
          </w:rPr>
          <w:alias w:val="Citation"/>
          <w:tag w:val="{&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
          <w:id w:val="-2015293312"/>
          <w:placeholder>
            <w:docPart w:val="72EBC9F8906E4949A18DA8A6BC37270A"/>
          </w:placeholder>
        </w:sdtPr>
        <w:sdtContent>
          <w:r w:rsidR="00F36AB0">
            <w:rPr>
              <w:rFonts w:ascii="Aptos" w:eastAsia="Times New Roman" w:hAnsi="Aptos"/>
              <w:color w:val="000000"/>
            </w:rPr>
            <w:t>[4]</w:t>
          </w:r>
        </w:sdtContent>
      </w:sdt>
      <w:r w:rsidR="009E1DF8">
        <w:rPr>
          <w:rFonts w:ascii="Aptos" w:hAnsi="Aptos"/>
          <w:color w:val="000000"/>
          <w:sz w:val="24"/>
          <w:szCs w:val="24"/>
        </w:rPr>
        <w:t xml:space="preserve"> There was also a difference between urban and rural </w:t>
      </w:r>
      <w:r w:rsidR="00CD588C">
        <w:rPr>
          <w:rFonts w:ascii="Aptos" w:hAnsi="Aptos"/>
          <w:color w:val="000000"/>
          <w:sz w:val="24"/>
          <w:szCs w:val="24"/>
        </w:rPr>
        <w:t>schools as students from urban schools performed better in a</w:t>
      </w:r>
      <w:r w:rsidR="00CD588C" w:rsidRPr="00CD588C">
        <w:rPr>
          <w:rFonts w:ascii="Aptos" w:hAnsi="Aptos"/>
          <w:color w:val="000000"/>
          <w:sz w:val="24"/>
          <w:szCs w:val="24"/>
        </w:rPr>
        <w:t xml:space="preserve">ccepting </w:t>
      </w:r>
      <w:r w:rsidR="00CD588C">
        <w:rPr>
          <w:rFonts w:ascii="Aptos" w:hAnsi="Aptos"/>
          <w:color w:val="000000"/>
          <w:sz w:val="24"/>
          <w:szCs w:val="24"/>
        </w:rPr>
        <w:t>c</w:t>
      </w:r>
      <w:r w:rsidR="00CD588C" w:rsidRPr="00CD588C">
        <w:rPr>
          <w:rFonts w:ascii="Aptos" w:hAnsi="Aptos"/>
          <w:color w:val="000000"/>
          <w:sz w:val="24"/>
          <w:szCs w:val="24"/>
        </w:rPr>
        <w:t>riticism, showing respect, solving problems and tolerance</w:t>
      </w:r>
      <w:r w:rsidR="00CD588C">
        <w:rPr>
          <w:rFonts w:ascii="Aptos" w:hAnsi="Aptos"/>
          <w:color w:val="000000"/>
          <w:sz w:val="24"/>
          <w:szCs w:val="24"/>
        </w:rPr>
        <w:t>.</w:t>
      </w:r>
      <w:sdt>
        <w:sdtPr>
          <w:rPr>
            <w:rFonts w:ascii="Aptos" w:hAnsi="Aptos"/>
            <w:color w:val="000000"/>
            <w:sz w:val="24"/>
            <w:szCs w:val="24"/>
            <w:highlight w:val="white"/>
          </w:rPr>
          <w:alias w:val="Citation"/>
          <w:tag w:val="{&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
          <w:id w:val="1232580032"/>
          <w:placeholder>
            <w:docPart w:val="17CC861985674BD0B98D59E1BAA9D50A"/>
          </w:placeholder>
        </w:sdtPr>
        <w:sdtContent>
          <w:r w:rsidR="00F36AB0">
            <w:rPr>
              <w:rFonts w:ascii="Aptos" w:eastAsia="Times New Roman" w:hAnsi="Aptos"/>
              <w:color w:val="000000"/>
            </w:rPr>
            <w:t>[4]</w:t>
          </w:r>
        </w:sdtContent>
      </w:sdt>
      <w:r w:rsidR="00F3369B">
        <w:rPr>
          <w:rFonts w:ascii="Aptos" w:hAnsi="Aptos"/>
          <w:color w:val="000000"/>
          <w:sz w:val="24"/>
          <w:szCs w:val="24"/>
        </w:rPr>
        <w:t xml:space="preserve"> This clearly shows that there is a gap in the school education system when it comes to teaching children about social situations. </w:t>
      </w:r>
    </w:p>
    <w:p w14:paraId="09E3EA9D" w14:textId="7B6BE4BC" w:rsidR="000551DE" w:rsidRDefault="00E3066B" w:rsidP="00974AF2">
      <w:pPr>
        <w:rPr>
          <w:sz w:val="24"/>
          <w:szCs w:val="24"/>
        </w:rPr>
      </w:pPr>
      <w:r>
        <w:rPr>
          <w:sz w:val="24"/>
          <w:szCs w:val="24"/>
        </w:rPr>
        <w:t>However, one of the major factors in</w:t>
      </w:r>
      <w:r w:rsidR="00504A06">
        <w:rPr>
          <w:sz w:val="24"/>
          <w:szCs w:val="24"/>
        </w:rPr>
        <w:t xml:space="preserve"> </w:t>
      </w:r>
      <w:r>
        <w:rPr>
          <w:sz w:val="24"/>
          <w:szCs w:val="24"/>
        </w:rPr>
        <w:t>la</w:t>
      </w:r>
      <w:r w:rsidR="00504A06">
        <w:rPr>
          <w:sz w:val="24"/>
          <w:szCs w:val="24"/>
        </w:rPr>
        <w:t xml:space="preserve">ck of social skills development is those wo have been diagnosed (or undiagnosed in some cases) with </w:t>
      </w:r>
      <w:r w:rsidR="00F3437E">
        <w:rPr>
          <w:sz w:val="24"/>
          <w:szCs w:val="24"/>
        </w:rPr>
        <w:t xml:space="preserve">neurodivergences such as ADHD </w:t>
      </w:r>
      <w:r w:rsidR="003D6E82">
        <w:rPr>
          <w:sz w:val="24"/>
          <w:szCs w:val="24"/>
        </w:rPr>
        <w:t>(</w:t>
      </w:r>
      <w:r w:rsidR="003D6E82" w:rsidRPr="003D6E82">
        <w:rPr>
          <w:sz w:val="24"/>
          <w:szCs w:val="24"/>
        </w:rPr>
        <w:t>Attention Deficit Hyperactivity Disorder</w:t>
      </w:r>
      <w:r w:rsidR="003D6E82">
        <w:rPr>
          <w:sz w:val="24"/>
          <w:szCs w:val="24"/>
        </w:rPr>
        <w:t>) and ASD (</w:t>
      </w:r>
      <w:r w:rsidR="003D6E82" w:rsidRPr="003D6E82">
        <w:rPr>
          <w:sz w:val="24"/>
          <w:szCs w:val="24"/>
        </w:rPr>
        <w:t>Autism Spectrum Disorders</w:t>
      </w:r>
      <w:r w:rsidR="003D6E82">
        <w:rPr>
          <w:sz w:val="24"/>
          <w:szCs w:val="24"/>
        </w:rPr>
        <w:t xml:space="preserve">). These types of </w:t>
      </w:r>
      <w:r w:rsidR="00694D50">
        <w:rPr>
          <w:sz w:val="24"/>
          <w:szCs w:val="24"/>
        </w:rPr>
        <w:t>diagnosis’ can severely affect how those children understand, process and develop social situations and skills.</w:t>
      </w:r>
    </w:p>
    <w:p w14:paraId="7AC660F3" w14:textId="405E9878" w:rsidR="00E67410" w:rsidRDefault="00E67410" w:rsidP="00974AF2">
      <w:pPr>
        <w:rPr>
          <w:rFonts w:ascii="Aptos" w:hAnsi="Aptos"/>
          <w:color w:val="000000"/>
          <w:sz w:val="24"/>
          <w:szCs w:val="24"/>
        </w:rPr>
      </w:pPr>
      <w:r>
        <w:rPr>
          <w:sz w:val="24"/>
          <w:szCs w:val="24"/>
        </w:rPr>
        <w:t xml:space="preserve">Using the </w:t>
      </w:r>
      <w:r w:rsidRPr="00E67410">
        <w:rPr>
          <w:sz w:val="24"/>
          <w:szCs w:val="24"/>
        </w:rPr>
        <w:t xml:space="preserve">Matson Evaluation of Social Skills for Youngsters-II </w:t>
      </w:r>
      <w:r w:rsidR="00926F00">
        <w:rPr>
          <w:sz w:val="24"/>
          <w:szCs w:val="24"/>
        </w:rPr>
        <w:t xml:space="preserve">(a questionnaire based tool that helps to analyse a child’s social behaviours and </w:t>
      </w:r>
      <w:r w:rsidR="00D95B60">
        <w:rPr>
          <w:sz w:val="24"/>
          <w:szCs w:val="24"/>
        </w:rPr>
        <w:t xml:space="preserve">adaptive skills), one study found that both children with ADHD and ASD had difficulties in </w:t>
      </w:r>
      <w:r w:rsidR="003F2CFB">
        <w:rPr>
          <w:sz w:val="24"/>
          <w:szCs w:val="24"/>
        </w:rPr>
        <w:t>social skill development.</w:t>
      </w:r>
      <w:sdt>
        <w:sdtPr>
          <w:rPr>
            <w:rFonts w:ascii="Aptos" w:hAnsi="Aptos"/>
            <w:color w:val="000000"/>
            <w:sz w:val="24"/>
            <w:szCs w:val="24"/>
            <w:highlight w:val="white"/>
          </w:rPr>
          <w:alias w:val="Citation"/>
          <w:tag w:val="{&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citationType&quot;:&quot;inline&quot;}"/>
          <w:id w:val="-780565333"/>
          <w:placeholder>
            <w:docPart w:val="23634B2DE2A94AD08C0302ED7BB13F29"/>
          </w:placeholder>
        </w:sdtPr>
        <w:sdtContent>
          <w:r w:rsidR="00F36AB0">
            <w:rPr>
              <w:rFonts w:ascii="Aptos" w:eastAsia="Times New Roman" w:hAnsi="Aptos"/>
              <w:color w:val="000000"/>
            </w:rPr>
            <w:t>[5]</w:t>
          </w:r>
        </w:sdtContent>
      </w:sdt>
      <w:r w:rsidR="005D0D90">
        <w:rPr>
          <w:rFonts w:ascii="Aptos" w:hAnsi="Aptos"/>
          <w:color w:val="000000"/>
          <w:sz w:val="24"/>
          <w:szCs w:val="24"/>
        </w:rPr>
        <w:t xml:space="preserve"> Between the ages of 6 and 9, children with ASD had </w:t>
      </w:r>
      <w:r w:rsidR="006D513E">
        <w:rPr>
          <w:rFonts w:ascii="Aptos" w:hAnsi="Aptos"/>
          <w:color w:val="000000"/>
          <w:sz w:val="24"/>
          <w:szCs w:val="24"/>
        </w:rPr>
        <w:t xml:space="preserve">significant deficits in their adaptive social skills than those with ADHD or neurotypical children whereas those with ADHD </w:t>
      </w:r>
      <w:r w:rsidR="00202A3E">
        <w:rPr>
          <w:rFonts w:ascii="Aptos" w:hAnsi="Aptos"/>
          <w:color w:val="000000"/>
          <w:sz w:val="24"/>
          <w:szCs w:val="24"/>
        </w:rPr>
        <w:t>had trouble in how they can apply their social skills, even if they already have them.</w:t>
      </w:r>
      <w:sdt>
        <w:sdtPr>
          <w:rPr>
            <w:rFonts w:ascii="Aptos" w:hAnsi="Aptos"/>
            <w:color w:val="000000"/>
            <w:sz w:val="24"/>
            <w:szCs w:val="24"/>
            <w:highlight w:val="white"/>
          </w:rPr>
          <w:alias w:val="Citation"/>
          <w:tag w:val="{&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citationType&quot;:&quot;inline&quot;}"/>
          <w:id w:val="1213382403"/>
          <w:placeholder>
            <w:docPart w:val="B1CCFDE409CC4383ACE4816CA2096540"/>
          </w:placeholder>
        </w:sdtPr>
        <w:sdtContent>
          <w:r w:rsidR="00F36AB0">
            <w:rPr>
              <w:rFonts w:ascii="Aptos" w:eastAsia="Times New Roman" w:hAnsi="Aptos"/>
              <w:color w:val="000000"/>
            </w:rPr>
            <w:t>[5]</w:t>
          </w:r>
        </w:sdtContent>
      </w:sdt>
      <w:r w:rsidR="00F36AB0">
        <w:rPr>
          <w:rFonts w:ascii="Aptos" w:hAnsi="Aptos"/>
          <w:color w:val="000000"/>
          <w:sz w:val="24"/>
          <w:szCs w:val="24"/>
        </w:rPr>
        <w:t xml:space="preserve"> Again, a clear sign something is missing to help solidify these skills for both those with ADHD and ASD.</w:t>
      </w:r>
    </w:p>
    <w:p w14:paraId="4E2A9280" w14:textId="003C703C" w:rsidR="00F36AB0" w:rsidRPr="00E3066B" w:rsidRDefault="008B2EB2" w:rsidP="00974AF2">
      <w:pPr>
        <w:rPr>
          <w:sz w:val="24"/>
          <w:szCs w:val="24"/>
        </w:rPr>
      </w:pPr>
      <w:r>
        <w:rPr>
          <w:rFonts w:ascii="Aptos" w:hAnsi="Aptos"/>
          <w:color w:val="000000"/>
          <w:sz w:val="24"/>
          <w:szCs w:val="24"/>
        </w:rPr>
        <w:t xml:space="preserve">And I believe that creating a game that focuses on helping solidify these skills is </w:t>
      </w:r>
      <w:r w:rsidR="0015264D">
        <w:rPr>
          <w:rFonts w:ascii="Aptos" w:hAnsi="Aptos"/>
          <w:color w:val="000000"/>
          <w:sz w:val="24"/>
          <w:szCs w:val="24"/>
        </w:rPr>
        <w:t xml:space="preserve">a great way to fill that gap in the market. </w:t>
      </w:r>
    </w:p>
    <w:p w14:paraId="06584421" w14:textId="77777777" w:rsidR="00654A18" w:rsidRDefault="00654A18" w:rsidP="00974AF2">
      <w:pPr>
        <w:rPr>
          <w:sz w:val="24"/>
          <w:szCs w:val="24"/>
        </w:rPr>
      </w:pPr>
    </w:p>
    <w:p w14:paraId="4C9B860D" w14:textId="34CD0CDA" w:rsidR="00654A18" w:rsidRDefault="00654A18" w:rsidP="00654A18">
      <w:pPr>
        <w:pStyle w:val="Heading1"/>
        <w:numPr>
          <w:ilvl w:val="0"/>
          <w:numId w:val="1"/>
        </w:numPr>
      </w:pPr>
      <w:bookmarkStart w:id="6" w:name="_Toc179971547"/>
      <w:r>
        <w:t>Project Design</w:t>
      </w:r>
      <w:bookmarkEnd w:id="6"/>
    </w:p>
    <w:p w14:paraId="3503048B" w14:textId="2065D088" w:rsidR="00943026" w:rsidRDefault="00943026" w:rsidP="00943026">
      <w:pPr>
        <w:pStyle w:val="Heading2"/>
      </w:pPr>
      <w:bookmarkStart w:id="7" w:name="_Toc179971548"/>
      <w:r>
        <w:t>3.1 The Concept</w:t>
      </w:r>
      <w:bookmarkEnd w:id="7"/>
    </w:p>
    <w:p w14:paraId="2DFDF1FC" w14:textId="00F932FB" w:rsidR="00943026" w:rsidRDefault="00F4389F" w:rsidP="00943026">
      <w:pPr>
        <w:rPr>
          <w:sz w:val="24"/>
          <w:szCs w:val="24"/>
        </w:rPr>
      </w:pPr>
      <w:r>
        <w:rPr>
          <w:sz w:val="24"/>
          <w:szCs w:val="24"/>
        </w:rPr>
        <w:t xml:space="preserve">The game will be called “Social Shuffle”, a </w:t>
      </w:r>
      <w:r w:rsidR="00C07BFC">
        <w:rPr>
          <w:sz w:val="24"/>
          <w:szCs w:val="24"/>
        </w:rPr>
        <w:t>card-based</w:t>
      </w:r>
      <w:r>
        <w:rPr>
          <w:sz w:val="24"/>
          <w:szCs w:val="24"/>
        </w:rPr>
        <w:t xml:space="preserve"> video game in which players are presented with a </w:t>
      </w:r>
      <w:r w:rsidR="00CE7B6B">
        <w:rPr>
          <w:sz w:val="24"/>
          <w:szCs w:val="24"/>
        </w:rPr>
        <w:t>relatable</w:t>
      </w:r>
      <w:r w:rsidR="00D51E94">
        <w:rPr>
          <w:sz w:val="24"/>
          <w:szCs w:val="24"/>
        </w:rPr>
        <w:t>, age-appropriate</w:t>
      </w:r>
      <w:r w:rsidR="00CE7B6B">
        <w:rPr>
          <w:sz w:val="24"/>
          <w:szCs w:val="24"/>
        </w:rPr>
        <w:t xml:space="preserve"> </w:t>
      </w:r>
      <w:r>
        <w:rPr>
          <w:sz w:val="24"/>
          <w:szCs w:val="24"/>
        </w:rPr>
        <w:t>social scenario</w:t>
      </w:r>
      <w:r w:rsidR="00C07BFC">
        <w:rPr>
          <w:sz w:val="24"/>
          <w:szCs w:val="24"/>
        </w:rPr>
        <w:t xml:space="preserve"> and they would then play a card they have within their hand that corresponds to said scenario. For example, </w:t>
      </w:r>
      <w:r w:rsidR="00543B53">
        <w:rPr>
          <w:sz w:val="24"/>
          <w:szCs w:val="24"/>
        </w:rPr>
        <w:t>one scenario might be that Tom has taken a toy away from Jenny without asking her first</w:t>
      </w:r>
      <w:r w:rsidR="00ED2613">
        <w:rPr>
          <w:sz w:val="24"/>
          <w:szCs w:val="24"/>
        </w:rPr>
        <w:t>. The game would then ask the user how they think that makes Jenny feel. From here, the player will then have a look at what cards they have in their hand (the cards will have emotio</w:t>
      </w:r>
      <w:r w:rsidR="001116EA">
        <w:rPr>
          <w:sz w:val="24"/>
          <w:szCs w:val="24"/>
        </w:rPr>
        <w:t>ns on them) and they will then have to play the correct card. In our example, they could put the card “Sad” down which would be correct, at least compared to putting down excited.</w:t>
      </w:r>
    </w:p>
    <w:p w14:paraId="48D5AD6F" w14:textId="4AED0341" w:rsidR="00943026" w:rsidRDefault="00851DB2" w:rsidP="007F372E">
      <w:pPr>
        <w:rPr>
          <w:sz w:val="24"/>
          <w:szCs w:val="24"/>
        </w:rPr>
      </w:pPr>
      <w:r>
        <w:rPr>
          <w:sz w:val="24"/>
          <w:szCs w:val="24"/>
        </w:rPr>
        <w:t xml:space="preserve">The game is to help young players between the ages of 3 and 6 to be able to develop these social skills which will hopefully </w:t>
      </w:r>
      <w:r w:rsidR="00CE7B6B">
        <w:rPr>
          <w:sz w:val="24"/>
          <w:szCs w:val="24"/>
        </w:rPr>
        <w:t>help them in the future, especially if they come into these social scenarios in real life.</w:t>
      </w:r>
    </w:p>
    <w:p w14:paraId="2046D149" w14:textId="11E9D4C1" w:rsidR="007F372E" w:rsidRDefault="007F372E" w:rsidP="007F372E">
      <w:pPr>
        <w:rPr>
          <w:sz w:val="24"/>
          <w:szCs w:val="24"/>
        </w:rPr>
      </w:pPr>
      <w:r>
        <w:rPr>
          <w:sz w:val="24"/>
          <w:szCs w:val="24"/>
        </w:rPr>
        <w:lastRenderedPageBreak/>
        <w:t xml:space="preserve">The game itself will be created using </w:t>
      </w:r>
      <w:r w:rsidR="00FF4CB5">
        <w:rPr>
          <w:sz w:val="24"/>
          <w:szCs w:val="24"/>
        </w:rPr>
        <w:t>Unity</w:t>
      </w:r>
      <w:r w:rsidR="00DD0FFE">
        <w:rPr>
          <w:sz w:val="24"/>
          <w:szCs w:val="24"/>
        </w:rPr>
        <w:t xml:space="preserve"> Personal (the free version of Unity)</w:t>
      </w:r>
      <w:r w:rsidR="00FF4CB5">
        <w:rPr>
          <w:sz w:val="24"/>
          <w:szCs w:val="24"/>
        </w:rPr>
        <w:t>, a game engine in which a lot of modern games are made.</w:t>
      </w:r>
      <w:r w:rsidR="00DD0FFE">
        <w:rPr>
          <w:sz w:val="24"/>
          <w:szCs w:val="24"/>
        </w:rPr>
        <w:t xml:space="preserve"> </w:t>
      </w:r>
      <w:r w:rsidR="00970002">
        <w:rPr>
          <w:sz w:val="24"/>
          <w:szCs w:val="24"/>
        </w:rPr>
        <w:t xml:space="preserve">This type of game engine is easy to use and understand and can have many useful features to use when creating this game. The methodology I </w:t>
      </w:r>
      <w:r w:rsidR="00E11C2F">
        <w:rPr>
          <w:sz w:val="24"/>
          <w:szCs w:val="24"/>
        </w:rPr>
        <w:t>have</w:t>
      </w:r>
      <w:r w:rsidR="00970002">
        <w:rPr>
          <w:sz w:val="24"/>
          <w:szCs w:val="24"/>
        </w:rPr>
        <w:t xml:space="preserve"> decided to </w:t>
      </w:r>
      <w:r w:rsidR="00E11C2F">
        <w:rPr>
          <w:sz w:val="24"/>
          <w:szCs w:val="24"/>
        </w:rPr>
        <w:t>use is Agile</w:t>
      </w:r>
      <w:r w:rsidR="009B6D7C">
        <w:rPr>
          <w:sz w:val="24"/>
          <w:szCs w:val="24"/>
        </w:rPr>
        <w:t xml:space="preserve">. This would allow me to create prototypes of the game and do regular testing to ensure it works as intended. It also allows me to create a plan </w:t>
      </w:r>
      <w:r w:rsidR="0073066B">
        <w:rPr>
          <w:sz w:val="24"/>
          <w:szCs w:val="24"/>
        </w:rPr>
        <w:t xml:space="preserve">for timeframes when creating this game to ensure that I stay on track and have the project ready for when I need it to be. </w:t>
      </w:r>
    </w:p>
    <w:p w14:paraId="1BEC8835" w14:textId="66923CFA" w:rsidR="00AF7FD6" w:rsidRPr="007F372E" w:rsidRDefault="00C259A7" w:rsidP="007F372E">
      <w:pPr>
        <w:rPr>
          <w:sz w:val="24"/>
          <w:szCs w:val="24"/>
        </w:rPr>
      </w:pPr>
      <w:r>
        <w:rPr>
          <w:sz w:val="24"/>
          <w:szCs w:val="24"/>
        </w:rPr>
        <w:t xml:space="preserve">Below is a </w:t>
      </w:r>
      <w:r w:rsidR="003D06D1">
        <w:rPr>
          <w:sz w:val="24"/>
          <w:szCs w:val="24"/>
        </w:rPr>
        <w:t>Gantt Chart I have created to help document and structure the process in which the game is designed.</w:t>
      </w:r>
      <w:r w:rsidR="00DD2B2C">
        <w:rPr>
          <w:sz w:val="24"/>
          <w:szCs w:val="24"/>
        </w:rPr>
        <w:t xml:space="preserve"> </w:t>
      </w:r>
      <w:r w:rsidR="00DD2B2C" w:rsidRPr="00DD2B2C">
        <w:rPr>
          <w:sz w:val="24"/>
          <w:szCs w:val="24"/>
        </w:rPr>
        <w:t>T</w:t>
      </w:r>
      <w:r w:rsidR="00DD2B2C">
        <w:rPr>
          <w:sz w:val="24"/>
          <w:szCs w:val="24"/>
        </w:rPr>
        <w:t>his chart will</w:t>
      </w:r>
      <w:r w:rsidR="00DD2B2C" w:rsidRPr="00DD2B2C">
        <w:rPr>
          <w:sz w:val="24"/>
          <w:szCs w:val="24"/>
        </w:rPr>
        <w:t xml:space="preserve"> help </w:t>
      </w:r>
      <w:r w:rsidR="00DD2B2C">
        <w:rPr>
          <w:sz w:val="24"/>
          <w:szCs w:val="24"/>
        </w:rPr>
        <w:t>me</w:t>
      </w:r>
      <w:r w:rsidR="00DD2B2C" w:rsidRPr="00DD2B2C">
        <w:rPr>
          <w:sz w:val="24"/>
          <w:szCs w:val="24"/>
        </w:rPr>
        <w:t xml:space="preserve"> to plan and schedule tasks and show </w:t>
      </w:r>
      <w:r w:rsidR="009C04BD">
        <w:rPr>
          <w:sz w:val="24"/>
          <w:szCs w:val="24"/>
        </w:rPr>
        <w:t>me</w:t>
      </w:r>
      <w:r w:rsidR="00DD2B2C" w:rsidRPr="00DD2B2C">
        <w:rPr>
          <w:sz w:val="24"/>
          <w:szCs w:val="24"/>
        </w:rPr>
        <w:t xml:space="preserve"> how long </w:t>
      </w:r>
      <w:r w:rsidR="009C04BD">
        <w:rPr>
          <w:sz w:val="24"/>
          <w:szCs w:val="24"/>
        </w:rPr>
        <w:t>I</w:t>
      </w:r>
      <w:r w:rsidR="00DD2B2C" w:rsidRPr="00DD2B2C">
        <w:rPr>
          <w:sz w:val="24"/>
          <w:szCs w:val="24"/>
        </w:rPr>
        <w:t xml:space="preserve"> have left to complete a certain task. It </w:t>
      </w:r>
      <w:r w:rsidR="009C04BD">
        <w:rPr>
          <w:sz w:val="24"/>
          <w:szCs w:val="24"/>
        </w:rPr>
        <w:t>will also help</w:t>
      </w:r>
      <w:r w:rsidR="00DD2B2C" w:rsidRPr="00DD2B2C">
        <w:rPr>
          <w:sz w:val="24"/>
          <w:szCs w:val="24"/>
        </w:rPr>
        <w:t xml:space="preserve"> to motivate </w:t>
      </w:r>
      <w:r w:rsidR="009C04BD">
        <w:rPr>
          <w:sz w:val="24"/>
          <w:szCs w:val="24"/>
        </w:rPr>
        <w:t>myself</w:t>
      </w:r>
      <w:r w:rsidR="00DD2B2C" w:rsidRPr="00DD2B2C">
        <w:rPr>
          <w:sz w:val="24"/>
          <w:szCs w:val="24"/>
        </w:rPr>
        <w:t xml:space="preserve"> to complete a task before the deadline.</w:t>
      </w:r>
      <w:r w:rsidR="00AF7FD6" w:rsidRPr="00AF7FD6">
        <w:rPr>
          <w:sz w:val="24"/>
          <w:szCs w:val="24"/>
        </w:rPr>
        <w:br/>
      </w:r>
      <w:r w:rsidRPr="00C259A7">
        <w:rPr>
          <w:sz w:val="24"/>
          <w:szCs w:val="24"/>
        </w:rPr>
        <w:drawing>
          <wp:inline distT="0" distB="0" distL="0" distR="0" wp14:anchorId="0D106639" wp14:editId="0E9D2EA1">
            <wp:extent cx="5731510" cy="3353435"/>
            <wp:effectExtent l="19050" t="19050" r="21590" b="18415"/>
            <wp:docPr id="15199"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 name="Picture 1" descr="A screenshot of a project&#10;&#10;Description automatically generated"/>
                    <pic:cNvPicPr/>
                  </pic:nvPicPr>
                  <pic:blipFill>
                    <a:blip r:embed="rId11"/>
                    <a:stretch>
                      <a:fillRect/>
                    </a:stretch>
                  </pic:blipFill>
                  <pic:spPr>
                    <a:xfrm>
                      <a:off x="0" y="0"/>
                      <a:ext cx="5731510" cy="3353435"/>
                    </a:xfrm>
                    <a:prstGeom prst="rect">
                      <a:avLst/>
                    </a:prstGeom>
                    <a:ln>
                      <a:solidFill>
                        <a:schemeClr val="tx1"/>
                      </a:solidFill>
                    </a:ln>
                  </pic:spPr>
                </pic:pic>
              </a:graphicData>
            </a:graphic>
          </wp:inline>
        </w:drawing>
      </w:r>
    </w:p>
    <w:p w14:paraId="3395EC39" w14:textId="77777777" w:rsidR="008F26E1" w:rsidRDefault="008F26E1">
      <w:pPr>
        <w:pStyle w:val="NormalWeb"/>
        <w:jc w:val="center"/>
        <w:divId w:val="573275488"/>
      </w:pPr>
      <w:r>
        <w:br/>
      </w:r>
    </w:p>
    <w:sdt>
      <w:sdtPr>
        <w:tag w:val="rw.bWnCOutputStyleIdiblio"/>
        <w:id w:val="-1717510207"/>
        <w:placeholder>
          <w:docPart w:val="710856FC861C4C00A2C4A8A219644981"/>
        </w:placeholder>
      </w:sdtPr>
      <w:sdtEndPr/>
      <w:sdtContent>
        <w:p w14:paraId="1F1205E3" w14:textId="77777777" w:rsidR="00F36AB0" w:rsidRDefault="00F36AB0">
          <w:pPr>
            <w:pStyle w:val="NormalWeb"/>
            <w:jc w:val="center"/>
            <w:divId w:val="1564757635"/>
            <w:rPr>
              <w:rFonts w:ascii="Aptos" w:hAnsi="Aptos"/>
              <w:color w:val="000000"/>
            </w:rPr>
          </w:pPr>
          <w:r>
            <w:rPr>
              <w:rFonts w:ascii="Aptos" w:hAnsi="Aptos"/>
              <w:color w:val="000000"/>
            </w:rPr>
            <w:t>References</w:t>
          </w:r>
        </w:p>
        <w:p w14:paraId="11789349" w14:textId="77777777" w:rsidR="00F36AB0" w:rsidRDefault="00F36AB0">
          <w:pPr>
            <w:pStyle w:val="NormalWeb"/>
            <w:divId w:val="1564757635"/>
            <w:rPr>
              <w:rFonts w:ascii="Aptos" w:hAnsi="Aptos"/>
              <w:color w:val="000000"/>
            </w:rPr>
          </w:pPr>
          <w:r>
            <w:rPr>
              <w:rFonts w:ascii="Aptos" w:hAnsi="Aptos"/>
              <w:color w:val="000000"/>
            </w:rPr>
            <w:t xml:space="preserve">[1] Anonymous (). </w:t>
          </w:r>
          <w:r>
            <w:rPr>
              <w:rFonts w:ascii="Aptos" w:hAnsi="Aptos"/>
              <w:i/>
              <w:iCs/>
              <w:color w:val="000000"/>
            </w:rPr>
            <w:t>13 (Secretly) Educational Video Games That Kids Will Actually Like</w:t>
          </w:r>
          <w:r>
            <w:rPr>
              <w:rFonts w:ascii="Aptos" w:hAnsi="Aptos"/>
              <w:color w:val="000000"/>
            </w:rPr>
            <w:t xml:space="preserve">. Available: </w:t>
          </w:r>
          <w:hyperlink r:id="rId12" w:tgtFrame="_blank" w:history="1">
            <w:r>
              <w:rPr>
                <w:rStyle w:val="Hyperlink"/>
                <w:rFonts w:ascii="Aptos" w:hAnsi="Aptos"/>
              </w:rPr>
              <w:t>https://www.cnet.com/tech/gaming/13-secretly-educational-video-games-that-kids-will-actually-like/</w:t>
            </w:r>
          </w:hyperlink>
          <w:r>
            <w:rPr>
              <w:rFonts w:ascii="Aptos" w:hAnsi="Aptos"/>
              <w:color w:val="000000"/>
            </w:rPr>
            <w:t>.</w:t>
          </w:r>
        </w:p>
        <w:p w14:paraId="59B70560" w14:textId="77777777" w:rsidR="00F36AB0" w:rsidRDefault="00F36AB0">
          <w:pPr>
            <w:pStyle w:val="NormalWeb"/>
            <w:divId w:val="1564757635"/>
            <w:rPr>
              <w:rFonts w:ascii="Aptos" w:hAnsi="Aptos"/>
              <w:color w:val="000000"/>
            </w:rPr>
          </w:pPr>
          <w:r>
            <w:rPr>
              <w:rFonts w:ascii="Aptos" w:hAnsi="Aptos"/>
              <w:color w:val="000000"/>
            </w:rPr>
            <w:t>[2] McLaren, B. M., Adams, D. M., Mayer, R. E., &amp; Forlizzi, J. McLaren, B. M., Adams, D. M., Mayer, R. E., &amp; Forlizzi, J. A computer-based game that promotes mathematics</w:t>
          </w:r>
          <w:r>
            <w:rPr>
              <w:rFonts w:ascii="Aptos" w:hAnsi="Aptos"/>
              <w:color w:val="000000"/>
            </w:rPr>
            <w:br/>
            <w:t>learning more than a conventional approach. A computer-based game that promotes mathematics</w:t>
          </w:r>
          <w:r>
            <w:rPr>
              <w:rFonts w:ascii="Aptos" w:hAnsi="Aptos"/>
              <w:color w:val="000000"/>
            </w:rPr>
            <w:br/>
            <w:t xml:space="preserve">learning more than a conventional approach. 2017. Available: </w:t>
          </w:r>
          <w:hyperlink r:id="rId13" w:tgtFrame="_blank" w:history="1">
            <w:r>
              <w:rPr>
                <w:rStyle w:val="Hyperlink"/>
                <w:rFonts w:ascii="Aptos" w:hAnsi="Aptos"/>
              </w:rPr>
              <w:t>https://www.cs.cmu.edu/~bmclaren/pubs/McLarenEtAl-EdGamesVsProblemSolving-IJGBL2017.pdf</w:t>
            </w:r>
          </w:hyperlink>
          <w:r>
            <w:rPr>
              <w:rFonts w:ascii="Aptos" w:hAnsi="Aptos"/>
              <w:color w:val="000000"/>
            </w:rPr>
            <w:t>.</w:t>
          </w:r>
        </w:p>
        <w:p w14:paraId="5D561402" w14:textId="77777777" w:rsidR="00F36AB0" w:rsidRDefault="00F36AB0">
          <w:pPr>
            <w:pStyle w:val="NormalWeb"/>
            <w:divId w:val="1564757635"/>
            <w:rPr>
              <w:rFonts w:ascii="Aptos" w:hAnsi="Aptos"/>
              <w:color w:val="000000"/>
            </w:rPr>
          </w:pPr>
          <w:r>
            <w:rPr>
              <w:rFonts w:ascii="Aptos" w:hAnsi="Aptos"/>
              <w:color w:val="000000"/>
            </w:rPr>
            <w:lastRenderedPageBreak/>
            <w:t>[3] A. R. Baig and A. Alotaibi. A. R. Baig and A. Alotaibi. Effect of curriculum-based video games on students’</w:t>
          </w:r>
          <w:r>
            <w:rPr>
              <w:rFonts w:ascii="Aptos" w:hAnsi="Aptos"/>
              <w:color w:val="000000"/>
            </w:rPr>
            <w:br/>
            <w:t>performance. Effect of curriculum-based video games on students’</w:t>
          </w:r>
          <w:r>
            <w:rPr>
              <w:rFonts w:ascii="Aptos" w:hAnsi="Aptos"/>
              <w:color w:val="000000"/>
            </w:rPr>
            <w:br/>
            <w:t xml:space="preserve">performance. 2020. Available: </w:t>
          </w:r>
          <w:hyperlink r:id="rId14" w:tgtFrame="_blank" w:history="1">
            <w:r>
              <w:rPr>
                <w:rStyle w:val="Hyperlink"/>
                <w:rFonts w:ascii="Aptos" w:hAnsi="Aptos"/>
              </w:rPr>
              <w:t>file:///C:/Users/chuck/Downloads/article_218423.pdf</w:t>
            </w:r>
          </w:hyperlink>
          <w:r>
            <w:rPr>
              <w:rFonts w:ascii="Aptos" w:hAnsi="Aptos"/>
              <w:color w:val="000000"/>
            </w:rPr>
            <w:t>.</w:t>
          </w:r>
        </w:p>
        <w:p w14:paraId="4A4A6C4A" w14:textId="77777777" w:rsidR="00F36AB0" w:rsidRDefault="00F36AB0">
          <w:pPr>
            <w:pStyle w:val="NormalWeb"/>
            <w:divId w:val="1564757635"/>
            <w:rPr>
              <w:rFonts w:ascii="Aptos" w:hAnsi="Aptos"/>
              <w:color w:val="000000"/>
            </w:rPr>
          </w:pPr>
          <w:r>
            <w:rPr>
              <w:rFonts w:ascii="Aptos" w:hAnsi="Aptos"/>
              <w:color w:val="000000"/>
            </w:rPr>
            <w:t>[4] T. Rashid. T. Rashid. Development of social skills among children at</w:t>
          </w:r>
          <w:r>
            <w:rPr>
              <w:rFonts w:ascii="Aptos" w:hAnsi="Aptos"/>
              <w:color w:val="000000"/>
            </w:rPr>
            <w:br/>
            <w:t>elementary level. Development of social skills among children at</w:t>
          </w:r>
          <w:r>
            <w:rPr>
              <w:rFonts w:ascii="Aptos" w:hAnsi="Aptos"/>
              <w:color w:val="000000"/>
            </w:rPr>
            <w:br/>
            <w:t xml:space="preserve">elementary level. 2010. Available: </w:t>
          </w:r>
          <w:hyperlink r:id="rId15" w:tgtFrame="_blank" w:history="1">
            <w:r>
              <w:rPr>
                <w:rStyle w:val="Hyperlink"/>
                <w:rFonts w:ascii="Aptos" w:hAnsi="Aptos"/>
              </w:rPr>
              <w:t>https://pu.edu.pk/images/journal/pesr/PDF-FILES/5-Social%20Skills%20among%20Children%20at%20Elementary%20Level.pdf</w:t>
            </w:r>
          </w:hyperlink>
          <w:r>
            <w:rPr>
              <w:rFonts w:ascii="Aptos" w:hAnsi="Aptos"/>
              <w:color w:val="000000"/>
            </w:rPr>
            <w:t>.</w:t>
          </w:r>
        </w:p>
        <w:p w14:paraId="24292B60" w14:textId="77777777" w:rsidR="00F36AB0" w:rsidRDefault="00F36AB0">
          <w:pPr>
            <w:pStyle w:val="NormalWeb"/>
            <w:divId w:val="1564757635"/>
            <w:rPr>
              <w:rFonts w:ascii="Aptos" w:hAnsi="Aptos"/>
              <w:color w:val="000000"/>
            </w:rPr>
          </w:pPr>
          <w:r>
            <w:rPr>
              <w:rFonts w:ascii="Aptos" w:hAnsi="Aptos"/>
              <w:color w:val="000000"/>
            </w:rPr>
            <w:t>[5] Paige E. Cervantes , Johnny L. Matson, Hilary L. Adams, Lindsey W. Williams, Rachel L. Goldin, Jina Jang. Paige E. Cervantes , Johnny L. Matson, Hilary L. Adams, Lindsey W. Williams, Rachel L. Goldin, Jina Jang. Comparing social skill profiles of children with autism</w:t>
          </w:r>
          <w:r>
            <w:rPr>
              <w:rFonts w:ascii="Aptos" w:hAnsi="Aptos"/>
              <w:color w:val="000000"/>
            </w:rPr>
            <w:br/>
            <w:t>spectrum disorders versus children with attention deficit</w:t>
          </w:r>
          <w:r>
            <w:rPr>
              <w:rFonts w:ascii="Aptos" w:hAnsi="Aptos"/>
              <w:color w:val="000000"/>
            </w:rPr>
            <w:br/>
            <w:t>hyperactivity disorder: Where the deficits lie. Comparing social skill profiles of children with autism</w:t>
          </w:r>
          <w:r>
            <w:rPr>
              <w:rFonts w:ascii="Aptos" w:hAnsi="Aptos"/>
              <w:color w:val="000000"/>
            </w:rPr>
            <w:br/>
            <w:t>spectrum disorders versus children with attention deficit</w:t>
          </w:r>
          <w:r>
            <w:rPr>
              <w:rFonts w:ascii="Aptos" w:hAnsi="Aptos"/>
              <w:color w:val="000000"/>
            </w:rPr>
            <w:br/>
            <w:t xml:space="preserve">hyperactivity disorder: Where the deficits lie. 2013. Available: </w:t>
          </w:r>
          <w:hyperlink r:id="rId16" w:tgtFrame="_blank" w:history="1">
            <w:r>
              <w:rPr>
                <w:rStyle w:val="Hyperlink"/>
                <w:rFonts w:ascii="Aptos" w:hAnsi="Aptos"/>
              </w:rPr>
              <w:t>https://pdf.sciencedirectassets.com/273587/1-s2.0-S1750946713X00078/1-s2.0-S1750946713001104/main.pdf?X-Amz-Security-Token=IQoJb3JpZ2luX2VjEAkaCXVzLWVhc3QtMSJIMEYCIQDHNaYzFWSEVgN16XcRbjGNz3wDhs0aPNTOI9lLDUAmAQIhALxbqCQuLSTXcFMogEgCQ3FxsDRVZTAp01DlkdAoU6%2FLKrIFCHIQBRoMMDU5MDAzNTQ2ODY1Igw9jvvYNbn0FwxLT1QqjwU41uUBFsfcHjlTR2cMvP2BjlyDeaHxjNhWAjkX1wihxZfDTbiC3vplZcR9nQVy7nYUqc4MRaGR5%2F0i%2FZv%2BN5rOGb6XhCnFwo0VInaAjqdoBuKjgx1DQcNvedt4R7QWH3yWMtAT%2BQ5%2BDJu1YJlfuFolDJQi5Ll3Im%2BCtAe9AlVXW6MGZEf4CWhFRgC69Py4Yx%2F9MMkvch2FEhx0eGc8JOP2tj%2FvagwPHe%2FiHsJ6NGHdHbYF15OGB%2FLrmIx0P3MvCwAvZW7P0DqVyzhhz7YBwrD%2Fuxz2c4f9%2Frq9EOuAn5KvIB9DsBnufUELIuqlhYtEY%2FXkv9h28WUYkzLC1S19Du1lfzC%2FY0yV1QfTSFdLzQPqCMagW2dDBU5yJJM0awEf6P49usaN3kRn6%2FfO9TCf1PZMPoH5LdLUER8DfYf8NEc8UunN1wztc6pFRaTi%2BoxAbOVZ4%2Bce2%2BhfK6VwgfM9iyLSYRrRuNe9XLyIjEkJibBHrABFAWcB9pDUqbwezRjDdssHfNafajLnht7g2uGuk%2FgewzVrchfEMcQHChbPwi9Y8Ony012JHEJKTmIfFiRadnhfM5PeyYkf7g4nw%2Fq8X3Z78pfoRNSdcDmTo4y08SRFzYeN%2F2KK5Sb4GWzVUMbBPFSSuh427rRg9ptf7XGtmeEJy9V9LKf%2B0PgHLDZj%2F%2FPFbNviKqqklehI0V6nOBExnPmd%2BLva9SoCIlV7Fdg3jCjC9CHHD7iXbtQFVy91%2B86oKepYeR6nV7qy6W5P2%2FYVbr23of9fW9YdAwZMCJKeIyA9Zk%2FZCzejEPDB4YTHc4LoH19Yy9IUNlrRJP8VclVMhW3VEVRWLENHfyQgMkC0cd4DZz4F4bxpn8%2FBWorbSGw%2BMO6J07gGOrABHUQKO75j1lKvmE6fWsOSNuFLxFXlko2XCyDSkrkFxDJBdVA10BMJKLnd%2B8fZeTccYYNW4rdeI1NU8xoMVqdIbCedUvpWVxA4dCU1pU7X4BbeKs1Q62EsTuiEuY0GZd72nE%2FY3zYWX58p%2BA8h%2BgKNgmCeN9fZ1Tph3X8xpkDBHaf8VzVsc8XkQgcU0Yz%2F%2FHGVCfgPWwkT71eEAk%2Beoda5SdZtFwm1Z52SvjxKu3vCG7c%3D&amp;X-Amz-Algorithm=AWS4-HMAC-SHA256&amp;X-Amz-Date=20241020T103551Z&amp;X-Amz-SignedHeaders=host&amp;X-Amz-Expires=300&amp;X-Amz-Credential=ASIAQ3PHCVTYSLSNYF3C%2F20241020%2Fus-east-1%2Fs3%2Faws4_request&amp;X-Amz-Signature=c627ceec97973a194f3a373570c742a90fdbfbe912d4b91a92e694b76077c275&amp;hash=17123d8a3213f31eaa63f693f9ca61207470c2cefdab253d1e219be1cee77b2</w:t>
            </w:r>
            <w:r>
              <w:rPr>
                <w:rStyle w:val="Hyperlink"/>
                <w:rFonts w:ascii="Aptos" w:hAnsi="Aptos"/>
              </w:rPr>
              <w:lastRenderedPageBreak/>
              <w:t>7&amp;host=68042c943591013ac2b2430a89b270f6af2c76d8dfd086a07176afe7c76c2c61&amp;pii=S1750946713001104&amp;tid=spdf-6c6906a6-9dbf-4ff8-ad14-54dfedaa67f4&amp;sid=05c0640933fa6142d82a7004d32f563cb4cfgxrqb&amp;type=client&amp;tsoh=d3d3LnNjaWVuY2VkaXJlY3QuY29t&amp;ua=01045b04525a56065305&amp;rr=8d585d0c3d75412d&amp;cc=gb</w:t>
            </w:r>
          </w:hyperlink>
          <w:r>
            <w:rPr>
              <w:rFonts w:ascii="Aptos" w:hAnsi="Aptos"/>
              <w:color w:val="000000"/>
            </w:rPr>
            <w:t>.</w:t>
          </w:r>
        </w:p>
        <w:p w14:paraId="25F2C60A" w14:textId="5A71C935" w:rsidR="001D5FF9" w:rsidRPr="00A104AB" w:rsidRDefault="0015264D" w:rsidP="00A104AB">
          <w:pPr>
            <w:pStyle w:val="NormalWeb"/>
            <w:divId w:val="642660278"/>
            <w:rPr>
              <w:rFonts w:ascii="Aptos" w:hAnsi="Aptos"/>
              <w:color w:val="000000"/>
            </w:rPr>
          </w:pPr>
        </w:p>
      </w:sdtContent>
    </w:sdt>
    <w:sectPr w:rsidR="001D5FF9" w:rsidRPr="00A104AB" w:rsidSect="00405210">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969EF" w14:textId="77777777" w:rsidR="00F86261" w:rsidRDefault="00F86261" w:rsidP="00F86261">
      <w:pPr>
        <w:spacing w:after="0" w:line="240" w:lineRule="auto"/>
      </w:pPr>
      <w:r>
        <w:separator/>
      </w:r>
    </w:p>
  </w:endnote>
  <w:endnote w:type="continuationSeparator" w:id="0">
    <w:p w14:paraId="5872F7E4" w14:textId="77777777" w:rsidR="00F86261" w:rsidRDefault="00F86261" w:rsidP="00F8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9684870"/>
      <w:docPartObj>
        <w:docPartGallery w:val="Page Numbers (Bottom of Page)"/>
        <w:docPartUnique/>
      </w:docPartObj>
    </w:sdtPr>
    <w:sdtEndPr/>
    <w:sdtContent>
      <w:p w14:paraId="754A800D" w14:textId="334A5683" w:rsidR="00F86261" w:rsidRDefault="00F86261">
        <w:pPr>
          <w:pStyle w:val="Footer"/>
          <w:jc w:val="right"/>
        </w:pPr>
        <w:r>
          <w:fldChar w:fldCharType="begin"/>
        </w:r>
        <w:r>
          <w:instrText>PAGE   \* MERGEFORMAT</w:instrText>
        </w:r>
        <w:r>
          <w:fldChar w:fldCharType="separate"/>
        </w:r>
        <w:r>
          <w:t>2</w:t>
        </w:r>
        <w:r>
          <w:fldChar w:fldCharType="end"/>
        </w:r>
      </w:p>
    </w:sdtContent>
  </w:sdt>
  <w:p w14:paraId="6FA6AD49" w14:textId="77777777" w:rsidR="00F86261" w:rsidRDefault="00F86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D1C96" w14:textId="77777777" w:rsidR="00F86261" w:rsidRDefault="00F86261" w:rsidP="00F86261">
      <w:pPr>
        <w:spacing w:after="0" w:line="240" w:lineRule="auto"/>
      </w:pPr>
      <w:r>
        <w:separator/>
      </w:r>
    </w:p>
  </w:footnote>
  <w:footnote w:type="continuationSeparator" w:id="0">
    <w:p w14:paraId="2008DA0A" w14:textId="77777777" w:rsidR="00F86261" w:rsidRDefault="00F86261" w:rsidP="00F8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3796C"/>
    <w:multiLevelType w:val="hybridMultilevel"/>
    <w:tmpl w:val="4972F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743AB"/>
    <w:multiLevelType w:val="hybridMultilevel"/>
    <w:tmpl w:val="676AC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4803BB"/>
    <w:multiLevelType w:val="hybridMultilevel"/>
    <w:tmpl w:val="8104F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97435"/>
    <w:multiLevelType w:val="multilevel"/>
    <w:tmpl w:val="29C85462"/>
    <w:lvl w:ilvl="0">
      <w:start w:val="1"/>
      <w:numFmt w:val="decimal"/>
      <w:lvlText w:val="%1."/>
      <w:lvlJc w:val="left"/>
      <w:pPr>
        <w:ind w:left="750" w:hanging="39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3CE1EE3"/>
    <w:multiLevelType w:val="hybridMultilevel"/>
    <w:tmpl w:val="58C01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73603122">
    <w:abstractNumId w:val="3"/>
  </w:num>
  <w:num w:numId="2" w16cid:durableId="1923875657">
    <w:abstractNumId w:val="1"/>
  </w:num>
  <w:num w:numId="3" w16cid:durableId="1907719654">
    <w:abstractNumId w:val="0"/>
  </w:num>
  <w:num w:numId="4" w16cid:durableId="2637296">
    <w:abstractNumId w:val="4"/>
  </w:num>
  <w:num w:numId="5" w16cid:durableId="326521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10"/>
    <w:rsid w:val="000551DE"/>
    <w:rsid w:val="000C2096"/>
    <w:rsid w:val="00100D8A"/>
    <w:rsid w:val="00102879"/>
    <w:rsid w:val="001116EA"/>
    <w:rsid w:val="001151A6"/>
    <w:rsid w:val="00133A1E"/>
    <w:rsid w:val="0015264D"/>
    <w:rsid w:val="001543C0"/>
    <w:rsid w:val="001A0A5A"/>
    <w:rsid w:val="001D19FE"/>
    <w:rsid w:val="001D5FF9"/>
    <w:rsid w:val="001E1CCA"/>
    <w:rsid w:val="00202A3E"/>
    <w:rsid w:val="00203179"/>
    <w:rsid w:val="00211ABE"/>
    <w:rsid w:val="0023352C"/>
    <w:rsid w:val="002A41D8"/>
    <w:rsid w:val="002E0B5D"/>
    <w:rsid w:val="00303821"/>
    <w:rsid w:val="00397E42"/>
    <w:rsid w:val="003D06D1"/>
    <w:rsid w:val="003D6E82"/>
    <w:rsid w:val="003F2CFB"/>
    <w:rsid w:val="00405210"/>
    <w:rsid w:val="004070A3"/>
    <w:rsid w:val="00415F44"/>
    <w:rsid w:val="0042212C"/>
    <w:rsid w:val="004426C8"/>
    <w:rsid w:val="0045098B"/>
    <w:rsid w:val="0045726F"/>
    <w:rsid w:val="0048001E"/>
    <w:rsid w:val="0048539E"/>
    <w:rsid w:val="004D2562"/>
    <w:rsid w:val="005002E9"/>
    <w:rsid w:val="00504A06"/>
    <w:rsid w:val="00520FDB"/>
    <w:rsid w:val="00543B53"/>
    <w:rsid w:val="005501DC"/>
    <w:rsid w:val="005503E4"/>
    <w:rsid w:val="00551C11"/>
    <w:rsid w:val="0057554F"/>
    <w:rsid w:val="005A1FDF"/>
    <w:rsid w:val="005D0D90"/>
    <w:rsid w:val="005E1B18"/>
    <w:rsid w:val="005F6180"/>
    <w:rsid w:val="006430B1"/>
    <w:rsid w:val="00654A18"/>
    <w:rsid w:val="006610A1"/>
    <w:rsid w:val="00687AD5"/>
    <w:rsid w:val="00694749"/>
    <w:rsid w:val="00694D50"/>
    <w:rsid w:val="006A340D"/>
    <w:rsid w:val="006C0ED5"/>
    <w:rsid w:val="006C2706"/>
    <w:rsid w:val="006D07B4"/>
    <w:rsid w:val="006D513E"/>
    <w:rsid w:val="006E1A15"/>
    <w:rsid w:val="006E272F"/>
    <w:rsid w:val="00702E15"/>
    <w:rsid w:val="0073066B"/>
    <w:rsid w:val="00751166"/>
    <w:rsid w:val="007F372E"/>
    <w:rsid w:val="0080444D"/>
    <w:rsid w:val="00843CDA"/>
    <w:rsid w:val="00851DB2"/>
    <w:rsid w:val="008944A4"/>
    <w:rsid w:val="008B2EB2"/>
    <w:rsid w:val="008C2BC6"/>
    <w:rsid w:val="008D025C"/>
    <w:rsid w:val="008F26E1"/>
    <w:rsid w:val="00926F00"/>
    <w:rsid w:val="00943026"/>
    <w:rsid w:val="00970002"/>
    <w:rsid w:val="00974AF2"/>
    <w:rsid w:val="0099655F"/>
    <w:rsid w:val="009B3836"/>
    <w:rsid w:val="009B6D7C"/>
    <w:rsid w:val="009C04BD"/>
    <w:rsid w:val="009C352F"/>
    <w:rsid w:val="009E1DF8"/>
    <w:rsid w:val="00A060B2"/>
    <w:rsid w:val="00A104AB"/>
    <w:rsid w:val="00A37806"/>
    <w:rsid w:val="00A7595F"/>
    <w:rsid w:val="00A82DE6"/>
    <w:rsid w:val="00A841F2"/>
    <w:rsid w:val="00AA31E8"/>
    <w:rsid w:val="00AB419E"/>
    <w:rsid w:val="00AD109E"/>
    <w:rsid w:val="00AF2979"/>
    <w:rsid w:val="00AF47BB"/>
    <w:rsid w:val="00AF7FD6"/>
    <w:rsid w:val="00B146DF"/>
    <w:rsid w:val="00B27897"/>
    <w:rsid w:val="00B846CD"/>
    <w:rsid w:val="00B91076"/>
    <w:rsid w:val="00B92D4F"/>
    <w:rsid w:val="00BA75FB"/>
    <w:rsid w:val="00BD58E1"/>
    <w:rsid w:val="00C04764"/>
    <w:rsid w:val="00C078B3"/>
    <w:rsid w:val="00C07BFC"/>
    <w:rsid w:val="00C259A7"/>
    <w:rsid w:val="00C9634E"/>
    <w:rsid w:val="00CC5ED3"/>
    <w:rsid w:val="00CD588C"/>
    <w:rsid w:val="00CE585B"/>
    <w:rsid w:val="00CE7B6B"/>
    <w:rsid w:val="00D51E94"/>
    <w:rsid w:val="00D635EA"/>
    <w:rsid w:val="00D6696F"/>
    <w:rsid w:val="00D90961"/>
    <w:rsid w:val="00D95B60"/>
    <w:rsid w:val="00DA53EA"/>
    <w:rsid w:val="00DD0FFE"/>
    <w:rsid w:val="00DD2B2C"/>
    <w:rsid w:val="00DD4E5F"/>
    <w:rsid w:val="00DD716B"/>
    <w:rsid w:val="00DE6772"/>
    <w:rsid w:val="00E06204"/>
    <w:rsid w:val="00E11C2F"/>
    <w:rsid w:val="00E3066B"/>
    <w:rsid w:val="00E52170"/>
    <w:rsid w:val="00E67410"/>
    <w:rsid w:val="00EB425A"/>
    <w:rsid w:val="00EC1A56"/>
    <w:rsid w:val="00ED2613"/>
    <w:rsid w:val="00EE31D2"/>
    <w:rsid w:val="00EF3B49"/>
    <w:rsid w:val="00F07BA9"/>
    <w:rsid w:val="00F3369B"/>
    <w:rsid w:val="00F3437E"/>
    <w:rsid w:val="00F36AB0"/>
    <w:rsid w:val="00F41B4B"/>
    <w:rsid w:val="00F4389F"/>
    <w:rsid w:val="00F4442C"/>
    <w:rsid w:val="00F86261"/>
    <w:rsid w:val="00FA6349"/>
    <w:rsid w:val="00FC082C"/>
    <w:rsid w:val="00FD18A5"/>
    <w:rsid w:val="00FE26A4"/>
    <w:rsid w:val="00FE2FF2"/>
    <w:rsid w:val="00FF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7607"/>
  <w15:chartTrackingRefBased/>
  <w15:docId w15:val="{B7DAB035-DA8A-4A06-B67D-9F0E5B65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5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5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5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5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210"/>
    <w:rPr>
      <w:rFonts w:eastAsiaTheme="majorEastAsia" w:cstheme="majorBidi"/>
      <w:color w:val="272727" w:themeColor="text1" w:themeTint="D8"/>
    </w:rPr>
  </w:style>
  <w:style w:type="paragraph" w:styleId="Title">
    <w:name w:val="Title"/>
    <w:basedOn w:val="Normal"/>
    <w:next w:val="Normal"/>
    <w:link w:val="TitleChar"/>
    <w:uiPriority w:val="10"/>
    <w:qFormat/>
    <w:rsid w:val="00405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2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210"/>
    <w:pPr>
      <w:spacing w:before="160"/>
      <w:jc w:val="center"/>
    </w:pPr>
    <w:rPr>
      <w:i/>
      <w:iCs/>
      <w:color w:val="404040" w:themeColor="text1" w:themeTint="BF"/>
    </w:rPr>
  </w:style>
  <w:style w:type="character" w:customStyle="1" w:styleId="QuoteChar">
    <w:name w:val="Quote Char"/>
    <w:basedOn w:val="DefaultParagraphFont"/>
    <w:link w:val="Quote"/>
    <w:uiPriority w:val="29"/>
    <w:rsid w:val="00405210"/>
    <w:rPr>
      <w:i/>
      <w:iCs/>
      <w:color w:val="404040" w:themeColor="text1" w:themeTint="BF"/>
    </w:rPr>
  </w:style>
  <w:style w:type="paragraph" w:styleId="ListParagraph">
    <w:name w:val="List Paragraph"/>
    <w:basedOn w:val="Normal"/>
    <w:uiPriority w:val="34"/>
    <w:qFormat/>
    <w:rsid w:val="00405210"/>
    <w:pPr>
      <w:ind w:left="720"/>
      <w:contextualSpacing/>
    </w:pPr>
  </w:style>
  <w:style w:type="character" w:styleId="IntenseEmphasis">
    <w:name w:val="Intense Emphasis"/>
    <w:basedOn w:val="DefaultParagraphFont"/>
    <w:uiPriority w:val="21"/>
    <w:qFormat/>
    <w:rsid w:val="00405210"/>
    <w:rPr>
      <w:i/>
      <w:iCs/>
      <w:color w:val="0F4761" w:themeColor="accent1" w:themeShade="BF"/>
    </w:rPr>
  </w:style>
  <w:style w:type="paragraph" w:styleId="IntenseQuote">
    <w:name w:val="Intense Quote"/>
    <w:basedOn w:val="Normal"/>
    <w:next w:val="Normal"/>
    <w:link w:val="IntenseQuoteChar"/>
    <w:uiPriority w:val="30"/>
    <w:qFormat/>
    <w:rsid w:val="00405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210"/>
    <w:rPr>
      <w:i/>
      <w:iCs/>
      <w:color w:val="0F4761" w:themeColor="accent1" w:themeShade="BF"/>
    </w:rPr>
  </w:style>
  <w:style w:type="character" w:styleId="IntenseReference">
    <w:name w:val="Intense Reference"/>
    <w:basedOn w:val="DefaultParagraphFont"/>
    <w:uiPriority w:val="32"/>
    <w:qFormat/>
    <w:rsid w:val="00405210"/>
    <w:rPr>
      <w:b/>
      <w:bCs/>
      <w:smallCaps/>
      <w:color w:val="0F4761" w:themeColor="accent1" w:themeShade="BF"/>
      <w:spacing w:val="5"/>
    </w:rPr>
  </w:style>
  <w:style w:type="paragraph" w:styleId="NoSpacing">
    <w:name w:val="No Spacing"/>
    <w:link w:val="NoSpacingChar"/>
    <w:uiPriority w:val="1"/>
    <w:qFormat/>
    <w:rsid w:val="0040521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05210"/>
    <w:rPr>
      <w:rFonts w:eastAsiaTheme="minorEastAsia"/>
      <w:kern w:val="0"/>
      <w:lang w:eastAsia="en-GB"/>
      <w14:ligatures w14:val="none"/>
    </w:rPr>
  </w:style>
  <w:style w:type="character" w:styleId="PlaceholderText">
    <w:name w:val="Placeholder Text"/>
    <w:basedOn w:val="DefaultParagraphFont"/>
    <w:uiPriority w:val="99"/>
    <w:semiHidden/>
    <w:rsid w:val="008F26E1"/>
    <w:rPr>
      <w:color w:val="666666"/>
    </w:rPr>
  </w:style>
  <w:style w:type="paragraph" w:styleId="NormalWeb">
    <w:name w:val="Normal (Web)"/>
    <w:basedOn w:val="Normal"/>
    <w:uiPriority w:val="99"/>
    <w:unhideWhenUsed/>
    <w:rsid w:val="008F26E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8F26E1"/>
    <w:rPr>
      <w:color w:val="0000FF"/>
      <w:u w:val="single"/>
    </w:rPr>
  </w:style>
  <w:style w:type="paragraph" w:styleId="Header">
    <w:name w:val="header"/>
    <w:basedOn w:val="Normal"/>
    <w:link w:val="HeaderChar"/>
    <w:uiPriority w:val="99"/>
    <w:unhideWhenUsed/>
    <w:rsid w:val="00F86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261"/>
  </w:style>
  <w:style w:type="paragraph" w:styleId="Footer">
    <w:name w:val="footer"/>
    <w:basedOn w:val="Normal"/>
    <w:link w:val="FooterChar"/>
    <w:uiPriority w:val="99"/>
    <w:unhideWhenUsed/>
    <w:rsid w:val="00F86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261"/>
  </w:style>
  <w:style w:type="character" w:styleId="FollowedHyperlink">
    <w:name w:val="FollowedHyperlink"/>
    <w:basedOn w:val="DefaultParagraphFont"/>
    <w:uiPriority w:val="99"/>
    <w:semiHidden/>
    <w:unhideWhenUsed/>
    <w:rsid w:val="00EE31D2"/>
    <w:rPr>
      <w:color w:val="96607D" w:themeColor="followedHyperlink"/>
      <w:u w:val="single"/>
    </w:rPr>
  </w:style>
  <w:style w:type="paragraph" w:styleId="TOCHeading">
    <w:name w:val="TOC Heading"/>
    <w:basedOn w:val="Heading1"/>
    <w:next w:val="Normal"/>
    <w:uiPriority w:val="39"/>
    <w:unhideWhenUsed/>
    <w:qFormat/>
    <w:rsid w:val="00415F4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15F44"/>
    <w:pPr>
      <w:spacing w:after="100"/>
    </w:pPr>
  </w:style>
  <w:style w:type="paragraph" w:styleId="TOC2">
    <w:name w:val="toc 2"/>
    <w:basedOn w:val="Normal"/>
    <w:next w:val="Normal"/>
    <w:autoRedefine/>
    <w:uiPriority w:val="39"/>
    <w:unhideWhenUsed/>
    <w:rsid w:val="00415F44"/>
    <w:pPr>
      <w:spacing w:after="100"/>
      <w:ind w:left="220"/>
    </w:pPr>
  </w:style>
  <w:style w:type="paragraph" w:styleId="TOC3">
    <w:name w:val="toc 3"/>
    <w:basedOn w:val="Normal"/>
    <w:next w:val="Normal"/>
    <w:autoRedefine/>
    <w:uiPriority w:val="39"/>
    <w:unhideWhenUsed/>
    <w:rsid w:val="00415F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7676">
      <w:bodyDiv w:val="1"/>
      <w:marLeft w:val="0"/>
      <w:marRight w:val="0"/>
      <w:marTop w:val="0"/>
      <w:marBottom w:val="0"/>
      <w:divBdr>
        <w:top w:val="none" w:sz="0" w:space="0" w:color="auto"/>
        <w:left w:val="none" w:sz="0" w:space="0" w:color="auto"/>
        <w:bottom w:val="none" w:sz="0" w:space="0" w:color="auto"/>
        <w:right w:val="none" w:sz="0" w:space="0" w:color="auto"/>
      </w:divBdr>
    </w:div>
    <w:div w:id="124663468">
      <w:bodyDiv w:val="1"/>
      <w:marLeft w:val="0"/>
      <w:marRight w:val="0"/>
      <w:marTop w:val="0"/>
      <w:marBottom w:val="0"/>
      <w:divBdr>
        <w:top w:val="none" w:sz="0" w:space="0" w:color="auto"/>
        <w:left w:val="none" w:sz="0" w:space="0" w:color="auto"/>
        <w:bottom w:val="none" w:sz="0" w:space="0" w:color="auto"/>
        <w:right w:val="none" w:sz="0" w:space="0" w:color="auto"/>
      </w:divBdr>
    </w:div>
    <w:div w:id="209802735">
      <w:bodyDiv w:val="1"/>
      <w:marLeft w:val="0"/>
      <w:marRight w:val="0"/>
      <w:marTop w:val="0"/>
      <w:marBottom w:val="0"/>
      <w:divBdr>
        <w:top w:val="none" w:sz="0" w:space="0" w:color="auto"/>
        <w:left w:val="none" w:sz="0" w:space="0" w:color="auto"/>
        <w:bottom w:val="none" w:sz="0" w:space="0" w:color="auto"/>
        <w:right w:val="none" w:sz="0" w:space="0" w:color="auto"/>
      </w:divBdr>
    </w:div>
    <w:div w:id="259146054">
      <w:bodyDiv w:val="1"/>
      <w:marLeft w:val="0"/>
      <w:marRight w:val="0"/>
      <w:marTop w:val="0"/>
      <w:marBottom w:val="0"/>
      <w:divBdr>
        <w:top w:val="none" w:sz="0" w:space="0" w:color="auto"/>
        <w:left w:val="none" w:sz="0" w:space="0" w:color="auto"/>
        <w:bottom w:val="none" w:sz="0" w:space="0" w:color="auto"/>
        <w:right w:val="none" w:sz="0" w:space="0" w:color="auto"/>
      </w:divBdr>
    </w:div>
    <w:div w:id="260452017">
      <w:bodyDiv w:val="1"/>
      <w:marLeft w:val="0"/>
      <w:marRight w:val="0"/>
      <w:marTop w:val="0"/>
      <w:marBottom w:val="0"/>
      <w:divBdr>
        <w:top w:val="none" w:sz="0" w:space="0" w:color="auto"/>
        <w:left w:val="none" w:sz="0" w:space="0" w:color="auto"/>
        <w:bottom w:val="none" w:sz="0" w:space="0" w:color="auto"/>
        <w:right w:val="none" w:sz="0" w:space="0" w:color="auto"/>
      </w:divBdr>
    </w:div>
    <w:div w:id="260602922">
      <w:bodyDiv w:val="1"/>
      <w:marLeft w:val="0"/>
      <w:marRight w:val="0"/>
      <w:marTop w:val="0"/>
      <w:marBottom w:val="0"/>
      <w:divBdr>
        <w:top w:val="none" w:sz="0" w:space="0" w:color="auto"/>
        <w:left w:val="none" w:sz="0" w:space="0" w:color="auto"/>
        <w:bottom w:val="none" w:sz="0" w:space="0" w:color="auto"/>
        <w:right w:val="none" w:sz="0" w:space="0" w:color="auto"/>
      </w:divBdr>
    </w:div>
    <w:div w:id="309754927">
      <w:bodyDiv w:val="1"/>
      <w:marLeft w:val="0"/>
      <w:marRight w:val="0"/>
      <w:marTop w:val="0"/>
      <w:marBottom w:val="0"/>
      <w:divBdr>
        <w:top w:val="none" w:sz="0" w:space="0" w:color="auto"/>
        <w:left w:val="none" w:sz="0" w:space="0" w:color="auto"/>
        <w:bottom w:val="none" w:sz="0" w:space="0" w:color="auto"/>
        <w:right w:val="none" w:sz="0" w:space="0" w:color="auto"/>
      </w:divBdr>
    </w:div>
    <w:div w:id="327751093">
      <w:bodyDiv w:val="1"/>
      <w:marLeft w:val="0"/>
      <w:marRight w:val="0"/>
      <w:marTop w:val="0"/>
      <w:marBottom w:val="0"/>
      <w:divBdr>
        <w:top w:val="none" w:sz="0" w:space="0" w:color="auto"/>
        <w:left w:val="none" w:sz="0" w:space="0" w:color="auto"/>
        <w:bottom w:val="none" w:sz="0" w:space="0" w:color="auto"/>
        <w:right w:val="none" w:sz="0" w:space="0" w:color="auto"/>
      </w:divBdr>
    </w:div>
    <w:div w:id="342975508">
      <w:bodyDiv w:val="1"/>
      <w:marLeft w:val="0"/>
      <w:marRight w:val="0"/>
      <w:marTop w:val="0"/>
      <w:marBottom w:val="0"/>
      <w:divBdr>
        <w:top w:val="none" w:sz="0" w:space="0" w:color="auto"/>
        <w:left w:val="none" w:sz="0" w:space="0" w:color="auto"/>
        <w:bottom w:val="none" w:sz="0" w:space="0" w:color="auto"/>
        <w:right w:val="none" w:sz="0" w:space="0" w:color="auto"/>
      </w:divBdr>
    </w:div>
    <w:div w:id="384571770">
      <w:bodyDiv w:val="1"/>
      <w:marLeft w:val="0"/>
      <w:marRight w:val="0"/>
      <w:marTop w:val="0"/>
      <w:marBottom w:val="0"/>
      <w:divBdr>
        <w:top w:val="none" w:sz="0" w:space="0" w:color="auto"/>
        <w:left w:val="none" w:sz="0" w:space="0" w:color="auto"/>
        <w:bottom w:val="none" w:sz="0" w:space="0" w:color="auto"/>
        <w:right w:val="none" w:sz="0" w:space="0" w:color="auto"/>
      </w:divBdr>
    </w:div>
    <w:div w:id="385839830">
      <w:bodyDiv w:val="1"/>
      <w:marLeft w:val="0"/>
      <w:marRight w:val="0"/>
      <w:marTop w:val="0"/>
      <w:marBottom w:val="0"/>
      <w:divBdr>
        <w:top w:val="none" w:sz="0" w:space="0" w:color="auto"/>
        <w:left w:val="none" w:sz="0" w:space="0" w:color="auto"/>
        <w:bottom w:val="none" w:sz="0" w:space="0" w:color="auto"/>
        <w:right w:val="none" w:sz="0" w:space="0" w:color="auto"/>
      </w:divBdr>
    </w:div>
    <w:div w:id="393049409">
      <w:bodyDiv w:val="1"/>
      <w:marLeft w:val="0"/>
      <w:marRight w:val="0"/>
      <w:marTop w:val="0"/>
      <w:marBottom w:val="0"/>
      <w:divBdr>
        <w:top w:val="none" w:sz="0" w:space="0" w:color="auto"/>
        <w:left w:val="none" w:sz="0" w:space="0" w:color="auto"/>
        <w:bottom w:val="none" w:sz="0" w:space="0" w:color="auto"/>
        <w:right w:val="none" w:sz="0" w:space="0" w:color="auto"/>
      </w:divBdr>
    </w:div>
    <w:div w:id="471562911">
      <w:bodyDiv w:val="1"/>
      <w:marLeft w:val="0"/>
      <w:marRight w:val="0"/>
      <w:marTop w:val="0"/>
      <w:marBottom w:val="0"/>
      <w:divBdr>
        <w:top w:val="none" w:sz="0" w:space="0" w:color="auto"/>
        <w:left w:val="none" w:sz="0" w:space="0" w:color="auto"/>
        <w:bottom w:val="none" w:sz="0" w:space="0" w:color="auto"/>
        <w:right w:val="none" w:sz="0" w:space="0" w:color="auto"/>
      </w:divBdr>
    </w:div>
    <w:div w:id="500314971">
      <w:bodyDiv w:val="1"/>
      <w:marLeft w:val="0"/>
      <w:marRight w:val="0"/>
      <w:marTop w:val="0"/>
      <w:marBottom w:val="0"/>
      <w:divBdr>
        <w:top w:val="none" w:sz="0" w:space="0" w:color="auto"/>
        <w:left w:val="none" w:sz="0" w:space="0" w:color="auto"/>
        <w:bottom w:val="none" w:sz="0" w:space="0" w:color="auto"/>
        <w:right w:val="none" w:sz="0" w:space="0" w:color="auto"/>
      </w:divBdr>
    </w:div>
    <w:div w:id="504979714">
      <w:bodyDiv w:val="1"/>
      <w:marLeft w:val="0"/>
      <w:marRight w:val="0"/>
      <w:marTop w:val="0"/>
      <w:marBottom w:val="0"/>
      <w:divBdr>
        <w:top w:val="none" w:sz="0" w:space="0" w:color="auto"/>
        <w:left w:val="none" w:sz="0" w:space="0" w:color="auto"/>
        <w:bottom w:val="none" w:sz="0" w:space="0" w:color="auto"/>
        <w:right w:val="none" w:sz="0" w:space="0" w:color="auto"/>
      </w:divBdr>
    </w:div>
    <w:div w:id="506746521">
      <w:bodyDiv w:val="1"/>
      <w:marLeft w:val="0"/>
      <w:marRight w:val="0"/>
      <w:marTop w:val="0"/>
      <w:marBottom w:val="0"/>
      <w:divBdr>
        <w:top w:val="none" w:sz="0" w:space="0" w:color="auto"/>
        <w:left w:val="none" w:sz="0" w:space="0" w:color="auto"/>
        <w:bottom w:val="none" w:sz="0" w:space="0" w:color="auto"/>
        <w:right w:val="none" w:sz="0" w:space="0" w:color="auto"/>
      </w:divBdr>
    </w:div>
    <w:div w:id="507865939">
      <w:bodyDiv w:val="1"/>
      <w:marLeft w:val="0"/>
      <w:marRight w:val="0"/>
      <w:marTop w:val="0"/>
      <w:marBottom w:val="0"/>
      <w:divBdr>
        <w:top w:val="none" w:sz="0" w:space="0" w:color="auto"/>
        <w:left w:val="none" w:sz="0" w:space="0" w:color="auto"/>
        <w:bottom w:val="none" w:sz="0" w:space="0" w:color="auto"/>
        <w:right w:val="none" w:sz="0" w:space="0" w:color="auto"/>
      </w:divBdr>
    </w:div>
    <w:div w:id="535436906">
      <w:bodyDiv w:val="1"/>
      <w:marLeft w:val="0"/>
      <w:marRight w:val="0"/>
      <w:marTop w:val="0"/>
      <w:marBottom w:val="0"/>
      <w:divBdr>
        <w:top w:val="none" w:sz="0" w:space="0" w:color="auto"/>
        <w:left w:val="none" w:sz="0" w:space="0" w:color="auto"/>
        <w:bottom w:val="none" w:sz="0" w:space="0" w:color="auto"/>
        <w:right w:val="none" w:sz="0" w:space="0" w:color="auto"/>
      </w:divBdr>
    </w:div>
    <w:div w:id="573275488">
      <w:bodyDiv w:val="1"/>
      <w:marLeft w:val="0"/>
      <w:marRight w:val="0"/>
      <w:marTop w:val="0"/>
      <w:marBottom w:val="0"/>
      <w:divBdr>
        <w:top w:val="none" w:sz="0" w:space="0" w:color="auto"/>
        <w:left w:val="none" w:sz="0" w:space="0" w:color="auto"/>
        <w:bottom w:val="none" w:sz="0" w:space="0" w:color="auto"/>
        <w:right w:val="none" w:sz="0" w:space="0" w:color="auto"/>
      </w:divBdr>
    </w:div>
    <w:div w:id="579294402">
      <w:bodyDiv w:val="1"/>
      <w:marLeft w:val="0"/>
      <w:marRight w:val="0"/>
      <w:marTop w:val="0"/>
      <w:marBottom w:val="0"/>
      <w:divBdr>
        <w:top w:val="none" w:sz="0" w:space="0" w:color="auto"/>
        <w:left w:val="none" w:sz="0" w:space="0" w:color="auto"/>
        <w:bottom w:val="none" w:sz="0" w:space="0" w:color="auto"/>
        <w:right w:val="none" w:sz="0" w:space="0" w:color="auto"/>
      </w:divBdr>
    </w:div>
    <w:div w:id="607276424">
      <w:bodyDiv w:val="1"/>
      <w:marLeft w:val="0"/>
      <w:marRight w:val="0"/>
      <w:marTop w:val="0"/>
      <w:marBottom w:val="0"/>
      <w:divBdr>
        <w:top w:val="none" w:sz="0" w:space="0" w:color="auto"/>
        <w:left w:val="none" w:sz="0" w:space="0" w:color="auto"/>
        <w:bottom w:val="none" w:sz="0" w:space="0" w:color="auto"/>
        <w:right w:val="none" w:sz="0" w:space="0" w:color="auto"/>
      </w:divBdr>
    </w:div>
    <w:div w:id="619805544">
      <w:bodyDiv w:val="1"/>
      <w:marLeft w:val="0"/>
      <w:marRight w:val="0"/>
      <w:marTop w:val="0"/>
      <w:marBottom w:val="0"/>
      <w:divBdr>
        <w:top w:val="none" w:sz="0" w:space="0" w:color="auto"/>
        <w:left w:val="none" w:sz="0" w:space="0" w:color="auto"/>
        <w:bottom w:val="none" w:sz="0" w:space="0" w:color="auto"/>
        <w:right w:val="none" w:sz="0" w:space="0" w:color="auto"/>
      </w:divBdr>
    </w:div>
    <w:div w:id="632060653">
      <w:bodyDiv w:val="1"/>
      <w:marLeft w:val="0"/>
      <w:marRight w:val="0"/>
      <w:marTop w:val="0"/>
      <w:marBottom w:val="0"/>
      <w:divBdr>
        <w:top w:val="none" w:sz="0" w:space="0" w:color="auto"/>
        <w:left w:val="none" w:sz="0" w:space="0" w:color="auto"/>
        <w:bottom w:val="none" w:sz="0" w:space="0" w:color="auto"/>
        <w:right w:val="none" w:sz="0" w:space="0" w:color="auto"/>
      </w:divBdr>
    </w:div>
    <w:div w:id="642660278">
      <w:bodyDiv w:val="1"/>
      <w:marLeft w:val="0"/>
      <w:marRight w:val="0"/>
      <w:marTop w:val="0"/>
      <w:marBottom w:val="0"/>
      <w:divBdr>
        <w:top w:val="none" w:sz="0" w:space="0" w:color="auto"/>
        <w:left w:val="none" w:sz="0" w:space="0" w:color="auto"/>
        <w:bottom w:val="none" w:sz="0" w:space="0" w:color="auto"/>
        <w:right w:val="none" w:sz="0" w:space="0" w:color="auto"/>
      </w:divBdr>
      <w:divsChild>
        <w:div w:id="1830363864">
          <w:marLeft w:val="0"/>
          <w:marRight w:val="0"/>
          <w:marTop w:val="0"/>
          <w:marBottom w:val="0"/>
          <w:divBdr>
            <w:top w:val="none" w:sz="0" w:space="0" w:color="auto"/>
            <w:left w:val="none" w:sz="0" w:space="0" w:color="auto"/>
            <w:bottom w:val="none" w:sz="0" w:space="0" w:color="auto"/>
            <w:right w:val="none" w:sz="0" w:space="0" w:color="auto"/>
          </w:divBdr>
        </w:div>
        <w:div w:id="369694733">
          <w:marLeft w:val="0"/>
          <w:marRight w:val="0"/>
          <w:marTop w:val="0"/>
          <w:marBottom w:val="0"/>
          <w:divBdr>
            <w:top w:val="none" w:sz="0" w:space="0" w:color="auto"/>
            <w:left w:val="none" w:sz="0" w:space="0" w:color="auto"/>
            <w:bottom w:val="none" w:sz="0" w:space="0" w:color="auto"/>
            <w:right w:val="none" w:sz="0" w:space="0" w:color="auto"/>
          </w:divBdr>
        </w:div>
        <w:div w:id="162598355">
          <w:marLeft w:val="0"/>
          <w:marRight w:val="0"/>
          <w:marTop w:val="0"/>
          <w:marBottom w:val="0"/>
          <w:divBdr>
            <w:top w:val="none" w:sz="0" w:space="0" w:color="auto"/>
            <w:left w:val="none" w:sz="0" w:space="0" w:color="auto"/>
            <w:bottom w:val="none" w:sz="0" w:space="0" w:color="auto"/>
            <w:right w:val="none" w:sz="0" w:space="0" w:color="auto"/>
          </w:divBdr>
        </w:div>
        <w:div w:id="1813060726">
          <w:marLeft w:val="0"/>
          <w:marRight w:val="0"/>
          <w:marTop w:val="0"/>
          <w:marBottom w:val="0"/>
          <w:divBdr>
            <w:top w:val="none" w:sz="0" w:space="0" w:color="auto"/>
            <w:left w:val="none" w:sz="0" w:space="0" w:color="auto"/>
            <w:bottom w:val="none" w:sz="0" w:space="0" w:color="auto"/>
            <w:right w:val="none" w:sz="0" w:space="0" w:color="auto"/>
          </w:divBdr>
        </w:div>
        <w:div w:id="1564757635">
          <w:marLeft w:val="0"/>
          <w:marRight w:val="0"/>
          <w:marTop w:val="0"/>
          <w:marBottom w:val="0"/>
          <w:divBdr>
            <w:top w:val="none" w:sz="0" w:space="0" w:color="auto"/>
            <w:left w:val="none" w:sz="0" w:space="0" w:color="auto"/>
            <w:bottom w:val="none" w:sz="0" w:space="0" w:color="auto"/>
            <w:right w:val="none" w:sz="0" w:space="0" w:color="auto"/>
          </w:divBdr>
        </w:div>
      </w:divsChild>
    </w:div>
    <w:div w:id="698706722">
      <w:bodyDiv w:val="1"/>
      <w:marLeft w:val="0"/>
      <w:marRight w:val="0"/>
      <w:marTop w:val="0"/>
      <w:marBottom w:val="0"/>
      <w:divBdr>
        <w:top w:val="none" w:sz="0" w:space="0" w:color="auto"/>
        <w:left w:val="none" w:sz="0" w:space="0" w:color="auto"/>
        <w:bottom w:val="none" w:sz="0" w:space="0" w:color="auto"/>
        <w:right w:val="none" w:sz="0" w:space="0" w:color="auto"/>
      </w:divBdr>
    </w:div>
    <w:div w:id="727149492">
      <w:bodyDiv w:val="1"/>
      <w:marLeft w:val="0"/>
      <w:marRight w:val="0"/>
      <w:marTop w:val="0"/>
      <w:marBottom w:val="0"/>
      <w:divBdr>
        <w:top w:val="none" w:sz="0" w:space="0" w:color="auto"/>
        <w:left w:val="none" w:sz="0" w:space="0" w:color="auto"/>
        <w:bottom w:val="none" w:sz="0" w:space="0" w:color="auto"/>
        <w:right w:val="none" w:sz="0" w:space="0" w:color="auto"/>
      </w:divBdr>
    </w:div>
    <w:div w:id="728189174">
      <w:bodyDiv w:val="1"/>
      <w:marLeft w:val="0"/>
      <w:marRight w:val="0"/>
      <w:marTop w:val="0"/>
      <w:marBottom w:val="0"/>
      <w:divBdr>
        <w:top w:val="none" w:sz="0" w:space="0" w:color="auto"/>
        <w:left w:val="none" w:sz="0" w:space="0" w:color="auto"/>
        <w:bottom w:val="none" w:sz="0" w:space="0" w:color="auto"/>
        <w:right w:val="none" w:sz="0" w:space="0" w:color="auto"/>
      </w:divBdr>
    </w:div>
    <w:div w:id="754548318">
      <w:bodyDiv w:val="1"/>
      <w:marLeft w:val="0"/>
      <w:marRight w:val="0"/>
      <w:marTop w:val="0"/>
      <w:marBottom w:val="0"/>
      <w:divBdr>
        <w:top w:val="none" w:sz="0" w:space="0" w:color="auto"/>
        <w:left w:val="none" w:sz="0" w:space="0" w:color="auto"/>
        <w:bottom w:val="none" w:sz="0" w:space="0" w:color="auto"/>
        <w:right w:val="none" w:sz="0" w:space="0" w:color="auto"/>
      </w:divBdr>
    </w:div>
    <w:div w:id="796067941">
      <w:bodyDiv w:val="1"/>
      <w:marLeft w:val="0"/>
      <w:marRight w:val="0"/>
      <w:marTop w:val="0"/>
      <w:marBottom w:val="0"/>
      <w:divBdr>
        <w:top w:val="none" w:sz="0" w:space="0" w:color="auto"/>
        <w:left w:val="none" w:sz="0" w:space="0" w:color="auto"/>
        <w:bottom w:val="none" w:sz="0" w:space="0" w:color="auto"/>
        <w:right w:val="none" w:sz="0" w:space="0" w:color="auto"/>
      </w:divBdr>
    </w:div>
    <w:div w:id="812260471">
      <w:bodyDiv w:val="1"/>
      <w:marLeft w:val="0"/>
      <w:marRight w:val="0"/>
      <w:marTop w:val="0"/>
      <w:marBottom w:val="0"/>
      <w:divBdr>
        <w:top w:val="none" w:sz="0" w:space="0" w:color="auto"/>
        <w:left w:val="none" w:sz="0" w:space="0" w:color="auto"/>
        <w:bottom w:val="none" w:sz="0" w:space="0" w:color="auto"/>
        <w:right w:val="none" w:sz="0" w:space="0" w:color="auto"/>
      </w:divBdr>
    </w:div>
    <w:div w:id="839807075">
      <w:bodyDiv w:val="1"/>
      <w:marLeft w:val="0"/>
      <w:marRight w:val="0"/>
      <w:marTop w:val="0"/>
      <w:marBottom w:val="0"/>
      <w:divBdr>
        <w:top w:val="none" w:sz="0" w:space="0" w:color="auto"/>
        <w:left w:val="none" w:sz="0" w:space="0" w:color="auto"/>
        <w:bottom w:val="none" w:sz="0" w:space="0" w:color="auto"/>
        <w:right w:val="none" w:sz="0" w:space="0" w:color="auto"/>
      </w:divBdr>
    </w:div>
    <w:div w:id="867571097">
      <w:bodyDiv w:val="1"/>
      <w:marLeft w:val="0"/>
      <w:marRight w:val="0"/>
      <w:marTop w:val="0"/>
      <w:marBottom w:val="0"/>
      <w:divBdr>
        <w:top w:val="none" w:sz="0" w:space="0" w:color="auto"/>
        <w:left w:val="none" w:sz="0" w:space="0" w:color="auto"/>
        <w:bottom w:val="none" w:sz="0" w:space="0" w:color="auto"/>
        <w:right w:val="none" w:sz="0" w:space="0" w:color="auto"/>
      </w:divBdr>
    </w:div>
    <w:div w:id="895550494">
      <w:bodyDiv w:val="1"/>
      <w:marLeft w:val="0"/>
      <w:marRight w:val="0"/>
      <w:marTop w:val="0"/>
      <w:marBottom w:val="0"/>
      <w:divBdr>
        <w:top w:val="none" w:sz="0" w:space="0" w:color="auto"/>
        <w:left w:val="none" w:sz="0" w:space="0" w:color="auto"/>
        <w:bottom w:val="none" w:sz="0" w:space="0" w:color="auto"/>
        <w:right w:val="none" w:sz="0" w:space="0" w:color="auto"/>
      </w:divBdr>
    </w:div>
    <w:div w:id="918487137">
      <w:bodyDiv w:val="1"/>
      <w:marLeft w:val="0"/>
      <w:marRight w:val="0"/>
      <w:marTop w:val="0"/>
      <w:marBottom w:val="0"/>
      <w:divBdr>
        <w:top w:val="none" w:sz="0" w:space="0" w:color="auto"/>
        <w:left w:val="none" w:sz="0" w:space="0" w:color="auto"/>
        <w:bottom w:val="none" w:sz="0" w:space="0" w:color="auto"/>
        <w:right w:val="none" w:sz="0" w:space="0" w:color="auto"/>
      </w:divBdr>
    </w:div>
    <w:div w:id="942347593">
      <w:bodyDiv w:val="1"/>
      <w:marLeft w:val="0"/>
      <w:marRight w:val="0"/>
      <w:marTop w:val="0"/>
      <w:marBottom w:val="0"/>
      <w:divBdr>
        <w:top w:val="none" w:sz="0" w:space="0" w:color="auto"/>
        <w:left w:val="none" w:sz="0" w:space="0" w:color="auto"/>
        <w:bottom w:val="none" w:sz="0" w:space="0" w:color="auto"/>
        <w:right w:val="none" w:sz="0" w:space="0" w:color="auto"/>
      </w:divBdr>
    </w:div>
    <w:div w:id="947616240">
      <w:bodyDiv w:val="1"/>
      <w:marLeft w:val="0"/>
      <w:marRight w:val="0"/>
      <w:marTop w:val="0"/>
      <w:marBottom w:val="0"/>
      <w:divBdr>
        <w:top w:val="none" w:sz="0" w:space="0" w:color="auto"/>
        <w:left w:val="none" w:sz="0" w:space="0" w:color="auto"/>
        <w:bottom w:val="none" w:sz="0" w:space="0" w:color="auto"/>
        <w:right w:val="none" w:sz="0" w:space="0" w:color="auto"/>
      </w:divBdr>
    </w:div>
    <w:div w:id="961960533">
      <w:bodyDiv w:val="1"/>
      <w:marLeft w:val="0"/>
      <w:marRight w:val="0"/>
      <w:marTop w:val="0"/>
      <w:marBottom w:val="0"/>
      <w:divBdr>
        <w:top w:val="none" w:sz="0" w:space="0" w:color="auto"/>
        <w:left w:val="none" w:sz="0" w:space="0" w:color="auto"/>
        <w:bottom w:val="none" w:sz="0" w:space="0" w:color="auto"/>
        <w:right w:val="none" w:sz="0" w:space="0" w:color="auto"/>
      </w:divBdr>
    </w:div>
    <w:div w:id="986319758">
      <w:bodyDiv w:val="1"/>
      <w:marLeft w:val="0"/>
      <w:marRight w:val="0"/>
      <w:marTop w:val="0"/>
      <w:marBottom w:val="0"/>
      <w:divBdr>
        <w:top w:val="none" w:sz="0" w:space="0" w:color="auto"/>
        <w:left w:val="none" w:sz="0" w:space="0" w:color="auto"/>
        <w:bottom w:val="none" w:sz="0" w:space="0" w:color="auto"/>
        <w:right w:val="none" w:sz="0" w:space="0" w:color="auto"/>
      </w:divBdr>
    </w:div>
    <w:div w:id="1017586805">
      <w:bodyDiv w:val="1"/>
      <w:marLeft w:val="0"/>
      <w:marRight w:val="0"/>
      <w:marTop w:val="0"/>
      <w:marBottom w:val="0"/>
      <w:divBdr>
        <w:top w:val="none" w:sz="0" w:space="0" w:color="auto"/>
        <w:left w:val="none" w:sz="0" w:space="0" w:color="auto"/>
        <w:bottom w:val="none" w:sz="0" w:space="0" w:color="auto"/>
        <w:right w:val="none" w:sz="0" w:space="0" w:color="auto"/>
      </w:divBdr>
    </w:div>
    <w:div w:id="1036078472">
      <w:bodyDiv w:val="1"/>
      <w:marLeft w:val="0"/>
      <w:marRight w:val="0"/>
      <w:marTop w:val="0"/>
      <w:marBottom w:val="0"/>
      <w:divBdr>
        <w:top w:val="none" w:sz="0" w:space="0" w:color="auto"/>
        <w:left w:val="none" w:sz="0" w:space="0" w:color="auto"/>
        <w:bottom w:val="none" w:sz="0" w:space="0" w:color="auto"/>
        <w:right w:val="none" w:sz="0" w:space="0" w:color="auto"/>
      </w:divBdr>
    </w:div>
    <w:div w:id="1052582997">
      <w:bodyDiv w:val="1"/>
      <w:marLeft w:val="0"/>
      <w:marRight w:val="0"/>
      <w:marTop w:val="0"/>
      <w:marBottom w:val="0"/>
      <w:divBdr>
        <w:top w:val="none" w:sz="0" w:space="0" w:color="auto"/>
        <w:left w:val="none" w:sz="0" w:space="0" w:color="auto"/>
        <w:bottom w:val="none" w:sz="0" w:space="0" w:color="auto"/>
        <w:right w:val="none" w:sz="0" w:space="0" w:color="auto"/>
      </w:divBdr>
    </w:div>
    <w:div w:id="1053390111">
      <w:bodyDiv w:val="1"/>
      <w:marLeft w:val="0"/>
      <w:marRight w:val="0"/>
      <w:marTop w:val="0"/>
      <w:marBottom w:val="0"/>
      <w:divBdr>
        <w:top w:val="none" w:sz="0" w:space="0" w:color="auto"/>
        <w:left w:val="none" w:sz="0" w:space="0" w:color="auto"/>
        <w:bottom w:val="none" w:sz="0" w:space="0" w:color="auto"/>
        <w:right w:val="none" w:sz="0" w:space="0" w:color="auto"/>
      </w:divBdr>
    </w:div>
    <w:div w:id="1069574476">
      <w:bodyDiv w:val="1"/>
      <w:marLeft w:val="0"/>
      <w:marRight w:val="0"/>
      <w:marTop w:val="0"/>
      <w:marBottom w:val="0"/>
      <w:divBdr>
        <w:top w:val="none" w:sz="0" w:space="0" w:color="auto"/>
        <w:left w:val="none" w:sz="0" w:space="0" w:color="auto"/>
        <w:bottom w:val="none" w:sz="0" w:space="0" w:color="auto"/>
        <w:right w:val="none" w:sz="0" w:space="0" w:color="auto"/>
      </w:divBdr>
    </w:div>
    <w:div w:id="1242061987">
      <w:bodyDiv w:val="1"/>
      <w:marLeft w:val="0"/>
      <w:marRight w:val="0"/>
      <w:marTop w:val="0"/>
      <w:marBottom w:val="0"/>
      <w:divBdr>
        <w:top w:val="none" w:sz="0" w:space="0" w:color="auto"/>
        <w:left w:val="none" w:sz="0" w:space="0" w:color="auto"/>
        <w:bottom w:val="none" w:sz="0" w:space="0" w:color="auto"/>
        <w:right w:val="none" w:sz="0" w:space="0" w:color="auto"/>
      </w:divBdr>
    </w:div>
    <w:div w:id="1248080841">
      <w:bodyDiv w:val="1"/>
      <w:marLeft w:val="0"/>
      <w:marRight w:val="0"/>
      <w:marTop w:val="0"/>
      <w:marBottom w:val="0"/>
      <w:divBdr>
        <w:top w:val="none" w:sz="0" w:space="0" w:color="auto"/>
        <w:left w:val="none" w:sz="0" w:space="0" w:color="auto"/>
        <w:bottom w:val="none" w:sz="0" w:space="0" w:color="auto"/>
        <w:right w:val="none" w:sz="0" w:space="0" w:color="auto"/>
      </w:divBdr>
    </w:div>
    <w:div w:id="1257133913">
      <w:bodyDiv w:val="1"/>
      <w:marLeft w:val="0"/>
      <w:marRight w:val="0"/>
      <w:marTop w:val="0"/>
      <w:marBottom w:val="0"/>
      <w:divBdr>
        <w:top w:val="none" w:sz="0" w:space="0" w:color="auto"/>
        <w:left w:val="none" w:sz="0" w:space="0" w:color="auto"/>
        <w:bottom w:val="none" w:sz="0" w:space="0" w:color="auto"/>
        <w:right w:val="none" w:sz="0" w:space="0" w:color="auto"/>
      </w:divBdr>
    </w:div>
    <w:div w:id="1300501263">
      <w:bodyDiv w:val="1"/>
      <w:marLeft w:val="0"/>
      <w:marRight w:val="0"/>
      <w:marTop w:val="0"/>
      <w:marBottom w:val="0"/>
      <w:divBdr>
        <w:top w:val="none" w:sz="0" w:space="0" w:color="auto"/>
        <w:left w:val="none" w:sz="0" w:space="0" w:color="auto"/>
        <w:bottom w:val="none" w:sz="0" w:space="0" w:color="auto"/>
        <w:right w:val="none" w:sz="0" w:space="0" w:color="auto"/>
      </w:divBdr>
    </w:div>
    <w:div w:id="1327827032">
      <w:bodyDiv w:val="1"/>
      <w:marLeft w:val="0"/>
      <w:marRight w:val="0"/>
      <w:marTop w:val="0"/>
      <w:marBottom w:val="0"/>
      <w:divBdr>
        <w:top w:val="none" w:sz="0" w:space="0" w:color="auto"/>
        <w:left w:val="none" w:sz="0" w:space="0" w:color="auto"/>
        <w:bottom w:val="none" w:sz="0" w:space="0" w:color="auto"/>
        <w:right w:val="none" w:sz="0" w:space="0" w:color="auto"/>
      </w:divBdr>
    </w:div>
    <w:div w:id="1330988649">
      <w:bodyDiv w:val="1"/>
      <w:marLeft w:val="0"/>
      <w:marRight w:val="0"/>
      <w:marTop w:val="0"/>
      <w:marBottom w:val="0"/>
      <w:divBdr>
        <w:top w:val="none" w:sz="0" w:space="0" w:color="auto"/>
        <w:left w:val="none" w:sz="0" w:space="0" w:color="auto"/>
        <w:bottom w:val="none" w:sz="0" w:space="0" w:color="auto"/>
        <w:right w:val="none" w:sz="0" w:space="0" w:color="auto"/>
      </w:divBdr>
    </w:div>
    <w:div w:id="1468890335">
      <w:bodyDiv w:val="1"/>
      <w:marLeft w:val="0"/>
      <w:marRight w:val="0"/>
      <w:marTop w:val="0"/>
      <w:marBottom w:val="0"/>
      <w:divBdr>
        <w:top w:val="none" w:sz="0" w:space="0" w:color="auto"/>
        <w:left w:val="none" w:sz="0" w:space="0" w:color="auto"/>
        <w:bottom w:val="none" w:sz="0" w:space="0" w:color="auto"/>
        <w:right w:val="none" w:sz="0" w:space="0" w:color="auto"/>
      </w:divBdr>
    </w:div>
    <w:div w:id="1533112834">
      <w:bodyDiv w:val="1"/>
      <w:marLeft w:val="0"/>
      <w:marRight w:val="0"/>
      <w:marTop w:val="0"/>
      <w:marBottom w:val="0"/>
      <w:divBdr>
        <w:top w:val="none" w:sz="0" w:space="0" w:color="auto"/>
        <w:left w:val="none" w:sz="0" w:space="0" w:color="auto"/>
        <w:bottom w:val="none" w:sz="0" w:space="0" w:color="auto"/>
        <w:right w:val="none" w:sz="0" w:space="0" w:color="auto"/>
      </w:divBdr>
    </w:div>
    <w:div w:id="1578394389">
      <w:bodyDiv w:val="1"/>
      <w:marLeft w:val="0"/>
      <w:marRight w:val="0"/>
      <w:marTop w:val="0"/>
      <w:marBottom w:val="0"/>
      <w:divBdr>
        <w:top w:val="none" w:sz="0" w:space="0" w:color="auto"/>
        <w:left w:val="none" w:sz="0" w:space="0" w:color="auto"/>
        <w:bottom w:val="none" w:sz="0" w:space="0" w:color="auto"/>
        <w:right w:val="none" w:sz="0" w:space="0" w:color="auto"/>
      </w:divBdr>
    </w:div>
    <w:div w:id="1628394763">
      <w:bodyDiv w:val="1"/>
      <w:marLeft w:val="0"/>
      <w:marRight w:val="0"/>
      <w:marTop w:val="0"/>
      <w:marBottom w:val="0"/>
      <w:divBdr>
        <w:top w:val="none" w:sz="0" w:space="0" w:color="auto"/>
        <w:left w:val="none" w:sz="0" w:space="0" w:color="auto"/>
        <w:bottom w:val="none" w:sz="0" w:space="0" w:color="auto"/>
        <w:right w:val="none" w:sz="0" w:space="0" w:color="auto"/>
      </w:divBdr>
    </w:div>
    <w:div w:id="1638148272">
      <w:bodyDiv w:val="1"/>
      <w:marLeft w:val="0"/>
      <w:marRight w:val="0"/>
      <w:marTop w:val="0"/>
      <w:marBottom w:val="0"/>
      <w:divBdr>
        <w:top w:val="none" w:sz="0" w:space="0" w:color="auto"/>
        <w:left w:val="none" w:sz="0" w:space="0" w:color="auto"/>
        <w:bottom w:val="none" w:sz="0" w:space="0" w:color="auto"/>
        <w:right w:val="none" w:sz="0" w:space="0" w:color="auto"/>
      </w:divBdr>
    </w:div>
    <w:div w:id="1708874603">
      <w:bodyDiv w:val="1"/>
      <w:marLeft w:val="0"/>
      <w:marRight w:val="0"/>
      <w:marTop w:val="0"/>
      <w:marBottom w:val="0"/>
      <w:divBdr>
        <w:top w:val="none" w:sz="0" w:space="0" w:color="auto"/>
        <w:left w:val="none" w:sz="0" w:space="0" w:color="auto"/>
        <w:bottom w:val="none" w:sz="0" w:space="0" w:color="auto"/>
        <w:right w:val="none" w:sz="0" w:space="0" w:color="auto"/>
      </w:divBdr>
    </w:div>
    <w:div w:id="1746489428">
      <w:bodyDiv w:val="1"/>
      <w:marLeft w:val="0"/>
      <w:marRight w:val="0"/>
      <w:marTop w:val="0"/>
      <w:marBottom w:val="0"/>
      <w:divBdr>
        <w:top w:val="none" w:sz="0" w:space="0" w:color="auto"/>
        <w:left w:val="none" w:sz="0" w:space="0" w:color="auto"/>
        <w:bottom w:val="none" w:sz="0" w:space="0" w:color="auto"/>
        <w:right w:val="none" w:sz="0" w:space="0" w:color="auto"/>
      </w:divBdr>
    </w:div>
    <w:div w:id="1766419854">
      <w:bodyDiv w:val="1"/>
      <w:marLeft w:val="0"/>
      <w:marRight w:val="0"/>
      <w:marTop w:val="0"/>
      <w:marBottom w:val="0"/>
      <w:divBdr>
        <w:top w:val="none" w:sz="0" w:space="0" w:color="auto"/>
        <w:left w:val="none" w:sz="0" w:space="0" w:color="auto"/>
        <w:bottom w:val="none" w:sz="0" w:space="0" w:color="auto"/>
        <w:right w:val="none" w:sz="0" w:space="0" w:color="auto"/>
      </w:divBdr>
    </w:div>
    <w:div w:id="1777940391">
      <w:bodyDiv w:val="1"/>
      <w:marLeft w:val="0"/>
      <w:marRight w:val="0"/>
      <w:marTop w:val="0"/>
      <w:marBottom w:val="0"/>
      <w:divBdr>
        <w:top w:val="none" w:sz="0" w:space="0" w:color="auto"/>
        <w:left w:val="none" w:sz="0" w:space="0" w:color="auto"/>
        <w:bottom w:val="none" w:sz="0" w:space="0" w:color="auto"/>
        <w:right w:val="none" w:sz="0" w:space="0" w:color="auto"/>
      </w:divBdr>
    </w:div>
    <w:div w:id="1781532552">
      <w:bodyDiv w:val="1"/>
      <w:marLeft w:val="0"/>
      <w:marRight w:val="0"/>
      <w:marTop w:val="0"/>
      <w:marBottom w:val="0"/>
      <w:divBdr>
        <w:top w:val="none" w:sz="0" w:space="0" w:color="auto"/>
        <w:left w:val="none" w:sz="0" w:space="0" w:color="auto"/>
        <w:bottom w:val="none" w:sz="0" w:space="0" w:color="auto"/>
        <w:right w:val="none" w:sz="0" w:space="0" w:color="auto"/>
      </w:divBdr>
    </w:div>
    <w:div w:id="1786608641">
      <w:bodyDiv w:val="1"/>
      <w:marLeft w:val="0"/>
      <w:marRight w:val="0"/>
      <w:marTop w:val="0"/>
      <w:marBottom w:val="0"/>
      <w:divBdr>
        <w:top w:val="none" w:sz="0" w:space="0" w:color="auto"/>
        <w:left w:val="none" w:sz="0" w:space="0" w:color="auto"/>
        <w:bottom w:val="none" w:sz="0" w:space="0" w:color="auto"/>
        <w:right w:val="none" w:sz="0" w:space="0" w:color="auto"/>
      </w:divBdr>
    </w:div>
    <w:div w:id="1790468654">
      <w:bodyDiv w:val="1"/>
      <w:marLeft w:val="0"/>
      <w:marRight w:val="0"/>
      <w:marTop w:val="0"/>
      <w:marBottom w:val="0"/>
      <w:divBdr>
        <w:top w:val="none" w:sz="0" w:space="0" w:color="auto"/>
        <w:left w:val="none" w:sz="0" w:space="0" w:color="auto"/>
        <w:bottom w:val="none" w:sz="0" w:space="0" w:color="auto"/>
        <w:right w:val="none" w:sz="0" w:space="0" w:color="auto"/>
      </w:divBdr>
    </w:div>
    <w:div w:id="1802726784">
      <w:bodyDiv w:val="1"/>
      <w:marLeft w:val="0"/>
      <w:marRight w:val="0"/>
      <w:marTop w:val="0"/>
      <w:marBottom w:val="0"/>
      <w:divBdr>
        <w:top w:val="none" w:sz="0" w:space="0" w:color="auto"/>
        <w:left w:val="none" w:sz="0" w:space="0" w:color="auto"/>
        <w:bottom w:val="none" w:sz="0" w:space="0" w:color="auto"/>
        <w:right w:val="none" w:sz="0" w:space="0" w:color="auto"/>
      </w:divBdr>
    </w:div>
    <w:div w:id="1862669212">
      <w:bodyDiv w:val="1"/>
      <w:marLeft w:val="0"/>
      <w:marRight w:val="0"/>
      <w:marTop w:val="0"/>
      <w:marBottom w:val="0"/>
      <w:divBdr>
        <w:top w:val="none" w:sz="0" w:space="0" w:color="auto"/>
        <w:left w:val="none" w:sz="0" w:space="0" w:color="auto"/>
        <w:bottom w:val="none" w:sz="0" w:space="0" w:color="auto"/>
        <w:right w:val="none" w:sz="0" w:space="0" w:color="auto"/>
      </w:divBdr>
    </w:div>
    <w:div w:id="1872960660">
      <w:bodyDiv w:val="1"/>
      <w:marLeft w:val="0"/>
      <w:marRight w:val="0"/>
      <w:marTop w:val="0"/>
      <w:marBottom w:val="0"/>
      <w:divBdr>
        <w:top w:val="none" w:sz="0" w:space="0" w:color="auto"/>
        <w:left w:val="none" w:sz="0" w:space="0" w:color="auto"/>
        <w:bottom w:val="none" w:sz="0" w:space="0" w:color="auto"/>
        <w:right w:val="none" w:sz="0" w:space="0" w:color="auto"/>
      </w:divBdr>
    </w:div>
    <w:div w:id="1899440098">
      <w:bodyDiv w:val="1"/>
      <w:marLeft w:val="0"/>
      <w:marRight w:val="0"/>
      <w:marTop w:val="0"/>
      <w:marBottom w:val="0"/>
      <w:divBdr>
        <w:top w:val="none" w:sz="0" w:space="0" w:color="auto"/>
        <w:left w:val="none" w:sz="0" w:space="0" w:color="auto"/>
        <w:bottom w:val="none" w:sz="0" w:space="0" w:color="auto"/>
        <w:right w:val="none" w:sz="0" w:space="0" w:color="auto"/>
      </w:divBdr>
    </w:div>
    <w:div w:id="1915124518">
      <w:bodyDiv w:val="1"/>
      <w:marLeft w:val="0"/>
      <w:marRight w:val="0"/>
      <w:marTop w:val="0"/>
      <w:marBottom w:val="0"/>
      <w:divBdr>
        <w:top w:val="none" w:sz="0" w:space="0" w:color="auto"/>
        <w:left w:val="none" w:sz="0" w:space="0" w:color="auto"/>
        <w:bottom w:val="none" w:sz="0" w:space="0" w:color="auto"/>
        <w:right w:val="none" w:sz="0" w:space="0" w:color="auto"/>
      </w:divBdr>
    </w:div>
    <w:div w:id="1952204465">
      <w:bodyDiv w:val="1"/>
      <w:marLeft w:val="0"/>
      <w:marRight w:val="0"/>
      <w:marTop w:val="0"/>
      <w:marBottom w:val="0"/>
      <w:divBdr>
        <w:top w:val="none" w:sz="0" w:space="0" w:color="auto"/>
        <w:left w:val="none" w:sz="0" w:space="0" w:color="auto"/>
        <w:bottom w:val="none" w:sz="0" w:space="0" w:color="auto"/>
        <w:right w:val="none" w:sz="0" w:space="0" w:color="auto"/>
      </w:divBdr>
    </w:div>
    <w:div w:id="2022006996">
      <w:bodyDiv w:val="1"/>
      <w:marLeft w:val="0"/>
      <w:marRight w:val="0"/>
      <w:marTop w:val="0"/>
      <w:marBottom w:val="0"/>
      <w:divBdr>
        <w:top w:val="none" w:sz="0" w:space="0" w:color="auto"/>
        <w:left w:val="none" w:sz="0" w:space="0" w:color="auto"/>
        <w:bottom w:val="none" w:sz="0" w:space="0" w:color="auto"/>
        <w:right w:val="none" w:sz="0" w:space="0" w:color="auto"/>
      </w:divBdr>
    </w:div>
    <w:div w:id="2112430466">
      <w:bodyDiv w:val="1"/>
      <w:marLeft w:val="0"/>
      <w:marRight w:val="0"/>
      <w:marTop w:val="0"/>
      <w:marBottom w:val="0"/>
      <w:divBdr>
        <w:top w:val="none" w:sz="0" w:space="0" w:color="auto"/>
        <w:left w:val="none" w:sz="0" w:space="0" w:color="auto"/>
        <w:bottom w:val="none" w:sz="0" w:space="0" w:color="auto"/>
        <w:right w:val="none" w:sz="0" w:space="0" w:color="auto"/>
      </w:divBdr>
    </w:div>
    <w:div w:id="2116510117">
      <w:bodyDiv w:val="1"/>
      <w:marLeft w:val="0"/>
      <w:marRight w:val="0"/>
      <w:marTop w:val="0"/>
      <w:marBottom w:val="0"/>
      <w:divBdr>
        <w:top w:val="none" w:sz="0" w:space="0" w:color="auto"/>
        <w:left w:val="none" w:sz="0" w:space="0" w:color="auto"/>
        <w:bottom w:val="none" w:sz="0" w:space="0" w:color="auto"/>
        <w:right w:val="none" w:sz="0" w:space="0" w:color="auto"/>
      </w:divBdr>
    </w:div>
    <w:div w:id="2118937936">
      <w:bodyDiv w:val="1"/>
      <w:marLeft w:val="0"/>
      <w:marRight w:val="0"/>
      <w:marTop w:val="0"/>
      <w:marBottom w:val="0"/>
      <w:divBdr>
        <w:top w:val="none" w:sz="0" w:space="0" w:color="auto"/>
        <w:left w:val="none" w:sz="0" w:space="0" w:color="auto"/>
        <w:bottom w:val="none" w:sz="0" w:space="0" w:color="auto"/>
        <w:right w:val="none" w:sz="0" w:space="0" w:color="auto"/>
      </w:divBdr>
    </w:div>
    <w:div w:id="213590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s.cmu.edu/~bmclaren/pubs/McLarenEtAl-EdGamesVsProblemSolving-IJGBL2017.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net.com/tech/gaming/13-secretly-educational-video-games-that-kids-will-actually-lik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df.sciencedirectassets.com/273587/1-s2.0-S1750946713X00078/1-s2.0-S1750946713001104/main.pdf?X-Amz-Security-Token=IQoJb3JpZ2luX2VjEAkaCXVzLWVhc3QtMSJIMEYCIQDHNaYzFWSEVgN16XcRbjGNz3wDhs0aPNTOI9lLDUAmAQIhALxbqCQuLSTXcFMogEgCQ3FxsDRVZTAp01DlkdAoU6%2FLKrIFCHIQBRoMMDU5MDAzNTQ2ODY1Igw9jvvYNbn0FwxLT1QqjwU41uUBFsfcHjlTR2cMvP2BjlyDeaHxjNhWAjkX1wihxZfDTbiC3vplZcR9nQVy7nYUqc4MRaGR5%2F0i%2FZv%2BN5rOGb6XhCnFwo0VInaAjqdoBuKjgx1DQcNvedt4R7QWH3yWMtAT%2BQ5%2BDJu1YJlfuFolDJQi5Ll3Im%2BCtAe9AlVXW6MGZEf4CWhFRgC69Py4Yx%2F9MMkvch2FEhx0eGc8JOP2tj%2FvagwPHe%2FiHsJ6NGHdHbYF15OGB%2FLrmIx0P3MvCwAvZW7P0DqVyzhhz7YBwrD%2Fuxz2c4f9%2Frq9EOuAn5KvIB9DsBnufUELIuqlhYtEY%2FXkv9h28WUYkzLC1S19Du1lfzC%2FY0yV1QfTSFdLzQPqCMagW2dDBU5yJJM0awEf6P49usaN3kRn6%2FfO9TCf1PZMPoH5LdLUER8DfYf8NEc8UunN1wztc6pFRaTi%2BoxAbOVZ4%2Bce2%2BhfK6VwgfM9iyLSYRrRuNe9XLyIjEkJibBHrABFAWcB9pDUqbwezRjDdssHfNafajLnht7g2uGuk%2FgewzVrchfEMcQHChbPwi9Y8Ony012JHEJKTmIfFiRadnhfM5PeyYkf7g4nw%2Fq8X3Z78pfoRNSdcDmTo4y08SRFzYeN%2F2KK5Sb4GWzVUMbBPFSSuh427rRg9ptf7XGtmeEJy9V9LKf%2B0PgHLDZj%2F%2FPFbNviKqqklehI0V6nOBExnPmd%2BLva9SoCIlV7Fdg3jCjC9CHHD7iXbtQFVy91%2B86oKepYeR6nV7qy6W5P2%2FYVbr23of9fW9YdAwZMCJKeIyA9Zk%2FZCzejEPDB4YTHc4LoH19Yy9IUNlrRJP8VclVMhW3VEVRWLENHfyQgMkC0cd4DZz4F4bxpn8%2FBWorbSGw%2BMO6J07gGOrABHUQKO75j1lKvmE6fWsOSNuFLxFXlko2XCyDSkrkFxDJBdVA10BMJKLnd%2B8fZeTccYYNW4rdeI1NU8xoMVqdIbCedUvpWVxA4dCU1pU7X4BbeKs1Q62EsTuiEuY0GZd72nE%2FY3zYWX58p%2BA8h%2BgKNgmCeN9fZ1Tph3X8xpkDBHaf8VzVsc8XkQgcU0Yz%2F%2FHGVCfgPWwkT71eEAk%2Beoda5SdZtFwm1Z52SvjxKu3vCG7c%3D&amp;X-Amz-Algorithm=AWS4-HMAC-SHA256&amp;X-Amz-Date=20241020T103551Z&amp;X-Amz-SignedHeaders=host&amp;X-Amz-Expires=300&amp;X-Amz-Credential=ASIAQ3PHCVTYSLSNYF3C%2F20241020%2Fus-east-1%2Fs3%2Faws4_request&amp;X-Amz-Signature=c627ceec97973a194f3a373570c742a90fdbfbe912d4b91a92e694b76077c275&amp;hash=17123d8a3213f31eaa63f693f9ca61207470c2cefdab253d1e219be1cee77b27&amp;host=68042c943591013ac2b2430a89b270f6af2c76d8dfd086a07176afe7c76c2c61&amp;pii=S1750946713001104&amp;tid=spdf-6c6906a6-9dbf-4ff8-ad14-54dfedaa67f4&amp;sid=05c0640933fa6142d82a7004d32f563cb4cfgxrqb&amp;type=client&amp;tsoh=d3d3LnNjaWVuY2VkaXJlY3QuY29t&amp;ua=01045b04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u.edu.pk/images/journal/pesr/PDF-FILES/5-Social%20Skills%20among%20Children%20at%20Elementary%20Level.pdf"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huck/Downloads/article_218423.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804F8A71F024AEAAC34D9220C468C18"/>
        <w:category>
          <w:name w:val="General"/>
          <w:gallery w:val="placeholder"/>
        </w:category>
        <w:types>
          <w:type w:val="bbPlcHdr"/>
        </w:types>
        <w:behaviors>
          <w:behavior w:val="content"/>
        </w:behaviors>
        <w:guid w:val="{FD5BC171-8694-4729-8DEB-5788810571D7}"/>
      </w:docPartPr>
      <w:docPartBody>
        <w:p w:rsidR="00634686" w:rsidRDefault="00634686">
          <w:r w:rsidRPr="00222C67">
            <w:rPr>
              <w:rStyle w:val="PlaceholderText"/>
            </w:rPr>
            <w:t>Formatting...</w:t>
          </w:r>
        </w:p>
      </w:docPartBody>
    </w:docPart>
    <w:docPart>
      <w:docPartPr>
        <w:name w:val="710856FC861C4C00A2C4A8A219644981"/>
        <w:category>
          <w:name w:val="General"/>
          <w:gallery w:val="placeholder"/>
        </w:category>
        <w:types>
          <w:type w:val="bbPlcHdr"/>
        </w:types>
        <w:behaviors>
          <w:behavior w:val="content"/>
        </w:behaviors>
        <w:guid w:val="{AF26477A-6F0F-4C07-8365-EA4F9D8A09C8}"/>
      </w:docPartPr>
      <w:docPartBody>
        <w:p w:rsidR="00634686" w:rsidRDefault="00634686">
          <w:r w:rsidRPr="00222C67">
            <w:rPr>
              <w:rStyle w:val="PlaceholderText"/>
            </w:rPr>
            <w:t>Formatting Bibliography...</w:t>
          </w:r>
        </w:p>
      </w:docPartBody>
    </w:docPart>
    <w:docPart>
      <w:docPartPr>
        <w:name w:val="1261B412D32041C2BBF614B6C184CEDA"/>
        <w:category>
          <w:name w:val="General"/>
          <w:gallery w:val="placeholder"/>
        </w:category>
        <w:types>
          <w:type w:val="bbPlcHdr"/>
        </w:types>
        <w:behaviors>
          <w:behavior w:val="content"/>
        </w:behaviors>
        <w:guid w:val="{ACC9B97C-48A7-411C-A48A-369796A34D9C}"/>
      </w:docPartPr>
      <w:docPartBody>
        <w:p w:rsidR="00634686" w:rsidRDefault="00634686">
          <w:r w:rsidRPr="003C2293">
            <w:rPr>
              <w:rStyle w:val="PlaceholderText"/>
            </w:rPr>
            <w:t>Formatting...</w:t>
          </w:r>
        </w:p>
      </w:docPartBody>
    </w:docPart>
    <w:docPart>
      <w:docPartPr>
        <w:name w:val="F342862C5DEB45F79D5548B51C116383"/>
        <w:category>
          <w:name w:val="General"/>
          <w:gallery w:val="placeholder"/>
        </w:category>
        <w:types>
          <w:type w:val="bbPlcHdr"/>
        </w:types>
        <w:behaviors>
          <w:behavior w:val="content"/>
        </w:behaviors>
        <w:guid w:val="{C33B1DBF-7602-45B5-AFE1-B97865867154}"/>
      </w:docPartPr>
      <w:docPartBody>
        <w:p w:rsidR="00634686" w:rsidRDefault="00634686">
          <w:r w:rsidRPr="003C2293">
            <w:rPr>
              <w:rStyle w:val="PlaceholderText"/>
            </w:rPr>
            <w:t>Formatting...</w:t>
          </w:r>
        </w:p>
      </w:docPartBody>
    </w:docPart>
    <w:docPart>
      <w:docPartPr>
        <w:name w:val="30053A156EC5454ABE339CB3EB1BE6A8"/>
        <w:category>
          <w:name w:val="General"/>
          <w:gallery w:val="placeholder"/>
        </w:category>
        <w:types>
          <w:type w:val="bbPlcHdr"/>
        </w:types>
        <w:behaviors>
          <w:behavior w:val="content"/>
        </w:behaviors>
        <w:guid w:val="{58149A3F-7255-4372-A401-5B55976B46B3}"/>
      </w:docPartPr>
      <w:docPartBody>
        <w:p w:rsidR="00634686" w:rsidRDefault="00634686">
          <w:r w:rsidRPr="003C2293">
            <w:rPr>
              <w:rStyle w:val="PlaceholderText"/>
            </w:rPr>
            <w:t>Formatting...</w:t>
          </w:r>
        </w:p>
      </w:docPartBody>
    </w:docPart>
    <w:docPart>
      <w:docPartPr>
        <w:name w:val="E139480974D04A4DAED48FF522995C28"/>
        <w:category>
          <w:name w:val="General"/>
          <w:gallery w:val="placeholder"/>
        </w:category>
        <w:types>
          <w:type w:val="bbPlcHdr"/>
        </w:types>
        <w:behaviors>
          <w:behavior w:val="content"/>
        </w:behaviors>
        <w:guid w:val="{F6A52B89-C869-4E0E-B242-ED0599935C2E}"/>
      </w:docPartPr>
      <w:docPartBody>
        <w:p w:rsidR="00634686" w:rsidRDefault="00634686">
          <w:r w:rsidRPr="003C2293">
            <w:rPr>
              <w:rStyle w:val="PlaceholderText"/>
            </w:rPr>
            <w:t>Formatting...</w:t>
          </w:r>
        </w:p>
      </w:docPartBody>
    </w:docPart>
    <w:docPart>
      <w:docPartPr>
        <w:name w:val="888559ADC00848209D236F9A44DD23BE"/>
        <w:category>
          <w:name w:val="General"/>
          <w:gallery w:val="placeholder"/>
        </w:category>
        <w:types>
          <w:type w:val="bbPlcHdr"/>
        </w:types>
        <w:behaviors>
          <w:behavior w:val="content"/>
        </w:behaviors>
        <w:guid w:val="{E543EFFC-C2B3-4512-87A6-CC6F1C0489CC}"/>
      </w:docPartPr>
      <w:docPartBody>
        <w:p w:rsidR="00634686" w:rsidRDefault="00634686">
          <w:r w:rsidRPr="003C2293">
            <w:rPr>
              <w:rStyle w:val="PlaceholderText"/>
            </w:rPr>
            <w:t>Formatting...</w:t>
          </w:r>
        </w:p>
      </w:docPartBody>
    </w:docPart>
    <w:docPart>
      <w:docPartPr>
        <w:name w:val="25C96C0525724156BD8C9517EE684D05"/>
        <w:category>
          <w:name w:val="General"/>
          <w:gallery w:val="placeholder"/>
        </w:category>
        <w:types>
          <w:type w:val="bbPlcHdr"/>
        </w:types>
        <w:behaviors>
          <w:behavior w:val="content"/>
        </w:behaviors>
        <w:guid w:val="{5AF4EF13-51CD-44DD-BAE9-28D524B468A6}"/>
      </w:docPartPr>
      <w:docPartBody>
        <w:p w:rsidR="005515EB" w:rsidRDefault="005515EB">
          <w:r w:rsidRPr="00033F41">
            <w:rPr>
              <w:rStyle w:val="PlaceholderText"/>
            </w:rPr>
            <w:t>Formatting...</w:t>
          </w:r>
        </w:p>
      </w:docPartBody>
    </w:docPart>
    <w:docPart>
      <w:docPartPr>
        <w:name w:val="72EBC9F8906E4949A18DA8A6BC37270A"/>
        <w:category>
          <w:name w:val="General"/>
          <w:gallery w:val="placeholder"/>
        </w:category>
        <w:types>
          <w:type w:val="bbPlcHdr"/>
        </w:types>
        <w:behaviors>
          <w:behavior w:val="content"/>
        </w:behaviors>
        <w:guid w:val="{A6E16FA4-256E-4B65-A3AD-8A0F1AC2F3C4}"/>
      </w:docPartPr>
      <w:docPartBody>
        <w:p w:rsidR="005515EB" w:rsidRDefault="005515EB">
          <w:r w:rsidRPr="00033F41">
            <w:rPr>
              <w:rStyle w:val="PlaceholderText"/>
            </w:rPr>
            <w:t>Formatting...</w:t>
          </w:r>
        </w:p>
      </w:docPartBody>
    </w:docPart>
    <w:docPart>
      <w:docPartPr>
        <w:name w:val="17CC861985674BD0B98D59E1BAA9D50A"/>
        <w:category>
          <w:name w:val="General"/>
          <w:gallery w:val="placeholder"/>
        </w:category>
        <w:types>
          <w:type w:val="bbPlcHdr"/>
        </w:types>
        <w:behaviors>
          <w:behavior w:val="content"/>
        </w:behaviors>
        <w:guid w:val="{1B9CF925-5AA2-4D5C-BD47-E190FB3A91B4}"/>
      </w:docPartPr>
      <w:docPartBody>
        <w:p w:rsidR="005515EB" w:rsidRDefault="005515EB">
          <w:r w:rsidRPr="00033F41">
            <w:rPr>
              <w:rStyle w:val="PlaceholderText"/>
            </w:rPr>
            <w:t>Formatting...</w:t>
          </w:r>
        </w:p>
      </w:docPartBody>
    </w:docPart>
    <w:docPart>
      <w:docPartPr>
        <w:name w:val="23634B2DE2A94AD08C0302ED7BB13F29"/>
        <w:category>
          <w:name w:val="General"/>
          <w:gallery w:val="placeholder"/>
        </w:category>
        <w:types>
          <w:type w:val="bbPlcHdr"/>
        </w:types>
        <w:behaviors>
          <w:behavior w:val="content"/>
        </w:behaviors>
        <w:guid w:val="{18032825-2E38-43D0-B912-8DA1188BB4A4}"/>
      </w:docPartPr>
      <w:docPartBody>
        <w:p w:rsidR="005515EB" w:rsidRDefault="005515EB">
          <w:r w:rsidRPr="00033F41">
            <w:rPr>
              <w:rStyle w:val="PlaceholderText"/>
            </w:rPr>
            <w:t>Formatting...</w:t>
          </w:r>
        </w:p>
      </w:docPartBody>
    </w:docPart>
    <w:docPart>
      <w:docPartPr>
        <w:name w:val="B1CCFDE409CC4383ACE4816CA2096540"/>
        <w:category>
          <w:name w:val="General"/>
          <w:gallery w:val="placeholder"/>
        </w:category>
        <w:types>
          <w:type w:val="bbPlcHdr"/>
        </w:types>
        <w:behaviors>
          <w:behavior w:val="content"/>
        </w:behaviors>
        <w:guid w:val="{220C30C7-421A-4600-9E72-BECBD5DE8004}"/>
      </w:docPartPr>
      <w:docPartBody>
        <w:p w:rsidR="005515EB" w:rsidRDefault="005515EB">
          <w:r w:rsidRPr="00033F4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686"/>
    <w:rsid w:val="005515EB"/>
    <w:rsid w:val="00634686"/>
    <w:rsid w:val="00A841F2"/>
    <w:rsid w:val="00C9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5E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025244-1447-4B95-A43F-5A2A6D2A9DB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255845&quot;:{&quot;referencesIds&quot;:[&quot;doc:670f93e80380ac0d0e4eca23&quot;],&quot;referencesOptions&quot;:{&quot;doc:670f93e80380ac0d0e4eca23&quot;:{&quot;author&quot;:true,&quot;year&quot;:true,&quot;formatAuthorYear&quot;:false,&quot;pageReplace&quot;:&quot;&quot;,&quot;prefix&quot;:&quot;&quot;,&quot;suffix&quot;:&quot;&quot;}},&quot;hasBrokenReferences&quot;:false,&quot;hasManualEdits&quot;:false,&quot;citationType&quot;:&quot;inline&quot;,&quot;id&quot;:6255845,&quot;citationText&quot;:&quot;&lt;span style=\&quot;font-family:Aptos;font-size:16px;color:#000000\&quot;&gt;[3]&lt;/span&gt;&quot;},&quot;153725740&quot;:{&quot;referencesIds&quot;:[&quot;doc:670f93e80380ac0d0e4eca23&quot;],&quot;referencesOptions&quot;:{&quot;doc:670f93e80380ac0d0e4eca23&quot;:{&quot;author&quot;:true,&quot;year&quot;:true,&quot;formatAuthorYear&quot;:false,&quot;pageReplace&quot;:&quot;&quot;,&quot;prefix&quot;:&quot;&quot;,&quot;suffix&quot;:&quot;&quot;}},&quot;hasBrokenReferences&quot;:false,&quot;hasManualEdits&quot;:false,&quot;citationType&quot;:&quot;inline&quot;,&quot;id&quot;:153725740,&quot;citationText&quot;:&quot;&lt;span style=\&quot;font-family:Aptos;font-size:16px;color:#000000\&quot;&gt;[3]&lt;/span&gt;&quot;},&quot;445969076&quot;:{&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quot;id&quot;:445969076,&quot;citationText&quot;:&quot;&lt;span style=\&quot;font-family:Aptos;font-size:16px;color:#000000\&quot;&gt;[2]&lt;/span&gt;&quot;},&quot;1150012513&quot;:{&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quot;id&quot;:1150012513,&quot;citationText&quot;:&quot;&lt;span style=\&quot;font-family:Aptos;font-size:16px;color:#000000\&quot;&gt;[2]&lt;/span&gt;&quot;},&quot;1213382403&quot;:{&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citationType&quot;:&quot;inline&quot;,&quot;id&quot;:1213382403,&quot;citationText&quot;:&quot;&lt;span style=\&quot;font-family:Aptos;font-size:16px;color:#000000\&quot;&gt;[5]&lt;/span&gt;&quot;},&quot;1232580032&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quot;id&quot;:1232580032,&quot;citationText&quot;:&quot;&lt;span style=\&quot;font-family:Aptos;font-size:16px;color:#000000\&quot;&gt;[4]&lt;/span&gt;&quot;},&quot;-596252378&quot;:{&quot;referencesIds&quot;:[&quot;doc:670f987f1f856b2a4c708477&quot;],&quot;referencesOptions&quot;:{&quot;doc:670f987f1f856b2a4c708477&quot;:{&quot;author&quot;:true,&quot;year&quot;:true,&quot;formatAuthorYear&quot;:false,&quot;pageReplace&quot;:&quot;&quot;,&quot;prefix&quot;:&quot;&quot;,&quot;suffix&quot;:&quot;&quot;}},&quot;hasBrokenReferences&quot;:false,&quot;hasManualEdits&quot;:false,&quot;citationType&quot;:&quot;inline&quot;,&quot;id&quot;:-596252378,&quot;citationText&quot;:&quot;&lt;span style=\&quot;font-family:Aptos;font-size:16px;color:#000000\&quot;&gt;[1]&lt;/span&gt;&quot;},&quot;-2018915757&quot;:{&quot;referencesIds&quot;:[&quot;doc:670f8a8a46819978e1e805d1&quot;],&quot;referencesOptions&quot;:{&quot;doc:670f8a8a46819978e1e805d1&quot;:{&quot;author&quot;:true,&quot;year&quot;:true,&quot;formatAuthorYear&quot;:false,&quot;pageReplace&quot;:&quot;&quot;,&quot;prefix&quot;:&quot;&quot;,&quot;suffix&quot;:&quot;&quot;}},&quot;hasBrokenReferences&quot;:false,&quot;hasManualEdits&quot;:false,&quot;citationType&quot;:&quot;inline&quot;,&quot;id&quot;:-2018915757,&quot;citationText&quot;:&quot;&lt;span style=\&quot;font-family:Aptos;font-size:16px;color:#000000\&quot;&gt;[2]&lt;/span&gt;&quot;},&quot;-480695839&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quot;id&quot;:-480695839,&quot;citationText&quot;:&quot;&lt;span style=\&quot;font-family:Aptos;font-size:16px;color:#000000\&quot;&gt;[4]&lt;/span&gt;&quot;},&quot;-2015293312&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citationType&quot;:&quot;inline&quot;,&quot;id&quot;:-2015293312,&quot;citationText&quot;:&quot;&lt;span style=\&quot;font-family:Aptos;font-size:16px;color:#000000\&quot;&gt;[4]&lt;/span&gt;&quot;},&quot;-780565333&quot;:{&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citationType&quot;:&quot;inline&quot;,&quot;id&quot;:-780565333,&quot;citationText&quot;:&quot;&lt;span style=\&quot;font-family:Aptos;font-size:16px;color:#000000\&quot;&gt;[5]&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bca9992c98c74754c70122b4abb879d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b8e463c41e8f032c6c2b9a4a7fb1b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623B5E2-12C0-4945-AFF1-2080846973EF}">
  <ds:schemaRefs>
    <ds:schemaRef ds:uri="http://schemas.openxmlformats.org/officeDocument/2006/bibliography"/>
  </ds:schemaRefs>
</ds:datastoreItem>
</file>

<file path=customXml/itemProps2.xml><?xml version="1.0" encoding="utf-8"?>
<ds:datastoreItem xmlns:ds="http://schemas.openxmlformats.org/officeDocument/2006/customXml" ds:itemID="{0846BDCB-59FE-4E6E-B160-F91D05C74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0D23B-3ADF-41CE-8B08-5CF05115E354}">
  <ds:schemaRefs>
    <ds:schemaRef ds:uri="http://schemas.microsoft.com/sharepoint/v3/contenttype/forms"/>
  </ds:schemaRefs>
</ds:datastoreItem>
</file>

<file path=customXml/itemProps4.xml><?xml version="1.0" encoding="utf-8"?>
<ds:datastoreItem xmlns:ds="http://schemas.openxmlformats.org/officeDocument/2006/customXml" ds:itemID="{781A5F44-CDF5-4BCE-8C4E-916BC5805D8B}">
  <ds:schemaRef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terms/"/>
    <ds:schemaRef ds:uri="da3f2772-8f1e-4acb-bd98-3a0ee892f48a"/>
    <ds:schemaRef ds:uri="0cb976d4-72d8-43fd-a100-21d54766e95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8</Pages>
  <Words>1763</Words>
  <Characters>11221</Characters>
  <Application>Microsoft Office Word</Application>
  <DocSecurity>0</DocSecurity>
  <Lines>205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Proposal – “Developing an Educational Game for Teaching Social Situations and skills to Younger Players"</dc:title>
  <dc:subject>Charlie Keirl (2103411)</dc:subject>
  <dc:creator>Charlie Keirl (2103411)</dc:creator>
  <cp:keywords/>
  <dc:description/>
  <cp:lastModifiedBy>Charlie Keirl (2103411)</cp:lastModifiedBy>
  <cp:revision>135</cp:revision>
  <dcterms:created xsi:type="dcterms:W3CDTF">2024-10-09T10:10:00Z</dcterms:created>
  <dcterms:modified xsi:type="dcterms:W3CDTF">2024-10-20T10:50:00Z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