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36B" w:rsidRDefault="0050336B" w:rsidP="0050336B">
      <w:pPr>
        <w:rPr>
          <w:b/>
          <w:sz w:val="44"/>
          <w:szCs w:val="44"/>
          <w:lang w:val="en-US"/>
        </w:rPr>
      </w:pPr>
    </w:p>
    <w:p w:rsidR="0050336B" w:rsidRDefault="0050336B" w:rsidP="0050336B">
      <w:pPr>
        <w:rPr>
          <w:b/>
          <w:sz w:val="44"/>
          <w:szCs w:val="44"/>
          <w:lang w:val="en-US"/>
        </w:rPr>
      </w:pPr>
    </w:p>
    <w:p w:rsidR="0050336B" w:rsidRDefault="0050336B" w:rsidP="0050336B">
      <w:pPr>
        <w:rPr>
          <w:b/>
          <w:sz w:val="44"/>
          <w:szCs w:val="44"/>
          <w:lang w:val="en-US"/>
        </w:rPr>
      </w:pPr>
    </w:p>
    <w:p w:rsidR="0050336B" w:rsidRPr="0050336B" w:rsidRDefault="0050336B" w:rsidP="0050336B">
      <w:pPr>
        <w:jc w:val="center"/>
        <w:rPr>
          <w:b/>
          <w:sz w:val="44"/>
          <w:szCs w:val="44"/>
        </w:rPr>
      </w:pPr>
      <w:r w:rsidRPr="0050336B">
        <w:rPr>
          <w:b/>
          <w:sz w:val="44"/>
          <w:szCs w:val="44"/>
        </w:rPr>
        <w:t>Programme: BA (Hons) Business Management</w:t>
      </w:r>
    </w:p>
    <w:p w:rsidR="003C0F8D" w:rsidRPr="0050336B" w:rsidRDefault="0050336B" w:rsidP="0050336B">
      <w:pPr>
        <w:jc w:val="center"/>
        <w:rPr>
          <w:b/>
          <w:sz w:val="44"/>
          <w:szCs w:val="44"/>
          <w:lang w:val="en-US"/>
        </w:rPr>
      </w:pPr>
      <w:r w:rsidRPr="0050336B">
        <w:rPr>
          <w:b/>
          <w:sz w:val="44"/>
          <w:szCs w:val="44"/>
        </w:rPr>
        <w:t>Module: Data Handling &amp; Business Intelligence</w:t>
      </w:r>
    </w:p>
    <w:p w:rsidR="0050336B" w:rsidRPr="0050336B" w:rsidRDefault="0050336B" w:rsidP="0050336B">
      <w:pPr>
        <w:jc w:val="center"/>
        <w:rPr>
          <w:b/>
          <w:sz w:val="44"/>
          <w:szCs w:val="44"/>
          <w:lang w:val="en-US"/>
        </w:rPr>
      </w:pPr>
      <w:r w:rsidRPr="0050336B">
        <w:rPr>
          <w:b/>
          <w:sz w:val="44"/>
          <w:szCs w:val="44"/>
          <w:lang w:val="en-US"/>
        </w:rPr>
        <w:t>Student name:</w:t>
      </w:r>
      <w:r>
        <w:rPr>
          <w:b/>
          <w:sz w:val="44"/>
          <w:szCs w:val="44"/>
          <w:lang w:val="en-US"/>
        </w:rPr>
        <w:t xml:space="preserve"> Milena</w:t>
      </w:r>
      <w:r w:rsidR="00C41D6B">
        <w:rPr>
          <w:b/>
          <w:sz w:val="44"/>
          <w:szCs w:val="44"/>
          <w:lang w:val="en-US"/>
        </w:rPr>
        <w:t xml:space="preserve"> Andonova</w:t>
      </w:r>
      <w:bookmarkStart w:id="0" w:name="_GoBack"/>
      <w:bookmarkEnd w:id="0"/>
    </w:p>
    <w:p w:rsidR="0050336B" w:rsidRDefault="0050336B" w:rsidP="0050336B">
      <w:pPr>
        <w:jc w:val="center"/>
        <w:rPr>
          <w:b/>
          <w:sz w:val="44"/>
          <w:szCs w:val="44"/>
          <w:lang w:val="en-US"/>
        </w:rPr>
      </w:pPr>
      <w:r w:rsidRPr="0050336B">
        <w:rPr>
          <w:b/>
          <w:sz w:val="44"/>
          <w:szCs w:val="44"/>
          <w:lang w:val="en-US"/>
        </w:rPr>
        <w:t>Student ID:</w:t>
      </w:r>
      <w:r w:rsidR="00C41D6B">
        <w:rPr>
          <w:b/>
          <w:sz w:val="44"/>
          <w:szCs w:val="44"/>
          <w:lang w:val="en-US"/>
        </w:rPr>
        <w:t xml:space="preserve"> 2115611</w:t>
      </w:r>
    </w:p>
    <w:p w:rsidR="0050336B" w:rsidRDefault="0050336B" w:rsidP="0050336B">
      <w:pPr>
        <w:jc w:val="center"/>
        <w:rPr>
          <w:b/>
          <w:sz w:val="44"/>
          <w:szCs w:val="44"/>
          <w:lang w:val="en-US"/>
        </w:rPr>
      </w:pPr>
    </w:p>
    <w:p w:rsidR="0050336B" w:rsidRDefault="0050336B" w:rsidP="0050336B">
      <w:pPr>
        <w:jc w:val="center"/>
        <w:rPr>
          <w:b/>
          <w:sz w:val="44"/>
          <w:szCs w:val="44"/>
          <w:lang w:val="en-US"/>
        </w:rPr>
      </w:pPr>
    </w:p>
    <w:p w:rsidR="0050336B" w:rsidRDefault="0050336B" w:rsidP="0050336B">
      <w:pPr>
        <w:jc w:val="center"/>
        <w:rPr>
          <w:b/>
          <w:sz w:val="44"/>
          <w:szCs w:val="44"/>
          <w:lang w:val="en-US"/>
        </w:rPr>
      </w:pPr>
    </w:p>
    <w:p w:rsidR="0050336B" w:rsidRPr="0050336B" w:rsidRDefault="0050336B" w:rsidP="0050336B">
      <w:pPr>
        <w:jc w:val="center"/>
        <w:rPr>
          <w:b/>
          <w:sz w:val="44"/>
          <w:szCs w:val="44"/>
          <w:lang w:val="en-US"/>
        </w:rPr>
      </w:pPr>
    </w:p>
    <w:p w:rsidR="0050336B" w:rsidRDefault="0050336B" w:rsidP="0050336B">
      <w:pPr>
        <w:rPr>
          <w:lang w:val="en-US"/>
        </w:rPr>
      </w:pPr>
    </w:p>
    <w:p w:rsidR="007401CA" w:rsidRDefault="007401CA" w:rsidP="0050336B">
      <w:pPr>
        <w:rPr>
          <w:lang w:val="en-US"/>
        </w:rPr>
      </w:pPr>
    </w:p>
    <w:p w:rsidR="007401CA" w:rsidRDefault="007401CA" w:rsidP="0050336B">
      <w:pPr>
        <w:rPr>
          <w:lang w:val="en-US"/>
        </w:rPr>
      </w:pPr>
    </w:p>
    <w:p w:rsidR="007401CA" w:rsidRDefault="007401CA" w:rsidP="0050336B">
      <w:pPr>
        <w:rPr>
          <w:lang w:val="en-US"/>
        </w:rPr>
      </w:pPr>
    </w:p>
    <w:p w:rsidR="007401CA" w:rsidRDefault="007401CA" w:rsidP="0050336B">
      <w:pPr>
        <w:rPr>
          <w:lang w:val="en-US"/>
        </w:rPr>
      </w:pPr>
    </w:p>
    <w:p w:rsidR="007401CA" w:rsidRDefault="007401CA" w:rsidP="0050336B">
      <w:pPr>
        <w:rPr>
          <w:lang w:val="en-US"/>
        </w:rPr>
      </w:pPr>
    </w:p>
    <w:p w:rsidR="007401CA" w:rsidRDefault="007401CA" w:rsidP="0050336B">
      <w:pPr>
        <w:rPr>
          <w:lang w:val="en-US"/>
        </w:rPr>
      </w:pPr>
    </w:p>
    <w:p w:rsidR="007401CA" w:rsidRDefault="007401CA" w:rsidP="0050336B">
      <w:pPr>
        <w:rPr>
          <w:lang w:val="en-US"/>
        </w:rPr>
      </w:pPr>
    </w:p>
    <w:p w:rsidR="007401CA" w:rsidRDefault="007401CA" w:rsidP="0050336B">
      <w:pPr>
        <w:rPr>
          <w:lang w:val="en-US"/>
        </w:rPr>
      </w:pPr>
    </w:p>
    <w:p w:rsidR="007401CA" w:rsidRDefault="007401CA" w:rsidP="0050336B">
      <w:pPr>
        <w:rPr>
          <w:lang w:val="en-US"/>
        </w:rPr>
      </w:pPr>
    </w:p>
    <w:sdt>
      <w:sdtPr>
        <w:rPr>
          <w:rFonts w:asciiTheme="minorHAnsi" w:eastAsiaTheme="minorHAnsi" w:hAnsiTheme="minorHAnsi" w:cstheme="minorBidi"/>
          <w:b w:val="0"/>
          <w:bCs w:val="0"/>
          <w:color w:val="auto"/>
          <w:sz w:val="22"/>
          <w:szCs w:val="22"/>
          <w:lang w:val="bg-BG" w:eastAsia="en-US"/>
        </w:rPr>
        <w:id w:val="87280844"/>
        <w:docPartObj>
          <w:docPartGallery w:val="Table of Contents"/>
          <w:docPartUnique/>
        </w:docPartObj>
      </w:sdtPr>
      <w:sdtEndPr>
        <w:rPr>
          <w:noProof/>
        </w:rPr>
      </w:sdtEndPr>
      <w:sdtContent>
        <w:p w:rsidR="00847ECB" w:rsidRDefault="00847ECB">
          <w:pPr>
            <w:pStyle w:val="TOCHeading"/>
          </w:pPr>
        </w:p>
        <w:p w:rsidR="00847ECB" w:rsidRDefault="00847ECB">
          <w:pPr>
            <w:pStyle w:val="TOCHeading"/>
          </w:pPr>
        </w:p>
        <w:p w:rsidR="00847ECB" w:rsidRDefault="00847ECB">
          <w:pPr>
            <w:pStyle w:val="TOCHeading"/>
          </w:pPr>
          <w:r>
            <w:t>Contents</w:t>
          </w:r>
        </w:p>
        <w:p w:rsidR="00847ECB" w:rsidRDefault="00847ECB">
          <w:pPr>
            <w:pStyle w:val="TOC1"/>
            <w:tabs>
              <w:tab w:val="right" w:leader="dot" w:pos="9016"/>
            </w:tabs>
            <w:rPr>
              <w:noProof/>
            </w:rPr>
          </w:pPr>
          <w:r>
            <w:fldChar w:fldCharType="begin"/>
          </w:r>
          <w:r>
            <w:instrText xml:space="preserve"> TOC \o "1-3" \h \z \u </w:instrText>
          </w:r>
          <w:r>
            <w:fldChar w:fldCharType="separate"/>
          </w:r>
          <w:hyperlink w:anchor="_Toc131700580" w:history="1">
            <w:r w:rsidRPr="001943AF">
              <w:rPr>
                <w:rStyle w:val="Hyperlink"/>
                <w:rFonts w:ascii="Arial" w:hAnsi="Arial" w:cs="Arial"/>
                <w:noProof/>
                <w:lang w:val="en-US"/>
              </w:rPr>
              <w:t>Abstract</w:t>
            </w:r>
            <w:r>
              <w:rPr>
                <w:noProof/>
                <w:webHidden/>
              </w:rPr>
              <w:tab/>
            </w:r>
            <w:r>
              <w:rPr>
                <w:noProof/>
                <w:webHidden/>
              </w:rPr>
              <w:fldChar w:fldCharType="begin"/>
            </w:r>
            <w:r>
              <w:rPr>
                <w:noProof/>
                <w:webHidden/>
              </w:rPr>
              <w:instrText xml:space="preserve"> PAGEREF _Toc131700580 \h </w:instrText>
            </w:r>
            <w:r>
              <w:rPr>
                <w:noProof/>
                <w:webHidden/>
              </w:rPr>
            </w:r>
            <w:r>
              <w:rPr>
                <w:noProof/>
                <w:webHidden/>
              </w:rPr>
              <w:fldChar w:fldCharType="separate"/>
            </w:r>
            <w:r>
              <w:rPr>
                <w:noProof/>
                <w:webHidden/>
              </w:rPr>
              <w:t>2</w:t>
            </w:r>
            <w:r>
              <w:rPr>
                <w:noProof/>
                <w:webHidden/>
              </w:rPr>
              <w:fldChar w:fldCharType="end"/>
            </w:r>
          </w:hyperlink>
        </w:p>
        <w:p w:rsidR="00847ECB" w:rsidRDefault="002E41B9">
          <w:pPr>
            <w:pStyle w:val="TOC1"/>
            <w:tabs>
              <w:tab w:val="right" w:leader="dot" w:pos="9016"/>
            </w:tabs>
            <w:rPr>
              <w:noProof/>
            </w:rPr>
          </w:pPr>
          <w:hyperlink w:anchor="_Toc131700582" w:history="1">
            <w:r w:rsidR="00847ECB" w:rsidRPr="001943AF">
              <w:rPr>
                <w:rStyle w:val="Hyperlink"/>
                <w:rFonts w:ascii="Arial" w:hAnsi="Arial" w:cs="Arial"/>
                <w:noProof/>
                <w:lang w:val="en-US"/>
              </w:rPr>
              <w:t>Introduction</w:t>
            </w:r>
            <w:r w:rsidR="00847ECB">
              <w:rPr>
                <w:noProof/>
                <w:webHidden/>
              </w:rPr>
              <w:tab/>
            </w:r>
            <w:r w:rsidR="00847ECB">
              <w:rPr>
                <w:noProof/>
                <w:webHidden/>
              </w:rPr>
              <w:fldChar w:fldCharType="begin"/>
            </w:r>
            <w:r w:rsidR="00847ECB">
              <w:rPr>
                <w:noProof/>
                <w:webHidden/>
              </w:rPr>
              <w:instrText xml:space="preserve"> PAGEREF _Toc131700582 \h </w:instrText>
            </w:r>
            <w:r w:rsidR="00847ECB">
              <w:rPr>
                <w:noProof/>
                <w:webHidden/>
              </w:rPr>
            </w:r>
            <w:r w:rsidR="00847ECB">
              <w:rPr>
                <w:noProof/>
                <w:webHidden/>
              </w:rPr>
              <w:fldChar w:fldCharType="separate"/>
            </w:r>
            <w:r w:rsidR="00847ECB">
              <w:rPr>
                <w:noProof/>
                <w:webHidden/>
              </w:rPr>
              <w:t>2</w:t>
            </w:r>
            <w:r w:rsidR="00847ECB">
              <w:rPr>
                <w:noProof/>
                <w:webHidden/>
              </w:rPr>
              <w:fldChar w:fldCharType="end"/>
            </w:r>
          </w:hyperlink>
        </w:p>
        <w:p w:rsidR="00847ECB" w:rsidRDefault="002E41B9">
          <w:pPr>
            <w:pStyle w:val="TOC1"/>
            <w:tabs>
              <w:tab w:val="right" w:leader="dot" w:pos="9016"/>
            </w:tabs>
            <w:rPr>
              <w:noProof/>
            </w:rPr>
          </w:pPr>
          <w:hyperlink w:anchor="_Toc131700583" w:history="1">
            <w:r w:rsidR="00847ECB" w:rsidRPr="001943AF">
              <w:rPr>
                <w:rStyle w:val="Hyperlink"/>
                <w:rFonts w:ascii="Arial" w:hAnsi="Arial" w:cs="Arial"/>
                <w:noProof/>
                <w:lang w:val="en-US"/>
              </w:rPr>
              <w:t>Literature Review</w:t>
            </w:r>
            <w:r w:rsidR="00847ECB">
              <w:rPr>
                <w:noProof/>
                <w:webHidden/>
              </w:rPr>
              <w:tab/>
            </w:r>
            <w:r w:rsidR="00847ECB">
              <w:rPr>
                <w:noProof/>
                <w:webHidden/>
              </w:rPr>
              <w:fldChar w:fldCharType="begin"/>
            </w:r>
            <w:r w:rsidR="00847ECB">
              <w:rPr>
                <w:noProof/>
                <w:webHidden/>
              </w:rPr>
              <w:instrText xml:space="preserve"> PAGEREF _Toc131700583 \h </w:instrText>
            </w:r>
            <w:r w:rsidR="00847ECB">
              <w:rPr>
                <w:noProof/>
                <w:webHidden/>
              </w:rPr>
            </w:r>
            <w:r w:rsidR="00847ECB">
              <w:rPr>
                <w:noProof/>
                <w:webHidden/>
              </w:rPr>
              <w:fldChar w:fldCharType="separate"/>
            </w:r>
            <w:r w:rsidR="00847ECB">
              <w:rPr>
                <w:noProof/>
                <w:webHidden/>
              </w:rPr>
              <w:t>2</w:t>
            </w:r>
            <w:r w:rsidR="00847ECB">
              <w:rPr>
                <w:noProof/>
                <w:webHidden/>
              </w:rPr>
              <w:fldChar w:fldCharType="end"/>
            </w:r>
          </w:hyperlink>
        </w:p>
        <w:p w:rsidR="00847ECB" w:rsidRDefault="002E41B9">
          <w:pPr>
            <w:pStyle w:val="TOC1"/>
            <w:tabs>
              <w:tab w:val="right" w:leader="dot" w:pos="9016"/>
            </w:tabs>
            <w:rPr>
              <w:noProof/>
            </w:rPr>
          </w:pPr>
          <w:hyperlink w:anchor="_Toc131700584" w:history="1">
            <w:r w:rsidR="00847ECB" w:rsidRPr="001943AF">
              <w:rPr>
                <w:rStyle w:val="Hyperlink"/>
                <w:rFonts w:ascii="Arial" w:hAnsi="Arial" w:cs="Arial"/>
                <w:noProof/>
                <w:lang w:val="en-US"/>
              </w:rPr>
              <w:t>Article 1</w:t>
            </w:r>
            <w:r w:rsidR="00847ECB">
              <w:rPr>
                <w:noProof/>
                <w:webHidden/>
              </w:rPr>
              <w:tab/>
            </w:r>
            <w:r w:rsidR="00847ECB">
              <w:rPr>
                <w:noProof/>
                <w:webHidden/>
              </w:rPr>
              <w:fldChar w:fldCharType="begin"/>
            </w:r>
            <w:r w:rsidR="00847ECB">
              <w:rPr>
                <w:noProof/>
                <w:webHidden/>
              </w:rPr>
              <w:instrText xml:space="preserve"> PAGEREF _Toc131700584 \h </w:instrText>
            </w:r>
            <w:r w:rsidR="00847ECB">
              <w:rPr>
                <w:noProof/>
                <w:webHidden/>
              </w:rPr>
            </w:r>
            <w:r w:rsidR="00847ECB">
              <w:rPr>
                <w:noProof/>
                <w:webHidden/>
              </w:rPr>
              <w:fldChar w:fldCharType="separate"/>
            </w:r>
            <w:r w:rsidR="00847ECB">
              <w:rPr>
                <w:noProof/>
                <w:webHidden/>
              </w:rPr>
              <w:t>2</w:t>
            </w:r>
            <w:r w:rsidR="00847ECB">
              <w:rPr>
                <w:noProof/>
                <w:webHidden/>
              </w:rPr>
              <w:fldChar w:fldCharType="end"/>
            </w:r>
          </w:hyperlink>
        </w:p>
        <w:p w:rsidR="00847ECB" w:rsidRDefault="002E41B9">
          <w:pPr>
            <w:pStyle w:val="TOC2"/>
            <w:tabs>
              <w:tab w:val="right" w:leader="dot" w:pos="9016"/>
            </w:tabs>
            <w:rPr>
              <w:noProof/>
            </w:rPr>
          </w:pPr>
          <w:hyperlink w:anchor="_Toc131700585" w:history="1">
            <w:r w:rsidR="00847ECB" w:rsidRPr="001943AF">
              <w:rPr>
                <w:rStyle w:val="Hyperlink"/>
                <w:rFonts w:ascii="Arial" w:hAnsi="Arial" w:cs="Arial"/>
                <w:noProof/>
                <w:lang w:val="en-US"/>
              </w:rPr>
              <w:t>Data Sources</w:t>
            </w:r>
            <w:r w:rsidR="00847ECB">
              <w:rPr>
                <w:noProof/>
                <w:webHidden/>
              </w:rPr>
              <w:tab/>
            </w:r>
            <w:r w:rsidR="00847ECB">
              <w:rPr>
                <w:noProof/>
                <w:webHidden/>
              </w:rPr>
              <w:fldChar w:fldCharType="begin"/>
            </w:r>
            <w:r w:rsidR="00847ECB">
              <w:rPr>
                <w:noProof/>
                <w:webHidden/>
              </w:rPr>
              <w:instrText xml:space="preserve"> PAGEREF _Toc131700585 \h </w:instrText>
            </w:r>
            <w:r w:rsidR="00847ECB">
              <w:rPr>
                <w:noProof/>
                <w:webHidden/>
              </w:rPr>
            </w:r>
            <w:r w:rsidR="00847ECB">
              <w:rPr>
                <w:noProof/>
                <w:webHidden/>
              </w:rPr>
              <w:fldChar w:fldCharType="separate"/>
            </w:r>
            <w:r w:rsidR="00847ECB">
              <w:rPr>
                <w:noProof/>
                <w:webHidden/>
              </w:rPr>
              <w:t>2</w:t>
            </w:r>
            <w:r w:rsidR="00847ECB">
              <w:rPr>
                <w:noProof/>
                <w:webHidden/>
              </w:rPr>
              <w:fldChar w:fldCharType="end"/>
            </w:r>
          </w:hyperlink>
        </w:p>
        <w:p w:rsidR="00847ECB" w:rsidRDefault="002E41B9">
          <w:pPr>
            <w:pStyle w:val="TOC2"/>
            <w:tabs>
              <w:tab w:val="right" w:leader="dot" w:pos="9016"/>
            </w:tabs>
            <w:rPr>
              <w:noProof/>
            </w:rPr>
          </w:pPr>
          <w:hyperlink w:anchor="_Toc131700586" w:history="1">
            <w:r w:rsidR="00847ECB" w:rsidRPr="001943AF">
              <w:rPr>
                <w:rStyle w:val="Hyperlink"/>
                <w:rFonts w:ascii="Arial" w:hAnsi="Arial" w:cs="Arial"/>
                <w:noProof/>
                <w:lang w:val="en-US"/>
              </w:rPr>
              <w:t>Data Integration</w:t>
            </w:r>
            <w:r w:rsidR="00847ECB">
              <w:rPr>
                <w:noProof/>
                <w:webHidden/>
              </w:rPr>
              <w:tab/>
            </w:r>
            <w:r w:rsidR="00847ECB">
              <w:rPr>
                <w:noProof/>
                <w:webHidden/>
              </w:rPr>
              <w:fldChar w:fldCharType="begin"/>
            </w:r>
            <w:r w:rsidR="00847ECB">
              <w:rPr>
                <w:noProof/>
                <w:webHidden/>
              </w:rPr>
              <w:instrText xml:space="preserve"> PAGEREF _Toc131700586 \h </w:instrText>
            </w:r>
            <w:r w:rsidR="00847ECB">
              <w:rPr>
                <w:noProof/>
                <w:webHidden/>
              </w:rPr>
            </w:r>
            <w:r w:rsidR="00847ECB">
              <w:rPr>
                <w:noProof/>
                <w:webHidden/>
              </w:rPr>
              <w:fldChar w:fldCharType="separate"/>
            </w:r>
            <w:r w:rsidR="00847ECB">
              <w:rPr>
                <w:noProof/>
                <w:webHidden/>
              </w:rPr>
              <w:t>3</w:t>
            </w:r>
            <w:r w:rsidR="00847ECB">
              <w:rPr>
                <w:noProof/>
                <w:webHidden/>
              </w:rPr>
              <w:fldChar w:fldCharType="end"/>
            </w:r>
          </w:hyperlink>
        </w:p>
        <w:p w:rsidR="00847ECB" w:rsidRDefault="002E41B9">
          <w:pPr>
            <w:pStyle w:val="TOC2"/>
            <w:tabs>
              <w:tab w:val="right" w:leader="dot" w:pos="9016"/>
            </w:tabs>
            <w:rPr>
              <w:noProof/>
            </w:rPr>
          </w:pPr>
          <w:hyperlink w:anchor="_Toc131700587" w:history="1">
            <w:r w:rsidR="00847ECB" w:rsidRPr="001943AF">
              <w:rPr>
                <w:rStyle w:val="Hyperlink"/>
                <w:rFonts w:ascii="Arial" w:hAnsi="Arial" w:cs="Arial"/>
                <w:noProof/>
                <w:lang w:val="en-US"/>
              </w:rPr>
              <w:t>Data Warehouse</w:t>
            </w:r>
            <w:r w:rsidR="00847ECB">
              <w:rPr>
                <w:noProof/>
                <w:webHidden/>
              </w:rPr>
              <w:tab/>
            </w:r>
            <w:r w:rsidR="00847ECB">
              <w:rPr>
                <w:noProof/>
                <w:webHidden/>
              </w:rPr>
              <w:fldChar w:fldCharType="begin"/>
            </w:r>
            <w:r w:rsidR="00847ECB">
              <w:rPr>
                <w:noProof/>
                <w:webHidden/>
              </w:rPr>
              <w:instrText xml:space="preserve"> PAGEREF _Toc131700587 \h </w:instrText>
            </w:r>
            <w:r w:rsidR="00847ECB">
              <w:rPr>
                <w:noProof/>
                <w:webHidden/>
              </w:rPr>
            </w:r>
            <w:r w:rsidR="00847ECB">
              <w:rPr>
                <w:noProof/>
                <w:webHidden/>
              </w:rPr>
              <w:fldChar w:fldCharType="separate"/>
            </w:r>
            <w:r w:rsidR="00847ECB">
              <w:rPr>
                <w:noProof/>
                <w:webHidden/>
              </w:rPr>
              <w:t>3</w:t>
            </w:r>
            <w:r w:rsidR="00847ECB">
              <w:rPr>
                <w:noProof/>
                <w:webHidden/>
              </w:rPr>
              <w:fldChar w:fldCharType="end"/>
            </w:r>
          </w:hyperlink>
        </w:p>
        <w:p w:rsidR="00847ECB" w:rsidRDefault="002E41B9">
          <w:pPr>
            <w:pStyle w:val="TOC2"/>
            <w:tabs>
              <w:tab w:val="right" w:leader="dot" w:pos="9016"/>
            </w:tabs>
            <w:rPr>
              <w:noProof/>
            </w:rPr>
          </w:pPr>
          <w:hyperlink w:anchor="_Toc131700588" w:history="1">
            <w:r w:rsidR="00847ECB" w:rsidRPr="001943AF">
              <w:rPr>
                <w:rStyle w:val="Hyperlink"/>
                <w:rFonts w:ascii="Arial" w:hAnsi="Arial" w:cs="Arial"/>
                <w:noProof/>
                <w:lang w:val="en-US"/>
              </w:rPr>
              <w:t>Data Mining</w:t>
            </w:r>
            <w:r w:rsidR="00847ECB">
              <w:rPr>
                <w:noProof/>
                <w:webHidden/>
              </w:rPr>
              <w:tab/>
            </w:r>
            <w:r w:rsidR="00847ECB">
              <w:rPr>
                <w:noProof/>
                <w:webHidden/>
              </w:rPr>
              <w:fldChar w:fldCharType="begin"/>
            </w:r>
            <w:r w:rsidR="00847ECB">
              <w:rPr>
                <w:noProof/>
                <w:webHidden/>
              </w:rPr>
              <w:instrText xml:space="preserve"> PAGEREF _Toc131700588 \h </w:instrText>
            </w:r>
            <w:r w:rsidR="00847ECB">
              <w:rPr>
                <w:noProof/>
                <w:webHidden/>
              </w:rPr>
            </w:r>
            <w:r w:rsidR="00847ECB">
              <w:rPr>
                <w:noProof/>
                <w:webHidden/>
              </w:rPr>
              <w:fldChar w:fldCharType="separate"/>
            </w:r>
            <w:r w:rsidR="00847ECB">
              <w:rPr>
                <w:noProof/>
                <w:webHidden/>
              </w:rPr>
              <w:t>3</w:t>
            </w:r>
            <w:r w:rsidR="00847ECB">
              <w:rPr>
                <w:noProof/>
                <w:webHidden/>
              </w:rPr>
              <w:fldChar w:fldCharType="end"/>
            </w:r>
          </w:hyperlink>
        </w:p>
        <w:p w:rsidR="00847ECB" w:rsidRDefault="002E41B9">
          <w:pPr>
            <w:pStyle w:val="TOC1"/>
            <w:tabs>
              <w:tab w:val="right" w:leader="dot" w:pos="9016"/>
            </w:tabs>
            <w:rPr>
              <w:noProof/>
            </w:rPr>
          </w:pPr>
          <w:hyperlink w:anchor="_Toc131700589" w:history="1">
            <w:r w:rsidR="00847ECB" w:rsidRPr="001943AF">
              <w:rPr>
                <w:rStyle w:val="Hyperlink"/>
                <w:rFonts w:ascii="Arial" w:hAnsi="Arial" w:cs="Arial"/>
                <w:noProof/>
                <w:lang w:val="en-US"/>
              </w:rPr>
              <w:t>Research Article 2</w:t>
            </w:r>
            <w:r w:rsidR="00847ECB">
              <w:rPr>
                <w:noProof/>
                <w:webHidden/>
              </w:rPr>
              <w:tab/>
            </w:r>
            <w:r w:rsidR="00847ECB">
              <w:rPr>
                <w:noProof/>
                <w:webHidden/>
              </w:rPr>
              <w:fldChar w:fldCharType="begin"/>
            </w:r>
            <w:r w:rsidR="00847ECB">
              <w:rPr>
                <w:noProof/>
                <w:webHidden/>
              </w:rPr>
              <w:instrText xml:space="preserve"> PAGEREF _Toc131700589 \h </w:instrText>
            </w:r>
            <w:r w:rsidR="00847ECB">
              <w:rPr>
                <w:noProof/>
                <w:webHidden/>
              </w:rPr>
            </w:r>
            <w:r w:rsidR="00847ECB">
              <w:rPr>
                <w:noProof/>
                <w:webHidden/>
              </w:rPr>
              <w:fldChar w:fldCharType="separate"/>
            </w:r>
            <w:r w:rsidR="00847ECB">
              <w:rPr>
                <w:noProof/>
                <w:webHidden/>
              </w:rPr>
              <w:t>4</w:t>
            </w:r>
            <w:r w:rsidR="00847ECB">
              <w:rPr>
                <w:noProof/>
                <w:webHidden/>
              </w:rPr>
              <w:fldChar w:fldCharType="end"/>
            </w:r>
          </w:hyperlink>
        </w:p>
        <w:p w:rsidR="00847ECB" w:rsidRDefault="002E41B9">
          <w:pPr>
            <w:pStyle w:val="TOC2"/>
            <w:tabs>
              <w:tab w:val="right" w:leader="dot" w:pos="9016"/>
            </w:tabs>
            <w:rPr>
              <w:noProof/>
            </w:rPr>
          </w:pPr>
          <w:hyperlink w:anchor="_Toc131700590" w:history="1">
            <w:r w:rsidR="00847ECB" w:rsidRPr="001943AF">
              <w:rPr>
                <w:rStyle w:val="Hyperlink"/>
                <w:rFonts w:ascii="Arial" w:hAnsi="Arial" w:cs="Arial"/>
                <w:noProof/>
                <w:lang w:val="en-US"/>
              </w:rPr>
              <w:t>Big Data Technology</w:t>
            </w:r>
            <w:r w:rsidR="00847ECB">
              <w:rPr>
                <w:noProof/>
                <w:webHidden/>
              </w:rPr>
              <w:tab/>
            </w:r>
            <w:r w:rsidR="00847ECB">
              <w:rPr>
                <w:noProof/>
                <w:webHidden/>
              </w:rPr>
              <w:fldChar w:fldCharType="begin"/>
            </w:r>
            <w:r w:rsidR="00847ECB">
              <w:rPr>
                <w:noProof/>
                <w:webHidden/>
              </w:rPr>
              <w:instrText xml:space="preserve"> PAGEREF _Toc131700590 \h </w:instrText>
            </w:r>
            <w:r w:rsidR="00847ECB">
              <w:rPr>
                <w:noProof/>
                <w:webHidden/>
              </w:rPr>
            </w:r>
            <w:r w:rsidR="00847ECB">
              <w:rPr>
                <w:noProof/>
                <w:webHidden/>
              </w:rPr>
              <w:fldChar w:fldCharType="separate"/>
            </w:r>
            <w:r w:rsidR="00847ECB">
              <w:rPr>
                <w:noProof/>
                <w:webHidden/>
              </w:rPr>
              <w:t>4</w:t>
            </w:r>
            <w:r w:rsidR="00847ECB">
              <w:rPr>
                <w:noProof/>
                <w:webHidden/>
              </w:rPr>
              <w:fldChar w:fldCharType="end"/>
            </w:r>
          </w:hyperlink>
        </w:p>
        <w:p w:rsidR="00847ECB" w:rsidRDefault="002E41B9">
          <w:pPr>
            <w:pStyle w:val="TOC2"/>
            <w:tabs>
              <w:tab w:val="right" w:leader="dot" w:pos="9016"/>
            </w:tabs>
            <w:rPr>
              <w:noProof/>
            </w:rPr>
          </w:pPr>
          <w:hyperlink w:anchor="_Toc131700591" w:history="1">
            <w:r w:rsidR="00847ECB" w:rsidRPr="001943AF">
              <w:rPr>
                <w:rStyle w:val="Hyperlink"/>
                <w:rFonts w:ascii="Arial" w:hAnsi="Arial" w:cs="Arial"/>
                <w:noProof/>
                <w:lang w:val="en-US"/>
              </w:rPr>
              <w:t>Big Data Platforms</w:t>
            </w:r>
            <w:r w:rsidR="00847ECB">
              <w:rPr>
                <w:noProof/>
                <w:webHidden/>
              </w:rPr>
              <w:tab/>
            </w:r>
            <w:r w:rsidR="00847ECB">
              <w:rPr>
                <w:noProof/>
                <w:webHidden/>
              </w:rPr>
              <w:fldChar w:fldCharType="begin"/>
            </w:r>
            <w:r w:rsidR="00847ECB">
              <w:rPr>
                <w:noProof/>
                <w:webHidden/>
              </w:rPr>
              <w:instrText xml:space="preserve"> PAGEREF _Toc131700591 \h </w:instrText>
            </w:r>
            <w:r w:rsidR="00847ECB">
              <w:rPr>
                <w:noProof/>
                <w:webHidden/>
              </w:rPr>
            </w:r>
            <w:r w:rsidR="00847ECB">
              <w:rPr>
                <w:noProof/>
                <w:webHidden/>
              </w:rPr>
              <w:fldChar w:fldCharType="separate"/>
            </w:r>
            <w:r w:rsidR="00847ECB">
              <w:rPr>
                <w:noProof/>
                <w:webHidden/>
              </w:rPr>
              <w:t>4</w:t>
            </w:r>
            <w:r w:rsidR="00847ECB">
              <w:rPr>
                <w:noProof/>
                <w:webHidden/>
              </w:rPr>
              <w:fldChar w:fldCharType="end"/>
            </w:r>
          </w:hyperlink>
        </w:p>
        <w:p w:rsidR="00847ECB" w:rsidRDefault="002E41B9">
          <w:pPr>
            <w:pStyle w:val="TOC2"/>
            <w:tabs>
              <w:tab w:val="right" w:leader="dot" w:pos="9016"/>
            </w:tabs>
            <w:rPr>
              <w:noProof/>
            </w:rPr>
          </w:pPr>
          <w:hyperlink w:anchor="_Toc131700592" w:history="1">
            <w:r w:rsidR="00847ECB" w:rsidRPr="001943AF">
              <w:rPr>
                <w:rStyle w:val="Hyperlink"/>
                <w:rFonts w:ascii="Arial" w:hAnsi="Arial" w:cs="Arial"/>
                <w:noProof/>
                <w:lang w:val="en-US"/>
              </w:rPr>
              <w:t>Big Data Analytic Tools</w:t>
            </w:r>
            <w:r w:rsidR="00847ECB">
              <w:rPr>
                <w:noProof/>
                <w:webHidden/>
              </w:rPr>
              <w:tab/>
            </w:r>
            <w:r w:rsidR="00847ECB">
              <w:rPr>
                <w:noProof/>
                <w:webHidden/>
              </w:rPr>
              <w:fldChar w:fldCharType="begin"/>
            </w:r>
            <w:r w:rsidR="00847ECB">
              <w:rPr>
                <w:noProof/>
                <w:webHidden/>
              </w:rPr>
              <w:instrText xml:space="preserve"> PAGEREF _Toc131700592 \h </w:instrText>
            </w:r>
            <w:r w:rsidR="00847ECB">
              <w:rPr>
                <w:noProof/>
                <w:webHidden/>
              </w:rPr>
            </w:r>
            <w:r w:rsidR="00847ECB">
              <w:rPr>
                <w:noProof/>
                <w:webHidden/>
              </w:rPr>
              <w:fldChar w:fldCharType="separate"/>
            </w:r>
            <w:r w:rsidR="00847ECB">
              <w:rPr>
                <w:noProof/>
                <w:webHidden/>
              </w:rPr>
              <w:t>5</w:t>
            </w:r>
            <w:r w:rsidR="00847ECB">
              <w:rPr>
                <w:noProof/>
                <w:webHidden/>
              </w:rPr>
              <w:fldChar w:fldCharType="end"/>
            </w:r>
          </w:hyperlink>
        </w:p>
        <w:p w:rsidR="00847ECB" w:rsidRDefault="002E41B9">
          <w:pPr>
            <w:pStyle w:val="TOC2"/>
            <w:tabs>
              <w:tab w:val="right" w:leader="dot" w:pos="9016"/>
            </w:tabs>
            <w:rPr>
              <w:noProof/>
            </w:rPr>
          </w:pPr>
          <w:hyperlink w:anchor="_Toc131700593" w:history="1">
            <w:r w:rsidR="00847ECB" w:rsidRPr="001943AF">
              <w:rPr>
                <w:rStyle w:val="Hyperlink"/>
                <w:rFonts w:ascii="Arial" w:hAnsi="Arial" w:cs="Arial"/>
                <w:noProof/>
                <w:lang w:val="en-US"/>
              </w:rPr>
              <w:t>Regression</w:t>
            </w:r>
            <w:r w:rsidR="00847ECB">
              <w:rPr>
                <w:noProof/>
                <w:webHidden/>
              </w:rPr>
              <w:tab/>
            </w:r>
            <w:r w:rsidR="00847ECB">
              <w:rPr>
                <w:noProof/>
                <w:webHidden/>
              </w:rPr>
              <w:fldChar w:fldCharType="begin"/>
            </w:r>
            <w:r w:rsidR="00847ECB">
              <w:rPr>
                <w:noProof/>
                <w:webHidden/>
              </w:rPr>
              <w:instrText xml:space="preserve"> PAGEREF _Toc131700593 \h </w:instrText>
            </w:r>
            <w:r w:rsidR="00847ECB">
              <w:rPr>
                <w:noProof/>
                <w:webHidden/>
              </w:rPr>
            </w:r>
            <w:r w:rsidR="00847ECB">
              <w:rPr>
                <w:noProof/>
                <w:webHidden/>
              </w:rPr>
              <w:fldChar w:fldCharType="separate"/>
            </w:r>
            <w:r w:rsidR="00847ECB">
              <w:rPr>
                <w:noProof/>
                <w:webHidden/>
              </w:rPr>
              <w:t>5</w:t>
            </w:r>
            <w:r w:rsidR="00847ECB">
              <w:rPr>
                <w:noProof/>
                <w:webHidden/>
              </w:rPr>
              <w:fldChar w:fldCharType="end"/>
            </w:r>
          </w:hyperlink>
        </w:p>
        <w:p w:rsidR="00847ECB" w:rsidRDefault="002E41B9">
          <w:pPr>
            <w:pStyle w:val="TOC1"/>
            <w:tabs>
              <w:tab w:val="right" w:leader="dot" w:pos="9016"/>
            </w:tabs>
            <w:rPr>
              <w:noProof/>
            </w:rPr>
          </w:pPr>
          <w:hyperlink w:anchor="_Toc131700594" w:history="1">
            <w:r w:rsidR="00847ECB" w:rsidRPr="001943AF">
              <w:rPr>
                <w:rStyle w:val="Hyperlink"/>
                <w:rFonts w:ascii="Arial" w:hAnsi="Arial" w:cs="Arial"/>
                <w:noProof/>
                <w:lang w:val="en-US"/>
              </w:rPr>
              <w:t>Research article 3</w:t>
            </w:r>
            <w:r w:rsidR="00847ECB">
              <w:rPr>
                <w:noProof/>
                <w:webHidden/>
              </w:rPr>
              <w:tab/>
            </w:r>
            <w:r w:rsidR="00847ECB">
              <w:rPr>
                <w:noProof/>
                <w:webHidden/>
              </w:rPr>
              <w:fldChar w:fldCharType="begin"/>
            </w:r>
            <w:r w:rsidR="00847ECB">
              <w:rPr>
                <w:noProof/>
                <w:webHidden/>
              </w:rPr>
              <w:instrText xml:space="preserve"> PAGEREF _Toc131700594 \h </w:instrText>
            </w:r>
            <w:r w:rsidR="00847ECB">
              <w:rPr>
                <w:noProof/>
                <w:webHidden/>
              </w:rPr>
            </w:r>
            <w:r w:rsidR="00847ECB">
              <w:rPr>
                <w:noProof/>
                <w:webHidden/>
              </w:rPr>
              <w:fldChar w:fldCharType="separate"/>
            </w:r>
            <w:r w:rsidR="00847ECB">
              <w:rPr>
                <w:noProof/>
                <w:webHidden/>
              </w:rPr>
              <w:t>6</w:t>
            </w:r>
            <w:r w:rsidR="00847ECB">
              <w:rPr>
                <w:noProof/>
                <w:webHidden/>
              </w:rPr>
              <w:fldChar w:fldCharType="end"/>
            </w:r>
          </w:hyperlink>
        </w:p>
        <w:p w:rsidR="00847ECB" w:rsidRDefault="002E41B9">
          <w:pPr>
            <w:pStyle w:val="TOC2"/>
            <w:tabs>
              <w:tab w:val="right" w:leader="dot" w:pos="9016"/>
            </w:tabs>
            <w:rPr>
              <w:noProof/>
            </w:rPr>
          </w:pPr>
          <w:hyperlink w:anchor="_Toc131700595" w:history="1">
            <w:r w:rsidR="00847ECB" w:rsidRPr="001943AF">
              <w:rPr>
                <w:rStyle w:val="Hyperlink"/>
                <w:rFonts w:ascii="Arial" w:hAnsi="Arial" w:cs="Arial"/>
                <w:noProof/>
                <w:lang w:val="en-US"/>
              </w:rPr>
              <w:t>Data Discovery/Visualization</w:t>
            </w:r>
            <w:r w:rsidR="00847ECB">
              <w:rPr>
                <w:noProof/>
                <w:webHidden/>
              </w:rPr>
              <w:tab/>
            </w:r>
            <w:r w:rsidR="00847ECB">
              <w:rPr>
                <w:noProof/>
                <w:webHidden/>
              </w:rPr>
              <w:fldChar w:fldCharType="begin"/>
            </w:r>
            <w:r w:rsidR="00847ECB">
              <w:rPr>
                <w:noProof/>
                <w:webHidden/>
              </w:rPr>
              <w:instrText xml:space="preserve"> PAGEREF _Toc131700595 \h </w:instrText>
            </w:r>
            <w:r w:rsidR="00847ECB">
              <w:rPr>
                <w:noProof/>
                <w:webHidden/>
              </w:rPr>
            </w:r>
            <w:r w:rsidR="00847ECB">
              <w:rPr>
                <w:noProof/>
                <w:webHidden/>
              </w:rPr>
              <w:fldChar w:fldCharType="separate"/>
            </w:r>
            <w:r w:rsidR="00847ECB">
              <w:rPr>
                <w:noProof/>
                <w:webHidden/>
              </w:rPr>
              <w:t>6</w:t>
            </w:r>
            <w:r w:rsidR="00847ECB">
              <w:rPr>
                <w:noProof/>
                <w:webHidden/>
              </w:rPr>
              <w:fldChar w:fldCharType="end"/>
            </w:r>
          </w:hyperlink>
        </w:p>
        <w:p w:rsidR="00847ECB" w:rsidRDefault="002E41B9">
          <w:pPr>
            <w:pStyle w:val="TOC2"/>
            <w:tabs>
              <w:tab w:val="right" w:leader="dot" w:pos="9016"/>
            </w:tabs>
            <w:rPr>
              <w:noProof/>
            </w:rPr>
          </w:pPr>
          <w:hyperlink w:anchor="_Toc131700596" w:history="1">
            <w:r w:rsidR="00847ECB" w:rsidRPr="001943AF">
              <w:rPr>
                <w:rStyle w:val="Hyperlink"/>
                <w:rFonts w:ascii="Arial" w:hAnsi="Arial" w:cs="Arial"/>
                <w:noProof/>
                <w:lang w:val="en-US"/>
              </w:rPr>
              <w:t>Data Security</w:t>
            </w:r>
            <w:r w:rsidR="00847ECB">
              <w:rPr>
                <w:noProof/>
                <w:webHidden/>
              </w:rPr>
              <w:tab/>
            </w:r>
            <w:r w:rsidR="00847ECB">
              <w:rPr>
                <w:noProof/>
                <w:webHidden/>
              </w:rPr>
              <w:fldChar w:fldCharType="begin"/>
            </w:r>
            <w:r w:rsidR="00847ECB">
              <w:rPr>
                <w:noProof/>
                <w:webHidden/>
              </w:rPr>
              <w:instrText xml:space="preserve"> PAGEREF _Toc131700596 \h </w:instrText>
            </w:r>
            <w:r w:rsidR="00847ECB">
              <w:rPr>
                <w:noProof/>
                <w:webHidden/>
              </w:rPr>
            </w:r>
            <w:r w:rsidR="00847ECB">
              <w:rPr>
                <w:noProof/>
                <w:webHidden/>
              </w:rPr>
              <w:fldChar w:fldCharType="separate"/>
            </w:r>
            <w:r w:rsidR="00847ECB">
              <w:rPr>
                <w:noProof/>
                <w:webHidden/>
              </w:rPr>
              <w:t>6</w:t>
            </w:r>
            <w:r w:rsidR="00847ECB">
              <w:rPr>
                <w:noProof/>
                <w:webHidden/>
              </w:rPr>
              <w:fldChar w:fldCharType="end"/>
            </w:r>
          </w:hyperlink>
        </w:p>
        <w:p w:rsidR="00847ECB" w:rsidRDefault="002E41B9">
          <w:pPr>
            <w:pStyle w:val="TOC2"/>
            <w:tabs>
              <w:tab w:val="right" w:leader="dot" w:pos="9016"/>
            </w:tabs>
            <w:rPr>
              <w:noProof/>
            </w:rPr>
          </w:pPr>
          <w:hyperlink w:anchor="_Toc131700597" w:history="1">
            <w:r w:rsidR="00847ECB" w:rsidRPr="001943AF">
              <w:rPr>
                <w:rStyle w:val="Hyperlink"/>
                <w:rFonts w:ascii="Arial" w:hAnsi="Arial" w:cs="Arial"/>
                <w:noProof/>
                <w:lang w:val="en-US"/>
              </w:rPr>
              <w:t>Artificial Intelligence</w:t>
            </w:r>
            <w:r w:rsidR="00847ECB">
              <w:rPr>
                <w:noProof/>
                <w:webHidden/>
              </w:rPr>
              <w:tab/>
            </w:r>
            <w:r w:rsidR="00847ECB">
              <w:rPr>
                <w:noProof/>
                <w:webHidden/>
              </w:rPr>
              <w:fldChar w:fldCharType="begin"/>
            </w:r>
            <w:r w:rsidR="00847ECB">
              <w:rPr>
                <w:noProof/>
                <w:webHidden/>
              </w:rPr>
              <w:instrText xml:space="preserve"> PAGEREF _Toc131700597 \h </w:instrText>
            </w:r>
            <w:r w:rsidR="00847ECB">
              <w:rPr>
                <w:noProof/>
                <w:webHidden/>
              </w:rPr>
            </w:r>
            <w:r w:rsidR="00847ECB">
              <w:rPr>
                <w:noProof/>
                <w:webHidden/>
              </w:rPr>
              <w:fldChar w:fldCharType="separate"/>
            </w:r>
            <w:r w:rsidR="00847ECB">
              <w:rPr>
                <w:noProof/>
                <w:webHidden/>
              </w:rPr>
              <w:t>7</w:t>
            </w:r>
            <w:r w:rsidR="00847ECB">
              <w:rPr>
                <w:noProof/>
                <w:webHidden/>
              </w:rPr>
              <w:fldChar w:fldCharType="end"/>
            </w:r>
          </w:hyperlink>
        </w:p>
        <w:p w:rsidR="00847ECB" w:rsidRDefault="002E41B9">
          <w:pPr>
            <w:pStyle w:val="TOC1"/>
            <w:tabs>
              <w:tab w:val="right" w:leader="dot" w:pos="9016"/>
            </w:tabs>
            <w:rPr>
              <w:noProof/>
            </w:rPr>
          </w:pPr>
          <w:hyperlink w:anchor="_Toc131700598" w:history="1">
            <w:r w:rsidR="00847ECB" w:rsidRPr="001943AF">
              <w:rPr>
                <w:rStyle w:val="Hyperlink"/>
                <w:rFonts w:ascii="Arial" w:hAnsi="Arial" w:cs="Arial"/>
                <w:noProof/>
                <w:lang w:val="en-US"/>
              </w:rPr>
              <w:t>Conclusion</w:t>
            </w:r>
            <w:r w:rsidR="00847ECB">
              <w:rPr>
                <w:noProof/>
                <w:webHidden/>
              </w:rPr>
              <w:tab/>
            </w:r>
            <w:r w:rsidR="00847ECB">
              <w:rPr>
                <w:noProof/>
                <w:webHidden/>
              </w:rPr>
              <w:fldChar w:fldCharType="begin"/>
            </w:r>
            <w:r w:rsidR="00847ECB">
              <w:rPr>
                <w:noProof/>
                <w:webHidden/>
              </w:rPr>
              <w:instrText xml:space="preserve"> PAGEREF _Toc131700598 \h </w:instrText>
            </w:r>
            <w:r w:rsidR="00847ECB">
              <w:rPr>
                <w:noProof/>
                <w:webHidden/>
              </w:rPr>
            </w:r>
            <w:r w:rsidR="00847ECB">
              <w:rPr>
                <w:noProof/>
                <w:webHidden/>
              </w:rPr>
              <w:fldChar w:fldCharType="separate"/>
            </w:r>
            <w:r w:rsidR="00847ECB">
              <w:rPr>
                <w:noProof/>
                <w:webHidden/>
              </w:rPr>
              <w:t>8</w:t>
            </w:r>
            <w:r w:rsidR="00847ECB">
              <w:rPr>
                <w:noProof/>
                <w:webHidden/>
              </w:rPr>
              <w:fldChar w:fldCharType="end"/>
            </w:r>
          </w:hyperlink>
        </w:p>
        <w:p w:rsidR="00847ECB" w:rsidRDefault="002E41B9">
          <w:pPr>
            <w:pStyle w:val="TOC1"/>
            <w:tabs>
              <w:tab w:val="right" w:leader="dot" w:pos="9016"/>
            </w:tabs>
            <w:rPr>
              <w:noProof/>
            </w:rPr>
          </w:pPr>
          <w:hyperlink w:anchor="_Toc131700600" w:history="1">
            <w:r w:rsidR="00847ECB" w:rsidRPr="001943AF">
              <w:rPr>
                <w:rStyle w:val="Hyperlink"/>
                <w:rFonts w:ascii="Arial" w:hAnsi="Arial" w:cs="Arial"/>
                <w:noProof/>
                <w:lang w:val="en-US"/>
              </w:rPr>
              <w:t>Referencing list</w:t>
            </w:r>
            <w:r w:rsidR="00847ECB">
              <w:rPr>
                <w:noProof/>
                <w:webHidden/>
              </w:rPr>
              <w:tab/>
            </w:r>
            <w:r w:rsidR="00847ECB">
              <w:rPr>
                <w:noProof/>
                <w:webHidden/>
              </w:rPr>
              <w:fldChar w:fldCharType="begin"/>
            </w:r>
            <w:r w:rsidR="00847ECB">
              <w:rPr>
                <w:noProof/>
                <w:webHidden/>
              </w:rPr>
              <w:instrText xml:space="preserve"> PAGEREF _Toc131700600 \h </w:instrText>
            </w:r>
            <w:r w:rsidR="00847ECB">
              <w:rPr>
                <w:noProof/>
                <w:webHidden/>
              </w:rPr>
            </w:r>
            <w:r w:rsidR="00847ECB">
              <w:rPr>
                <w:noProof/>
                <w:webHidden/>
              </w:rPr>
              <w:fldChar w:fldCharType="separate"/>
            </w:r>
            <w:r w:rsidR="00847ECB">
              <w:rPr>
                <w:noProof/>
                <w:webHidden/>
              </w:rPr>
              <w:t>9</w:t>
            </w:r>
            <w:r w:rsidR="00847ECB">
              <w:rPr>
                <w:noProof/>
                <w:webHidden/>
              </w:rPr>
              <w:fldChar w:fldCharType="end"/>
            </w:r>
          </w:hyperlink>
        </w:p>
        <w:p w:rsidR="00847ECB" w:rsidRDefault="00847ECB">
          <w:r>
            <w:rPr>
              <w:b/>
              <w:bCs/>
              <w:noProof/>
            </w:rPr>
            <w:fldChar w:fldCharType="end"/>
          </w:r>
        </w:p>
      </w:sdtContent>
    </w:sdt>
    <w:p w:rsidR="007401CA" w:rsidRDefault="007401CA" w:rsidP="0050336B">
      <w:pPr>
        <w:rPr>
          <w:lang w:val="en-US"/>
        </w:rPr>
      </w:pPr>
    </w:p>
    <w:p w:rsidR="007401CA" w:rsidRDefault="007401CA" w:rsidP="0050336B">
      <w:pPr>
        <w:rPr>
          <w:lang w:val="en-US"/>
        </w:rPr>
      </w:pPr>
    </w:p>
    <w:p w:rsidR="007401CA" w:rsidRPr="00847ECB" w:rsidRDefault="007401CA" w:rsidP="00847ECB">
      <w:pPr>
        <w:pStyle w:val="Heading1"/>
        <w:spacing w:line="360" w:lineRule="auto"/>
        <w:jc w:val="both"/>
        <w:rPr>
          <w:rFonts w:ascii="Arial" w:hAnsi="Arial" w:cs="Arial"/>
          <w:sz w:val="24"/>
          <w:szCs w:val="24"/>
          <w:lang w:val="en-US"/>
        </w:rPr>
      </w:pPr>
      <w:bookmarkStart w:id="1" w:name="_Toc131700580"/>
      <w:r w:rsidRPr="00847ECB">
        <w:rPr>
          <w:rFonts w:ascii="Arial" w:hAnsi="Arial" w:cs="Arial"/>
          <w:sz w:val="24"/>
          <w:szCs w:val="24"/>
          <w:lang w:val="en-US"/>
        </w:rPr>
        <w:lastRenderedPageBreak/>
        <w:t>Abstract</w:t>
      </w:r>
      <w:bookmarkEnd w:id="1"/>
      <w:r w:rsidRPr="00847ECB">
        <w:rPr>
          <w:rFonts w:ascii="Arial" w:hAnsi="Arial" w:cs="Arial"/>
          <w:sz w:val="24"/>
          <w:szCs w:val="24"/>
          <w:lang w:val="en-US"/>
        </w:rPr>
        <w:t xml:space="preserve"> </w:t>
      </w:r>
    </w:p>
    <w:p w:rsidR="007401CA" w:rsidRPr="00847ECB" w:rsidRDefault="00155DDE" w:rsidP="00847ECB">
      <w:pPr>
        <w:pStyle w:val="Heading1"/>
        <w:spacing w:line="360" w:lineRule="auto"/>
        <w:jc w:val="both"/>
        <w:rPr>
          <w:rFonts w:ascii="Arial" w:hAnsi="Arial" w:cs="Arial"/>
          <w:b w:val="0"/>
          <w:color w:val="auto"/>
          <w:sz w:val="24"/>
          <w:szCs w:val="24"/>
          <w:lang w:val="en-US"/>
        </w:rPr>
      </w:pPr>
      <w:bookmarkStart w:id="2" w:name="_Toc131700581"/>
      <w:r w:rsidRPr="00847ECB">
        <w:rPr>
          <w:rFonts w:ascii="Arial" w:hAnsi="Arial" w:cs="Arial"/>
          <w:b w:val="0"/>
          <w:color w:val="auto"/>
          <w:sz w:val="24"/>
          <w:szCs w:val="24"/>
          <w:lang w:val="en-US"/>
        </w:rPr>
        <w:t xml:space="preserve">Now a </w:t>
      </w:r>
      <w:proofErr w:type="gramStart"/>
      <w:r w:rsidRPr="00847ECB">
        <w:rPr>
          <w:rFonts w:ascii="Arial" w:hAnsi="Arial" w:cs="Arial"/>
          <w:b w:val="0"/>
          <w:color w:val="auto"/>
          <w:sz w:val="24"/>
          <w:szCs w:val="24"/>
          <w:lang w:val="en-US"/>
        </w:rPr>
        <w:t>days</w:t>
      </w:r>
      <w:proofErr w:type="gramEnd"/>
      <w:r w:rsidRPr="00847ECB">
        <w:rPr>
          <w:rFonts w:ascii="Arial" w:hAnsi="Arial" w:cs="Arial"/>
          <w:b w:val="0"/>
          <w:color w:val="auto"/>
          <w:sz w:val="24"/>
          <w:szCs w:val="24"/>
          <w:lang w:val="en-US"/>
        </w:rPr>
        <w:t xml:space="preserve"> data handling and business intelligence are one of the most important topics for the organizations, because it involving very productive and effective tools and strategies for cost effectiveness and increasing the profit with significant temps.  It is of critical importance for the companies to react and to implement with fast temps any new business intelligences and data handling innovations or technologies, because this will keep them enough competitive.</w:t>
      </w:r>
      <w:bookmarkEnd w:id="2"/>
      <w:r w:rsidRPr="00847ECB">
        <w:rPr>
          <w:rFonts w:ascii="Arial" w:hAnsi="Arial" w:cs="Arial"/>
          <w:b w:val="0"/>
          <w:color w:val="auto"/>
          <w:sz w:val="24"/>
          <w:szCs w:val="24"/>
          <w:lang w:val="en-US"/>
        </w:rPr>
        <w:t xml:space="preserve"> </w:t>
      </w:r>
    </w:p>
    <w:p w:rsidR="007401CA" w:rsidRPr="00847ECB" w:rsidRDefault="007401CA" w:rsidP="00847ECB">
      <w:pPr>
        <w:pStyle w:val="Heading1"/>
        <w:spacing w:line="360" w:lineRule="auto"/>
        <w:jc w:val="both"/>
        <w:rPr>
          <w:rFonts w:ascii="Arial" w:hAnsi="Arial" w:cs="Arial"/>
          <w:sz w:val="24"/>
          <w:szCs w:val="24"/>
          <w:lang w:val="en-US"/>
        </w:rPr>
      </w:pPr>
      <w:bookmarkStart w:id="3" w:name="_Toc131700582"/>
      <w:r w:rsidRPr="00847ECB">
        <w:rPr>
          <w:rFonts w:ascii="Arial" w:hAnsi="Arial" w:cs="Arial"/>
          <w:sz w:val="24"/>
          <w:szCs w:val="24"/>
          <w:lang w:val="en-US"/>
        </w:rPr>
        <w:t>Introduction</w:t>
      </w:r>
      <w:bookmarkEnd w:id="3"/>
    </w:p>
    <w:p w:rsidR="007401CA" w:rsidRPr="00847ECB" w:rsidRDefault="007401CA" w:rsidP="00847ECB">
      <w:pPr>
        <w:spacing w:line="360" w:lineRule="auto"/>
        <w:jc w:val="both"/>
        <w:rPr>
          <w:rFonts w:ascii="Arial" w:hAnsi="Arial" w:cs="Arial"/>
          <w:sz w:val="24"/>
          <w:szCs w:val="24"/>
          <w:lang w:val="en-US"/>
        </w:rPr>
      </w:pPr>
    </w:p>
    <w:p w:rsidR="00406F59" w:rsidRPr="00847ECB" w:rsidRDefault="00406F59"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In the below report will be covered in details analysis of different sources and literature for the data handling and business intelligence importance, trends, innovations and technologies. This topic will be review, because is of main importance for the future consistent sustainability, higher profit and cost control for any industry, company or market. </w:t>
      </w:r>
    </w:p>
    <w:p w:rsidR="007401CA" w:rsidRPr="00847ECB" w:rsidRDefault="007401CA" w:rsidP="00847ECB">
      <w:pPr>
        <w:spacing w:line="360" w:lineRule="auto"/>
        <w:jc w:val="both"/>
        <w:rPr>
          <w:rFonts w:ascii="Arial" w:hAnsi="Arial" w:cs="Arial"/>
          <w:sz w:val="24"/>
          <w:szCs w:val="24"/>
          <w:lang w:val="en-US"/>
        </w:rPr>
      </w:pPr>
    </w:p>
    <w:p w:rsidR="007401CA" w:rsidRPr="00847ECB" w:rsidRDefault="007401CA" w:rsidP="00847ECB">
      <w:pPr>
        <w:pStyle w:val="Heading1"/>
        <w:spacing w:line="360" w:lineRule="auto"/>
        <w:jc w:val="both"/>
        <w:rPr>
          <w:rFonts w:ascii="Arial" w:hAnsi="Arial" w:cs="Arial"/>
          <w:sz w:val="24"/>
          <w:szCs w:val="24"/>
          <w:lang w:val="en-US"/>
        </w:rPr>
      </w:pPr>
      <w:bookmarkStart w:id="4" w:name="_Toc131700583"/>
      <w:r w:rsidRPr="00847ECB">
        <w:rPr>
          <w:rFonts w:ascii="Arial" w:hAnsi="Arial" w:cs="Arial"/>
          <w:sz w:val="24"/>
          <w:szCs w:val="24"/>
          <w:lang w:val="en-US"/>
        </w:rPr>
        <w:t>Literature Review</w:t>
      </w:r>
      <w:bookmarkEnd w:id="4"/>
    </w:p>
    <w:p w:rsidR="007401CA" w:rsidRPr="00847ECB" w:rsidRDefault="007401CA" w:rsidP="00847ECB">
      <w:pPr>
        <w:spacing w:line="360" w:lineRule="auto"/>
        <w:jc w:val="both"/>
        <w:rPr>
          <w:rFonts w:ascii="Arial" w:hAnsi="Arial" w:cs="Arial"/>
          <w:sz w:val="24"/>
          <w:szCs w:val="24"/>
          <w:lang w:val="en-US"/>
        </w:rPr>
      </w:pPr>
    </w:p>
    <w:p w:rsidR="007401CA" w:rsidRPr="00847ECB" w:rsidRDefault="007401CA" w:rsidP="00847ECB">
      <w:pPr>
        <w:pStyle w:val="Heading1"/>
        <w:spacing w:line="360" w:lineRule="auto"/>
        <w:jc w:val="both"/>
        <w:rPr>
          <w:rFonts w:ascii="Arial" w:hAnsi="Arial" w:cs="Arial"/>
          <w:sz w:val="24"/>
          <w:szCs w:val="24"/>
          <w:lang w:val="en-US"/>
        </w:rPr>
      </w:pPr>
      <w:bookmarkStart w:id="5" w:name="_Toc131700584"/>
      <w:r w:rsidRPr="00847ECB">
        <w:rPr>
          <w:rFonts w:ascii="Arial" w:hAnsi="Arial" w:cs="Arial"/>
          <w:sz w:val="24"/>
          <w:szCs w:val="24"/>
          <w:lang w:val="en-US"/>
        </w:rPr>
        <w:t>Article 1</w:t>
      </w:r>
      <w:bookmarkEnd w:id="5"/>
    </w:p>
    <w:p w:rsidR="007401CA" w:rsidRPr="00847ECB" w:rsidRDefault="007401CA"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According to </w:t>
      </w:r>
      <w:proofErr w:type="spellStart"/>
      <w:r w:rsidRPr="00847ECB">
        <w:rPr>
          <w:rFonts w:ascii="Arial" w:hAnsi="Arial" w:cs="Arial"/>
          <w:sz w:val="24"/>
          <w:szCs w:val="24"/>
          <w:lang w:val="en-US"/>
        </w:rPr>
        <w:t>Murugesan</w:t>
      </w:r>
      <w:proofErr w:type="spellEnd"/>
      <w:r w:rsidRPr="00847ECB">
        <w:rPr>
          <w:rFonts w:ascii="Arial" w:hAnsi="Arial" w:cs="Arial"/>
          <w:sz w:val="24"/>
          <w:szCs w:val="24"/>
          <w:lang w:val="en-US"/>
        </w:rPr>
        <w:t xml:space="preserve"> </w:t>
      </w:r>
      <w:proofErr w:type="spellStart"/>
      <w:r w:rsidRPr="00847ECB">
        <w:rPr>
          <w:rFonts w:ascii="Arial" w:hAnsi="Arial" w:cs="Arial"/>
          <w:sz w:val="24"/>
          <w:szCs w:val="24"/>
          <w:lang w:val="en-US"/>
        </w:rPr>
        <w:t>et’al</w:t>
      </w:r>
      <w:proofErr w:type="spellEnd"/>
      <w:r w:rsidRPr="00847ECB">
        <w:rPr>
          <w:rFonts w:ascii="Arial" w:hAnsi="Arial" w:cs="Arial"/>
          <w:sz w:val="24"/>
          <w:szCs w:val="24"/>
          <w:lang w:val="en-US"/>
        </w:rPr>
        <w:t xml:space="preserve"> (2016), their survey of Business Intelligence trends revealed the following.</w:t>
      </w:r>
    </w:p>
    <w:p w:rsidR="007401CA" w:rsidRPr="00847ECB" w:rsidRDefault="007401CA" w:rsidP="00847ECB">
      <w:pPr>
        <w:pStyle w:val="Heading2"/>
        <w:spacing w:line="360" w:lineRule="auto"/>
        <w:jc w:val="both"/>
        <w:rPr>
          <w:rFonts w:ascii="Arial" w:hAnsi="Arial" w:cs="Arial"/>
          <w:sz w:val="24"/>
          <w:szCs w:val="24"/>
          <w:lang w:val="en-US"/>
        </w:rPr>
      </w:pPr>
      <w:bookmarkStart w:id="6" w:name="_Toc131700585"/>
      <w:r w:rsidRPr="00847ECB">
        <w:rPr>
          <w:rFonts w:ascii="Arial" w:hAnsi="Arial" w:cs="Arial"/>
          <w:sz w:val="24"/>
          <w:szCs w:val="24"/>
          <w:lang w:val="en-US"/>
        </w:rPr>
        <w:t>Data Sources</w:t>
      </w:r>
      <w:bookmarkEnd w:id="6"/>
    </w:p>
    <w:p w:rsidR="00C67223" w:rsidRPr="00847ECB" w:rsidRDefault="00C67223" w:rsidP="00847ECB">
      <w:pPr>
        <w:spacing w:line="360" w:lineRule="auto"/>
        <w:jc w:val="both"/>
        <w:rPr>
          <w:rFonts w:ascii="Arial" w:hAnsi="Arial" w:cs="Arial"/>
          <w:sz w:val="24"/>
          <w:szCs w:val="24"/>
          <w:lang w:val="en-US"/>
        </w:rPr>
      </w:pPr>
    </w:p>
    <w:p w:rsidR="00C67223" w:rsidRPr="00847ECB" w:rsidRDefault="00C67223"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Business intelligence (BI) integrates business analytics, data mining, data visualization, data tools and equipment, and practice guidelines to assist businesses in making choices that are more data-driven. In actuality, you can tell if you have current business intelligence when you can leverage your business resources to implement innovation, remove waste, and respond rapidly to demand or industry </w:t>
      </w:r>
      <w:r w:rsidRPr="00847ECB">
        <w:rPr>
          <w:rFonts w:ascii="Arial" w:hAnsi="Arial" w:cs="Arial"/>
          <w:sz w:val="24"/>
          <w:szCs w:val="24"/>
          <w:lang w:val="en-US"/>
        </w:rPr>
        <w:lastRenderedPageBreak/>
        <w:t>trends. Contemporary BI systems place a high value on regulated data on evidence - backed, adaptable self-service analysis, engaged enterprise customers, and quickness to knowledge.</w:t>
      </w:r>
    </w:p>
    <w:p w:rsidR="007401CA" w:rsidRPr="00847ECB" w:rsidRDefault="007401CA" w:rsidP="00847ECB">
      <w:pPr>
        <w:pStyle w:val="Heading2"/>
        <w:spacing w:line="360" w:lineRule="auto"/>
        <w:jc w:val="both"/>
        <w:rPr>
          <w:rFonts w:ascii="Arial" w:hAnsi="Arial" w:cs="Arial"/>
          <w:sz w:val="24"/>
          <w:szCs w:val="24"/>
          <w:lang w:val="en-US"/>
        </w:rPr>
      </w:pPr>
      <w:bookmarkStart w:id="7" w:name="_Toc131700586"/>
      <w:r w:rsidRPr="00847ECB">
        <w:rPr>
          <w:rFonts w:ascii="Arial" w:hAnsi="Arial" w:cs="Arial"/>
          <w:sz w:val="24"/>
          <w:szCs w:val="24"/>
          <w:lang w:val="en-US"/>
        </w:rPr>
        <w:t>Data Integration</w:t>
      </w:r>
      <w:bookmarkEnd w:id="7"/>
    </w:p>
    <w:p w:rsidR="00C67223" w:rsidRPr="00847ECB" w:rsidRDefault="00C67223"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Business </w:t>
      </w:r>
      <w:proofErr w:type="spellStart"/>
      <w:r w:rsidRPr="00847ECB">
        <w:rPr>
          <w:rFonts w:ascii="Arial" w:hAnsi="Arial" w:cs="Arial"/>
          <w:sz w:val="24"/>
          <w:szCs w:val="24"/>
          <w:lang w:val="en-US"/>
        </w:rPr>
        <w:t>organisations</w:t>
      </w:r>
      <w:proofErr w:type="spellEnd"/>
      <w:r w:rsidRPr="00847ECB">
        <w:rPr>
          <w:rFonts w:ascii="Arial" w:hAnsi="Arial" w:cs="Arial"/>
          <w:sz w:val="24"/>
          <w:szCs w:val="24"/>
          <w:lang w:val="en-US"/>
        </w:rPr>
        <w:t xml:space="preserve"> now have access to enormous volumes of data because to rising standardization, technology, and technology. Packages have been built up using data warehouse technology to store this data. ETL (extract, transform, </w:t>
      </w:r>
      <w:proofErr w:type="gramStart"/>
      <w:r w:rsidRPr="00847ECB">
        <w:rPr>
          <w:rFonts w:ascii="Arial" w:hAnsi="Arial" w:cs="Arial"/>
          <w:sz w:val="24"/>
          <w:szCs w:val="24"/>
          <w:lang w:val="en-US"/>
        </w:rPr>
        <w:t>load</w:t>
      </w:r>
      <w:proofErr w:type="gramEnd"/>
      <w:r w:rsidRPr="00847ECB">
        <w:rPr>
          <w:rFonts w:ascii="Arial" w:hAnsi="Arial" w:cs="Arial"/>
          <w:sz w:val="24"/>
          <w:szCs w:val="24"/>
          <w:lang w:val="en-US"/>
        </w:rPr>
        <w:t>) tool improvements and, more lately, Enterprise Application Integration solutions have sped up data collecting. The development of new reports that analyze the data has become faster thanks to OLAP pr</w:t>
      </w:r>
      <w:r w:rsidR="003B25AD" w:rsidRPr="00847ECB">
        <w:rPr>
          <w:rFonts w:ascii="Arial" w:hAnsi="Arial" w:cs="Arial"/>
          <w:sz w:val="24"/>
          <w:szCs w:val="24"/>
          <w:lang w:val="en-US"/>
        </w:rPr>
        <w:t>esenting technology (Wen</w:t>
      </w:r>
      <w:proofErr w:type="gramStart"/>
      <w:r w:rsidR="003B25AD" w:rsidRPr="00847ECB">
        <w:rPr>
          <w:rFonts w:ascii="Arial" w:hAnsi="Arial" w:cs="Arial"/>
          <w:sz w:val="24"/>
          <w:szCs w:val="24"/>
          <w:lang w:val="en-US"/>
        </w:rPr>
        <w:t>,2020</w:t>
      </w:r>
      <w:proofErr w:type="gramEnd"/>
      <w:r w:rsidR="003B25AD" w:rsidRPr="00847ECB">
        <w:rPr>
          <w:rFonts w:ascii="Arial" w:hAnsi="Arial" w:cs="Arial"/>
          <w:sz w:val="24"/>
          <w:szCs w:val="24"/>
          <w:lang w:val="en-US"/>
        </w:rPr>
        <w:t>).</w:t>
      </w:r>
    </w:p>
    <w:p w:rsidR="00C67223" w:rsidRPr="00847ECB" w:rsidRDefault="00C67223" w:rsidP="00847ECB">
      <w:pPr>
        <w:spacing w:line="360" w:lineRule="auto"/>
        <w:jc w:val="both"/>
        <w:rPr>
          <w:rFonts w:ascii="Arial" w:hAnsi="Arial" w:cs="Arial"/>
          <w:sz w:val="24"/>
          <w:szCs w:val="24"/>
          <w:lang w:val="en-US"/>
        </w:rPr>
      </w:pPr>
    </w:p>
    <w:p w:rsidR="00C67223" w:rsidRPr="00847ECB" w:rsidRDefault="00C67223" w:rsidP="00847ECB">
      <w:pPr>
        <w:spacing w:line="360" w:lineRule="auto"/>
        <w:jc w:val="both"/>
        <w:rPr>
          <w:rFonts w:ascii="Arial" w:hAnsi="Arial" w:cs="Arial"/>
          <w:sz w:val="24"/>
          <w:szCs w:val="24"/>
          <w:lang w:val="en-US"/>
        </w:rPr>
      </w:pPr>
    </w:p>
    <w:p w:rsidR="007401CA" w:rsidRPr="00847ECB" w:rsidRDefault="007401CA" w:rsidP="00847ECB">
      <w:pPr>
        <w:pStyle w:val="Heading2"/>
        <w:spacing w:line="360" w:lineRule="auto"/>
        <w:jc w:val="both"/>
        <w:rPr>
          <w:rFonts w:ascii="Arial" w:hAnsi="Arial" w:cs="Arial"/>
          <w:sz w:val="24"/>
          <w:szCs w:val="24"/>
          <w:lang w:val="en-US"/>
        </w:rPr>
      </w:pPr>
      <w:bookmarkStart w:id="8" w:name="_Toc131700587"/>
      <w:r w:rsidRPr="00847ECB">
        <w:rPr>
          <w:rFonts w:ascii="Arial" w:hAnsi="Arial" w:cs="Arial"/>
          <w:sz w:val="24"/>
          <w:szCs w:val="24"/>
          <w:lang w:val="en-US"/>
        </w:rPr>
        <w:t>Data Warehouse</w:t>
      </w:r>
      <w:bookmarkEnd w:id="8"/>
    </w:p>
    <w:p w:rsidR="002C4ECE" w:rsidRPr="00847ECB" w:rsidRDefault="002C4ECE" w:rsidP="00847ECB">
      <w:pPr>
        <w:spacing w:line="360" w:lineRule="auto"/>
        <w:jc w:val="both"/>
        <w:rPr>
          <w:rFonts w:ascii="Arial" w:hAnsi="Arial" w:cs="Arial"/>
          <w:sz w:val="24"/>
          <w:szCs w:val="24"/>
          <w:lang w:val="en-US"/>
        </w:rPr>
      </w:pPr>
    </w:p>
    <w:p w:rsidR="002C4ECE" w:rsidRPr="00847ECB" w:rsidRDefault="002C4ECE"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In order to functioning properly every organization needs to store the whole data and information into central location names data warehouse and from this location every branch or department can be able to extract the need reports or sets of data which can support decision making the improving the efficiency for the company. </w:t>
      </w:r>
    </w:p>
    <w:p w:rsidR="002C4ECE" w:rsidRPr="00847ECB" w:rsidRDefault="002C4ECE" w:rsidP="00847ECB">
      <w:pPr>
        <w:spacing w:line="360" w:lineRule="auto"/>
        <w:jc w:val="both"/>
        <w:rPr>
          <w:rFonts w:ascii="Arial" w:hAnsi="Arial" w:cs="Arial"/>
          <w:sz w:val="24"/>
          <w:szCs w:val="24"/>
          <w:lang w:val="en-US"/>
        </w:rPr>
      </w:pPr>
    </w:p>
    <w:p w:rsidR="002C4ECE" w:rsidRPr="00847ECB" w:rsidRDefault="002C4ECE" w:rsidP="00847ECB">
      <w:pPr>
        <w:spacing w:line="360" w:lineRule="auto"/>
        <w:jc w:val="both"/>
        <w:rPr>
          <w:rFonts w:ascii="Arial" w:hAnsi="Arial" w:cs="Arial"/>
          <w:sz w:val="24"/>
          <w:szCs w:val="24"/>
          <w:lang w:val="en-US"/>
        </w:rPr>
      </w:pPr>
    </w:p>
    <w:p w:rsidR="007401CA" w:rsidRPr="00847ECB" w:rsidRDefault="007401CA" w:rsidP="00847ECB">
      <w:pPr>
        <w:pStyle w:val="Heading2"/>
        <w:spacing w:line="360" w:lineRule="auto"/>
        <w:jc w:val="both"/>
        <w:rPr>
          <w:rFonts w:ascii="Arial" w:hAnsi="Arial" w:cs="Arial"/>
          <w:sz w:val="24"/>
          <w:szCs w:val="24"/>
          <w:lang w:val="en-US"/>
        </w:rPr>
      </w:pPr>
      <w:bookmarkStart w:id="9" w:name="_Toc131700588"/>
      <w:r w:rsidRPr="00847ECB">
        <w:rPr>
          <w:rFonts w:ascii="Arial" w:hAnsi="Arial" w:cs="Arial"/>
          <w:sz w:val="24"/>
          <w:szCs w:val="24"/>
          <w:lang w:val="en-US"/>
        </w:rPr>
        <w:t>Data Mining</w:t>
      </w:r>
      <w:bookmarkEnd w:id="9"/>
    </w:p>
    <w:p w:rsidR="007401CA" w:rsidRPr="00847ECB" w:rsidRDefault="007401CA" w:rsidP="00847ECB">
      <w:pPr>
        <w:spacing w:line="360" w:lineRule="auto"/>
        <w:jc w:val="both"/>
        <w:rPr>
          <w:rFonts w:ascii="Arial" w:hAnsi="Arial" w:cs="Arial"/>
          <w:sz w:val="24"/>
          <w:szCs w:val="24"/>
          <w:lang w:val="en-US"/>
        </w:rPr>
      </w:pPr>
    </w:p>
    <w:p w:rsidR="007401CA" w:rsidRPr="00847ECB" w:rsidRDefault="002C4ECE"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Data mining is the process of sorting and arranging the data best possible way with making the data highly useful and easy to be </w:t>
      </w:r>
      <w:proofErr w:type="gramStart"/>
      <w:r w:rsidRPr="00847ECB">
        <w:rPr>
          <w:rFonts w:ascii="Arial" w:hAnsi="Arial" w:cs="Arial"/>
          <w:sz w:val="24"/>
          <w:szCs w:val="24"/>
          <w:lang w:val="en-US"/>
        </w:rPr>
        <w:t>understand</w:t>
      </w:r>
      <w:proofErr w:type="gramEnd"/>
      <w:r w:rsidRPr="00847ECB">
        <w:rPr>
          <w:rFonts w:ascii="Arial" w:hAnsi="Arial" w:cs="Arial"/>
          <w:sz w:val="24"/>
          <w:szCs w:val="24"/>
          <w:lang w:val="en-US"/>
        </w:rPr>
        <w:t xml:space="preserve"> for the manager or person who reviewing the data and needs to take effective decision based on the data provided from different department or company functions. </w:t>
      </w:r>
    </w:p>
    <w:p w:rsidR="007401CA" w:rsidRPr="00847ECB" w:rsidRDefault="007401CA" w:rsidP="00847ECB">
      <w:pPr>
        <w:spacing w:line="360" w:lineRule="auto"/>
        <w:jc w:val="both"/>
        <w:rPr>
          <w:rFonts w:ascii="Arial" w:hAnsi="Arial" w:cs="Arial"/>
          <w:sz w:val="24"/>
          <w:szCs w:val="24"/>
          <w:lang w:val="en-US"/>
        </w:rPr>
      </w:pPr>
    </w:p>
    <w:p w:rsidR="007401CA" w:rsidRPr="00847ECB" w:rsidRDefault="007401CA" w:rsidP="00847ECB">
      <w:pPr>
        <w:pStyle w:val="Heading1"/>
        <w:spacing w:line="360" w:lineRule="auto"/>
        <w:jc w:val="both"/>
        <w:rPr>
          <w:rFonts w:ascii="Arial" w:hAnsi="Arial" w:cs="Arial"/>
          <w:sz w:val="24"/>
          <w:szCs w:val="24"/>
          <w:lang w:val="en-US"/>
        </w:rPr>
      </w:pPr>
      <w:bookmarkStart w:id="10" w:name="_Toc131700589"/>
      <w:r w:rsidRPr="00847ECB">
        <w:rPr>
          <w:rFonts w:ascii="Arial" w:hAnsi="Arial" w:cs="Arial"/>
          <w:sz w:val="24"/>
          <w:szCs w:val="24"/>
          <w:lang w:val="en-US"/>
        </w:rPr>
        <w:lastRenderedPageBreak/>
        <w:t>Research Article 2</w:t>
      </w:r>
      <w:bookmarkEnd w:id="10"/>
    </w:p>
    <w:p w:rsidR="007401CA" w:rsidRPr="00847ECB" w:rsidRDefault="007401CA" w:rsidP="00847ECB">
      <w:pPr>
        <w:spacing w:line="360" w:lineRule="auto"/>
        <w:jc w:val="both"/>
        <w:rPr>
          <w:rFonts w:ascii="Arial" w:hAnsi="Arial" w:cs="Arial"/>
          <w:sz w:val="24"/>
          <w:szCs w:val="24"/>
          <w:lang w:val="en-US"/>
        </w:rPr>
      </w:pPr>
    </w:p>
    <w:p w:rsidR="007401CA" w:rsidRPr="00847ECB" w:rsidRDefault="007401CA" w:rsidP="00847ECB">
      <w:pPr>
        <w:pStyle w:val="Heading2"/>
        <w:spacing w:line="360" w:lineRule="auto"/>
        <w:jc w:val="both"/>
        <w:rPr>
          <w:rFonts w:ascii="Arial" w:hAnsi="Arial" w:cs="Arial"/>
          <w:sz w:val="24"/>
          <w:szCs w:val="24"/>
          <w:lang w:val="en-US"/>
        </w:rPr>
      </w:pPr>
      <w:bookmarkStart w:id="11" w:name="_Toc131700590"/>
      <w:r w:rsidRPr="00847ECB">
        <w:rPr>
          <w:rFonts w:ascii="Arial" w:hAnsi="Arial" w:cs="Arial"/>
          <w:sz w:val="24"/>
          <w:szCs w:val="24"/>
          <w:lang w:val="en-US"/>
        </w:rPr>
        <w:t>Big Data Technology</w:t>
      </w:r>
      <w:bookmarkEnd w:id="11"/>
    </w:p>
    <w:p w:rsidR="00B1295C" w:rsidRPr="00847ECB" w:rsidRDefault="00B1295C" w:rsidP="00847ECB">
      <w:pPr>
        <w:spacing w:line="360" w:lineRule="auto"/>
        <w:jc w:val="both"/>
        <w:rPr>
          <w:rFonts w:ascii="Arial" w:hAnsi="Arial" w:cs="Arial"/>
          <w:sz w:val="24"/>
          <w:szCs w:val="24"/>
          <w:lang w:val="en-US"/>
        </w:rPr>
      </w:pPr>
    </w:p>
    <w:p w:rsidR="00B1295C" w:rsidRPr="00847ECB" w:rsidRDefault="00B1295C" w:rsidP="00847ECB">
      <w:pPr>
        <w:spacing w:line="360" w:lineRule="auto"/>
        <w:jc w:val="both"/>
        <w:rPr>
          <w:rFonts w:ascii="Arial" w:hAnsi="Arial" w:cs="Arial"/>
          <w:sz w:val="24"/>
          <w:szCs w:val="24"/>
          <w:lang w:val="en-US"/>
        </w:rPr>
      </w:pPr>
      <w:r w:rsidRPr="00847ECB">
        <w:rPr>
          <w:rFonts w:ascii="Arial" w:hAnsi="Arial" w:cs="Arial"/>
          <w:sz w:val="24"/>
          <w:szCs w:val="24"/>
          <w:lang w:val="en-US"/>
        </w:rPr>
        <w:t>With the emergence of social media and blogs, big data became relevant for business. Due to this, business intelligence (BI) and basic analytics activities now make use of new data sources and provide deep, real-time data analysis and company intelligence with collaborating. The amount of data produced in the digital world is increasing constantly, making data warehousing software a challenge to administer. Many investigations have lately focused on the enormous amount of raw data collected from various data sources that need big data technologies for processing. For example, Wal-Mart holds 2.5 petabytes of consumer data and handles over a million t</w:t>
      </w:r>
      <w:r w:rsidR="003B25AD" w:rsidRPr="00847ECB">
        <w:rPr>
          <w:rFonts w:ascii="Arial" w:hAnsi="Arial" w:cs="Arial"/>
          <w:sz w:val="24"/>
          <w:szCs w:val="24"/>
          <w:lang w:val="en-US"/>
        </w:rPr>
        <w:t>ransactions processed each hour (Jong</w:t>
      </w:r>
      <w:proofErr w:type="gramStart"/>
      <w:r w:rsidR="003B25AD" w:rsidRPr="00847ECB">
        <w:rPr>
          <w:rFonts w:ascii="Arial" w:hAnsi="Arial" w:cs="Arial"/>
          <w:sz w:val="24"/>
          <w:szCs w:val="24"/>
          <w:lang w:val="en-US"/>
        </w:rPr>
        <w:t>,2020</w:t>
      </w:r>
      <w:proofErr w:type="gramEnd"/>
      <w:r w:rsidR="003B25AD" w:rsidRPr="00847ECB">
        <w:rPr>
          <w:rFonts w:ascii="Arial" w:hAnsi="Arial" w:cs="Arial"/>
          <w:sz w:val="24"/>
          <w:szCs w:val="24"/>
          <w:lang w:val="en-US"/>
        </w:rPr>
        <w:t>).</w:t>
      </w:r>
    </w:p>
    <w:p w:rsidR="00B1295C" w:rsidRPr="00847ECB" w:rsidRDefault="00B1295C" w:rsidP="00847ECB">
      <w:pPr>
        <w:spacing w:line="360" w:lineRule="auto"/>
        <w:jc w:val="both"/>
        <w:rPr>
          <w:rFonts w:ascii="Arial" w:hAnsi="Arial" w:cs="Arial"/>
          <w:sz w:val="24"/>
          <w:szCs w:val="24"/>
          <w:lang w:val="en-US"/>
        </w:rPr>
      </w:pPr>
    </w:p>
    <w:p w:rsidR="00B1295C" w:rsidRPr="00847ECB" w:rsidRDefault="00B1295C" w:rsidP="00847ECB">
      <w:pPr>
        <w:spacing w:line="360" w:lineRule="auto"/>
        <w:jc w:val="both"/>
        <w:rPr>
          <w:rFonts w:ascii="Arial" w:hAnsi="Arial" w:cs="Arial"/>
          <w:sz w:val="24"/>
          <w:szCs w:val="24"/>
          <w:lang w:val="en-US"/>
        </w:rPr>
      </w:pPr>
    </w:p>
    <w:p w:rsidR="00B1295C" w:rsidRPr="00847ECB" w:rsidRDefault="00B1295C" w:rsidP="00847ECB">
      <w:pPr>
        <w:spacing w:line="360" w:lineRule="auto"/>
        <w:jc w:val="both"/>
        <w:rPr>
          <w:rFonts w:ascii="Arial" w:hAnsi="Arial" w:cs="Arial"/>
          <w:sz w:val="24"/>
          <w:szCs w:val="24"/>
          <w:lang w:val="en-US"/>
        </w:rPr>
      </w:pPr>
    </w:p>
    <w:p w:rsidR="007401CA" w:rsidRPr="00847ECB" w:rsidRDefault="007401CA" w:rsidP="00847ECB">
      <w:pPr>
        <w:pStyle w:val="Heading2"/>
        <w:spacing w:line="360" w:lineRule="auto"/>
        <w:jc w:val="both"/>
        <w:rPr>
          <w:rFonts w:ascii="Arial" w:hAnsi="Arial" w:cs="Arial"/>
          <w:sz w:val="24"/>
          <w:szCs w:val="24"/>
          <w:lang w:val="en-US"/>
        </w:rPr>
      </w:pPr>
      <w:bookmarkStart w:id="12" w:name="_Toc131700591"/>
      <w:r w:rsidRPr="00847ECB">
        <w:rPr>
          <w:rFonts w:ascii="Arial" w:hAnsi="Arial" w:cs="Arial"/>
          <w:sz w:val="24"/>
          <w:szCs w:val="24"/>
          <w:lang w:val="en-US"/>
        </w:rPr>
        <w:t>Big Data Platforms</w:t>
      </w:r>
      <w:bookmarkEnd w:id="12"/>
    </w:p>
    <w:p w:rsidR="00B1295C" w:rsidRPr="00847ECB" w:rsidRDefault="00B1295C" w:rsidP="00847ECB">
      <w:pPr>
        <w:spacing w:line="360" w:lineRule="auto"/>
        <w:jc w:val="both"/>
        <w:rPr>
          <w:rFonts w:ascii="Arial" w:hAnsi="Arial" w:cs="Arial"/>
          <w:sz w:val="24"/>
          <w:szCs w:val="24"/>
          <w:lang w:val="en-US"/>
        </w:rPr>
      </w:pPr>
    </w:p>
    <w:p w:rsidR="00B1295C" w:rsidRPr="00847ECB" w:rsidRDefault="00B1295C"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Big data technology is made up of several open source software components, primarily from the Apache </w:t>
      </w:r>
      <w:proofErr w:type="gramStart"/>
      <w:r w:rsidRPr="00847ECB">
        <w:rPr>
          <w:rFonts w:ascii="Arial" w:hAnsi="Arial" w:cs="Arial"/>
          <w:sz w:val="24"/>
          <w:szCs w:val="24"/>
          <w:lang w:val="en-US"/>
        </w:rPr>
        <w:t>project, that</w:t>
      </w:r>
      <w:proofErr w:type="gramEnd"/>
      <w:r w:rsidRPr="00847ECB">
        <w:rPr>
          <w:rFonts w:ascii="Arial" w:hAnsi="Arial" w:cs="Arial"/>
          <w:sz w:val="24"/>
          <w:szCs w:val="24"/>
          <w:lang w:val="en-US"/>
        </w:rPr>
        <w:t xml:space="preserve"> may be used to build a big data platform. The decentralized and distributed technologies environments are intended to be compatible with this application. Nevertheless, common challenges faced in creating effective and cost-effective big data virtualization technologies by software engineers involve figuring out how to keep moving high quantities of data information throughout the back section, how to keep moving huge amounts of static information via the network, how to perform huge amounts of information quickly, how to guarantee even scheduling method and fair resource utilization, how to manage mistakes interfering with other employment, and the best way to o</w:t>
      </w:r>
      <w:r w:rsidR="003B25AD" w:rsidRPr="00847ECB">
        <w:rPr>
          <w:rFonts w:ascii="Arial" w:hAnsi="Arial" w:cs="Arial"/>
          <w:sz w:val="24"/>
          <w:szCs w:val="24"/>
          <w:lang w:val="en-US"/>
        </w:rPr>
        <w:t>rganize and resource management (Abimannan,2020).</w:t>
      </w:r>
    </w:p>
    <w:p w:rsidR="00B1295C" w:rsidRPr="00847ECB" w:rsidRDefault="00B1295C" w:rsidP="00847ECB">
      <w:pPr>
        <w:spacing w:line="360" w:lineRule="auto"/>
        <w:jc w:val="both"/>
        <w:rPr>
          <w:rFonts w:ascii="Arial" w:hAnsi="Arial" w:cs="Arial"/>
          <w:sz w:val="24"/>
          <w:szCs w:val="24"/>
          <w:lang w:val="en-US"/>
        </w:rPr>
      </w:pPr>
    </w:p>
    <w:p w:rsidR="00B1295C" w:rsidRPr="00847ECB" w:rsidRDefault="00B1295C" w:rsidP="00847ECB">
      <w:pPr>
        <w:spacing w:line="360" w:lineRule="auto"/>
        <w:jc w:val="both"/>
        <w:rPr>
          <w:rFonts w:ascii="Arial" w:hAnsi="Arial" w:cs="Arial"/>
          <w:sz w:val="24"/>
          <w:szCs w:val="24"/>
          <w:lang w:val="en-US"/>
        </w:rPr>
      </w:pPr>
    </w:p>
    <w:p w:rsidR="00B1295C" w:rsidRPr="00847ECB" w:rsidRDefault="00B1295C" w:rsidP="00847ECB">
      <w:pPr>
        <w:spacing w:line="360" w:lineRule="auto"/>
        <w:jc w:val="both"/>
        <w:rPr>
          <w:rFonts w:ascii="Arial" w:hAnsi="Arial" w:cs="Arial"/>
          <w:sz w:val="24"/>
          <w:szCs w:val="24"/>
          <w:lang w:val="en-US"/>
        </w:rPr>
      </w:pPr>
    </w:p>
    <w:p w:rsidR="007401CA" w:rsidRPr="00847ECB" w:rsidRDefault="007401CA" w:rsidP="00847ECB">
      <w:pPr>
        <w:pStyle w:val="Heading2"/>
        <w:spacing w:line="360" w:lineRule="auto"/>
        <w:jc w:val="both"/>
        <w:rPr>
          <w:rFonts w:ascii="Arial" w:hAnsi="Arial" w:cs="Arial"/>
          <w:sz w:val="24"/>
          <w:szCs w:val="24"/>
          <w:lang w:val="en-US"/>
        </w:rPr>
      </w:pPr>
      <w:bookmarkStart w:id="13" w:name="_Toc131700592"/>
      <w:r w:rsidRPr="00847ECB">
        <w:rPr>
          <w:rFonts w:ascii="Arial" w:hAnsi="Arial" w:cs="Arial"/>
          <w:sz w:val="24"/>
          <w:szCs w:val="24"/>
          <w:lang w:val="en-US"/>
        </w:rPr>
        <w:t>Big Data Analytic Tools</w:t>
      </w:r>
      <w:bookmarkEnd w:id="13"/>
    </w:p>
    <w:p w:rsidR="00FF1350" w:rsidRPr="00847ECB" w:rsidRDefault="00FF1350" w:rsidP="00847ECB">
      <w:pPr>
        <w:spacing w:line="360" w:lineRule="auto"/>
        <w:jc w:val="both"/>
        <w:rPr>
          <w:rFonts w:ascii="Arial" w:hAnsi="Arial" w:cs="Arial"/>
          <w:sz w:val="24"/>
          <w:szCs w:val="24"/>
          <w:lang w:val="en-US"/>
        </w:rPr>
      </w:pPr>
    </w:p>
    <w:p w:rsidR="004F2B38" w:rsidRPr="00847ECB" w:rsidRDefault="00FF1350" w:rsidP="00847ECB">
      <w:pPr>
        <w:spacing w:line="360" w:lineRule="auto"/>
        <w:jc w:val="both"/>
        <w:rPr>
          <w:rFonts w:ascii="Arial" w:hAnsi="Arial" w:cs="Arial"/>
          <w:sz w:val="24"/>
          <w:szCs w:val="24"/>
          <w:lang w:val="en-US"/>
        </w:rPr>
      </w:pPr>
      <w:r w:rsidRPr="00847ECB">
        <w:rPr>
          <w:rFonts w:ascii="Arial" w:eastAsiaTheme="majorEastAsia" w:hAnsi="Arial" w:cs="Arial"/>
          <w:b/>
          <w:bCs/>
          <w:color w:val="4F81BD" w:themeColor="accent1"/>
          <w:sz w:val="24"/>
          <w:szCs w:val="24"/>
          <w:lang w:val="en-US"/>
        </w:rPr>
        <w:t>Clustering and segmentation</w:t>
      </w:r>
    </w:p>
    <w:p w:rsidR="004F2B38" w:rsidRPr="00847ECB" w:rsidRDefault="004F2B38"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This splits a broad set of things into smaller units that have certain things in common. Assessing a group of clients to separate them into smaller categories for targeted marketing is one instance. This supporting the data analysis especially when comes to finding specific trends and clients behavior which can lead to decision for better approach and strategy for increasing the potential clients interest and from there increasing the company revenue. </w:t>
      </w:r>
    </w:p>
    <w:p w:rsidR="004F2B38" w:rsidRPr="00847ECB" w:rsidRDefault="004F2B38" w:rsidP="00847ECB">
      <w:pPr>
        <w:spacing w:line="360" w:lineRule="auto"/>
        <w:jc w:val="both"/>
        <w:rPr>
          <w:rFonts w:ascii="Arial" w:hAnsi="Arial" w:cs="Arial"/>
          <w:sz w:val="24"/>
          <w:szCs w:val="24"/>
          <w:lang w:val="en-US"/>
        </w:rPr>
      </w:pPr>
    </w:p>
    <w:p w:rsidR="00D85E1C" w:rsidRPr="00847ECB" w:rsidRDefault="00FF1350" w:rsidP="00847ECB">
      <w:pPr>
        <w:spacing w:line="360" w:lineRule="auto"/>
        <w:jc w:val="both"/>
        <w:rPr>
          <w:rFonts w:ascii="Arial" w:hAnsi="Arial" w:cs="Arial"/>
          <w:sz w:val="24"/>
          <w:szCs w:val="24"/>
          <w:lang w:val="en-US"/>
        </w:rPr>
      </w:pPr>
      <w:r w:rsidRPr="00847ECB">
        <w:rPr>
          <w:rFonts w:ascii="Arial" w:eastAsiaTheme="majorEastAsia" w:hAnsi="Arial" w:cs="Arial"/>
          <w:b/>
          <w:bCs/>
          <w:color w:val="4F81BD" w:themeColor="accent1"/>
          <w:sz w:val="24"/>
          <w:szCs w:val="24"/>
          <w:lang w:val="en-US"/>
        </w:rPr>
        <w:t>Classification</w:t>
      </w:r>
    </w:p>
    <w:p w:rsidR="00D85E1C" w:rsidRPr="00847ECB" w:rsidRDefault="00A20285"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This referring to the method of categorizing data into groups according to qualities that have been either pre-selected by a researcher or found as a consequence of a figure above indicates. Using the segmented framework to determine the category into which a new consumer might fall is one instance. It is helping that large amount of data can be set into categories and analyzed much more easy way instead of observing the whole data which can lead to more misleading outcomes. </w:t>
      </w:r>
    </w:p>
    <w:p w:rsidR="00D85E1C" w:rsidRPr="00847ECB" w:rsidRDefault="00D85E1C" w:rsidP="00847ECB">
      <w:pPr>
        <w:spacing w:line="360" w:lineRule="auto"/>
        <w:jc w:val="both"/>
        <w:rPr>
          <w:rFonts w:ascii="Arial" w:hAnsi="Arial" w:cs="Arial"/>
          <w:sz w:val="24"/>
          <w:szCs w:val="24"/>
          <w:lang w:val="en-US"/>
        </w:rPr>
      </w:pPr>
    </w:p>
    <w:p w:rsidR="00585B40" w:rsidRPr="00847ECB" w:rsidRDefault="00585B40" w:rsidP="00847ECB">
      <w:pPr>
        <w:pStyle w:val="Heading2"/>
        <w:spacing w:line="360" w:lineRule="auto"/>
        <w:jc w:val="both"/>
        <w:rPr>
          <w:rFonts w:ascii="Arial" w:hAnsi="Arial" w:cs="Arial"/>
          <w:sz w:val="24"/>
          <w:szCs w:val="24"/>
          <w:lang w:val="en-US"/>
        </w:rPr>
      </w:pPr>
      <w:bookmarkStart w:id="14" w:name="_Toc131700593"/>
      <w:r w:rsidRPr="00847ECB">
        <w:rPr>
          <w:rFonts w:ascii="Arial" w:hAnsi="Arial" w:cs="Arial"/>
          <w:sz w:val="24"/>
          <w:szCs w:val="24"/>
          <w:lang w:val="en-US"/>
        </w:rPr>
        <w:t>Regression</w:t>
      </w:r>
      <w:bookmarkEnd w:id="14"/>
    </w:p>
    <w:p w:rsidR="00A20285" w:rsidRPr="00847ECB" w:rsidRDefault="00A20285" w:rsidP="00847ECB">
      <w:pPr>
        <w:spacing w:line="360" w:lineRule="auto"/>
        <w:jc w:val="both"/>
        <w:rPr>
          <w:rFonts w:ascii="Arial" w:hAnsi="Arial" w:cs="Arial"/>
          <w:sz w:val="24"/>
          <w:szCs w:val="24"/>
          <w:lang w:val="en-US"/>
        </w:rPr>
      </w:pPr>
    </w:p>
    <w:p w:rsidR="00A20285" w:rsidRPr="00847ECB" w:rsidRDefault="00A20285"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Is linked to the connections between </w:t>
      </w:r>
      <w:proofErr w:type="gramStart"/>
      <w:r w:rsidRPr="00847ECB">
        <w:rPr>
          <w:rFonts w:ascii="Arial" w:hAnsi="Arial" w:cs="Arial"/>
          <w:sz w:val="24"/>
          <w:szCs w:val="24"/>
          <w:lang w:val="en-US"/>
        </w:rPr>
        <w:t>an explanatory variables</w:t>
      </w:r>
      <w:proofErr w:type="gramEnd"/>
      <w:r w:rsidRPr="00847ECB">
        <w:rPr>
          <w:rFonts w:ascii="Arial" w:hAnsi="Arial" w:cs="Arial"/>
          <w:sz w:val="24"/>
          <w:szCs w:val="24"/>
          <w:lang w:val="en-US"/>
        </w:rPr>
        <w:t xml:space="preserve"> and one or more independent variables, which may be used to predict how the reliant variable's levels will vary in relation to those of the independent variables. As an illustration, consider using information on mobile money subscriptions, use, </w:t>
      </w:r>
      <w:proofErr w:type="gramStart"/>
      <w:r w:rsidRPr="00847ECB">
        <w:rPr>
          <w:rFonts w:ascii="Arial" w:hAnsi="Arial" w:cs="Arial"/>
          <w:sz w:val="24"/>
          <w:szCs w:val="24"/>
          <w:lang w:val="en-US"/>
        </w:rPr>
        <w:t>transaction</w:t>
      </w:r>
      <w:proofErr w:type="gramEnd"/>
      <w:r w:rsidRPr="00847ECB">
        <w:rPr>
          <w:rFonts w:ascii="Arial" w:hAnsi="Arial" w:cs="Arial"/>
          <w:sz w:val="24"/>
          <w:szCs w:val="24"/>
          <w:lang w:val="en-US"/>
        </w:rPr>
        <w:t xml:space="preserve"> type, date of payment, and geography to forecast the future spread of digital payment payments. This is in high usage within the retail companies, because this way they can sort and </w:t>
      </w:r>
      <w:r w:rsidRPr="00847ECB">
        <w:rPr>
          <w:rFonts w:ascii="Arial" w:hAnsi="Arial" w:cs="Arial"/>
          <w:sz w:val="24"/>
          <w:szCs w:val="24"/>
          <w:lang w:val="en-US"/>
        </w:rPr>
        <w:lastRenderedPageBreak/>
        <w:t xml:space="preserve">analyze the data much more productive and effective way and to create profile for </w:t>
      </w:r>
      <w:r w:rsidR="003B25AD" w:rsidRPr="00847ECB">
        <w:rPr>
          <w:rFonts w:ascii="Arial" w:hAnsi="Arial" w:cs="Arial"/>
          <w:sz w:val="24"/>
          <w:szCs w:val="24"/>
          <w:lang w:val="en-US"/>
        </w:rPr>
        <w:t>the clients actions and trends (Prado</w:t>
      </w:r>
      <w:proofErr w:type="gramStart"/>
      <w:r w:rsidR="003B25AD" w:rsidRPr="00847ECB">
        <w:rPr>
          <w:rFonts w:ascii="Arial" w:hAnsi="Arial" w:cs="Arial"/>
          <w:sz w:val="24"/>
          <w:szCs w:val="24"/>
          <w:lang w:val="en-US"/>
        </w:rPr>
        <w:t>,2021</w:t>
      </w:r>
      <w:proofErr w:type="gramEnd"/>
      <w:r w:rsidR="003B25AD" w:rsidRPr="00847ECB">
        <w:rPr>
          <w:rFonts w:ascii="Arial" w:hAnsi="Arial" w:cs="Arial"/>
          <w:sz w:val="24"/>
          <w:szCs w:val="24"/>
          <w:lang w:val="en-US"/>
        </w:rPr>
        <w:t>).</w:t>
      </w:r>
    </w:p>
    <w:p w:rsidR="00A20285" w:rsidRPr="00847ECB" w:rsidRDefault="00A20285" w:rsidP="00847ECB">
      <w:pPr>
        <w:spacing w:line="360" w:lineRule="auto"/>
        <w:jc w:val="both"/>
        <w:rPr>
          <w:rFonts w:ascii="Arial" w:hAnsi="Arial" w:cs="Arial"/>
          <w:sz w:val="24"/>
          <w:szCs w:val="24"/>
          <w:lang w:val="en-US"/>
        </w:rPr>
      </w:pPr>
    </w:p>
    <w:p w:rsidR="00A20285" w:rsidRPr="00847ECB" w:rsidRDefault="00A20285" w:rsidP="00847ECB">
      <w:pPr>
        <w:spacing w:line="360" w:lineRule="auto"/>
        <w:jc w:val="both"/>
        <w:rPr>
          <w:rFonts w:ascii="Arial" w:hAnsi="Arial" w:cs="Arial"/>
          <w:sz w:val="24"/>
          <w:szCs w:val="24"/>
          <w:lang w:val="en-US"/>
        </w:rPr>
      </w:pPr>
    </w:p>
    <w:p w:rsidR="00FF1350" w:rsidRPr="00847ECB" w:rsidRDefault="00FF1350" w:rsidP="00847ECB">
      <w:pPr>
        <w:spacing w:line="360" w:lineRule="auto"/>
        <w:jc w:val="both"/>
        <w:rPr>
          <w:rFonts w:ascii="Arial" w:hAnsi="Arial" w:cs="Arial"/>
          <w:sz w:val="24"/>
          <w:szCs w:val="24"/>
          <w:lang w:val="en-US"/>
        </w:rPr>
      </w:pPr>
    </w:p>
    <w:p w:rsidR="00FF1350" w:rsidRPr="00847ECB" w:rsidRDefault="00FF1350" w:rsidP="00847ECB">
      <w:pPr>
        <w:spacing w:line="360" w:lineRule="auto"/>
        <w:jc w:val="both"/>
        <w:rPr>
          <w:rFonts w:ascii="Arial" w:hAnsi="Arial" w:cs="Arial"/>
          <w:sz w:val="24"/>
          <w:szCs w:val="24"/>
          <w:lang w:val="en-US"/>
        </w:rPr>
      </w:pPr>
    </w:p>
    <w:p w:rsidR="00A20285" w:rsidRPr="00847ECB" w:rsidRDefault="00A20285" w:rsidP="00847ECB">
      <w:pPr>
        <w:spacing w:line="360" w:lineRule="auto"/>
        <w:jc w:val="both"/>
        <w:rPr>
          <w:rFonts w:ascii="Arial" w:hAnsi="Arial" w:cs="Arial"/>
          <w:sz w:val="24"/>
          <w:szCs w:val="24"/>
          <w:lang w:val="en-US"/>
        </w:rPr>
      </w:pPr>
    </w:p>
    <w:p w:rsidR="00A20285" w:rsidRPr="00847ECB" w:rsidRDefault="00A20285" w:rsidP="00847ECB">
      <w:pPr>
        <w:spacing w:line="360" w:lineRule="auto"/>
        <w:jc w:val="both"/>
        <w:rPr>
          <w:rFonts w:ascii="Arial" w:hAnsi="Arial" w:cs="Arial"/>
          <w:sz w:val="24"/>
          <w:szCs w:val="24"/>
          <w:lang w:val="en-US"/>
        </w:rPr>
      </w:pPr>
    </w:p>
    <w:p w:rsidR="00A20285" w:rsidRPr="00847ECB" w:rsidRDefault="00A20285" w:rsidP="00847ECB">
      <w:pPr>
        <w:spacing w:line="360" w:lineRule="auto"/>
        <w:jc w:val="both"/>
        <w:rPr>
          <w:rFonts w:ascii="Arial" w:hAnsi="Arial" w:cs="Arial"/>
          <w:sz w:val="24"/>
          <w:szCs w:val="24"/>
          <w:lang w:val="en-US"/>
        </w:rPr>
      </w:pPr>
    </w:p>
    <w:p w:rsidR="00A20285" w:rsidRPr="00847ECB" w:rsidRDefault="00A20285" w:rsidP="00847ECB">
      <w:pPr>
        <w:spacing w:line="360" w:lineRule="auto"/>
        <w:jc w:val="both"/>
        <w:rPr>
          <w:rFonts w:ascii="Arial" w:hAnsi="Arial" w:cs="Arial"/>
          <w:sz w:val="24"/>
          <w:szCs w:val="24"/>
          <w:lang w:val="en-US"/>
        </w:rPr>
      </w:pPr>
    </w:p>
    <w:p w:rsidR="00A20285" w:rsidRPr="00847ECB" w:rsidRDefault="00A20285" w:rsidP="00847ECB">
      <w:pPr>
        <w:spacing w:line="360" w:lineRule="auto"/>
        <w:jc w:val="both"/>
        <w:rPr>
          <w:rFonts w:ascii="Arial" w:hAnsi="Arial" w:cs="Arial"/>
          <w:sz w:val="24"/>
          <w:szCs w:val="24"/>
          <w:lang w:val="en-US"/>
        </w:rPr>
      </w:pPr>
    </w:p>
    <w:p w:rsidR="007401CA" w:rsidRPr="00847ECB" w:rsidRDefault="007401CA" w:rsidP="00847ECB">
      <w:pPr>
        <w:pStyle w:val="Heading1"/>
        <w:spacing w:line="360" w:lineRule="auto"/>
        <w:jc w:val="both"/>
        <w:rPr>
          <w:rFonts w:ascii="Arial" w:hAnsi="Arial" w:cs="Arial"/>
          <w:sz w:val="24"/>
          <w:szCs w:val="24"/>
          <w:lang w:val="en-US"/>
        </w:rPr>
      </w:pPr>
      <w:bookmarkStart w:id="15" w:name="_Toc131700594"/>
      <w:r w:rsidRPr="00847ECB">
        <w:rPr>
          <w:rFonts w:ascii="Arial" w:hAnsi="Arial" w:cs="Arial"/>
          <w:sz w:val="24"/>
          <w:szCs w:val="24"/>
          <w:lang w:val="en-US"/>
        </w:rPr>
        <w:t>Research article 3</w:t>
      </w:r>
      <w:bookmarkEnd w:id="15"/>
    </w:p>
    <w:p w:rsidR="007401CA" w:rsidRPr="00847ECB" w:rsidRDefault="007401CA" w:rsidP="00847ECB">
      <w:pPr>
        <w:spacing w:line="360" w:lineRule="auto"/>
        <w:jc w:val="both"/>
        <w:rPr>
          <w:rFonts w:ascii="Arial" w:hAnsi="Arial" w:cs="Arial"/>
          <w:sz w:val="24"/>
          <w:szCs w:val="24"/>
          <w:lang w:val="en-US"/>
        </w:rPr>
      </w:pPr>
    </w:p>
    <w:p w:rsidR="007401CA" w:rsidRPr="00847ECB" w:rsidRDefault="007401CA" w:rsidP="00847ECB">
      <w:pPr>
        <w:spacing w:line="360" w:lineRule="auto"/>
        <w:jc w:val="both"/>
        <w:rPr>
          <w:rFonts w:ascii="Arial" w:hAnsi="Arial" w:cs="Arial"/>
          <w:sz w:val="24"/>
          <w:szCs w:val="24"/>
          <w:lang w:val="en-US"/>
        </w:rPr>
      </w:pPr>
    </w:p>
    <w:p w:rsidR="007401CA" w:rsidRPr="00847ECB" w:rsidRDefault="007401CA" w:rsidP="00847ECB">
      <w:pPr>
        <w:pStyle w:val="Heading2"/>
        <w:spacing w:line="360" w:lineRule="auto"/>
        <w:jc w:val="both"/>
        <w:rPr>
          <w:rFonts w:ascii="Arial" w:hAnsi="Arial" w:cs="Arial"/>
          <w:sz w:val="24"/>
          <w:szCs w:val="24"/>
          <w:lang w:val="en-US"/>
        </w:rPr>
      </w:pPr>
      <w:bookmarkStart w:id="16" w:name="_Toc131700595"/>
      <w:r w:rsidRPr="00847ECB">
        <w:rPr>
          <w:rFonts w:ascii="Arial" w:hAnsi="Arial" w:cs="Arial"/>
          <w:sz w:val="24"/>
          <w:szCs w:val="24"/>
          <w:lang w:val="en-US"/>
        </w:rPr>
        <w:t>Data Discovery/Visualization</w:t>
      </w:r>
      <w:bookmarkEnd w:id="16"/>
    </w:p>
    <w:p w:rsidR="00FB6C45" w:rsidRPr="00847ECB" w:rsidRDefault="00FB6C45" w:rsidP="00847ECB">
      <w:pPr>
        <w:spacing w:line="360" w:lineRule="auto"/>
        <w:jc w:val="both"/>
        <w:rPr>
          <w:rFonts w:ascii="Arial" w:hAnsi="Arial" w:cs="Arial"/>
          <w:sz w:val="24"/>
          <w:szCs w:val="24"/>
          <w:lang w:val="en-US"/>
        </w:rPr>
      </w:pPr>
    </w:p>
    <w:p w:rsidR="00FB6C45" w:rsidRPr="00847ECB" w:rsidRDefault="00FB6C45" w:rsidP="00847ECB">
      <w:pPr>
        <w:spacing w:line="360" w:lineRule="auto"/>
        <w:jc w:val="both"/>
        <w:rPr>
          <w:rFonts w:ascii="Arial" w:hAnsi="Arial" w:cs="Arial"/>
          <w:sz w:val="24"/>
          <w:szCs w:val="24"/>
          <w:lang w:val="en-US"/>
        </w:rPr>
      </w:pPr>
      <w:r w:rsidRPr="00847ECB">
        <w:rPr>
          <w:rFonts w:ascii="Arial" w:hAnsi="Arial" w:cs="Arial"/>
          <w:sz w:val="24"/>
          <w:szCs w:val="24"/>
          <w:lang w:val="en-US"/>
        </w:rPr>
        <w:t>The significance hierarchy already placed data discovery in the top 4 predictive analytics trends for 2022, and growth is anticipated to continue in 2023. The independence of corporate customers is a powerful and enduring movement, as BI professionals consistently demonstrate.</w:t>
      </w:r>
    </w:p>
    <w:p w:rsidR="00FB6C45" w:rsidRPr="00847ECB" w:rsidRDefault="00FB6C45" w:rsidP="00847ECB">
      <w:pPr>
        <w:spacing w:line="360" w:lineRule="auto"/>
        <w:jc w:val="both"/>
        <w:rPr>
          <w:rFonts w:ascii="Arial" w:hAnsi="Arial" w:cs="Arial"/>
          <w:sz w:val="24"/>
          <w:szCs w:val="24"/>
          <w:lang w:val="en-US"/>
        </w:rPr>
      </w:pPr>
    </w:p>
    <w:p w:rsidR="007401CA" w:rsidRPr="00847ECB" w:rsidRDefault="007401CA" w:rsidP="00847ECB">
      <w:pPr>
        <w:pStyle w:val="Heading2"/>
        <w:spacing w:line="360" w:lineRule="auto"/>
        <w:jc w:val="both"/>
        <w:rPr>
          <w:rFonts w:ascii="Arial" w:hAnsi="Arial" w:cs="Arial"/>
          <w:sz w:val="24"/>
          <w:szCs w:val="24"/>
          <w:lang w:val="en-US"/>
        </w:rPr>
      </w:pPr>
      <w:bookmarkStart w:id="17" w:name="_Toc131700596"/>
      <w:r w:rsidRPr="00847ECB">
        <w:rPr>
          <w:rFonts w:ascii="Arial" w:hAnsi="Arial" w:cs="Arial"/>
          <w:sz w:val="24"/>
          <w:szCs w:val="24"/>
          <w:lang w:val="en-US"/>
        </w:rPr>
        <w:t>Data Security</w:t>
      </w:r>
      <w:bookmarkEnd w:id="17"/>
    </w:p>
    <w:p w:rsidR="00FB6C45" w:rsidRPr="00847ECB" w:rsidRDefault="00FB6C45" w:rsidP="00847ECB">
      <w:pPr>
        <w:spacing w:line="360" w:lineRule="auto"/>
        <w:jc w:val="both"/>
        <w:rPr>
          <w:rFonts w:ascii="Arial" w:hAnsi="Arial" w:cs="Arial"/>
          <w:sz w:val="24"/>
          <w:szCs w:val="24"/>
          <w:lang w:val="en-US"/>
        </w:rPr>
      </w:pPr>
    </w:p>
    <w:p w:rsidR="00FB6C45" w:rsidRPr="00847ECB" w:rsidRDefault="00FB6C45" w:rsidP="00847ECB">
      <w:pPr>
        <w:spacing w:line="360" w:lineRule="auto"/>
        <w:jc w:val="both"/>
        <w:rPr>
          <w:rFonts w:ascii="Arial" w:hAnsi="Arial" w:cs="Arial"/>
          <w:sz w:val="24"/>
          <w:szCs w:val="24"/>
          <w:lang w:val="en-US"/>
        </w:rPr>
      </w:pPr>
      <w:r w:rsidRPr="00847ECB">
        <w:rPr>
          <w:rFonts w:ascii="Arial" w:hAnsi="Arial" w:cs="Arial"/>
          <w:sz w:val="24"/>
          <w:szCs w:val="24"/>
          <w:lang w:val="en-US"/>
        </w:rPr>
        <w:t xml:space="preserve">The implementation of the Zero Trust concept will rise among the actions that businesses do in the upcoming years. The phrase "Zero Trust" refers to a </w:t>
      </w:r>
      <w:r w:rsidRPr="00847ECB">
        <w:rPr>
          <w:rFonts w:ascii="Arial" w:hAnsi="Arial" w:cs="Arial"/>
          <w:sz w:val="24"/>
          <w:szCs w:val="24"/>
          <w:lang w:val="en-US"/>
        </w:rPr>
        <w:lastRenderedPageBreak/>
        <w:t>methodology rather than a particular technology in which companies eliminate "implicit trust" from all computer system by vetting each phase of a digital connection, from machines to users no matter where they are.</w:t>
      </w:r>
    </w:p>
    <w:p w:rsidR="00FB6C45" w:rsidRPr="00847ECB" w:rsidRDefault="00FB6C45" w:rsidP="00847ECB">
      <w:pPr>
        <w:spacing w:line="360" w:lineRule="auto"/>
        <w:jc w:val="both"/>
        <w:rPr>
          <w:rFonts w:ascii="Arial" w:hAnsi="Arial" w:cs="Arial"/>
          <w:sz w:val="24"/>
          <w:szCs w:val="24"/>
          <w:lang w:val="en-US"/>
        </w:rPr>
      </w:pPr>
    </w:p>
    <w:p w:rsidR="00FB6C45" w:rsidRPr="00847ECB" w:rsidRDefault="00FB6C45" w:rsidP="00847ECB">
      <w:pPr>
        <w:spacing w:line="360" w:lineRule="auto"/>
        <w:jc w:val="both"/>
        <w:rPr>
          <w:rFonts w:ascii="Arial" w:hAnsi="Arial" w:cs="Arial"/>
          <w:sz w:val="24"/>
          <w:szCs w:val="24"/>
          <w:lang w:val="en-US"/>
        </w:rPr>
      </w:pPr>
    </w:p>
    <w:p w:rsidR="00A1691C" w:rsidRPr="00847ECB" w:rsidRDefault="00A1691C" w:rsidP="00847ECB">
      <w:pPr>
        <w:pStyle w:val="Heading2"/>
        <w:spacing w:line="360" w:lineRule="auto"/>
        <w:jc w:val="both"/>
        <w:rPr>
          <w:rFonts w:ascii="Arial" w:hAnsi="Arial" w:cs="Arial"/>
          <w:sz w:val="24"/>
          <w:szCs w:val="24"/>
          <w:lang w:val="en-US"/>
        </w:rPr>
      </w:pPr>
    </w:p>
    <w:p w:rsidR="00A1691C" w:rsidRPr="00847ECB" w:rsidRDefault="00A1691C" w:rsidP="00847ECB">
      <w:pPr>
        <w:pStyle w:val="Heading2"/>
        <w:spacing w:line="360" w:lineRule="auto"/>
        <w:jc w:val="both"/>
        <w:rPr>
          <w:rFonts w:ascii="Arial" w:hAnsi="Arial" w:cs="Arial"/>
          <w:sz w:val="24"/>
          <w:szCs w:val="24"/>
          <w:lang w:val="en-US"/>
        </w:rPr>
      </w:pPr>
    </w:p>
    <w:p w:rsidR="007401CA" w:rsidRPr="00847ECB" w:rsidRDefault="007401CA" w:rsidP="00847ECB">
      <w:pPr>
        <w:pStyle w:val="Heading2"/>
        <w:spacing w:line="360" w:lineRule="auto"/>
        <w:jc w:val="both"/>
        <w:rPr>
          <w:rFonts w:ascii="Arial" w:hAnsi="Arial" w:cs="Arial"/>
          <w:sz w:val="24"/>
          <w:szCs w:val="24"/>
          <w:lang w:val="en-US"/>
        </w:rPr>
      </w:pPr>
      <w:bookmarkStart w:id="18" w:name="_Toc131700597"/>
      <w:r w:rsidRPr="00847ECB">
        <w:rPr>
          <w:rFonts w:ascii="Arial" w:hAnsi="Arial" w:cs="Arial"/>
          <w:sz w:val="24"/>
          <w:szCs w:val="24"/>
          <w:lang w:val="en-US"/>
        </w:rPr>
        <w:t>Artificial Intelligence</w:t>
      </w:r>
      <w:bookmarkEnd w:id="18"/>
    </w:p>
    <w:p w:rsidR="007401CA" w:rsidRPr="00847ECB" w:rsidRDefault="007401CA" w:rsidP="00847ECB">
      <w:pPr>
        <w:spacing w:line="360" w:lineRule="auto"/>
        <w:jc w:val="both"/>
        <w:rPr>
          <w:rFonts w:ascii="Arial" w:hAnsi="Arial" w:cs="Arial"/>
          <w:sz w:val="24"/>
          <w:szCs w:val="24"/>
          <w:lang w:val="en-US"/>
        </w:rPr>
      </w:pPr>
    </w:p>
    <w:p w:rsidR="00A1691C" w:rsidRPr="00847ECB" w:rsidRDefault="00A1691C" w:rsidP="00847ECB">
      <w:pPr>
        <w:spacing w:line="360" w:lineRule="auto"/>
        <w:jc w:val="both"/>
        <w:rPr>
          <w:rFonts w:ascii="Arial" w:hAnsi="Arial" w:cs="Arial"/>
          <w:sz w:val="24"/>
          <w:szCs w:val="24"/>
          <w:lang w:val="en-US"/>
        </w:rPr>
      </w:pPr>
      <w:r w:rsidRPr="00847ECB">
        <w:rPr>
          <w:rFonts w:ascii="Arial" w:hAnsi="Arial" w:cs="Arial"/>
          <w:sz w:val="24"/>
          <w:szCs w:val="24"/>
          <w:lang w:val="en-US"/>
        </w:rPr>
        <w:t>Artificial intelligence (Al), a subfield of computer science, is the application of human intellect to technological machines so they may carry out human tasks. The technology sector is expanding quickly, and the future of artificial intelligence will hasten technological development in a variety of ways. As a result of its development, AI now has a prominent role in human jobs that allow it to gather data, sort it, and classify it appropriately. Although Big Data Analytics might just store information gathered from multiple sources, AI could also assist in filtering the information and transmi</w:t>
      </w:r>
      <w:r w:rsidR="003B25AD" w:rsidRPr="00847ECB">
        <w:rPr>
          <w:rFonts w:ascii="Arial" w:hAnsi="Arial" w:cs="Arial"/>
          <w:sz w:val="24"/>
          <w:szCs w:val="24"/>
          <w:lang w:val="en-US"/>
        </w:rPr>
        <w:t>tting the necessary information (Sivaparthipan</w:t>
      </w:r>
      <w:proofErr w:type="gramStart"/>
      <w:r w:rsidR="003B25AD" w:rsidRPr="00847ECB">
        <w:rPr>
          <w:rFonts w:ascii="Arial" w:hAnsi="Arial" w:cs="Arial"/>
          <w:sz w:val="24"/>
          <w:szCs w:val="24"/>
          <w:lang w:val="en-US"/>
        </w:rPr>
        <w:t>,2021</w:t>
      </w:r>
      <w:proofErr w:type="gramEnd"/>
      <w:r w:rsidR="003B25AD" w:rsidRPr="00847ECB">
        <w:rPr>
          <w:rFonts w:ascii="Arial" w:hAnsi="Arial" w:cs="Arial"/>
          <w:sz w:val="24"/>
          <w:szCs w:val="24"/>
          <w:lang w:val="en-US"/>
        </w:rPr>
        <w:t>).</w:t>
      </w:r>
    </w:p>
    <w:p w:rsidR="007401CA" w:rsidRPr="00847ECB" w:rsidRDefault="007401CA" w:rsidP="00847ECB">
      <w:pPr>
        <w:pStyle w:val="Heading1"/>
        <w:spacing w:line="360" w:lineRule="auto"/>
        <w:jc w:val="both"/>
        <w:rPr>
          <w:rFonts w:ascii="Arial" w:hAnsi="Arial" w:cs="Arial"/>
          <w:sz w:val="24"/>
          <w:szCs w:val="24"/>
          <w:lang w:val="en-US"/>
        </w:rPr>
      </w:pPr>
    </w:p>
    <w:p w:rsidR="007401CA" w:rsidRPr="00847ECB" w:rsidRDefault="007401CA" w:rsidP="00847ECB">
      <w:pPr>
        <w:pStyle w:val="Heading1"/>
        <w:spacing w:line="360" w:lineRule="auto"/>
        <w:jc w:val="both"/>
        <w:rPr>
          <w:rFonts w:ascii="Arial" w:hAnsi="Arial" w:cs="Arial"/>
          <w:sz w:val="24"/>
          <w:szCs w:val="24"/>
          <w:lang w:val="en-US"/>
        </w:rPr>
      </w:pPr>
      <w:bookmarkStart w:id="19" w:name="_Toc131700598"/>
      <w:r w:rsidRPr="00847ECB">
        <w:rPr>
          <w:rFonts w:ascii="Arial" w:hAnsi="Arial" w:cs="Arial"/>
          <w:sz w:val="24"/>
          <w:szCs w:val="24"/>
          <w:lang w:val="en-US"/>
        </w:rPr>
        <w:t>Conclusion</w:t>
      </w:r>
      <w:bookmarkEnd w:id="19"/>
    </w:p>
    <w:p w:rsidR="007401CA" w:rsidRPr="00847ECB" w:rsidRDefault="00DE2BBB" w:rsidP="00847ECB">
      <w:pPr>
        <w:pStyle w:val="Heading1"/>
        <w:spacing w:line="360" w:lineRule="auto"/>
        <w:jc w:val="both"/>
        <w:rPr>
          <w:rFonts w:ascii="Arial" w:hAnsi="Arial" w:cs="Arial"/>
          <w:b w:val="0"/>
          <w:color w:val="auto"/>
          <w:sz w:val="24"/>
          <w:szCs w:val="24"/>
          <w:lang w:val="en-US"/>
        </w:rPr>
      </w:pPr>
      <w:bookmarkStart w:id="20" w:name="_Toc131700599"/>
      <w:r w:rsidRPr="00847ECB">
        <w:rPr>
          <w:rFonts w:ascii="Arial" w:hAnsi="Arial" w:cs="Arial"/>
          <w:b w:val="0"/>
          <w:color w:val="auto"/>
          <w:sz w:val="24"/>
          <w:szCs w:val="24"/>
          <w:lang w:val="en-US"/>
        </w:rPr>
        <w:t xml:space="preserve">From the provided above information is visible how important is the big data and business and business intelligence for the company sustainability and increasing net profits. </w:t>
      </w:r>
      <w:proofErr w:type="gramStart"/>
      <w:r w:rsidRPr="00847ECB">
        <w:rPr>
          <w:rFonts w:ascii="Arial" w:hAnsi="Arial" w:cs="Arial"/>
          <w:b w:val="0"/>
          <w:color w:val="auto"/>
          <w:sz w:val="24"/>
          <w:szCs w:val="24"/>
          <w:lang w:val="en-US"/>
        </w:rPr>
        <w:t>This supporting the company competitiveness and keeping the clients loyal to the brand image.</w:t>
      </w:r>
      <w:bookmarkEnd w:id="20"/>
      <w:proofErr w:type="gramEnd"/>
      <w:r w:rsidRPr="00847ECB">
        <w:rPr>
          <w:rFonts w:ascii="Arial" w:hAnsi="Arial" w:cs="Arial"/>
          <w:b w:val="0"/>
          <w:color w:val="auto"/>
          <w:sz w:val="24"/>
          <w:szCs w:val="24"/>
          <w:lang w:val="en-US"/>
        </w:rPr>
        <w:t xml:space="preserve">  </w:t>
      </w:r>
    </w:p>
    <w:p w:rsidR="007401CA" w:rsidRPr="00847ECB" w:rsidRDefault="007401CA" w:rsidP="00847ECB">
      <w:pPr>
        <w:pStyle w:val="Heading1"/>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9441A8" w:rsidRPr="00847ECB" w:rsidRDefault="009441A8" w:rsidP="00847ECB">
      <w:pPr>
        <w:spacing w:line="360" w:lineRule="auto"/>
        <w:jc w:val="both"/>
        <w:rPr>
          <w:rFonts w:ascii="Arial" w:hAnsi="Arial" w:cs="Arial"/>
          <w:sz w:val="24"/>
          <w:szCs w:val="24"/>
          <w:lang w:val="en-US"/>
        </w:rPr>
      </w:pPr>
    </w:p>
    <w:p w:rsidR="007401CA" w:rsidRPr="00847ECB" w:rsidRDefault="007401CA" w:rsidP="00847ECB">
      <w:pPr>
        <w:pStyle w:val="Heading1"/>
        <w:spacing w:line="360" w:lineRule="auto"/>
        <w:jc w:val="both"/>
        <w:rPr>
          <w:rFonts w:ascii="Arial" w:hAnsi="Arial" w:cs="Arial"/>
          <w:sz w:val="24"/>
          <w:szCs w:val="24"/>
          <w:lang w:val="en-US"/>
        </w:rPr>
      </w:pPr>
      <w:bookmarkStart w:id="21" w:name="_Toc131700600"/>
      <w:r w:rsidRPr="00847ECB">
        <w:rPr>
          <w:rFonts w:ascii="Arial" w:hAnsi="Arial" w:cs="Arial"/>
          <w:sz w:val="24"/>
          <w:szCs w:val="24"/>
          <w:lang w:val="en-US"/>
        </w:rPr>
        <w:t>Referencing list</w:t>
      </w:r>
      <w:bookmarkEnd w:id="21"/>
    </w:p>
    <w:p w:rsidR="007401CA" w:rsidRPr="00847ECB" w:rsidRDefault="007401CA" w:rsidP="00847ECB">
      <w:pPr>
        <w:spacing w:line="360" w:lineRule="auto"/>
        <w:jc w:val="both"/>
        <w:rPr>
          <w:rFonts w:ascii="Arial" w:hAnsi="Arial" w:cs="Arial"/>
          <w:sz w:val="24"/>
          <w:szCs w:val="24"/>
          <w:lang w:val="en-US"/>
        </w:rPr>
      </w:pPr>
    </w:p>
    <w:p w:rsidR="007401CA" w:rsidRPr="00847ECB" w:rsidRDefault="00732330" w:rsidP="00847ECB">
      <w:pPr>
        <w:spacing w:line="360" w:lineRule="auto"/>
        <w:jc w:val="both"/>
        <w:rPr>
          <w:rFonts w:ascii="Arial" w:hAnsi="Arial" w:cs="Arial"/>
          <w:sz w:val="24"/>
          <w:szCs w:val="24"/>
          <w:lang w:val="en-US"/>
        </w:rPr>
      </w:pPr>
      <w:proofErr w:type="spellStart"/>
      <w:proofErr w:type="gramStart"/>
      <w:r w:rsidRPr="00847ECB">
        <w:rPr>
          <w:rFonts w:ascii="Arial" w:hAnsi="Arial" w:cs="Arial"/>
          <w:sz w:val="24"/>
          <w:szCs w:val="24"/>
          <w:lang w:val="en-US"/>
        </w:rPr>
        <w:t>Niu</w:t>
      </w:r>
      <w:proofErr w:type="spellEnd"/>
      <w:r w:rsidRPr="00847ECB">
        <w:rPr>
          <w:rFonts w:ascii="Arial" w:hAnsi="Arial" w:cs="Arial"/>
          <w:sz w:val="24"/>
          <w:szCs w:val="24"/>
          <w:lang w:val="en-US"/>
        </w:rPr>
        <w:t xml:space="preserve">, Y., Ying, L., Yang, J., </w:t>
      </w:r>
      <w:proofErr w:type="spellStart"/>
      <w:r w:rsidRPr="00847ECB">
        <w:rPr>
          <w:rFonts w:ascii="Arial" w:hAnsi="Arial" w:cs="Arial"/>
          <w:sz w:val="24"/>
          <w:szCs w:val="24"/>
          <w:lang w:val="en-US"/>
        </w:rPr>
        <w:t>Bao</w:t>
      </w:r>
      <w:proofErr w:type="spellEnd"/>
      <w:r w:rsidRPr="00847ECB">
        <w:rPr>
          <w:rFonts w:ascii="Arial" w:hAnsi="Arial" w:cs="Arial"/>
          <w:sz w:val="24"/>
          <w:szCs w:val="24"/>
          <w:lang w:val="en-US"/>
        </w:rPr>
        <w:t xml:space="preserve">, M. and </w:t>
      </w:r>
      <w:proofErr w:type="spellStart"/>
      <w:r w:rsidRPr="00847ECB">
        <w:rPr>
          <w:rFonts w:ascii="Arial" w:hAnsi="Arial" w:cs="Arial"/>
          <w:sz w:val="24"/>
          <w:szCs w:val="24"/>
          <w:lang w:val="en-US"/>
        </w:rPr>
        <w:t>Sivaparthipan</w:t>
      </w:r>
      <w:proofErr w:type="spellEnd"/>
      <w:r w:rsidRPr="00847ECB">
        <w:rPr>
          <w:rFonts w:ascii="Arial" w:hAnsi="Arial" w:cs="Arial"/>
          <w:sz w:val="24"/>
          <w:szCs w:val="24"/>
          <w:lang w:val="en-US"/>
        </w:rPr>
        <w:t>, C.B., 2021.</w:t>
      </w:r>
      <w:proofErr w:type="gramEnd"/>
      <w:r w:rsidRPr="00847ECB">
        <w:rPr>
          <w:rFonts w:ascii="Arial" w:hAnsi="Arial" w:cs="Arial"/>
          <w:sz w:val="24"/>
          <w:szCs w:val="24"/>
          <w:lang w:val="en-US"/>
        </w:rPr>
        <w:t xml:space="preserve"> </w:t>
      </w:r>
      <w:proofErr w:type="gramStart"/>
      <w:r w:rsidRPr="00847ECB">
        <w:rPr>
          <w:rFonts w:ascii="Arial" w:hAnsi="Arial" w:cs="Arial"/>
          <w:sz w:val="24"/>
          <w:szCs w:val="24"/>
          <w:lang w:val="en-US"/>
        </w:rPr>
        <w:t>Organizational business intelligence and decision making using big data analytics.</w:t>
      </w:r>
      <w:proofErr w:type="gramEnd"/>
      <w:r w:rsidRPr="00847ECB">
        <w:rPr>
          <w:rFonts w:ascii="Arial" w:hAnsi="Arial" w:cs="Arial"/>
          <w:sz w:val="24"/>
          <w:szCs w:val="24"/>
          <w:lang w:val="en-US"/>
        </w:rPr>
        <w:t xml:space="preserve"> </w:t>
      </w:r>
      <w:proofErr w:type="gramStart"/>
      <w:r w:rsidRPr="00847ECB">
        <w:rPr>
          <w:rFonts w:ascii="Arial" w:hAnsi="Arial" w:cs="Arial"/>
          <w:sz w:val="24"/>
          <w:szCs w:val="24"/>
          <w:lang w:val="en-US"/>
        </w:rPr>
        <w:t>Information Processing &amp; Management, 58(6), p.102725.</w:t>
      </w:r>
      <w:proofErr w:type="gramEnd"/>
    </w:p>
    <w:p w:rsidR="00732330" w:rsidRPr="00847ECB" w:rsidRDefault="00732330" w:rsidP="00847ECB">
      <w:pPr>
        <w:spacing w:line="360" w:lineRule="auto"/>
        <w:jc w:val="both"/>
        <w:rPr>
          <w:rFonts w:ascii="Arial" w:hAnsi="Arial" w:cs="Arial"/>
          <w:sz w:val="24"/>
          <w:szCs w:val="24"/>
          <w:lang w:val="en-US"/>
        </w:rPr>
      </w:pPr>
      <w:proofErr w:type="spellStart"/>
      <w:proofErr w:type="gramStart"/>
      <w:r w:rsidRPr="00847ECB">
        <w:rPr>
          <w:rFonts w:ascii="Arial" w:hAnsi="Arial" w:cs="Arial"/>
          <w:sz w:val="24"/>
          <w:szCs w:val="24"/>
          <w:lang w:val="en-US"/>
        </w:rPr>
        <w:t>Tavera</w:t>
      </w:r>
      <w:proofErr w:type="spellEnd"/>
      <w:r w:rsidRPr="00847ECB">
        <w:rPr>
          <w:rFonts w:ascii="Arial" w:hAnsi="Arial" w:cs="Arial"/>
          <w:sz w:val="24"/>
          <w:szCs w:val="24"/>
          <w:lang w:val="en-US"/>
        </w:rPr>
        <w:t xml:space="preserve"> Romero, C.A., Ortiz, J.H., </w:t>
      </w:r>
      <w:proofErr w:type="spellStart"/>
      <w:r w:rsidRPr="00847ECB">
        <w:rPr>
          <w:rFonts w:ascii="Arial" w:hAnsi="Arial" w:cs="Arial"/>
          <w:sz w:val="24"/>
          <w:szCs w:val="24"/>
          <w:lang w:val="en-US"/>
        </w:rPr>
        <w:t>Khalaf</w:t>
      </w:r>
      <w:proofErr w:type="spellEnd"/>
      <w:r w:rsidRPr="00847ECB">
        <w:rPr>
          <w:rFonts w:ascii="Arial" w:hAnsi="Arial" w:cs="Arial"/>
          <w:sz w:val="24"/>
          <w:szCs w:val="24"/>
          <w:lang w:val="en-US"/>
        </w:rPr>
        <w:t>, O.I. and Ríos Prado, A., 2021.</w:t>
      </w:r>
      <w:proofErr w:type="gramEnd"/>
      <w:r w:rsidRPr="00847ECB">
        <w:rPr>
          <w:rFonts w:ascii="Arial" w:hAnsi="Arial" w:cs="Arial"/>
          <w:sz w:val="24"/>
          <w:szCs w:val="24"/>
          <w:lang w:val="en-US"/>
        </w:rPr>
        <w:t xml:space="preserve"> Business intelligence: business evolution after industry 4.0. </w:t>
      </w:r>
      <w:proofErr w:type="gramStart"/>
      <w:r w:rsidRPr="00847ECB">
        <w:rPr>
          <w:rFonts w:ascii="Arial" w:hAnsi="Arial" w:cs="Arial"/>
          <w:sz w:val="24"/>
          <w:szCs w:val="24"/>
          <w:lang w:val="en-US"/>
        </w:rPr>
        <w:t>Sustainability, 13(18), p.10026.</w:t>
      </w:r>
      <w:proofErr w:type="gramEnd"/>
    </w:p>
    <w:p w:rsidR="00732330" w:rsidRPr="00847ECB" w:rsidRDefault="00732330" w:rsidP="00847ECB">
      <w:pPr>
        <w:spacing w:line="360" w:lineRule="auto"/>
        <w:jc w:val="both"/>
        <w:rPr>
          <w:rFonts w:ascii="Arial" w:hAnsi="Arial" w:cs="Arial"/>
          <w:sz w:val="24"/>
          <w:szCs w:val="24"/>
          <w:lang w:val="en-US"/>
        </w:rPr>
      </w:pPr>
      <w:proofErr w:type="spellStart"/>
      <w:r w:rsidRPr="00847ECB">
        <w:rPr>
          <w:rFonts w:ascii="Arial" w:hAnsi="Arial" w:cs="Arial"/>
          <w:sz w:val="24"/>
          <w:szCs w:val="24"/>
          <w:lang w:val="en-US"/>
        </w:rPr>
        <w:t>Yiu</w:t>
      </w:r>
      <w:proofErr w:type="spellEnd"/>
      <w:r w:rsidRPr="00847ECB">
        <w:rPr>
          <w:rFonts w:ascii="Arial" w:hAnsi="Arial" w:cs="Arial"/>
          <w:sz w:val="24"/>
          <w:szCs w:val="24"/>
          <w:lang w:val="en-US"/>
        </w:rPr>
        <w:t xml:space="preserve">, L.D., </w:t>
      </w:r>
      <w:proofErr w:type="spellStart"/>
      <w:r w:rsidRPr="00847ECB">
        <w:rPr>
          <w:rFonts w:ascii="Arial" w:hAnsi="Arial" w:cs="Arial"/>
          <w:sz w:val="24"/>
          <w:szCs w:val="24"/>
          <w:lang w:val="en-US"/>
        </w:rPr>
        <w:t>Yeung</w:t>
      </w:r>
      <w:proofErr w:type="spellEnd"/>
      <w:r w:rsidRPr="00847ECB">
        <w:rPr>
          <w:rFonts w:ascii="Arial" w:hAnsi="Arial" w:cs="Arial"/>
          <w:sz w:val="24"/>
          <w:szCs w:val="24"/>
          <w:lang w:val="en-US"/>
        </w:rPr>
        <w:t xml:space="preserve">, A.C. and Jong, A.P., 2020. Business intelligence systems and operational capability: an empirical analysis of high-tech sectors. </w:t>
      </w:r>
      <w:proofErr w:type="gramStart"/>
      <w:r w:rsidRPr="00847ECB">
        <w:rPr>
          <w:rFonts w:ascii="Arial" w:hAnsi="Arial" w:cs="Arial"/>
          <w:sz w:val="24"/>
          <w:szCs w:val="24"/>
          <w:lang w:val="en-US"/>
        </w:rPr>
        <w:t>Industrial Management &amp; Data Systems, 120(6), pp.1195-1215.</w:t>
      </w:r>
      <w:proofErr w:type="gramEnd"/>
    </w:p>
    <w:p w:rsidR="00732330" w:rsidRPr="00847ECB" w:rsidRDefault="00732330" w:rsidP="00847ECB">
      <w:pPr>
        <w:spacing w:line="360" w:lineRule="auto"/>
        <w:jc w:val="both"/>
        <w:rPr>
          <w:rFonts w:ascii="Arial" w:hAnsi="Arial" w:cs="Arial"/>
          <w:sz w:val="24"/>
          <w:szCs w:val="24"/>
          <w:lang w:val="en-US"/>
        </w:rPr>
      </w:pPr>
      <w:r w:rsidRPr="00847ECB">
        <w:rPr>
          <w:rFonts w:ascii="Arial" w:hAnsi="Arial" w:cs="Arial"/>
          <w:sz w:val="24"/>
          <w:szCs w:val="24"/>
          <w:lang w:val="en-US"/>
        </w:rPr>
        <w:lastRenderedPageBreak/>
        <w:t xml:space="preserve">Khan, S., </w:t>
      </w:r>
      <w:proofErr w:type="spellStart"/>
      <w:r w:rsidRPr="00847ECB">
        <w:rPr>
          <w:rFonts w:ascii="Arial" w:hAnsi="Arial" w:cs="Arial"/>
          <w:sz w:val="24"/>
          <w:szCs w:val="24"/>
          <w:lang w:val="en-US"/>
        </w:rPr>
        <w:t>Qader</w:t>
      </w:r>
      <w:proofErr w:type="spellEnd"/>
      <w:r w:rsidRPr="00847ECB">
        <w:rPr>
          <w:rFonts w:ascii="Arial" w:hAnsi="Arial" w:cs="Arial"/>
          <w:sz w:val="24"/>
          <w:szCs w:val="24"/>
          <w:lang w:val="en-US"/>
        </w:rPr>
        <w:t xml:space="preserve">, M.R., </w:t>
      </w:r>
      <w:proofErr w:type="spellStart"/>
      <w:r w:rsidRPr="00847ECB">
        <w:rPr>
          <w:rFonts w:ascii="Arial" w:hAnsi="Arial" w:cs="Arial"/>
          <w:sz w:val="24"/>
          <w:szCs w:val="24"/>
          <w:lang w:val="en-US"/>
        </w:rPr>
        <w:t>Thirunavukkarasu</w:t>
      </w:r>
      <w:proofErr w:type="spellEnd"/>
      <w:r w:rsidRPr="00847ECB">
        <w:rPr>
          <w:rFonts w:ascii="Arial" w:hAnsi="Arial" w:cs="Arial"/>
          <w:sz w:val="24"/>
          <w:szCs w:val="24"/>
          <w:lang w:val="en-US"/>
        </w:rPr>
        <w:t xml:space="preserve">, K. and </w:t>
      </w:r>
      <w:proofErr w:type="spellStart"/>
      <w:r w:rsidRPr="00847ECB">
        <w:rPr>
          <w:rFonts w:ascii="Arial" w:hAnsi="Arial" w:cs="Arial"/>
          <w:sz w:val="24"/>
          <w:szCs w:val="24"/>
          <w:lang w:val="en-US"/>
        </w:rPr>
        <w:t>Abimannan</w:t>
      </w:r>
      <w:proofErr w:type="spellEnd"/>
      <w:r w:rsidRPr="00847ECB">
        <w:rPr>
          <w:rFonts w:ascii="Arial" w:hAnsi="Arial" w:cs="Arial"/>
          <w:sz w:val="24"/>
          <w:szCs w:val="24"/>
          <w:lang w:val="en-US"/>
        </w:rPr>
        <w:t xml:space="preserve">, S., 2020, October. </w:t>
      </w:r>
      <w:proofErr w:type="gramStart"/>
      <w:r w:rsidRPr="00847ECB">
        <w:rPr>
          <w:rFonts w:ascii="Arial" w:hAnsi="Arial" w:cs="Arial"/>
          <w:sz w:val="24"/>
          <w:szCs w:val="24"/>
          <w:lang w:val="en-US"/>
        </w:rPr>
        <w:t>Analysis of business intelligence impact on organizational performance.</w:t>
      </w:r>
      <w:proofErr w:type="gramEnd"/>
      <w:r w:rsidRPr="00847ECB">
        <w:rPr>
          <w:rFonts w:ascii="Arial" w:hAnsi="Arial" w:cs="Arial"/>
          <w:sz w:val="24"/>
          <w:szCs w:val="24"/>
          <w:lang w:val="en-US"/>
        </w:rPr>
        <w:t xml:space="preserve"> In 2020 International Conference on Data Analytics for Business and Industry: Way Towards a Sustainable Economy (ICDABI) (pp. 1-4). </w:t>
      </w:r>
      <w:proofErr w:type="gramStart"/>
      <w:r w:rsidRPr="00847ECB">
        <w:rPr>
          <w:rFonts w:ascii="Arial" w:hAnsi="Arial" w:cs="Arial"/>
          <w:sz w:val="24"/>
          <w:szCs w:val="24"/>
          <w:lang w:val="en-US"/>
        </w:rPr>
        <w:t>IEEE.</w:t>
      </w:r>
      <w:proofErr w:type="gramEnd"/>
    </w:p>
    <w:p w:rsidR="00732330" w:rsidRPr="00847ECB" w:rsidRDefault="00732330" w:rsidP="00847ECB">
      <w:pPr>
        <w:spacing w:line="360" w:lineRule="auto"/>
        <w:jc w:val="both"/>
        <w:rPr>
          <w:rFonts w:ascii="Arial" w:hAnsi="Arial" w:cs="Arial"/>
          <w:sz w:val="24"/>
          <w:szCs w:val="24"/>
          <w:lang w:val="en-US"/>
        </w:rPr>
      </w:pPr>
      <w:proofErr w:type="gramStart"/>
      <w:r w:rsidRPr="00847ECB">
        <w:rPr>
          <w:rFonts w:ascii="Arial" w:hAnsi="Arial" w:cs="Arial"/>
          <w:sz w:val="24"/>
          <w:szCs w:val="24"/>
          <w:lang w:val="en-US"/>
        </w:rPr>
        <w:t>Khan, W.A., Chung, S.H., Awan, M.U. and Wen, X., 2020.</w:t>
      </w:r>
      <w:proofErr w:type="gramEnd"/>
      <w:r w:rsidRPr="00847ECB">
        <w:rPr>
          <w:rFonts w:ascii="Arial" w:hAnsi="Arial" w:cs="Arial"/>
          <w:sz w:val="24"/>
          <w:szCs w:val="24"/>
          <w:lang w:val="en-US"/>
        </w:rPr>
        <w:t xml:space="preserve"> Machine learning facilitated business intelligence (Part I) Neural networks learning algorithms and applications. </w:t>
      </w:r>
      <w:proofErr w:type="gramStart"/>
      <w:r w:rsidRPr="00847ECB">
        <w:rPr>
          <w:rFonts w:ascii="Arial" w:hAnsi="Arial" w:cs="Arial"/>
          <w:sz w:val="24"/>
          <w:szCs w:val="24"/>
          <w:lang w:val="en-US"/>
        </w:rPr>
        <w:t>Industrial Management &amp; Data Systems, 120(1), pp.164-195.</w:t>
      </w:r>
      <w:proofErr w:type="gramEnd"/>
    </w:p>
    <w:p w:rsidR="00732330" w:rsidRPr="00847ECB" w:rsidRDefault="00732330" w:rsidP="00847ECB">
      <w:pPr>
        <w:spacing w:line="360" w:lineRule="auto"/>
        <w:jc w:val="both"/>
        <w:rPr>
          <w:rFonts w:ascii="Arial" w:hAnsi="Arial" w:cs="Arial"/>
          <w:sz w:val="24"/>
          <w:szCs w:val="24"/>
          <w:lang w:val="en-US"/>
        </w:rPr>
      </w:pPr>
      <w:proofErr w:type="spellStart"/>
      <w:r w:rsidRPr="00847ECB">
        <w:rPr>
          <w:rFonts w:ascii="Arial" w:hAnsi="Arial" w:cs="Arial"/>
          <w:sz w:val="24"/>
          <w:szCs w:val="24"/>
          <w:lang w:val="en-US"/>
        </w:rPr>
        <w:t>Tanasescu</w:t>
      </w:r>
      <w:proofErr w:type="spellEnd"/>
      <w:r w:rsidRPr="00847ECB">
        <w:rPr>
          <w:rFonts w:ascii="Arial" w:hAnsi="Arial" w:cs="Arial"/>
          <w:sz w:val="24"/>
          <w:szCs w:val="24"/>
          <w:lang w:val="en-US"/>
        </w:rPr>
        <w:t xml:space="preserve">, A., 2021. The Improvement of Decision-making Process using Business Intelligence Solutions. </w:t>
      </w:r>
      <w:proofErr w:type="gramStart"/>
      <w:r w:rsidRPr="00847ECB">
        <w:rPr>
          <w:rFonts w:ascii="Arial" w:hAnsi="Arial" w:cs="Arial"/>
          <w:sz w:val="24"/>
          <w:szCs w:val="24"/>
          <w:lang w:val="en-US"/>
        </w:rPr>
        <w:t>Database Systems Journal, 12(1), pp.1-11.</w:t>
      </w:r>
      <w:proofErr w:type="gramEnd"/>
    </w:p>
    <w:p w:rsidR="00732330" w:rsidRPr="00847ECB" w:rsidRDefault="00732330" w:rsidP="00847ECB">
      <w:pPr>
        <w:spacing w:line="360" w:lineRule="auto"/>
        <w:jc w:val="both"/>
        <w:rPr>
          <w:rFonts w:ascii="Arial" w:hAnsi="Arial" w:cs="Arial"/>
          <w:sz w:val="24"/>
          <w:szCs w:val="24"/>
          <w:lang w:val="en-US"/>
        </w:rPr>
      </w:pPr>
      <w:proofErr w:type="spellStart"/>
      <w:proofErr w:type="gramStart"/>
      <w:r w:rsidRPr="00847ECB">
        <w:rPr>
          <w:rFonts w:ascii="Arial" w:hAnsi="Arial" w:cs="Arial"/>
          <w:sz w:val="24"/>
          <w:szCs w:val="24"/>
          <w:lang w:val="en-US"/>
        </w:rPr>
        <w:t>Trakadas</w:t>
      </w:r>
      <w:proofErr w:type="spellEnd"/>
      <w:r w:rsidRPr="00847ECB">
        <w:rPr>
          <w:rFonts w:ascii="Arial" w:hAnsi="Arial" w:cs="Arial"/>
          <w:sz w:val="24"/>
          <w:szCs w:val="24"/>
          <w:lang w:val="en-US"/>
        </w:rPr>
        <w:t xml:space="preserve">, P., </w:t>
      </w:r>
      <w:proofErr w:type="spellStart"/>
      <w:r w:rsidRPr="00847ECB">
        <w:rPr>
          <w:rFonts w:ascii="Arial" w:hAnsi="Arial" w:cs="Arial"/>
          <w:sz w:val="24"/>
          <w:szCs w:val="24"/>
          <w:lang w:val="en-US"/>
        </w:rPr>
        <w:t>Simoens</w:t>
      </w:r>
      <w:proofErr w:type="spellEnd"/>
      <w:r w:rsidRPr="00847ECB">
        <w:rPr>
          <w:rFonts w:ascii="Arial" w:hAnsi="Arial" w:cs="Arial"/>
          <w:sz w:val="24"/>
          <w:szCs w:val="24"/>
          <w:lang w:val="en-US"/>
        </w:rPr>
        <w:t xml:space="preserve">, P., </w:t>
      </w:r>
      <w:proofErr w:type="spellStart"/>
      <w:r w:rsidRPr="00847ECB">
        <w:rPr>
          <w:rFonts w:ascii="Arial" w:hAnsi="Arial" w:cs="Arial"/>
          <w:sz w:val="24"/>
          <w:szCs w:val="24"/>
          <w:lang w:val="en-US"/>
        </w:rPr>
        <w:t>Gkonis</w:t>
      </w:r>
      <w:proofErr w:type="spellEnd"/>
      <w:r w:rsidRPr="00847ECB">
        <w:rPr>
          <w:rFonts w:ascii="Arial" w:hAnsi="Arial" w:cs="Arial"/>
          <w:sz w:val="24"/>
          <w:szCs w:val="24"/>
          <w:lang w:val="en-US"/>
        </w:rPr>
        <w:t xml:space="preserve">, P., </w:t>
      </w:r>
      <w:proofErr w:type="spellStart"/>
      <w:r w:rsidRPr="00847ECB">
        <w:rPr>
          <w:rFonts w:ascii="Arial" w:hAnsi="Arial" w:cs="Arial"/>
          <w:sz w:val="24"/>
          <w:szCs w:val="24"/>
          <w:lang w:val="en-US"/>
        </w:rPr>
        <w:t>Sarakis</w:t>
      </w:r>
      <w:proofErr w:type="spellEnd"/>
      <w:r w:rsidRPr="00847ECB">
        <w:rPr>
          <w:rFonts w:ascii="Arial" w:hAnsi="Arial" w:cs="Arial"/>
          <w:sz w:val="24"/>
          <w:szCs w:val="24"/>
          <w:lang w:val="en-US"/>
        </w:rPr>
        <w:t xml:space="preserve">, L., Angelopoulos, A., </w:t>
      </w:r>
      <w:proofErr w:type="spellStart"/>
      <w:r w:rsidRPr="00847ECB">
        <w:rPr>
          <w:rFonts w:ascii="Arial" w:hAnsi="Arial" w:cs="Arial"/>
          <w:sz w:val="24"/>
          <w:szCs w:val="24"/>
          <w:lang w:val="en-US"/>
        </w:rPr>
        <w:t>Ramallo</w:t>
      </w:r>
      <w:proofErr w:type="spellEnd"/>
      <w:r w:rsidRPr="00847ECB">
        <w:rPr>
          <w:rFonts w:ascii="Arial" w:hAnsi="Arial" w:cs="Arial"/>
          <w:sz w:val="24"/>
          <w:szCs w:val="24"/>
          <w:lang w:val="en-US"/>
        </w:rPr>
        <w:t xml:space="preserve">-González, A.P., </w:t>
      </w:r>
      <w:proofErr w:type="spellStart"/>
      <w:r w:rsidRPr="00847ECB">
        <w:rPr>
          <w:rFonts w:ascii="Arial" w:hAnsi="Arial" w:cs="Arial"/>
          <w:sz w:val="24"/>
          <w:szCs w:val="24"/>
          <w:lang w:val="en-US"/>
        </w:rPr>
        <w:t>Skarmeta</w:t>
      </w:r>
      <w:proofErr w:type="spellEnd"/>
      <w:r w:rsidRPr="00847ECB">
        <w:rPr>
          <w:rFonts w:ascii="Arial" w:hAnsi="Arial" w:cs="Arial"/>
          <w:sz w:val="24"/>
          <w:szCs w:val="24"/>
          <w:lang w:val="en-US"/>
        </w:rPr>
        <w:t xml:space="preserve">, A., </w:t>
      </w:r>
      <w:proofErr w:type="spellStart"/>
      <w:r w:rsidRPr="00847ECB">
        <w:rPr>
          <w:rFonts w:ascii="Arial" w:hAnsi="Arial" w:cs="Arial"/>
          <w:sz w:val="24"/>
          <w:szCs w:val="24"/>
          <w:lang w:val="en-US"/>
        </w:rPr>
        <w:t>Trochoutsos</w:t>
      </w:r>
      <w:proofErr w:type="spellEnd"/>
      <w:r w:rsidRPr="00847ECB">
        <w:rPr>
          <w:rFonts w:ascii="Arial" w:hAnsi="Arial" w:cs="Arial"/>
          <w:sz w:val="24"/>
          <w:szCs w:val="24"/>
          <w:lang w:val="en-US"/>
        </w:rPr>
        <w:t xml:space="preserve">, C., </w:t>
      </w:r>
      <w:proofErr w:type="spellStart"/>
      <w:r w:rsidRPr="00847ECB">
        <w:rPr>
          <w:rFonts w:ascii="Arial" w:hAnsi="Arial" w:cs="Arial"/>
          <w:sz w:val="24"/>
          <w:szCs w:val="24"/>
          <w:lang w:val="en-US"/>
        </w:rPr>
        <w:t>Calvο</w:t>
      </w:r>
      <w:proofErr w:type="spellEnd"/>
      <w:r w:rsidRPr="00847ECB">
        <w:rPr>
          <w:rFonts w:ascii="Arial" w:hAnsi="Arial" w:cs="Arial"/>
          <w:sz w:val="24"/>
          <w:szCs w:val="24"/>
          <w:lang w:val="en-US"/>
        </w:rPr>
        <w:t xml:space="preserve">, D., </w:t>
      </w:r>
      <w:proofErr w:type="spellStart"/>
      <w:r w:rsidRPr="00847ECB">
        <w:rPr>
          <w:rFonts w:ascii="Arial" w:hAnsi="Arial" w:cs="Arial"/>
          <w:sz w:val="24"/>
          <w:szCs w:val="24"/>
          <w:lang w:val="en-US"/>
        </w:rPr>
        <w:t>Pariente</w:t>
      </w:r>
      <w:proofErr w:type="spellEnd"/>
      <w:r w:rsidRPr="00847ECB">
        <w:rPr>
          <w:rFonts w:ascii="Arial" w:hAnsi="Arial" w:cs="Arial"/>
          <w:sz w:val="24"/>
          <w:szCs w:val="24"/>
          <w:lang w:val="en-US"/>
        </w:rPr>
        <w:t xml:space="preserve">, T. and </w:t>
      </w:r>
      <w:proofErr w:type="spellStart"/>
      <w:r w:rsidRPr="00847ECB">
        <w:rPr>
          <w:rFonts w:ascii="Arial" w:hAnsi="Arial" w:cs="Arial"/>
          <w:sz w:val="24"/>
          <w:szCs w:val="24"/>
          <w:lang w:val="en-US"/>
        </w:rPr>
        <w:t>Chintamani</w:t>
      </w:r>
      <w:proofErr w:type="spellEnd"/>
      <w:r w:rsidRPr="00847ECB">
        <w:rPr>
          <w:rFonts w:ascii="Arial" w:hAnsi="Arial" w:cs="Arial"/>
          <w:sz w:val="24"/>
          <w:szCs w:val="24"/>
          <w:lang w:val="en-US"/>
        </w:rPr>
        <w:t>, K., 2020.</w:t>
      </w:r>
      <w:proofErr w:type="gramEnd"/>
      <w:r w:rsidRPr="00847ECB">
        <w:rPr>
          <w:rFonts w:ascii="Arial" w:hAnsi="Arial" w:cs="Arial"/>
          <w:sz w:val="24"/>
          <w:szCs w:val="24"/>
          <w:lang w:val="en-US"/>
        </w:rPr>
        <w:t xml:space="preserve"> An artificial intelligence-based collaboration approach in industrial </w:t>
      </w:r>
      <w:proofErr w:type="spellStart"/>
      <w:r w:rsidRPr="00847ECB">
        <w:rPr>
          <w:rFonts w:ascii="Arial" w:hAnsi="Arial" w:cs="Arial"/>
          <w:sz w:val="24"/>
          <w:szCs w:val="24"/>
          <w:lang w:val="en-US"/>
        </w:rPr>
        <w:t>iot</w:t>
      </w:r>
      <w:proofErr w:type="spellEnd"/>
      <w:r w:rsidRPr="00847ECB">
        <w:rPr>
          <w:rFonts w:ascii="Arial" w:hAnsi="Arial" w:cs="Arial"/>
          <w:sz w:val="24"/>
          <w:szCs w:val="24"/>
          <w:lang w:val="en-US"/>
        </w:rPr>
        <w:t xml:space="preserve"> manufacturing: Key concepts, architectural extensions and potential applications. </w:t>
      </w:r>
      <w:proofErr w:type="gramStart"/>
      <w:r w:rsidRPr="00847ECB">
        <w:rPr>
          <w:rFonts w:ascii="Arial" w:hAnsi="Arial" w:cs="Arial"/>
          <w:sz w:val="24"/>
          <w:szCs w:val="24"/>
          <w:lang w:val="en-US"/>
        </w:rPr>
        <w:t>Sensors, 20(19), p.5480.</w:t>
      </w:r>
      <w:proofErr w:type="gramEnd"/>
    </w:p>
    <w:p w:rsidR="00732330" w:rsidRPr="00847ECB" w:rsidRDefault="008C55C0" w:rsidP="00847ECB">
      <w:pPr>
        <w:spacing w:line="360" w:lineRule="auto"/>
        <w:jc w:val="both"/>
        <w:rPr>
          <w:rFonts w:ascii="Arial" w:hAnsi="Arial" w:cs="Arial"/>
          <w:sz w:val="24"/>
          <w:szCs w:val="24"/>
          <w:lang w:val="en-US"/>
        </w:rPr>
      </w:pPr>
      <w:proofErr w:type="spellStart"/>
      <w:r w:rsidRPr="00847ECB">
        <w:rPr>
          <w:rFonts w:ascii="Arial" w:hAnsi="Arial" w:cs="Arial"/>
          <w:sz w:val="24"/>
          <w:szCs w:val="24"/>
          <w:lang w:val="en-US"/>
        </w:rPr>
        <w:t>Hoda</w:t>
      </w:r>
      <w:proofErr w:type="spellEnd"/>
      <w:r w:rsidRPr="00847ECB">
        <w:rPr>
          <w:rFonts w:ascii="Arial" w:hAnsi="Arial" w:cs="Arial"/>
          <w:sz w:val="24"/>
          <w:szCs w:val="24"/>
          <w:lang w:val="en-US"/>
        </w:rPr>
        <w:t xml:space="preserve">, R. and </w:t>
      </w:r>
      <w:proofErr w:type="spellStart"/>
      <w:r w:rsidRPr="00847ECB">
        <w:rPr>
          <w:rFonts w:ascii="Arial" w:hAnsi="Arial" w:cs="Arial"/>
          <w:sz w:val="24"/>
          <w:szCs w:val="24"/>
          <w:lang w:val="en-US"/>
        </w:rPr>
        <w:t>Murugesan</w:t>
      </w:r>
      <w:proofErr w:type="spellEnd"/>
      <w:r w:rsidRPr="00847ECB">
        <w:rPr>
          <w:rFonts w:ascii="Arial" w:hAnsi="Arial" w:cs="Arial"/>
          <w:sz w:val="24"/>
          <w:szCs w:val="24"/>
          <w:lang w:val="en-US"/>
        </w:rPr>
        <w:t xml:space="preserve">, L.K., 2016. Multi-level agile project management challenges: A self-organizing team perspective. </w:t>
      </w:r>
      <w:proofErr w:type="gramStart"/>
      <w:r w:rsidRPr="00847ECB">
        <w:rPr>
          <w:rFonts w:ascii="Arial" w:hAnsi="Arial" w:cs="Arial"/>
          <w:sz w:val="24"/>
          <w:szCs w:val="24"/>
          <w:lang w:val="en-US"/>
        </w:rPr>
        <w:t>Journal of Systems and Software, 117, pp.245-257.</w:t>
      </w:r>
      <w:proofErr w:type="gramEnd"/>
    </w:p>
    <w:p w:rsidR="008C55C0" w:rsidRDefault="008C55C0" w:rsidP="007401CA">
      <w:pPr>
        <w:rPr>
          <w:lang w:val="en-US"/>
        </w:rPr>
      </w:pPr>
    </w:p>
    <w:p w:rsidR="007401CA" w:rsidRDefault="007401CA" w:rsidP="007401CA">
      <w:pPr>
        <w:rPr>
          <w:lang w:val="en-US"/>
        </w:rPr>
      </w:pPr>
    </w:p>
    <w:p w:rsidR="007401CA" w:rsidRDefault="007401CA" w:rsidP="007401CA">
      <w:pPr>
        <w:rPr>
          <w:lang w:val="en-US"/>
        </w:rPr>
      </w:pPr>
    </w:p>
    <w:p w:rsidR="007401CA" w:rsidRDefault="007401CA" w:rsidP="007401CA">
      <w:pPr>
        <w:rPr>
          <w:lang w:val="en-US"/>
        </w:rPr>
      </w:pPr>
    </w:p>
    <w:p w:rsidR="007401CA" w:rsidRDefault="007401CA" w:rsidP="007401CA">
      <w:pPr>
        <w:rPr>
          <w:lang w:val="en-US"/>
        </w:rPr>
      </w:pPr>
    </w:p>
    <w:p w:rsidR="007401CA" w:rsidRPr="0050336B" w:rsidRDefault="007401CA" w:rsidP="007401CA">
      <w:pPr>
        <w:rPr>
          <w:lang w:val="en-US"/>
        </w:rPr>
      </w:pPr>
    </w:p>
    <w:sectPr w:rsidR="007401CA" w:rsidRPr="0050336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1B9" w:rsidRDefault="002E41B9" w:rsidP="009441A8">
      <w:pPr>
        <w:spacing w:after="0" w:line="240" w:lineRule="auto"/>
      </w:pPr>
      <w:r>
        <w:separator/>
      </w:r>
    </w:p>
  </w:endnote>
  <w:endnote w:type="continuationSeparator" w:id="0">
    <w:p w:rsidR="002E41B9" w:rsidRDefault="002E41B9" w:rsidP="00944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03376"/>
      <w:docPartObj>
        <w:docPartGallery w:val="Page Numbers (Bottom of Page)"/>
        <w:docPartUnique/>
      </w:docPartObj>
    </w:sdtPr>
    <w:sdtEndPr>
      <w:rPr>
        <w:noProof/>
      </w:rPr>
    </w:sdtEndPr>
    <w:sdtContent>
      <w:p w:rsidR="009441A8" w:rsidRDefault="009441A8">
        <w:pPr>
          <w:pStyle w:val="Footer"/>
          <w:jc w:val="center"/>
        </w:pPr>
        <w:r>
          <w:fldChar w:fldCharType="begin"/>
        </w:r>
        <w:r>
          <w:instrText xml:space="preserve"> PAGE   \* MERGEFORMAT </w:instrText>
        </w:r>
        <w:r>
          <w:fldChar w:fldCharType="separate"/>
        </w:r>
        <w:r w:rsidR="00C41D6B">
          <w:rPr>
            <w:noProof/>
          </w:rPr>
          <w:t>1</w:t>
        </w:r>
        <w:r>
          <w:rPr>
            <w:noProof/>
          </w:rPr>
          <w:fldChar w:fldCharType="end"/>
        </w:r>
      </w:p>
    </w:sdtContent>
  </w:sdt>
  <w:p w:rsidR="009441A8" w:rsidRDefault="009441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1B9" w:rsidRDefault="002E41B9" w:rsidP="009441A8">
      <w:pPr>
        <w:spacing w:after="0" w:line="240" w:lineRule="auto"/>
      </w:pPr>
      <w:r>
        <w:separator/>
      </w:r>
    </w:p>
  </w:footnote>
  <w:footnote w:type="continuationSeparator" w:id="0">
    <w:p w:rsidR="002E41B9" w:rsidRDefault="002E41B9" w:rsidP="009441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36B"/>
    <w:rsid w:val="0000550D"/>
    <w:rsid w:val="00155DDE"/>
    <w:rsid w:val="001960AD"/>
    <w:rsid w:val="002C4ECE"/>
    <w:rsid w:val="002E41B9"/>
    <w:rsid w:val="003B25AD"/>
    <w:rsid w:val="003C0F8D"/>
    <w:rsid w:val="00406F59"/>
    <w:rsid w:val="004F2B38"/>
    <w:rsid w:val="0050336B"/>
    <w:rsid w:val="00585B40"/>
    <w:rsid w:val="00732330"/>
    <w:rsid w:val="007401CA"/>
    <w:rsid w:val="008269F4"/>
    <w:rsid w:val="00847ECB"/>
    <w:rsid w:val="008C55C0"/>
    <w:rsid w:val="009441A8"/>
    <w:rsid w:val="00983540"/>
    <w:rsid w:val="00A1691C"/>
    <w:rsid w:val="00A20285"/>
    <w:rsid w:val="00B1295C"/>
    <w:rsid w:val="00C41D6B"/>
    <w:rsid w:val="00C67223"/>
    <w:rsid w:val="00D85E1C"/>
    <w:rsid w:val="00DE2BBB"/>
    <w:rsid w:val="00DF69CA"/>
    <w:rsid w:val="00FB6C45"/>
    <w:rsid w:val="00FF135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401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401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1C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401CA"/>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9441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1A8"/>
  </w:style>
  <w:style w:type="paragraph" w:styleId="Footer">
    <w:name w:val="footer"/>
    <w:basedOn w:val="Normal"/>
    <w:link w:val="FooterChar"/>
    <w:uiPriority w:val="99"/>
    <w:unhideWhenUsed/>
    <w:rsid w:val="009441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1A8"/>
  </w:style>
  <w:style w:type="paragraph" w:styleId="TOCHeading">
    <w:name w:val="TOC Heading"/>
    <w:basedOn w:val="Heading1"/>
    <w:next w:val="Normal"/>
    <w:uiPriority w:val="39"/>
    <w:semiHidden/>
    <w:unhideWhenUsed/>
    <w:qFormat/>
    <w:rsid w:val="00847ECB"/>
    <w:pPr>
      <w:outlineLvl w:val="9"/>
    </w:pPr>
    <w:rPr>
      <w:lang w:val="en-US" w:eastAsia="ja-JP"/>
    </w:rPr>
  </w:style>
  <w:style w:type="paragraph" w:styleId="TOC1">
    <w:name w:val="toc 1"/>
    <w:basedOn w:val="Normal"/>
    <w:next w:val="Normal"/>
    <w:autoRedefine/>
    <w:uiPriority w:val="39"/>
    <w:unhideWhenUsed/>
    <w:rsid w:val="00847ECB"/>
    <w:pPr>
      <w:spacing w:after="100"/>
    </w:pPr>
  </w:style>
  <w:style w:type="paragraph" w:styleId="TOC2">
    <w:name w:val="toc 2"/>
    <w:basedOn w:val="Normal"/>
    <w:next w:val="Normal"/>
    <w:autoRedefine/>
    <w:uiPriority w:val="39"/>
    <w:unhideWhenUsed/>
    <w:rsid w:val="00847ECB"/>
    <w:pPr>
      <w:spacing w:after="100"/>
      <w:ind w:left="220"/>
    </w:pPr>
  </w:style>
  <w:style w:type="character" w:styleId="Hyperlink">
    <w:name w:val="Hyperlink"/>
    <w:basedOn w:val="DefaultParagraphFont"/>
    <w:uiPriority w:val="99"/>
    <w:unhideWhenUsed/>
    <w:rsid w:val="00847ECB"/>
    <w:rPr>
      <w:color w:val="0000FF" w:themeColor="hyperlink"/>
      <w:u w:val="single"/>
    </w:rPr>
  </w:style>
  <w:style w:type="paragraph" w:styleId="BalloonText">
    <w:name w:val="Balloon Text"/>
    <w:basedOn w:val="Normal"/>
    <w:link w:val="BalloonTextChar"/>
    <w:uiPriority w:val="99"/>
    <w:semiHidden/>
    <w:unhideWhenUsed/>
    <w:rsid w:val="00847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E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401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401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1C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401CA"/>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9441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1A8"/>
  </w:style>
  <w:style w:type="paragraph" w:styleId="Footer">
    <w:name w:val="footer"/>
    <w:basedOn w:val="Normal"/>
    <w:link w:val="FooterChar"/>
    <w:uiPriority w:val="99"/>
    <w:unhideWhenUsed/>
    <w:rsid w:val="009441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1A8"/>
  </w:style>
  <w:style w:type="paragraph" w:styleId="TOCHeading">
    <w:name w:val="TOC Heading"/>
    <w:basedOn w:val="Heading1"/>
    <w:next w:val="Normal"/>
    <w:uiPriority w:val="39"/>
    <w:semiHidden/>
    <w:unhideWhenUsed/>
    <w:qFormat/>
    <w:rsid w:val="00847ECB"/>
    <w:pPr>
      <w:outlineLvl w:val="9"/>
    </w:pPr>
    <w:rPr>
      <w:lang w:val="en-US" w:eastAsia="ja-JP"/>
    </w:rPr>
  </w:style>
  <w:style w:type="paragraph" w:styleId="TOC1">
    <w:name w:val="toc 1"/>
    <w:basedOn w:val="Normal"/>
    <w:next w:val="Normal"/>
    <w:autoRedefine/>
    <w:uiPriority w:val="39"/>
    <w:unhideWhenUsed/>
    <w:rsid w:val="00847ECB"/>
    <w:pPr>
      <w:spacing w:after="100"/>
    </w:pPr>
  </w:style>
  <w:style w:type="paragraph" w:styleId="TOC2">
    <w:name w:val="toc 2"/>
    <w:basedOn w:val="Normal"/>
    <w:next w:val="Normal"/>
    <w:autoRedefine/>
    <w:uiPriority w:val="39"/>
    <w:unhideWhenUsed/>
    <w:rsid w:val="00847ECB"/>
    <w:pPr>
      <w:spacing w:after="100"/>
      <w:ind w:left="220"/>
    </w:pPr>
  </w:style>
  <w:style w:type="character" w:styleId="Hyperlink">
    <w:name w:val="Hyperlink"/>
    <w:basedOn w:val="DefaultParagraphFont"/>
    <w:uiPriority w:val="99"/>
    <w:unhideWhenUsed/>
    <w:rsid w:val="00847ECB"/>
    <w:rPr>
      <w:color w:val="0000FF" w:themeColor="hyperlink"/>
      <w:u w:val="single"/>
    </w:rPr>
  </w:style>
  <w:style w:type="paragraph" w:styleId="BalloonText">
    <w:name w:val="Balloon Text"/>
    <w:basedOn w:val="Normal"/>
    <w:link w:val="BalloonTextChar"/>
    <w:uiPriority w:val="99"/>
    <w:semiHidden/>
    <w:unhideWhenUsed/>
    <w:rsid w:val="00847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E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72B24-FF25-4779-A128-140391569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1677</Words>
  <Characters>9560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Insp_N5110</cp:lastModifiedBy>
  <cp:revision>3</cp:revision>
  <dcterms:created xsi:type="dcterms:W3CDTF">2023-04-06T16:09:00Z</dcterms:created>
  <dcterms:modified xsi:type="dcterms:W3CDTF">2023-04-06T17:25:00Z</dcterms:modified>
</cp:coreProperties>
</file>